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FCB5" w14:textId="77777777" w:rsidR="00F3363E" w:rsidRPr="00DD1201" w:rsidRDefault="00F3363E" w:rsidP="00F3363E">
      <w:pPr>
        <w:jc w:val="center"/>
        <w:rPr>
          <w:rFonts w:ascii="Times New Roman" w:hAnsi="Times New Roman"/>
          <w:b/>
          <w:bCs/>
          <w:sz w:val="24"/>
          <w:szCs w:val="24"/>
        </w:rPr>
      </w:pPr>
      <w:r w:rsidRPr="00DD1201">
        <w:rPr>
          <w:rFonts w:ascii="Times New Roman" w:hAnsi="Times New Roman"/>
          <w:b/>
          <w:bCs/>
          <w:sz w:val="24"/>
          <w:szCs w:val="24"/>
        </w:rPr>
        <w:t>ПРИМЕРНАЯ ОСНОВНАЯ ОБРАЗОВАТЕЛЬНАЯ ПРОГРАММА</w:t>
      </w:r>
    </w:p>
    <w:p w14:paraId="60AD9267" w14:textId="77777777" w:rsidR="00F3363E" w:rsidRPr="00DD1201" w:rsidRDefault="00F3363E" w:rsidP="00F3363E">
      <w:pPr>
        <w:jc w:val="center"/>
        <w:rPr>
          <w:rFonts w:ascii="Times New Roman" w:hAnsi="Times New Roman"/>
          <w:b/>
          <w:sz w:val="24"/>
          <w:szCs w:val="24"/>
        </w:rPr>
      </w:pPr>
    </w:p>
    <w:p w14:paraId="7DD673C6" w14:textId="77777777" w:rsidR="00F3363E" w:rsidRPr="00DD1201" w:rsidRDefault="00F3363E" w:rsidP="00F3363E">
      <w:pPr>
        <w:spacing w:after="0"/>
        <w:jc w:val="center"/>
        <w:rPr>
          <w:rFonts w:ascii="Times New Roman" w:hAnsi="Times New Roman"/>
          <w:b/>
          <w:sz w:val="24"/>
          <w:szCs w:val="24"/>
        </w:rPr>
      </w:pPr>
      <w:r w:rsidRPr="00DD1201">
        <w:rPr>
          <w:rFonts w:ascii="Times New Roman" w:hAnsi="Times New Roman"/>
          <w:b/>
          <w:sz w:val="24"/>
          <w:szCs w:val="24"/>
        </w:rPr>
        <w:t>Уровень профессионального образования</w:t>
      </w:r>
    </w:p>
    <w:p w14:paraId="27246486" w14:textId="77777777" w:rsidR="00F3363E" w:rsidRPr="00DD1201" w:rsidRDefault="00F3363E" w:rsidP="00F3363E">
      <w:pPr>
        <w:spacing w:after="0"/>
        <w:jc w:val="center"/>
        <w:rPr>
          <w:rFonts w:ascii="Times New Roman" w:hAnsi="Times New Roman"/>
          <w:sz w:val="24"/>
          <w:szCs w:val="24"/>
        </w:rPr>
      </w:pPr>
      <w:r w:rsidRPr="00DD1201">
        <w:rPr>
          <w:rFonts w:ascii="Times New Roman" w:hAnsi="Times New Roman"/>
          <w:sz w:val="24"/>
          <w:szCs w:val="24"/>
        </w:rPr>
        <w:t>Среднее профессиональное образование</w:t>
      </w:r>
    </w:p>
    <w:p w14:paraId="3A312A3E" w14:textId="77777777" w:rsidR="00F3363E" w:rsidRPr="00DD1201" w:rsidRDefault="00F3363E" w:rsidP="00F3363E">
      <w:pPr>
        <w:spacing w:after="0"/>
        <w:jc w:val="center"/>
        <w:rPr>
          <w:rFonts w:ascii="Times New Roman" w:hAnsi="Times New Roman"/>
          <w:b/>
          <w:sz w:val="24"/>
          <w:szCs w:val="24"/>
        </w:rPr>
      </w:pPr>
    </w:p>
    <w:p w14:paraId="0B2E63E5" w14:textId="77777777" w:rsidR="00F3363E" w:rsidRDefault="00F3363E" w:rsidP="00F3363E">
      <w:pPr>
        <w:spacing w:after="0"/>
        <w:jc w:val="center"/>
        <w:rPr>
          <w:rFonts w:ascii="Times New Roman" w:hAnsi="Times New Roman"/>
          <w:b/>
          <w:sz w:val="24"/>
          <w:szCs w:val="24"/>
        </w:rPr>
      </w:pPr>
      <w:r w:rsidRPr="00DD1201">
        <w:rPr>
          <w:rFonts w:ascii="Times New Roman" w:hAnsi="Times New Roman"/>
          <w:b/>
          <w:sz w:val="24"/>
          <w:szCs w:val="24"/>
        </w:rPr>
        <w:t>Образовательная программа</w:t>
      </w:r>
    </w:p>
    <w:p w14:paraId="16AD70D6" w14:textId="2B68CE71" w:rsidR="001047E0" w:rsidRPr="001047E0" w:rsidRDefault="001047E0" w:rsidP="00F3363E">
      <w:pPr>
        <w:spacing w:after="0"/>
        <w:jc w:val="center"/>
        <w:rPr>
          <w:rFonts w:ascii="Times New Roman" w:hAnsi="Times New Roman"/>
          <w:sz w:val="24"/>
          <w:szCs w:val="24"/>
        </w:rPr>
      </w:pPr>
      <w:r>
        <w:rPr>
          <w:rFonts w:ascii="Times New Roman" w:hAnsi="Times New Roman"/>
          <w:sz w:val="24"/>
          <w:szCs w:val="24"/>
        </w:rPr>
        <w:t>п</w:t>
      </w:r>
      <w:r w:rsidRPr="001047E0">
        <w:rPr>
          <w:rFonts w:ascii="Times New Roman" w:hAnsi="Times New Roman"/>
          <w:sz w:val="24"/>
          <w:szCs w:val="24"/>
        </w:rPr>
        <w:t>о</w:t>
      </w:r>
      <w:r>
        <w:rPr>
          <w:rFonts w:ascii="Times New Roman" w:hAnsi="Times New Roman"/>
          <w:sz w:val="24"/>
          <w:szCs w:val="24"/>
        </w:rPr>
        <w:t xml:space="preserve">дготовки квалифицированных рабочих, служащих </w:t>
      </w:r>
    </w:p>
    <w:p w14:paraId="5824EE80" w14:textId="6EC4991E" w:rsidR="00F3363E" w:rsidRDefault="00F3363E" w:rsidP="00F3363E">
      <w:pPr>
        <w:spacing w:after="0"/>
        <w:jc w:val="center"/>
        <w:rPr>
          <w:rFonts w:ascii="Times New Roman" w:hAnsi="Times New Roman"/>
          <w:b/>
          <w:sz w:val="24"/>
          <w:szCs w:val="24"/>
        </w:rPr>
      </w:pPr>
    </w:p>
    <w:p w14:paraId="07330C76" w14:textId="77777777" w:rsidR="006B5A18" w:rsidRPr="00DD1201" w:rsidRDefault="006B5A18" w:rsidP="00F3363E">
      <w:pPr>
        <w:spacing w:after="0"/>
        <w:jc w:val="center"/>
        <w:rPr>
          <w:rFonts w:ascii="Times New Roman" w:hAnsi="Times New Roman"/>
          <w:b/>
          <w:sz w:val="24"/>
          <w:szCs w:val="24"/>
        </w:rPr>
      </w:pPr>
    </w:p>
    <w:p w14:paraId="1BDE8CBA" w14:textId="4AE2F5AA" w:rsidR="00F3363E" w:rsidRPr="00DD1201" w:rsidRDefault="00AE33E2" w:rsidP="00F3363E">
      <w:pPr>
        <w:spacing w:after="0"/>
        <w:jc w:val="center"/>
        <w:rPr>
          <w:rFonts w:ascii="Times New Roman" w:hAnsi="Times New Roman"/>
          <w:b/>
          <w:sz w:val="24"/>
          <w:szCs w:val="24"/>
        </w:rPr>
      </w:pPr>
      <w:r w:rsidRPr="00430685">
        <w:rPr>
          <w:rFonts w:ascii="Times New Roman" w:hAnsi="Times New Roman"/>
          <w:b/>
          <w:sz w:val="24"/>
          <w:szCs w:val="24"/>
        </w:rPr>
        <w:t>Профессия</w:t>
      </w:r>
      <w:r w:rsidR="00F3363E" w:rsidRPr="00430685">
        <w:rPr>
          <w:rFonts w:ascii="Times New Roman" w:hAnsi="Times New Roman"/>
          <w:b/>
          <w:sz w:val="24"/>
          <w:szCs w:val="24"/>
        </w:rPr>
        <w:t xml:space="preserve"> </w:t>
      </w:r>
      <w:r>
        <w:rPr>
          <w:rFonts w:ascii="Times New Roman" w:hAnsi="Times New Roman"/>
          <w:sz w:val="24"/>
          <w:szCs w:val="24"/>
        </w:rPr>
        <w:t>24.01.01 Слесарь-сборщик</w:t>
      </w:r>
      <w:r w:rsidR="00F3363E" w:rsidRPr="00DD1201">
        <w:rPr>
          <w:rFonts w:ascii="Times New Roman" w:hAnsi="Times New Roman"/>
          <w:sz w:val="24"/>
          <w:szCs w:val="24"/>
        </w:rPr>
        <w:t xml:space="preserve"> авиационной техники</w:t>
      </w:r>
    </w:p>
    <w:p w14:paraId="43C98872" w14:textId="77777777" w:rsidR="00F3363E" w:rsidRPr="00DD1201" w:rsidRDefault="00F3363E" w:rsidP="00F3363E">
      <w:pPr>
        <w:spacing w:after="0"/>
        <w:jc w:val="center"/>
        <w:rPr>
          <w:rFonts w:ascii="Times New Roman" w:hAnsi="Times New Roman"/>
          <w:bCs/>
          <w:i/>
          <w:sz w:val="24"/>
          <w:szCs w:val="24"/>
        </w:rPr>
      </w:pPr>
    </w:p>
    <w:p w14:paraId="25846531" w14:textId="77777777" w:rsidR="00F3363E" w:rsidRPr="00DD1201" w:rsidRDefault="00F3363E" w:rsidP="00F3363E">
      <w:pPr>
        <w:spacing w:after="0"/>
        <w:jc w:val="center"/>
        <w:rPr>
          <w:rFonts w:ascii="Times New Roman" w:hAnsi="Times New Roman"/>
          <w:i/>
          <w:sz w:val="24"/>
          <w:szCs w:val="24"/>
        </w:rPr>
      </w:pPr>
    </w:p>
    <w:p w14:paraId="51F2FD95" w14:textId="77777777" w:rsidR="00DD1201" w:rsidRPr="00DD1201" w:rsidRDefault="00DD1201" w:rsidP="00F3363E">
      <w:pPr>
        <w:spacing w:after="0"/>
        <w:jc w:val="center"/>
        <w:rPr>
          <w:rFonts w:ascii="Times New Roman" w:hAnsi="Times New Roman"/>
          <w:sz w:val="24"/>
          <w:szCs w:val="24"/>
        </w:rPr>
      </w:pPr>
    </w:p>
    <w:p w14:paraId="71F72C8B" w14:textId="77777777" w:rsidR="00F3363E" w:rsidRDefault="00F3363E" w:rsidP="00DD1201">
      <w:pPr>
        <w:spacing w:after="0"/>
        <w:jc w:val="center"/>
        <w:rPr>
          <w:rFonts w:ascii="Times New Roman" w:hAnsi="Times New Roman"/>
          <w:b/>
          <w:sz w:val="24"/>
          <w:szCs w:val="24"/>
        </w:rPr>
      </w:pPr>
      <w:r w:rsidRPr="00DD1201">
        <w:rPr>
          <w:rFonts w:ascii="Times New Roman" w:hAnsi="Times New Roman"/>
          <w:b/>
          <w:sz w:val="24"/>
          <w:szCs w:val="24"/>
        </w:rPr>
        <w:t>Квалификация (и) выпускника</w:t>
      </w:r>
    </w:p>
    <w:p w14:paraId="5E3A6895" w14:textId="0CCBBC76" w:rsidR="00F3363E" w:rsidRDefault="00AE33E2" w:rsidP="003B4CDF">
      <w:pPr>
        <w:spacing w:after="0"/>
        <w:jc w:val="center"/>
        <w:rPr>
          <w:rFonts w:ascii="Times New Roman" w:hAnsi="Times New Roman"/>
          <w:sz w:val="24"/>
          <w:szCs w:val="24"/>
        </w:rPr>
      </w:pPr>
      <w:r>
        <w:rPr>
          <w:rFonts w:ascii="Times New Roman" w:hAnsi="Times New Roman"/>
          <w:sz w:val="24"/>
          <w:szCs w:val="24"/>
        </w:rPr>
        <w:t>Слесарь-сборщик</w:t>
      </w:r>
      <w:r w:rsidR="00BE66A4" w:rsidRPr="00DD1201">
        <w:rPr>
          <w:rFonts w:ascii="Times New Roman" w:hAnsi="Times New Roman"/>
          <w:sz w:val="24"/>
          <w:szCs w:val="24"/>
        </w:rPr>
        <w:t xml:space="preserve"> авиационной техники</w:t>
      </w:r>
    </w:p>
    <w:p w14:paraId="01CAF539" w14:textId="2D7125D0" w:rsidR="003A396F" w:rsidRDefault="003A396F" w:rsidP="003A396F">
      <w:pPr>
        <w:spacing w:after="0"/>
        <w:ind w:firstLine="567"/>
        <w:jc w:val="center"/>
        <w:rPr>
          <w:rFonts w:ascii="Times New Roman" w:hAnsi="Times New Roman"/>
          <w:sz w:val="24"/>
          <w:szCs w:val="24"/>
        </w:rPr>
      </w:pPr>
    </w:p>
    <w:p w14:paraId="68C4670A" w14:textId="51B1E51A" w:rsidR="006B6301" w:rsidRDefault="006B6301" w:rsidP="003A396F">
      <w:pPr>
        <w:spacing w:after="0"/>
        <w:ind w:firstLine="567"/>
        <w:jc w:val="center"/>
        <w:rPr>
          <w:rFonts w:ascii="Times New Roman" w:hAnsi="Times New Roman"/>
          <w:sz w:val="24"/>
          <w:szCs w:val="24"/>
        </w:rPr>
      </w:pPr>
    </w:p>
    <w:p w14:paraId="30AEFF59" w14:textId="4486B832" w:rsidR="006B6301" w:rsidRDefault="006B6301" w:rsidP="003A396F">
      <w:pPr>
        <w:spacing w:after="0"/>
        <w:ind w:firstLine="567"/>
        <w:jc w:val="center"/>
        <w:rPr>
          <w:rFonts w:ascii="Times New Roman" w:hAnsi="Times New Roman"/>
          <w:sz w:val="24"/>
          <w:szCs w:val="24"/>
        </w:rPr>
      </w:pPr>
    </w:p>
    <w:p w14:paraId="7F553F36" w14:textId="0466EDC9" w:rsidR="006B6301" w:rsidRDefault="006B6301" w:rsidP="003A396F">
      <w:pPr>
        <w:spacing w:after="0"/>
        <w:ind w:firstLine="567"/>
        <w:jc w:val="center"/>
        <w:rPr>
          <w:rFonts w:ascii="Times New Roman" w:hAnsi="Times New Roman"/>
          <w:sz w:val="24"/>
          <w:szCs w:val="24"/>
        </w:rPr>
      </w:pPr>
    </w:p>
    <w:p w14:paraId="7BBCF289" w14:textId="1AB16CA8" w:rsidR="006B6301" w:rsidRDefault="006B6301" w:rsidP="003A396F">
      <w:pPr>
        <w:spacing w:after="0"/>
        <w:ind w:firstLine="567"/>
        <w:jc w:val="center"/>
        <w:rPr>
          <w:rFonts w:ascii="Times New Roman" w:hAnsi="Times New Roman"/>
          <w:sz w:val="24"/>
          <w:szCs w:val="24"/>
        </w:rPr>
      </w:pPr>
    </w:p>
    <w:p w14:paraId="23A21850" w14:textId="1C8B8025" w:rsidR="006B6301" w:rsidRDefault="006B6301" w:rsidP="003A396F">
      <w:pPr>
        <w:spacing w:after="0"/>
        <w:ind w:firstLine="567"/>
        <w:jc w:val="center"/>
        <w:rPr>
          <w:rFonts w:ascii="Times New Roman" w:hAnsi="Times New Roman"/>
          <w:sz w:val="24"/>
          <w:szCs w:val="24"/>
        </w:rPr>
      </w:pPr>
    </w:p>
    <w:p w14:paraId="2EBFBF12" w14:textId="67F6775F" w:rsidR="006B6301" w:rsidRDefault="006B6301" w:rsidP="003A396F">
      <w:pPr>
        <w:spacing w:after="0"/>
        <w:ind w:firstLine="567"/>
        <w:jc w:val="center"/>
        <w:rPr>
          <w:rFonts w:ascii="Times New Roman" w:hAnsi="Times New Roman"/>
          <w:sz w:val="24"/>
          <w:szCs w:val="24"/>
        </w:rPr>
      </w:pPr>
    </w:p>
    <w:p w14:paraId="754E5A0A" w14:textId="59E12C5D" w:rsidR="006B6301" w:rsidRDefault="006B6301" w:rsidP="003A396F">
      <w:pPr>
        <w:spacing w:after="0"/>
        <w:ind w:firstLine="567"/>
        <w:jc w:val="center"/>
        <w:rPr>
          <w:rFonts w:ascii="Times New Roman" w:hAnsi="Times New Roman"/>
          <w:sz w:val="24"/>
          <w:szCs w:val="24"/>
        </w:rPr>
      </w:pPr>
    </w:p>
    <w:p w14:paraId="2E6FDA02" w14:textId="140B39A0" w:rsidR="006B6301" w:rsidRDefault="006B6301" w:rsidP="003A396F">
      <w:pPr>
        <w:spacing w:after="0"/>
        <w:ind w:firstLine="567"/>
        <w:jc w:val="center"/>
        <w:rPr>
          <w:rFonts w:ascii="Times New Roman" w:hAnsi="Times New Roman"/>
          <w:sz w:val="24"/>
          <w:szCs w:val="24"/>
        </w:rPr>
      </w:pPr>
    </w:p>
    <w:p w14:paraId="0DAE59C3" w14:textId="74B64EE0" w:rsidR="006B6301" w:rsidRDefault="006B6301" w:rsidP="003A396F">
      <w:pPr>
        <w:spacing w:after="0"/>
        <w:ind w:firstLine="567"/>
        <w:jc w:val="center"/>
        <w:rPr>
          <w:rFonts w:ascii="Times New Roman" w:hAnsi="Times New Roman"/>
          <w:sz w:val="24"/>
          <w:szCs w:val="24"/>
        </w:rPr>
      </w:pPr>
    </w:p>
    <w:p w14:paraId="10FCDAB1" w14:textId="4F5E80C1" w:rsidR="006B6301" w:rsidRDefault="006B6301" w:rsidP="003A396F">
      <w:pPr>
        <w:spacing w:after="0"/>
        <w:ind w:firstLine="567"/>
        <w:jc w:val="center"/>
        <w:rPr>
          <w:rFonts w:ascii="Times New Roman" w:hAnsi="Times New Roman"/>
          <w:sz w:val="24"/>
          <w:szCs w:val="24"/>
        </w:rPr>
      </w:pPr>
    </w:p>
    <w:p w14:paraId="777E5EC0" w14:textId="4605E881" w:rsidR="006B6301" w:rsidRDefault="006B6301" w:rsidP="003A396F">
      <w:pPr>
        <w:spacing w:after="0"/>
        <w:ind w:firstLine="567"/>
        <w:jc w:val="center"/>
        <w:rPr>
          <w:rFonts w:ascii="Times New Roman" w:hAnsi="Times New Roman"/>
          <w:sz w:val="24"/>
          <w:szCs w:val="24"/>
        </w:rPr>
      </w:pPr>
    </w:p>
    <w:p w14:paraId="6BB58756" w14:textId="2E15CC5B" w:rsidR="006B6301" w:rsidRDefault="006B6301" w:rsidP="003A396F">
      <w:pPr>
        <w:spacing w:after="0"/>
        <w:ind w:firstLine="567"/>
        <w:jc w:val="center"/>
        <w:rPr>
          <w:rFonts w:ascii="Times New Roman" w:hAnsi="Times New Roman"/>
          <w:sz w:val="24"/>
          <w:szCs w:val="24"/>
        </w:rPr>
      </w:pPr>
    </w:p>
    <w:p w14:paraId="154D77EF" w14:textId="77777777" w:rsidR="006B6301" w:rsidRDefault="006B6301" w:rsidP="003A396F">
      <w:pPr>
        <w:spacing w:after="0"/>
        <w:ind w:firstLine="567"/>
        <w:jc w:val="center"/>
        <w:rPr>
          <w:rFonts w:ascii="Times New Roman" w:hAnsi="Times New Roman"/>
          <w:sz w:val="24"/>
          <w:szCs w:val="24"/>
        </w:rPr>
      </w:pPr>
    </w:p>
    <w:p w14:paraId="7F36C62A" w14:textId="735D2E98" w:rsidR="006B6301" w:rsidRDefault="006B6301" w:rsidP="003A396F">
      <w:pPr>
        <w:spacing w:after="0"/>
        <w:ind w:firstLine="567"/>
        <w:jc w:val="center"/>
        <w:rPr>
          <w:rFonts w:ascii="Times New Roman" w:hAnsi="Times New Roman"/>
          <w:sz w:val="24"/>
          <w:szCs w:val="24"/>
        </w:rPr>
      </w:pPr>
    </w:p>
    <w:tbl>
      <w:tblPr>
        <w:tblW w:w="9876" w:type="dxa"/>
        <w:tblLook w:val="04A0" w:firstRow="1" w:lastRow="0" w:firstColumn="1" w:lastColumn="0" w:noHBand="0" w:noVBand="1"/>
      </w:tblPr>
      <w:tblGrid>
        <w:gridCol w:w="4786"/>
        <w:gridCol w:w="5090"/>
      </w:tblGrid>
      <w:tr w:rsidR="006B6301" w:rsidRPr="00AA29FF" w14:paraId="665BA5FF" w14:textId="77777777" w:rsidTr="00C41CA6">
        <w:tc>
          <w:tcPr>
            <w:tcW w:w="4786" w:type="dxa"/>
          </w:tcPr>
          <w:p w14:paraId="674AA9E9" w14:textId="019F7BE1" w:rsidR="006B6301" w:rsidRPr="00AA29FF" w:rsidRDefault="006B6301" w:rsidP="00430685">
            <w:pPr>
              <w:spacing w:after="0"/>
              <w:rPr>
                <w:rFonts w:ascii="Times New Roman" w:hAnsi="Times New Roman"/>
                <w:b/>
                <w:sz w:val="24"/>
                <w:szCs w:val="24"/>
              </w:rPr>
            </w:pPr>
            <w:r w:rsidRPr="00AA29FF">
              <w:rPr>
                <w:rFonts w:ascii="Times New Roman" w:hAnsi="Times New Roman"/>
                <w:b/>
                <w:sz w:val="24"/>
                <w:szCs w:val="24"/>
              </w:rPr>
              <w:t xml:space="preserve">Утверждено протоколом Федерального учебно-методического объединения по УГПС </w:t>
            </w:r>
            <w:r w:rsidRPr="00430685">
              <w:rPr>
                <w:rFonts w:ascii="Times New Roman" w:hAnsi="Times New Roman"/>
                <w:b/>
                <w:sz w:val="24"/>
                <w:szCs w:val="24"/>
              </w:rPr>
              <w:t>24.00.00</w:t>
            </w:r>
            <w:r>
              <w:rPr>
                <w:rFonts w:ascii="Times New Roman" w:hAnsi="Times New Roman"/>
                <w:b/>
                <w:sz w:val="24"/>
                <w:szCs w:val="24"/>
              </w:rPr>
              <w:t xml:space="preserve"> </w:t>
            </w:r>
          </w:p>
        </w:tc>
        <w:tc>
          <w:tcPr>
            <w:tcW w:w="5090" w:type="dxa"/>
          </w:tcPr>
          <w:p w14:paraId="3665455C" w14:textId="77777777" w:rsidR="006B6301" w:rsidRPr="00AA29FF" w:rsidRDefault="006B6301" w:rsidP="00C41CA6">
            <w:pPr>
              <w:spacing w:after="0"/>
              <w:rPr>
                <w:rFonts w:ascii="Times New Roman" w:hAnsi="Times New Roman"/>
                <w:sz w:val="24"/>
                <w:szCs w:val="24"/>
              </w:rPr>
            </w:pPr>
          </w:p>
          <w:p w14:paraId="3AA87674" w14:textId="053F9393" w:rsidR="006B6301" w:rsidRPr="00430685" w:rsidRDefault="006B6301" w:rsidP="00C41CA6">
            <w:pPr>
              <w:spacing w:after="0"/>
              <w:rPr>
                <w:rFonts w:ascii="Times New Roman" w:hAnsi="Times New Roman"/>
              </w:rPr>
            </w:pPr>
            <w:r w:rsidRPr="00430685">
              <w:rPr>
                <w:rFonts w:ascii="Times New Roman" w:hAnsi="Times New Roman"/>
                <w:sz w:val="24"/>
                <w:szCs w:val="24"/>
              </w:rPr>
              <w:t>___________</w:t>
            </w:r>
            <w:r w:rsidR="00430685" w:rsidRPr="00430685">
              <w:rPr>
                <w:rFonts w:ascii="Times New Roman" w:hAnsi="Times New Roman"/>
                <w:u w:val="single"/>
              </w:rPr>
              <w:t>от 17 февраля 2022 № 8</w:t>
            </w:r>
            <w:r w:rsidRPr="00430685">
              <w:rPr>
                <w:rFonts w:ascii="Times New Roman" w:hAnsi="Times New Roman"/>
                <w:sz w:val="24"/>
                <w:szCs w:val="24"/>
              </w:rPr>
              <w:t>_________</w:t>
            </w:r>
          </w:p>
          <w:p w14:paraId="6BD50632" w14:textId="77777777" w:rsidR="006B6301" w:rsidRPr="00430685" w:rsidRDefault="006B6301" w:rsidP="00C41CA6">
            <w:pPr>
              <w:spacing w:after="0"/>
              <w:jc w:val="center"/>
              <w:rPr>
                <w:rFonts w:ascii="Times New Roman" w:hAnsi="Times New Roman"/>
                <w:i/>
                <w:iCs/>
                <w:sz w:val="24"/>
                <w:szCs w:val="24"/>
              </w:rPr>
            </w:pPr>
            <w:r w:rsidRPr="00430685">
              <w:rPr>
                <w:rFonts w:ascii="Times New Roman" w:hAnsi="Times New Roman"/>
                <w:i/>
                <w:iCs/>
                <w:sz w:val="20"/>
                <w:szCs w:val="20"/>
              </w:rPr>
              <w:t>(реквизиты утверждающего документа)</w:t>
            </w:r>
          </w:p>
        </w:tc>
      </w:tr>
      <w:tr w:rsidR="006B6301" w:rsidRPr="00AA29FF" w14:paraId="6E14EFDA" w14:textId="77777777" w:rsidTr="00C41CA6">
        <w:tc>
          <w:tcPr>
            <w:tcW w:w="4786" w:type="dxa"/>
          </w:tcPr>
          <w:p w14:paraId="64FC0EF6" w14:textId="77777777" w:rsidR="006B6301" w:rsidRPr="00AA29FF" w:rsidRDefault="006B6301" w:rsidP="00C41CA6">
            <w:pPr>
              <w:spacing w:after="0"/>
              <w:rPr>
                <w:rFonts w:ascii="Times New Roman" w:hAnsi="Times New Roman"/>
                <w:b/>
                <w:sz w:val="24"/>
                <w:szCs w:val="24"/>
              </w:rPr>
            </w:pPr>
          </w:p>
          <w:p w14:paraId="34D6DFB7" w14:textId="77777777" w:rsidR="006B6301" w:rsidRPr="00AA29FF" w:rsidRDefault="006B6301" w:rsidP="00C41CA6">
            <w:pPr>
              <w:spacing w:after="0"/>
              <w:rPr>
                <w:rFonts w:ascii="Times New Roman" w:hAnsi="Times New Roman"/>
                <w:sz w:val="24"/>
                <w:szCs w:val="24"/>
              </w:rPr>
            </w:pPr>
            <w:r w:rsidRPr="00AA29FF">
              <w:rPr>
                <w:rFonts w:ascii="Times New Roman" w:hAnsi="Times New Roman"/>
                <w:b/>
                <w:sz w:val="24"/>
                <w:szCs w:val="24"/>
              </w:rPr>
              <w:t xml:space="preserve">Зарегистрировано в государственном </w:t>
            </w:r>
            <w:r>
              <w:rPr>
                <w:rFonts w:ascii="Times New Roman" w:hAnsi="Times New Roman"/>
                <w:b/>
                <w:sz w:val="24"/>
                <w:szCs w:val="24"/>
              </w:rPr>
              <w:br/>
            </w:r>
            <w:r w:rsidRPr="00AA29FF">
              <w:rPr>
                <w:rFonts w:ascii="Times New Roman" w:hAnsi="Times New Roman"/>
                <w:b/>
                <w:sz w:val="24"/>
                <w:szCs w:val="24"/>
              </w:rPr>
              <w:t xml:space="preserve">реестре примерных основных </w:t>
            </w:r>
            <w:r>
              <w:rPr>
                <w:rFonts w:ascii="Times New Roman" w:hAnsi="Times New Roman"/>
                <w:b/>
                <w:sz w:val="24"/>
                <w:szCs w:val="24"/>
              </w:rPr>
              <w:br/>
            </w:r>
            <w:r w:rsidRPr="00AA29FF">
              <w:rPr>
                <w:rFonts w:ascii="Times New Roman" w:hAnsi="Times New Roman"/>
                <w:b/>
                <w:sz w:val="24"/>
                <w:szCs w:val="24"/>
              </w:rPr>
              <w:t>образовательных программ:</w:t>
            </w:r>
          </w:p>
        </w:tc>
        <w:tc>
          <w:tcPr>
            <w:tcW w:w="5090" w:type="dxa"/>
          </w:tcPr>
          <w:p w14:paraId="32513BFC" w14:textId="77777777" w:rsidR="006B6301" w:rsidRPr="00AA29FF" w:rsidRDefault="006B6301" w:rsidP="00C41CA6">
            <w:pPr>
              <w:spacing w:after="0"/>
              <w:rPr>
                <w:rFonts w:ascii="Times New Roman" w:hAnsi="Times New Roman"/>
                <w:sz w:val="24"/>
                <w:szCs w:val="24"/>
              </w:rPr>
            </w:pPr>
          </w:p>
          <w:p w14:paraId="7176F77A" w14:textId="7D501490" w:rsidR="006B6301" w:rsidRPr="00AA29FF" w:rsidRDefault="006B6301" w:rsidP="00C41CA6">
            <w:pPr>
              <w:spacing w:after="0"/>
              <w:rPr>
                <w:rFonts w:ascii="Times New Roman" w:hAnsi="Times New Roman"/>
              </w:rPr>
            </w:pPr>
            <w:r w:rsidRPr="00AA29FF">
              <w:rPr>
                <w:rFonts w:ascii="Times New Roman" w:hAnsi="Times New Roman"/>
                <w:sz w:val="24"/>
                <w:szCs w:val="24"/>
              </w:rPr>
              <w:t>___________________</w:t>
            </w:r>
            <w:r w:rsidR="00430685" w:rsidRPr="00430685">
              <w:rPr>
                <w:rFonts w:ascii="Times New Roman" w:hAnsi="Times New Roman"/>
                <w:sz w:val="24"/>
                <w:szCs w:val="24"/>
                <w:u w:val="single"/>
              </w:rPr>
              <w:t>50</w:t>
            </w:r>
            <w:r w:rsidRPr="00AA29FF">
              <w:rPr>
                <w:rFonts w:ascii="Times New Roman" w:hAnsi="Times New Roman"/>
                <w:sz w:val="24"/>
                <w:szCs w:val="24"/>
              </w:rPr>
              <w:t>__________________</w:t>
            </w:r>
          </w:p>
          <w:p w14:paraId="7C0107B7" w14:textId="77777777" w:rsidR="006B6301" w:rsidRPr="00AA29FF" w:rsidRDefault="006B6301" w:rsidP="00C41CA6">
            <w:pPr>
              <w:spacing w:after="0"/>
              <w:jc w:val="center"/>
              <w:rPr>
                <w:rFonts w:ascii="Times New Roman" w:hAnsi="Times New Roman"/>
                <w:i/>
                <w:iCs/>
                <w:sz w:val="20"/>
                <w:szCs w:val="20"/>
              </w:rPr>
            </w:pPr>
            <w:r w:rsidRPr="00AA29FF">
              <w:rPr>
                <w:rFonts w:ascii="Times New Roman" w:hAnsi="Times New Roman"/>
                <w:i/>
                <w:iCs/>
                <w:sz w:val="20"/>
                <w:szCs w:val="20"/>
              </w:rPr>
              <w:t>(регистрационный номер)</w:t>
            </w:r>
          </w:p>
          <w:p w14:paraId="4E91F62F" w14:textId="77777777" w:rsidR="006B6301" w:rsidRPr="00AA29FF" w:rsidRDefault="006B6301" w:rsidP="00C41CA6">
            <w:pPr>
              <w:spacing w:after="0"/>
              <w:rPr>
                <w:rFonts w:ascii="Times New Roman" w:hAnsi="Times New Roman"/>
              </w:rPr>
            </w:pPr>
          </w:p>
          <w:p w14:paraId="509E48E8" w14:textId="2EA442F5" w:rsidR="006B6301" w:rsidRPr="00AA29FF" w:rsidRDefault="006B6301" w:rsidP="00C41CA6">
            <w:pPr>
              <w:spacing w:after="0"/>
              <w:rPr>
                <w:rFonts w:ascii="Times New Roman" w:hAnsi="Times New Roman"/>
                <w:sz w:val="20"/>
                <w:szCs w:val="20"/>
              </w:rPr>
            </w:pPr>
            <w:r w:rsidRPr="00AA29FF">
              <w:rPr>
                <w:rFonts w:ascii="Times New Roman" w:hAnsi="Times New Roman"/>
                <w:u w:val="single"/>
              </w:rPr>
              <w:t xml:space="preserve">Приказ ФГБОУ ДПО ИРПО </w:t>
            </w:r>
            <w:r w:rsidRPr="00430685">
              <w:rPr>
                <w:rFonts w:ascii="Times New Roman" w:hAnsi="Times New Roman"/>
                <w:u w:val="single"/>
              </w:rPr>
              <w:t xml:space="preserve">№ </w:t>
            </w:r>
            <w:r w:rsidR="00430685" w:rsidRPr="00430685">
              <w:rPr>
                <w:rFonts w:ascii="Times New Roman" w:hAnsi="Times New Roman"/>
                <w:u w:val="single"/>
              </w:rPr>
              <w:t xml:space="preserve">П-496 </w:t>
            </w:r>
            <w:r w:rsidRPr="00430685">
              <w:rPr>
                <w:rFonts w:ascii="Times New Roman" w:hAnsi="Times New Roman"/>
                <w:u w:val="single"/>
              </w:rPr>
              <w:t xml:space="preserve">от </w:t>
            </w:r>
            <w:r w:rsidR="00430685" w:rsidRPr="00430685">
              <w:rPr>
                <w:rFonts w:ascii="Times New Roman" w:hAnsi="Times New Roman"/>
                <w:u w:val="single"/>
              </w:rPr>
              <w:t>10.10.2022</w:t>
            </w:r>
          </w:p>
          <w:p w14:paraId="635FD255" w14:textId="77777777" w:rsidR="006B6301" w:rsidRPr="00AA29FF" w:rsidRDefault="006B6301" w:rsidP="00C41CA6">
            <w:pPr>
              <w:spacing w:after="0"/>
              <w:jc w:val="center"/>
              <w:rPr>
                <w:rFonts w:ascii="Times New Roman" w:hAnsi="Times New Roman"/>
                <w:sz w:val="24"/>
                <w:szCs w:val="24"/>
                <w:lang w:val="en-US"/>
              </w:rPr>
            </w:pPr>
            <w:r w:rsidRPr="00AA29FF">
              <w:rPr>
                <w:rFonts w:ascii="Times New Roman" w:hAnsi="Times New Roman"/>
                <w:i/>
                <w:iCs/>
                <w:sz w:val="20"/>
                <w:szCs w:val="20"/>
                <w:lang w:val="en-US"/>
              </w:rPr>
              <w:t>(</w:t>
            </w:r>
            <w:proofErr w:type="spellStart"/>
            <w:r w:rsidRPr="00AA29FF">
              <w:rPr>
                <w:rFonts w:ascii="Times New Roman" w:hAnsi="Times New Roman"/>
                <w:i/>
                <w:iCs/>
                <w:sz w:val="20"/>
                <w:szCs w:val="20"/>
                <w:lang w:val="en-US"/>
              </w:rPr>
              <w:t>реквизиты</w:t>
            </w:r>
            <w:proofErr w:type="spellEnd"/>
            <w:r w:rsidRPr="00AA29FF">
              <w:rPr>
                <w:rFonts w:ascii="Times New Roman" w:hAnsi="Times New Roman"/>
                <w:i/>
                <w:iCs/>
                <w:sz w:val="20"/>
                <w:szCs w:val="20"/>
                <w:lang w:val="en-US"/>
              </w:rPr>
              <w:t xml:space="preserve"> </w:t>
            </w:r>
            <w:proofErr w:type="spellStart"/>
            <w:r w:rsidRPr="00AA29FF">
              <w:rPr>
                <w:rFonts w:ascii="Times New Roman" w:hAnsi="Times New Roman"/>
                <w:i/>
                <w:iCs/>
                <w:sz w:val="20"/>
                <w:szCs w:val="20"/>
                <w:lang w:val="en-US"/>
              </w:rPr>
              <w:t>утверждающего</w:t>
            </w:r>
            <w:proofErr w:type="spellEnd"/>
            <w:r w:rsidRPr="00AA29FF">
              <w:rPr>
                <w:rFonts w:ascii="Times New Roman" w:hAnsi="Times New Roman"/>
                <w:i/>
                <w:iCs/>
                <w:sz w:val="20"/>
                <w:szCs w:val="20"/>
                <w:lang w:val="en-US"/>
              </w:rPr>
              <w:t xml:space="preserve"> </w:t>
            </w:r>
            <w:proofErr w:type="spellStart"/>
            <w:r w:rsidRPr="00AA29FF">
              <w:rPr>
                <w:rFonts w:ascii="Times New Roman" w:hAnsi="Times New Roman"/>
                <w:i/>
                <w:iCs/>
                <w:sz w:val="20"/>
                <w:szCs w:val="20"/>
                <w:lang w:val="en-US"/>
              </w:rPr>
              <w:t>документа</w:t>
            </w:r>
            <w:proofErr w:type="spellEnd"/>
            <w:r w:rsidRPr="00AA29FF">
              <w:rPr>
                <w:rFonts w:ascii="Times New Roman" w:hAnsi="Times New Roman"/>
                <w:i/>
                <w:iCs/>
                <w:sz w:val="20"/>
                <w:szCs w:val="20"/>
                <w:lang w:val="en-US"/>
              </w:rPr>
              <w:t>)</w:t>
            </w:r>
          </w:p>
        </w:tc>
      </w:tr>
    </w:tbl>
    <w:p w14:paraId="58D16871" w14:textId="74A08E31" w:rsidR="006B6301" w:rsidRDefault="006B6301" w:rsidP="003A396F">
      <w:pPr>
        <w:spacing w:after="0"/>
        <w:ind w:firstLine="567"/>
        <w:jc w:val="center"/>
        <w:rPr>
          <w:rFonts w:ascii="Times New Roman" w:hAnsi="Times New Roman"/>
          <w:sz w:val="24"/>
          <w:szCs w:val="24"/>
        </w:rPr>
      </w:pPr>
    </w:p>
    <w:p w14:paraId="4E7BD128" w14:textId="53C5554E" w:rsidR="006B6301" w:rsidRDefault="006B6301" w:rsidP="003A396F">
      <w:pPr>
        <w:spacing w:after="0"/>
        <w:ind w:firstLine="567"/>
        <w:jc w:val="center"/>
        <w:rPr>
          <w:rFonts w:ascii="Times New Roman" w:hAnsi="Times New Roman"/>
          <w:sz w:val="24"/>
          <w:szCs w:val="24"/>
        </w:rPr>
      </w:pPr>
    </w:p>
    <w:p w14:paraId="546662B5" w14:textId="77777777" w:rsidR="00430685" w:rsidRDefault="00430685" w:rsidP="003A396F">
      <w:pPr>
        <w:spacing w:after="0"/>
        <w:ind w:firstLine="567"/>
        <w:jc w:val="center"/>
        <w:rPr>
          <w:rFonts w:ascii="Times New Roman" w:hAnsi="Times New Roman"/>
          <w:sz w:val="24"/>
          <w:szCs w:val="24"/>
        </w:rPr>
      </w:pPr>
    </w:p>
    <w:p w14:paraId="33B8A87F" w14:textId="168845EF" w:rsidR="006B6301" w:rsidRPr="006B6301" w:rsidRDefault="006B6301" w:rsidP="003A396F">
      <w:pPr>
        <w:spacing w:after="0"/>
        <w:ind w:firstLine="567"/>
        <w:jc w:val="center"/>
        <w:rPr>
          <w:rFonts w:ascii="Times New Roman" w:hAnsi="Times New Roman"/>
          <w:b/>
          <w:bCs/>
          <w:sz w:val="24"/>
          <w:szCs w:val="24"/>
        </w:rPr>
      </w:pPr>
      <w:r w:rsidRPr="006B6301">
        <w:rPr>
          <w:rFonts w:ascii="Times New Roman" w:hAnsi="Times New Roman"/>
          <w:b/>
          <w:bCs/>
          <w:sz w:val="24"/>
          <w:szCs w:val="24"/>
        </w:rPr>
        <w:t>2022 год</w:t>
      </w:r>
    </w:p>
    <w:p w14:paraId="17132028" w14:textId="77777777" w:rsidR="00430685" w:rsidRDefault="00430685">
      <w:pPr>
        <w:spacing w:after="0" w:line="240" w:lineRule="auto"/>
        <w:rPr>
          <w:rFonts w:ascii="Times New Roman" w:hAnsi="Times New Roman"/>
          <w:bCs/>
          <w:sz w:val="24"/>
          <w:szCs w:val="24"/>
        </w:rPr>
      </w:pPr>
      <w:r>
        <w:rPr>
          <w:rFonts w:ascii="Times New Roman" w:hAnsi="Times New Roman"/>
          <w:bCs/>
          <w:sz w:val="24"/>
          <w:szCs w:val="24"/>
        </w:rPr>
        <w:br w:type="page"/>
      </w:r>
    </w:p>
    <w:p w14:paraId="2DDD7C6D" w14:textId="5D155963" w:rsidR="006B6301" w:rsidRPr="00AA29FF" w:rsidRDefault="006B6301" w:rsidP="006B6301">
      <w:pPr>
        <w:spacing w:after="0"/>
        <w:ind w:firstLine="709"/>
        <w:jc w:val="both"/>
        <w:rPr>
          <w:rFonts w:ascii="Times New Roman" w:hAnsi="Times New Roman"/>
          <w:bCs/>
          <w:i/>
          <w:sz w:val="24"/>
          <w:szCs w:val="24"/>
        </w:rPr>
      </w:pPr>
      <w:r w:rsidRPr="00AA29FF">
        <w:rPr>
          <w:rFonts w:ascii="Times New Roman" w:hAnsi="Times New Roman"/>
          <w:bCs/>
          <w:sz w:val="24"/>
          <w:szCs w:val="24"/>
        </w:rPr>
        <w:lastRenderedPageBreak/>
        <w:t xml:space="preserve">Настоящая примерная основная образовательная программа по </w:t>
      </w:r>
      <w:r w:rsidRPr="00AA29FF">
        <w:rPr>
          <w:rFonts w:ascii="Times New Roman" w:hAnsi="Times New Roman"/>
          <w:bCs/>
          <w:iCs/>
          <w:sz w:val="24"/>
          <w:szCs w:val="24"/>
        </w:rPr>
        <w:t xml:space="preserve">профессии </w:t>
      </w:r>
      <w:r w:rsidRPr="00AA29FF">
        <w:rPr>
          <w:rFonts w:ascii="Times New Roman" w:hAnsi="Times New Roman"/>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AA29FF">
        <w:rPr>
          <w:rFonts w:ascii="Times New Roman" w:hAnsi="Times New Roman"/>
          <w:bCs/>
          <w:iCs/>
          <w:sz w:val="24"/>
          <w:szCs w:val="24"/>
        </w:rPr>
        <w:t xml:space="preserve">профессии </w:t>
      </w:r>
      <w:r w:rsidR="009D59A2" w:rsidRPr="009D59A2">
        <w:rPr>
          <w:rFonts w:ascii="Times New Roman" w:hAnsi="Times New Roman"/>
          <w:bCs/>
          <w:iCs/>
          <w:sz w:val="24"/>
          <w:szCs w:val="24"/>
        </w:rPr>
        <w:t>24.01.01 Слесарь-сборщик авиационной техники</w:t>
      </w:r>
      <w:r w:rsidRPr="00AA29FF">
        <w:rPr>
          <w:rFonts w:ascii="Times New Roman" w:hAnsi="Times New Roman"/>
          <w:bCs/>
          <w:iCs/>
          <w:sz w:val="24"/>
          <w:szCs w:val="24"/>
        </w:rPr>
        <w:t>,</w:t>
      </w:r>
      <w:r w:rsidRPr="00AA29FF">
        <w:rPr>
          <w:rFonts w:ascii="Times New Roman" w:hAnsi="Times New Roman"/>
          <w:bCs/>
          <w:sz w:val="24"/>
          <w:szCs w:val="24"/>
        </w:rPr>
        <w:t xml:space="preserve"> утвержденного </w:t>
      </w:r>
      <w:r w:rsidRPr="00C41CA6">
        <w:rPr>
          <w:rFonts w:ascii="Times New Roman" w:hAnsi="Times New Roman"/>
          <w:bCs/>
          <w:sz w:val="24"/>
          <w:szCs w:val="24"/>
        </w:rPr>
        <w:t xml:space="preserve">Приказом </w:t>
      </w:r>
      <w:proofErr w:type="spellStart"/>
      <w:r w:rsidRPr="00C41CA6">
        <w:rPr>
          <w:rFonts w:ascii="Times New Roman" w:hAnsi="Times New Roman"/>
          <w:bCs/>
          <w:sz w:val="24"/>
          <w:szCs w:val="24"/>
        </w:rPr>
        <w:t>Минпросвещения</w:t>
      </w:r>
      <w:proofErr w:type="spellEnd"/>
      <w:r w:rsidRPr="00C41CA6">
        <w:rPr>
          <w:rFonts w:ascii="Times New Roman" w:hAnsi="Times New Roman"/>
          <w:bCs/>
          <w:sz w:val="24"/>
          <w:szCs w:val="24"/>
        </w:rPr>
        <w:t xml:space="preserve"> </w:t>
      </w:r>
      <w:r w:rsidRPr="00F77928">
        <w:rPr>
          <w:rFonts w:ascii="Times New Roman" w:hAnsi="Times New Roman"/>
          <w:bCs/>
          <w:sz w:val="24"/>
          <w:szCs w:val="24"/>
        </w:rPr>
        <w:t xml:space="preserve">России от </w:t>
      </w:r>
      <w:r w:rsidR="00C41CA6" w:rsidRPr="00F77928">
        <w:rPr>
          <w:rFonts w:ascii="Times New Roman" w:hAnsi="Times New Roman"/>
          <w:bCs/>
          <w:sz w:val="24"/>
          <w:szCs w:val="24"/>
        </w:rPr>
        <w:t>27 апреля</w:t>
      </w:r>
      <w:r w:rsidRPr="00F77928">
        <w:rPr>
          <w:rFonts w:ascii="Times New Roman" w:hAnsi="Times New Roman"/>
          <w:bCs/>
          <w:sz w:val="24"/>
          <w:szCs w:val="24"/>
        </w:rPr>
        <w:t xml:space="preserve"> 202</w:t>
      </w:r>
      <w:r w:rsidR="00C41CA6" w:rsidRPr="00F77928">
        <w:rPr>
          <w:rFonts w:ascii="Times New Roman" w:hAnsi="Times New Roman"/>
          <w:bCs/>
          <w:sz w:val="24"/>
          <w:szCs w:val="24"/>
        </w:rPr>
        <w:t>2</w:t>
      </w:r>
      <w:r w:rsidRPr="00F77928">
        <w:rPr>
          <w:rFonts w:ascii="Times New Roman" w:hAnsi="Times New Roman"/>
          <w:bCs/>
          <w:sz w:val="24"/>
          <w:szCs w:val="24"/>
        </w:rPr>
        <w:t xml:space="preserve"> г. № </w:t>
      </w:r>
      <w:r w:rsidR="00C41CA6" w:rsidRPr="00F77928">
        <w:rPr>
          <w:rFonts w:ascii="Times New Roman" w:hAnsi="Times New Roman"/>
          <w:bCs/>
          <w:sz w:val="24"/>
          <w:szCs w:val="24"/>
        </w:rPr>
        <w:t>287</w:t>
      </w:r>
      <w:r w:rsidRPr="00F77928">
        <w:rPr>
          <w:rFonts w:ascii="Times New Roman" w:hAnsi="Times New Roman"/>
          <w:bCs/>
          <w:sz w:val="24"/>
          <w:szCs w:val="24"/>
        </w:rPr>
        <w:t>.</w:t>
      </w:r>
    </w:p>
    <w:p w14:paraId="24FB2C27" w14:textId="09535A1F" w:rsidR="006B6301" w:rsidRPr="00AA29FF" w:rsidRDefault="006B6301" w:rsidP="006B6301">
      <w:pPr>
        <w:suppressAutoHyphens/>
        <w:spacing w:after="0"/>
        <w:ind w:firstLine="709"/>
        <w:jc w:val="both"/>
        <w:rPr>
          <w:rFonts w:ascii="Times New Roman" w:hAnsi="Times New Roman"/>
          <w:bCs/>
          <w:sz w:val="24"/>
          <w:szCs w:val="24"/>
        </w:rPr>
      </w:pPr>
      <w:r w:rsidRPr="00AA29FF">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Pr="00AA29FF">
        <w:rPr>
          <w:rFonts w:ascii="Times New Roman" w:hAnsi="Times New Roman"/>
          <w:bCs/>
          <w:iCs/>
          <w:sz w:val="24"/>
          <w:szCs w:val="24"/>
        </w:rPr>
        <w:t xml:space="preserve">профессии </w:t>
      </w:r>
      <w:r w:rsidR="009D59A2" w:rsidRPr="009D59A2">
        <w:rPr>
          <w:rFonts w:ascii="Times New Roman" w:hAnsi="Times New Roman"/>
          <w:bCs/>
          <w:iCs/>
          <w:sz w:val="24"/>
          <w:szCs w:val="24"/>
        </w:rPr>
        <w:t>24.01.01 Слесарь-сборщик авиационной техники</w:t>
      </w:r>
      <w:r w:rsidRPr="00AA29FF">
        <w:rPr>
          <w:rFonts w:ascii="Times New Roman" w:hAnsi="Times New Roman"/>
          <w:bCs/>
          <w:iCs/>
          <w:sz w:val="24"/>
          <w:szCs w:val="24"/>
        </w:rPr>
        <w:t>,</w:t>
      </w:r>
      <w:r w:rsidRPr="00AA29FF">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0F010EF4" w14:textId="2E1EEAA6" w:rsidR="0014740A" w:rsidRDefault="0014740A" w:rsidP="0014740A">
      <w:pPr>
        <w:spacing w:after="0" w:line="240" w:lineRule="auto"/>
        <w:jc w:val="both"/>
        <w:rPr>
          <w:rFonts w:ascii="Times New Roman" w:hAnsi="Times New Roman"/>
          <w:b/>
          <w:sz w:val="24"/>
          <w:szCs w:val="24"/>
        </w:rPr>
      </w:pPr>
    </w:p>
    <w:p w14:paraId="731CAB22" w14:textId="2DDE2679" w:rsidR="009D59A2" w:rsidRDefault="009D59A2" w:rsidP="0014740A">
      <w:pPr>
        <w:spacing w:after="0" w:line="240" w:lineRule="auto"/>
        <w:jc w:val="both"/>
        <w:rPr>
          <w:rFonts w:ascii="Times New Roman" w:hAnsi="Times New Roman"/>
          <w:b/>
          <w:sz w:val="24"/>
          <w:szCs w:val="24"/>
        </w:rPr>
      </w:pPr>
    </w:p>
    <w:p w14:paraId="3E76B1D2" w14:textId="6A90922A" w:rsidR="009D59A2" w:rsidRDefault="009D59A2" w:rsidP="0014740A">
      <w:pPr>
        <w:spacing w:after="0" w:line="240" w:lineRule="auto"/>
        <w:jc w:val="both"/>
        <w:rPr>
          <w:rFonts w:ascii="Times New Roman" w:hAnsi="Times New Roman"/>
          <w:b/>
          <w:sz w:val="24"/>
          <w:szCs w:val="24"/>
        </w:rPr>
      </w:pPr>
    </w:p>
    <w:p w14:paraId="47443D09" w14:textId="1FE64BB4" w:rsidR="009D59A2" w:rsidRDefault="009D59A2" w:rsidP="0014740A">
      <w:pPr>
        <w:spacing w:after="0" w:line="240" w:lineRule="auto"/>
        <w:jc w:val="both"/>
        <w:rPr>
          <w:rFonts w:ascii="Times New Roman" w:hAnsi="Times New Roman"/>
          <w:b/>
          <w:sz w:val="24"/>
          <w:szCs w:val="24"/>
        </w:rPr>
      </w:pPr>
    </w:p>
    <w:p w14:paraId="60F2EC2A" w14:textId="625AF4CD" w:rsidR="009D59A2" w:rsidRDefault="009D59A2" w:rsidP="0014740A">
      <w:pPr>
        <w:spacing w:after="0" w:line="240" w:lineRule="auto"/>
        <w:jc w:val="both"/>
        <w:rPr>
          <w:rFonts w:ascii="Times New Roman" w:hAnsi="Times New Roman"/>
          <w:b/>
          <w:sz w:val="24"/>
          <w:szCs w:val="24"/>
        </w:rPr>
      </w:pPr>
    </w:p>
    <w:p w14:paraId="566E4BBD" w14:textId="605C87BF" w:rsidR="009D59A2" w:rsidRDefault="009D59A2" w:rsidP="0014740A">
      <w:pPr>
        <w:spacing w:after="0" w:line="240" w:lineRule="auto"/>
        <w:jc w:val="both"/>
        <w:rPr>
          <w:rFonts w:ascii="Times New Roman" w:hAnsi="Times New Roman"/>
          <w:b/>
          <w:sz w:val="24"/>
          <w:szCs w:val="24"/>
        </w:rPr>
      </w:pPr>
    </w:p>
    <w:p w14:paraId="58D08E6A" w14:textId="53F46527" w:rsidR="009D59A2" w:rsidRDefault="009D59A2" w:rsidP="0014740A">
      <w:pPr>
        <w:spacing w:after="0" w:line="240" w:lineRule="auto"/>
        <w:jc w:val="both"/>
        <w:rPr>
          <w:rFonts w:ascii="Times New Roman" w:hAnsi="Times New Roman"/>
          <w:b/>
          <w:sz w:val="24"/>
          <w:szCs w:val="24"/>
        </w:rPr>
      </w:pPr>
    </w:p>
    <w:p w14:paraId="61D9718B" w14:textId="6DE5BC4F" w:rsidR="009D59A2" w:rsidRDefault="009D59A2" w:rsidP="0014740A">
      <w:pPr>
        <w:spacing w:after="0" w:line="240" w:lineRule="auto"/>
        <w:jc w:val="both"/>
        <w:rPr>
          <w:rFonts w:ascii="Times New Roman" w:hAnsi="Times New Roman"/>
          <w:b/>
          <w:sz w:val="24"/>
          <w:szCs w:val="24"/>
        </w:rPr>
      </w:pPr>
    </w:p>
    <w:p w14:paraId="2176023C" w14:textId="4740820D" w:rsidR="009D59A2" w:rsidRDefault="009D59A2" w:rsidP="0014740A">
      <w:pPr>
        <w:spacing w:after="0" w:line="240" w:lineRule="auto"/>
        <w:jc w:val="both"/>
        <w:rPr>
          <w:rFonts w:ascii="Times New Roman" w:hAnsi="Times New Roman"/>
          <w:b/>
          <w:sz w:val="24"/>
          <w:szCs w:val="24"/>
        </w:rPr>
      </w:pPr>
    </w:p>
    <w:p w14:paraId="10CA06CA" w14:textId="31733399" w:rsidR="009D59A2" w:rsidRDefault="009D59A2" w:rsidP="0014740A">
      <w:pPr>
        <w:spacing w:after="0" w:line="240" w:lineRule="auto"/>
        <w:jc w:val="both"/>
        <w:rPr>
          <w:rFonts w:ascii="Times New Roman" w:hAnsi="Times New Roman"/>
          <w:b/>
          <w:sz w:val="24"/>
          <w:szCs w:val="24"/>
        </w:rPr>
      </w:pPr>
    </w:p>
    <w:p w14:paraId="2B8F419C" w14:textId="31D4CD06" w:rsidR="009D59A2" w:rsidRDefault="009D59A2" w:rsidP="0014740A">
      <w:pPr>
        <w:spacing w:after="0" w:line="240" w:lineRule="auto"/>
        <w:jc w:val="both"/>
        <w:rPr>
          <w:rFonts w:ascii="Times New Roman" w:hAnsi="Times New Roman"/>
          <w:b/>
          <w:sz w:val="24"/>
          <w:szCs w:val="24"/>
        </w:rPr>
      </w:pPr>
    </w:p>
    <w:p w14:paraId="4BCA205E" w14:textId="2448910A" w:rsidR="009D59A2" w:rsidRDefault="009D59A2" w:rsidP="0014740A">
      <w:pPr>
        <w:spacing w:after="0" w:line="240" w:lineRule="auto"/>
        <w:jc w:val="both"/>
        <w:rPr>
          <w:rFonts w:ascii="Times New Roman" w:hAnsi="Times New Roman"/>
          <w:b/>
          <w:sz w:val="24"/>
          <w:szCs w:val="24"/>
        </w:rPr>
      </w:pPr>
    </w:p>
    <w:p w14:paraId="0EF0ECC6" w14:textId="4BB82DFD" w:rsidR="009D59A2" w:rsidRDefault="009D59A2" w:rsidP="0014740A">
      <w:pPr>
        <w:spacing w:after="0" w:line="240" w:lineRule="auto"/>
        <w:jc w:val="both"/>
        <w:rPr>
          <w:rFonts w:ascii="Times New Roman" w:hAnsi="Times New Roman"/>
          <w:b/>
          <w:sz w:val="24"/>
          <w:szCs w:val="24"/>
        </w:rPr>
      </w:pPr>
    </w:p>
    <w:p w14:paraId="73C91661" w14:textId="046C6E6B" w:rsidR="009D59A2" w:rsidRDefault="009D59A2" w:rsidP="0014740A">
      <w:pPr>
        <w:spacing w:after="0" w:line="240" w:lineRule="auto"/>
        <w:jc w:val="both"/>
        <w:rPr>
          <w:rFonts w:ascii="Times New Roman" w:hAnsi="Times New Roman"/>
          <w:b/>
          <w:sz w:val="24"/>
          <w:szCs w:val="24"/>
        </w:rPr>
      </w:pPr>
    </w:p>
    <w:p w14:paraId="4ED4B6FE" w14:textId="517D09FC" w:rsidR="009D59A2" w:rsidRDefault="009D59A2" w:rsidP="0014740A">
      <w:pPr>
        <w:spacing w:after="0" w:line="240" w:lineRule="auto"/>
        <w:jc w:val="both"/>
        <w:rPr>
          <w:rFonts w:ascii="Times New Roman" w:hAnsi="Times New Roman"/>
          <w:b/>
          <w:sz w:val="24"/>
          <w:szCs w:val="24"/>
        </w:rPr>
      </w:pPr>
    </w:p>
    <w:p w14:paraId="44F4EEF9" w14:textId="0380ABEA" w:rsidR="009D59A2" w:rsidRDefault="009D59A2" w:rsidP="0014740A">
      <w:pPr>
        <w:spacing w:after="0" w:line="240" w:lineRule="auto"/>
        <w:jc w:val="both"/>
        <w:rPr>
          <w:rFonts w:ascii="Times New Roman" w:hAnsi="Times New Roman"/>
          <w:b/>
          <w:sz w:val="24"/>
          <w:szCs w:val="24"/>
        </w:rPr>
      </w:pPr>
    </w:p>
    <w:p w14:paraId="7A4FE13C" w14:textId="6580A199" w:rsidR="009D59A2" w:rsidRDefault="009D59A2" w:rsidP="0014740A">
      <w:pPr>
        <w:spacing w:after="0" w:line="240" w:lineRule="auto"/>
        <w:jc w:val="both"/>
        <w:rPr>
          <w:rFonts w:ascii="Times New Roman" w:hAnsi="Times New Roman"/>
          <w:b/>
          <w:sz w:val="24"/>
          <w:szCs w:val="24"/>
        </w:rPr>
      </w:pPr>
    </w:p>
    <w:p w14:paraId="12C44C84" w14:textId="0FB826F1" w:rsidR="009D59A2" w:rsidRDefault="009D59A2" w:rsidP="0014740A">
      <w:pPr>
        <w:spacing w:after="0" w:line="240" w:lineRule="auto"/>
        <w:jc w:val="both"/>
        <w:rPr>
          <w:rFonts w:ascii="Times New Roman" w:hAnsi="Times New Roman"/>
          <w:b/>
          <w:sz w:val="24"/>
          <w:szCs w:val="24"/>
        </w:rPr>
      </w:pPr>
    </w:p>
    <w:p w14:paraId="26BAADDD" w14:textId="62ACC79B" w:rsidR="009D59A2" w:rsidRDefault="009D59A2" w:rsidP="0014740A">
      <w:pPr>
        <w:spacing w:after="0" w:line="240" w:lineRule="auto"/>
        <w:jc w:val="both"/>
        <w:rPr>
          <w:rFonts w:ascii="Times New Roman" w:hAnsi="Times New Roman"/>
          <w:b/>
          <w:sz w:val="24"/>
          <w:szCs w:val="24"/>
        </w:rPr>
      </w:pPr>
    </w:p>
    <w:p w14:paraId="19727AB9" w14:textId="57DAD6E2" w:rsidR="009D59A2" w:rsidRDefault="009D59A2" w:rsidP="0014740A">
      <w:pPr>
        <w:spacing w:after="0" w:line="240" w:lineRule="auto"/>
        <w:jc w:val="both"/>
        <w:rPr>
          <w:rFonts w:ascii="Times New Roman" w:hAnsi="Times New Roman"/>
          <w:b/>
          <w:sz w:val="24"/>
          <w:szCs w:val="24"/>
        </w:rPr>
      </w:pPr>
    </w:p>
    <w:p w14:paraId="0172877A" w14:textId="21C411F6" w:rsidR="009D59A2" w:rsidRDefault="009D59A2" w:rsidP="0014740A">
      <w:pPr>
        <w:spacing w:after="0" w:line="240" w:lineRule="auto"/>
        <w:jc w:val="both"/>
        <w:rPr>
          <w:rFonts w:ascii="Times New Roman" w:hAnsi="Times New Roman"/>
          <w:b/>
          <w:sz w:val="24"/>
          <w:szCs w:val="24"/>
        </w:rPr>
      </w:pPr>
    </w:p>
    <w:p w14:paraId="79F1DE82" w14:textId="1739EF4B" w:rsidR="009D59A2" w:rsidRDefault="009D59A2" w:rsidP="0014740A">
      <w:pPr>
        <w:spacing w:after="0" w:line="240" w:lineRule="auto"/>
        <w:jc w:val="both"/>
        <w:rPr>
          <w:rFonts w:ascii="Times New Roman" w:hAnsi="Times New Roman"/>
          <w:b/>
          <w:sz w:val="24"/>
          <w:szCs w:val="24"/>
        </w:rPr>
      </w:pPr>
    </w:p>
    <w:p w14:paraId="249DD0E9" w14:textId="55644B1E" w:rsidR="007B1066" w:rsidRDefault="007B1066" w:rsidP="0014740A">
      <w:pPr>
        <w:spacing w:after="0" w:line="240" w:lineRule="auto"/>
        <w:jc w:val="both"/>
        <w:rPr>
          <w:rFonts w:ascii="Times New Roman" w:hAnsi="Times New Roman"/>
          <w:b/>
          <w:sz w:val="24"/>
          <w:szCs w:val="24"/>
        </w:rPr>
      </w:pPr>
    </w:p>
    <w:p w14:paraId="03A29AE3" w14:textId="101CB9E7" w:rsidR="007B1066" w:rsidRDefault="007B1066" w:rsidP="0014740A">
      <w:pPr>
        <w:spacing w:after="0" w:line="240" w:lineRule="auto"/>
        <w:jc w:val="both"/>
        <w:rPr>
          <w:rFonts w:ascii="Times New Roman" w:hAnsi="Times New Roman"/>
          <w:b/>
          <w:sz w:val="24"/>
          <w:szCs w:val="24"/>
        </w:rPr>
      </w:pPr>
    </w:p>
    <w:p w14:paraId="391498AD" w14:textId="663202CE" w:rsidR="007B1066" w:rsidRDefault="007B1066" w:rsidP="0014740A">
      <w:pPr>
        <w:spacing w:after="0" w:line="240" w:lineRule="auto"/>
        <w:jc w:val="both"/>
        <w:rPr>
          <w:rFonts w:ascii="Times New Roman" w:hAnsi="Times New Roman"/>
          <w:b/>
          <w:sz w:val="24"/>
          <w:szCs w:val="24"/>
        </w:rPr>
      </w:pPr>
    </w:p>
    <w:p w14:paraId="27A29080" w14:textId="1D891EC3" w:rsidR="007B1066" w:rsidRDefault="007B1066" w:rsidP="0014740A">
      <w:pPr>
        <w:spacing w:after="0" w:line="240" w:lineRule="auto"/>
        <w:jc w:val="both"/>
        <w:rPr>
          <w:rFonts w:ascii="Times New Roman" w:hAnsi="Times New Roman"/>
          <w:b/>
          <w:sz w:val="24"/>
          <w:szCs w:val="24"/>
        </w:rPr>
      </w:pPr>
    </w:p>
    <w:p w14:paraId="306DF070" w14:textId="04ADCB1D" w:rsidR="007B1066" w:rsidRDefault="007B1066" w:rsidP="0014740A">
      <w:pPr>
        <w:spacing w:after="0" w:line="240" w:lineRule="auto"/>
        <w:jc w:val="both"/>
        <w:rPr>
          <w:rFonts w:ascii="Times New Roman" w:hAnsi="Times New Roman"/>
          <w:b/>
          <w:sz w:val="24"/>
          <w:szCs w:val="24"/>
        </w:rPr>
      </w:pPr>
    </w:p>
    <w:p w14:paraId="1A55C385" w14:textId="77777777" w:rsidR="007B1066" w:rsidRDefault="007B1066" w:rsidP="0014740A">
      <w:pPr>
        <w:spacing w:after="0" w:line="240" w:lineRule="auto"/>
        <w:jc w:val="both"/>
        <w:rPr>
          <w:rFonts w:ascii="Times New Roman" w:hAnsi="Times New Roman"/>
          <w:b/>
          <w:sz w:val="24"/>
          <w:szCs w:val="24"/>
        </w:rPr>
      </w:pPr>
    </w:p>
    <w:p w14:paraId="4495F031" w14:textId="472C51AE" w:rsidR="007B1066" w:rsidRDefault="007B1066" w:rsidP="0014740A">
      <w:pPr>
        <w:spacing w:after="0" w:line="240" w:lineRule="auto"/>
        <w:jc w:val="both"/>
        <w:rPr>
          <w:rFonts w:ascii="Times New Roman" w:hAnsi="Times New Roman"/>
          <w:b/>
          <w:sz w:val="24"/>
          <w:szCs w:val="24"/>
        </w:rPr>
      </w:pPr>
    </w:p>
    <w:p w14:paraId="0A465DCD" w14:textId="48892FEE" w:rsidR="007B1066" w:rsidRDefault="007B1066" w:rsidP="0014740A">
      <w:pPr>
        <w:spacing w:after="0" w:line="240" w:lineRule="auto"/>
        <w:jc w:val="both"/>
        <w:rPr>
          <w:rFonts w:ascii="Times New Roman" w:hAnsi="Times New Roman"/>
          <w:b/>
          <w:sz w:val="24"/>
          <w:szCs w:val="24"/>
        </w:rPr>
      </w:pPr>
    </w:p>
    <w:p w14:paraId="5200889D" w14:textId="77777777" w:rsidR="007B1066" w:rsidRDefault="007B1066" w:rsidP="0014740A">
      <w:pPr>
        <w:spacing w:after="0" w:line="240" w:lineRule="auto"/>
        <w:jc w:val="both"/>
        <w:rPr>
          <w:rFonts w:ascii="Times New Roman" w:hAnsi="Times New Roman"/>
          <w:b/>
          <w:sz w:val="24"/>
          <w:szCs w:val="24"/>
        </w:rPr>
      </w:pPr>
    </w:p>
    <w:tbl>
      <w:tblPr>
        <w:tblW w:w="0" w:type="auto"/>
        <w:tblLook w:val="04A0" w:firstRow="1" w:lastRow="0" w:firstColumn="1" w:lastColumn="0" w:noHBand="0" w:noVBand="1"/>
      </w:tblPr>
      <w:tblGrid>
        <w:gridCol w:w="4672"/>
        <w:gridCol w:w="4673"/>
      </w:tblGrid>
      <w:tr w:rsidR="007B1066" w:rsidRPr="003C5BCF" w14:paraId="4D51F519" w14:textId="77777777" w:rsidTr="00D376D4">
        <w:tc>
          <w:tcPr>
            <w:tcW w:w="4672" w:type="dxa"/>
            <w:shd w:val="clear" w:color="auto" w:fill="auto"/>
          </w:tcPr>
          <w:p w14:paraId="35F16755" w14:textId="77777777" w:rsidR="007B1066" w:rsidRPr="003C5BCF" w:rsidRDefault="007B1066" w:rsidP="00D376D4">
            <w:pPr>
              <w:rPr>
                <w:rFonts w:ascii="Times New Roman" w:hAnsi="Times New Roman"/>
                <w:b/>
                <w:sz w:val="24"/>
                <w:szCs w:val="24"/>
              </w:rPr>
            </w:pPr>
            <w:r w:rsidRPr="003C5BCF">
              <w:rPr>
                <w:rFonts w:ascii="Times New Roman" w:hAnsi="Times New Roman"/>
                <w:b/>
                <w:sz w:val="24"/>
                <w:szCs w:val="24"/>
              </w:rPr>
              <w:t xml:space="preserve">Организация-разработчик: </w:t>
            </w:r>
          </w:p>
          <w:p w14:paraId="0915EE04" w14:textId="77777777" w:rsidR="007B1066" w:rsidRPr="003C5BCF" w:rsidRDefault="007B1066" w:rsidP="00D376D4"/>
        </w:tc>
        <w:tc>
          <w:tcPr>
            <w:tcW w:w="4673" w:type="dxa"/>
            <w:shd w:val="clear" w:color="auto" w:fill="auto"/>
          </w:tcPr>
          <w:p w14:paraId="2958C388" w14:textId="77777777" w:rsidR="007B1066" w:rsidRPr="003C5BCF" w:rsidRDefault="007B1066" w:rsidP="00D376D4">
            <w:pPr>
              <w:spacing w:after="0" w:line="240" w:lineRule="auto"/>
            </w:pPr>
            <w:r w:rsidRPr="009D59A2">
              <w:rPr>
                <w:rFonts w:ascii="Times New Roman" w:hAnsi="Times New Roman"/>
                <w:bCs/>
                <w:sz w:val="24"/>
                <w:szCs w:val="24"/>
              </w:rPr>
              <w:t xml:space="preserve">Государственное автономное профессиональное образовательное учреждение «Казанский авиационно-технический колледж имени </w:t>
            </w:r>
            <w:proofErr w:type="spellStart"/>
            <w:r w:rsidRPr="009D59A2">
              <w:rPr>
                <w:rFonts w:ascii="Times New Roman" w:hAnsi="Times New Roman"/>
                <w:bCs/>
                <w:sz w:val="24"/>
                <w:szCs w:val="24"/>
              </w:rPr>
              <w:t>П.В.Дементьева</w:t>
            </w:r>
            <w:proofErr w:type="spellEnd"/>
            <w:r w:rsidRPr="009D59A2">
              <w:rPr>
                <w:rFonts w:ascii="Times New Roman" w:hAnsi="Times New Roman"/>
                <w:bCs/>
                <w:sz w:val="24"/>
                <w:szCs w:val="24"/>
              </w:rPr>
              <w:t>»</w:t>
            </w:r>
          </w:p>
        </w:tc>
      </w:tr>
      <w:tr w:rsidR="007B1066" w:rsidRPr="003C5BCF" w14:paraId="0FE2C410" w14:textId="77777777" w:rsidTr="00D376D4">
        <w:tc>
          <w:tcPr>
            <w:tcW w:w="4672" w:type="dxa"/>
            <w:shd w:val="clear" w:color="auto" w:fill="auto"/>
          </w:tcPr>
          <w:p w14:paraId="5C349EDD" w14:textId="77777777" w:rsidR="007B1066" w:rsidRPr="003C5BCF" w:rsidRDefault="007B1066" w:rsidP="00D376D4">
            <w:pPr>
              <w:jc w:val="both"/>
              <w:rPr>
                <w:rFonts w:ascii="Times New Roman" w:hAnsi="Times New Roman"/>
                <w:b/>
                <w:sz w:val="24"/>
                <w:szCs w:val="24"/>
              </w:rPr>
            </w:pPr>
            <w:r w:rsidRPr="003C5BCF">
              <w:rPr>
                <w:rFonts w:ascii="Times New Roman" w:hAnsi="Times New Roman"/>
                <w:b/>
                <w:sz w:val="24"/>
                <w:szCs w:val="24"/>
              </w:rPr>
              <w:t>Экспертные организации:</w:t>
            </w:r>
          </w:p>
          <w:p w14:paraId="69BF7BDE" w14:textId="77777777" w:rsidR="007B1066" w:rsidRPr="003C5BCF" w:rsidRDefault="007B1066" w:rsidP="00D376D4"/>
        </w:tc>
        <w:tc>
          <w:tcPr>
            <w:tcW w:w="4673" w:type="dxa"/>
            <w:shd w:val="clear" w:color="auto" w:fill="auto"/>
          </w:tcPr>
          <w:p w14:paraId="17236729" w14:textId="434B2969" w:rsidR="00430685" w:rsidRDefault="00430685" w:rsidP="00D376D4">
            <w:pPr>
              <w:spacing w:after="0" w:line="240" w:lineRule="auto"/>
              <w:rPr>
                <w:rFonts w:ascii="Times New Roman" w:hAnsi="Times New Roman"/>
                <w:sz w:val="24"/>
                <w:szCs w:val="24"/>
              </w:rPr>
            </w:pPr>
            <w:r>
              <w:rPr>
                <w:rFonts w:ascii="Times New Roman" w:hAnsi="Times New Roman"/>
                <w:sz w:val="24"/>
                <w:szCs w:val="24"/>
              </w:rPr>
              <w:t>СПБ ГПБОУ «Техникум «Приморский»;</w:t>
            </w:r>
          </w:p>
          <w:p w14:paraId="71FFEFF4" w14:textId="1F53AC31" w:rsidR="007B1066" w:rsidRDefault="007B1066" w:rsidP="00D376D4">
            <w:pPr>
              <w:spacing w:after="0" w:line="240" w:lineRule="auto"/>
              <w:rPr>
                <w:rFonts w:ascii="Times New Roman" w:hAnsi="Times New Roman"/>
                <w:sz w:val="24"/>
                <w:szCs w:val="24"/>
              </w:rPr>
            </w:pPr>
            <w:r w:rsidRPr="0065451B">
              <w:rPr>
                <w:rFonts w:ascii="Times New Roman" w:hAnsi="Times New Roman"/>
                <w:sz w:val="24"/>
                <w:szCs w:val="24"/>
              </w:rPr>
              <w:t>Совет по профессиональным квалификациям в авиастроении</w:t>
            </w:r>
            <w:r w:rsidR="00430685">
              <w:rPr>
                <w:rFonts w:ascii="Times New Roman" w:hAnsi="Times New Roman"/>
                <w:sz w:val="24"/>
                <w:szCs w:val="24"/>
              </w:rPr>
              <w:t>;</w:t>
            </w:r>
          </w:p>
          <w:p w14:paraId="1A2B72E0" w14:textId="68019BE1" w:rsidR="007B1066" w:rsidRPr="0065451B" w:rsidRDefault="007B1066" w:rsidP="007B1066">
            <w:pPr>
              <w:spacing w:after="0" w:line="240" w:lineRule="auto"/>
              <w:rPr>
                <w:rFonts w:ascii="Times New Roman" w:hAnsi="Times New Roman"/>
                <w:sz w:val="24"/>
                <w:szCs w:val="24"/>
              </w:rPr>
            </w:pPr>
            <w:r>
              <w:rPr>
                <w:rFonts w:ascii="Times New Roman" w:hAnsi="Times New Roman"/>
                <w:sz w:val="24"/>
                <w:szCs w:val="24"/>
              </w:rPr>
              <w:t xml:space="preserve">Совет по профессиональным </w:t>
            </w:r>
            <w:r w:rsidRPr="0065451B">
              <w:rPr>
                <w:rFonts w:ascii="Times New Roman" w:hAnsi="Times New Roman"/>
                <w:sz w:val="24"/>
                <w:szCs w:val="24"/>
              </w:rPr>
              <w:t>квалификациям в ракетной технике</w:t>
            </w:r>
            <w:r>
              <w:rPr>
                <w:rFonts w:ascii="Times New Roman" w:hAnsi="Times New Roman"/>
                <w:sz w:val="24"/>
                <w:szCs w:val="24"/>
              </w:rPr>
              <w:t xml:space="preserve"> </w:t>
            </w:r>
            <w:r w:rsidRPr="0065451B">
              <w:rPr>
                <w:rFonts w:ascii="Times New Roman" w:hAnsi="Times New Roman"/>
                <w:sz w:val="24"/>
                <w:szCs w:val="24"/>
              </w:rPr>
              <w:t>и космической деятельности</w:t>
            </w:r>
            <w:r w:rsidR="00430685">
              <w:rPr>
                <w:rFonts w:ascii="Times New Roman" w:hAnsi="Times New Roman"/>
                <w:sz w:val="24"/>
                <w:szCs w:val="24"/>
              </w:rPr>
              <w:t>.</w:t>
            </w:r>
          </w:p>
        </w:tc>
      </w:tr>
    </w:tbl>
    <w:p w14:paraId="6AC46A39" w14:textId="77777777" w:rsidR="0014740A" w:rsidRPr="0070224E" w:rsidRDefault="0014740A" w:rsidP="003A396F">
      <w:pPr>
        <w:jc w:val="both"/>
        <w:rPr>
          <w:rFonts w:ascii="Times New Roman" w:hAnsi="Times New Roman"/>
          <w:sz w:val="24"/>
          <w:szCs w:val="24"/>
        </w:rPr>
      </w:pPr>
    </w:p>
    <w:p w14:paraId="309E5F46" w14:textId="4D0389AB" w:rsidR="00A300FD" w:rsidRPr="002F6263" w:rsidRDefault="00A300FD" w:rsidP="00DD1201">
      <w:pPr>
        <w:spacing w:after="0"/>
        <w:jc w:val="center"/>
        <w:rPr>
          <w:rFonts w:ascii="Cambria" w:hAnsi="Cambria"/>
          <w:b/>
          <w:sz w:val="28"/>
          <w:szCs w:val="28"/>
        </w:rPr>
        <w:sectPr w:rsidR="00A300FD" w:rsidRPr="002F6263" w:rsidSect="00BF7AB3">
          <w:headerReference w:type="first" r:id="rId8"/>
          <w:pgSz w:w="11906" w:h="16838"/>
          <w:pgMar w:top="1134" w:right="424" w:bottom="1134" w:left="1418" w:header="709" w:footer="709" w:gutter="0"/>
          <w:cols w:space="720"/>
        </w:sectPr>
      </w:pPr>
    </w:p>
    <w:p w14:paraId="604299E7" w14:textId="21156655" w:rsidR="003A396F" w:rsidRPr="0070224E" w:rsidRDefault="003A396F" w:rsidP="003A396F">
      <w:pPr>
        <w:spacing w:after="0"/>
        <w:jc w:val="center"/>
        <w:rPr>
          <w:rFonts w:ascii="Times New Roman" w:hAnsi="Times New Roman"/>
          <w:b/>
          <w:sz w:val="24"/>
          <w:szCs w:val="24"/>
        </w:rPr>
      </w:pPr>
      <w:r w:rsidRPr="0070224E">
        <w:rPr>
          <w:rFonts w:ascii="Times New Roman" w:hAnsi="Times New Roman"/>
          <w:b/>
          <w:sz w:val="24"/>
          <w:szCs w:val="24"/>
        </w:rPr>
        <w:lastRenderedPageBreak/>
        <w:t>Содержание</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851"/>
        <w:gridCol w:w="845"/>
      </w:tblGrid>
      <w:tr w:rsidR="00CA7E5B" w14:paraId="32857D2D" w14:textId="77777777" w:rsidTr="00D376D4">
        <w:tc>
          <w:tcPr>
            <w:tcW w:w="9629" w:type="dxa"/>
            <w:gridSpan w:val="3"/>
          </w:tcPr>
          <w:p w14:paraId="621680E9" w14:textId="77777777" w:rsidR="00CA7E5B" w:rsidRPr="0070224E" w:rsidRDefault="00CA7E5B" w:rsidP="00D376D4">
            <w:pPr>
              <w:spacing w:after="0"/>
              <w:jc w:val="center"/>
              <w:rPr>
                <w:b/>
                <w:sz w:val="24"/>
                <w:szCs w:val="24"/>
              </w:rPr>
            </w:pPr>
            <w:r w:rsidRPr="0070224E">
              <w:rPr>
                <w:b/>
                <w:sz w:val="24"/>
                <w:szCs w:val="24"/>
              </w:rPr>
              <w:t>Содержание</w:t>
            </w:r>
          </w:p>
          <w:p w14:paraId="145C4310" w14:textId="77777777" w:rsidR="00CA7E5B" w:rsidRDefault="00CA7E5B" w:rsidP="00D376D4">
            <w:pPr>
              <w:spacing w:after="0"/>
              <w:jc w:val="center"/>
              <w:rPr>
                <w:b/>
                <w:sz w:val="24"/>
                <w:szCs w:val="24"/>
              </w:rPr>
            </w:pPr>
          </w:p>
        </w:tc>
      </w:tr>
      <w:tr w:rsidR="00CA7E5B" w14:paraId="21C37495" w14:textId="77777777" w:rsidTr="00D376D4">
        <w:tc>
          <w:tcPr>
            <w:tcW w:w="7933" w:type="dxa"/>
          </w:tcPr>
          <w:p w14:paraId="46200250" w14:textId="77777777" w:rsidR="00CA7E5B" w:rsidRDefault="00CA7E5B" w:rsidP="00D376D4">
            <w:pPr>
              <w:spacing w:after="0"/>
              <w:jc w:val="both"/>
              <w:outlineLvl w:val="0"/>
              <w:rPr>
                <w:b/>
                <w:sz w:val="24"/>
                <w:szCs w:val="24"/>
              </w:rPr>
            </w:pPr>
            <w:r w:rsidRPr="00A620F1">
              <w:rPr>
                <w:b/>
                <w:sz w:val="24"/>
                <w:szCs w:val="24"/>
              </w:rPr>
              <w:t>Раздел 1. Общие положения</w:t>
            </w:r>
          </w:p>
        </w:tc>
        <w:tc>
          <w:tcPr>
            <w:tcW w:w="851" w:type="dxa"/>
          </w:tcPr>
          <w:p w14:paraId="55057E2B" w14:textId="77777777" w:rsidR="00CA7E5B" w:rsidRDefault="00CA7E5B" w:rsidP="00D376D4">
            <w:pPr>
              <w:spacing w:after="0"/>
              <w:jc w:val="center"/>
              <w:rPr>
                <w:b/>
                <w:sz w:val="24"/>
                <w:szCs w:val="24"/>
              </w:rPr>
            </w:pPr>
          </w:p>
        </w:tc>
        <w:tc>
          <w:tcPr>
            <w:tcW w:w="845" w:type="dxa"/>
          </w:tcPr>
          <w:p w14:paraId="4EC61FEC" w14:textId="77777777" w:rsidR="00CA7E5B" w:rsidRDefault="00CA7E5B" w:rsidP="00D376D4">
            <w:pPr>
              <w:spacing w:after="0"/>
              <w:jc w:val="center"/>
              <w:rPr>
                <w:b/>
                <w:sz w:val="24"/>
                <w:szCs w:val="24"/>
              </w:rPr>
            </w:pPr>
            <w:r>
              <w:rPr>
                <w:b/>
                <w:sz w:val="24"/>
                <w:szCs w:val="24"/>
              </w:rPr>
              <w:t>5</w:t>
            </w:r>
          </w:p>
        </w:tc>
      </w:tr>
      <w:tr w:rsidR="00CA7E5B" w14:paraId="28D93831" w14:textId="77777777" w:rsidTr="00D376D4">
        <w:tc>
          <w:tcPr>
            <w:tcW w:w="7933" w:type="dxa"/>
          </w:tcPr>
          <w:p w14:paraId="625C356B" w14:textId="77777777" w:rsidR="00CA7E5B" w:rsidRPr="00A620F1" w:rsidRDefault="00CA7E5B" w:rsidP="00D376D4">
            <w:pPr>
              <w:spacing w:after="0"/>
              <w:jc w:val="both"/>
              <w:outlineLvl w:val="0"/>
              <w:rPr>
                <w:b/>
                <w:sz w:val="24"/>
                <w:szCs w:val="24"/>
              </w:rPr>
            </w:pPr>
            <w:r w:rsidRPr="00A620F1">
              <w:rPr>
                <w:b/>
                <w:sz w:val="24"/>
                <w:szCs w:val="24"/>
              </w:rPr>
              <w:t>Раздел 2. Общая характеристика образовательной программы</w:t>
            </w:r>
          </w:p>
        </w:tc>
        <w:tc>
          <w:tcPr>
            <w:tcW w:w="851" w:type="dxa"/>
          </w:tcPr>
          <w:p w14:paraId="067A3A0B" w14:textId="77777777" w:rsidR="00CA7E5B" w:rsidRDefault="00CA7E5B" w:rsidP="00D376D4">
            <w:pPr>
              <w:spacing w:after="0"/>
              <w:jc w:val="center"/>
              <w:rPr>
                <w:b/>
                <w:sz w:val="24"/>
                <w:szCs w:val="24"/>
              </w:rPr>
            </w:pPr>
          </w:p>
        </w:tc>
        <w:tc>
          <w:tcPr>
            <w:tcW w:w="845" w:type="dxa"/>
          </w:tcPr>
          <w:p w14:paraId="1A116841" w14:textId="77777777" w:rsidR="00CA7E5B" w:rsidRDefault="00CA7E5B" w:rsidP="00D376D4">
            <w:pPr>
              <w:spacing w:after="0"/>
              <w:jc w:val="center"/>
              <w:rPr>
                <w:b/>
                <w:sz w:val="24"/>
                <w:szCs w:val="24"/>
              </w:rPr>
            </w:pPr>
            <w:r>
              <w:rPr>
                <w:b/>
                <w:sz w:val="24"/>
                <w:szCs w:val="24"/>
              </w:rPr>
              <w:t>6</w:t>
            </w:r>
          </w:p>
        </w:tc>
      </w:tr>
      <w:tr w:rsidR="00CA7E5B" w14:paraId="667A130C" w14:textId="77777777" w:rsidTr="00D376D4">
        <w:tc>
          <w:tcPr>
            <w:tcW w:w="7933" w:type="dxa"/>
          </w:tcPr>
          <w:p w14:paraId="304D7A95" w14:textId="77777777" w:rsidR="00CA7E5B" w:rsidRPr="00A620F1" w:rsidRDefault="00CA7E5B" w:rsidP="00D376D4">
            <w:pPr>
              <w:spacing w:after="0"/>
              <w:ind w:left="1023" w:hanging="1023"/>
              <w:jc w:val="both"/>
              <w:outlineLvl w:val="0"/>
              <w:rPr>
                <w:b/>
                <w:sz w:val="24"/>
                <w:szCs w:val="24"/>
              </w:rPr>
            </w:pPr>
            <w:r w:rsidRPr="00A620F1">
              <w:rPr>
                <w:b/>
                <w:sz w:val="24"/>
                <w:szCs w:val="24"/>
              </w:rPr>
              <w:t>Раздел</w:t>
            </w:r>
            <w:r>
              <w:rPr>
                <w:b/>
                <w:sz w:val="24"/>
                <w:szCs w:val="24"/>
              </w:rPr>
              <w:t xml:space="preserve"> </w:t>
            </w:r>
            <w:r w:rsidRPr="00A620F1">
              <w:rPr>
                <w:b/>
                <w:sz w:val="24"/>
                <w:szCs w:val="24"/>
              </w:rPr>
              <w:t>3. Характеристика профессиональной деятельности выпускника</w:t>
            </w:r>
          </w:p>
        </w:tc>
        <w:tc>
          <w:tcPr>
            <w:tcW w:w="851" w:type="dxa"/>
          </w:tcPr>
          <w:p w14:paraId="2764643F" w14:textId="77777777" w:rsidR="00CA7E5B" w:rsidRDefault="00CA7E5B" w:rsidP="00D376D4">
            <w:pPr>
              <w:spacing w:after="0"/>
              <w:jc w:val="center"/>
              <w:rPr>
                <w:b/>
                <w:sz w:val="24"/>
                <w:szCs w:val="24"/>
              </w:rPr>
            </w:pPr>
          </w:p>
        </w:tc>
        <w:tc>
          <w:tcPr>
            <w:tcW w:w="845" w:type="dxa"/>
          </w:tcPr>
          <w:p w14:paraId="51668E9E" w14:textId="77777777" w:rsidR="00CA7E5B" w:rsidRDefault="00CA7E5B" w:rsidP="00D376D4">
            <w:pPr>
              <w:spacing w:after="0"/>
              <w:jc w:val="center"/>
              <w:rPr>
                <w:b/>
                <w:sz w:val="24"/>
                <w:szCs w:val="24"/>
              </w:rPr>
            </w:pPr>
            <w:r>
              <w:rPr>
                <w:b/>
                <w:sz w:val="24"/>
                <w:szCs w:val="24"/>
              </w:rPr>
              <w:t>7</w:t>
            </w:r>
          </w:p>
        </w:tc>
      </w:tr>
      <w:tr w:rsidR="00CA7E5B" w14:paraId="647A2E2F" w14:textId="77777777" w:rsidTr="00D376D4">
        <w:tc>
          <w:tcPr>
            <w:tcW w:w="7933" w:type="dxa"/>
          </w:tcPr>
          <w:p w14:paraId="7439906B" w14:textId="77777777" w:rsidR="00CA7E5B" w:rsidRPr="00A620F1" w:rsidRDefault="00CA7E5B" w:rsidP="00D376D4">
            <w:pPr>
              <w:spacing w:after="0"/>
              <w:ind w:left="1023" w:hanging="1023"/>
              <w:jc w:val="both"/>
              <w:outlineLvl w:val="0"/>
              <w:rPr>
                <w:b/>
                <w:sz w:val="24"/>
                <w:szCs w:val="24"/>
              </w:rPr>
            </w:pPr>
            <w:r w:rsidRPr="00A620F1">
              <w:rPr>
                <w:b/>
                <w:sz w:val="24"/>
                <w:szCs w:val="24"/>
              </w:rPr>
              <w:t>Раздел 4. Планируемые результаты освоения образовательной программы</w:t>
            </w:r>
          </w:p>
        </w:tc>
        <w:tc>
          <w:tcPr>
            <w:tcW w:w="851" w:type="dxa"/>
          </w:tcPr>
          <w:p w14:paraId="5F6649A3" w14:textId="77777777" w:rsidR="00CA7E5B" w:rsidRDefault="00CA7E5B" w:rsidP="00D376D4">
            <w:pPr>
              <w:spacing w:after="0"/>
              <w:jc w:val="center"/>
              <w:rPr>
                <w:b/>
                <w:sz w:val="24"/>
                <w:szCs w:val="24"/>
              </w:rPr>
            </w:pPr>
          </w:p>
        </w:tc>
        <w:tc>
          <w:tcPr>
            <w:tcW w:w="845" w:type="dxa"/>
          </w:tcPr>
          <w:p w14:paraId="7223DA4A" w14:textId="77777777" w:rsidR="00CA7E5B" w:rsidRDefault="00CA7E5B" w:rsidP="00D376D4">
            <w:pPr>
              <w:spacing w:after="0"/>
              <w:jc w:val="center"/>
              <w:rPr>
                <w:b/>
                <w:sz w:val="24"/>
                <w:szCs w:val="24"/>
              </w:rPr>
            </w:pPr>
            <w:r>
              <w:rPr>
                <w:b/>
                <w:sz w:val="24"/>
                <w:szCs w:val="24"/>
              </w:rPr>
              <w:t>7</w:t>
            </w:r>
          </w:p>
        </w:tc>
      </w:tr>
      <w:tr w:rsidR="00CA7E5B" w14:paraId="4DC3CE30" w14:textId="77777777" w:rsidTr="00D376D4">
        <w:tc>
          <w:tcPr>
            <w:tcW w:w="7933" w:type="dxa"/>
          </w:tcPr>
          <w:p w14:paraId="3E4AB118" w14:textId="77777777" w:rsidR="00CA7E5B" w:rsidRPr="00A620F1" w:rsidRDefault="00CA7E5B" w:rsidP="00D376D4">
            <w:pPr>
              <w:spacing w:after="0"/>
              <w:ind w:left="1023" w:hanging="1023"/>
              <w:jc w:val="both"/>
              <w:outlineLvl w:val="0"/>
              <w:rPr>
                <w:b/>
                <w:sz w:val="24"/>
                <w:szCs w:val="24"/>
              </w:rPr>
            </w:pPr>
            <w:r w:rsidRPr="00A620F1">
              <w:rPr>
                <w:sz w:val="24"/>
                <w:szCs w:val="24"/>
              </w:rPr>
              <w:t>4.1. Общие компетенции</w:t>
            </w:r>
          </w:p>
        </w:tc>
        <w:tc>
          <w:tcPr>
            <w:tcW w:w="851" w:type="dxa"/>
          </w:tcPr>
          <w:p w14:paraId="5278AE66" w14:textId="77777777" w:rsidR="00CA7E5B" w:rsidRDefault="00CA7E5B" w:rsidP="00D376D4">
            <w:pPr>
              <w:spacing w:after="0"/>
              <w:jc w:val="center"/>
              <w:rPr>
                <w:b/>
                <w:sz w:val="24"/>
                <w:szCs w:val="24"/>
              </w:rPr>
            </w:pPr>
          </w:p>
        </w:tc>
        <w:tc>
          <w:tcPr>
            <w:tcW w:w="845" w:type="dxa"/>
          </w:tcPr>
          <w:p w14:paraId="7AC7603C" w14:textId="77777777" w:rsidR="00CA7E5B" w:rsidRDefault="00CA7E5B" w:rsidP="00D376D4">
            <w:pPr>
              <w:spacing w:after="0"/>
              <w:jc w:val="center"/>
              <w:rPr>
                <w:b/>
                <w:sz w:val="24"/>
                <w:szCs w:val="24"/>
              </w:rPr>
            </w:pPr>
            <w:r>
              <w:rPr>
                <w:b/>
                <w:sz w:val="24"/>
                <w:szCs w:val="24"/>
              </w:rPr>
              <w:t>7</w:t>
            </w:r>
          </w:p>
        </w:tc>
      </w:tr>
      <w:tr w:rsidR="00CA7E5B" w14:paraId="3502C995" w14:textId="77777777" w:rsidTr="00D376D4">
        <w:tc>
          <w:tcPr>
            <w:tcW w:w="7933" w:type="dxa"/>
          </w:tcPr>
          <w:p w14:paraId="6BC9F2F5" w14:textId="77777777" w:rsidR="00CA7E5B" w:rsidRPr="00A620F1" w:rsidRDefault="00CA7E5B" w:rsidP="00D376D4">
            <w:pPr>
              <w:spacing w:after="0"/>
              <w:ind w:left="1023" w:hanging="1023"/>
              <w:jc w:val="both"/>
              <w:outlineLvl w:val="0"/>
              <w:rPr>
                <w:sz w:val="24"/>
                <w:szCs w:val="24"/>
              </w:rPr>
            </w:pPr>
            <w:r w:rsidRPr="00A620F1">
              <w:rPr>
                <w:sz w:val="24"/>
                <w:szCs w:val="24"/>
              </w:rPr>
              <w:t>4.2. Профессиональные компетенции</w:t>
            </w:r>
          </w:p>
        </w:tc>
        <w:tc>
          <w:tcPr>
            <w:tcW w:w="851" w:type="dxa"/>
          </w:tcPr>
          <w:p w14:paraId="3D7A93F2" w14:textId="77777777" w:rsidR="00CA7E5B" w:rsidRDefault="00CA7E5B" w:rsidP="00D376D4">
            <w:pPr>
              <w:spacing w:after="0"/>
              <w:jc w:val="center"/>
              <w:rPr>
                <w:b/>
                <w:sz w:val="24"/>
                <w:szCs w:val="24"/>
              </w:rPr>
            </w:pPr>
          </w:p>
        </w:tc>
        <w:tc>
          <w:tcPr>
            <w:tcW w:w="845" w:type="dxa"/>
          </w:tcPr>
          <w:p w14:paraId="228A76F8" w14:textId="77777777" w:rsidR="00CA7E5B" w:rsidRDefault="00CA7E5B" w:rsidP="00D376D4">
            <w:pPr>
              <w:spacing w:after="0"/>
              <w:jc w:val="center"/>
              <w:rPr>
                <w:b/>
                <w:sz w:val="24"/>
                <w:szCs w:val="24"/>
              </w:rPr>
            </w:pPr>
            <w:r>
              <w:rPr>
                <w:b/>
                <w:sz w:val="24"/>
                <w:szCs w:val="24"/>
              </w:rPr>
              <w:t>10</w:t>
            </w:r>
          </w:p>
        </w:tc>
      </w:tr>
      <w:tr w:rsidR="00CA7E5B" w14:paraId="43C480E5" w14:textId="77777777" w:rsidTr="00D376D4">
        <w:tc>
          <w:tcPr>
            <w:tcW w:w="7933" w:type="dxa"/>
          </w:tcPr>
          <w:p w14:paraId="46FC2987" w14:textId="77777777" w:rsidR="00CA7E5B" w:rsidRPr="00A620F1" w:rsidRDefault="00CA7E5B" w:rsidP="00D376D4">
            <w:pPr>
              <w:tabs>
                <w:tab w:val="left" w:pos="284"/>
              </w:tabs>
              <w:spacing w:after="0"/>
              <w:jc w:val="both"/>
              <w:rPr>
                <w:sz w:val="24"/>
                <w:szCs w:val="24"/>
              </w:rPr>
            </w:pPr>
            <w:r w:rsidRPr="00A620F1">
              <w:rPr>
                <w:b/>
                <w:sz w:val="24"/>
                <w:szCs w:val="24"/>
              </w:rPr>
              <w:t>Раздел 5. Примерная структура образовательной программы</w:t>
            </w:r>
          </w:p>
        </w:tc>
        <w:tc>
          <w:tcPr>
            <w:tcW w:w="851" w:type="dxa"/>
          </w:tcPr>
          <w:p w14:paraId="52D1F60F" w14:textId="77777777" w:rsidR="00CA7E5B" w:rsidRDefault="00CA7E5B" w:rsidP="00D376D4">
            <w:pPr>
              <w:spacing w:after="0"/>
              <w:jc w:val="center"/>
              <w:rPr>
                <w:b/>
                <w:sz w:val="24"/>
                <w:szCs w:val="24"/>
              </w:rPr>
            </w:pPr>
          </w:p>
        </w:tc>
        <w:tc>
          <w:tcPr>
            <w:tcW w:w="845" w:type="dxa"/>
          </w:tcPr>
          <w:p w14:paraId="5BD98B5E" w14:textId="77777777" w:rsidR="00CA7E5B" w:rsidRDefault="00CA7E5B" w:rsidP="00D376D4">
            <w:pPr>
              <w:spacing w:after="0"/>
              <w:jc w:val="center"/>
              <w:rPr>
                <w:b/>
                <w:sz w:val="24"/>
                <w:szCs w:val="24"/>
              </w:rPr>
            </w:pPr>
            <w:r>
              <w:rPr>
                <w:b/>
                <w:sz w:val="24"/>
                <w:szCs w:val="24"/>
              </w:rPr>
              <w:t>32</w:t>
            </w:r>
          </w:p>
        </w:tc>
      </w:tr>
      <w:tr w:rsidR="00CA7E5B" w14:paraId="42A3C770" w14:textId="77777777" w:rsidTr="00D376D4">
        <w:tc>
          <w:tcPr>
            <w:tcW w:w="7933" w:type="dxa"/>
          </w:tcPr>
          <w:p w14:paraId="6491B2AC" w14:textId="77777777" w:rsidR="00CA7E5B" w:rsidRPr="00A620F1" w:rsidRDefault="00CA7E5B" w:rsidP="00D376D4">
            <w:pPr>
              <w:tabs>
                <w:tab w:val="left" w:pos="284"/>
              </w:tabs>
              <w:spacing w:after="0"/>
              <w:jc w:val="both"/>
              <w:rPr>
                <w:b/>
                <w:sz w:val="24"/>
                <w:szCs w:val="24"/>
              </w:rPr>
            </w:pPr>
            <w:r w:rsidRPr="00A620F1">
              <w:rPr>
                <w:sz w:val="24"/>
                <w:szCs w:val="24"/>
              </w:rPr>
              <w:t>5.1. Примерный учебный план</w:t>
            </w:r>
          </w:p>
        </w:tc>
        <w:tc>
          <w:tcPr>
            <w:tcW w:w="851" w:type="dxa"/>
          </w:tcPr>
          <w:p w14:paraId="44805663" w14:textId="77777777" w:rsidR="00CA7E5B" w:rsidRDefault="00CA7E5B" w:rsidP="00D376D4">
            <w:pPr>
              <w:spacing w:after="0"/>
              <w:jc w:val="center"/>
              <w:rPr>
                <w:b/>
                <w:sz w:val="24"/>
                <w:szCs w:val="24"/>
              </w:rPr>
            </w:pPr>
          </w:p>
        </w:tc>
        <w:tc>
          <w:tcPr>
            <w:tcW w:w="845" w:type="dxa"/>
          </w:tcPr>
          <w:p w14:paraId="0A7EEF02" w14:textId="77777777" w:rsidR="00CA7E5B" w:rsidRDefault="00CA7E5B" w:rsidP="00D376D4">
            <w:pPr>
              <w:spacing w:after="0"/>
              <w:jc w:val="center"/>
              <w:rPr>
                <w:b/>
                <w:sz w:val="24"/>
                <w:szCs w:val="24"/>
              </w:rPr>
            </w:pPr>
            <w:r>
              <w:rPr>
                <w:b/>
                <w:sz w:val="24"/>
                <w:szCs w:val="24"/>
              </w:rPr>
              <w:t>32</w:t>
            </w:r>
          </w:p>
        </w:tc>
      </w:tr>
      <w:tr w:rsidR="00CA7E5B" w14:paraId="41E99338" w14:textId="77777777" w:rsidTr="00D376D4">
        <w:tc>
          <w:tcPr>
            <w:tcW w:w="7933" w:type="dxa"/>
          </w:tcPr>
          <w:p w14:paraId="2026F7DE" w14:textId="77777777" w:rsidR="00CA7E5B" w:rsidRPr="00A620F1" w:rsidRDefault="00CA7E5B" w:rsidP="00D376D4">
            <w:pPr>
              <w:tabs>
                <w:tab w:val="left" w:pos="284"/>
              </w:tabs>
              <w:spacing w:after="0"/>
              <w:jc w:val="both"/>
              <w:rPr>
                <w:sz w:val="24"/>
                <w:szCs w:val="24"/>
              </w:rPr>
            </w:pPr>
            <w:r w:rsidRPr="00A620F1">
              <w:rPr>
                <w:sz w:val="24"/>
                <w:szCs w:val="24"/>
              </w:rPr>
              <w:t>5.2. Примерный календарный учебный график</w:t>
            </w:r>
          </w:p>
        </w:tc>
        <w:tc>
          <w:tcPr>
            <w:tcW w:w="851" w:type="dxa"/>
          </w:tcPr>
          <w:p w14:paraId="11FFD3DF" w14:textId="77777777" w:rsidR="00CA7E5B" w:rsidRDefault="00CA7E5B" w:rsidP="00D376D4">
            <w:pPr>
              <w:spacing w:after="0"/>
              <w:jc w:val="center"/>
              <w:rPr>
                <w:b/>
                <w:sz w:val="24"/>
                <w:szCs w:val="24"/>
              </w:rPr>
            </w:pPr>
          </w:p>
        </w:tc>
        <w:tc>
          <w:tcPr>
            <w:tcW w:w="845" w:type="dxa"/>
          </w:tcPr>
          <w:p w14:paraId="1E6FCBC9" w14:textId="77777777" w:rsidR="00CA7E5B" w:rsidRDefault="00CA7E5B" w:rsidP="00D376D4">
            <w:pPr>
              <w:spacing w:after="0"/>
              <w:jc w:val="center"/>
              <w:rPr>
                <w:b/>
                <w:sz w:val="24"/>
                <w:szCs w:val="24"/>
              </w:rPr>
            </w:pPr>
            <w:r>
              <w:rPr>
                <w:b/>
                <w:sz w:val="24"/>
                <w:szCs w:val="24"/>
              </w:rPr>
              <w:t>34</w:t>
            </w:r>
          </w:p>
        </w:tc>
      </w:tr>
      <w:tr w:rsidR="00CA7E5B" w14:paraId="596189F1" w14:textId="77777777" w:rsidTr="00D376D4">
        <w:tc>
          <w:tcPr>
            <w:tcW w:w="7933" w:type="dxa"/>
          </w:tcPr>
          <w:p w14:paraId="38C1A3D6" w14:textId="77777777" w:rsidR="00CA7E5B" w:rsidRDefault="00CA7E5B" w:rsidP="00D376D4">
            <w:pPr>
              <w:tabs>
                <w:tab w:val="left" w:pos="284"/>
              </w:tabs>
              <w:spacing w:after="0"/>
              <w:ind w:left="1023" w:hanging="1023"/>
              <w:jc w:val="both"/>
              <w:rPr>
                <w:sz w:val="24"/>
                <w:szCs w:val="24"/>
              </w:rPr>
            </w:pPr>
            <w:r w:rsidRPr="00A620F1">
              <w:rPr>
                <w:b/>
                <w:sz w:val="24"/>
                <w:szCs w:val="24"/>
              </w:rPr>
              <w:t>Раздел 6. Примерные условия реализации образовательной программы</w:t>
            </w:r>
          </w:p>
        </w:tc>
        <w:tc>
          <w:tcPr>
            <w:tcW w:w="851" w:type="dxa"/>
          </w:tcPr>
          <w:p w14:paraId="77B71012" w14:textId="77777777" w:rsidR="00CA7E5B" w:rsidRDefault="00CA7E5B" w:rsidP="00D376D4">
            <w:pPr>
              <w:spacing w:after="0"/>
              <w:jc w:val="center"/>
              <w:rPr>
                <w:b/>
                <w:sz w:val="24"/>
                <w:szCs w:val="24"/>
              </w:rPr>
            </w:pPr>
          </w:p>
        </w:tc>
        <w:tc>
          <w:tcPr>
            <w:tcW w:w="845" w:type="dxa"/>
          </w:tcPr>
          <w:p w14:paraId="44F07FBF" w14:textId="77777777" w:rsidR="00CA7E5B" w:rsidRDefault="00CA7E5B" w:rsidP="00D376D4">
            <w:pPr>
              <w:spacing w:after="0"/>
              <w:jc w:val="center"/>
              <w:rPr>
                <w:b/>
                <w:sz w:val="24"/>
                <w:szCs w:val="24"/>
              </w:rPr>
            </w:pPr>
            <w:r>
              <w:rPr>
                <w:b/>
                <w:sz w:val="24"/>
                <w:szCs w:val="24"/>
              </w:rPr>
              <w:t>36</w:t>
            </w:r>
          </w:p>
        </w:tc>
      </w:tr>
      <w:tr w:rsidR="00CA7E5B" w14:paraId="21D2EA04" w14:textId="77777777" w:rsidTr="00D376D4">
        <w:tc>
          <w:tcPr>
            <w:tcW w:w="7933" w:type="dxa"/>
          </w:tcPr>
          <w:p w14:paraId="0DF5CE4D" w14:textId="77777777" w:rsidR="00CA7E5B" w:rsidRPr="00A620F1" w:rsidRDefault="00CA7E5B" w:rsidP="00D376D4">
            <w:pPr>
              <w:tabs>
                <w:tab w:val="left" w:pos="284"/>
              </w:tabs>
              <w:spacing w:after="0"/>
              <w:ind w:left="456" w:hanging="456"/>
              <w:jc w:val="both"/>
              <w:rPr>
                <w:b/>
                <w:sz w:val="24"/>
                <w:szCs w:val="24"/>
              </w:rPr>
            </w:pPr>
            <w:r w:rsidRPr="00A620F1">
              <w:rPr>
                <w:sz w:val="24"/>
                <w:szCs w:val="24"/>
              </w:rPr>
              <w:t>6.1. Требования к материально-техническому оснащению образовательной программы</w:t>
            </w:r>
          </w:p>
        </w:tc>
        <w:tc>
          <w:tcPr>
            <w:tcW w:w="851" w:type="dxa"/>
          </w:tcPr>
          <w:p w14:paraId="29F81B18" w14:textId="77777777" w:rsidR="00CA7E5B" w:rsidRDefault="00CA7E5B" w:rsidP="00D376D4">
            <w:pPr>
              <w:spacing w:after="0"/>
              <w:jc w:val="center"/>
              <w:rPr>
                <w:b/>
                <w:sz w:val="24"/>
                <w:szCs w:val="24"/>
              </w:rPr>
            </w:pPr>
          </w:p>
        </w:tc>
        <w:tc>
          <w:tcPr>
            <w:tcW w:w="845" w:type="dxa"/>
          </w:tcPr>
          <w:p w14:paraId="2E342742" w14:textId="77777777" w:rsidR="00CA7E5B" w:rsidRDefault="00CA7E5B" w:rsidP="00D376D4">
            <w:pPr>
              <w:spacing w:after="0"/>
              <w:jc w:val="center"/>
              <w:rPr>
                <w:b/>
                <w:sz w:val="24"/>
                <w:szCs w:val="24"/>
              </w:rPr>
            </w:pPr>
            <w:r>
              <w:rPr>
                <w:b/>
                <w:sz w:val="24"/>
                <w:szCs w:val="24"/>
              </w:rPr>
              <w:t>36</w:t>
            </w:r>
          </w:p>
        </w:tc>
      </w:tr>
      <w:tr w:rsidR="00CA7E5B" w14:paraId="1DDDEE3C" w14:textId="77777777" w:rsidTr="00D376D4">
        <w:tc>
          <w:tcPr>
            <w:tcW w:w="7933" w:type="dxa"/>
          </w:tcPr>
          <w:p w14:paraId="33686988" w14:textId="77777777" w:rsidR="00CA7E5B" w:rsidRPr="00A620F1" w:rsidRDefault="00CA7E5B" w:rsidP="00D376D4">
            <w:pPr>
              <w:tabs>
                <w:tab w:val="left" w:pos="284"/>
              </w:tabs>
              <w:spacing w:after="0"/>
              <w:ind w:left="456" w:hanging="456"/>
              <w:jc w:val="both"/>
              <w:rPr>
                <w:sz w:val="24"/>
                <w:szCs w:val="24"/>
              </w:rPr>
            </w:pPr>
            <w:r w:rsidRPr="00A620F1">
              <w:rPr>
                <w:sz w:val="24"/>
                <w:szCs w:val="24"/>
              </w:rPr>
              <w:t xml:space="preserve">6.2. Требования к </w:t>
            </w:r>
            <w:r>
              <w:rPr>
                <w:sz w:val="24"/>
                <w:szCs w:val="24"/>
              </w:rPr>
              <w:t>учебно-методическому обеспечению образовательной программы</w:t>
            </w:r>
          </w:p>
        </w:tc>
        <w:tc>
          <w:tcPr>
            <w:tcW w:w="851" w:type="dxa"/>
          </w:tcPr>
          <w:p w14:paraId="47A54439" w14:textId="77777777" w:rsidR="00CA7E5B" w:rsidRDefault="00CA7E5B" w:rsidP="00D376D4">
            <w:pPr>
              <w:spacing w:after="0"/>
              <w:jc w:val="center"/>
              <w:rPr>
                <w:b/>
                <w:sz w:val="24"/>
                <w:szCs w:val="24"/>
              </w:rPr>
            </w:pPr>
          </w:p>
        </w:tc>
        <w:tc>
          <w:tcPr>
            <w:tcW w:w="845" w:type="dxa"/>
          </w:tcPr>
          <w:p w14:paraId="2A3712EE" w14:textId="77777777" w:rsidR="00CA7E5B" w:rsidRDefault="00CA7E5B" w:rsidP="00D376D4">
            <w:pPr>
              <w:spacing w:after="0"/>
              <w:jc w:val="center"/>
              <w:rPr>
                <w:b/>
                <w:sz w:val="24"/>
                <w:szCs w:val="24"/>
              </w:rPr>
            </w:pPr>
            <w:r>
              <w:rPr>
                <w:b/>
                <w:sz w:val="24"/>
                <w:szCs w:val="24"/>
              </w:rPr>
              <w:t>40</w:t>
            </w:r>
          </w:p>
        </w:tc>
      </w:tr>
      <w:tr w:rsidR="00CA7E5B" w14:paraId="6D96E4A1" w14:textId="77777777" w:rsidTr="00D376D4">
        <w:tc>
          <w:tcPr>
            <w:tcW w:w="7933" w:type="dxa"/>
          </w:tcPr>
          <w:p w14:paraId="660928FE" w14:textId="77777777" w:rsidR="00CA7E5B" w:rsidRPr="00A620F1" w:rsidRDefault="00CA7E5B" w:rsidP="00D376D4">
            <w:pPr>
              <w:tabs>
                <w:tab w:val="left" w:pos="284"/>
              </w:tabs>
              <w:spacing w:after="0"/>
              <w:ind w:left="456" w:hanging="456"/>
              <w:jc w:val="both"/>
              <w:rPr>
                <w:sz w:val="24"/>
                <w:szCs w:val="24"/>
              </w:rPr>
            </w:pPr>
            <w:r w:rsidRPr="00A620F1">
              <w:rPr>
                <w:sz w:val="24"/>
                <w:szCs w:val="24"/>
              </w:rPr>
              <w:t xml:space="preserve">6.3. </w:t>
            </w:r>
            <w:r w:rsidRPr="000777AA">
              <w:rPr>
                <w:sz w:val="24"/>
                <w:szCs w:val="24"/>
              </w:rPr>
              <w:t>Требования к практической подготовке обучающихся</w:t>
            </w:r>
          </w:p>
        </w:tc>
        <w:tc>
          <w:tcPr>
            <w:tcW w:w="851" w:type="dxa"/>
          </w:tcPr>
          <w:p w14:paraId="08769721" w14:textId="77777777" w:rsidR="00CA7E5B" w:rsidRDefault="00CA7E5B" w:rsidP="00D376D4">
            <w:pPr>
              <w:spacing w:after="0"/>
              <w:jc w:val="center"/>
              <w:rPr>
                <w:b/>
                <w:sz w:val="24"/>
                <w:szCs w:val="24"/>
              </w:rPr>
            </w:pPr>
          </w:p>
        </w:tc>
        <w:tc>
          <w:tcPr>
            <w:tcW w:w="845" w:type="dxa"/>
          </w:tcPr>
          <w:p w14:paraId="48909452" w14:textId="77777777" w:rsidR="00CA7E5B" w:rsidRDefault="00CA7E5B" w:rsidP="00D376D4">
            <w:pPr>
              <w:spacing w:after="0"/>
              <w:jc w:val="center"/>
              <w:rPr>
                <w:b/>
                <w:sz w:val="24"/>
                <w:szCs w:val="24"/>
              </w:rPr>
            </w:pPr>
            <w:r>
              <w:rPr>
                <w:b/>
                <w:sz w:val="24"/>
                <w:szCs w:val="24"/>
              </w:rPr>
              <w:t>40</w:t>
            </w:r>
          </w:p>
        </w:tc>
      </w:tr>
      <w:tr w:rsidR="00CA7E5B" w14:paraId="7FC45D28" w14:textId="77777777" w:rsidTr="00D376D4">
        <w:tc>
          <w:tcPr>
            <w:tcW w:w="7933" w:type="dxa"/>
          </w:tcPr>
          <w:p w14:paraId="50CDE255" w14:textId="77777777" w:rsidR="00CA7E5B" w:rsidRPr="00A620F1" w:rsidRDefault="00CA7E5B" w:rsidP="00D376D4">
            <w:pPr>
              <w:tabs>
                <w:tab w:val="left" w:pos="284"/>
              </w:tabs>
              <w:spacing w:after="0"/>
              <w:ind w:left="456" w:hanging="456"/>
              <w:jc w:val="both"/>
              <w:rPr>
                <w:sz w:val="24"/>
                <w:szCs w:val="24"/>
              </w:rPr>
            </w:pPr>
            <w:r>
              <w:rPr>
                <w:sz w:val="24"/>
                <w:szCs w:val="24"/>
              </w:rPr>
              <w:t>6.4. Требования к организации воспитания обучающихся</w:t>
            </w:r>
          </w:p>
        </w:tc>
        <w:tc>
          <w:tcPr>
            <w:tcW w:w="851" w:type="dxa"/>
          </w:tcPr>
          <w:p w14:paraId="0570BBD0" w14:textId="77777777" w:rsidR="00CA7E5B" w:rsidRDefault="00CA7E5B" w:rsidP="00D376D4">
            <w:pPr>
              <w:spacing w:after="0"/>
              <w:jc w:val="center"/>
              <w:rPr>
                <w:b/>
                <w:sz w:val="24"/>
                <w:szCs w:val="24"/>
              </w:rPr>
            </w:pPr>
          </w:p>
        </w:tc>
        <w:tc>
          <w:tcPr>
            <w:tcW w:w="845" w:type="dxa"/>
          </w:tcPr>
          <w:p w14:paraId="50E1C160" w14:textId="77777777" w:rsidR="00CA7E5B" w:rsidRDefault="00CA7E5B" w:rsidP="00D376D4">
            <w:pPr>
              <w:spacing w:after="0"/>
              <w:jc w:val="center"/>
              <w:rPr>
                <w:b/>
                <w:sz w:val="24"/>
                <w:szCs w:val="24"/>
              </w:rPr>
            </w:pPr>
            <w:r>
              <w:rPr>
                <w:b/>
                <w:sz w:val="24"/>
                <w:szCs w:val="24"/>
              </w:rPr>
              <w:t>41</w:t>
            </w:r>
          </w:p>
        </w:tc>
      </w:tr>
      <w:tr w:rsidR="00CA7E5B" w14:paraId="5B00E139" w14:textId="77777777" w:rsidTr="00D376D4">
        <w:tc>
          <w:tcPr>
            <w:tcW w:w="7933" w:type="dxa"/>
          </w:tcPr>
          <w:p w14:paraId="2B36CD34" w14:textId="77777777" w:rsidR="00CA7E5B" w:rsidRDefault="00CA7E5B" w:rsidP="00D376D4">
            <w:pPr>
              <w:tabs>
                <w:tab w:val="left" w:pos="284"/>
              </w:tabs>
              <w:spacing w:after="0"/>
              <w:ind w:left="456" w:hanging="456"/>
              <w:jc w:val="both"/>
              <w:outlineLvl w:val="0"/>
              <w:rPr>
                <w:sz w:val="24"/>
                <w:szCs w:val="24"/>
              </w:rPr>
            </w:pPr>
            <w:r>
              <w:rPr>
                <w:sz w:val="24"/>
                <w:szCs w:val="24"/>
              </w:rPr>
              <w:t>6.5. Требования к кадровым условиям реализации образовательной программы</w:t>
            </w:r>
          </w:p>
        </w:tc>
        <w:tc>
          <w:tcPr>
            <w:tcW w:w="851" w:type="dxa"/>
          </w:tcPr>
          <w:p w14:paraId="706B1F86" w14:textId="77777777" w:rsidR="00CA7E5B" w:rsidRDefault="00CA7E5B" w:rsidP="00D376D4">
            <w:pPr>
              <w:spacing w:after="0"/>
              <w:jc w:val="center"/>
              <w:rPr>
                <w:b/>
                <w:sz w:val="24"/>
                <w:szCs w:val="24"/>
              </w:rPr>
            </w:pPr>
          </w:p>
        </w:tc>
        <w:tc>
          <w:tcPr>
            <w:tcW w:w="845" w:type="dxa"/>
          </w:tcPr>
          <w:p w14:paraId="58A55D80" w14:textId="77777777" w:rsidR="00CA7E5B" w:rsidRDefault="00CA7E5B" w:rsidP="00D376D4">
            <w:pPr>
              <w:spacing w:after="0"/>
              <w:jc w:val="center"/>
              <w:rPr>
                <w:b/>
                <w:sz w:val="24"/>
                <w:szCs w:val="24"/>
              </w:rPr>
            </w:pPr>
            <w:r>
              <w:rPr>
                <w:b/>
                <w:sz w:val="24"/>
                <w:szCs w:val="24"/>
              </w:rPr>
              <w:t>41</w:t>
            </w:r>
          </w:p>
        </w:tc>
      </w:tr>
      <w:tr w:rsidR="00CA7E5B" w14:paraId="3BCB91F4" w14:textId="77777777" w:rsidTr="00D376D4">
        <w:tc>
          <w:tcPr>
            <w:tcW w:w="7933" w:type="dxa"/>
          </w:tcPr>
          <w:p w14:paraId="4BCD2CDC" w14:textId="77777777" w:rsidR="00CA7E5B" w:rsidRDefault="00CA7E5B" w:rsidP="00D376D4">
            <w:pPr>
              <w:tabs>
                <w:tab w:val="left" w:pos="284"/>
              </w:tabs>
              <w:spacing w:after="0"/>
              <w:ind w:left="456" w:hanging="456"/>
              <w:jc w:val="both"/>
              <w:outlineLvl w:val="0"/>
              <w:rPr>
                <w:sz w:val="24"/>
                <w:szCs w:val="24"/>
              </w:rPr>
            </w:pPr>
            <w:r>
              <w:rPr>
                <w:sz w:val="24"/>
                <w:szCs w:val="24"/>
              </w:rPr>
              <w:t xml:space="preserve">6.6. </w:t>
            </w:r>
            <w:r w:rsidRPr="000777AA">
              <w:rPr>
                <w:sz w:val="24"/>
                <w:szCs w:val="24"/>
              </w:rPr>
              <w:t>Требования к финансовым условиям реализации образовательной программы</w:t>
            </w:r>
          </w:p>
        </w:tc>
        <w:tc>
          <w:tcPr>
            <w:tcW w:w="851" w:type="dxa"/>
          </w:tcPr>
          <w:p w14:paraId="193ED601" w14:textId="77777777" w:rsidR="00CA7E5B" w:rsidRDefault="00CA7E5B" w:rsidP="00D376D4">
            <w:pPr>
              <w:spacing w:after="0"/>
              <w:jc w:val="center"/>
              <w:rPr>
                <w:b/>
                <w:sz w:val="24"/>
                <w:szCs w:val="24"/>
              </w:rPr>
            </w:pPr>
          </w:p>
        </w:tc>
        <w:tc>
          <w:tcPr>
            <w:tcW w:w="845" w:type="dxa"/>
          </w:tcPr>
          <w:p w14:paraId="1AA4B54A" w14:textId="77777777" w:rsidR="00CA7E5B" w:rsidRDefault="00CA7E5B" w:rsidP="00D376D4">
            <w:pPr>
              <w:spacing w:after="0"/>
              <w:jc w:val="center"/>
              <w:rPr>
                <w:b/>
                <w:sz w:val="24"/>
                <w:szCs w:val="24"/>
              </w:rPr>
            </w:pPr>
            <w:r>
              <w:rPr>
                <w:b/>
                <w:sz w:val="24"/>
                <w:szCs w:val="24"/>
              </w:rPr>
              <w:t>42</w:t>
            </w:r>
          </w:p>
        </w:tc>
      </w:tr>
      <w:tr w:rsidR="00CA7E5B" w14:paraId="575D2147" w14:textId="77777777" w:rsidTr="00D376D4">
        <w:tc>
          <w:tcPr>
            <w:tcW w:w="7933" w:type="dxa"/>
          </w:tcPr>
          <w:p w14:paraId="0BAB0EB7" w14:textId="395D2A7D" w:rsidR="00CA7E5B" w:rsidRDefault="00CA7E5B" w:rsidP="00D376D4">
            <w:pPr>
              <w:spacing w:after="0"/>
              <w:ind w:left="1023" w:hanging="1023"/>
              <w:jc w:val="both"/>
              <w:outlineLvl w:val="0"/>
              <w:rPr>
                <w:sz w:val="24"/>
                <w:szCs w:val="24"/>
              </w:rPr>
            </w:pPr>
            <w:r w:rsidRPr="00A620F1">
              <w:rPr>
                <w:b/>
                <w:sz w:val="24"/>
                <w:szCs w:val="24"/>
              </w:rPr>
              <w:t xml:space="preserve">Раздел 7. </w:t>
            </w:r>
            <w:r>
              <w:rPr>
                <w:b/>
                <w:sz w:val="24"/>
                <w:szCs w:val="24"/>
              </w:rPr>
              <w:t xml:space="preserve">Формирование оценочных </w:t>
            </w:r>
            <w:r w:rsidR="000D614D">
              <w:rPr>
                <w:b/>
                <w:sz w:val="24"/>
                <w:szCs w:val="24"/>
              </w:rPr>
              <w:t>материалов</w:t>
            </w:r>
            <w:r>
              <w:rPr>
                <w:b/>
                <w:sz w:val="24"/>
                <w:szCs w:val="24"/>
              </w:rPr>
              <w:t xml:space="preserve"> для проведения государственной </w:t>
            </w:r>
            <w:r w:rsidRPr="000777AA">
              <w:rPr>
                <w:b/>
                <w:sz w:val="24"/>
                <w:szCs w:val="24"/>
              </w:rPr>
              <w:t xml:space="preserve">итоговой </w:t>
            </w:r>
            <w:r>
              <w:rPr>
                <w:b/>
                <w:sz w:val="24"/>
                <w:szCs w:val="24"/>
              </w:rPr>
              <w:t>аттестации</w:t>
            </w:r>
          </w:p>
        </w:tc>
        <w:tc>
          <w:tcPr>
            <w:tcW w:w="851" w:type="dxa"/>
          </w:tcPr>
          <w:p w14:paraId="3C604A7D" w14:textId="77777777" w:rsidR="00CA7E5B" w:rsidRDefault="00CA7E5B" w:rsidP="00D376D4">
            <w:pPr>
              <w:spacing w:after="0"/>
              <w:jc w:val="center"/>
              <w:rPr>
                <w:b/>
                <w:sz w:val="24"/>
                <w:szCs w:val="24"/>
              </w:rPr>
            </w:pPr>
          </w:p>
        </w:tc>
        <w:tc>
          <w:tcPr>
            <w:tcW w:w="845" w:type="dxa"/>
          </w:tcPr>
          <w:p w14:paraId="5516663D" w14:textId="77777777" w:rsidR="00CA7E5B" w:rsidRDefault="00CA7E5B" w:rsidP="00D376D4">
            <w:pPr>
              <w:spacing w:after="0"/>
              <w:jc w:val="center"/>
              <w:rPr>
                <w:b/>
                <w:sz w:val="24"/>
                <w:szCs w:val="24"/>
              </w:rPr>
            </w:pPr>
            <w:r>
              <w:rPr>
                <w:b/>
                <w:sz w:val="24"/>
                <w:szCs w:val="24"/>
              </w:rPr>
              <w:t>42</w:t>
            </w:r>
          </w:p>
        </w:tc>
      </w:tr>
      <w:tr w:rsidR="00CA7E5B" w14:paraId="3D8E077E" w14:textId="77777777" w:rsidTr="00D376D4">
        <w:tc>
          <w:tcPr>
            <w:tcW w:w="7933" w:type="dxa"/>
          </w:tcPr>
          <w:p w14:paraId="2AD288F2" w14:textId="77777777" w:rsidR="00CA7E5B" w:rsidRPr="00A620F1" w:rsidRDefault="00CA7E5B" w:rsidP="00D376D4">
            <w:pPr>
              <w:spacing w:after="0"/>
              <w:ind w:left="1023" w:hanging="1023"/>
              <w:jc w:val="both"/>
              <w:outlineLvl w:val="0"/>
              <w:rPr>
                <w:b/>
                <w:sz w:val="24"/>
                <w:szCs w:val="24"/>
              </w:rPr>
            </w:pPr>
            <w:r>
              <w:rPr>
                <w:b/>
                <w:sz w:val="24"/>
                <w:szCs w:val="24"/>
              </w:rPr>
              <w:t>Раздел 8. Разработчики примерной основной образовательной программы</w:t>
            </w:r>
          </w:p>
        </w:tc>
        <w:tc>
          <w:tcPr>
            <w:tcW w:w="851" w:type="dxa"/>
          </w:tcPr>
          <w:p w14:paraId="69DC71D2" w14:textId="77777777" w:rsidR="00CA7E5B" w:rsidRDefault="00CA7E5B" w:rsidP="00D376D4">
            <w:pPr>
              <w:spacing w:after="0"/>
              <w:jc w:val="center"/>
              <w:rPr>
                <w:b/>
                <w:sz w:val="24"/>
                <w:szCs w:val="24"/>
              </w:rPr>
            </w:pPr>
          </w:p>
        </w:tc>
        <w:tc>
          <w:tcPr>
            <w:tcW w:w="845" w:type="dxa"/>
          </w:tcPr>
          <w:p w14:paraId="49077130" w14:textId="77777777" w:rsidR="00CA7E5B" w:rsidRDefault="00CA7E5B" w:rsidP="00D376D4">
            <w:pPr>
              <w:spacing w:after="0"/>
              <w:jc w:val="center"/>
              <w:rPr>
                <w:b/>
                <w:sz w:val="24"/>
                <w:szCs w:val="24"/>
              </w:rPr>
            </w:pPr>
            <w:r>
              <w:rPr>
                <w:b/>
                <w:sz w:val="24"/>
                <w:szCs w:val="24"/>
              </w:rPr>
              <w:t>43</w:t>
            </w:r>
          </w:p>
        </w:tc>
      </w:tr>
      <w:tr w:rsidR="00CA7E5B" w14:paraId="14BE3F03" w14:textId="77777777" w:rsidTr="00D376D4">
        <w:tc>
          <w:tcPr>
            <w:tcW w:w="7933" w:type="dxa"/>
          </w:tcPr>
          <w:p w14:paraId="0CC24A70" w14:textId="77777777" w:rsidR="00CA7E5B" w:rsidRDefault="00CA7E5B" w:rsidP="00D376D4">
            <w:pPr>
              <w:spacing w:after="0"/>
              <w:jc w:val="both"/>
              <w:outlineLvl w:val="0"/>
              <w:rPr>
                <w:b/>
                <w:sz w:val="24"/>
                <w:szCs w:val="24"/>
              </w:rPr>
            </w:pPr>
            <w:r w:rsidRPr="00A620F1">
              <w:rPr>
                <w:b/>
                <w:sz w:val="24"/>
                <w:szCs w:val="24"/>
              </w:rPr>
              <w:t>Приложения</w:t>
            </w:r>
          </w:p>
        </w:tc>
        <w:tc>
          <w:tcPr>
            <w:tcW w:w="851" w:type="dxa"/>
          </w:tcPr>
          <w:p w14:paraId="14AE601D" w14:textId="77777777" w:rsidR="00CA7E5B" w:rsidRDefault="00CA7E5B" w:rsidP="00D376D4">
            <w:pPr>
              <w:spacing w:after="0"/>
              <w:jc w:val="center"/>
              <w:rPr>
                <w:b/>
                <w:sz w:val="24"/>
                <w:szCs w:val="24"/>
              </w:rPr>
            </w:pPr>
          </w:p>
        </w:tc>
        <w:tc>
          <w:tcPr>
            <w:tcW w:w="845" w:type="dxa"/>
          </w:tcPr>
          <w:p w14:paraId="00A9FF92" w14:textId="77777777" w:rsidR="00CA7E5B" w:rsidRDefault="00CA7E5B" w:rsidP="00D376D4">
            <w:pPr>
              <w:spacing w:after="0"/>
              <w:jc w:val="center"/>
              <w:rPr>
                <w:b/>
                <w:sz w:val="24"/>
                <w:szCs w:val="24"/>
              </w:rPr>
            </w:pPr>
          </w:p>
        </w:tc>
      </w:tr>
      <w:tr w:rsidR="00CA7E5B" w14:paraId="6083CC83" w14:textId="77777777" w:rsidTr="00D376D4">
        <w:tc>
          <w:tcPr>
            <w:tcW w:w="7933" w:type="dxa"/>
          </w:tcPr>
          <w:p w14:paraId="618407B1" w14:textId="77777777" w:rsidR="00CA7E5B" w:rsidRPr="00A620F1" w:rsidRDefault="00CA7E5B" w:rsidP="00D376D4">
            <w:pPr>
              <w:tabs>
                <w:tab w:val="left" w:pos="284"/>
              </w:tabs>
              <w:spacing w:after="0"/>
              <w:ind w:left="1023" w:hanging="992"/>
              <w:jc w:val="both"/>
              <w:outlineLvl w:val="0"/>
              <w:rPr>
                <w:b/>
                <w:sz w:val="24"/>
                <w:szCs w:val="24"/>
              </w:rPr>
            </w:pPr>
            <w:r w:rsidRPr="009D59A2">
              <w:rPr>
                <w:b/>
                <w:bCs/>
                <w:sz w:val="24"/>
                <w:szCs w:val="24"/>
              </w:rPr>
              <w:t>Приложение 1. Примерная рабочая программа профессионального модуля</w:t>
            </w:r>
          </w:p>
        </w:tc>
        <w:tc>
          <w:tcPr>
            <w:tcW w:w="851" w:type="dxa"/>
          </w:tcPr>
          <w:p w14:paraId="21280016" w14:textId="77777777" w:rsidR="00CA7E5B" w:rsidRDefault="00CA7E5B" w:rsidP="00D376D4">
            <w:pPr>
              <w:spacing w:after="0"/>
              <w:jc w:val="center"/>
              <w:rPr>
                <w:b/>
                <w:sz w:val="24"/>
                <w:szCs w:val="24"/>
              </w:rPr>
            </w:pPr>
          </w:p>
        </w:tc>
        <w:tc>
          <w:tcPr>
            <w:tcW w:w="845" w:type="dxa"/>
          </w:tcPr>
          <w:p w14:paraId="169801A5" w14:textId="77777777" w:rsidR="00CA7E5B" w:rsidRDefault="00CA7E5B" w:rsidP="00D376D4">
            <w:pPr>
              <w:spacing w:after="0"/>
              <w:jc w:val="center"/>
              <w:rPr>
                <w:b/>
                <w:sz w:val="24"/>
                <w:szCs w:val="24"/>
              </w:rPr>
            </w:pPr>
            <w:r>
              <w:rPr>
                <w:b/>
                <w:sz w:val="24"/>
                <w:szCs w:val="24"/>
              </w:rPr>
              <w:t>44</w:t>
            </w:r>
          </w:p>
        </w:tc>
      </w:tr>
      <w:tr w:rsidR="00CA7E5B" w14:paraId="36D52B63" w14:textId="77777777" w:rsidTr="00D376D4">
        <w:tc>
          <w:tcPr>
            <w:tcW w:w="7933" w:type="dxa"/>
          </w:tcPr>
          <w:p w14:paraId="3B49B8EC" w14:textId="77777777" w:rsidR="00CA7E5B" w:rsidRPr="009D59A2" w:rsidRDefault="00CA7E5B" w:rsidP="00CA7E5B">
            <w:pPr>
              <w:pStyle w:val="a4"/>
              <w:numPr>
                <w:ilvl w:val="0"/>
                <w:numId w:val="45"/>
              </w:numPr>
              <w:tabs>
                <w:tab w:val="left" w:pos="851"/>
              </w:tabs>
              <w:spacing w:after="0" w:line="240" w:lineRule="auto"/>
              <w:ind w:left="456" w:hanging="456"/>
              <w:rPr>
                <w:b/>
                <w:bCs/>
                <w:sz w:val="24"/>
                <w:szCs w:val="24"/>
              </w:rPr>
            </w:pPr>
            <w:r w:rsidRPr="00D2527F">
              <w:rPr>
                <w:sz w:val="24"/>
                <w:szCs w:val="24"/>
              </w:rPr>
              <w:t>Примерная рабочая программа профессионального модуля ПМ.01 «</w:t>
            </w:r>
            <w:r w:rsidRPr="00AA3173">
              <w:rPr>
                <w:sz w:val="24"/>
                <w:szCs w:val="24"/>
              </w:rPr>
              <w:t>Сборка узлов, отсеков, панелей, систем летательных аппаратов, проверка и испытание систем, стыковка сопрягаемых поверхностей агрегатов</w:t>
            </w:r>
            <w:r w:rsidRPr="001047E0">
              <w:rPr>
                <w:sz w:val="24"/>
                <w:szCs w:val="24"/>
              </w:rPr>
              <w:t>».</w:t>
            </w:r>
          </w:p>
        </w:tc>
        <w:tc>
          <w:tcPr>
            <w:tcW w:w="851" w:type="dxa"/>
          </w:tcPr>
          <w:p w14:paraId="16480ED4" w14:textId="77777777" w:rsidR="00CA7E5B" w:rsidRDefault="00CA7E5B" w:rsidP="00D376D4">
            <w:pPr>
              <w:spacing w:after="0"/>
              <w:jc w:val="center"/>
              <w:rPr>
                <w:b/>
                <w:sz w:val="24"/>
                <w:szCs w:val="24"/>
              </w:rPr>
            </w:pPr>
          </w:p>
        </w:tc>
        <w:tc>
          <w:tcPr>
            <w:tcW w:w="845" w:type="dxa"/>
          </w:tcPr>
          <w:p w14:paraId="656D8D5E" w14:textId="77777777" w:rsidR="00CA7E5B" w:rsidRDefault="00CA7E5B" w:rsidP="00D376D4">
            <w:pPr>
              <w:spacing w:after="0"/>
              <w:jc w:val="center"/>
              <w:rPr>
                <w:b/>
                <w:sz w:val="24"/>
                <w:szCs w:val="24"/>
              </w:rPr>
            </w:pPr>
            <w:r>
              <w:rPr>
                <w:b/>
                <w:sz w:val="24"/>
                <w:szCs w:val="24"/>
              </w:rPr>
              <w:t>44</w:t>
            </w:r>
          </w:p>
        </w:tc>
      </w:tr>
      <w:tr w:rsidR="00CA7E5B" w14:paraId="52137C0E" w14:textId="77777777" w:rsidTr="00D376D4">
        <w:tc>
          <w:tcPr>
            <w:tcW w:w="7933" w:type="dxa"/>
          </w:tcPr>
          <w:p w14:paraId="2AEE3F72" w14:textId="77777777" w:rsidR="00CA7E5B" w:rsidRPr="00D2527F" w:rsidRDefault="00CA7E5B" w:rsidP="00CA7E5B">
            <w:pPr>
              <w:pStyle w:val="a4"/>
              <w:numPr>
                <w:ilvl w:val="0"/>
                <w:numId w:val="45"/>
              </w:numPr>
              <w:tabs>
                <w:tab w:val="left" w:pos="851"/>
              </w:tabs>
              <w:spacing w:after="0" w:line="240" w:lineRule="auto"/>
              <w:ind w:left="456" w:hanging="456"/>
              <w:rPr>
                <w:sz w:val="24"/>
                <w:szCs w:val="24"/>
              </w:rPr>
            </w:pPr>
            <w:r w:rsidRPr="00D2527F">
              <w:rPr>
                <w:sz w:val="24"/>
                <w:szCs w:val="24"/>
              </w:rPr>
              <w:t>Примерная рабочая программа профессионального модуля ПМ.02 «</w:t>
            </w:r>
            <w:r w:rsidRPr="001047E0">
              <w:rPr>
                <w:sz w:val="24"/>
                <w:szCs w:val="24"/>
              </w:rPr>
              <w:t>Сборка, клепка и ремонт в стапелях и вне стапелях узлов летательных аппаратов»</w:t>
            </w:r>
          </w:p>
        </w:tc>
        <w:tc>
          <w:tcPr>
            <w:tcW w:w="851" w:type="dxa"/>
          </w:tcPr>
          <w:p w14:paraId="1104C106" w14:textId="77777777" w:rsidR="00CA7E5B" w:rsidRDefault="00CA7E5B" w:rsidP="00D376D4">
            <w:pPr>
              <w:spacing w:after="0"/>
              <w:jc w:val="center"/>
              <w:rPr>
                <w:b/>
                <w:sz w:val="24"/>
                <w:szCs w:val="24"/>
              </w:rPr>
            </w:pPr>
          </w:p>
        </w:tc>
        <w:tc>
          <w:tcPr>
            <w:tcW w:w="845" w:type="dxa"/>
          </w:tcPr>
          <w:p w14:paraId="7E6DB707" w14:textId="77777777" w:rsidR="00CA7E5B" w:rsidRDefault="00CA7E5B" w:rsidP="00D376D4">
            <w:pPr>
              <w:spacing w:after="0"/>
              <w:jc w:val="center"/>
              <w:rPr>
                <w:b/>
                <w:sz w:val="24"/>
                <w:szCs w:val="24"/>
              </w:rPr>
            </w:pPr>
            <w:r>
              <w:rPr>
                <w:b/>
                <w:sz w:val="24"/>
                <w:szCs w:val="24"/>
              </w:rPr>
              <w:t>66</w:t>
            </w:r>
          </w:p>
        </w:tc>
      </w:tr>
      <w:tr w:rsidR="00CA7E5B" w14:paraId="368D0D46" w14:textId="77777777" w:rsidTr="00D376D4">
        <w:tc>
          <w:tcPr>
            <w:tcW w:w="7933" w:type="dxa"/>
          </w:tcPr>
          <w:p w14:paraId="508B104F" w14:textId="77777777" w:rsidR="00CA7E5B" w:rsidRPr="00D2527F" w:rsidRDefault="00CA7E5B" w:rsidP="00D376D4">
            <w:pPr>
              <w:pStyle w:val="a4"/>
              <w:tabs>
                <w:tab w:val="left" w:pos="851"/>
              </w:tabs>
              <w:spacing w:after="0" w:line="240" w:lineRule="auto"/>
              <w:ind w:left="31"/>
              <w:rPr>
                <w:sz w:val="24"/>
                <w:szCs w:val="24"/>
              </w:rPr>
            </w:pPr>
            <w:r w:rsidRPr="009D59A2">
              <w:rPr>
                <w:b/>
                <w:bCs/>
                <w:sz w:val="24"/>
                <w:szCs w:val="24"/>
              </w:rPr>
              <w:t>Приложение 2 Примерная рабочая программа учебной дисциплины</w:t>
            </w:r>
          </w:p>
        </w:tc>
        <w:tc>
          <w:tcPr>
            <w:tcW w:w="851" w:type="dxa"/>
          </w:tcPr>
          <w:p w14:paraId="01FD7DC5" w14:textId="77777777" w:rsidR="00CA7E5B" w:rsidRDefault="00CA7E5B" w:rsidP="00D376D4">
            <w:pPr>
              <w:spacing w:after="0"/>
              <w:jc w:val="center"/>
              <w:rPr>
                <w:b/>
                <w:sz w:val="24"/>
                <w:szCs w:val="24"/>
              </w:rPr>
            </w:pPr>
          </w:p>
        </w:tc>
        <w:tc>
          <w:tcPr>
            <w:tcW w:w="845" w:type="dxa"/>
          </w:tcPr>
          <w:p w14:paraId="74CEA496" w14:textId="77777777" w:rsidR="00CA7E5B" w:rsidRDefault="00CA7E5B" w:rsidP="00D376D4">
            <w:pPr>
              <w:spacing w:after="0"/>
              <w:jc w:val="center"/>
              <w:rPr>
                <w:b/>
                <w:sz w:val="24"/>
                <w:szCs w:val="24"/>
              </w:rPr>
            </w:pPr>
          </w:p>
        </w:tc>
      </w:tr>
      <w:tr w:rsidR="00CA7E5B" w14:paraId="43876E76" w14:textId="77777777" w:rsidTr="00D376D4">
        <w:tc>
          <w:tcPr>
            <w:tcW w:w="7933" w:type="dxa"/>
          </w:tcPr>
          <w:p w14:paraId="5C430DDF" w14:textId="77777777" w:rsidR="00CA7E5B" w:rsidRPr="009D59A2" w:rsidRDefault="00CA7E5B" w:rsidP="00CA7E5B">
            <w:pPr>
              <w:pStyle w:val="a4"/>
              <w:numPr>
                <w:ilvl w:val="0"/>
                <w:numId w:val="46"/>
              </w:numPr>
              <w:tabs>
                <w:tab w:val="left" w:pos="284"/>
              </w:tabs>
              <w:spacing w:after="0"/>
              <w:ind w:left="0" w:firstLine="31"/>
              <w:jc w:val="both"/>
              <w:rPr>
                <w:b/>
                <w:bCs/>
                <w:sz w:val="24"/>
                <w:szCs w:val="24"/>
              </w:rPr>
            </w:pPr>
            <w:r w:rsidRPr="00D2527F">
              <w:rPr>
                <w:sz w:val="24"/>
                <w:szCs w:val="24"/>
              </w:rPr>
              <w:t xml:space="preserve">Примерная рабочая программа дисциплины </w:t>
            </w:r>
            <w:r>
              <w:rPr>
                <w:sz w:val="24"/>
                <w:szCs w:val="24"/>
              </w:rPr>
              <w:t xml:space="preserve">СГ.01 </w:t>
            </w:r>
            <w:r w:rsidRPr="00D2527F">
              <w:rPr>
                <w:sz w:val="24"/>
                <w:szCs w:val="24"/>
              </w:rPr>
              <w:t>История</w:t>
            </w:r>
            <w:r>
              <w:rPr>
                <w:sz w:val="24"/>
                <w:szCs w:val="24"/>
              </w:rPr>
              <w:t xml:space="preserve"> России.</w:t>
            </w:r>
          </w:p>
        </w:tc>
        <w:tc>
          <w:tcPr>
            <w:tcW w:w="851" w:type="dxa"/>
          </w:tcPr>
          <w:p w14:paraId="1377FCE1" w14:textId="77777777" w:rsidR="00CA7E5B" w:rsidRDefault="00CA7E5B" w:rsidP="00D376D4">
            <w:pPr>
              <w:spacing w:after="0"/>
              <w:jc w:val="center"/>
              <w:rPr>
                <w:b/>
                <w:sz w:val="24"/>
                <w:szCs w:val="24"/>
              </w:rPr>
            </w:pPr>
          </w:p>
        </w:tc>
        <w:tc>
          <w:tcPr>
            <w:tcW w:w="845" w:type="dxa"/>
          </w:tcPr>
          <w:p w14:paraId="7D2D078C" w14:textId="77777777" w:rsidR="00CA7E5B" w:rsidRDefault="00CA7E5B" w:rsidP="00D376D4">
            <w:pPr>
              <w:spacing w:after="0"/>
              <w:jc w:val="center"/>
              <w:rPr>
                <w:b/>
                <w:sz w:val="24"/>
                <w:szCs w:val="24"/>
              </w:rPr>
            </w:pPr>
            <w:r>
              <w:rPr>
                <w:b/>
                <w:sz w:val="24"/>
                <w:szCs w:val="24"/>
              </w:rPr>
              <w:t>87</w:t>
            </w:r>
          </w:p>
        </w:tc>
      </w:tr>
      <w:tr w:rsidR="00CA7E5B" w14:paraId="6B003086" w14:textId="77777777" w:rsidTr="00D376D4">
        <w:tc>
          <w:tcPr>
            <w:tcW w:w="7933" w:type="dxa"/>
          </w:tcPr>
          <w:p w14:paraId="3DA56E39" w14:textId="77777777" w:rsidR="00CA7E5B" w:rsidRPr="00687354" w:rsidRDefault="00CA7E5B" w:rsidP="00CA7E5B">
            <w:pPr>
              <w:pStyle w:val="a4"/>
              <w:numPr>
                <w:ilvl w:val="1"/>
                <w:numId w:val="97"/>
              </w:numPr>
              <w:tabs>
                <w:tab w:val="left" w:pos="284"/>
              </w:tabs>
              <w:spacing w:after="0"/>
              <w:ind w:hanging="720"/>
              <w:jc w:val="both"/>
              <w:rPr>
                <w:sz w:val="24"/>
                <w:szCs w:val="24"/>
              </w:rPr>
            </w:pPr>
            <w:r w:rsidRPr="00687354">
              <w:rPr>
                <w:sz w:val="24"/>
                <w:szCs w:val="24"/>
              </w:rPr>
              <w:t>Примерная рабочая программа дисциплины СГ.02 Иностранный язык в профессиональной деятельности.</w:t>
            </w:r>
          </w:p>
        </w:tc>
        <w:tc>
          <w:tcPr>
            <w:tcW w:w="851" w:type="dxa"/>
          </w:tcPr>
          <w:p w14:paraId="0E8253E1" w14:textId="77777777" w:rsidR="00CA7E5B" w:rsidRDefault="00CA7E5B" w:rsidP="00D376D4">
            <w:pPr>
              <w:spacing w:after="0"/>
              <w:jc w:val="center"/>
              <w:rPr>
                <w:b/>
                <w:sz w:val="24"/>
                <w:szCs w:val="24"/>
              </w:rPr>
            </w:pPr>
          </w:p>
        </w:tc>
        <w:tc>
          <w:tcPr>
            <w:tcW w:w="845" w:type="dxa"/>
          </w:tcPr>
          <w:p w14:paraId="38D8AA0B" w14:textId="77777777" w:rsidR="00CA7E5B" w:rsidRDefault="00CA7E5B" w:rsidP="00D376D4">
            <w:pPr>
              <w:spacing w:after="0"/>
              <w:jc w:val="center"/>
              <w:rPr>
                <w:b/>
                <w:sz w:val="24"/>
                <w:szCs w:val="24"/>
              </w:rPr>
            </w:pPr>
            <w:r>
              <w:rPr>
                <w:b/>
                <w:sz w:val="24"/>
                <w:szCs w:val="24"/>
              </w:rPr>
              <w:t>101</w:t>
            </w:r>
          </w:p>
        </w:tc>
      </w:tr>
      <w:tr w:rsidR="00CA7E5B" w14:paraId="3EEB4787" w14:textId="77777777" w:rsidTr="00D376D4">
        <w:tc>
          <w:tcPr>
            <w:tcW w:w="7933" w:type="dxa"/>
          </w:tcPr>
          <w:p w14:paraId="01527E4B" w14:textId="77777777" w:rsidR="00CA7E5B" w:rsidRPr="00687354" w:rsidRDefault="00CA7E5B" w:rsidP="00D376D4">
            <w:pPr>
              <w:tabs>
                <w:tab w:val="left" w:pos="284"/>
              </w:tabs>
              <w:spacing w:after="0"/>
              <w:ind w:left="456" w:hanging="425"/>
              <w:jc w:val="both"/>
              <w:rPr>
                <w:sz w:val="24"/>
                <w:szCs w:val="24"/>
              </w:rPr>
            </w:pPr>
            <w:r w:rsidRPr="00687354">
              <w:rPr>
                <w:sz w:val="24"/>
                <w:szCs w:val="24"/>
              </w:rPr>
              <w:t>2.3 Примерная рабочая программа дисциплины СГ.03 Безопасность жизнедеятельности.</w:t>
            </w:r>
          </w:p>
        </w:tc>
        <w:tc>
          <w:tcPr>
            <w:tcW w:w="851" w:type="dxa"/>
          </w:tcPr>
          <w:p w14:paraId="54C3AF3A" w14:textId="77777777" w:rsidR="00CA7E5B" w:rsidRDefault="00CA7E5B" w:rsidP="00D376D4">
            <w:pPr>
              <w:spacing w:after="0"/>
              <w:jc w:val="center"/>
              <w:rPr>
                <w:b/>
                <w:sz w:val="24"/>
                <w:szCs w:val="24"/>
              </w:rPr>
            </w:pPr>
          </w:p>
        </w:tc>
        <w:tc>
          <w:tcPr>
            <w:tcW w:w="845" w:type="dxa"/>
          </w:tcPr>
          <w:p w14:paraId="722635CF" w14:textId="77777777" w:rsidR="00CA7E5B" w:rsidRDefault="00CA7E5B" w:rsidP="00D376D4">
            <w:pPr>
              <w:spacing w:after="0"/>
              <w:jc w:val="center"/>
              <w:rPr>
                <w:b/>
                <w:sz w:val="24"/>
                <w:szCs w:val="24"/>
              </w:rPr>
            </w:pPr>
            <w:r>
              <w:rPr>
                <w:b/>
                <w:sz w:val="24"/>
                <w:szCs w:val="24"/>
              </w:rPr>
              <w:t>111</w:t>
            </w:r>
          </w:p>
        </w:tc>
      </w:tr>
      <w:tr w:rsidR="00CA7E5B" w14:paraId="3A2178CE" w14:textId="77777777" w:rsidTr="00D376D4">
        <w:tc>
          <w:tcPr>
            <w:tcW w:w="7933" w:type="dxa"/>
          </w:tcPr>
          <w:p w14:paraId="6323CD4C" w14:textId="77777777" w:rsidR="00CA7E5B" w:rsidRPr="00687354" w:rsidRDefault="00CA7E5B" w:rsidP="00CA7E5B">
            <w:pPr>
              <w:pStyle w:val="a4"/>
              <w:numPr>
                <w:ilvl w:val="1"/>
                <w:numId w:val="98"/>
              </w:numPr>
              <w:tabs>
                <w:tab w:val="left" w:pos="284"/>
              </w:tabs>
              <w:spacing w:after="0"/>
              <w:ind w:left="456" w:hanging="425"/>
              <w:jc w:val="both"/>
              <w:rPr>
                <w:sz w:val="24"/>
                <w:szCs w:val="24"/>
              </w:rPr>
            </w:pPr>
            <w:r w:rsidRPr="0074574A">
              <w:rPr>
                <w:sz w:val="24"/>
                <w:szCs w:val="24"/>
              </w:rPr>
              <w:lastRenderedPageBreak/>
              <w:t xml:space="preserve">Примерная рабочая программа дисциплины </w:t>
            </w:r>
            <w:r>
              <w:rPr>
                <w:sz w:val="24"/>
                <w:szCs w:val="24"/>
              </w:rPr>
              <w:t>СГ.04</w:t>
            </w:r>
            <w:r w:rsidRPr="0074574A">
              <w:rPr>
                <w:sz w:val="24"/>
                <w:szCs w:val="24"/>
              </w:rPr>
              <w:t xml:space="preserve"> </w:t>
            </w:r>
            <w:r>
              <w:rPr>
                <w:sz w:val="24"/>
                <w:szCs w:val="24"/>
              </w:rPr>
              <w:t>Физическая культура.</w:t>
            </w:r>
          </w:p>
        </w:tc>
        <w:tc>
          <w:tcPr>
            <w:tcW w:w="851" w:type="dxa"/>
          </w:tcPr>
          <w:p w14:paraId="6F87D2D8" w14:textId="77777777" w:rsidR="00CA7E5B" w:rsidRDefault="00CA7E5B" w:rsidP="00D376D4">
            <w:pPr>
              <w:spacing w:after="0"/>
              <w:jc w:val="center"/>
              <w:rPr>
                <w:b/>
                <w:sz w:val="24"/>
                <w:szCs w:val="24"/>
              </w:rPr>
            </w:pPr>
          </w:p>
        </w:tc>
        <w:tc>
          <w:tcPr>
            <w:tcW w:w="845" w:type="dxa"/>
          </w:tcPr>
          <w:p w14:paraId="48B09A6F" w14:textId="77777777" w:rsidR="00CA7E5B" w:rsidRDefault="00CA7E5B" w:rsidP="00D376D4">
            <w:pPr>
              <w:spacing w:after="0"/>
              <w:jc w:val="center"/>
              <w:rPr>
                <w:b/>
                <w:sz w:val="24"/>
                <w:szCs w:val="24"/>
              </w:rPr>
            </w:pPr>
            <w:r>
              <w:rPr>
                <w:b/>
                <w:sz w:val="24"/>
                <w:szCs w:val="24"/>
              </w:rPr>
              <w:t>123</w:t>
            </w:r>
          </w:p>
        </w:tc>
      </w:tr>
      <w:tr w:rsidR="00CA7E5B" w14:paraId="00699B63" w14:textId="77777777" w:rsidTr="00D376D4">
        <w:tc>
          <w:tcPr>
            <w:tcW w:w="7933" w:type="dxa"/>
          </w:tcPr>
          <w:p w14:paraId="31244091" w14:textId="77777777" w:rsidR="00CA7E5B" w:rsidRPr="0074574A" w:rsidRDefault="00CA7E5B" w:rsidP="00D376D4">
            <w:pPr>
              <w:pStyle w:val="a4"/>
              <w:spacing w:after="0"/>
              <w:ind w:left="456" w:hanging="456"/>
              <w:jc w:val="both"/>
              <w:rPr>
                <w:sz w:val="24"/>
                <w:szCs w:val="24"/>
              </w:rPr>
            </w:pPr>
            <w:r>
              <w:rPr>
                <w:sz w:val="24"/>
                <w:szCs w:val="24"/>
              </w:rPr>
              <w:t xml:space="preserve">2.5 </w:t>
            </w:r>
            <w:r w:rsidRPr="0074574A">
              <w:rPr>
                <w:sz w:val="24"/>
                <w:szCs w:val="24"/>
              </w:rPr>
              <w:t xml:space="preserve">Примерная рабочая программа дисциплины </w:t>
            </w:r>
            <w:r>
              <w:rPr>
                <w:sz w:val="24"/>
                <w:szCs w:val="24"/>
              </w:rPr>
              <w:t>СГ.05 Основы бережливого производства</w:t>
            </w:r>
            <w:r w:rsidRPr="0074574A">
              <w:rPr>
                <w:sz w:val="24"/>
                <w:szCs w:val="24"/>
              </w:rPr>
              <w:t>.</w:t>
            </w:r>
          </w:p>
        </w:tc>
        <w:tc>
          <w:tcPr>
            <w:tcW w:w="851" w:type="dxa"/>
          </w:tcPr>
          <w:p w14:paraId="56CDCA53" w14:textId="77777777" w:rsidR="00CA7E5B" w:rsidRDefault="00CA7E5B" w:rsidP="00D376D4">
            <w:pPr>
              <w:spacing w:after="0"/>
              <w:jc w:val="center"/>
              <w:rPr>
                <w:b/>
                <w:sz w:val="24"/>
                <w:szCs w:val="24"/>
              </w:rPr>
            </w:pPr>
          </w:p>
        </w:tc>
        <w:tc>
          <w:tcPr>
            <w:tcW w:w="845" w:type="dxa"/>
          </w:tcPr>
          <w:p w14:paraId="2FD7AF37" w14:textId="77777777" w:rsidR="00CA7E5B" w:rsidRDefault="00CA7E5B" w:rsidP="00D376D4">
            <w:pPr>
              <w:spacing w:after="0"/>
              <w:jc w:val="center"/>
              <w:rPr>
                <w:b/>
                <w:sz w:val="24"/>
                <w:szCs w:val="24"/>
              </w:rPr>
            </w:pPr>
            <w:r>
              <w:rPr>
                <w:b/>
                <w:sz w:val="24"/>
                <w:szCs w:val="24"/>
              </w:rPr>
              <w:t>136</w:t>
            </w:r>
          </w:p>
        </w:tc>
      </w:tr>
      <w:tr w:rsidR="00CA7E5B" w14:paraId="1A50BB3F" w14:textId="77777777" w:rsidTr="00D376D4">
        <w:tc>
          <w:tcPr>
            <w:tcW w:w="7933" w:type="dxa"/>
          </w:tcPr>
          <w:p w14:paraId="6E7AE699" w14:textId="77777777" w:rsidR="00CA7E5B" w:rsidRDefault="00CA7E5B" w:rsidP="00CA7E5B">
            <w:pPr>
              <w:pStyle w:val="a4"/>
              <w:numPr>
                <w:ilvl w:val="1"/>
                <w:numId w:val="99"/>
              </w:numPr>
              <w:tabs>
                <w:tab w:val="left" w:pos="284"/>
              </w:tabs>
              <w:spacing w:after="0"/>
              <w:ind w:left="315" w:hanging="315"/>
              <w:jc w:val="both"/>
              <w:rPr>
                <w:sz w:val="24"/>
                <w:szCs w:val="24"/>
              </w:rPr>
            </w:pPr>
            <w:r w:rsidRPr="0074574A">
              <w:rPr>
                <w:sz w:val="24"/>
                <w:szCs w:val="24"/>
              </w:rPr>
              <w:t xml:space="preserve">Примерная рабочая программа дисциплины </w:t>
            </w:r>
            <w:r>
              <w:rPr>
                <w:sz w:val="24"/>
                <w:szCs w:val="24"/>
              </w:rPr>
              <w:t>СГ.06 Основы финансовой грамотности</w:t>
            </w:r>
            <w:r w:rsidRPr="0074574A">
              <w:rPr>
                <w:sz w:val="24"/>
                <w:szCs w:val="24"/>
              </w:rPr>
              <w:t>.</w:t>
            </w:r>
          </w:p>
        </w:tc>
        <w:tc>
          <w:tcPr>
            <w:tcW w:w="851" w:type="dxa"/>
          </w:tcPr>
          <w:p w14:paraId="7BED8047" w14:textId="77777777" w:rsidR="00CA7E5B" w:rsidRDefault="00CA7E5B" w:rsidP="00D376D4">
            <w:pPr>
              <w:spacing w:after="0"/>
              <w:jc w:val="center"/>
              <w:rPr>
                <w:b/>
                <w:sz w:val="24"/>
                <w:szCs w:val="24"/>
              </w:rPr>
            </w:pPr>
          </w:p>
        </w:tc>
        <w:tc>
          <w:tcPr>
            <w:tcW w:w="845" w:type="dxa"/>
          </w:tcPr>
          <w:p w14:paraId="615F2664" w14:textId="77777777" w:rsidR="00CA7E5B" w:rsidRDefault="00CA7E5B" w:rsidP="00D376D4">
            <w:pPr>
              <w:spacing w:after="0"/>
              <w:jc w:val="center"/>
              <w:rPr>
                <w:b/>
                <w:sz w:val="24"/>
                <w:szCs w:val="24"/>
              </w:rPr>
            </w:pPr>
            <w:r>
              <w:rPr>
                <w:b/>
                <w:sz w:val="24"/>
                <w:szCs w:val="24"/>
              </w:rPr>
              <w:t>146</w:t>
            </w:r>
          </w:p>
        </w:tc>
      </w:tr>
      <w:tr w:rsidR="00CA7E5B" w14:paraId="2A9AC075" w14:textId="77777777" w:rsidTr="00D376D4">
        <w:tc>
          <w:tcPr>
            <w:tcW w:w="7933" w:type="dxa"/>
          </w:tcPr>
          <w:p w14:paraId="262C2F76" w14:textId="77777777" w:rsidR="00CA7E5B" w:rsidRPr="00485226" w:rsidRDefault="00CA7E5B" w:rsidP="00CA7E5B">
            <w:pPr>
              <w:pStyle w:val="a4"/>
              <w:numPr>
                <w:ilvl w:val="1"/>
                <w:numId w:val="99"/>
              </w:numPr>
              <w:tabs>
                <w:tab w:val="left" w:pos="284"/>
              </w:tabs>
              <w:spacing w:after="0"/>
              <w:ind w:left="315" w:hanging="315"/>
              <w:jc w:val="both"/>
              <w:rPr>
                <w:sz w:val="24"/>
                <w:szCs w:val="24"/>
              </w:rPr>
            </w:pPr>
            <w:r>
              <w:rPr>
                <w:sz w:val="24"/>
                <w:szCs w:val="24"/>
              </w:rPr>
              <w:t xml:space="preserve"> </w:t>
            </w:r>
            <w:r w:rsidRPr="0074574A">
              <w:rPr>
                <w:sz w:val="24"/>
                <w:szCs w:val="24"/>
              </w:rPr>
              <w:t>Примерная рабочая программа дисциплины ОП.0</w:t>
            </w:r>
            <w:r>
              <w:rPr>
                <w:sz w:val="24"/>
                <w:szCs w:val="24"/>
              </w:rPr>
              <w:t>1</w:t>
            </w:r>
            <w:r w:rsidRPr="0074574A">
              <w:rPr>
                <w:sz w:val="24"/>
                <w:szCs w:val="24"/>
              </w:rPr>
              <w:t xml:space="preserve"> </w:t>
            </w:r>
            <w:r>
              <w:rPr>
                <w:sz w:val="24"/>
                <w:szCs w:val="24"/>
              </w:rPr>
              <w:t>Материаловедение</w:t>
            </w:r>
          </w:p>
        </w:tc>
        <w:tc>
          <w:tcPr>
            <w:tcW w:w="851" w:type="dxa"/>
          </w:tcPr>
          <w:p w14:paraId="082597F7" w14:textId="77777777" w:rsidR="00CA7E5B" w:rsidRDefault="00CA7E5B" w:rsidP="00D376D4">
            <w:pPr>
              <w:spacing w:after="0"/>
              <w:jc w:val="center"/>
              <w:rPr>
                <w:b/>
                <w:sz w:val="24"/>
                <w:szCs w:val="24"/>
              </w:rPr>
            </w:pPr>
          </w:p>
        </w:tc>
        <w:tc>
          <w:tcPr>
            <w:tcW w:w="845" w:type="dxa"/>
          </w:tcPr>
          <w:p w14:paraId="254386E5" w14:textId="77777777" w:rsidR="00CA7E5B" w:rsidRDefault="00CA7E5B" w:rsidP="00D376D4">
            <w:pPr>
              <w:spacing w:after="0"/>
              <w:jc w:val="center"/>
              <w:rPr>
                <w:b/>
                <w:sz w:val="24"/>
                <w:szCs w:val="24"/>
              </w:rPr>
            </w:pPr>
            <w:r>
              <w:rPr>
                <w:b/>
                <w:sz w:val="24"/>
                <w:szCs w:val="24"/>
              </w:rPr>
              <w:t>157</w:t>
            </w:r>
          </w:p>
        </w:tc>
      </w:tr>
      <w:tr w:rsidR="00CA7E5B" w14:paraId="1CFDC533" w14:textId="77777777" w:rsidTr="00D376D4">
        <w:tc>
          <w:tcPr>
            <w:tcW w:w="7933" w:type="dxa"/>
          </w:tcPr>
          <w:p w14:paraId="0DD60400" w14:textId="77777777" w:rsidR="00CA7E5B" w:rsidRDefault="00CA7E5B" w:rsidP="00CA7E5B">
            <w:pPr>
              <w:pStyle w:val="a4"/>
              <w:numPr>
                <w:ilvl w:val="1"/>
                <w:numId w:val="99"/>
              </w:numPr>
              <w:tabs>
                <w:tab w:val="left" w:pos="284"/>
              </w:tabs>
              <w:spacing w:after="0"/>
              <w:ind w:left="315" w:hanging="315"/>
              <w:jc w:val="both"/>
              <w:rPr>
                <w:sz w:val="24"/>
                <w:szCs w:val="24"/>
              </w:rPr>
            </w:pPr>
            <w:r>
              <w:rPr>
                <w:sz w:val="24"/>
                <w:szCs w:val="24"/>
              </w:rPr>
              <w:t xml:space="preserve"> </w:t>
            </w:r>
            <w:r w:rsidRPr="0074574A">
              <w:rPr>
                <w:sz w:val="24"/>
                <w:szCs w:val="24"/>
              </w:rPr>
              <w:t>Примерная рабочая программа дисциплины ОП.0</w:t>
            </w:r>
            <w:r>
              <w:rPr>
                <w:sz w:val="24"/>
                <w:szCs w:val="24"/>
              </w:rPr>
              <w:t>2</w:t>
            </w:r>
            <w:r w:rsidRPr="0074574A">
              <w:rPr>
                <w:sz w:val="24"/>
                <w:szCs w:val="24"/>
              </w:rPr>
              <w:t xml:space="preserve"> </w:t>
            </w:r>
            <w:r>
              <w:rPr>
                <w:sz w:val="24"/>
                <w:szCs w:val="24"/>
              </w:rPr>
              <w:t>Техническое черчение</w:t>
            </w:r>
          </w:p>
        </w:tc>
        <w:tc>
          <w:tcPr>
            <w:tcW w:w="851" w:type="dxa"/>
          </w:tcPr>
          <w:p w14:paraId="66643004" w14:textId="77777777" w:rsidR="00CA7E5B" w:rsidRDefault="00CA7E5B" w:rsidP="00D376D4">
            <w:pPr>
              <w:spacing w:after="0"/>
              <w:jc w:val="center"/>
              <w:rPr>
                <w:b/>
                <w:sz w:val="24"/>
                <w:szCs w:val="24"/>
              </w:rPr>
            </w:pPr>
          </w:p>
        </w:tc>
        <w:tc>
          <w:tcPr>
            <w:tcW w:w="845" w:type="dxa"/>
          </w:tcPr>
          <w:p w14:paraId="2C92F640" w14:textId="77777777" w:rsidR="00CA7E5B" w:rsidRDefault="00CA7E5B" w:rsidP="00D376D4">
            <w:pPr>
              <w:spacing w:after="0"/>
              <w:jc w:val="center"/>
              <w:rPr>
                <w:b/>
                <w:sz w:val="24"/>
                <w:szCs w:val="24"/>
              </w:rPr>
            </w:pPr>
            <w:r>
              <w:rPr>
                <w:b/>
                <w:sz w:val="24"/>
                <w:szCs w:val="24"/>
              </w:rPr>
              <w:t>173</w:t>
            </w:r>
          </w:p>
        </w:tc>
      </w:tr>
      <w:tr w:rsidR="00CA7E5B" w14:paraId="154D94C5" w14:textId="77777777" w:rsidTr="00D376D4">
        <w:tc>
          <w:tcPr>
            <w:tcW w:w="7933" w:type="dxa"/>
          </w:tcPr>
          <w:p w14:paraId="4E830819" w14:textId="77777777" w:rsidR="00CA7E5B" w:rsidRPr="00485226" w:rsidRDefault="00CA7E5B" w:rsidP="00CA7E5B">
            <w:pPr>
              <w:pStyle w:val="a4"/>
              <w:numPr>
                <w:ilvl w:val="1"/>
                <w:numId w:val="99"/>
              </w:numPr>
              <w:tabs>
                <w:tab w:val="left" w:pos="284"/>
              </w:tabs>
              <w:spacing w:after="0"/>
              <w:ind w:left="456" w:hanging="456"/>
              <w:jc w:val="both"/>
              <w:rPr>
                <w:sz w:val="24"/>
                <w:szCs w:val="24"/>
              </w:rPr>
            </w:pPr>
            <w:r w:rsidRPr="00485226">
              <w:rPr>
                <w:sz w:val="24"/>
                <w:szCs w:val="24"/>
              </w:rPr>
              <w:t>Примерная рабочая программа дисциплины ОП.03 Допуски, посадки и технические измерения</w:t>
            </w:r>
          </w:p>
        </w:tc>
        <w:tc>
          <w:tcPr>
            <w:tcW w:w="851" w:type="dxa"/>
          </w:tcPr>
          <w:p w14:paraId="13DA875E" w14:textId="77777777" w:rsidR="00CA7E5B" w:rsidRDefault="00CA7E5B" w:rsidP="00D376D4">
            <w:pPr>
              <w:spacing w:after="0"/>
              <w:jc w:val="center"/>
              <w:rPr>
                <w:b/>
                <w:sz w:val="24"/>
                <w:szCs w:val="24"/>
              </w:rPr>
            </w:pPr>
          </w:p>
        </w:tc>
        <w:tc>
          <w:tcPr>
            <w:tcW w:w="845" w:type="dxa"/>
          </w:tcPr>
          <w:p w14:paraId="4187E449" w14:textId="77777777" w:rsidR="00CA7E5B" w:rsidRDefault="00CA7E5B" w:rsidP="00D376D4">
            <w:pPr>
              <w:spacing w:after="0"/>
              <w:jc w:val="center"/>
              <w:rPr>
                <w:b/>
                <w:sz w:val="24"/>
                <w:szCs w:val="24"/>
              </w:rPr>
            </w:pPr>
            <w:r>
              <w:rPr>
                <w:b/>
                <w:sz w:val="24"/>
                <w:szCs w:val="24"/>
              </w:rPr>
              <w:t>197</w:t>
            </w:r>
          </w:p>
        </w:tc>
      </w:tr>
      <w:tr w:rsidR="00CA7E5B" w14:paraId="087DEC94" w14:textId="77777777" w:rsidTr="00D376D4">
        <w:tc>
          <w:tcPr>
            <w:tcW w:w="7933" w:type="dxa"/>
          </w:tcPr>
          <w:p w14:paraId="5C5111A5" w14:textId="77777777" w:rsidR="00CA7E5B" w:rsidRPr="00485226" w:rsidRDefault="00CA7E5B" w:rsidP="00CA7E5B">
            <w:pPr>
              <w:pStyle w:val="a4"/>
              <w:numPr>
                <w:ilvl w:val="1"/>
                <w:numId w:val="99"/>
              </w:numPr>
              <w:tabs>
                <w:tab w:val="left" w:pos="284"/>
              </w:tabs>
              <w:spacing w:after="0"/>
              <w:ind w:left="456" w:hanging="456"/>
              <w:jc w:val="both"/>
              <w:rPr>
                <w:sz w:val="24"/>
                <w:szCs w:val="24"/>
              </w:rPr>
            </w:pPr>
            <w:r w:rsidRPr="00485226">
              <w:rPr>
                <w:sz w:val="24"/>
                <w:szCs w:val="24"/>
              </w:rPr>
              <w:t>Примерная рабочая программа дисциплины ОП.04 Конструкция летательных аппаратов</w:t>
            </w:r>
          </w:p>
        </w:tc>
        <w:tc>
          <w:tcPr>
            <w:tcW w:w="851" w:type="dxa"/>
          </w:tcPr>
          <w:p w14:paraId="2D1EDD1B" w14:textId="77777777" w:rsidR="00CA7E5B" w:rsidRDefault="00CA7E5B" w:rsidP="00D376D4">
            <w:pPr>
              <w:spacing w:after="0"/>
              <w:jc w:val="center"/>
              <w:rPr>
                <w:b/>
                <w:sz w:val="24"/>
                <w:szCs w:val="24"/>
              </w:rPr>
            </w:pPr>
          </w:p>
        </w:tc>
        <w:tc>
          <w:tcPr>
            <w:tcW w:w="845" w:type="dxa"/>
          </w:tcPr>
          <w:p w14:paraId="14151972" w14:textId="77777777" w:rsidR="00CA7E5B" w:rsidRDefault="00CA7E5B" w:rsidP="00D376D4">
            <w:pPr>
              <w:spacing w:after="0"/>
              <w:jc w:val="center"/>
              <w:rPr>
                <w:b/>
                <w:sz w:val="24"/>
                <w:szCs w:val="24"/>
              </w:rPr>
            </w:pPr>
            <w:r>
              <w:rPr>
                <w:b/>
                <w:sz w:val="24"/>
                <w:szCs w:val="24"/>
              </w:rPr>
              <w:t>213</w:t>
            </w:r>
          </w:p>
        </w:tc>
      </w:tr>
      <w:tr w:rsidR="00CA7E5B" w14:paraId="55021629" w14:textId="77777777" w:rsidTr="00D376D4">
        <w:tc>
          <w:tcPr>
            <w:tcW w:w="7933" w:type="dxa"/>
          </w:tcPr>
          <w:p w14:paraId="61E9AC26" w14:textId="77777777" w:rsidR="00CA7E5B" w:rsidRPr="00485226" w:rsidRDefault="00CA7E5B" w:rsidP="00CA7E5B">
            <w:pPr>
              <w:pStyle w:val="a4"/>
              <w:numPr>
                <w:ilvl w:val="1"/>
                <w:numId w:val="99"/>
              </w:numPr>
              <w:tabs>
                <w:tab w:val="left" w:pos="284"/>
              </w:tabs>
              <w:spacing w:after="0"/>
              <w:ind w:left="456" w:hanging="456"/>
              <w:jc w:val="both"/>
              <w:rPr>
                <w:sz w:val="24"/>
                <w:szCs w:val="24"/>
              </w:rPr>
            </w:pPr>
            <w:r w:rsidRPr="0074574A">
              <w:rPr>
                <w:sz w:val="24"/>
                <w:szCs w:val="24"/>
              </w:rPr>
              <w:t>Примерная рабочая программа дисциплины ОП.0</w:t>
            </w:r>
            <w:r>
              <w:rPr>
                <w:sz w:val="24"/>
                <w:szCs w:val="24"/>
              </w:rPr>
              <w:t>5</w:t>
            </w:r>
            <w:r w:rsidRPr="0074574A">
              <w:rPr>
                <w:sz w:val="24"/>
                <w:szCs w:val="24"/>
              </w:rPr>
              <w:t xml:space="preserve">. </w:t>
            </w:r>
            <w:r>
              <w:rPr>
                <w:sz w:val="24"/>
                <w:szCs w:val="24"/>
              </w:rPr>
              <w:t>Информационные технологии в профессиональной деятельности.</w:t>
            </w:r>
          </w:p>
        </w:tc>
        <w:tc>
          <w:tcPr>
            <w:tcW w:w="851" w:type="dxa"/>
          </w:tcPr>
          <w:p w14:paraId="5C7E2B75" w14:textId="77777777" w:rsidR="00CA7E5B" w:rsidRDefault="00CA7E5B" w:rsidP="00D376D4">
            <w:pPr>
              <w:spacing w:after="0"/>
              <w:jc w:val="center"/>
              <w:rPr>
                <w:b/>
                <w:sz w:val="24"/>
                <w:szCs w:val="24"/>
              </w:rPr>
            </w:pPr>
          </w:p>
        </w:tc>
        <w:tc>
          <w:tcPr>
            <w:tcW w:w="845" w:type="dxa"/>
          </w:tcPr>
          <w:p w14:paraId="6F5618CB" w14:textId="77777777" w:rsidR="00CA7E5B" w:rsidRDefault="00CA7E5B" w:rsidP="00D376D4">
            <w:pPr>
              <w:spacing w:after="0"/>
              <w:jc w:val="center"/>
              <w:rPr>
                <w:b/>
                <w:sz w:val="24"/>
                <w:szCs w:val="24"/>
              </w:rPr>
            </w:pPr>
            <w:r>
              <w:rPr>
                <w:b/>
                <w:sz w:val="24"/>
                <w:szCs w:val="24"/>
              </w:rPr>
              <w:t>230</w:t>
            </w:r>
          </w:p>
        </w:tc>
      </w:tr>
      <w:tr w:rsidR="00CA7E5B" w14:paraId="631BF177" w14:textId="77777777" w:rsidTr="00D376D4">
        <w:tc>
          <w:tcPr>
            <w:tcW w:w="7933" w:type="dxa"/>
          </w:tcPr>
          <w:p w14:paraId="4C190AD2" w14:textId="77777777" w:rsidR="00CA7E5B" w:rsidRPr="0074574A" w:rsidRDefault="00CA7E5B" w:rsidP="00CA7E5B">
            <w:pPr>
              <w:pStyle w:val="a4"/>
              <w:numPr>
                <w:ilvl w:val="1"/>
                <w:numId w:val="99"/>
              </w:numPr>
              <w:tabs>
                <w:tab w:val="left" w:pos="284"/>
              </w:tabs>
              <w:spacing w:after="0"/>
              <w:ind w:left="456" w:hanging="425"/>
              <w:jc w:val="both"/>
              <w:rPr>
                <w:sz w:val="24"/>
                <w:szCs w:val="24"/>
              </w:rPr>
            </w:pPr>
            <w:r w:rsidRPr="00485226">
              <w:rPr>
                <w:sz w:val="24"/>
                <w:szCs w:val="24"/>
              </w:rPr>
              <w:t>Примерная рабочая программа дисциплины ОП.06 Охрана труда.</w:t>
            </w:r>
          </w:p>
        </w:tc>
        <w:tc>
          <w:tcPr>
            <w:tcW w:w="851" w:type="dxa"/>
          </w:tcPr>
          <w:p w14:paraId="77C0F1A7" w14:textId="77777777" w:rsidR="00CA7E5B" w:rsidRDefault="00CA7E5B" w:rsidP="00D376D4">
            <w:pPr>
              <w:spacing w:after="0"/>
              <w:jc w:val="center"/>
              <w:rPr>
                <w:b/>
                <w:sz w:val="24"/>
                <w:szCs w:val="24"/>
              </w:rPr>
            </w:pPr>
          </w:p>
        </w:tc>
        <w:tc>
          <w:tcPr>
            <w:tcW w:w="845" w:type="dxa"/>
          </w:tcPr>
          <w:p w14:paraId="40038BEE" w14:textId="77777777" w:rsidR="00CA7E5B" w:rsidRDefault="00CA7E5B" w:rsidP="00D376D4">
            <w:pPr>
              <w:spacing w:after="0"/>
              <w:jc w:val="center"/>
              <w:rPr>
                <w:b/>
                <w:sz w:val="24"/>
                <w:szCs w:val="24"/>
              </w:rPr>
            </w:pPr>
            <w:r>
              <w:rPr>
                <w:b/>
                <w:sz w:val="24"/>
                <w:szCs w:val="24"/>
              </w:rPr>
              <w:t>248</w:t>
            </w:r>
          </w:p>
        </w:tc>
      </w:tr>
      <w:tr w:rsidR="00CA7E5B" w14:paraId="6E1EC1BD" w14:textId="77777777" w:rsidTr="00D376D4">
        <w:tc>
          <w:tcPr>
            <w:tcW w:w="7933" w:type="dxa"/>
          </w:tcPr>
          <w:p w14:paraId="420B516D" w14:textId="77777777" w:rsidR="00CA7E5B" w:rsidRPr="00485226" w:rsidRDefault="00CA7E5B" w:rsidP="00D376D4">
            <w:pPr>
              <w:tabs>
                <w:tab w:val="left" w:pos="284"/>
              </w:tabs>
              <w:spacing w:after="0"/>
              <w:jc w:val="both"/>
              <w:rPr>
                <w:sz w:val="24"/>
                <w:szCs w:val="24"/>
              </w:rPr>
            </w:pPr>
            <w:r w:rsidRPr="009D59A2">
              <w:rPr>
                <w:b/>
                <w:bCs/>
                <w:sz w:val="24"/>
                <w:szCs w:val="24"/>
              </w:rPr>
              <w:t>Приложение 3</w:t>
            </w:r>
            <w:r>
              <w:rPr>
                <w:sz w:val="24"/>
                <w:szCs w:val="24"/>
              </w:rPr>
              <w:t>. Примерная рабочая программа воспитания, примерный календарный план воспитательной работы.</w:t>
            </w:r>
          </w:p>
        </w:tc>
        <w:tc>
          <w:tcPr>
            <w:tcW w:w="851" w:type="dxa"/>
          </w:tcPr>
          <w:p w14:paraId="473F8B5A" w14:textId="77777777" w:rsidR="00CA7E5B" w:rsidRDefault="00CA7E5B" w:rsidP="00D376D4">
            <w:pPr>
              <w:spacing w:after="0"/>
              <w:jc w:val="center"/>
              <w:rPr>
                <w:b/>
                <w:sz w:val="24"/>
                <w:szCs w:val="24"/>
              </w:rPr>
            </w:pPr>
          </w:p>
        </w:tc>
        <w:tc>
          <w:tcPr>
            <w:tcW w:w="845" w:type="dxa"/>
          </w:tcPr>
          <w:p w14:paraId="6BD1E3D8" w14:textId="77777777" w:rsidR="00CA7E5B" w:rsidRDefault="00CA7E5B" w:rsidP="00D376D4">
            <w:pPr>
              <w:spacing w:after="0"/>
              <w:jc w:val="center"/>
              <w:rPr>
                <w:b/>
                <w:sz w:val="24"/>
                <w:szCs w:val="24"/>
              </w:rPr>
            </w:pPr>
            <w:r>
              <w:rPr>
                <w:b/>
                <w:sz w:val="24"/>
                <w:szCs w:val="24"/>
              </w:rPr>
              <w:t>260</w:t>
            </w:r>
          </w:p>
        </w:tc>
      </w:tr>
      <w:tr w:rsidR="00CA7E5B" w14:paraId="296BE610" w14:textId="77777777" w:rsidTr="00D376D4">
        <w:tc>
          <w:tcPr>
            <w:tcW w:w="7933" w:type="dxa"/>
          </w:tcPr>
          <w:p w14:paraId="2CFB5BA2" w14:textId="12DC150B" w:rsidR="00CA7E5B" w:rsidRPr="009D59A2" w:rsidRDefault="00CA7E5B" w:rsidP="00D376D4">
            <w:pPr>
              <w:tabs>
                <w:tab w:val="left" w:pos="284"/>
              </w:tabs>
              <w:spacing w:after="0"/>
              <w:jc w:val="both"/>
              <w:rPr>
                <w:b/>
                <w:bCs/>
                <w:sz w:val="24"/>
                <w:szCs w:val="24"/>
              </w:rPr>
            </w:pPr>
            <w:r w:rsidRPr="009D59A2">
              <w:rPr>
                <w:b/>
                <w:bCs/>
                <w:sz w:val="24"/>
                <w:szCs w:val="24"/>
              </w:rPr>
              <w:t>Приложение 4.</w:t>
            </w:r>
            <w:r>
              <w:rPr>
                <w:sz w:val="24"/>
                <w:szCs w:val="24"/>
              </w:rPr>
              <w:t xml:space="preserve"> Примерные оценочные </w:t>
            </w:r>
            <w:r w:rsidR="000D614D" w:rsidRPr="000D614D">
              <w:rPr>
                <w:sz w:val="24"/>
                <w:szCs w:val="24"/>
              </w:rPr>
              <w:t>материал</w:t>
            </w:r>
            <w:r w:rsidR="000D614D">
              <w:rPr>
                <w:sz w:val="24"/>
                <w:szCs w:val="24"/>
              </w:rPr>
              <w:t>ы</w:t>
            </w:r>
            <w:r w:rsidR="000D614D" w:rsidRPr="000D614D">
              <w:rPr>
                <w:sz w:val="24"/>
                <w:szCs w:val="24"/>
              </w:rPr>
              <w:t xml:space="preserve"> </w:t>
            </w:r>
            <w:r>
              <w:rPr>
                <w:sz w:val="24"/>
                <w:szCs w:val="24"/>
              </w:rPr>
              <w:t>для государственной итоговой аттестации по специальности</w:t>
            </w:r>
          </w:p>
        </w:tc>
        <w:tc>
          <w:tcPr>
            <w:tcW w:w="851" w:type="dxa"/>
          </w:tcPr>
          <w:p w14:paraId="41F725F3" w14:textId="77777777" w:rsidR="00CA7E5B" w:rsidRDefault="00CA7E5B" w:rsidP="00D376D4">
            <w:pPr>
              <w:spacing w:after="0"/>
              <w:jc w:val="center"/>
              <w:rPr>
                <w:b/>
                <w:sz w:val="24"/>
                <w:szCs w:val="24"/>
              </w:rPr>
            </w:pPr>
          </w:p>
        </w:tc>
        <w:tc>
          <w:tcPr>
            <w:tcW w:w="845" w:type="dxa"/>
          </w:tcPr>
          <w:p w14:paraId="4177BBC9" w14:textId="77777777" w:rsidR="00CA7E5B" w:rsidRDefault="00CA7E5B" w:rsidP="00D376D4">
            <w:pPr>
              <w:spacing w:after="0"/>
              <w:jc w:val="center"/>
              <w:rPr>
                <w:b/>
                <w:sz w:val="24"/>
                <w:szCs w:val="24"/>
              </w:rPr>
            </w:pPr>
            <w:r>
              <w:rPr>
                <w:b/>
                <w:sz w:val="24"/>
                <w:szCs w:val="24"/>
              </w:rPr>
              <w:t>277</w:t>
            </w:r>
          </w:p>
        </w:tc>
      </w:tr>
    </w:tbl>
    <w:p w14:paraId="76172E66" w14:textId="77777777" w:rsidR="003A396F" w:rsidRPr="0070224E" w:rsidRDefault="003A396F" w:rsidP="003A396F">
      <w:pPr>
        <w:spacing w:after="0"/>
        <w:jc w:val="center"/>
        <w:rPr>
          <w:rFonts w:ascii="Times New Roman" w:hAnsi="Times New Roman"/>
          <w:b/>
          <w:sz w:val="24"/>
          <w:szCs w:val="24"/>
        </w:rPr>
      </w:pPr>
    </w:p>
    <w:p w14:paraId="01D69F95" w14:textId="37DBF7A2" w:rsidR="00D2527F" w:rsidRPr="00A620F1" w:rsidRDefault="00D2527F" w:rsidP="00B37AD4">
      <w:pPr>
        <w:tabs>
          <w:tab w:val="left" w:pos="284"/>
        </w:tabs>
        <w:spacing w:after="0"/>
        <w:jc w:val="both"/>
        <w:rPr>
          <w:rFonts w:ascii="Times New Roman" w:hAnsi="Times New Roman"/>
          <w:sz w:val="24"/>
          <w:szCs w:val="24"/>
        </w:rPr>
      </w:pPr>
    </w:p>
    <w:p w14:paraId="74887FEE" w14:textId="77777777" w:rsidR="00575B61" w:rsidRDefault="00575B61" w:rsidP="003A396F">
      <w:pPr>
        <w:spacing w:after="0"/>
        <w:jc w:val="both"/>
        <w:outlineLvl w:val="0"/>
        <w:rPr>
          <w:rFonts w:ascii="Times New Roman" w:hAnsi="Times New Roman"/>
          <w:b/>
          <w:sz w:val="24"/>
          <w:szCs w:val="24"/>
        </w:rPr>
        <w:sectPr w:rsidR="00575B61" w:rsidSect="00B8018A">
          <w:headerReference w:type="even" r:id="rId9"/>
          <w:headerReference w:type="default" r:id="rId10"/>
          <w:pgSz w:w="11906" w:h="16838"/>
          <w:pgMar w:top="1134" w:right="566" w:bottom="1134" w:left="1701" w:header="708" w:footer="708" w:gutter="0"/>
          <w:cols w:space="720"/>
        </w:sectPr>
      </w:pPr>
    </w:p>
    <w:p w14:paraId="1FCD1B18" w14:textId="77777777" w:rsidR="00A20EC0" w:rsidRDefault="00F273A3" w:rsidP="000777AA">
      <w:pPr>
        <w:pStyle w:val="aff"/>
        <w:spacing w:before="0" w:line="240" w:lineRule="auto"/>
        <w:ind w:firstLine="709"/>
        <w:rPr>
          <w:rFonts w:ascii="Times New Roman" w:hAnsi="Times New Roman"/>
          <w:color w:val="auto"/>
          <w:sz w:val="24"/>
          <w:szCs w:val="24"/>
        </w:rPr>
      </w:pPr>
      <w:r w:rsidRPr="003A396F">
        <w:rPr>
          <w:rFonts w:ascii="Times New Roman" w:hAnsi="Times New Roman"/>
          <w:color w:val="auto"/>
          <w:sz w:val="24"/>
          <w:szCs w:val="24"/>
        </w:rPr>
        <w:lastRenderedPageBreak/>
        <w:t xml:space="preserve">Раздел </w:t>
      </w:r>
      <w:r w:rsidR="00A20EC0" w:rsidRPr="003A396F">
        <w:rPr>
          <w:rFonts w:ascii="Times New Roman" w:hAnsi="Times New Roman"/>
          <w:color w:val="auto"/>
          <w:sz w:val="24"/>
          <w:szCs w:val="24"/>
        </w:rPr>
        <w:t>1</w:t>
      </w:r>
      <w:r w:rsidR="003A396F">
        <w:rPr>
          <w:rFonts w:ascii="Times New Roman" w:hAnsi="Times New Roman"/>
          <w:color w:val="auto"/>
          <w:sz w:val="24"/>
          <w:szCs w:val="24"/>
        </w:rPr>
        <w:t>.</w:t>
      </w:r>
      <w:r w:rsidR="00A20EC0" w:rsidRPr="003A396F">
        <w:rPr>
          <w:rFonts w:ascii="Times New Roman" w:hAnsi="Times New Roman"/>
          <w:color w:val="auto"/>
          <w:sz w:val="24"/>
          <w:szCs w:val="24"/>
        </w:rPr>
        <w:t xml:space="preserve"> </w:t>
      </w:r>
      <w:r w:rsidRPr="003A396F">
        <w:rPr>
          <w:rFonts w:ascii="Times New Roman" w:hAnsi="Times New Roman"/>
          <w:color w:val="auto"/>
          <w:sz w:val="24"/>
          <w:szCs w:val="24"/>
        </w:rPr>
        <w:t>Общие положения</w:t>
      </w:r>
    </w:p>
    <w:p w14:paraId="1A9519EC" w14:textId="77777777" w:rsidR="003A396F" w:rsidRPr="003A396F" w:rsidRDefault="003A396F" w:rsidP="003A396F">
      <w:pPr>
        <w:spacing w:after="0" w:line="240" w:lineRule="auto"/>
        <w:rPr>
          <w:lang w:eastAsia="en-US"/>
        </w:rPr>
      </w:pPr>
    </w:p>
    <w:p w14:paraId="77BC26D9" w14:textId="44A2243D" w:rsidR="009D59A2" w:rsidRPr="00315F34" w:rsidRDefault="00433949" w:rsidP="00CA7E5B">
      <w:pPr>
        <w:suppressAutoHyphens/>
        <w:spacing w:after="0"/>
        <w:ind w:firstLine="709"/>
        <w:jc w:val="both"/>
        <w:rPr>
          <w:rFonts w:ascii="Times New Roman" w:hAnsi="Times New Roman"/>
          <w:bCs/>
          <w:sz w:val="24"/>
          <w:szCs w:val="24"/>
        </w:rPr>
      </w:pPr>
      <w:r w:rsidRPr="003A396F">
        <w:rPr>
          <w:rFonts w:ascii="Times New Roman" w:hAnsi="Times New Roman"/>
          <w:sz w:val="24"/>
          <w:szCs w:val="24"/>
        </w:rPr>
        <w:t>1.1</w:t>
      </w:r>
      <w:r w:rsidR="003A396F">
        <w:rPr>
          <w:rFonts w:ascii="Times New Roman" w:hAnsi="Times New Roman"/>
          <w:sz w:val="24"/>
          <w:szCs w:val="24"/>
        </w:rPr>
        <w:t>.</w:t>
      </w:r>
      <w:r w:rsidRPr="003A396F">
        <w:rPr>
          <w:rFonts w:ascii="Times New Roman" w:hAnsi="Times New Roman"/>
          <w:sz w:val="24"/>
          <w:szCs w:val="24"/>
        </w:rPr>
        <w:t xml:space="preserve"> Настоящая </w:t>
      </w:r>
      <w:r w:rsidR="006B5A18">
        <w:rPr>
          <w:rFonts w:ascii="Times New Roman" w:hAnsi="Times New Roman"/>
          <w:bCs/>
          <w:sz w:val="24"/>
          <w:szCs w:val="24"/>
        </w:rPr>
        <w:t xml:space="preserve">ПООП по профессии </w:t>
      </w:r>
      <w:r w:rsidR="007630F2">
        <w:rPr>
          <w:rFonts w:ascii="Times New Roman" w:hAnsi="Times New Roman"/>
          <w:sz w:val="24"/>
          <w:szCs w:val="24"/>
        </w:rPr>
        <w:t>24.01.01</w:t>
      </w:r>
      <w:r w:rsidRPr="003A396F">
        <w:rPr>
          <w:rFonts w:ascii="Times New Roman" w:hAnsi="Times New Roman"/>
          <w:sz w:val="24"/>
          <w:szCs w:val="24"/>
        </w:rPr>
        <w:t xml:space="preserve"> </w:t>
      </w:r>
      <w:r w:rsidR="007630F2">
        <w:rPr>
          <w:rFonts w:ascii="Times New Roman" w:hAnsi="Times New Roman"/>
          <w:sz w:val="24"/>
          <w:szCs w:val="24"/>
        </w:rPr>
        <w:t>Слесарь-сборщик</w:t>
      </w:r>
      <w:r w:rsidRPr="003A396F">
        <w:rPr>
          <w:rFonts w:ascii="Times New Roman" w:hAnsi="Times New Roman"/>
          <w:sz w:val="24"/>
          <w:szCs w:val="24"/>
        </w:rPr>
        <w:t xml:space="preserve"> ав</w:t>
      </w:r>
      <w:r w:rsidR="007630F2">
        <w:rPr>
          <w:rFonts w:ascii="Times New Roman" w:hAnsi="Times New Roman"/>
          <w:sz w:val="24"/>
          <w:szCs w:val="24"/>
        </w:rPr>
        <w:t xml:space="preserve">иационной </w:t>
      </w:r>
      <w:proofErr w:type="gramStart"/>
      <w:r w:rsidR="007630F2">
        <w:rPr>
          <w:rFonts w:ascii="Times New Roman" w:hAnsi="Times New Roman"/>
          <w:sz w:val="24"/>
          <w:szCs w:val="24"/>
        </w:rPr>
        <w:t xml:space="preserve">техники </w:t>
      </w:r>
      <w:r w:rsidRPr="003A396F">
        <w:rPr>
          <w:rFonts w:ascii="Times New Roman" w:hAnsi="Times New Roman"/>
          <w:sz w:val="24"/>
          <w:szCs w:val="24"/>
        </w:rPr>
        <w:t xml:space="preserve"> разработана</w:t>
      </w:r>
      <w:proofErr w:type="gramEnd"/>
      <w:r w:rsidRPr="003A396F">
        <w:rPr>
          <w:rFonts w:ascii="Times New Roman" w:hAnsi="Times New Roman"/>
          <w:sz w:val="24"/>
          <w:szCs w:val="24"/>
        </w:rPr>
        <w:t xml:space="preserve"> на основе федерального государственного образовательного стандарта среднего профессионального образования</w:t>
      </w:r>
      <w:r w:rsidR="007631DC">
        <w:rPr>
          <w:rFonts w:ascii="Times New Roman" w:hAnsi="Times New Roman"/>
          <w:sz w:val="24"/>
          <w:szCs w:val="24"/>
        </w:rPr>
        <w:t xml:space="preserve"> </w:t>
      </w:r>
      <w:r w:rsidR="007630F2">
        <w:rPr>
          <w:rFonts w:ascii="Times New Roman" w:hAnsi="Times New Roman"/>
          <w:sz w:val="24"/>
          <w:szCs w:val="24"/>
        </w:rPr>
        <w:t>24.01.01</w:t>
      </w:r>
      <w:r w:rsidR="007631DC" w:rsidRPr="003A396F">
        <w:rPr>
          <w:rFonts w:ascii="Times New Roman" w:hAnsi="Times New Roman"/>
          <w:sz w:val="24"/>
          <w:szCs w:val="24"/>
        </w:rPr>
        <w:t xml:space="preserve"> </w:t>
      </w:r>
      <w:r w:rsidR="007630F2">
        <w:rPr>
          <w:rFonts w:ascii="Times New Roman" w:hAnsi="Times New Roman"/>
          <w:sz w:val="24"/>
          <w:szCs w:val="24"/>
        </w:rPr>
        <w:t>Слесарь-сборщик</w:t>
      </w:r>
      <w:r w:rsidR="007631DC" w:rsidRPr="003A396F">
        <w:rPr>
          <w:rFonts w:ascii="Times New Roman" w:hAnsi="Times New Roman"/>
          <w:sz w:val="24"/>
          <w:szCs w:val="24"/>
        </w:rPr>
        <w:t xml:space="preserve"> авиационной техники</w:t>
      </w:r>
      <w:r w:rsidR="007631DC">
        <w:rPr>
          <w:rFonts w:ascii="Times New Roman" w:hAnsi="Times New Roman"/>
          <w:sz w:val="24"/>
          <w:szCs w:val="24"/>
        </w:rPr>
        <w:t>,</w:t>
      </w:r>
      <w:r w:rsidRPr="003A396F">
        <w:rPr>
          <w:rFonts w:ascii="Times New Roman" w:hAnsi="Times New Roman"/>
          <w:sz w:val="24"/>
          <w:szCs w:val="24"/>
        </w:rPr>
        <w:t xml:space="preserve"> </w:t>
      </w:r>
      <w:r w:rsidR="007631DC" w:rsidRPr="00912FAE">
        <w:rPr>
          <w:rFonts w:ascii="Times New Roman" w:hAnsi="Times New Roman"/>
          <w:bCs/>
          <w:sz w:val="24"/>
          <w:szCs w:val="24"/>
        </w:rPr>
        <w:t xml:space="preserve">утвержденного </w:t>
      </w:r>
      <w:r w:rsidR="009D59A2">
        <w:rPr>
          <w:rFonts w:ascii="Times New Roman" w:hAnsi="Times New Roman"/>
          <w:bCs/>
          <w:sz w:val="24"/>
          <w:szCs w:val="24"/>
        </w:rPr>
        <w:t>П</w:t>
      </w:r>
      <w:r w:rsidR="007631DC" w:rsidRPr="00912FAE">
        <w:rPr>
          <w:rFonts w:ascii="Times New Roman" w:hAnsi="Times New Roman"/>
          <w:bCs/>
          <w:sz w:val="24"/>
          <w:szCs w:val="24"/>
        </w:rPr>
        <w:t xml:space="preserve">риказом </w:t>
      </w:r>
      <w:proofErr w:type="spellStart"/>
      <w:r w:rsidR="009D59A2" w:rsidRPr="00315F34">
        <w:rPr>
          <w:rFonts w:ascii="Times New Roman" w:hAnsi="Times New Roman"/>
          <w:bCs/>
          <w:sz w:val="24"/>
          <w:szCs w:val="24"/>
        </w:rPr>
        <w:t>Минпросвещения</w:t>
      </w:r>
      <w:proofErr w:type="spellEnd"/>
      <w:r w:rsidR="009D59A2" w:rsidRPr="00315F34">
        <w:rPr>
          <w:rFonts w:ascii="Times New Roman" w:hAnsi="Times New Roman"/>
          <w:bCs/>
          <w:sz w:val="24"/>
          <w:szCs w:val="24"/>
        </w:rPr>
        <w:t xml:space="preserve"> </w:t>
      </w:r>
      <w:r w:rsidR="009D59A2" w:rsidRPr="00F77928">
        <w:rPr>
          <w:rFonts w:ascii="Times New Roman" w:hAnsi="Times New Roman"/>
          <w:bCs/>
          <w:sz w:val="24"/>
          <w:szCs w:val="24"/>
        </w:rPr>
        <w:t xml:space="preserve">России </w:t>
      </w:r>
      <w:r w:rsidR="009D59A2" w:rsidRPr="00F77928">
        <w:rPr>
          <w:rFonts w:ascii="Times New Roman" w:hAnsi="Times New Roman"/>
          <w:bCs/>
          <w:iCs/>
          <w:sz w:val="24"/>
          <w:szCs w:val="24"/>
        </w:rPr>
        <w:t xml:space="preserve">от </w:t>
      </w:r>
      <w:r w:rsidR="00C41CA6" w:rsidRPr="00F77928">
        <w:rPr>
          <w:rFonts w:ascii="Times New Roman" w:hAnsi="Times New Roman"/>
          <w:bCs/>
          <w:iCs/>
          <w:sz w:val="24"/>
          <w:szCs w:val="24"/>
        </w:rPr>
        <w:t xml:space="preserve">27 апреля </w:t>
      </w:r>
      <w:r w:rsidR="009D59A2" w:rsidRPr="00F77928">
        <w:rPr>
          <w:rFonts w:ascii="Times New Roman" w:hAnsi="Times New Roman"/>
          <w:bCs/>
          <w:iCs/>
          <w:sz w:val="24"/>
          <w:szCs w:val="24"/>
        </w:rPr>
        <w:t xml:space="preserve">№ </w:t>
      </w:r>
      <w:r w:rsidR="00C41CA6" w:rsidRPr="00F77928">
        <w:rPr>
          <w:rFonts w:ascii="Times New Roman" w:hAnsi="Times New Roman"/>
          <w:bCs/>
          <w:iCs/>
          <w:sz w:val="24"/>
          <w:szCs w:val="24"/>
        </w:rPr>
        <w:t>287</w:t>
      </w:r>
      <w:r w:rsidR="009D59A2" w:rsidRPr="00315F34">
        <w:rPr>
          <w:rFonts w:ascii="Times New Roman" w:hAnsi="Times New Roman"/>
          <w:bCs/>
          <w:sz w:val="24"/>
          <w:szCs w:val="24"/>
        </w:rPr>
        <w:t>(далее – ФГОС СПО).</w:t>
      </w:r>
    </w:p>
    <w:p w14:paraId="3B9BC8FE" w14:textId="1B55033E" w:rsidR="00653682" w:rsidRPr="001D4C05" w:rsidRDefault="00653682" w:rsidP="00CA7E5B">
      <w:pPr>
        <w:spacing w:after="0"/>
        <w:ind w:firstLine="567"/>
        <w:jc w:val="both"/>
        <w:rPr>
          <w:rFonts w:ascii="Times New Roman" w:hAnsi="Times New Roman"/>
          <w:bCs/>
          <w:sz w:val="24"/>
          <w:szCs w:val="24"/>
        </w:rPr>
      </w:pPr>
      <w:r w:rsidRPr="00912FAE">
        <w:rPr>
          <w:rFonts w:ascii="Times New Roman" w:hAnsi="Times New Roman"/>
          <w:bCs/>
          <w:sz w:val="24"/>
          <w:szCs w:val="24"/>
        </w:rPr>
        <w:t xml:space="preserve">ПООП </w:t>
      </w:r>
      <w:r w:rsidRPr="001D4C05">
        <w:rPr>
          <w:rFonts w:ascii="Times New Roman" w:hAnsi="Times New Roman"/>
          <w:bCs/>
          <w:sz w:val="24"/>
          <w:szCs w:val="24"/>
        </w:rPr>
        <w:t xml:space="preserve">определяет рекомендованный объем и содержание среднего профессионального образования по </w:t>
      </w:r>
      <w:r w:rsidR="007630F2">
        <w:rPr>
          <w:rFonts w:ascii="Times New Roman" w:hAnsi="Times New Roman"/>
          <w:bCs/>
          <w:sz w:val="24"/>
          <w:szCs w:val="24"/>
        </w:rPr>
        <w:t>профессии</w:t>
      </w:r>
      <w:r w:rsidRPr="001D4C05">
        <w:rPr>
          <w:rFonts w:ascii="Times New Roman" w:hAnsi="Times New Roman"/>
          <w:bCs/>
          <w:sz w:val="24"/>
          <w:szCs w:val="24"/>
        </w:rPr>
        <w:t xml:space="preserve"> </w:t>
      </w:r>
      <w:r w:rsidR="007630F2">
        <w:rPr>
          <w:rFonts w:ascii="Times New Roman" w:hAnsi="Times New Roman"/>
          <w:sz w:val="24"/>
          <w:szCs w:val="24"/>
        </w:rPr>
        <w:t>24.01.01</w:t>
      </w:r>
      <w:r w:rsidRPr="003A396F">
        <w:rPr>
          <w:rFonts w:ascii="Times New Roman" w:hAnsi="Times New Roman"/>
          <w:sz w:val="24"/>
          <w:szCs w:val="24"/>
        </w:rPr>
        <w:t xml:space="preserve"> </w:t>
      </w:r>
      <w:r w:rsidR="007630F2">
        <w:rPr>
          <w:rFonts w:ascii="Times New Roman" w:hAnsi="Times New Roman"/>
          <w:sz w:val="24"/>
          <w:szCs w:val="24"/>
        </w:rPr>
        <w:t>Слесарь-сборщик</w:t>
      </w:r>
      <w:r w:rsidRPr="003A396F">
        <w:rPr>
          <w:rFonts w:ascii="Times New Roman" w:hAnsi="Times New Roman"/>
          <w:sz w:val="24"/>
          <w:szCs w:val="24"/>
        </w:rPr>
        <w:t xml:space="preserve"> авиационной техники</w:t>
      </w:r>
      <w:r w:rsidRPr="001D4C05">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627A8021" w14:textId="276A1527" w:rsidR="00653682" w:rsidRPr="001D4C05" w:rsidRDefault="00653682" w:rsidP="00CA7E5B">
      <w:pPr>
        <w:spacing w:after="0"/>
        <w:ind w:firstLine="567"/>
        <w:jc w:val="both"/>
        <w:rPr>
          <w:rFonts w:ascii="Times New Roman" w:hAnsi="Times New Roman"/>
          <w:bCs/>
          <w:sz w:val="24"/>
          <w:szCs w:val="24"/>
        </w:rPr>
      </w:pPr>
      <w:r w:rsidRPr="001D4C05">
        <w:rPr>
          <w:rFonts w:ascii="Times New Roman" w:hAnsi="Times New Roman"/>
          <w:bCs/>
          <w:sz w:val="24"/>
          <w:szCs w:val="24"/>
        </w:rPr>
        <w:t>ПООП разработана для реализации образовательной программы на ба</w:t>
      </w:r>
      <w:r w:rsidR="00BF7AB3">
        <w:rPr>
          <w:rFonts w:ascii="Times New Roman" w:hAnsi="Times New Roman"/>
          <w:bCs/>
          <w:sz w:val="24"/>
          <w:szCs w:val="24"/>
        </w:rPr>
        <w:t>зе среднего общего образования.</w:t>
      </w:r>
    </w:p>
    <w:p w14:paraId="10925340" w14:textId="0C7A4AE3" w:rsidR="00653682" w:rsidRPr="001D4C05" w:rsidRDefault="00653682" w:rsidP="00CA7E5B">
      <w:pPr>
        <w:spacing w:after="0"/>
        <w:ind w:firstLine="567"/>
        <w:jc w:val="both"/>
        <w:rPr>
          <w:rFonts w:ascii="Times New Roman" w:hAnsi="Times New Roman"/>
          <w:bCs/>
          <w:sz w:val="24"/>
          <w:szCs w:val="24"/>
        </w:rPr>
      </w:pPr>
      <w:r w:rsidRPr="001D4C05">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7630F2">
        <w:rPr>
          <w:rFonts w:ascii="Times New Roman" w:hAnsi="Times New Roman"/>
          <w:bCs/>
          <w:sz w:val="24"/>
          <w:szCs w:val="24"/>
        </w:rPr>
        <w:t>профессии</w:t>
      </w:r>
      <w:r w:rsidRPr="001D4C05">
        <w:rPr>
          <w:rFonts w:ascii="Times New Roman" w:hAnsi="Times New Roman"/>
          <w:bCs/>
          <w:sz w:val="24"/>
          <w:szCs w:val="24"/>
        </w:rPr>
        <w:t xml:space="preserve"> и настоящей ПООП.</w:t>
      </w:r>
    </w:p>
    <w:p w14:paraId="589068E2" w14:textId="77777777" w:rsidR="00653682" w:rsidRDefault="00653682" w:rsidP="00CA7E5B">
      <w:pPr>
        <w:spacing w:after="0"/>
        <w:ind w:firstLine="851"/>
        <w:jc w:val="both"/>
        <w:rPr>
          <w:rFonts w:ascii="Times New Roman" w:hAnsi="Times New Roman"/>
          <w:sz w:val="24"/>
          <w:szCs w:val="24"/>
        </w:rPr>
      </w:pPr>
    </w:p>
    <w:p w14:paraId="37148D81" w14:textId="77777777" w:rsidR="00577B44" w:rsidRDefault="00577B44" w:rsidP="00CA7E5B">
      <w:pPr>
        <w:spacing w:after="0"/>
        <w:ind w:firstLine="567"/>
        <w:jc w:val="both"/>
        <w:rPr>
          <w:rFonts w:ascii="Times New Roman" w:hAnsi="Times New Roman"/>
          <w:sz w:val="24"/>
          <w:szCs w:val="24"/>
        </w:rPr>
      </w:pPr>
      <w:r w:rsidRPr="003A396F">
        <w:rPr>
          <w:rFonts w:ascii="Times New Roman" w:hAnsi="Times New Roman"/>
          <w:sz w:val="24"/>
          <w:szCs w:val="24"/>
        </w:rPr>
        <w:t>1.2</w:t>
      </w:r>
      <w:r w:rsidR="00653682">
        <w:rPr>
          <w:rFonts w:ascii="Times New Roman" w:hAnsi="Times New Roman"/>
          <w:sz w:val="24"/>
          <w:szCs w:val="24"/>
        </w:rPr>
        <w:t>.</w:t>
      </w:r>
      <w:r w:rsidRPr="003A396F">
        <w:rPr>
          <w:rFonts w:ascii="Times New Roman" w:hAnsi="Times New Roman"/>
          <w:sz w:val="24"/>
          <w:szCs w:val="24"/>
        </w:rPr>
        <w:t xml:space="preserve"> Нормативные основания для разработки ПООП:</w:t>
      </w:r>
    </w:p>
    <w:p w14:paraId="0E79C694" w14:textId="77777777" w:rsidR="00475389" w:rsidRPr="00475389" w:rsidRDefault="00475389" w:rsidP="00CA7E5B">
      <w:pPr>
        <w:pStyle w:val="a4"/>
        <w:numPr>
          <w:ilvl w:val="0"/>
          <w:numId w:val="41"/>
        </w:numPr>
        <w:tabs>
          <w:tab w:val="left" w:pos="993"/>
        </w:tabs>
        <w:spacing w:after="0"/>
        <w:ind w:left="0" w:firstLine="992"/>
        <w:jc w:val="both"/>
        <w:rPr>
          <w:rFonts w:ascii="Times New Roman" w:hAnsi="Times New Roman"/>
          <w:sz w:val="24"/>
          <w:szCs w:val="24"/>
        </w:rPr>
      </w:pPr>
      <w:r w:rsidRPr="00475389">
        <w:rPr>
          <w:rFonts w:ascii="Times New Roman" w:hAnsi="Times New Roman"/>
          <w:sz w:val="24"/>
          <w:szCs w:val="24"/>
        </w:rPr>
        <w:t>Федеральный закон от 29 декабря 2012 г. №273-ФЗ «Об образовании в Российской Федерации»;</w:t>
      </w:r>
    </w:p>
    <w:p w14:paraId="70C3CA71" w14:textId="1111550A" w:rsidR="00475389" w:rsidRPr="00475389" w:rsidRDefault="00475389" w:rsidP="00CA7E5B">
      <w:pPr>
        <w:pStyle w:val="a4"/>
        <w:numPr>
          <w:ilvl w:val="0"/>
          <w:numId w:val="41"/>
        </w:numPr>
        <w:tabs>
          <w:tab w:val="left" w:pos="993"/>
        </w:tabs>
        <w:spacing w:after="0"/>
        <w:ind w:left="0" w:firstLine="992"/>
        <w:jc w:val="both"/>
        <w:rPr>
          <w:rFonts w:ascii="Times New Roman" w:hAnsi="Times New Roman"/>
          <w:sz w:val="24"/>
          <w:szCs w:val="24"/>
        </w:rPr>
      </w:pPr>
      <w:r w:rsidRPr="00475389">
        <w:rPr>
          <w:rFonts w:ascii="Times New Roman" w:hAnsi="Times New Roman"/>
          <w:sz w:val="24"/>
          <w:szCs w:val="24"/>
        </w:rPr>
        <w:t xml:space="preserve">Приказ </w:t>
      </w:r>
      <w:proofErr w:type="spellStart"/>
      <w:r w:rsidRPr="00475389">
        <w:rPr>
          <w:rFonts w:ascii="Times New Roman" w:hAnsi="Times New Roman"/>
          <w:sz w:val="24"/>
          <w:szCs w:val="24"/>
        </w:rPr>
        <w:t>Минпросвещения</w:t>
      </w:r>
      <w:proofErr w:type="spellEnd"/>
      <w:r w:rsidRPr="00475389">
        <w:rPr>
          <w:rFonts w:ascii="Times New Roman" w:hAnsi="Times New Roman"/>
          <w:sz w:val="24"/>
          <w:szCs w:val="24"/>
        </w:rPr>
        <w:t xml:space="preserve"> России от 08 апреля 2021 г. № 153 </w:t>
      </w:r>
      <w:r w:rsidRPr="00475389">
        <w:rPr>
          <w:rFonts w:ascii="Times New Roman" w:hAnsi="Times New Roman"/>
          <w:sz w:val="24"/>
          <w:szCs w:val="24"/>
        </w:rPr>
        <w:b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223A5779" w14:textId="20C5FCE7" w:rsidR="00475389" w:rsidRPr="00475389" w:rsidRDefault="00475389" w:rsidP="00CA7E5B">
      <w:pPr>
        <w:pStyle w:val="a4"/>
        <w:numPr>
          <w:ilvl w:val="0"/>
          <w:numId w:val="41"/>
        </w:numPr>
        <w:tabs>
          <w:tab w:val="left" w:pos="993"/>
        </w:tabs>
        <w:spacing w:after="0"/>
        <w:ind w:left="0" w:firstLine="992"/>
        <w:jc w:val="both"/>
        <w:rPr>
          <w:rFonts w:ascii="Times New Roman" w:hAnsi="Times New Roman"/>
          <w:sz w:val="24"/>
          <w:szCs w:val="24"/>
        </w:rPr>
      </w:pPr>
      <w:r w:rsidRPr="00475389">
        <w:rPr>
          <w:rFonts w:ascii="Times New Roman" w:hAnsi="Times New Roman"/>
          <w:sz w:val="24"/>
          <w:szCs w:val="24"/>
        </w:rPr>
        <w:t xml:space="preserve"> Приказ </w:t>
      </w:r>
      <w:proofErr w:type="spellStart"/>
      <w:r w:rsidRPr="00475389">
        <w:rPr>
          <w:rFonts w:ascii="Times New Roman" w:hAnsi="Times New Roman"/>
          <w:sz w:val="24"/>
          <w:szCs w:val="24"/>
        </w:rPr>
        <w:t>Минпросвещения</w:t>
      </w:r>
      <w:proofErr w:type="spellEnd"/>
      <w:r w:rsidRPr="00475389">
        <w:rPr>
          <w:rFonts w:ascii="Times New Roman" w:hAnsi="Times New Roman"/>
          <w:sz w:val="24"/>
          <w:szCs w:val="24"/>
        </w:rPr>
        <w:t xml:space="preserve"> России </w:t>
      </w:r>
      <w:r w:rsidRPr="00F77928">
        <w:rPr>
          <w:rFonts w:ascii="Times New Roman" w:hAnsi="Times New Roman"/>
          <w:sz w:val="24"/>
          <w:szCs w:val="24"/>
        </w:rPr>
        <w:t xml:space="preserve">от </w:t>
      </w:r>
      <w:r w:rsidR="00C41CA6" w:rsidRPr="00F77928">
        <w:rPr>
          <w:rFonts w:ascii="Times New Roman" w:hAnsi="Times New Roman"/>
          <w:sz w:val="24"/>
          <w:szCs w:val="24"/>
        </w:rPr>
        <w:t>27 апреля</w:t>
      </w:r>
      <w:r w:rsidRPr="00F77928">
        <w:rPr>
          <w:rFonts w:ascii="Times New Roman" w:hAnsi="Times New Roman"/>
          <w:sz w:val="24"/>
          <w:szCs w:val="24"/>
        </w:rPr>
        <w:t xml:space="preserve"> № </w:t>
      </w:r>
      <w:r w:rsidR="00C41CA6" w:rsidRPr="00F77928">
        <w:rPr>
          <w:rFonts w:ascii="Times New Roman" w:hAnsi="Times New Roman"/>
          <w:sz w:val="24"/>
          <w:szCs w:val="24"/>
        </w:rPr>
        <w:t>287</w:t>
      </w:r>
      <w:r w:rsidRPr="00F77928">
        <w:rPr>
          <w:rFonts w:ascii="Times New Roman" w:hAnsi="Times New Roman"/>
          <w:sz w:val="24"/>
          <w:szCs w:val="24"/>
        </w:rPr>
        <w:t xml:space="preserve"> «</w:t>
      </w:r>
      <w:r w:rsidRPr="00475389">
        <w:rPr>
          <w:rFonts w:ascii="Times New Roman" w:hAnsi="Times New Roman"/>
          <w:sz w:val="24"/>
          <w:szCs w:val="24"/>
        </w:rPr>
        <w:t xml:space="preserve">Об утверждении </w:t>
      </w:r>
      <w:r w:rsidRPr="00475389">
        <w:rPr>
          <w:rFonts w:ascii="Times New Roman" w:hAnsi="Times New Roman"/>
          <w:sz w:val="24"/>
          <w:szCs w:val="24"/>
        </w:rPr>
        <w:br/>
        <w:t>федерального государственного образовательного стандарта среднего профессионального образования по профессии</w:t>
      </w:r>
      <w:r w:rsidR="00430685">
        <w:rPr>
          <w:rFonts w:ascii="Times New Roman" w:hAnsi="Times New Roman"/>
          <w:sz w:val="24"/>
          <w:szCs w:val="24"/>
        </w:rPr>
        <w:t xml:space="preserve"> </w:t>
      </w:r>
      <w:r>
        <w:rPr>
          <w:rFonts w:ascii="Times New Roman" w:hAnsi="Times New Roman"/>
          <w:sz w:val="24"/>
          <w:szCs w:val="24"/>
        </w:rPr>
        <w:t>24.01.01 Слесарь-сборщик</w:t>
      </w:r>
      <w:r w:rsidRPr="00DD1201">
        <w:rPr>
          <w:rFonts w:ascii="Times New Roman" w:hAnsi="Times New Roman"/>
          <w:sz w:val="24"/>
          <w:szCs w:val="24"/>
        </w:rPr>
        <w:t xml:space="preserve"> авиационной техники</w:t>
      </w:r>
      <w:r>
        <w:rPr>
          <w:rFonts w:ascii="Times New Roman" w:hAnsi="Times New Roman"/>
          <w:sz w:val="24"/>
          <w:szCs w:val="24"/>
        </w:rPr>
        <w:t>;</w:t>
      </w:r>
    </w:p>
    <w:p w14:paraId="333A91B4" w14:textId="77777777" w:rsidR="00475389" w:rsidRPr="00475389" w:rsidRDefault="00475389" w:rsidP="00CA7E5B">
      <w:pPr>
        <w:pStyle w:val="a4"/>
        <w:numPr>
          <w:ilvl w:val="0"/>
          <w:numId w:val="41"/>
        </w:numPr>
        <w:tabs>
          <w:tab w:val="left" w:pos="993"/>
        </w:tabs>
        <w:spacing w:after="0"/>
        <w:ind w:left="0" w:firstLine="992"/>
        <w:jc w:val="both"/>
        <w:rPr>
          <w:rFonts w:ascii="Times New Roman" w:hAnsi="Times New Roman"/>
          <w:sz w:val="24"/>
          <w:szCs w:val="24"/>
        </w:rPr>
      </w:pPr>
      <w:r w:rsidRPr="00475389">
        <w:rPr>
          <w:rFonts w:ascii="Times New Roman" w:hAnsi="Times New Roman"/>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3A96E7C" w14:textId="4F309D8B" w:rsidR="00475389" w:rsidRPr="00475389" w:rsidRDefault="00475389" w:rsidP="00CA7E5B">
      <w:pPr>
        <w:pStyle w:val="a4"/>
        <w:numPr>
          <w:ilvl w:val="0"/>
          <w:numId w:val="41"/>
        </w:numPr>
        <w:tabs>
          <w:tab w:val="left" w:pos="993"/>
        </w:tabs>
        <w:spacing w:after="0"/>
        <w:ind w:left="0" w:firstLine="992"/>
        <w:jc w:val="both"/>
        <w:rPr>
          <w:rFonts w:ascii="Times New Roman" w:hAnsi="Times New Roman"/>
          <w:sz w:val="24"/>
          <w:szCs w:val="24"/>
        </w:rPr>
      </w:pPr>
      <w:bookmarkStart w:id="0" w:name="_Hlk116463915"/>
      <w:r w:rsidRPr="00475389">
        <w:rPr>
          <w:rFonts w:ascii="Times New Roman" w:hAnsi="Times New Roman"/>
          <w:sz w:val="24"/>
          <w:szCs w:val="24"/>
        </w:rPr>
        <w:t xml:space="preserve">Приказ </w:t>
      </w:r>
      <w:proofErr w:type="spellStart"/>
      <w:r w:rsidRPr="00475389">
        <w:rPr>
          <w:rFonts w:ascii="Times New Roman" w:hAnsi="Times New Roman"/>
          <w:sz w:val="24"/>
          <w:szCs w:val="24"/>
        </w:rPr>
        <w:t>Минпросвещения</w:t>
      </w:r>
      <w:proofErr w:type="spellEnd"/>
      <w:r w:rsidRPr="00475389">
        <w:rPr>
          <w:rFonts w:ascii="Times New Roman" w:hAnsi="Times New Roman"/>
          <w:sz w:val="24"/>
          <w:szCs w:val="24"/>
        </w:rPr>
        <w:t xml:space="preserve"> России от 08 ноября 2021 г. № 800 </w:t>
      </w:r>
      <w:r w:rsidRPr="00475389">
        <w:rPr>
          <w:rFonts w:ascii="Times New Roman" w:hAnsi="Times New Roman"/>
          <w:sz w:val="24"/>
          <w:szCs w:val="24"/>
        </w:rPr>
        <w:br/>
        <w:t xml:space="preserve">«Об утверждении Порядка проведения государственной итоговой аттестации </w:t>
      </w:r>
      <w:r w:rsidRPr="00475389">
        <w:rPr>
          <w:rFonts w:ascii="Times New Roman" w:hAnsi="Times New Roman"/>
          <w:sz w:val="24"/>
          <w:szCs w:val="24"/>
        </w:rPr>
        <w:br/>
        <w:t>по образовательным программам среднего профессионального образования»;</w:t>
      </w:r>
      <w:bookmarkEnd w:id="0"/>
    </w:p>
    <w:p w14:paraId="16003FCD" w14:textId="77777777" w:rsidR="00475389" w:rsidRPr="00475389" w:rsidRDefault="00475389" w:rsidP="00CA7E5B">
      <w:pPr>
        <w:pStyle w:val="a4"/>
        <w:numPr>
          <w:ilvl w:val="0"/>
          <w:numId w:val="41"/>
        </w:numPr>
        <w:tabs>
          <w:tab w:val="left" w:pos="993"/>
        </w:tabs>
        <w:spacing w:after="0"/>
        <w:ind w:left="0" w:firstLine="992"/>
        <w:jc w:val="both"/>
        <w:rPr>
          <w:rFonts w:ascii="Times New Roman" w:hAnsi="Times New Roman"/>
          <w:sz w:val="24"/>
          <w:szCs w:val="24"/>
        </w:rPr>
      </w:pPr>
      <w:r w:rsidRPr="00475389">
        <w:rPr>
          <w:rFonts w:ascii="Times New Roman" w:hAnsi="Times New Roman"/>
          <w:sz w:val="24"/>
          <w:szCs w:val="24"/>
        </w:rPr>
        <w:t xml:space="preserve">Приказ Минобрнауки России № 885, </w:t>
      </w:r>
      <w:proofErr w:type="spellStart"/>
      <w:r w:rsidRPr="00475389">
        <w:rPr>
          <w:rFonts w:ascii="Times New Roman" w:hAnsi="Times New Roman"/>
          <w:sz w:val="24"/>
          <w:szCs w:val="24"/>
        </w:rPr>
        <w:t>Минпросвещения</w:t>
      </w:r>
      <w:proofErr w:type="spellEnd"/>
      <w:r w:rsidRPr="00475389">
        <w:rPr>
          <w:rFonts w:ascii="Times New Roman" w:hAnsi="Times New Roman"/>
          <w:sz w:val="24"/>
          <w:szCs w:val="24"/>
        </w:rPr>
        <w:t xml:space="preserve"> России № 390 от 5 августа 2020 г. «О практической подготовке обучающихся» (вместе с «Положением о практической подготовке обучающихся»;</w:t>
      </w:r>
    </w:p>
    <w:p w14:paraId="3EFB5E87" w14:textId="39C53876" w:rsidR="007D10E3" w:rsidRPr="00475389" w:rsidRDefault="007D10E3" w:rsidP="00CA7E5B">
      <w:pPr>
        <w:pStyle w:val="a4"/>
        <w:numPr>
          <w:ilvl w:val="0"/>
          <w:numId w:val="41"/>
        </w:numPr>
        <w:tabs>
          <w:tab w:val="left" w:pos="993"/>
        </w:tabs>
        <w:spacing w:after="0"/>
        <w:ind w:left="0" w:firstLine="992"/>
        <w:jc w:val="both"/>
        <w:rPr>
          <w:rFonts w:ascii="Times New Roman" w:hAnsi="Times New Roman"/>
          <w:sz w:val="24"/>
          <w:szCs w:val="24"/>
        </w:rPr>
      </w:pPr>
      <w:r w:rsidRPr="00475389">
        <w:rPr>
          <w:rFonts w:ascii="Times New Roman" w:hAnsi="Times New Roman"/>
          <w:sz w:val="24"/>
          <w:szCs w:val="24"/>
        </w:rPr>
        <w:t>Приказ Министерства труда и социальной защиты Российской Федерации от «21» апреля 2017 г. №38</w:t>
      </w:r>
      <w:r w:rsidR="005C0EC8" w:rsidRPr="00475389">
        <w:rPr>
          <w:rFonts w:ascii="Times New Roman" w:hAnsi="Times New Roman"/>
          <w:sz w:val="24"/>
          <w:szCs w:val="24"/>
        </w:rPr>
        <w:t>1</w:t>
      </w:r>
      <w:r w:rsidRPr="00475389">
        <w:rPr>
          <w:rFonts w:ascii="Times New Roman" w:hAnsi="Times New Roman"/>
          <w:sz w:val="24"/>
          <w:szCs w:val="24"/>
        </w:rPr>
        <w:t>н «Об утверждении профессионального стандарта «</w:t>
      </w:r>
      <w:r w:rsidR="005C0EC8" w:rsidRPr="00475389">
        <w:rPr>
          <w:rFonts w:ascii="Times New Roman" w:hAnsi="Times New Roman"/>
          <w:sz w:val="24"/>
          <w:szCs w:val="24"/>
        </w:rPr>
        <w:t>Слесарь-сборщик летательных аппаратов</w:t>
      </w:r>
      <w:r w:rsidRPr="00475389">
        <w:rPr>
          <w:rFonts w:ascii="Times New Roman" w:hAnsi="Times New Roman"/>
          <w:sz w:val="24"/>
          <w:szCs w:val="24"/>
        </w:rPr>
        <w:t>» утвержден (зарегистрировано) в Минюсте России «15» мая</w:t>
      </w:r>
      <w:r w:rsidR="005C0EC8" w:rsidRPr="00475389">
        <w:rPr>
          <w:rFonts w:ascii="Times New Roman" w:hAnsi="Times New Roman"/>
          <w:sz w:val="24"/>
          <w:szCs w:val="24"/>
        </w:rPr>
        <w:t xml:space="preserve"> 2017г., регистрационный № 46724</w:t>
      </w:r>
      <w:r w:rsidRPr="00475389">
        <w:rPr>
          <w:rFonts w:ascii="Times New Roman" w:hAnsi="Times New Roman"/>
          <w:sz w:val="24"/>
          <w:szCs w:val="24"/>
        </w:rPr>
        <w:t>;</w:t>
      </w:r>
    </w:p>
    <w:p w14:paraId="2C68B1EC" w14:textId="5899248C" w:rsidR="007D10E3" w:rsidRDefault="007D10E3" w:rsidP="00CA7E5B">
      <w:pPr>
        <w:pStyle w:val="a4"/>
        <w:numPr>
          <w:ilvl w:val="0"/>
          <w:numId w:val="41"/>
        </w:numPr>
        <w:tabs>
          <w:tab w:val="left" w:pos="993"/>
        </w:tabs>
        <w:spacing w:after="0"/>
        <w:ind w:left="0" w:firstLine="567"/>
        <w:jc w:val="both"/>
        <w:rPr>
          <w:rFonts w:ascii="Times New Roman" w:hAnsi="Times New Roman"/>
          <w:sz w:val="24"/>
          <w:szCs w:val="24"/>
        </w:rPr>
      </w:pPr>
      <w:r w:rsidRPr="007630F2">
        <w:rPr>
          <w:rFonts w:ascii="Times New Roman" w:hAnsi="Times New Roman"/>
          <w:sz w:val="24"/>
          <w:szCs w:val="24"/>
        </w:rPr>
        <w:t>Приказ Министерства труда и социальной защиты Российской Федерации от «</w:t>
      </w:r>
      <w:r w:rsidR="005C0EC8">
        <w:rPr>
          <w:rFonts w:ascii="Times New Roman" w:hAnsi="Times New Roman"/>
          <w:sz w:val="24"/>
          <w:szCs w:val="24"/>
        </w:rPr>
        <w:t>21</w:t>
      </w:r>
      <w:r w:rsidRPr="007630F2">
        <w:rPr>
          <w:rFonts w:ascii="Times New Roman" w:hAnsi="Times New Roman"/>
          <w:sz w:val="24"/>
          <w:szCs w:val="24"/>
        </w:rPr>
        <w:t xml:space="preserve">» </w:t>
      </w:r>
      <w:r w:rsidR="005C0EC8">
        <w:rPr>
          <w:rFonts w:ascii="Times New Roman" w:hAnsi="Times New Roman"/>
          <w:sz w:val="24"/>
          <w:szCs w:val="24"/>
        </w:rPr>
        <w:t>апреля</w:t>
      </w:r>
      <w:r w:rsidRPr="007630F2">
        <w:rPr>
          <w:rFonts w:ascii="Times New Roman" w:hAnsi="Times New Roman"/>
          <w:sz w:val="24"/>
          <w:szCs w:val="24"/>
        </w:rPr>
        <w:t xml:space="preserve"> 2017 г. №</w:t>
      </w:r>
      <w:r w:rsidR="005C0EC8">
        <w:rPr>
          <w:rFonts w:ascii="Times New Roman" w:hAnsi="Times New Roman"/>
          <w:sz w:val="24"/>
          <w:szCs w:val="24"/>
        </w:rPr>
        <w:t>384</w:t>
      </w:r>
      <w:r w:rsidRPr="007630F2">
        <w:rPr>
          <w:rFonts w:ascii="Times New Roman" w:hAnsi="Times New Roman"/>
          <w:sz w:val="24"/>
          <w:szCs w:val="24"/>
        </w:rPr>
        <w:t>н «Об утверждении профессионального стандарта «</w:t>
      </w:r>
      <w:r w:rsidR="005C0EC8">
        <w:rPr>
          <w:rFonts w:ascii="Times New Roman" w:hAnsi="Times New Roman"/>
          <w:sz w:val="24"/>
          <w:szCs w:val="24"/>
        </w:rPr>
        <w:t>Сборщик-клепальщик</w:t>
      </w:r>
      <w:r w:rsidRPr="007630F2">
        <w:rPr>
          <w:rFonts w:ascii="Times New Roman" w:hAnsi="Times New Roman"/>
          <w:sz w:val="24"/>
          <w:szCs w:val="24"/>
        </w:rPr>
        <w:t xml:space="preserve"> летательных аппаратов», (зарегистрирован Министерством юстиции Российской Федерации </w:t>
      </w:r>
      <w:r w:rsidR="005C0EC8">
        <w:rPr>
          <w:rFonts w:ascii="Times New Roman" w:hAnsi="Times New Roman"/>
          <w:sz w:val="24"/>
          <w:szCs w:val="24"/>
        </w:rPr>
        <w:t>17</w:t>
      </w:r>
      <w:r w:rsidRPr="007630F2">
        <w:rPr>
          <w:rFonts w:ascii="Times New Roman" w:hAnsi="Times New Roman"/>
          <w:sz w:val="24"/>
          <w:szCs w:val="24"/>
        </w:rPr>
        <w:t xml:space="preserve"> мая 2017 г., регистрационный № 46</w:t>
      </w:r>
      <w:r w:rsidR="005C0EC8">
        <w:rPr>
          <w:rFonts w:ascii="Times New Roman" w:hAnsi="Times New Roman"/>
          <w:sz w:val="24"/>
          <w:szCs w:val="24"/>
        </w:rPr>
        <w:t>746</w:t>
      </w:r>
      <w:r w:rsidRPr="007630F2">
        <w:rPr>
          <w:rFonts w:ascii="Times New Roman" w:hAnsi="Times New Roman"/>
          <w:sz w:val="24"/>
          <w:szCs w:val="24"/>
        </w:rPr>
        <w:t>);</w:t>
      </w:r>
    </w:p>
    <w:p w14:paraId="217A71D4" w14:textId="498DDD88" w:rsidR="005C0EC8" w:rsidRDefault="005C0EC8" w:rsidP="00CA7E5B">
      <w:pPr>
        <w:pStyle w:val="a4"/>
        <w:numPr>
          <w:ilvl w:val="0"/>
          <w:numId w:val="41"/>
        </w:numPr>
        <w:tabs>
          <w:tab w:val="left" w:pos="993"/>
        </w:tabs>
        <w:spacing w:after="0"/>
        <w:ind w:left="0" w:firstLine="567"/>
        <w:jc w:val="both"/>
        <w:rPr>
          <w:rFonts w:ascii="Times New Roman" w:hAnsi="Times New Roman"/>
          <w:sz w:val="24"/>
          <w:szCs w:val="24"/>
        </w:rPr>
      </w:pPr>
      <w:r w:rsidRPr="007630F2">
        <w:rPr>
          <w:rFonts w:ascii="Times New Roman" w:hAnsi="Times New Roman"/>
          <w:sz w:val="24"/>
          <w:szCs w:val="24"/>
        </w:rPr>
        <w:lastRenderedPageBreak/>
        <w:t>Приказ Министерства труда и социальной защиты Российской Федерации от «</w:t>
      </w:r>
      <w:r>
        <w:rPr>
          <w:rFonts w:ascii="Times New Roman" w:hAnsi="Times New Roman"/>
          <w:sz w:val="24"/>
          <w:szCs w:val="24"/>
        </w:rPr>
        <w:t>24</w:t>
      </w:r>
      <w:r w:rsidRPr="007630F2">
        <w:rPr>
          <w:rFonts w:ascii="Times New Roman" w:hAnsi="Times New Roman"/>
          <w:sz w:val="24"/>
          <w:szCs w:val="24"/>
        </w:rPr>
        <w:t xml:space="preserve">» </w:t>
      </w:r>
      <w:r>
        <w:rPr>
          <w:rFonts w:ascii="Times New Roman" w:hAnsi="Times New Roman"/>
          <w:sz w:val="24"/>
          <w:szCs w:val="24"/>
        </w:rPr>
        <w:t>июля</w:t>
      </w:r>
      <w:r w:rsidRPr="007630F2">
        <w:rPr>
          <w:rFonts w:ascii="Times New Roman" w:hAnsi="Times New Roman"/>
          <w:sz w:val="24"/>
          <w:szCs w:val="24"/>
        </w:rPr>
        <w:t xml:space="preserve"> 201</w:t>
      </w:r>
      <w:r>
        <w:rPr>
          <w:rFonts w:ascii="Times New Roman" w:hAnsi="Times New Roman"/>
          <w:sz w:val="24"/>
          <w:szCs w:val="24"/>
        </w:rPr>
        <w:t>8</w:t>
      </w:r>
      <w:r w:rsidRPr="007630F2">
        <w:rPr>
          <w:rFonts w:ascii="Times New Roman" w:hAnsi="Times New Roman"/>
          <w:sz w:val="24"/>
          <w:szCs w:val="24"/>
        </w:rPr>
        <w:t xml:space="preserve"> г. №</w:t>
      </w:r>
      <w:r>
        <w:rPr>
          <w:rFonts w:ascii="Times New Roman" w:hAnsi="Times New Roman"/>
          <w:sz w:val="24"/>
          <w:szCs w:val="24"/>
        </w:rPr>
        <w:t>481</w:t>
      </w:r>
      <w:r w:rsidRPr="007630F2">
        <w:rPr>
          <w:rFonts w:ascii="Times New Roman" w:hAnsi="Times New Roman"/>
          <w:sz w:val="24"/>
          <w:szCs w:val="24"/>
        </w:rPr>
        <w:t>н «Об утверждении профессионального стандарта «</w:t>
      </w:r>
      <w:r>
        <w:rPr>
          <w:rFonts w:ascii="Times New Roman" w:hAnsi="Times New Roman"/>
          <w:sz w:val="24"/>
          <w:szCs w:val="24"/>
        </w:rPr>
        <w:t>Слесарь-сборщик ракетно-космической техники</w:t>
      </w:r>
      <w:r w:rsidRPr="007630F2">
        <w:rPr>
          <w:rFonts w:ascii="Times New Roman" w:hAnsi="Times New Roman"/>
          <w:sz w:val="24"/>
          <w:szCs w:val="24"/>
        </w:rPr>
        <w:t xml:space="preserve">», (зарегистрирован Министерством юстиции Российской Федерации </w:t>
      </w:r>
      <w:r>
        <w:rPr>
          <w:rFonts w:ascii="Times New Roman" w:hAnsi="Times New Roman"/>
          <w:sz w:val="24"/>
          <w:szCs w:val="24"/>
        </w:rPr>
        <w:t>15</w:t>
      </w:r>
      <w:r w:rsidRPr="007630F2">
        <w:rPr>
          <w:rFonts w:ascii="Times New Roman" w:hAnsi="Times New Roman"/>
          <w:sz w:val="24"/>
          <w:szCs w:val="24"/>
        </w:rPr>
        <w:t xml:space="preserve"> </w:t>
      </w:r>
      <w:r>
        <w:rPr>
          <w:rFonts w:ascii="Times New Roman" w:hAnsi="Times New Roman"/>
          <w:sz w:val="24"/>
          <w:szCs w:val="24"/>
        </w:rPr>
        <w:t>августа</w:t>
      </w:r>
      <w:r w:rsidRPr="007630F2">
        <w:rPr>
          <w:rFonts w:ascii="Times New Roman" w:hAnsi="Times New Roman"/>
          <w:sz w:val="24"/>
          <w:szCs w:val="24"/>
        </w:rPr>
        <w:t xml:space="preserve"> 201</w:t>
      </w:r>
      <w:r>
        <w:rPr>
          <w:rFonts w:ascii="Times New Roman" w:hAnsi="Times New Roman"/>
          <w:sz w:val="24"/>
          <w:szCs w:val="24"/>
        </w:rPr>
        <w:t>8</w:t>
      </w:r>
      <w:r w:rsidRPr="007630F2">
        <w:rPr>
          <w:rFonts w:ascii="Times New Roman" w:hAnsi="Times New Roman"/>
          <w:sz w:val="24"/>
          <w:szCs w:val="24"/>
        </w:rPr>
        <w:t xml:space="preserve"> г., регистрационный № </w:t>
      </w:r>
      <w:r>
        <w:rPr>
          <w:rFonts w:ascii="Times New Roman" w:hAnsi="Times New Roman"/>
          <w:sz w:val="24"/>
          <w:szCs w:val="24"/>
        </w:rPr>
        <w:t>51904</w:t>
      </w:r>
      <w:r w:rsidRPr="007630F2">
        <w:rPr>
          <w:rFonts w:ascii="Times New Roman" w:hAnsi="Times New Roman"/>
          <w:sz w:val="24"/>
          <w:szCs w:val="24"/>
        </w:rPr>
        <w:t>);</w:t>
      </w:r>
    </w:p>
    <w:p w14:paraId="4A3593C5" w14:textId="7EFC5D77" w:rsidR="00C41CA6" w:rsidRPr="00C41CA6" w:rsidRDefault="00C41CA6" w:rsidP="00CA7E5B">
      <w:pPr>
        <w:pStyle w:val="a4"/>
        <w:numPr>
          <w:ilvl w:val="0"/>
          <w:numId w:val="41"/>
        </w:numPr>
        <w:tabs>
          <w:tab w:val="left" w:pos="993"/>
        </w:tabs>
        <w:spacing w:after="0"/>
        <w:ind w:left="0" w:firstLine="567"/>
        <w:jc w:val="both"/>
        <w:rPr>
          <w:rFonts w:ascii="Times New Roman" w:hAnsi="Times New Roman"/>
          <w:sz w:val="24"/>
          <w:szCs w:val="24"/>
        </w:rPr>
      </w:pPr>
      <w:r w:rsidRPr="00C41CA6">
        <w:rPr>
          <w:rFonts w:ascii="Times New Roman" w:hAnsi="Times New Roman"/>
          <w:sz w:val="24"/>
          <w:szCs w:val="24"/>
        </w:rPr>
        <w:t>Приказ Министерства труда и социальной защиты Российской Федерации от 16</w:t>
      </w:r>
      <w:r>
        <w:rPr>
          <w:rFonts w:ascii="Times New Roman" w:hAnsi="Times New Roman"/>
          <w:sz w:val="24"/>
          <w:szCs w:val="24"/>
        </w:rPr>
        <w:t xml:space="preserve"> сентября </w:t>
      </w:r>
      <w:r w:rsidRPr="00C41CA6">
        <w:rPr>
          <w:rFonts w:ascii="Times New Roman" w:hAnsi="Times New Roman"/>
          <w:sz w:val="24"/>
          <w:szCs w:val="24"/>
        </w:rPr>
        <w:t>2021 N 635н «Об утверждении профессионального стандарта «Монтажник электрооборудования летательных аппаратов» (Зарегистрировано в Минюсте России 20 октября 2021 г. N 65484).</w:t>
      </w:r>
    </w:p>
    <w:p w14:paraId="2B1EA5A7" w14:textId="77777777" w:rsidR="00D208CA" w:rsidRPr="00B1479E" w:rsidRDefault="00D208CA" w:rsidP="00CA7E5B">
      <w:pPr>
        <w:spacing w:after="0"/>
        <w:ind w:firstLine="851"/>
        <w:jc w:val="both"/>
        <w:rPr>
          <w:rFonts w:ascii="Times New Roman" w:hAnsi="Times New Roman"/>
          <w:sz w:val="24"/>
          <w:szCs w:val="24"/>
        </w:rPr>
      </w:pPr>
    </w:p>
    <w:p w14:paraId="51C5BC3A" w14:textId="77777777" w:rsidR="00F273A3" w:rsidRDefault="00F273A3" w:rsidP="00CA7E5B">
      <w:pPr>
        <w:spacing w:after="0"/>
        <w:ind w:firstLine="567"/>
        <w:jc w:val="both"/>
        <w:rPr>
          <w:rFonts w:ascii="Times New Roman" w:hAnsi="Times New Roman"/>
          <w:sz w:val="24"/>
          <w:szCs w:val="24"/>
        </w:rPr>
      </w:pPr>
      <w:r w:rsidRPr="00B1479E">
        <w:rPr>
          <w:rFonts w:ascii="Times New Roman" w:hAnsi="Times New Roman"/>
          <w:sz w:val="24"/>
          <w:szCs w:val="24"/>
        </w:rPr>
        <w:t>1.3</w:t>
      </w:r>
      <w:r w:rsidR="00B1479E" w:rsidRPr="00B1479E">
        <w:rPr>
          <w:rFonts w:ascii="Times New Roman" w:hAnsi="Times New Roman"/>
          <w:sz w:val="24"/>
          <w:szCs w:val="24"/>
        </w:rPr>
        <w:t>.</w:t>
      </w:r>
      <w:r w:rsidRPr="00B1479E">
        <w:rPr>
          <w:rFonts w:ascii="Times New Roman" w:hAnsi="Times New Roman"/>
          <w:sz w:val="24"/>
          <w:szCs w:val="24"/>
        </w:rPr>
        <w:t xml:space="preserve"> Перечень сокращений, используемых в тексте ПООП:</w:t>
      </w:r>
    </w:p>
    <w:p w14:paraId="5BBAF19A" w14:textId="77777777" w:rsidR="00D4253B" w:rsidRPr="00315F34" w:rsidRDefault="00D4253B" w:rsidP="00CA7E5B">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 xml:space="preserve">ФГОС СПО – </w:t>
      </w:r>
      <w:r>
        <w:rPr>
          <w:rFonts w:ascii="Times New Roman" w:hAnsi="Times New Roman"/>
          <w:bCs/>
          <w:color w:val="000000"/>
          <w:sz w:val="24"/>
          <w:szCs w:val="24"/>
        </w:rPr>
        <w:t>ф</w:t>
      </w:r>
      <w:r w:rsidRPr="00315F34">
        <w:rPr>
          <w:rFonts w:ascii="Times New Roman" w:hAnsi="Times New Roman"/>
          <w:bCs/>
          <w:color w:val="000000"/>
          <w:sz w:val="24"/>
          <w:szCs w:val="24"/>
        </w:rPr>
        <w:t>едеральный государственный образовательный стандарт среднего профессионального образования;</w:t>
      </w:r>
    </w:p>
    <w:p w14:paraId="2DD38068" w14:textId="77777777" w:rsidR="00D4253B" w:rsidRPr="00315F34" w:rsidRDefault="00D4253B" w:rsidP="00CA7E5B">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 xml:space="preserve">ПООП – примерная основная образовательная программа; </w:t>
      </w:r>
    </w:p>
    <w:p w14:paraId="25F1D8FE" w14:textId="77777777" w:rsidR="00D4253B" w:rsidRPr="00315F34" w:rsidRDefault="00D4253B" w:rsidP="00CA7E5B">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14:paraId="4A1E5F7D" w14:textId="77777777" w:rsidR="00D4253B" w:rsidRPr="00315F34" w:rsidRDefault="00D4253B" w:rsidP="00CA7E5B">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14:paraId="0A4228BD" w14:textId="77777777" w:rsidR="00D4253B" w:rsidRPr="00315F34" w:rsidRDefault="00D4253B" w:rsidP="00CA7E5B">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p>
    <w:p w14:paraId="27218479" w14:textId="77777777" w:rsidR="00D4253B" w:rsidRPr="00315F34" w:rsidRDefault="00D4253B" w:rsidP="00CA7E5B">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14:paraId="4BE3D712" w14:textId="77777777" w:rsidR="00D4253B" w:rsidRPr="00315F34" w:rsidRDefault="00D4253B" w:rsidP="00CA7E5B">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ОП – общепрофессиональный цикл;</w:t>
      </w:r>
    </w:p>
    <w:p w14:paraId="7EBEA175" w14:textId="77777777" w:rsidR="00D4253B" w:rsidRPr="00315F34" w:rsidRDefault="00D4253B" w:rsidP="00CA7E5B">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П – профессиональный цикл;</w:t>
      </w:r>
    </w:p>
    <w:p w14:paraId="7244F020" w14:textId="77777777" w:rsidR="00D4253B" w:rsidRPr="00315F34" w:rsidRDefault="00D4253B" w:rsidP="00CA7E5B">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14:paraId="59BCE7BF" w14:textId="77777777" w:rsidR="00D4253B" w:rsidRPr="00315F34" w:rsidRDefault="00D4253B" w:rsidP="00CA7E5B">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14:paraId="3F13686C" w14:textId="77777777" w:rsidR="00D4253B" w:rsidRPr="00315F34" w:rsidRDefault="00D4253B" w:rsidP="00CA7E5B">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 – общепрофессиональная дисциплина;</w:t>
      </w:r>
    </w:p>
    <w:p w14:paraId="6699CF7F" w14:textId="77777777" w:rsidR="00D4253B" w:rsidRPr="00315F34" w:rsidRDefault="00D4253B" w:rsidP="00CA7E5B">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14:paraId="35BA3A4A" w14:textId="77777777" w:rsidR="00D4253B" w:rsidRPr="00315F34" w:rsidRDefault="00D4253B" w:rsidP="00CA7E5B">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p>
    <w:p w14:paraId="062A319F" w14:textId="77777777" w:rsidR="00B1479E" w:rsidRPr="001D4C05" w:rsidRDefault="00B1479E" w:rsidP="00B1479E">
      <w:pPr>
        <w:tabs>
          <w:tab w:val="left" w:pos="993"/>
        </w:tabs>
        <w:spacing w:after="0"/>
        <w:ind w:firstLine="709"/>
        <w:jc w:val="both"/>
        <w:rPr>
          <w:rFonts w:ascii="Times New Roman" w:hAnsi="Times New Roman"/>
          <w:bCs/>
          <w:sz w:val="24"/>
          <w:szCs w:val="24"/>
        </w:rPr>
      </w:pPr>
    </w:p>
    <w:p w14:paraId="6D06589C" w14:textId="3971075A" w:rsidR="00B1479E" w:rsidRPr="001B1C83" w:rsidRDefault="00B1479E" w:rsidP="00334385">
      <w:pPr>
        <w:suppressAutoHyphens/>
        <w:spacing w:after="120"/>
        <w:ind w:firstLine="709"/>
        <w:rPr>
          <w:rFonts w:ascii="Times New Roman" w:hAnsi="Times New Roman"/>
          <w:b/>
          <w:sz w:val="24"/>
          <w:szCs w:val="24"/>
        </w:rPr>
      </w:pPr>
      <w:r w:rsidRPr="001D4C05">
        <w:rPr>
          <w:rFonts w:ascii="Times New Roman" w:hAnsi="Times New Roman"/>
          <w:b/>
          <w:sz w:val="24"/>
          <w:szCs w:val="24"/>
        </w:rPr>
        <w:t xml:space="preserve">Раздел 2. Общая характеристика образовательной программы </w:t>
      </w:r>
    </w:p>
    <w:p w14:paraId="56D86B23" w14:textId="4033DBD7" w:rsidR="00CF7898" w:rsidRPr="00E3561C" w:rsidRDefault="00F273A3" w:rsidP="00334385">
      <w:pPr>
        <w:tabs>
          <w:tab w:val="left" w:pos="993"/>
        </w:tabs>
        <w:spacing w:after="0" w:line="240" w:lineRule="auto"/>
        <w:ind w:firstLine="709"/>
        <w:jc w:val="both"/>
        <w:rPr>
          <w:rFonts w:ascii="Times New Roman" w:hAnsi="Times New Roman"/>
          <w:sz w:val="24"/>
          <w:szCs w:val="24"/>
        </w:rPr>
      </w:pPr>
      <w:r w:rsidRPr="00E3561C">
        <w:rPr>
          <w:rFonts w:ascii="Times New Roman" w:hAnsi="Times New Roman"/>
          <w:sz w:val="24"/>
          <w:szCs w:val="24"/>
        </w:rPr>
        <w:t>Квалификаци</w:t>
      </w:r>
      <w:r w:rsidR="00700ED4" w:rsidRPr="00E3561C">
        <w:rPr>
          <w:rFonts w:ascii="Times New Roman" w:hAnsi="Times New Roman"/>
          <w:sz w:val="24"/>
          <w:szCs w:val="24"/>
        </w:rPr>
        <w:t>я</w:t>
      </w:r>
      <w:r w:rsidRPr="00E3561C">
        <w:rPr>
          <w:rFonts w:ascii="Times New Roman" w:hAnsi="Times New Roman"/>
          <w:sz w:val="24"/>
          <w:szCs w:val="24"/>
        </w:rPr>
        <w:t>, присваиваем</w:t>
      </w:r>
      <w:r w:rsidR="00700ED4" w:rsidRPr="00E3561C">
        <w:rPr>
          <w:rFonts w:ascii="Times New Roman" w:hAnsi="Times New Roman"/>
          <w:sz w:val="24"/>
          <w:szCs w:val="24"/>
        </w:rPr>
        <w:t>ая</w:t>
      </w:r>
      <w:r w:rsidRPr="00E3561C">
        <w:rPr>
          <w:rFonts w:ascii="Times New Roman" w:hAnsi="Times New Roman"/>
          <w:sz w:val="24"/>
          <w:szCs w:val="24"/>
        </w:rPr>
        <w:t xml:space="preserve"> выпускникам образовательной программы</w:t>
      </w:r>
      <w:r w:rsidR="00700ED4" w:rsidRPr="00E3561C">
        <w:rPr>
          <w:rFonts w:ascii="Times New Roman" w:hAnsi="Times New Roman"/>
          <w:sz w:val="24"/>
          <w:szCs w:val="24"/>
        </w:rPr>
        <w:t>:</w:t>
      </w:r>
      <w:r w:rsidR="00D4253B" w:rsidRPr="00E3561C">
        <w:rPr>
          <w:rFonts w:ascii="Times New Roman" w:hAnsi="Times New Roman"/>
          <w:sz w:val="24"/>
          <w:szCs w:val="24"/>
        </w:rPr>
        <w:t xml:space="preserve"> 24.01.01 </w:t>
      </w:r>
      <w:r w:rsidR="00CF7898" w:rsidRPr="00E3561C">
        <w:rPr>
          <w:rFonts w:ascii="Times New Roman" w:hAnsi="Times New Roman"/>
          <w:sz w:val="24"/>
          <w:szCs w:val="24"/>
        </w:rPr>
        <w:t>Слесарь-сборщик авиационной техники.</w:t>
      </w:r>
    </w:p>
    <w:p w14:paraId="404D9E81" w14:textId="4DCC43B4" w:rsidR="00334385" w:rsidRDefault="00334385" w:rsidP="00334385">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При разработке образовательной программы организация устанавливает направленность, которая</w:t>
      </w:r>
      <w:r>
        <w:rPr>
          <w:rFonts w:ascii="Times New Roman" w:hAnsi="Times New Roman"/>
          <w:sz w:val="24"/>
          <w:szCs w:val="24"/>
        </w:rPr>
        <w:t xml:space="preserve"> </w:t>
      </w:r>
      <w:r w:rsidRPr="00334385">
        <w:rPr>
          <w:rFonts w:ascii="Times New Roman" w:hAnsi="Times New Roman"/>
          <w:sz w:val="24"/>
          <w:szCs w:val="24"/>
        </w:rPr>
        <w:t>соответствует профессии в целом</w:t>
      </w:r>
      <w:r>
        <w:rPr>
          <w:rFonts w:ascii="Times New Roman" w:hAnsi="Times New Roman"/>
          <w:sz w:val="24"/>
          <w:szCs w:val="24"/>
        </w:rPr>
        <w:t>.</w:t>
      </w:r>
    </w:p>
    <w:p w14:paraId="30751D23" w14:textId="7C23A44E" w:rsidR="000A6DB3" w:rsidRDefault="000A6DB3" w:rsidP="00334385">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Получение образования по </w:t>
      </w:r>
      <w:r w:rsidRPr="00A906DD">
        <w:rPr>
          <w:rFonts w:ascii="Times New Roman" w:hAnsi="Times New Roman"/>
          <w:iCs/>
          <w:sz w:val="24"/>
          <w:szCs w:val="24"/>
        </w:rPr>
        <w:t>профессии</w:t>
      </w:r>
      <w:r w:rsidRPr="00315F34">
        <w:rPr>
          <w:rFonts w:ascii="Times New Roman" w:hAnsi="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14:paraId="0D9E4756" w14:textId="0F523B83" w:rsidR="000A6DB3" w:rsidRDefault="00F273A3" w:rsidP="00334385">
      <w:pPr>
        <w:pStyle w:val="a4"/>
        <w:tabs>
          <w:tab w:val="left" w:pos="993"/>
        </w:tabs>
        <w:spacing w:after="0"/>
        <w:ind w:left="0" w:firstLine="709"/>
        <w:jc w:val="both"/>
        <w:rPr>
          <w:rFonts w:ascii="Times New Roman" w:hAnsi="Times New Roman"/>
          <w:sz w:val="24"/>
          <w:szCs w:val="24"/>
        </w:rPr>
      </w:pPr>
      <w:r w:rsidRPr="00D3549B">
        <w:rPr>
          <w:rFonts w:ascii="Times New Roman" w:hAnsi="Times New Roman"/>
          <w:sz w:val="24"/>
          <w:szCs w:val="24"/>
        </w:rPr>
        <w:t xml:space="preserve">Формы обучения: </w:t>
      </w:r>
      <w:r w:rsidR="000A6DB3" w:rsidRPr="000A6DB3">
        <w:rPr>
          <w:rFonts w:ascii="Times New Roman" w:hAnsi="Times New Roman"/>
          <w:sz w:val="24"/>
          <w:szCs w:val="24"/>
        </w:rPr>
        <w:t>очной и очно-заочн</w:t>
      </w:r>
      <w:r w:rsidR="000A6DB3">
        <w:rPr>
          <w:rFonts w:ascii="Times New Roman" w:hAnsi="Times New Roman"/>
          <w:sz w:val="24"/>
          <w:szCs w:val="24"/>
        </w:rPr>
        <w:t>ая</w:t>
      </w:r>
      <w:r w:rsidR="000A6DB3" w:rsidRPr="000A6DB3">
        <w:rPr>
          <w:rFonts w:ascii="Times New Roman" w:hAnsi="Times New Roman"/>
          <w:sz w:val="24"/>
          <w:szCs w:val="24"/>
        </w:rPr>
        <w:t>.</w:t>
      </w:r>
    </w:p>
    <w:p w14:paraId="24F5F015" w14:textId="72C345FF" w:rsidR="00D3549B" w:rsidRDefault="00A519B0" w:rsidP="00334385">
      <w:pPr>
        <w:pStyle w:val="a4"/>
        <w:tabs>
          <w:tab w:val="left" w:pos="993"/>
        </w:tabs>
        <w:spacing w:after="0" w:line="240" w:lineRule="auto"/>
        <w:ind w:left="0" w:firstLine="709"/>
        <w:jc w:val="both"/>
        <w:rPr>
          <w:rFonts w:ascii="Times New Roman" w:hAnsi="Times New Roman"/>
          <w:sz w:val="24"/>
          <w:szCs w:val="24"/>
        </w:rPr>
      </w:pPr>
      <w:r w:rsidRPr="00FD5682">
        <w:rPr>
          <w:rFonts w:ascii="Times New Roman" w:hAnsi="Times New Roman"/>
          <w:sz w:val="24"/>
          <w:szCs w:val="24"/>
        </w:rPr>
        <w:t>Объем образовательной программы, реализуемой на базе среднего общего образования при освоении образовательной программы с присвоением квалификации «</w:t>
      </w:r>
      <w:r w:rsidR="00CF7898" w:rsidRPr="00FD5682">
        <w:rPr>
          <w:rFonts w:ascii="Times New Roman" w:hAnsi="Times New Roman"/>
          <w:sz w:val="24"/>
          <w:szCs w:val="24"/>
        </w:rPr>
        <w:t>слесарь-сборщик авиационной техники</w:t>
      </w:r>
      <w:r w:rsidRPr="00FD5682">
        <w:rPr>
          <w:rFonts w:ascii="Times New Roman" w:hAnsi="Times New Roman"/>
          <w:sz w:val="24"/>
          <w:szCs w:val="24"/>
        </w:rPr>
        <w:t>»</w:t>
      </w:r>
      <w:r w:rsidR="009A134A" w:rsidRPr="00FD5682">
        <w:rPr>
          <w:rFonts w:ascii="Times New Roman" w:hAnsi="Times New Roman"/>
          <w:sz w:val="24"/>
          <w:szCs w:val="24"/>
        </w:rPr>
        <w:t xml:space="preserve"> на базе среднего общего образования</w:t>
      </w:r>
      <w:r w:rsidRPr="00FD5682">
        <w:rPr>
          <w:rFonts w:ascii="Times New Roman" w:hAnsi="Times New Roman"/>
          <w:sz w:val="24"/>
          <w:szCs w:val="24"/>
        </w:rPr>
        <w:t xml:space="preserve"> </w:t>
      </w:r>
      <w:r w:rsidR="00D547D3" w:rsidRPr="00FD5682">
        <w:rPr>
          <w:rFonts w:ascii="Times New Roman" w:hAnsi="Times New Roman"/>
          <w:bCs/>
          <w:sz w:val="24"/>
          <w:szCs w:val="24"/>
        </w:rPr>
        <w:t xml:space="preserve">– </w:t>
      </w:r>
      <w:r w:rsidR="00CF7898" w:rsidRPr="00FD5682">
        <w:rPr>
          <w:rFonts w:ascii="Times New Roman" w:hAnsi="Times New Roman"/>
          <w:sz w:val="24"/>
          <w:szCs w:val="24"/>
        </w:rPr>
        <w:t>1476</w:t>
      </w:r>
      <w:r w:rsidRPr="00FD5682">
        <w:rPr>
          <w:rFonts w:ascii="Times New Roman" w:hAnsi="Times New Roman"/>
          <w:sz w:val="24"/>
          <w:szCs w:val="24"/>
        </w:rPr>
        <w:t xml:space="preserve"> часов</w:t>
      </w:r>
      <w:r w:rsidR="009A134A" w:rsidRPr="00FD5682">
        <w:rPr>
          <w:rFonts w:ascii="Times New Roman" w:hAnsi="Times New Roman"/>
          <w:sz w:val="24"/>
          <w:szCs w:val="24"/>
        </w:rPr>
        <w:t>.</w:t>
      </w:r>
    </w:p>
    <w:p w14:paraId="05B5B989" w14:textId="115F8081" w:rsidR="009A134A" w:rsidRPr="009A134A" w:rsidRDefault="00A519B0" w:rsidP="00334385">
      <w:pPr>
        <w:pStyle w:val="a4"/>
        <w:tabs>
          <w:tab w:val="left" w:pos="993"/>
        </w:tabs>
        <w:spacing w:after="0" w:line="240" w:lineRule="auto"/>
        <w:ind w:left="0" w:firstLine="709"/>
        <w:jc w:val="both"/>
        <w:rPr>
          <w:rFonts w:ascii="Times New Roman" w:hAnsi="Times New Roman"/>
          <w:sz w:val="24"/>
          <w:szCs w:val="24"/>
        </w:rPr>
      </w:pPr>
      <w:r w:rsidRPr="00D3549B">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с присвоением квалификации «</w:t>
      </w:r>
      <w:r w:rsidR="00CF7898">
        <w:rPr>
          <w:rFonts w:ascii="Times New Roman" w:hAnsi="Times New Roman"/>
          <w:sz w:val="24"/>
          <w:szCs w:val="24"/>
        </w:rPr>
        <w:t>слесарь-сборщик авиационной техники</w:t>
      </w:r>
      <w:r w:rsidRPr="00D3549B">
        <w:rPr>
          <w:rFonts w:ascii="Times New Roman" w:hAnsi="Times New Roman"/>
          <w:sz w:val="24"/>
          <w:szCs w:val="24"/>
        </w:rPr>
        <w:t>»</w:t>
      </w:r>
      <w:r w:rsidR="009A134A">
        <w:rPr>
          <w:rFonts w:ascii="Times New Roman" w:hAnsi="Times New Roman"/>
          <w:sz w:val="24"/>
          <w:szCs w:val="24"/>
        </w:rPr>
        <w:t xml:space="preserve"> </w:t>
      </w:r>
      <w:r w:rsidR="009A134A" w:rsidRPr="009A134A">
        <w:rPr>
          <w:rFonts w:ascii="Times New Roman" w:hAnsi="Times New Roman"/>
          <w:sz w:val="24"/>
          <w:szCs w:val="24"/>
        </w:rPr>
        <w:t>на базе среднего общего образования – 10 месяцев;</w:t>
      </w:r>
    </w:p>
    <w:p w14:paraId="5FD7DBB4" w14:textId="77777777" w:rsidR="009A134A" w:rsidRPr="00315F34" w:rsidRDefault="009A134A" w:rsidP="00334385">
      <w:pPr>
        <w:suppressAutoHyphens/>
        <w:spacing w:after="0" w:line="240" w:lineRule="auto"/>
        <w:ind w:firstLine="709"/>
        <w:jc w:val="both"/>
        <w:rPr>
          <w:rFonts w:ascii="Times New Roman" w:hAnsi="Times New Roman"/>
          <w:bCs/>
          <w:i/>
          <w:sz w:val="24"/>
          <w:szCs w:val="24"/>
        </w:rPr>
      </w:pPr>
      <w:r w:rsidRPr="00315F34">
        <w:rPr>
          <w:rFonts w:ascii="Times New Roman" w:hAnsi="Times New Roman"/>
          <w:iCs/>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w:t>
      </w:r>
      <w:r>
        <w:rPr>
          <w:rFonts w:ascii="Times New Roman" w:hAnsi="Times New Roman"/>
          <w:iCs/>
          <w:sz w:val="24"/>
          <w:szCs w:val="24"/>
        </w:rPr>
        <w:t xml:space="preserve">ем среднего общего образования: </w:t>
      </w:r>
      <w:r w:rsidRPr="00146C18">
        <w:rPr>
          <w:rFonts w:ascii="Times New Roman" w:hAnsi="Times New Roman"/>
          <w:iCs/>
          <w:sz w:val="24"/>
          <w:szCs w:val="24"/>
        </w:rPr>
        <w:t>2952 академических часа, со сроком обучения 1 год 10 месяцев.</w:t>
      </w:r>
      <w:r w:rsidRPr="00315F34">
        <w:rPr>
          <w:rFonts w:ascii="Times New Roman" w:hAnsi="Times New Roman"/>
          <w:i/>
          <w:iCs/>
          <w:sz w:val="24"/>
          <w:szCs w:val="24"/>
        </w:rPr>
        <w:t xml:space="preserve"> </w:t>
      </w:r>
    </w:p>
    <w:p w14:paraId="698E153D" w14:textId="77777777" w:rsidR="004D6E8C" w:rsidRPr="004D6E8C" w:rsidRDefault="004D6E8C" w:rsidP="003D3BEA">
      <w:pPr>
        <w:shd w:val="clear" w:color="auto" w:fill="FFFFFF"/>
        <w:spacing w:after="0" w:line="240" w:lineRule="auto"/>
        <w:ind w:firstLine="426"/>
        <w:jc w:val="both"/>
        <w:rPr>
          <w:rFonts w:ascii="Times New Roman" w:hAnsi="Times New Roman"/>
          <w:sz w:val="24"/>
          <w:szCs w:val="24"/>
        </w:rPr>
      </w:pPr>
    </w:p>
    <w:p w14:paraId="0AD1C72A" w14:textId="77777777" w:rsidR="007F5240" w:rsidRDefault="007F5240" w:rsidP="00334385">
      <w:pPr>
        <w:pStyle w:val="aff"/>
        <w:spacing w:before="0"/>
        <w:ind w:firstLine="709"/>
        <w:jc w:val="both"/>
        <w:rPr>
          <w:rFonts w:ascii="Times New Roman" w:hAnsi="Times New Roman"/>
          <w:color w:val="auto"/>
          <w:sz w:val="24"/>
          <w:szCs w:val="24"/>
        </w:rPr>
      </w:pPr>
      <w:r w:rsidRPr="00B1479E">
        <w:rPr>
          <w:rFonts w:ascii="Times New Roman" w:hAnsi="Times New Roman"/>
          <w:color w:val="auto"/>
          <w:sz w:val="24"/>
          <w:szCs w:val="24"/>
        </w:rPr>
        <w:lastRenderedPageBreak/>
        <w:t>Раздел 3. Характеристика профессиональной деятельности выпускника</w:t>
      </w:r>
    </w:p>
    <w:p w14:paraId="6803BE2C" w14:textId="7383DE04" w:rsidR="000A0F1C" w:rsidRDefault="000A0F1C" w:rsidP="000A0F1C">
      <w:pPr>
        <w:suppressAutoHyphens/>
        <w:spacing w:after="0" w:line="240" w:lineRule="auto"/>
        <w:ind w:firstLine="709"/>
        <w:jc w:val="both"/>
        <w:rPr>
          <w:rFonts w:ascii="Times New Roman" w:hAnsi="Times New Roman"/>
          <w:bCs/>
          <w:sz w:val="24"/>
          <w:szCs w:val="24"/>
        </w:rPr>
      </w:pPr>
      <w:r w:rsidRPr="00315F34">
        <w:rPr>
          <w:rFonts w:ascii="Times New Roman" w:hAnsi="Times New Roman"/>
          <w:sz w:val="24"/>
          <w:szCs w:val="24"/>
        </w:rPr>
        <w:t>3.1. Область профессиональной деятельности выпускников</w:t>
      </w:r>
      <w:r w:rsidRPr="00315F34">
        <w:rPr>
          <w:rStyle w:val="a9"/>
          <w:rFonts w:ascii="Times New Roman" w:hAnsi="Times New Roman"/>
          <w:bCs/>
          <w:sz w:val="24"/>
          <w:szCs w:val="24"/>
        </w:rPr>
        <w:footnoteReference w:id="1"/>
      </w:r>
      <w:r w:rsidRPr="00315F34">
        <w:rPr>
          <w:rFonts w:ascii="Times New Roman" w:hAnsi="Times New Roman"/>
          <w:sz w:val="24"/>
          <w:szCs w:val="24"/>
        </w:rPr>
        <w:t xml:space="preserve">: </w:t>
      </w:r>
      <w:r w:rsidRPr="000A0F1C">
        <w:rPr>
          <w:rFonts w:ascii="Times New Roman" w:hAnsi="Times New Roman"/>
          <w:bCs/>
          <w:sz w:val="24"/>
          <w:szCs w:val="24"/>
        </w:rPr>
        <w:t>25. Ракетно-космическая промышленность, 17 Транспорт, 32 Авиастроение.</w:t>
      </w:r>
    </w:p>
    <w:p w14:paraId="5F0C9C1C" w14:textId="1E85C664" w:rsidR="000A0F1C" w:rsidRDefault="000A0F1C" w:rsidP="000A0F1C">
      <w:pPr>
        <w:suppressAutoHyphens/>
        <w:spacing w:after="0" w:line="240" w:lineRule="auto"/>
        <w:ind w:firstLine="709"/>
        <w:jc w:val="both"/>
        <w:rPr>
          <w:rFonts w:ascii="Times New Roman" w:hAnsi="Times New Roman"/>
          <w:iCs/>
          <w:sz w:val="24"/>
          <w:szCs w:val="24"/>
        </w:rPr>
      </w:pPr>
      <w:r w:rsidRPr="00315F34">
        <w:rPr>
          <w:rFonts w:ascii="Times New Roman" w:hAnsi="Times New Roman"/>
          <w:sz w:val="24"/>
          <w:szCs w:val="24"/>
        </w:rPr>
        <w:t xml:space="preserve">3.2. </w:t>
      </w:r>
      <w:bookmarkStart w:id="2" w:name="_Toc460855523"/>
      <w:bookmarkStart w:id="3" w:name="_Toc460939930"/>
      <w:r w:rsidRPr="00315F34">
        <w:rPr>
          <w:rFonts w:ascii="Times New Roman" w:hAnsi="Times New Roman"/>
          <w:sz w:val="24"/>
          <w:szCs w:val="24"/>
        </w:rPr>
        <w:t>Соответствие видов деятельности профессиональным модулям и присваиваемой квалификаци</w:t>
      </w:r>
      <w:bookmarkEnd w:id="2"/>
      <w:bookmarkEnd w:id="3"/>
      <w:r w:rsidRPr="00315F34">
        <w:rPr>
          <w:rFonts w:ascii="Times New Roman" w:hAnsi="Times New Roman"/>
          <w:sz w:val="24"/>
          <w:szCs w:val="24"/>
        </w:rPr>
        <w:t xml:space="preserve">и </w:t>
      </w:r>
      <w:r w:rsidR="00FD5682">
        <w:rPr>
          <w:rFonts w:ascii="Times New Roman" w:hAnsi="Times New Roman"/>
          <w:bCs/>
          <w:color w:val="000000"/>
          <w:sz w:val="24"/>
          <w:szCs w:val="24"/>
        </w:rPr>
        <w:t>слесарь-сборщик авиационной техники</w:t>
      </w:r>
      <w:r w:rsidRPr="00315F34">
        <w:rPr>
          <w:rFonts w:ascii="Times New Roman" w:hAnsi="Times New Roman"/>
          <w:iCs/>
          <w:sz w:val="24"/>
          <w:szCs w:val="24"/>
        </w:rPr>
        <w:t>:</w:t>
      </w:r>
    </w:p>
    <w:p w14:paraId="16F64AF7" w14:textId="6B1B2F7A" w:rsidR="000A0F1C" w:rsidRPr="000A0F1C" w:rsidRDefault="000A0F1C" w:rsidP="000A0F1C">
      <w:pPr>
        <w:tabs>
          <w:tab w:val="left" w:pos="1134"/>
        </w:tabs>
        <w:spacing w:after="0"/>
        <w:jc w:val="both"/>
        <w:rPr>
          <w:rFonts w:ascii="Times New Roman" w:hAnsi="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5811"/>
      </w:tblGrid>
      <w:tr w:rsidR="000A0F1C" w:rsidRPr="00B1479E" w14:paraId="16054744" w14:textId="77777777" w:rsidTr="000A0F1C">
        <w:trPr>
          <w:trHeight w:val="20"/>
        </w:trPr>
        <w:tc>
          <w:tcPr>
            <w:tcW w:w="3857" w:type="dxa"/>
            <w:tcBorders>
              <w:top w:val="single" w:sz="6" w:space="0" w:color="auto"/>
            </w:tcBorders>
            <w:vAlign w:val="center"/>
          </w:tcPr>
          <w:p w14:paraId="0D330B7C" w14:textId="2B2CA74E" w:rsidR="000A0F1C" w:rsidRPr="00B1479E" w:rsidRDefault="000A0F1C" w:rsidP="004D6E8C">
            <w:pPr>
              <w:spacing w:after="0"/>
              <w:jc w:val="center"/>
              <w:rPr>
                <w:rFonts w:ascii="Times New Roman" w:hAnsi="Times New Roman"/>
                <w:sz w:val="24"/>
                <w:szCs w:val="24"/>
              </w:rPr>
            </w:pPr>
            <w:r w:rsidRPr="00B1479E">
              <w:rPr>
                <w:rFonts w:ascii="Times New Roman" w:hAnsi="Times New Roman"/>
                <w:sz w:val="24"/>
                <w:szCs w:val="24"/>
              </w:rPr>
              <w:t>Наименование основных видов деятельности</w:t>
            </w:r>
          </w:p>
        </w:tc>
        <w:tc>
          <w:tcPr>
            <w:tcW w:w="5811" w:type="dxa"/>
            <w:tcBorders>
              <w:top w:val="single" w:sz="6" w:space="0" w:color="auto"/>
            </w:tcBorders>
            <w:vAlign w:val="center"/>
          </w:tcPr>
          <w:p w14:paraId="7A4C3DDB" w14:textId="77777777" w:rsidR="000A0F1C" w:rsidRPr="00B1479E" w:rsidRDefault="000A0F1C" w:rsidP="004D6E8C">
            <w:pPr>
              <w:spacing w:after="0"/>
              <w:jc w:val="center"/>
              <w:rPr>
                <w:rFonts w:ascii="Times New Roman" w:hAnsi="Times New Roman"/>
                <w:sz w:val="24"/>
                <w:szCs w:val="24"/>
              </w:rPr>
            </w:pPr>
            <w:r w:rsidRPr="00B1479E">
              <w:rPr>
                <w:rFonts w:ascii="Times New Roman" w:hAnsi="Times New Roman"/>
                <w:sz w:val="24"/>
                <w:szCs w:val="24"/>
              </w:rPr>
              <w:t>Наименование профессиональных модулей</w:t>
            </w:r>
          </w:p>
        </w:tc>
      </w:tr>
      <w:tr w:rsidR="000A0F1C" w:rsidRPr="00B1479E" w14:paraId="092CE7C7" w14:textId="77777777" w:rsidTr="000A0F1C">
        <w:trPr>
          <w:trHeight w:val="20"/>
        </w:trPr>
        <w:tc>
          <w:tcPr>
            <w:tcW w:w="3857" w:type="dxa"/>
            <w:vAlign w:val="center"/>
          </w:tcPr>
          <w:p w14:paraId="638BC6EE" w14:textId="2D841329" w:rsidR="000A0F1C" w:rsidRPr="005E6D5D" w:rsidRDefault="000A0F1C" w:rsidP="005E6D5D">
            <w:pPr>
              <w:widowControl w:val="0"/>
              <w:autoSpaceDE w:val="0"/>
              <w:autoSpaceDN w:val="0"/>
              <w:adjustRightInd w:val="0"/>
              <w:spacing w:line="240" w:lineRule="auto"/>
              <w:rPr>
                <w:rFonts w:ascii="Times New Roman" w:hAnsi="Times New Roman"/>
                <w:i/>
                <w:sz w:val="24"/>
                <w:szCs w:val="24"/>
              </w:rPr>
            </w:pPr>
            <w:r w:rsidRPr="005E6D5D">
              <w:rPr>
                <w:rFonts w:ascii="Times New Roman" w:hAnsi="Times New Roman"/>
                <w:sz w:val="24"/>
                <w:szCs w:val="24"/>
              </w:rPr>
              <w:t>Сборка узлов, отсеков, панелей, систем летательных аппаратов, проверка и испытание систем, стыковка сопрягаемых поверхностей агрегатов</w:t>
            </w:r>
          </w:p>
        </w:tc>
        <w:tc>
          <w:tcPr>
            <w:tcW w:w="5811" w:type="dxa"/>
            <w:vAlign w:val="center"/>
          </w:tcPr>
          <w:p w14:paraId="045B8064" w14:textId="69BD93CE" w:rsidR="000A0F1C" w:rsidRPr="00334385" w:rsidRDefault="00F77928" w:rsidP="009F4F7E">
            <w:pPr>
              <w:spacing w:after="0"/>
              <w:rPr>
                <w:rFonts w:ascii="Times New Roman" w:hAnsi="Times New Roman"/>
                <w:sz w:val="24"/>
                <w:szCs w:val="24"/>
                <w:highlight w:val="yellow"/>
              </w:rPr>
            </w:pPr>
            <w:r w:rsidRPr="005E6D5D">
              <w:rPr>
                <w:rFonts w:ascii="Times New Roman" w:hAnsi="Times New Roman"/>
                <w:sz w:val="24"/>
                <w:szCs w:val="24"/>
              </w:rPr>
              <w:t>Сборка узлов, отсеков, панелей, систем летательных аппаратов, проверка и испытание систем, стыковка сопрягаемых поверхностей агрегатов</w:t>
            </w:r>
          </w:p>
        </w:tc>
      </w:tr>
      <w:tr w:rsidR="000A0F1C" w:rsidRPr="00B1479E" w14:paraId="229A17B6" w14:textId="77777777" w:rsidTr="000A0F1C">
        <w:tc>
          <w:tcPr>
            <w:tcW w:w="3857" w:type="dxa"/>
            <w:vAlign w:val="center"/>
          </w:tcPr>
          <w:p w14:paraId="08B95CBB" w14:textId="2E4FEF15" w:rsidR="000A0F1C" w:rsidRPr="005E6D5D" w:rsidRDefault="000A0F1C" w:rsidP="005E6D5D">
            <w:pPr>
              <w:widowControl w:val="0"/>
              <w:autoSpaceDE w:val="0"/>
              <w:autoSpaceDN w:val="0"/>
              <w:adjustRightInd w:val="0"/>
              <w:spacing w:line="240" w:lineRule="auto"/>
              <w:jc w:val="both"/>
              <w:rPr>
                <w:rFonts w:ascii="Times New Roman" w:hAnsi="Times New Roman"/>
                <w:sz w:val="24"/>
                <w:szCs w:val="24"/>
              </w:rPr>
            </w:pPr>
            <w:r w:rsidRPr="005E6D5D">
              <w:rPr>
                <w:rFonts w:ascii="Times New Roman" w:hAnsi="Times New Roman"/>
                <w:sz w:val="24"/>
                <w:szCs w:val="24"/>
              </w:rPr>
              <w:t>Сборка и клепка узлов, агрегатов и силовых конструкций летательных аппаратов</w:t>
            </w:r>
          </w:p>
        </w:tc>
        <w:tc>
          <w:tcPr>
            <w:tcW w:w="5811" w:type="dxa"/>
            <w:vAlign w:val="center"/>
          </w:tcPr>
          <w:p w14:paraId="4A2727E2" w14:textId="4392E0C8" w:rsidR="000A0F1C" w:rsidRPr="00334385" w:rsidRDefault="00F77928" w:rsidP="00CF7898">
            <w:pPr>
              <w:spacing w:after="0"/>
              <w:rPr>
                <w:rFonts w:ascii="Times New Roman" w:hAnsi="Times New Roman"/>
                <w:sz w:val="24"/>
                <w:szCs w:val="24"/>
                <w:highlight w:val="yellow"/>
              </w:rPr>
            </w:pPr>
            <w:r w:rsidRPr="005E6D5D">
              <w:rPr>
                <w:rFonts w:ascii="Times New Roman" w:hAnsi="Times New Roman"/>
                <w:sz w:val="24"/>
                <w:szCs w:val="24"/>
              </w:rPr>
              <w:t>Сборка и клепка узлов, агрегатов и силовых конструкций летательных аппаратов</w:t>
            </w:r>
          </w:p>
        </w:tc>
      </w:tr>
    </w:tbl>
    <w:p w14:paraId="0D18B5C9" w14:textId="77777777" w:rsidR="00FD5682" w:rsidRDefault="00FD5682" w:rsidP="001B1C83">
      <w:pPr>
        <w:pStyle w:val="aff"/>
        <w:spacing w:before="0" w:line="240" w:lineRule="auto"/>
        <w:rPr>
          <w:rFonts w:ascii="Times New Roman" w:hAnsi="Times New Roman"/>
          <w:color w:val="auto"/>
          <w:sz w:val="24"/>
          <w:szCs w:val="24"/>
        </w:rPr>
      </w:pPr>
    </w:p>
    <w:p w14:paraId="62FAECAD" w14:textId="77777777" w:rsidR="000272E9" w:rsidRDefault="000272E9" w:rsidP="00334385">
      <w:pPr>
        <w:pStyle w:val="aff"/>
        <w:spacing w:before="0" w:line="240" w:lineRule="auto"/>
        <w:ind w:firstLine="709"/>
        <w:rPr>
          <w:rFonts w:ascii="Times New Roman" w:hAnsi="Times New Roman"/>
          <w:color w:val="auto"/>
          <w:sz w:val="24"/>
          <w:szCs w:val="24"/>
        </w:rPr>
      </w:pPr>
      <w:r w:rsidRPr="00B1479E">
        <w:rPr>
          <w:rFonts w:ascii="Times New Roman" w:hAnsi="Times New Roman"/>
          <w:color w:val="auto"/>
          <w:sz w:val="24"/>
          <w:szCs w:val="24"/>
        </w:rPr>
        <w:t>Раздел 4. Планируемые результаты освоения образовательной программы</w:t>
      </w:r>
    </w:p>
    <w:p w14:paraId="4F569CD6" w14:textId="77777777" w:rsidR="00A5132E" w:rsidRPr="00A5132E" w:rsidRDefault="00A5132E" w:rsidP="00A5132E">
      <w:pPr>
        <w:spacing w:after="0" w:line="240" w:lineRule="auto"/>
        <w:rPr>
          <w:lang w:eastAsia="en-US"/>
        </w:rPr>
      </w:pPr>
    </w:p>
    <w:p w14:paraId="48CB9E79" w14:textId="27ED9328" w:rsidR="000272E9" w:rsidRPr="004B0F71" w:rsidRDefault="000272E9" w:rsidP="00CA7E5B">
      <w:pPr>
        <w:pStyle w:val="a4"/>
        <w:numPr>
          <w:ilvl w:val="0"/>
          <w:numId w:val="38"/>
        </w:numPr>
        <w:tabs>
          <w:tab w:val="left" w:pos="1134"/>
        </w:tabs>
        <w:spacing w:after="0" w:line="240" w:lineRule="auto"/>
        <w:ind w:left="0" w:firstLine="567"/>
        <w:jc w:val="both"/>
        <w:rPr>
          <w:rFonts w:ascii="Times New Roman" w:hAnsi="Times New Roman"/>
          <w:b/>
          <w:sz w:val="24"/>
          <w:szCs w:val="24"/>
        </w:rPr>
      </w:pPr>
      <w:r w:rsidRPr="004B0F71">
        <w:rPr>
          <w:rFonts w:ascii="Times New Roman" w:hAnsi="Times New Roman"/>
          <w:b/>
          <w:sz w:val="24"/>
          <w:szCs w:val="24"/>
        </w:rPr>
        <w:t>Общие компетенции</w:t>
      </w:r>
    </w:p>
    <w:p w14:paraId="468B74E7" w14:textId="77777777" w:rsidR="00A5132E" w:rsidRPr="00B1479E" w:rsidRDefault="00A5132E" w:rsidP="00A5132E">
      <w:pPr>
        <w:spacing w:after="0" w:line="240" w:lineRule="auto"/>
        <w:ind w:firstLine="851"/>
        <w:jc w:val="both"/>
        <w:rPr>
          <w:rFonts w:ascii="Times New Roman" w:hAnsi="Times New Roman"/>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296"/>
        <w:gridCol w:w="6492"/>
      </w:tblGrid>
      <w:tr w:rsidR="000272E9" w:rsidRPr="00802BFC" w14:paraId="6ABED3E0" w14:textId="77777777" w:rsidTr="00FF17F2">
        <w:trPr>
          <w:cantSplit/>
          <w:trHeight w:val="2208"/>
          <w:tblHeader/>
        </w:trPr>
        <w:tc>
          <w:tcPr>
            <w:tcW w:w="1135" w:type="dxa"/>
            <w:textDirection w:val="btLr"/>
            <w:vAlign w:val="center"/>
          </w:tcPr>
          <w:p w14:paraId="6F109FCD" w14:textId="77777777" w:rsidR="000272E9" w:rsidRPr="00802BFC" w:rsidRDefault="000272E9" w:rsidP="00A5132E">
            <w:pPr>
              <w:spacing w:after="0" w:line="240" w:lineRule="auto"/>
              <w:ind w:left="113" w:right="113"/>
              <w:jc w:val="center"/>
              <w:rPr>
                <w:rFonts w:ascii="Times New Roman" w:hAnsi="Times New Roman"/>
                <w:b/>
                <w:sz w:val="23"/>
                <w:szCs w:val="23"/>
              </w:rPr>
            </w:pPr>
            <w:r w:rsidRPr="00802BFC">
              <w:rPr>
                <w:rFonts w:ascii="Times New Roman" w:hAnsi="Times New Roman"/>
                <w:b/>
                <w:sz w:val="23"/>
                <w:szCs w:val="23"/>
              </w:rPr>
              <w:t>Код</w:t>
            </w:r>
          </w:p>
          <w:p w14:paraId="6BCF6C2A" w14:textId="77777777" w:rsidR="000272E9" w:rsidRPr="00802BFC" w:rsidRDefault="000272E9" w:rsidP="00A5132E">
            <w:pPr>
              <w:spacing w:after="0" w:line="240" w:lineRule="auto"/>
              <w:ind w:left="113" w:right="113"/>
              <w:jc w:val="center"/>
              <w:rPr>
                <w:rFonts w:ascii="Times New Roman" w:hAnsi="Times New Roman"/>
                <w:b/>
                <w:sz w:val="23"/>
                <w:szCs w:val="23"/>
              </w:rPr>
            </w:pPr>
            <w:r w:rsidRPr="00802BFC">
              <w:rPr>
                <w:rFonts w:ascii="Times New Roman" w:hAnsi="Times New Roman"/>
                <w:b/>
                <w:sz w:val="23"/>
                <w:szCs w:val="23"/>
              </w:rPr>
              <w:t>компетенции</w:t>
            </w:r>
          </w:p>
        </w:tc>
        <w:tc>
          <w:tcPr>
            <w:tcW w:w="2296" w:type="dxa"/>
            <w:vAlign w:val="center"/>
          </w:tcPr>
          <w:p w14:paraId="0F75684B" w14:textId="77777777" w:rsidR="000272E9" w:rsidRPr="00802BFC" w:rsidRDefault="000272E9" w:rsidP="00A5132E">
            <w:pPr>
              <w:spacing w:after="0" w:line="240" w:lineRule="auto"/>
              <w:jc w:val="center"/>
              <w:rPr>
                <w:rFonts w:ascii="Times New Roman" w:hAnsi="Times New Roman"/>
                <w:b/>
                <w:sz w:val="23"/>
                <w:szCs w:val="23"/>
              </w:rPr>
            </w:pPr>
            <w:r w:rsidRPr="00802BFC">
              <w:rPr>
                <w:rFonts w:ascii="Times New Roman" w:hAnsi="Times New Roman"/>
                <w:b/>
                <w:sz w:val="23"/>
                <w:szCs w:val="23"/>
              </w:rPr>
              <w:t>Формулировка компетенции</w:t>
            </w:r>
          </w:p>
        </w:tc>
        <w:tc>
          <w:tcPr>
            <w:tcW w:w="6492" w:type="dxa"/>
            <w:vAlign w:val="center"/>
          </w:tcPr>
          <w:p w14:paraId="262EC16A" w14:textId="77777777" w:rsidR="000272E9" w:rsidRPr="00802BFC" w:rsidRDefault="000272E9" w:rsidP="00A5132E">
            <w:pPr>
              <w:spacing w:after="0" w:line="240" w:lineRule="auto"/>
              <w:jc w:val="center"/>
              <w:rPr>
                <w:rFonts w:ascii="Times New Roman" w:hAnsi="Times New Roman"/>
                <w:b/>
                <w:sz w:val="23"/>
                <w:szCs w:val="23"/>
              </w:rPr>
            </w:pPr>
            <w:r w:rsidRPr="00802BFC">
              <w:rPr>
                <w:rFonts w:ascii="Times New Roman" w:hAnsi="Times New Roman"/>
                <w:b/>
                <w:sz w:val="23"/>
                <w:szCs w:val="23"/>
              </w:rPr>
              <w:t>Знания, умения</w:t>
            </w:r>
          </w:p>
        </w:tc>
      </w:tr>
      <w:tr w:rsidR="000272E9" w:rsidRPr="00802BFC" w14:paraId="0561B5F7" w14:textId="77777777" w:rsidTr="00FF17F2">
        <w:trPr>
          <w:cantSplit/>
          <w:trHeight w:val="1895"/>
        </w:trPr>
        <w:tc>
          <w:tcPr>
            <w:tcW w:w="1135" w:type="dxa"/>
            <w:vMerge w:val="restart"/>
          </w:tcPr>
          <w:p w14:paraId="35D32672" w14:textId="77777777" w:rsidR="000272E9" w:rsidRPr="00802BFC" w:rsidRDefault="000272E9" w:rsidP="00723403">
            <w:pPr>
              <w:spacing w:after="0" w:line="240" w:lineRule="auto"/>
              <w:ind w:left="113" w:right="113"/>
              <w:rPr>
                <w:rFonts w:ascii="Times New Roman" w:hAnsi="Times New Roman"/>
                <w:b/>
                <w:sz w:val="23"/>
                <w:szCs w:val="23"/>
              </w:rPr>
            </w:pPr>
            <w:r w:rsidRPr="00802BFC">
              <w:rPr>
                <w:rFonts w:ascii="Times New Roman" w:hAnsi="Times New Roman"/>
                <w:iCs/>
                <w:sz w:val="23"/>
                <w:szCs w:val="23"/>
              </w:rPr>
              <w:t>ОК 01</w:t>
            </w:r>
          </w:p>
        </w:tc>
        <w:tc>
          <w:tcPr>
            <w:tcW w:w="2296" w:type="dxa"/>
            <w:vMerge w:val="restart"/>
          </w:tcPr>
          <w:p w14:paraId="0076B6BD" w14:textId="6D457713" w:rsidR="000272E9" w:rsidRPr="00802BFC" w:rsidRDefault="003B7FF2" w:rsidP="00A5132E">
            <w:pPr>
              <w:suppressAutoHyphens/>
              <w:spacing w:after="0" w:line="240" w:lineRule="auto"/>
              <w:rPr>
                <w:rFonts w:ascii="Times New Roman" w:hAnsi="Times New Roman"/>
                <w:b/>
                <w:iCs/>
                <w:sz w:val="23"/>
                <w:szCs w:val="23"/>
              </w:rPr>
            </w:pPr>
            <w:r w:rsidRPr="00802BFC">
              <w:rPr>
                <w:rFonts w:ascii="Times New Roman" w:hAnsi="Times New Roman"/>
                <w:iCs/>
                <w:sz w:val="23"/>
                <w:szCs w:val="23"/>
              </w:rPr>
              <w:t>Выбирать способы решения задач профессиональной деятельности, применительно к различным контекстам</w:t>
            </w:r>
          </w:p>
        </w:tc>
        <w:tc>
          <w:tcPr>
            <w:tcW w:w="6492" w:type="dxa"/>
          </w:tcPr>
          <w:p w14:paraId="5B59256C" w14:textId="69437EB1" w:rsidR="00D740B6" w:rsidRPr="00802BFC" w:rsidRDefault="00C2274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b/>
                <w:iCs/>
                <w:sz w:val="23"/>
                <w:szCs w:val="23"/>
              </w:rPr>
              <w:t>Умения</w:t>
            </w:r>
            <w:r w:rsidR="000272E9" w:rsidRPr="00802BFC">
              <w:rPr>
                <w:rFonts w:ascii="Times New Roman" w:hAnsi="Times New Roman"/>
                <w:b/>
                <w:iCs/>
                <w:sz w:val="23"/>
                <w:szCs w:val="23"/>
              </w:rPr>
              <w:t xml:space="preserve">: </w:t>
            </w:r>
            <w:r w:rsidR="000272E9" w:rsidRPr="00802BFC">
              <w:rPr>
                <w:rFonts w:ascii="Times New Roman" w:hAnsi="Times New Roman"/>
                <w:iCs/>
                <w:sz w:val="23"/>
                <w:szCs w:val="23"/>
              </w:rPr>
              <w:t>распознавать задачу и/или проблему в профессиональном и/или социальном контексте;</w:t>
            </w:r>
          </w:p>
          <w:p w14:paraId="05FD7FB2" w14:textId="77777777" w:rsidR="00D740B6" w:rsidRPr="00802BFC" w:rsidRDefault="000272E9"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анализировать задачу и/или проблему и выделять её составные части;</w:t>
            </w:r>
          </w:p>
          <w:p w14:paraId="691892DF" w14:textId="77777777" w:rsidR="000272E9" w:rsidRPr="00802BFC" w:rsidRDefault="000272E9"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определять этапы решения задачи; выявлять и эффективно искать информацию, необходимую для решения задачи и/или проблемы;</w:t>
            </w:r>
          </w:p>
          <w:p w14:paraId="6EC77297" w14:textId="77777777" w:rsidR="000272E9" w:rsidRPr="00802BFC" w:rsidRDefault="000272E9"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составить план действия; определить необходимые ресурсы;</w:t>
            </w:r>
          </w:p>
          <w:p w14:paraId="7483F52D" w14:textId="77777777" w:rsidR="000272E9" w:rsidRPr="00802BFC" w:rsidRDefault="000272E9" w:rsidP="00A5132E">
            <w:pPr>
              <w:suppressAutoHyphens/>
              <w:spacing w:after="0" w:line="240" w:lineRule="auto"/>
              <w:ind w:firstLine="12"/>
              <w:jc w:val="both"/>
              <w:rPr>
                <w:rFonts w:ascii="Times New Roman" w:hAnsi="Times New Roman"/>
                <w:b/>
                <w:iCs/>
                <w:sz w:val="23"/>
                <w:szCs w:val="23"/>
              </w:rPr>
            </w:pPr>
            <w:r w:rsidRPr="00802BFC">
              <w:rPr>
                <w:rFonts w:ascii="Times New Roman" w:hAnsi="Times New Roman"/>
                <w:iCs/>
                <w:sz w:val="23"/>
                <w:szCs w:val="23"/>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0272E9" w:rsidRPr="00802BFC" w14:paraId="756225EE" w14:textId="77777777" w:rsidTr="00FF17F2">
        <w:trPr>
          <w:cantSplit/>
          <w:trHeight w:val="2330"/>
        </w:trPr>
        <w:tc>
          <w:tcPr>
            <w:tcW w:w="1135" w:type="dxa"/>
            <w:vMerge/>
          </w:tcPr>
          <w:p w14:paraId="108E6687" w14:textId="77777777" w:rsidR="000272E9" w:rsidRPr="00802BFC" w:rsidRDefault="000272E9" w:rsidP="00A5132E">
            <w:pPr>
              <w:spacing w:after="0" w:line="240" w:lineRule="auto"/>
              <w:ind w:left="113" w:right="113"/>
              <w:jc w:val="center"/>
              <w:rPr>
                <w:rFonts w:ascii="Times New Roman" w:hAnsi="Times New Roman"/>
                <w:iCs/>
                <w:sz w:val="23"/>
                <w:szCs w:val="23"/>
              </w:rPr>
            </w:pPr>
          </w:p>
        </w:tc>
        <w:tc>
          <w:tcPr>
            <w:tcW w:w="2296" w:type="dxa"/>
            <w:vMerge/>
          </w:tcPr>
          <w:p w14:paraId="41FFF972" w14:textId="77777777" w:rsidR="000272E9" w:rsidRPr="00802BFC" w:rsidRDefault="000272E9" w:rsidP="00A5132E">
            <w:pPr>
              <w:suppressAutoHyphens/>
              <w:spacing w:after="0" w:line="240" w:lineRule="auto"/>
              <w:rPr>
                <w:rFonts w:ascii="Times New Roman" w:hAnsi="Times New Roman"/>
                <w:iCs/>
                <w:sz w:val="23"/>
                <w:szCs w:val="23"/>
              </w:rPr>
            </w:pPr>
          </w:p>
        </w:tc>
        <w:tc>
          <w:tcPr>
            <w:tcW w:w="6492" w:type="dxa"/>
          </w:tcPr>
          <w:p w14:paraId="7C340CC7" w14:textId="4EFFA997" w:rsidR="0044231C" w:rsidRPr="00802BFC" w:rsidRDefault="00C2274B" w:rsidP="00A5132E">
            <w:pPr>
              <w:suppressAutoHyphens/>
              <w:spacing w:after="0" w:line="240" w:lineRule="auto"/>
              <w:ind w:firstLine="12"/>
              <w:jc w:val="both"/>
              <w:rPr>
                <w:rFonts w:ascii="Times New Roman" w:hAnsi="Times New Roman"/>
                <w:bCs/>
                <w:sz w:val="23"/>
                <w:szCs w:val="23"/>
              </w:rPr>
            </w:pPr>
            <w:r w:rsidRPr="00802BFC">
              <w:rPr>
                <w:rFonts w:ascii="Times New Roman" w:hAnsi="Times New Roman"/>
                <w:b/>
                <w:iCs/>
                <w:sz w:val="23"/>
                <w:szCs w:val="23"/>
              </w:rPr>
              <w:t>Знания</w:t>
            </w:r>
            <w:r w:rsidR="006F06CE" w:rsidRPr="00802BFC">
              <w:rPr>
                <w:rFonts w:ascii="Times New Roman" w:hAnsi="Times New Roman"/>
                <w:b/>
                <w:iCs/>
                <w:sz w:val="23"/>
                <w:szCs w:val="23"/>
              </w:rPr>
              <w:t>:</w:t>
            </w:r>
            <w:r w:rsidR="00876978" w:rsidRPr="00802BFC">
              <w:rPr>
                <w:rFonts w:ascii="Times New Roman" w:hAnsi="Times New Roman"/>
                <w:b/>
                <w:iCs/>
                <w:sz w:val="23"/>
                <w:szCs w:val="23"/>
              </w:rPr>
              <w:t xml:space="preserve"> </w:t>
            </w:r>
            <w:r w:rsidR="000272E9" w:rsidRPr="00802BFC">
              <w:rPr>
                <w:rFonts w:ascii="Times New Roman" w:hAnsi="Times New Roman"/>
                <w:iCs/>
                <w:sz w:val="23"/>
                <w:szCs w:val="23"/>
              </w:rPr>
              <w:t>а</w:t>
            </w:r>
            <w:r w:rsidR="000272E9" w:rsidRPr="00802BFC">
              <w:rPr>
                <w:rFonts w:ascii="Times New Roman" w:hAnsi="Times New Roman"/>
                <w:bCs/>
                <w:sz w:val="23"/>
                <w:szCs w:val="23"/>
              </w:rPr>
              <w:t>ктуальный профессиональный и социальный контекст, в кото</w:t>
            </w:r>
            <w:r w:rsidR="006F06CE" w:rsidRPr="00802BFC">
              <w:rPr>
                <w:rFonts w:ascii="Times New Roman" w:hAnsi="Times New Roman"/>
                <w:bCs/>
                <w:sz w:val="23"/>
                <w:szCs w:val="23"/>
              </w:rPr>
              <w:t>ром приходится работать и жить;</w:t>
            </w:r>
          </w:p>
          <w:p w14:paraId="73DB39E2" w14:textId="77777777" w:rsidR="000272E9" w:rsidRPr="00802BFC" w:rsidRDefault="000272E9" w:rsidP="00A5132E">
            <w:pPr>
              <w:suppressAutoHyphens/>
              <w:spacing w:after="0" w:line="240" w:lineRule="auto"/>
              <w:ind w:firstLine="12"/>
              <w:jc w:val="both"/>
              <w:rPr>
                <w:rFonts w:ascii="Times New Roman" w:hAnsi="Times New Roman"/>
                <w:bCs/>
                <w:sz w:val="23"/>
                <w:szCs w:val="23"/>
              </w:rPr>
            </w:pPr>
            <w:r w:rsidRPr="00802BFC">
              <w:rPr>
                <w:rFonts w:ascii="Times New Roman" w:hAnsi="Times New Roman"/>
                <w:bCs/>
                <w:sz w:val="23"/>
                <w:szCs w:val="23"/>
              </w:rPr>
              <w:t>основные источники информации и ресурсы для решения задач и проблем в профессиональном и/или социальном контексте;</w:t>
            </w:r>
          </w:p>
          <w:p w14:paraId="3C487C3A" w14:textId="77777777" w:rsidR="0044231C" w:rsidRPr="00802BFC" w:rsidRDefault="000272E9" w:rsidP="00A5132E">
            <w:pPr>
              <w:suppressAutoHyphens/>
              <w:spacing w:after="0" w:line="240" w:lineRule="auto"/>
              <w:ind w:firstLine="12"/>
              <w:jc w:val="both"/>
              <w:rPr>
                <w:rFonts w:ascii="Times New Roman" w:hAnsi="Times New Roman"/>
                <w:bCs/>
                <w:sz w:val="23"/>
                <w:szCs w:val="23"/>
              </w:rPr>
            </w:pPr>
            <w:r w:rsidRPr="00802BFC">
              <w:rPr>
                <w:rFonts w:ascii="Times New Roman" w:hAnsi="Times New Roman"/>
                <w:bCs/>
                <w:sz w:val="23"/>
                <w:szCs w:val="23"/>
              </w:rPr>
              <w:t>алгоритмы выполнения работ в профе</w:t>
            </w:r>
            <w:r w:rsidR="006F06CE" w:rsidRPr="00802BFC">
              <w:rPr>
                <w:rFonts w:ascii="Times New Roman" w:hAnsi="Times New Roman"/>
                <w:bCs/>
                <w:sz w:val="23"/>
                <w:szCs w:val="23"/>
              </w:rPr>
              <w:t>ссиональной и смежных областях;</w:t>
            </w:r>
          </w:p>
          <w:p w14:paraId="43D290EA" w14:textId="77777777" w:rsidR="0044231C" w:rsidRPr="00802BFC" w:rsidRDefault="000272E9" w:rsidP="00A5132E">
            <w:pPr>
              <w:suppressAutoHyphens/>
              <w:spacing w:after="0" w:line="240" w:lineRule="auto"/>
              <w:ind w:firstLine="12"/>
              <w:jc w:val="both"/>
              <w:rPr>
                <w:rFonts w:ascii="Times New Roman" w:hAnsi="Times New Roman"/>
                <w:bCs/>
                <w:sz w:val="23"/>
                <w:szCs w:val="23"/>
              </w:rPr>
            </w:pPr>
            <w:r w:rsidRPr="00802BFC">
              <w:rPr>
                <w:rFonts w:ascii="Times New Roman" w:hAnsi="Times New Roman"/>
                <w:bCs/>
                <w:sz w:val="23"/>
                <w:szCs w:val="23"/>
              </w:rPr>
              <w:t>методы работы в про</w:t>
            </w:r>
            <w:r w:rsidR="006F06CE" w:rsidRPr="00802BFC">
              <w:rPr>
                <w:rFonts w:ascii="Times New Roman" w:hAnsi="Times New Roman"/>
                <w:bCs/>
                <w:sz w:val="23"/>
                <w:szCs w:val="23"/>
              </w:rPr>
              <w:t>фессиональной и смежных сферах;</w:t>
            </w:r>
          </w:p>
          <w:p w14:paraId="000E44AB" w14:textId="77777777" w:rsidR="006F06CE" w:rsidRPr="00802BFC" w:rsidRDefault="000272E9" w:rsidP="00A5132E">
            <w:pPr>
              <w:suppressAutoHyphens/>
              <w:spacing w:after="0" w:line="240" w:lineRule="auto"/>
              <w:ind w:firstLine="12"/>
              <w:jc w:val="both"/>
              <w:rPr>
                <w:rFonts w:ascii="Times New Roman" w:hAnsi="Times New Roman"/>
                <w:bCs/>
                <w:sz w:val="23"/>
                <w:szCs w:val="23"/>
              </w:rPr>
            </w:pPr>
            <w:r w:rsidRPr="00802BFC">
              <w:rPr>
                <w:rFonts w:ascii="Times New Roman" w:hAnsi="Times New Roman"/>
                <w:bCs/>
                <w:sz w:val="23"/>
                <w:szCs w:val="23"/>
              </w:rPr>
              <w:t>структуру плана для решения задач;</w:t>
            </w:r>
          </w:p>
          <w:p w14:paraId="3E6CF790" w14:textId="77777777" w:rsidR="000272E9" w:rsidRPr="00802BFC" w:rsidRDefault="000272E9" w:rsidP="00A5132E">
            <w:pPr>
              <w:suppressAutoHyphens/>
              <w:spacing w:after="0" w:line="240" w:lineRule="auto"/>
              <w:ind w:firstLine="12"/>
              <w:jc w:val="both"/>
              <w:rPr>
                <w:rFonts w:ascii="Times New Roman" w:hAnsi="Times New Roman"/>
                <w:b/>
                <w:iCs/>
                <w:sz w:val="23"/>
                <w:szCs w:val="23"/>
              </w:rPr>
            </w:pPr>
            <w:r w:rsidRPr="00802BFC">
              <w:rPr>
                <w:rFonts w:ascii="Times New Roman" w:hAnsi="Times New Roman"/>
                <w:bCs/>
                <w:sz w:val="23"/>
                <w:szCs w:val="23"/>
              </w:rPr>
              <w:t>порядок оценки результатов решения задач профессиональной деятельности</w:t>
            </w:r>
          </w:p>
        </w:tc>
      </w:tr>
      <w:tr w:rsidR="00C7420B" w:rsidRPr="00802BFC" w14:paraId="3E366BC0" w14:textId="77777777" w:rsidTr="00FF17F2">
        <w:trPr>
          <w:cantSplit/>
          <w:trHeight w:val="1895"/>
        </w:trPr>
        <w:tc>
          <w:tcPr>
            <w:tcW w:w="1135" w:type="dxa"/>
            <w:vMerge w:val="restart"/>
          </w:tcPr>
          <w:p w14:paraId="51560209" w14:textId="77777777" w:rsidR="00C7420B" w:rsidRPr="00802BFC" w:rsidRDefault="00C7420B" w:rsidP="00723403">
            <w:pPr>
              <w:spacing w:after="0" w:line="240" w:lineRule="auto"/>
              <w:ind w:right="113"/>
              <w:jc w:val="center"/>
              <w:rPr>
                <w:rFonts w:ascii="Times New Roman" w:hAnsi="Times New Roman"/>
                <w:iCs/>
                <w:sz w:val="23"/>
                <w:szCs w:val="23"/>
              </w:rPr>
            </w:pPr>
            <w:r w:rsidRPr="00802BFC">
              <w:rPr>
                <w:rFonts w:ascii="Times New Roman" w:hAnsi="Times New Roman"/>
                <w:iCs/>
                <w:sz w:val="23"/>
                <w:szCs w:val="23"/>
              </w:rPr>
              <w:t>ОК 02</w:t>
            </w:r>
          </w:p>
        </w:tc>
        <w:tc>
          <w:tcPr>
            <w:tcW w:w="2296" w:type="dxa"/>
            <w:vMerge w:val="restart"/>
          </w:tcPr>
          <w:p w14:paraId="6B9906BB" w14:textId="2ACCC07D" w:rsidR="00C7420B" w:rsidRPr="00802BFC" w:rsidRDefault="00466E7F" w:rsidP="00327231">
            <w:pPr>
              <w:suppressAutoHyphens/>
              <w:spacing w:after="0" w:line="240" w:lineRule="auto"/>
              <w:jc w:val="both"/>
              <w:rPr>
                <w:rFonts w:ascii="Times New Roman" w:hAnsi="Times New Roman"/>
                <w:iCs/>
                <w:sz w:val="23"/>
                <w:szCs w:val="23"/>
              </w:rPr>
            </w:pPr>
            <w:r w:rsidRPr="00802BFC">
              <w:rPr>
                <w:rFonts w:ascii="Times New Roman" w:hAnsi="Times New Roman"/>
                <w:sz w:val="23"/>
                <w:szCs w:val="23"/>
              </w:rPr>
              <w:t xml:space="preserve">Использовать </w:t>
            </w:r>
            <w:proofErr w:type="gramStart"/>
            <w:r w:rsidRPr="00802BFC">
              <w:rPr>
                <w:rFonts w:ascii="Times New Roman" w:hAnsi="Times New Roman"/>
                <w:sz w:val="23"/>
                <w:szCs w:val="23"/>
              </w:rPr>
              <w:t>сов-ременные</w:t>
            </w:r>
            <w:proofErr w:type="gramEnd"/>
            <w:r w:rsidRPr="00802BFC">
              <w:rPr>
                <w:rFonts w:ascii="Times New Roman" w:hAnsi="Times New Roman"/>
                <w:sz w:val="23"/>
                <w:szCs w:val="23"/>
              </w:rPr>
              <w:t xml:space="preserve"> средства поиска, анализа и интерпретации информации, и информационные технологии для выполнения задач профессиональной деятельности.</w:t>
            </w:r>
          </w:p>
        </w:tc>
        <w:tc>
          <w:tcPr>
            <w:tcW w:w="6492" w:type="dxa"/>
          </w:tcPr>
          <w:p w14:paraId="7DE9DA76" w14:textId="1B1FE4E3" w:rsidR="0044231C" w:rsidRPr="00802BFC" w:rsidRDefault="00C2274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b/>
                <w:iCs/>
                <w:sz w:val="23"/>
                <w:szCs w:val="23"/>
              </w:rPr>
              <w:t>Умения</w:t>
            </w:r>
            <w:r w:rsidR="006F06CE" w:rsidRPr="00802BFC">
              <w:rPr>
                <w:rFonts w:ascii="Times New Roman" w:hAnsi="Times New Roman"/>
                <w:b/>
                <w:iCs/>
                <w:sz w:val="23"/>
                <w:szCs w:val="23"/>
              </w:rPr>
              <w:t>:</w:t>
            </w:r>
            <w:r w:rsidR="00876978" w:rsidRPr="00802BFC">
              <w:rPr>
                <w:rFonts w:ascii="Times New Roman" w:hAnsi="Times New Roman"/>
                <w:b/>
                <w:iCs/>
                <w:sz w:val="23"/>
                <w:szCs w:val="23"/>
              </w:rPr>
              <w:t xml:space="preserve"> </w:t>
            </w:r>
            <w:r w:rsidR="00C7420B" w:rsidRPr="00802BFC">
              <w:rPr>
                <w:rFonts w:ascii="Times New Roman" w:hAnsi="Times New Roman"/>
                <w:iCs/>
                <w:sz w:val="23"/>
                <w:szCs w:val="23"/>
              </w:rPr>
              <w:t>определять задачи для поиска информации;</w:t>
            </w:r>
          </w:p>
          <w:p w14:paraId="0F6EE27F" w14:textId="77777777" w:rsidR="0044231C"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определять не</w:t>
            </w:r>
            <w:r w:rsidR="006F06CE" w:rsidRPr="00802BFC">
              <w:rPr>
                <w:rFonts w:ascii="Times New Roman" w:hAnsi="Times New Roman"/>
                <w:iCs/>
                <w:sz w:val="23"/>
                <w:szCs w:val="23"/>
              </w:rPr>
              <w:t>обходимые источники информации;</w:t>
            </w:r>
          </w:p>
          <w:p w14:paraId="2BF3DEE8" w14:textId="77777777" w:rsidR="0044231C"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планировать процесс поиска;</w:t>
            </w:r>
          </w:p>
          <w:p w14:paraId="45BB29AC" w14:textId="77777777" w:rsidR="0044231C"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структу</w:t>
            </w:r>
            <w:r w:rsidR="006F06CE" w:rsidRPr="00802BFC">
              <w:rPr>
                <w:rFonts w:ascii="Times New Roman" w:hAnsi="Times New Roman"/>
                <w:iCs/>
                <w:sz w:val="23"/>
                <w:szCs w:val="23"/>
              </w:rPr>
              <w:t>рировать получаемую информацию;</w:t>
            </w:r>
          </w:p>
          <w:p w14:paraId="383A7896" w14:textId="77777777" w:rsidR="0044231C"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выделять наиболее значимое</w:t>
            </w:r>
            <w:r w:rsidR="006F06CE" w:rsidRPr="00802BFC">
              <w:rPr>
                <w:rFonts w:ascii="Times New Roman" w:hAnsi="Times New Roman"/>
                <w:iCs/>
                <w:sz w:val="23"/>
                <w:szCs w:val="23"/>
              </w:rPr>
              <w:t xml:space="preserve"> в перечне информации;</w:t>
            </w:r>
          </w:p>
          <w:p w14:paraId="3630E8CF" w14:textId="77777777" w:rsidR="0044231C"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оценивать практическую</w:t>
            </w:r>
            <w:r w:rsidR="006F06CE" w:rsidRPr="00802BFC">
              <w:rPr>
                <w:rFonts w:ascii="Times New Roman" w:hAnsi="Times New Roman"/>
                <w:iCs/>
                <w:sz w:val="23"/>
                <w:szCs w:val="23"/>
              </w:rPr>
              <w:t xml:space="preserve"> значимость результатов поиска;</w:t>
            </w:r>
          </w:p>
          <w:p w14:paraId="0D6030A2" w14:textId="77777777" w:rsidR="00C7420B"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оформлять результаты поиска</w:t>
            </w:r>
          </w:p>
        </w:tc>
      </w:tr>
      <w:tr w:rsidR="00C7420B" w:rsidRPr="00802BFC" w14:paraId="2DD1A445" w14:textId="77777777" w:rsidTr="00FF17F2">
        <w:trPr>
          <w:cantSplit/>
          <w:trHeight w:val="1132"/>
        </w:trPr>
        <w:tc>
          <w:tcPr>
            <w:tcW w:w="1135" w:type="dxa"/>
            <w:vMerge/>
          </w:tcPr>
          <w:p w14:paraId="48D087BB" w14:textId="77777777" w:rsidR="00C7420B" w:rsidRPr="00802BFC" w:rsidRDefault="00C7420B" w:rsidP="00723403">
            <w:pPr>
              <w:spacing w:after="0" w:line="240" w:lineRule="auto"/>
              <w:ind w:right="113"/>
              <w:jc w:val="center"/>
              <w:rPr>
                <w:rFonts w:ascii="Times New Roman" w:hAnsi="Times New Roman"/>
                <w:iCs/>
                <w:sz w:val="23"/>
                <w:szCs w:val="23"/>
              </w:rPr>
            </w:pPr>
          </w:p>
        </w:tc>
        <w:tc>
          <w:tcPr>
            <w:tcW w:w="2296" w:type="dxa"/>
            <w:vMerge/>
          </w:tcPr>
          <w:p w14:paraId="02F3E8C1" w14:textId="77777777" w:rsidR="00C7420B" w:rsidRPr="00802BFC" w:rsidRDefault="00C7420B" w:rsidP="00A5132E">
            <w:pPr>
              <w:suppressAutoHyphens/>
              <w:spacing w:after="0" w:line="240" w:lineRule="auto"/>
              <w:jc w:val="both"/>
              <w:rPr>
                <w:rFonts w:ascii="Times New Roman" w:hAnsi="Times New Roman"/>
                <w:sz w:val="23"/>
                <w:szCs w:val="23"/>
              </w:rPr>
            </w:pPr>
          </w:p>
        </w:tc>
        <w:tc>
          <w:tcPr>
            <w:tcW w:w="6492" w:type="dxa"/>
          </w:tcPr>
          <w:p w14:paraId="492865AE" w14:textId="5FBC96AF" w:rsidR="00C7420B" w:rsidRPr="00802BFC" w:rsidRDefault="00C2274B" w:rsidP="00876978">
            <w:pPr>
              <w:suppressAutoHyphens/>
              <w:spacing w:after="0" w:line="240" w:lineRule="auto"/>
              <w:ind w:firstLine="12"/>
              <w:jc w:val="both"/>
              <w:rPr>
                <w:rFonts w:ascii="Times New Roman" w:hAnsi="Times New Roman"/>
                <w:b/>
                <w:iCs/>
                <w:sz w:val="23"/>
                <w:szCs w:val="23"/>
              </w:rPr>
            </w:pPr>
            <w:r w:rsidRPr="00802BFC">
              <w:rPr>
                <w:rFonts w:ascii="Times New Roman" w:hAnsi="Times New Roman"/>
                <w:b/>
                <w:iCs/>
                <w:sz w:val="23"/>
                <w:szCs w:val="23"/>
              </w:rPr>
              <w:t>Знания</w:t>
            </w:r>
            <w:r w:rsidR="00C7420B" w:rsidRPr="00802BFC">
              <w:rPr>
                <w:rFonts w:ascii="Times New Roman" w:hAnsi="Times New Roman"/>
                <w:b/>
                <w:iCs/>
                <w:sz w:val="23"/>
                <w:szCs w:val="23"/>
              </w:rPr>
              <w:t>:</w:t>
            </w:r>
            <w:r w:rsidR="00876978" w:rsidRPr="00802BFC">
              <w:rPr>
                <w:rFonts w:ascii="Times New Roman" w:hAnsi="Times New Roman"/>
                <w:b/>
                <w:iCs/>
                <w:sz w:val="23"/>
                <w:szCs w:val="23"/>
              </w:rPr>
              <w:t xml:space="preserve"> </w:t>
            </w:r>
            <w:r w:rsidR="002F460E" w:rsidRPr="00802BFC">
              <w:rPr>
                <w:rFonts w:ascii="Times New Roman" w:hAnsi="Times New Roman"/>
                <w:iCs/>
                <w:sz w:val="23"/>
                <w:szCs w:val="23"/>
              </w:rPr>
              <w:t xml:space="preserve">номенклатура </w:t>
            </w:r>
            <w:proofErr w:type="gramStart"/>
            <w:r w:rsidR="002F460E" w:rsidRPr="00802BFC">
              <w:rPr>
                <w:rFonts w:ascii="Times New Roman" w:hAnsi="Times New Roman"/>
                <w:iCs/>
                <w:sz w:val="23"/>
                <w:szCs w:val="23"/>
              </w:rPr>
              <w:t>информационных источников</w:t>
            </w:r>
            <w:proofErr w:type="gramEnd"/>
            <w:r w:rsidR="002F460E" w:rsidRPr="00802BFC">
              <w:rPr>
                <w:rFonts w:ascii="Times New Roman" w:hAnsi="Times New Roman"/>
                <w:iCs/>
                <w:sz w:val="23"/>
                <w:szCs w:val="23"/>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2F460E" w:rsidRPr="00802BFC" w14:paraId="2F0FF256" w14:textId="77777777" w:rsidTr="00876978">
        <w:trPr>
          <w:cantSplit/>
          <w:trHeight w:val="1779"/>
        </w:trPr>
        <w:tc>
          <w:tcPr>
            <w:tcW w:w="1135" w:type="dxa"/>
            <w:vMerge w:val="restart"/>
          </w:tcPr>
          <w:p w14:paraId="5E97BFA9" w14:textId="77777777" w:rsidR="002F460E" w:rsidRPr="00802BFC" w:rsidRDefault="002F460E" w:rsidP="002F460E">
            <w:pPr>
              <w:spacing w:after="0" w:line="240" w:lineRule="auto"/>
              <w:ind w:right="113"/>
              <w:jc w:val="center"/>
              <w:rPr>
                <w:rFonts w:ascii="Times New Roman" w:hAnsi="Times New Roman"/>
                <w:iCs/>
                <w:sz w:val="23"/>
                <w:szCs w:val="23"/>
              </w:rPr>
            </w:pPr>
            <w:r w:rsidRPr="00802BFC">
              <w:rPr>
                <w:rFonts w:ascii="Times New Roman" w:hAnsi="Times New Roman"/>
                <w:iCs/>
                <w:sz w:val="23"/>
                <w:szCs w:val="23"/>
              </w:rPr>
              <w:t>ОК 03</w:t>
            </w:r>
          </w:p>
        </w:tc>
        <w:tc>
          <w:tcPr>
            <w:tcW w:w="2296" w:type="dxa"/>
            <w:vMerge w:val="restart"/>
          </w:tcPr>
          <w:p w14:paraId="7EA09301" w14:textId="37F9024A" w:rsidR="002F460E" w:rsidRPr="00802BFC" w:rsidRDefault="00466E7F" w:rsidP="00466E7F">
            <w:pPr>
              <w:tabs>
                <w:tab w:val="left" w:pos="2835"/>
              </w:tabs>
              <w:spacing w:line="240" w:lineRule="auto"/>
              <w:jc w:val="both"/>
              <w:rPr>
                <w:rFonts w:ascii="Times New Roman" w:hAnsi="Times New Roman"/>
                <w:sz w:val="23"/>
                <w:szCs w:val="23"/>
              </w:rPr>
            </w:pPr>
            <w:r w:rsidRPr="00802BFC">
              <w:rPr>
                <w:rFonts w:ascii="Times New Roman" w:hAnsi="Times New Roman"/>
                <w:sz w:val="23"/>
                <w:szCs w:val="23"/>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492" w:type="dxa"/>
          </w:tcPr>
          <w:p w14:paraId="05536604" w14:textId="17744437" w:rsidR="002F460E" w:rsidRPr="00802BFC" w:rsidRDefault="002F460E" w:rsidP="002F460E">
            <w:pPr>
              <w:suppressAutoHyphens/>
              <w:spacing w:after="0" w:line="240" w:lineRule="auto"/>
              <w:ind w:firstLine="12"/>
              <w:jc w:val="both"/>
              <w:rPr>
                <w:rFonts w:ascii="Times New Roman" w:hAnsi="Times New Roman"/>
                <w:bCs/>
                <w:iCs/>
                <w:sz w:val="23"/>
                <w:szCs w:val="23"/>
              </w:rPr>
            </w:pPr>
            <w:r w:rsidRPr="00802BFC">
              <w:rPr>
                <w:rFonts w:ascii="Times New Roman" w:hAnsi="Times New Roman"/>
                <w:b/>
                <w:bCs/>
                <w:iCs/>
                <w:sz w:val="23"/>
                <w:szCs w:val="23"/>
              </w:rPr>
              <w:t>Умения:</w:t>
            </w:r>
            <w:r w:rsidR="00876978" w:rsidRPr="00802BFC">
              <w:rPr>
                <w:rFonts w:ascii="Times New Roman" w:hAnsi="Times New Roman"/>
                <w:b/>
                <w:bCs/>
                <w:iCs/>
                <w:sz w:val="23"/>
                <w:szCs w:val="23"/>
              </w:rPr>
              <w:t xml:space="preserve"> </w:t>
            </w:r>
            <w:r w:rsidRPr="00802BFC">
              <w:rPr>
                <w:rFonts w:ascii="Times New Roman" w:hAnsi="Times New Roman"/>
                <w:bCs/>
                <w:iCs/>
                <w:sz w:val="23"/>
                <w:szCs w:val="23"/>
              </w:rPr>
              <w:t>определять актуальность нормативно-правовой документации в профессиональной деятельности;</w:t>
            </w:r>
          </w:p>
          <w:p w14:paraId="6B7D6438" w14:textId="77777777" w:rsidR="002F460E" w:rsidRPr="00802BFC" w:rsidRDefault="002F460E" w:rsidP="002F460E">
            <w:pPr>
              <w:suppressAutoHyphens/>
              <w:spacing w:after="0" w:line="240" w:lineRule="auto"/>
              <w:ind w:firstLine="12"/>
              <w:jc w:val="both"/>
              <w:rPr>
                <w:rFonts w:ascii="Times New Roman" w:hAnsi="Times New Roman"/>
                <w:sz w:val="23"/>
                <w:szCs w:val="23"/>
              </w:rPr>
            </w:pPr>
            <w:r w:rsidRPr="00802BFC">
              <w:rPr>
                <w:rFonts w:ascii="Times New Roman" w:hAnsi="Times New Roman"/>
                <w:sz w:val="23"/>
                <w:szCs w:val="23"/>
              </w:rPr>
              <w:t>применять современную научную профессиональную терминологию;</w:t>
            </w:r>
          </w:p>
          <w:p w14:paraId="447A9E19" w14:textId="77777777" w:rsidR="002F460E" w:rsidRPr="00802BFC" w:rsidRDefault="002F460E" w:rsidP="002F460E">
            <w:pPr>
              <w:suppressAutoHyphens/>
              <w:spacing w:after="0" w:line="240" w:lineRule="auto"/>
              <w:ind w:firstLine="12"/>
              <w:jc w:val="both"/>
              <w:rPr>
                <w:rFonts w:ascii="Times New Roman" w:hAnsi="Times New Roman"/>
                <w:iCs/>
                <w:sz w:val="23"/>
                <w:szCs w:val="23"/>
              </w:rPr>
            </w:pPr>
            <w:r w:rsidRPr="00802BFC">
              <w:rPr>
                <w:rFonts w:ascii="Times New Roman" w:hAnsi="Times New Roman"/>
                <w:sz w:val="23"/>
                <w:szCs w:val="23"/>
              </w:rPr>
              <w:t>определять и выстраивать траектории профессионального развития и самообразования</w:t>
            </w:r>
          </w:p>
        </w:tc>
      </w:tr>
      <w:tr w:rsidR="00C7420B" w:rsidRPr="00802BFC" w14:paraId="25A16FB0" w14:textId="77777777" w:rsidTr="00FF17F2">
        <w:trPr>
          <w:cantSplit/>
          <w:trHeight w:val="1172"/>
        </w:trPr>
        <w:tc>
          <w:tcPr>
            <w:tcW w:w="1135" w:type="dxa"/>
            <w:vMerge/>
          </w:tcPr>
          <w:p w14:paraId="11D08B23" w14:textId="77777777" w:rsidR="00C7420B" w:rsidRPr="00802BFC" w:rsidRDefault="00C7420B" w:rsidP="00A5132E">
            <w:pPr>
              <w:spacing w:after="0" w:line="240" w:lineRule="auto"/>
              <w:ind w:left="113" w:right="113"/>
              <w:jc w:val="center"/>
              <w:rPr>
                <w:rFonts w:ascii="Times New Roman" w:hAnsi="Times New Roman"/>
                <w:iCs/>
                <w:sz w:val="23"/>
                <w:szCs w:val="23"/>
              </w:rPr>
            </w:pPr>
          </w:p>
        </w:tc>
        <w:tc>
          <w:tcPr>
            <w:tcW w:w="2296" w:type="dxa"/>
            <w:vMerge/>
          </w:tcPr>
          <w:p w14:paraId="0876728B" w14:textId="77777777" w:rsidR="00C7420B" w:rsidRPr="00802BFC" w:rsidRDefault="00C7420B" w:rsidP="00A5132E">
            <w:pPr>
              <w:suppressAutoHyphens/>
              <w:spacing w:after="0" w:line="240" w:lineRule="auto"/>
              <w:jc w:val="both"/>
              <w:rPr>
                <w:rFonts w:ascii="Times New Roman" w:hAnsi="Times New Roman"/>
                <w:sz w:val="23"/>
                <w:szCs w:val="23"/>
              </w:rPr>
            </w:pPr>
          </w:p>
        </w:tc>
        <w:tc>
          <w:tcPr>
            <w:tcW w:w="6492" w:type="dxa"/>
          </w:tcPr>
          <w:p w14:paraId="15E70B62" w14:textId="299BF72F" w:rsidR="0044231C" w:rsidRPr="00802BFC" w:rsidRDefault="00C2274B" w:rsidP="00A5132E">
            <w:pPr>
              <w:suppressAutoHyphens/>
              <w:spacing w:after="0" w:line="240" w:lineRule="auto"/>
              <w:ind w:firstLine="12"/>
              <w:jc w:val="both"/>
              <w:rPr>
                <w:rFonts w:ascii="Times New Roman" w:hAnsi="Times New Roman"/>
                <w:bCs/>
                <w:iCs/>
                <w:sz w:val="23"/>
                <w:szCs w:val="23"/>
              </w:rPr>
            </w:pPr>
            <w:r w:rsidRPr="00802BFC">
              <w:rPr>
                <w:rFonts w:ascii="Times New Roman" w:hAnsi="Times New Roman"/>
                <w:b/>
                <w:bCs/>
                <w:iCs/>
                <w:sz w:val="23"/>
                <w:szCs w:val="23"/>
              </w:rPr>
              <w:t>Знания</w:t>
            </w:r>
            <w:r w:rsidR="00C276F4" w:rsidRPr="00802BFC">
              <w:rPr>
                <w:rFonts w:ascii="Times New Roman" w:hAnsi="Times New Roman"/>
                <w:b/>
                <w:bCs/>
                <w:iCs/>
                <w:sz w:val="23"/>
                <w:szCs w:val="23"/>
              </w:rPr>
              <w:t>:</w:t>
            </w:r>
            <w:r w:rsidR="00876978" w:rsidRPr="00802BFC">
              <w:rPr>
                <w:rFonts w:ascii="Times New Roman" w:hAnsi="Times New Roman"/>
                <w:b/>
                <w:bCs/>
                <w:iCs/>
                <w:sz w:val="23"/>
                <w:szCs w:val="23"/>
              </w:rPr>
              <w:t xml:space="preserve"> </w:t>
            </w:r>
            <w:r w:rsidR="00C7420B" w:rsidRPr="00802BFC">
              <w:rPr>
                <w:rFonts w:ascii="Times New Roman" w:hAnsi="Times New Roman"/>
                <w:bCs/>
                <w:iCs/>
                <w:sz w:val="23"/>
                <w:szCs w:val="23"/>
              </w:rPr>
              <w:t>содержание актуальной но</w:t>
            </w:r>
            <w:r w:rsidR="00C276F4" w:rsidRPr="00802BFC">
              <w:rPr>
                <w:rFonts w:ascii="Times New Roman" w:hAnsi="Times New Roman"/>
                <w:bCs/>
                <w:iCs/>
                <w:sz w:val="23"/>
                <w:szCs w:val="23"/>
              </w:rPr>
              <w:t>рмативно-правовой документации;</w:t>
            </w:r>
          </w:p>
          <w:p w14:paraId="5BAC5D35" w14:textId="77777777" w:rsidR="004B6925" w:rsidRPr="00802BFC" w:rsidRDefault="00C7420B" w:rsidP="00A5132E">
            <w:pPr>
              <w:suppressAutoHyphens/>
              <w:spacing w:after="0" w:line="240" w:lineRule="auto"/>
              <w:ind w:firstLine="12"/>
              <w:jc w:val="both"/>
              <w:rPr>
                <w:rFonts w:ascii="Times New Roman" w:hAnsi="Times New Roman"/>
                <w:bCs/>
                <w:iCs/>
                <w:sz w:val="23"/>
                <w:szCs w:val="23"/>
              </w:rPr>
            </w:pPr>
            <w:r w:rsidRPr="00802BFC">
              <w:rPr>
                <w:rFonts w:ascii="Times New Roman" w:hAnsi="Times New Roman"/>
                <w:bCs/>
                <w:iCs/>
                <w:sz w:val="23"/>
                <w:szCs w:val="23"/>
              </w:rPr>
              <w:t>современн</w:t>
            </w:r>
            <w:r w:rsidR="004B6925" w:rsidRPr="00802BFC">
              <w:rPr>
                <w:rFonts w:ascii="Times New Roman" w:hAnsi="Times New Roman"/>
                <w:bCs/>
                <w:iCs/>
                <w:sz w:val="23"/>
                <w:szCs w:val="23"/>
              </w:rPr>
              <w:t>ую</w:t>
            </w:r>
            <w:r w:rsidRPr="00802BFC">
              <w:rPr>
                <w:rFonts w:ascii="Times New Roman" w:hAnsi="Times New Roman"/>
                <w:bCs/>
                <w:iCs/>
                <w:sz w:val="23"/>
                <w:szCs w:val="23"/>
              </w:rPr>
              <w:t xml:space="preserve"> научн</w:t>
            </w:r>
            <w:r w:rsidR="004B6925" w:rsidRPr="00802BFC">
              <w:rPr>
                <w:rFonts w:ascii="Times New Roman" w:hAnsi="Times New Roman"/>
                <w:bCs/>
                <w:iCs/>
                <w:sz w:val="23"/>
                <w:szCs w:val="23"/>
              </w:rPr>
              <w:t>ую</w:t>
            </w:r>
            <w:r w:rsidRPr="00802BFC">
              <w:rPr>
                <w:rFonts w:ascii="Times New Roman" w:hAnsi="Times New Roman"/>
                <w:bCs/>
                <w:iCs/>
                <w:sz w:val="23"/>
                <w:szCs w:val="23"/>
              </w:rPr>
              <w:t xml:space="preserve"> и профессиональн</w:t>
            </w:r>
            <w:r w:rsidR="004B6925" w:rsidRPr="00802BFC">
              <w:rPr>
                <w:rFonts w:ascii="Times New Roman" w:hAnsi="Times New Roman"/>
                <w:bCs/>
                <w:iCs/>
                <w:sz w:val="23"/>
                <w:szCs w:val="23"/>
              </w:rPr>
              <w:t>ую</w:t>
            </w:r>
            <w:r w:rsidRPr="00802BFC">
              <w:rPr>
                <w:rFonts w:ascii="Times New Roman" w:hAnsi="Times New Roman"/>
                <w:bCs/>
                <w:iCs/>
                <w:sz w:val="23"/>
                <w:szCs w:val="23"/>
              </w:rPr>
              <w:t xml:space="preserve"> терминологи</w:t>
            </w:r>
            <w:r w:rsidR="004B6925" w:rsidRPr="00802BFC">
              <w:rPr>
                <w:rFonts w:ascii="Times New Roman" w:hAnsi="Times New Roman"/>
                <w:bCs/>
                <w:iCs/>
                <w:sz w:val="23"/>
                <w:szCs w:val="23"/>
              </w:rPr>
              <w:t>ю</w:t>
            </w:r>
            <w:r w:rsidR="00C276F4" w:rsidRPr="00802BFC">
              <w:rPr>
                <w:rFonts w:ascii="Times New Roman" w:hAnsi="Times New Roman"/>
                <w:bCs/>
                <w:iCs/>
                <w:sz w:val="23"/>
                <w:szCs w:val="23"/>
              </w:rPr>
              <w:t>;</w:t>
            </w:r>
          </w:p>
          <w:p w14:paraId="7E809357" w14:textId="77777777" w:rsidR="00C7420B"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bCs/>
                <w:iCs/>
                <w:sz w:val="23"/>
                <w:szCs w:val="23"/>
              </w:rPr>
              <w:t>возможные траектории профессионального развития и самообразования</w:t>
            </w:r>
          </w:p>
        </w:tc>
      </w:tr>
      <w:tr w:rsidR="004B6925" w:rsidRPr="00802BFC" w14:paraId="5D92FA24" w14:textId="77777777" w:rsidTr="00FF17F2">
        <w:trPr>
          <w:cantSplit/>
          <w:trHeight w:val="509"/>
        </w:trPr>
        <w:tc>
          <w:tcPr>
            <w:tcW w:w="1135" w:type="dxa"/>
            <w:vMerge w:val="restart"/>
          </w:tcPr>
          <w:p w14:paraId="3D4668D0" w14:textId="77777777" w:rsidR="004B6925" w:rsidRPr="00802BFC" w:rsidRDefault="004B6925" w:rsidP="00723403">
            <w:pPr>
              <w:tabs>
                <w:tab w:val="left" w:pos="777"/>
              </w:tabs>
              <w:spacing w:after="0" w:line="240" w:lineRule="auto"/>
              <w:ind w:right="113"/>
              <w:jc w:val="center"/>
              <w:rPr>
                <w:rFonts w:ascii="Times New Roman" w:hAnsi="Times New Roman"/>
                <w:iCs/>
                <w:sz w:val="23"/>
                <w:szCs w:val="23"/>
              </w:rPr>
            </w:pPr>
            <w:r w:rsidRPr="00802BFC">
              <w:rPr>
                <w:rFonts w:ascii="Times New Roman" w:hAnsi="Times New Roman"/>
                <w:iCs/>
                <w:sz w:val="23"/>
                <w:szCs w:val="23"/>
              </w:rPr>
              <w:t>ОК 04</w:t>
            </w:r>
          </w:p>
        </w:tc>
        <w:tc>
          <w:tcPr>
            <w:tcW w:w="2296" w:type="dxa"/>
            <w:vMerge w:val="restart"/>
          </w:tcPr>
          <w:p w14:paraId="512FBE0A" w14:textId="5C908C7F" w:rsidR="004B6925" w:rsidRPr="00802BFC" w:rsidRDefault="00466E7F" w:rsidP="00466E7F">
            <w:pPr>
              <w:suppressAutoHyphens/>
              <w:spacing w:after="0" w:line="240" w:lineRule="auto"/>
              <w:jc w:val="both"/>
              <w:rPr>
                <w:rFonts w:ascii="Times New Roman" w:hAnsi="Times New Roman"/>
                <w:sz w:val="23"/>
                <w:szCs w:val="23"/>
              </w:rPr>
            </w:pPr>
            <w:r w:rsidRPr="00802BFC">
              <w:rPr>
                <w:rFonts w:ascii="Times New Roman" w:hAnsi="Times New Roman"/>
                <w:sz w:val="23"/>
                <w:szCs w:val="23"/>
              </w:rPr>
              <w:t xml:space="preserve">Эффективно </w:t>
            </w:r>
            <w:proofErr w:type="gramStart"/>
            <w:r w:rsidR="00876978" w:rsidRPr="00802BFC">
              <w:rPr>
                <w:rFonts w:ascii="Times New Roman" w:hAnsi="Times New Roman"/>
                <w:sz w:val="23"/>
                <w:szCs w:val="23"/>
              </w:rPr>
              <w:t>взаимо</w:t>
            </w:r>
            <w:r w:rsidR="0080566B">
              <w:rPr>
                <w:rFonts w:ascii="Times New Roman" w:hAnsi="Times New Roman"/>
                <w:sz w:val="23"/>
                <w:szCs w:val="23"/>
              </w:rPr>
              <w:t>-</w:t>
            </w:r>
            <w:r w:rsidR="00876978" w:rsidRPr="00802BFC">
              <w:rPr>
                <w:rFonts w:ascii="Times New Roman" w:hAnsi="Times New Roman"/>
                <w:sz w:val="23"/>
                <w:szCs w:val="23"/>
              </w:rPr>
              <w:t>действовать</w:t>
            </w:r>
            <w:proofErr w:type="gramEnd"/>
            <w:r w:rsidRPr="00802BFC">
              <w:rPr>
                <w:rFonts w:ascii="Times New Roman" w:hAnsi="Times New Roman"/>
                <w:sz w:val="23"/>
                <w:szCs w:val="23"/>
              </w:rPr>
              <w:t xml:space="preserve"> и </w:t>
            </w:r>
            <w:proofErr w:type="spellStart"/>
            <w:r w:rsidRPr="00802BFC">
              <w:rPr>
                <w:rFonts w:ascii="Times New Roman" w:hAnsi="Times New Roman"/>
                <w:sz w:val="23"/>
                <w:szCs w:val="23"/>
              </w:rPr>
              <w:t>рабо</w:t>
            </w:r>
            <w:proofErr w:type="spellEnd"/>
            <w:r w:rsidR="0080566B">
              <w:rPr>
                <w:rFonts w:ascii="Times New Roman" w:hAnsi="Times New Roman"/>
                <w:sz w:val="23"/>
                <w:szCs w:val="23"/>
              </w:rPr>
              <w:t>-</w:t>
            </w:r>
            <w:r w:rsidRPr="00802BFC">
              <w:rPr>
                <w:rFonts w:ascii="Times New Roman" w:hAnsi="Times New Roman"/>
                <w:sz w:val="23"/>
                <w:szCs w:val="23"/>
              </w:rPr>
              <w:t xml:space="preserve">тать в </w:t>
            </w:r>
            <w:r w:rsidR="00876978" w:rsidRPr="00802BFC">
              <w:rPr>
                <w:rFonts w:ascii="Times New Roman" w:hAnsi="Times New Roman"/>
                <w:sz w:val="23"/>
                <w:szCs w:val="23"/>
              </w:rPr>
              <w:t>коллективе</w:t>
            </w:r>
            <w:r w:rsidRPr="00802BFC">
              <w:rPr>
                <w:rFonts w:ascii="Times New Roman" w:hAnsi="Times New Roman"/>
                <w:sz w:val="23"/>
                <w:szCs w:val="23"/>
              </w:rPr>
              <w:t xml:space="preserve"> и команде.</w:t>
            </w:r>
          </w:p>
        </w:tc>
        <w:tc>
          <w:tcPr>
            <w:tcW w:w="6492" w:type="dxa"/>
          </w:tcPr>
          <w:p w14:paraId="2F9A749A" w14:textId="77777777" w:rsidR="004B6925" w:rsidRPr="00802BFC" w:rsidRDefault="00C2274B" w:rsidP="00A5132E">
            <w:pPr>
              <w:suppressAutoHyphens/>
              <w:spacing w:after="0" w:line="240" w:lineRule="auto"/>
              <w:ind w:firstLine="12"/>
              <w:jc w:val="both"/>
              <w:rPr>
                <w:rFonts w:ascii="Times New Roman" w:hAnsi="Times New Roman"/>
                <w:b/>
                <w:bCs/>
                <w:iCs/>
                <w:sz w:val="23"/>
                <w:szCs w:val="23"/>
              </w:rPr>
            </w:pPr>
            <w:r w:rsidRPr="00802BFC">
              <w:rPr>
                <w:rFonts w:ascii="Times New Roman" w:hAnsi="Times New Roman"/>
                <w:b/>
                <w:bCs/>
                <w:iCs/>
                <w:sz w:val="23"/>
                <w:szCs w:val="23"/>
              </w:rPr>
              <w:t>Умения</w:t>
            </w:r>
            <w:r w:rsidR="00C276F4" w:rsidRPr="00802BFC">
              <w:rPr>
                <w:rFonts w:ascii="Times New Roman" w:hAnsi="Times New Roman"/>
                <w:b/>
                <w:bCs/>
                <w:iCs/>
                <w:sz w:val="23"/>
                <w:szCs w:val="23"/>
              </w:rPr>
              <w:t>:</w:t>
            </w:r>
          </w:p>
          <w:p w14:paraId="53781228" w14:textId="77777777" w:rsidR="004B6925" w:rsidRPr="00802BFC" w:rsidRDefault="004B6925" w:rsidP="00A5132E">
            <w:pPr>
              <w:suppressAutoHyphens/>
              <w:spacing w:after="0" w:line="240" w:lineRule="auto"/>
              <w:ind w:firstLine="12"/>
              <w:jc w:val="both"/>
              <w:rPr>
                <w:rFonts w:ascii="Times New Roman" w:hAnsi="Times New Roman"/>
                <w:bCs/>
                <w:sz w:val="23"/>
                <w:szCs w:val="23"/>
              </w:rPr>
            </w:pPr>
            <w:r w:rsidRPr="00802BFC">
              <w:rPr>
                <w:rFonts w:ascii="Times New Roman" w:hAnsi="Times New Roman"/>
                <w:bCs/>
                <w:sz w:val="23"/>
                <w:szCs w:val="23"/>
              </w:rPr>
              <w:t>организовыва</w:t>
            </w:r>
            <w:r w:rsidR="00C276F4" w:rsidRPr="00802BFC">
              <w:rPr>
                <w:rFonts w:ascii="Times New Roman" w:hAnsi="Times New Roman"/>
                <w:bCs/>
                <w:sz w:val="23"/>
                <w:szCs w:val="23"/>
              </w:rPr>
              <w:t>ть работу коллектива и команды;</w:t>
            </w:r>
          </w:p>
          <w:p w14:paraId="405D7D0C" w14:textId="77777777" w:rsidR="004B6925" w:rsidRPr="00802BFC" w:rsidRDefault="004B6925" w:rsidP="00A5132E">
            <w:pPr>
              <w:suppressAutoHyphens/>
              <w:spacing w:after="0" w:line="240" w:lineRule="auto"/>
              <w:ind w:firstLine="12"/>
              <w:jc w:val="both"/>
              <w:rPr>
                <w:rFonts w:ascii="Times New Roman" w:hAnsi="Times New Roman"/>
                <w:b/>
                <w:iCs/>
                <w:sz w:val="23"/>
                <w:szCs w:val="23"/>
              </w:rPr>
            </w:pPr>
            <w:r w:rsidRPr="00802BFC">
              <w:rPr>
                <w:rFonts w:ascii="Times New Roman" w:hAnsi="Times New Roman"/>
                <w:bCs/>
                <w:sz w:val="23"/>
                <w:szCs w:val="23"/>
              </w:rPr>
              <w:t>взаимодействовать с коллегами, руководством, клиентами в ходе профессиональной деятельности</w:t>
            </w:r>
          </w:p>
        </w:tc>
      </w:tr>
      <w:tr w:rsidR="004B6925" w:rsidRPr="00802BFC" w14:paraId="3B4108D3" w14:textId="77777777" w:rsidTr="00FF17F2">
        <w:trPr>
          <w:cantSplit/>
          <w:trHeight w:val="991"/>
        </w:trPr>
        <w:tc>
          <w:tcPr>
            <w:tcW w:w="1135" w:type="dxa"/>
            <w:vMerge/>
          </w:tcPr>
          <w:p w14:paraId="6A932D8A" w14:textId="77777777" w:rsidR="004B6925" w:rsidRPr="00802BFC" w:rsidRDefault="004B6925" w:rsidP="00A5132E">
            <w:pPr>
              <w:spacing w:after="0" w:line="240" w:lineRule="auto"/>
              <w:ind w:left="113" w:right="113"/>
              <w:jc w:val="center"/>
              <w:rPr>
                <w:rFonts w:ascii="Times New Roman" w:hAnsi="Times New Roman"/>
                <w:iCs/>
                <w:sz w:val="23"/>
                <w:szCs w:val="23"/>
              </w:rPr>
            </w:pPr>
          </w:p>
        </w:tc>
        <w:tc>
          <w:tcPr>
            <w:tcW w:w="2296" w:type="dxa"/>
            <w:vMerge/>
          </w:tcPr>
          <w:p w14:paraId="2B46E7A4" w14:textId="77777777" w:rsidR="004B6925" w:rsidRPr="00802BFC" w:rsidRDefault="004B6925" w:rsidP="00A5132E">
            <w:pPr>
              <w:suppressAutoHyphens/>
              <w:spacing w:after="0" w:line="240" w:lineRule="auto"/>
              <w:rPr>
                <w:rFonts w:ascii="Times New Roman" w:hAnsi="Times New Roman"/>
                <w:sz w:val="23"/>
                <w:szCs w:val="23"/>
              </w:rPr>
            </w:pPr>
          </w:p>
        </w:tc>
        <w:tc>
          <w:tcPr>
            <w:tcW w:w="6492" w:type="dxa"/>
          </w:tcPr>
          <w:p w14:paraId="5A31569E" w14:textId="77777777" w:rsidR="004B6925" w:rsidRPr="00802BFC" w:rsidRDefault="00C2274B" w:rsidP="00A5132E">
            <w:pPr>
              <w:suppressAutoHyphens/>
              <w:spacing w:after="0" w:line="240" w:lineRule="auto"/>
              <w:ind w:firstLine="12"/>
              <w:jc w:val="both"/>
              <w:rPr>
                <w:rFonts w:ascii="Times New Roman" w:hAnsi="Times New Roman"/>
                <w:b/>
                <w:bCs/>
                <w:iCs/>
                <w:sz w:val="23"/>
                <w:szCs w:val="23"/>
              </w:rPr>
            </w:pPr>
            <w:r w:rsidRPr="00802BFC">
              <w:rPr>
                <w:rFonts w:ascii="Times New Roman" w:hAnsi="Times New Roman"/>
                <w:b/>
                <w:bCs/>
                <w:iCs/>
                <w:sz w:val="23"/>
                <w:szCs w:val="23"/>
              </w:rPr>
              <w:t>Знания</w:t>
            </w:r>
            <w:r w:rsidR="00C276F4" w:rsidRPr="00802BFC">
              <w:rPr>
                <w:rFonts w:ascii="Times New Roman" w:hAnsi="Times New Roman"/>
                <w:b/>
                <w:bCs/>
                <w:iCs/>
                <w:sz w:val="23"/>
                <w:szCs w:val="23"/>
              </w:rPr>
              <w:t>:</w:t>
            </w:r>
          </w:p>
          <w:p w14:paraId="31D4D5A6" w14:textId="77777777" w:rsidR="004B6925" w:rsidRPr="00802BFC" w:rsidRDefault="004B6925" w:rsidP="00A5132E">
            <w:pPr>
              <w:suppressAutoHyphens/>
              <w:spacing w:after="0" w:line="240" w:lineRule="auto"/>
              <w:ind w:firstLine="12"/>
              <w:jc w:val="both"/>
              <w:rPr>
                <w:rFonts w:ascii="Times New Roman" w:hAnsi="Times New Roman"/>
                <w:bCs/>
                <w:sz w:val="23"/>
                <w:szCs w:val="23"/>
              </w:rPr>
            </w:pPr>
            <w:r w:rsidRPr="00802BFC">
              <w:rPr>
                <w:rFonts w:ascii="Times New Roman" w:hAnsi="Times New Roman"/>
                <w:bCs/>
                <w:sz w:val="23"/>
                <w:szCs w:val="23"/>
              </w:rPr>
              <w:t>психологические основы деятельности коллектива, психол</w:t>
            </w:r>
            <w:r w:rsidR="00C276F4" w:rsidRPr="00802BFC">
              <w:rPr>
                <w:rFonts w:ascii="Times New Roman" w:hAnsi="Times New Roman"/>
                <w:bCs/>
                <w:sz w:val="23"/>
                <w:szCs w:val="23"/>
              </w:rPr>
              <w:t>огические особенности личности;</w:t>
            </w:r>
          </w:p>
          <w:p w14:paraId="4D150A82" w14:textId="77777777" w:rsidR="004B6925" w:rsidRPr="00802BFC" w:rsidRDefault="004B6925" w:rsidP="00A5132E">
            <w:pPr>
              <w:suppressAutoHyphens/>
              <w:spacing w:after="0" w:line="240" w:lineRule="auto"/>
              <w:ind w:firstLine="12"/>
              <w:jc w:val="both"/>
              <w:rPr>
                <w:rFonts w:ascii="Times New Roman" w:hAnsi="Times New Roman"/>
                <w:b/>
                <w:iCs/>
                <w:sz w:val="23"/>
                <w:szCs w:val="23"/>
              </w:rPr>
            </w:pPr>
            <w:r w:rsidRPr="00802BFC">
              <w:rPr>
                <w:rFonts w:ascii="Times New Roman" w:hAnsi="Times New Roman"/>
                <w:bCs/>
                <w:sz w:val="23"/>
                <w:szCs w:val="23"/>
              </w:rPr>
              <w:t>основы проектной деятельности</w:t>
            </w:r>
          </w:p>
        </w:tc>
      </w:tr>
      <w:tr w:rsidR="00C7420B" w:rsidRPr="00802BFC" w14:paraId="332B1C92" w14:textId="77777777" w:rsidTr="00FF17F2">
        <w:trPr>
          <w:cantSplit/>
          <w:trHeight w:val="1002"/>
        </w:trPr>
        <w:tc>
          <w:tcPr>
            <w:tcW w:w="1135" w:type="dxa"/>
            <w:vMerge w:val="restart"/>
          </w:tcPr>
          <w:p w14:paraId="48FC5A32" w14:textId="77777777" w:rsidR="00C7420B" w:rsidRPr="00802BFC" w:rsidRDefault="00C7420B" w:rsidP="00723403">
            <w:pPr>
              <w:tabs>
                <w:tab w:val="left" w:pos="885"/>
              </w:tabs>
              <w:spacing w:after="0" w:line="240" w:lineRule="auto"/>
              <w:rPr>
                <w:rFonts w:ascii="Times New Roman" w:hAnsi="Times New Roman"/>
                <w:iCs/>
                <w:sz w:val="23"/>
                <w:szCs w:val="23"/>
              </w:rPr>
            </w:pPr>
            <w:r w:rsidRPr="00802BFC">
              <w:rPr>
                <w:rFonts w:ascii="Times New Roman" w:hAnsi="Times New Roman"/>
                <w:iCs/>
                <w:sz w:val="23"/>
                <w:szCs w:val="23"/>
              </w:rPr>
              <w:lastRenderedPageBreak/>
              <w:t>ОК 05</w:t>
            </w:r>
          </w:p>
        </w:tc>
        <w:tc>
          <w:tcPr>
            <w:tcW w:w="2296" w:type="dxa"/>
            <w:vMerge w:val="restart"/>
          </w:tcPr>
          <w:p w14:paraId="141D1E50" w14:textId="67B73F84" w:rsidR="00C7420B" w:rsidRPr="00802BFC" w:rsidRDefault="00466E7F" w:rsidP="00466E7F">
            <w:pPr>
              <w:tabs>
                <w:tab w:val="left" w:pos="2835"/>
              </w:tabs>
              <w:spacing w:line="240" w:lineRule="auto"/>
              <w:jc w:val="both"/>
              <w:rPr>
                <w:rFonts w:ascii="Times New Roman" w:hAnsi="Times New Roman"/>
                <w:sz w:val="23"/>
                <w:szCs w:val="23"/>
              </w:rPr>
            </w:pPr>
            <w:r w:rsidRPr="00802BFC">
              <w:rPr>
                <w:rFonts w:ascii="Times New Roman"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492" w:type="dxa"/>
          </w:tcPr>
          <w:p w14:paraId="3C2096FD" w14:textId="77777777" w:rsidR="004B6925" w:rsidRPr="00802BFC" w:rsidRDefault="00C2274B" w:rsidP="00A5132E">
            <w:pPr>
              <w:suppressAutoHyphens/>
              <w:spacing w:after="0" w:line="240" w:lineRule="auto"/>
              <w:ind w:firstLine="12"/>
              <w:jc w:val="both"/>
              <w:rPr>
                <w:rFonts w:ascii="Times New Roman" w:hAnsi="Times New Roman"/>
                <w:b/>
                <w:bCs/>
                <w:iCs/>
                <w:sz w:val="23"/>
                <w:szCs w:val="23"/>
              </w:rPr>
            </w:pPr>
            <w:r w:rsidRPr="00802BFC">
              <w:rPr>
                <w:rFonts w:ascii="Times New Roman" w:hAnsi="Times New Roman"/>
                <w:b/>
                <w:bCs/>
                <w:iCs/>
                <w:sz w:val="23"/>
                <w:szCs w:val="23"/>
              </w:rPr>
              <w:t>Умения</w:t>
            </w:r>
            <w:r w:rsidR="00C7420B" w:rsidRPr="00802BFC">
              <w:rPr>
                <w:rFonts w:ascii="Times New Roman" w:hAnsi="Times New Roman"/>
                <w:b/>
                <w:bCs/>
                <w:iCs/>
                <w:sz w:val="23"/>
                <w:szCs w:val="23"/>
              </w:rPr>
              <w:t>:</w:t>
            </w:r>
          </w:p>
          <w:p w14:paraId="494D3D07" w14:textId="77777777" w:rsidR="00C7420B" w:rsidRPr="00802BFC" w:rsidRDefault="00C7420B" w:rsidP="00A5132E">
            <w:pPr>
              <w:suppressAutoHyphens/>
              <w:spacing w:after="0" w:line="240" w:lineRule="auto"/>
              <w:ind w:firstLine="12"/>
              <w:jc w:val="both"/>
              <w:rPr>
                <w:rFonts w:ascii="Times New Roman" w:hAnsi="Times New Roman"/>
                <w:b/>
                <w:iCs/>
                <w:sz w:val="23"/>
                <w:szCs w:val="23"/>
              </w:rPr>
            </w:pPr>
            <w:r w:rsidRPr="00802BFC">
              <w:rPr>
                <w:rFonts w:ascii="Times New Roman" w:hAnsi="Times New Roman"/>
                <w:iCs/>
                <w:sz w:val="23"/>
                <w:szCs w:val="23"/>
              </w:rPr>
              <w:t xml:space="preserve">грамотно </w:t>
            </w:r>
            <w:r w:rsidRPr="00802BFC">
              <w:rPr>
                <w:rFonts w:ascii="Times New Roman" w:hAnsi="Times New Roman"/>
                <w:bCs/>
                <w:sz w:val="23"/>
                <w:szCs w:val="23"/>
              </w:rPr>
              <w:t xml:space="preserve">излагать свои мысли и оформлять документы по профессиональной тематике на государственном языке, </w:t>
            </w:r>
            <w:r w:rsidRPr="00802BFC">
              <w:rPr>
                <w:rFonts w:ascii="Times New Roman" w:hAnsi="Times New Roman"/>
                <w:iCs/>
                <w:sz w:val="23"/>
                <w:szCs w:val="23"/>
              </w:rPr>
              <w:t>проявлять толерантность в рабочем коллективе</w:t>
            </w:r>
          </w:p>
        </w:tc>
      </w:tr>
      <w:tr w:rsidR="00C7420B" w:rsidRPr="00802BFC" w14:paraId="786F35C2" w14:textId="77777777" w:rsidTr="00FF17F2">
        <w:trPr>
          <w:cantSplit/>
          <w:trHeight w:val="1121"/>
        </w:trPr>
        <w:tc>
          <w:tcPr>
            <w:tcW w:w="1135" w:type="dxa"/>
            <w:vMerge/>
          </w:tcPr>
          <w:p w14:paraId="17F3DD84" w14:textId="77777777" w:rsidR="00C7420B" w:rsidRPr="00802BFC" w:rsidRDefault="00C7420B" w:rsidP="00723403">
            <w:pPr>
              <w:tabs>
                <w:tab w:val="left" w:pos="885"/>
              </w:tabs>
              <w:spacing w:after="0" w:line="240" w:lineRule="auto"/>
              <w:ind w:left="113"/>
              <w:rPr>
                <w:rFonts w:ascii="Times New Roman" w:hAnsi="Times New Roman"/>
                <w:iCs/>
                <w:sz w:val="23"/>
                <w:szCs w:val="23"/>
              </w:rPr>
            </w:pPr>
          </w:p>
        </w:tc>
        <w:tc>
          <w:tcPr>
            <w:tcW w:w="2296" w:type="dxa"/>
            <w:vMerge/>
          </w:tcPr>
          <w:p w14:paraId="0185C794" w14:textId="77777777" w:rsidR="00C7420B" w:rsidRPr="00802BFC" w:rsidRDefault="00C7420B" w:rsidP="00A5132E">
            <w:pPr>
              <w:suppressAutoHyphens/>
              <w:spacing w:after="0" w:line="240" w:lineRule="auto"/>
              <w:rPr>
                <w:rFonts w:ascii="Times New Roman" w:hAnsi="Times New Roman"/>
                <w:sz w:val="23"/>
                <w:szCs w:val="23"/>
              </w:rPr>
            </w:pPr>
          </w:p>
        </w:tc>
        <w:tc>
          <w:tcPr>
            <w:tcW w:w="6492" w:type="dxa"/>
          </w:tcPr>
          <w:p w14:paraId="04463C34" w14:textId="77777777" w:rsidR="004B6925" w:rsidRPr="00802BFC" w:rsidRDefault="00C2274B" w:rsidP="00A5132E">
            <w:pPr>
              <w:suppressAutoHyphens/>
              <w:spacing w:after="0" w:line="240" w:lineRule="auto"/>
              <w:ind w:firstLine="12"/>
              <w:jc w:val="both"/>
              <w:rPr>
                <w:rFonts w:ascii="Times New Roman" w:hAnsi="Times New Roman"/>
                <w:bCs/>
                <w:sz w:val="23"/>
                <w:szCs w:val="23"/>
              </w:rPr>
            </w:pPr>
            <w:r w:rsidRPr="00802BFC">
              <w:rPr>
                <w:rFonts w:ascii="Times New Roman" w:hAnsi="Times New Roman"/>
                <w:b/>
                <w:bCs/>
                <w:iCs/>
                <w:sz w:val="23"/>
                <w:szCs w:val="23"/>
              </w:rPr>
              <w:t>Знания</w:t>
            </w:r>
            <w:r w:rsidR="00C7420B" w:rsidRPr="00802BFC">
              <w:rPr>
                <w:rFonts w:ascii="Times New Roman" w:hAnsi="Times New Roman"/>
                <w:b/>
                <w:bCs/>
                <w:iCs/>
                <w:sz w:val="23"/>
                <w:szCs w:val="23"/>
              </w:rPr>
              <w:t xml:space="preserve">: </w:t>
            </w:r>
            <w:r w:rsidR="00C7420B" w:rsidRPr="00802BFC">
              <w:rPr>
                <w:rFonts w:ascii="Times New Roman" w:hAnsi="Times New Roman"/>
                <w:bCs/>
                <w:sz w:val="23"/>
                <w:szCs w:val="23"/>
              </w:rPr>
              <w:t>особенности социального и культурного контек</w:t>
            </w:r>
            <w:r w:rsidR="00070599" w:rsidRPr="00802BFC">
              <w:rPr>
                <w:rFonts w:ascii="Times New Roman" w:hAnsi="Times New Roman"/>
                <w:bCs/>
                <w:sz w:val="23"/>
                <w:szCs w:val="23"/>
              </w:rPr>
              <w:t>ста;</w:t>
            </w:r>
          </w:p>
          <w:p w14:paraId="15805CA7" w14:textId="77777777" w:rsidR="00C7420B" w:rsidRPr="00802BFC" w:rsidRDefault="00C7420B" w:rsidP="00A5132E">
            <w:pPr>
              <w:suppressAutoHyphens/>
              <w:spacing w:after="0" w:line="240" w:lineRule="auto"/>
              <w:ind w:firstLine="12"/>
              <w:jc w:val="both"/>
              <w:rPr>
                <w:rFonts w:ascii="Times New Roman" w:hAnsi="Times New Roman"/>
                <w:bCs/>
                <w:sz w:val="23"/>
                <w:szCs w:val="23"/>
              </w:rPr>
            </w:pPr>
            <w:r w:rsidRPr="00802BFC">
              <w:rPr>
                <w:rFonts w:ascii="Times New Roman" w:hAnsi="Times New Roman"/>
                <w:bCs/>
                <w:sz w:val="23"/>
                <w:szCs w:val="23"/>
              </w:rPr>
              <w:t>правила оформления документов и построения устных сообщений.</w:t>
            </w:r>
          </w:p>
        </w:tc>
      </w:tr>
      <w:tr w:rsidR="002F460E" w:rsidRPr="00802BFC" w14:paraId="42716C53" w14:textId="77777777" w:rsidTr="00FF17F2">
        <w:trPr>
          <w:cantSplit/>
          <w:trHeight w:val="615"/>
        </w:trPr>
        <w:tc>
          <w:tcPr>
            <w:tcW w:w="1135" w:type="dxa"/>
            <w:vMerge w:val="restart"/>
          </w:tcPr>
          <w:p w14:paraId="5D6E5229" w14:textId="77777777" w:rsidR="002F460E" w:rsidRPr="00802BFC" w:rsidRDefault="002F460E" w:rsidP="002F460E">
            <w:pPr>
              <w:tabs>
                <w:tab w:val="left" w:pos="885"/>
              </w:tabs>
              <w:spacing w:after="0" w:line="240" w:lineRule="auto"/>
              <w:rPr>
                <w:rFonts w:ascii="Times New Roman" w:hAnsi="Times New Roman"/>
                <w:iCs/>
                <w:sz w:val="23"/>
                <w:szCs w:val="23"/>
              </w:rPr>
            </w:pPr>
            <w:r w:rsidRPr="00802BFC">
              <w:rPr>
                <w:rFonts w:ascii="Times New Roman" w:hAnsi="Times New Roman"/>
                <w:iCs/>
                <w:sz w:val="23"/>
                <w:szCs w:val="23"/>
              </w:rPr>
              <w:t>ОК 06</w:t>
            </w:r>
          </w:p>
        </w:tc>
        <w:tc>
          <w:tcPr>
            <w:tcW w:w="2296" w:type="dxa"/>
            <w:vMerge w:val="restart"/>
          </w:tcPr>
          <w:p w14:paraId="6C52D685" w14:textId="72B38058" w:rsidR="002F460E" w:rsidRPr="00802BFC" w:rsidRDefault="00334385" w:rsidP="00334385">
            <w:pPr>
              <w:suppressAutoHyphens/>
              <w:spacing w:after="0" w:line="240" w:lineRule="auto"/>
              <w:jc w:val="both"/>
              <w:rPr>
                <w:rFonts w:ascii="Times New Roman" w:hAnsi="Times New Roman"/>
                <w:sz w:val="23"/>
                <w:szCs w:val="23"/>
              </w:rPr>
            </w:pPr>
            <w:r w:rsidRPr="00334385">
              <w:rPr>
                <w:rFonts w:ascii="Times New Roman" w:hAnsi="Times New Roman"/>
                <w:sz w:val="23"/>
                <w:szCs w:val="23"/>
              </w:rPr>
              <w:t>Проявлять граждан</w:t>
            </w:r>
            <w:r w:rsidR="0080566B">
              <w:rPr>
                <w:rFonts w:ascii="Times New Roman" w:hAnsi="Times New Roman"/>
                <w:sz w:val="23"/>
                <w:szCs w:val="23"/>
              </w:rPr>
              <w:t>-</w:t>
            </w:r>
            <w:proofErr w:type="spellStart"/>
            <w:r w:rsidRPr="00334385">
              <w:rPr>
                <w:rFonts w:ascii="Times New Roman" w:hAnsi="Times New Roman"/>
                <w:sz w:val="23"/>
                <w:szCs w:val="23"/>
              </w:rPr>
              <w:t>ско</w:t>
            </w:r>
            <w:proofErr w:type="spellEnd"/>
            <w:r w:rsidRPr="00334385">
              <w:rPr>
                <w:rFonts w:ascii="Times New Roman" w:hAnsi="Times New Roman"/>
                <w:sz w:val="23"/>
                <w:szCs w:val="23"/>
              </w:rPr>
              <w:t xml:space="preserve">-патриотическую позицию, </w:t>
            </w:r>
            <w:proofErr w:type="gramStart"/>
            <w:r w:rsidRPr="00334385">
              <w:rPr>
                <w:rFonts w:ascii="Times New Roman" w:hAnsi="Times New Roman"/>
                <w:sz w:val="23"/>
                <w:szCs w:val="23"/>
              </w:rPr>
              <w:t>демон</w:t>
            </w:r>
            <w:r w:rsidR="0080566B">
              <w:rPr>
                <w:rFonts w:ascii="Times New Roman" w:hAnsi="Times New Roman"/>
                <w:sz w:val="23"/>
                <w:szCs w:val="23"/>
              </w:rPr>
              <w:t>-</w:t>
            </w:r>
            <w:proofErr w:type="spellStart"/>
            <w:r w:rsidRPr="00334385">
              <w:rPr>
                <w:rFonts w:ascii="Times New Roman" w:hAnsi="Times New Roman"/>
                <w:sz w:val="23"/>
                <w:szCs w:val="23"/>
              </w:rPr>
              <w:t>стрировать</w:t>
            </w:r>
            <w:proofErr w:type="spellEnd"/>
            <w:proofErr w:type="gramEnd"/>
            <w:r w:rsidRPr="00334385">
              <w:rPr>
                <w:rFonts w:ascii="Times New Roman" w:hAnsi="Times New Roman"/>
                <w:sz w:val="23"/>
                <w:szCs w:val="23"/>
              </w:rPr>
              <w:t xml:space="preserve"> осознан</w:t>
            </w:r>
            <w:r w:rsidR="0080566B">
              <w:rPr>
                <w:rFonts w:ascii="Times New Roman" w:hAnsi="Times New Roman"/>
                <w:sz w:val="23"/>
                <w:szCs w:val="23"/>
              </w:rPr>
              <w:t>-</w:t>
            </w:r>
            <w:proofErr w:type="spellStart"/>
            <w:r w:rsidRPr="00334385">
              <w:rPr>
                <w:rFonts w:ascii="Times New Roman" w:hAnsi="Times New Roman"/>
                <w:sz w:val="23"/>
                <w:szCs w:val="23"/>
              </w:rPr>
              <w:t>ное</w:t>
            </w:r>
            <w:proofErr w:type="spellEnd"/>
            <w:r w:rsidRPr="00334385">
              <w:rPr>
                <w:rFonts w:ascii="Times New Roman" w:hAnsi="Times New Roman"/>
                <w:sz w:val="23"/>
                <w:szCs w:val="23"/>
              </w:rPr>
              <w:t xml:space="preserve"> поведение на основе </w:t>
            </w:r>
            <w:proofErr w:type="spellStart"/>
            <w:r w:rsidRPr="00334385">
              <w:rPr>
                <w:rFonts w:ascii="Times New Roman" w:hAnsi="Times New Roman"/>
                <w:sz w:val="23"/>
                <w:szCs w:val="23"/>
              </w:rPr>
              <w:t>традицион</w:t>
            </w:r>
            <w:r w:rsidR="0080566B">
              <w:rPr>
                <w:rFonts w:ascii="Times New Roman" w:hAnsi="Times New Roman"/>
                <w:sz w:val="23"/>
                <w:szCs w:val="23"/>
              </w:rPr>
              <w:t>-</w:t>
            </w:r>
            <w:r w:rsidRPr="00334385">
              <w:rPr>
                <w:rFonts w:ascii="Times New Roman" w:hAnsi="Times New Roman"/>
                <w:sz w:val="23"/>
                <w:szCs w:val="23"/>
              </w:rPr>
              <w:t>ных</w:t>
            </w:r>
            <w:proofErr w:type="spellEnd"/>
            <w:r w:rsidRPr="00334385">
              <w:rPr>
                <w:rFonts w:ascii="Times New Roman" w:hAnsi="Times New Roman"/>
                <w:sz w:val="23"/>
                <w:szCs w:val="23"/>
              </w:rPr>
              <w:t xml:space="preserve"> </w:t>
            </w:r>
            <w:proofErr w:type="spellStart"/>
            <w:r w:rsidRPr="00334385">
              <w:rPr>
                <w:rFonts w:ascii="Times New Roman" w:hAnsi="Times New Roman"/>
                <w:sz w:val="23"/>
                <w:szCs w:val="23"/>
              </w:rPr>
              <w:t>общечеловечес</w:t>
            </w:r>
            <w:proofErr w:type="spellEnd"/>
            <w:r w:rsidR="0080566B">
              <w:rPr>
                <w:rFonts w:ascii="Times New Roman" w:hAnsi="Times New Roman"/>
                <w:sz w:val="23"/>
                <w:szCs w:val="23"/>
              </w:rPr>
              <w:t>-</w:t>
            </w:r>
            <w:r w:rsidRPr="00334385">
              <w:rPr>
                <w:rFonts w:ascii="Times New Roman" w:hAnsi="Times New Roman"/>
                <w:sz w:val="23"/>
                <w:szCs w:val="23"/>
              </w:rPr>
              <w:t>ких ценностей, в том числе с учетом гармонизации меж</w:t>
            </w:r>
            <w:r w:rsidR="0080566B">
              <w:rPr>
                <w:rFonts w:ascii="Times New Roman" w:hAnsi="Times New Roman"/>
                <w:sz w:val="23"/>
                <w:szCs w:val="23"/>
              </w:rPr>
              <w:t>-</w:t>
            </w:r>
            <w:r w:rsidRPr="00334385">
              <w:rPr>
                <w:rFonts w:ascii="Times New Roman" w:hAnsi="Times New Roman"/>
                <w:sz w:val="23"/>
                <w:szCs w:val="23"/>
              </w:rPr>
              <w:t>национальных и межрелигиозных от</w:t>
            </w:r>
            <w:r w:rsidR="0080566B">
              <w:rPr>
                <w:rFonts w:ascii="Times New Roman" w:hAnsi="Times New Roman"/>
                <w:sz w:val="23"/>
                <w:szCs w:val="23"/>
              </w:rPr>
              <w:t>-</w:t>
            </w:r>
            <w:r w:rsidRPr="00334385">
              <w:rPr>
                <w:rFonts w:ascii="Times New Roman" w:hAnsi="Times New Roman"/>
                <w:sz w:val="23"/>
                <w:szCs w:val="23"/>
              </w:rPr>
              <w:t xml:space="preserve">ношений, применять стандарты </w:t>
            </w:r>
            <w:proofErr w:type="spellStart"/>
            <w:r w:rsidRPr="00334385">
              <w:rPr>
                <w:rFonts w:ascii="Times New Roman" w:hAnsi="Times New Roman"/>
                <w:sz w:val="23"/>
                <w:szCs w:val="23"/>
              </w:rPr>
              <w:t>антикор</w:t>
            </w:r>
            <w:r w:rsidR="0080566B">
              <w:rPr>
                <w:rFonts w:ascii="Times New Roman" w:hAnsi="Times New Roman"/>
                <w:sz w:val="23"/>
                <w:szCs w:val="23"/>
              </w:rPr>
              <w:t>-</w:t>
            </w:r>
            <w:r w:rsidRPr="00334385">
              <w:rPr>
                <w:rFonts w:ascii="Times New Roman" w:hAnsi="Times New Roman"/>
                <w:sz w:val="23"/>
                <w:szCs w:val="23"/>
              </w:rPr>
              <w:t>рупционного</w:t>
            </w:r>
            <w:proofErr w:type="spellEnd"/>
            <w:r w:rsidRPr="00334385">
              <w:rPr>
                <w:rFonts w:ascii="Times New Roman" w:hAnsi="Times New Roman"/>
                <w:sz w:val="23"/>
                <w:szCs w:val="23"/>
              </w:rPr>
              <w:t xml:space="preserve"> </w:t>
            </w:r>
            <w:proofErr w:type="spellStart"/>
            <w:r w:rsidRPr="00334385">
              <w:rPr>
                <w:rFonts w:ascii="Times New Roman" w:hAnsi="Times New Roman"/>
                <w:sz w:val="23"/>
                <w:szCs w:val="23"/>
              </w:rPr>
              <w:t>пове</w:t>
            </w:r>
            <w:r w:rsidR="0080566B">
              <w:rPr>
                <w:rFonts w:ascii="Times New Roman" w:hAnsi="Times New Roman"/>
                <w:sz w:val="23"/>
                <w:szCs w:val="23"/>
              </w:rPr>
              <w:t>-</w:t>
            </w:r>
            <w:r w:rsidRPr="00334385">
              <w:rPr>
                <w:rFonts w:ascii="Times New Roman" w:hAnsi="Times New Roman"/>
                <w:sz w:val="23"/>
                <w:szCs w:val="23"/>
              </w:rPr>
              <w:t>дения</w:t>
            </w:r>
            <w:proofErr w:type="spellEnd"/>
          </w:p>
        </w:tc>
        <w:tc>
          <w:tcPr>
            <w:tcW w:w="6492" w:type="dxa"/>
          </w:tcPr>
          <w:p w14:paraId="33E71084" w14:textId="17A9EC76" w:rsidR="002F460E" w:rsidRPr="00802BFC" w:rsidRDefault="002F460E" w:rsidP="00876978">
            <w:pPr>
              <w:suppressAutoHyphens/>
              <w:spacing w:after="0" w:line="240" w:lineRule="auto"/>
              <w:ind w:firstLine="12"/>
              <w:jc w:val="both"/>
              <w:rPr>
                <w:rFonts w:ascii="Times New Roman" w:hAnsi="Times New Roman"/>
                <w:iCs/>
                <w:sz w:val="23"/>
                <w:szCs w:val="23"/>
              </w:rPr>
            </w:pPr>
            <w:r w:rsidRPr="00802BFC">
              <w:rPr>
                <w:rFonts w:ascii="Times New Roman" w:hAnsi="Times New Roman"/>
                <w:b/>
                <w:bCs/>
                <w:iCs/>
                <w:sz w:val="23"/>
                <w:szCs w:val="23"/>
              </w:rPr>
              <w:t>Умения:</w:t>
            </w:r>
            <w:r w:rsidR="00876978" w:rsidRPr="00802BFC">
              <w:rPr>
                <w:rFonts w:ascii="Times New Roman" w:hAnsi="Times New Roman"/>
                <w:b/>
                <w:bCs/>
                <w:iCs/>
                <w:sz w:val="23"/>
                <w:szCs w:val="23"/>
              </w:rPr>
              <w:t xml:space="preserve"> </w:t>
            </w:r>
            <w:r w:rsidRPr="00802BFC">
              <w:rPr>
                <w:rFonts w:ascii="Times New Roman" w:hAnsi="Times New Roman"/>
                <w:bCs/>
                <w:iCs/>
                <w:sz w:val="23"/>
                <w:szCs w:val="23"/>
              </w:rPr>
              <w:t>описывать значимость своей профессии</w:t>
            </w:r>
          </w:p>
        </w:tc>
      </w:tr>
      <w:tr w:rsidR="00C7420B" w:rsidRPr="00802BFC" w14:paraId="1EE849CC" w14:textId="77777777" w:rsidTr="00FF17F2">
        <w:trPr>
          <w:cantSplit/>
          <w:trHeight w:val="1138"/>
        </w:trPr>
        <w:tc>
          <w:tcPr>
            <w:tcW w:w="1135" w:type="dxa"/>
            <w:vMerge/>
          </w:tcPr>
          <w:p w14:paraId="145573DD" w14:textId="77777777" w:rsidR="00C7420B" w:rsidRPr="00802BFC" w:rsidRDefault="00C7420B" w:rsidP="00A5132E">
            <w:pPr>
              <w:spacing w:after="0" w:line="240" w:lineRule="auto"/>
              <w:ind w:left="113" w:right="113"/>
              <w:jc w:val="center"/>
              <w:rPr>
                <w:rFonts w:ascii="Times New Roman" w:hAnsi="Times New Roman"/>
                <w:iCs/>
                <w:sz w:val="23"/>
                <w:szCs w:val="23"/>
              </w:rPr>
            </w:pPr>
          </w:p>
        </w:tc>
        <w:tc>
          <w:tcPr>
            <w:tcW w:w="2296" w:type="dxa"/>
            <w:vMerge/>
          </w:tcPr>
          <w:p w14:paraId="2D4A923E" w14:textId="77777777" w:rsidR="00C7420B" w:rsidRPr="00802BFC" w:rsidRDefault="00C7420B" w:rsidP="00A5132E">
            <w:pPr>
              <w:suppressAutoHyphens/>
              <w:spacing w:after="0" w:line="240" w:lineRule="auto"/>
              <w:rPr>
                <w:rFonts w:ascii="Times New Roman" w:hAnsi="Times New Roman"/>
                <w:sz w:val="23"/>
                <w:szCs w:val="23"/>
              </w:rPr>
            </w:pPr>
          </w:p>
        </w:tc>
        <w:tc>
          <w:tcPr>
            <w:tcW w:w="6492" w:type="dxa"/>
          </w:tcPr>
          <w:p w14:paraId="46BD787E" w14:textId="7E8245D4" w:rsidR="004B6925" w:rsidRPr="00802BFC" w:rsidRDefault="00C2274B" w:rsidP="00A5132E">
            <w:pPr>
              <w:suppressAutoHyphens/>
              <w:spacing w:after="0" w:line="240" w:lineRule="auto"/>
              <w:ind w:firstLine="12"/>
              <w:jc w:val="both"/>
              <w:rPr>
                <w:rFonts w:ascii="Times New Roman" w:hAnsi="Times New Roman"/>
                <w:bCs/>
                <w:iCs/>
                <w:sz w:val="23"/>
                <w:szCs w:val="23"/>
              </w:rPr>
            </w:pPr>
            <w:r w:rsidRPr="00802BFC">
              <w:rPr>
                <w:rFonts w:ascii="Times New Roman" w:hAnsi="Times New Roman"/>
                <w:b/>
                <w:bCs/>
                <w:iCs/>
                <w:sz w:val="23"/>
                <w:szCs w:val="23"/>
              </w:rPr>
              <w:t>Знания</w:t>
            </w:r>
            <w:r w:rsidR="00070599" w:rsidRPr="00802BFC">
              <w:rPr>
                <w:rFonts w:ascii="Times New Roman" w:hAnsi="Times New Roman"/>
                <w:b/>
                <w:bCs/>
                <w:iCs/>
                <w:sz w:val="23"/>
                <w:szCs w:val="23"/>
              </w:rPr>
              <w:t>:</w:t>
            </w:r>
            <w:r w:rsidR="00876978" w:rsidRPr="00802BFC">
              <w:rPr>
                <w:rFonts w:ascii="Times New Roman" w:hAnsi="Times New Roman"/>
                <w:b/>
                <w:bCs/>
                <w:iCs/>
                <w:sz w:val="23"/>
                <w:szCs w:val="23"/>
              </w:rPr>
              <w:t xml:space="preserve"> </w:t>
            </w:r>
            <w:r w:rsidR="00C7420B" w:rsidRPr="00802BFC">
              <w:rPr>
                <w:rFonts w:ascii="Times New Roman" w:hAnsi="Times New Roman"/>
                <w:bCs/>
                <w:iCs/>
                <w:sz w:val="23"/>
                <w:szCs w:val="23"/>
              </w:rPr>
              <w:t xml:space="preserve">сущность гражданско-патриотической позиции, общечеловеческих ценностей; </w:t>
            </w:r>
          </w:p>
          <w:p w14:paraId="6DC44DC4" w14:textId="45EBD930" w:rsidR="00C7420B"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bCs/>
                <w:iCs/>
                <w:sz w:val="23"/>
                <w:szCs w:val="23"/>
              </w:rPr>
              <w:t>значимость профессиональной деятельности по профессии</w:t>
            </w:r>
          </w:p>
        </w:tc>
      </w:tr>
      <w:tr w:rsidR="0044231C" w:rsidRPr="00802BFC" w14:paraId="0591CC49" w14:textId="77777777" w:rsidTr="00FF17F2">
        <w:trPr>
          <w:cantSplit/>
          <w:trHeight w:val="982"/>
        </w:trPr>
        <w:tc>
          <w:tcPr>
            <w:tcW w:w="1135" w:type="dxa"/>
            <w:vMerge w:val="restart"/>
          </w:tcPr>
          <w:p w14:paraId="5063D8AC" w14:textId="77777777" w:rsidR="0044231C" w:rsidRPr="00802BFC" w:rsidRDefault="0044231C" w:rsidP="00E97B44">
            <w:pPr>
              <w:spacing w:after="0" w:line="240" w:lineRule="auto"/>
              <w:rPr>
                <w:rFonts w:ascii="Times New Roman" w:hAnsi="Times New Roman"/>
                <w:iCs/>
                <w:sz w:val="23"/>
                <w:szCs w:val="23"/>
              </w:rPr>
            </w:pPr>
            <w:r w:rsidRPr="00802BFC">
              <w:rPr>
                <w:rFonts w:ascii="Times New Roman" w:hAnsi="Times New Roman"/>
                <w:iCs/>
                <w:sz w:val="23"/>
                <w:szCs w:val="23"/>
              </w:rPr>
              <w:t>ОК 07</w:t>
            </w:r>
          </w:p>
        </w:tc>
        <w:tc>
          <w:tcPr>
            <w:tcW w:w="2296" w:type="dxa"/>
            <w:vMerge w:val="restart"/>
          </w:tcPr>
          <w:p w14:paraId="217C15DA" w14:textId="5A3246E9" w:rsidR="0044231C" w:rsidRPr="00802BFC" w:rsidRDefault="00334385" w:rsidP="00334385">
            <w:pPr>
              <w:suppressAutoHyphens/>
              <w:spacing w:after="0" w:line="240" w:lineRule="auto"/>
              <w:jc w:val="both"/>
              <w:rPr>
                <w:rFonts w:ascii="Times New Roman" w:hAnsi="Times New Roman"/>
                <w:sz w:val="23"/>
                <w:szCs w:val="23"/>
              </w:rPr>
            </w:pPr>
            <w:r w:rsidRPr="00334385">
              <w:rPr>
                <w:rFonts w:ascii="Times New Roman" w:hAnsi="Times New Roman"/>
                <w:sz w:val="23"/>
                <w:szCs w:val="23"/>
              </w:rPr>
              <w:t xml:space="preserve">Содействовать </w:t>
            </w:r>
            <w:proofErr w:type="gramStart"/>
            <w:r w:rsidRPr="00334385">
              <w:rPr>
                <w:rFonts w:ascii="Times New Roman" w:hAnsi="Times New Roman"/>
                <w:sz w:val="23"/>
                <w:szCs w:val="23"/>
              </w:rPr>
              <w:t>сох</w:t>
            </w:r>
            <w:r w:rsidR="0080566B">
              <w:rPr>
                <w:rFonts w:ascii="Times New Roman" w:hAnsi="Times New Roman"/>
                <w:sz w:val="23"/>
                <w:szCs w:val="23"/>
              </w:rPr>
              <w:t>-</w:t>
            </w:r>
            <w:r w:rsidRPr="00334385">
              <w:rPr>
                <w:rFonts w:ascii="Times New Roman" w:hAnsi="Times New Roman"/>
                <w:sz w:val="23"/>
                <w:szCs w:val="23"/>
              </w:rPr>
              <w:t>ранению</w:t>
            </w:r>
            <w:proofErr w:type="gramEnd"/>
            <w:r w:rsidRPr="00334385">
              <w:rPr>
                <w:rFonts w:ascii="Times New Roman" w:hAnsi="Times New Roman"/>
                <w:sz w:val="23"/>
                <w:szCs w:val="23"/>
              </w:rPr>
              <w:t xml:space="preserve"> окружаю</w:t>
            </w:r>
            <w:r w:rsidR="0080566B">
              <w:rPr>
                <w:rFonts w:ascii="Times New Roman" w:hAnsi="Times New Roman"/>
                <w:sz w:val="23"/>
                <w:szCs w:val="23"/>
              </w:rPr>
              <w:t>-</w:t>
            </w:r>
            <w:r w:rsidRPr="00334385">
              <w:rPr>
                <w:rFonts w:ascii="Times New Roman" w:hAnsi="Times New Roman"/>
                <w:sz w:val="23"/>
                <w:szCs w:val="23"/>
              </w:rPr>
              <w:t xml:space="preserve">щей среды, </w:t>
            </w:r>
            <w:proofErr w:type="spellStart"/>
            <w:r w:rsidRPr="00334385">
              <w:rPr>
                <w:rFonts w:ascii="Times New Roman" w:hAnsi="Times New Roman"/>
                <w:sz w:val="23"/>
                <w:szCs w:val="23"/>
              </w:rPr>
              <w:t>ресурсо</w:t>
            </w:r>
            <w:proofErr w:type="spellEnd"/>
            <w:r w:rsidR="0080566B">
              <w:rPr>
                <w:rFonts w:ascii="Times New Roman" w:hAnsi="Times New Roman"/>
                <w:sz w:val="23"/>
                <w:szCs w:val="23"/>
              </w:rPr>
              <w:t>-</w:t>
            </w:r>
            <w:r w:rsidRPr="00334385">
              <w:rPr>
                <w:rFonts w:ascii="Times New Roman" w:hAnsi="Times New Roman"/>
                <w:sz w:val="23"/>
                <w:szCs w:val="23"/>
              </w:rPr>
              <w:t>сбережению, приме</w:t>
            </w:r>
            <w:r w:rsidR="0080566B">
              <w:rPr>
                <w:rFonts w:ascii="Times New Roman" w:hAnsi="Times New Roman"/>
                <w:sz w:val="23"/>
                <w:szCs w:val="23"/>
              </w:rPr>
              <w:t>-</w:t>
            </w:r>
            <w:proofErr w:type="spellStart"/>
            <w:r w:rsidRPr="00334385">
              <w:rPr>
                <w:rFonts w:ascii="Times New Roman" w:hAnsi="Times New Roman"/>
                <w:sz w:val="23"/>
                <w:szCs w:val="23"/>
              </w:rPr>
              <w:t>нять</w:t>
            </w:r>
            <w:proofErr w:type="spellEnd"/>
            <w:r w:rsidRPr="00334385">
              <w:rPr>
                <w:rFonts w:ascii="Times New Roman" w:hAnsi="Times New Roman"/>
                <w:sz w:val="23"/>
                <w:szCs w:val="23"/>
              </w:rPr>
              <w:t xml:space="preserve"> знания об изме</w:t>
            </w:r>
            <w:r w:rsidR="0080566B">
              <w:rPr>
                <w:rFonts w:ascii="Times New Roman" w:hAnsi="Times New Roman"/>
                <w:sz w:val="23"/>
                <w:szCs w:val="23"/>
              </w:rPr>
              <w:t>-</w:t>
            </w:r>
            <w:r w:rsidRPr="00334385">
              <w:rPr>
                <w:rFonts w:ascii="Times New Roman" w:hAnsi="Times New Roman"/>
                <w:sz w:val="23"/>
                <w:szCs w:val="23"/>
              </w:rPr>
              <w:t xml:space="preserve">нении климата, принципы </w:t>
            </w:r>
            <w:proofErr w:type="spellStart"/>
            <w:r w:rsidRPr="00334385">
              <w:rPr>
                <w:rFonts w:ascii="Times New Roman" w:hAnsi="Times New Roman"/>
                <w:sz w:val="23"/>
                <w:szCs w:val="23"/>
              </w:rPr>
              <w:t>береж</w:t>
            </w:r>
            <w:r w:rsidR="0080566B">
              <w:rPr>
                <w:rFonts w:ascii="Times New Roman" w:hAnsi="Times New Roman"/>
                <w:sz w:val="23"/>
                <w:szCs w:val="23"/>
              </w:rPr>
              <w:t>-</w:t>
            </w:r>
            <w:r w:rsidRPr="00334385">
              <w:rPr>
                <w:rFonts w:ascii="Times New Roman" w:hAnsi="Times New Roman"/>
                <w:sz w:val="23"/>
                <w:szCs w:val="23"/>
              </w:rPr>
              <w:t>ливого</w:t>
            </w:r>
            <w:proofErr w:type="spellEnd"/>
            <w:r w:rsidRPr="00334385">
              <w:rPr>
                <w:rFonts w:ascii="Times New Roman" w:hAnsi="Times New Roman"/>
                <w:sz w:val="23"/>
                <w:szCs w:val="23"/>
              </w:rPr>
              <w:t xml:space="preserve"> </w:t>
            </w:r>
            <w:proofErr w:type="spellStart"/>
            <w:r w:rsidRPr="00334385">
              <w:rPr>
                <w:rFonts w:ascii="Times New Roman" w:hAnsi="Times New Roman"/>
                <w:sz w:val="23"/>
                <w:szCs w:val="23"/>
              </w:rPr>
              <w:t>производ</w:t>
            </w:r>
            <w:r w:rsidR="0080566B">
              <w:rPr>
                <w:rFonts w:ascii="Times New Roman" w:hAnsi="Times New Roman"/>
                <w:sz w:val="23"/>
                <w:szCs w:val="23"/>
              </w:rPr>
              <w:t>-</w:t>
            </w:r>
            <w:r w:rsidRPr="00334385">
              <w:rPr>
                <w:rFonts w:ascii="Times New Roman" w:hAnsi="Times New Roman"/>
                <w:sz w:val="23"/>
                <w:szCs w:val="23"/>
              </w:rPr>
              <w:t>ства</w:t>
            </w:r>
            <w:proofErr w:type="spellEnd"/>
            <w:r w:rsidRPr="00334385">
              <w:rPr>
                <w:rFonts w:ascii="Times New Roman" w:hAnsi="Times New Roman"/>
                <w:sz w:val="23"/>
                <w:szCs w:val="23"/>
              </w:rPr>
              <w:t>, эффективно действовать в чрез</w:t>
            </w:r>
            <w:r w:rsidR="0080566B">
              <w:rPr>
                <w:rFonts w:ascii="Times New Roman" w:hAnsi="Times New Roman"/>
                <w:sz w:val="23"/>
                <w:szCs w:val="23"/>
              </w:rPr>
              <w:t>-</w:t>
            </w:r>
            <w:proofErr w:type="spellStart"/>
            <w:r w:rsidRPr="00334385">
              <w:rPr>
                <w:rFonts w:ascii="Times New Roman" w:hAnsi="Times New Roman"/>
                <w:sz w:val="23"/>
                <w:szCs w:val="23"/>
              </w:rPr>
              <w:t>вычайных</w:t>
            </w:r>
            <w:proofErr w:type="spellEnd"/>
            <w:r w:rsidRPr="00334385">
              <w:rPr>
                <w:rFonts w:ascii="Times New Roman" w:hAnsi="Times New Roman"/>
                <w:sz w:val="23"/>
                <w:szCs w:val="23"/>
              </w:rPr>
              <w:t xml:space="preserve"> ситуациях</w:t>
            </w:r>
          </w:p>
        </w:tc>
        <w:tc>
          <w:tcPr>
            <w:tcW w:w="6492" w:type="dxa"/>
          </w:tcPr>
          <w:p w14:paraId="4C1246A6" w14:textId="1CA1CA94" w:rsidR="006A2245" w:rsidRPr="00802BFC" w:rsidRDefault="00C2274B" w:rsidP="00A5132E">
            <w:pPr>
              <w:suppressAutoHyphens/>
              <w:spacing w:after="0" w:line="240" w:lineRule="auto"/>
              <w:ind w:firstLine="12"/>
              <w:jc w:val="both"/>
              <w:rPr>
                <w:rFonts w:ascii="Times New Roman" w:hAnsi="Times New Roman"/>
                <w:bCs/>
                <w:iCs/>
                <w:sz w:val="23"/>
                <w:szCs w:val="23"/>
              </w:rPr>
            </w:pPr>
            <w:r w:rsidRPr="00802BFC">
              <w:rPr>
                <w:rFonts w:ascii="Times New Roman" w:hAnsi="Times New Roman"/>
                <w:b/>
                <w:bCs/>
                <w:iCs/>
                <w:sz w:val="23"/>
                <w:szCs w:val="23"/>
              </w:rPr>
              <w:t>Умения</w:t>
            </w:r>
            <w:r w:rsidR="0044231C" w:rsidRPr="00802BFC">
              <w:rPr>
                <w:rFonts w:ascii="Times New Roman" w:hAnsi="Times New Roman"/>
                <w:b/>
                <w:bCs/>
                <w:iCs/>
                <w:sz w:val="23"/>
                <w:szCs w:val="23"/>
              </w:rPr>
              <w:t>:</w:t>
            </w:r>
            <w:r w:rsidR="00876978" w:rsidRPr="00802BFC">
              <w:rPr>
                <w:rFonts w:ascii="Times New Roman" w:hAnsi="Times New Roman"/>
                <w:b/>
                <w:bCs/>
                <w:iCs/>
                <w:sz w:val="23"/>
                <w:szCs w:val="23"/>
              </w:rPr>
              <w:t xml:space="preserve"> </w:t>
            </w:r>
            <w:r w:rsidR="0044231C" w:rsidRPr="00802BFC">
              <w:rPr>
                <w:rFonts w:ascii="Times New Roman" w:hAnsi="Times New Roman"/>
                <w:bCs/>
                <w:iCs/>
                <w:sz w:val="23"/>
                <w:szCs w:val="23"/>
              </w:rPr>
              <w:t>соблюдать но</w:t>
            </w:r>
            <w:r w:rsidR="00070599" w:rsidRPr="00802BFC">
              <w:rPr>
                <w:rFonts w:ascii="Times New Roman" w:hAnsi="Times New Roman"/>
                <w:bCs/>
                <w:iCs/>
                <w:sz w:val="23"/>
                <w:szCs w:val="23"/>
              </w:rPr>
              <w:t>рмы экологической безопасности;</w:t>
            </w:r>
          </w:p>
          <w:p w14:paraId="742D3687" w14:textId="03F7D39E" w:rsidR="0044231C" w:rsidRPr="00802BFC" w:rsidRDefault="0044231C"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bCs/>
                <w:iCs/>
                <w:sz w:val="23"/>
                <w:szCs w:val="23"/>
              </w:rPr>
              <w:t xml:space="preserve">определять направления ресурсосбережения в рамках профессиональной деятельности по профессии </w:t>
            </w:r>
          </w:p>
        </w:tc>
      </w:tr>
      <w:tr w:rsidR="0044231C" w:rsidRPr="00802BFC" w14:paraId="44031530" w14:textId="77777777" w:rsidTr="00FF17F2">
        <w:trPr>
          <w:cantSplit/>
          <w:trHeight w:val="1228"/>
        </w:trPr>
        <w:tc>
          <w:tcPr>
            <w:tcW w:w="1135" w:type="dxa"/>
            <w:vMerge/>
          </w:tcPr>
          <w:p w14:paraId="4556CE15" w14:textId="77777777" w:rsidR="0044231C" w:rsidRPr="00802BFC" w:rsidRDefault="0044231C" w:rsidP="00A5132E">
            <w:pPr>
              <w:spacing w:after="0" w:line="240" w:lineRule="auto"/>
              <w:ind w:left="113" w:right="113"/>
              <w:jc w:val="center"/>
              <w:rPr>
                <w:rFonts w:ascii="Times New Roman" w:hAnsi="Times New Roman"/>
                <w:iCs/>
                <w:sz w:val="23"/>
                <w:szCs w:val="23"/>
              </w:rPr>
            </w:pPr>
          </w:p>
        </w:tc>
        <w:tc>
          <w:tcPr>
            <w:tcW w:w="2296" w:type="dxa"/>
            <w:vMerge/>
          </w:tcPr>
          <w:p w14:paraId="2E2CD2FF" w14:textId="77777777" w:rsidR="0044231C" w:rsidRPr="00802BFC" w:rsidRDefault="0044231C" w:rsidP="00A5132E">
            <w:pPr>
              <w:suppressAutoHyphens/>
              <w:spacing w:after="0" w:line="240" w:lineRule="auto"/>
              <w:rPr>
                <w:rFonts w:ascii="Times New Roman" w:hAnsi="Times New Roman"/>
                <w:sz w:val="23"/>
                <w:szCs w:val="23"/>
              </w:rPr>
            </w:pPr>
          </w:p>
        </w:tc>
        <w:tc>
          <w:tcPr>
            <w:tcW w:w="6492" w:type="dxa"/>
          </w:tcPr>
          <w:p w14:paraId="161619B4" w14:textId="05E548DD" w:rsidR="002B1E6D" w:rsidRPr="00802BFC" w:rsidRDefault="00C2274B" w:rsidP="00A5132E">
            <w:pPr>
              <w:suppressAutoHyphens/>
              <w:spacing w:after="0" w:line="240" w:lineRule="auto"/>
              <w:ind w:firstLine="12"/>
              <w:jc w:val="both"/>
              <w:rPr>
                <w:rFonts w:ascii="Times New Roman" w:hAnsi="Times New Roman"/>
                <w:bCs/>
                <w:iCs/>
                <w:sz w:val="23"/>
                <w:szCs w:val="23"/>
              </w:rPr>
            </w:pPr>
            <w:r w:rsidRPr="00802BFC">
              <w:rPr>
                <w:rFonts w:ascii="Times New Roman" w:hAnsi="Times New Roman"/>
                <w:b/>
                <w:bCs/>
                <w:iCs/>
                <w:sz w:val="23"/>
                <w:szCs w:val="23"/>
              </w:rPr>
              <w:t>Знания</w:t>
            </w:r>
            <w:r w:rsidR="0044231C" w:rsidRPr="00802BFC">
              <w:rPr>
                <w:rFonts w:ascii="Times New Roman" w:hAnsi="Times New Roman"/>
                <w:b/>
                <w:bCs/>
                <w:iCs/>
                <w:sz w:val="23"/>
                <w:szCs w:val="23"/>
              </w:rPr>
              <w:t xml:space="preserve">: </w:t>
            </w:r>
            <w:r w:rsidR="0044231C" w:rsidRPr="00802BFC">
              <w:rPr>
                <w:rFonts w:ascii="Times New Roman" w:hAnsi="Times New Roman"/>
                <w:bCs/>
                <w:iCs/>
                <w:sz w:val="23"/>
                <w:szCs w:val="23"/>
              </w:rPr>
              <w:t>правила экологической безопасности при ведении профессиональной деятельности;</w:t>
            </w:r>
          </w:p>
          <w:p w14:paraId="68E4D040" w14:textId="77777777" w:rsidR="002B1E6D" w:rsidRPr="00802BFC" w:rsidRDefault="0044231C" w:rsidP="00A5132E">
            <w:pPr>
              <w:suppressAutoHyphens/>
              <w:spacing w:after="0" w:line="240" w:lineRule="auto"/>
              <w:ind w:firstLine="12"/>
              <w:jc w:val="both"/>
              <w:rPr>
                <w:rFonts w:ascii="Times New Roman" w:hAnsi="Times New Roman"/>
                <w:bCs/>
                <w:iCs/>
                <w:sz w:val="23"/>
                <w:szCs w:val="23"/>
              </w:rPr>
            </w:pPr>
            <w:r w:rsidRPr="00802BFC">
              <w:rPr>
                <w:rFonts w:ascii="Times New Roman" w:hAnsi="Times New Roman"/>
                <w:bCs/>
                <w:iCs/>
                <w:sz w:val="23"/>
                <w:szCs w:val="23"/>
              </w:rPr>
              <w:t>основные ресурсы, задействованные в</w:t>
            </w:r>
            <w:r w:rsidR="00070599" w:rsidRPr="00802BFC">
              <w:rPr>
                <w:rFonts w:ascii="Times New Roman" w:hAnsi="Times New Roman"/>
                <w:bCs/>
                <w:iCs/>
                <w:sz w:val="23"/>
                <w:szCs w:val="23"/>
              </w:rPr>
              <w:t xml:space="preserve"> профессиональной деятельности;</w:t>
            </w:r>
          </w:p>
          <w:p w14:paraId="2D161A7E" w14:textId="77777777" w:rsidR="0044231C" w:rsidRPr="00802BFC" w:rsidRDefault="0044231C" w:rsidP="00A5132E">
            <w:pPr>
              <w:suppressAutoHyphens/>
              <w:spacing w:after="0" w:line="240" w:lineRule="auto"/>
              <w:ind w:firstLine="12"/>
              <w:jc w:val="both"/>
              <w:rPr>
                <w:rFonts w:ascii="Times New Roman" w:hAnsi="Times New Roman"/>
                <w:b/>
                <w:iCs/>
                <w:sz w:val="23"/>
                <w:szCs w:val="23"/>
              </w:rPr>
            </w:pPr>
            <w:r w:rsidRPr="00802BFC">
              <w:rPr>
                <w:rFonts w:ascii="Times New Roman" w:hAnsi="Times New Roman"/>
                <w:bCs/>
                <w:iCs/>
                <w:sz w:val="23"/>
                <w:szCs w:val="23"/>
              </w:rPr>
              <w:t>пути обеспечения ресурсосбережения</w:t>
            </w:r>
          </w:p>
        </w:tc>
      </w:tr>
      <w:tr w:rsidR="00C7420B" w:rsidRPr="00802BFC" w14:paraId="46D0295A" w14:textId="77777777" w:rsidTr="00FF17F2">
        <w:trPr>
          <w:cantSplit/>
          <w:trHeight w:val="1267"/>
        </w:trPr>
        <w:tc>
          <w:tcPr>
            <w:tcW w:w="1135" w:type="dxa"/>
            <w:vMerge w:val="restart"/>
          </w:tcPr>
          <w:p w14:paraId="45509BDE" w14:textId="77777777" w:rsidR="00C7420B" w:rsidRPr="00802BFC" w:rsidRDefault="00C7420B" w:rsidP="00723403">
            <w:pPr>
              <w:spacing w:after="0" w:line="240" w:lineRule="auto"/>
              <w:rPr>
                <w:rFonts w:ascii="Times New Roman" w:hAnsi="Times New Roman"/>
                <w:iCs/>
                <w:sz w:val="23"/>
                <w:szCs w:val="23"/>
              </w:rPr>
            </w:pPr>
            <w:r w:rsidRPr="00802BFC">
              <w:rPr>
                <w:rFonts w:ascii="Times New Roman" w:hAnsi="Times New Roman"/>
                <w:iCs/>
                <w:sz w:val="23"/>
                <w:szCs w:val="23"/>
              </w:rPr>
              <w:t>ОК 08</w:t>
            </w:r>
          </w:p>
        </w:tc>
        <w:tc>
          <w:tcPr>
            <w:tcW w:w="2296" w:type="dxa"/>
            <w:vMerge w:val="restart"/>
          </w:tcPr>
          <w:p w14:paraId="40786DCA" w14:textId="1E3FD6F7" w:rsidR="00C7420B" w:rsidRPr="00802BFC" w:rsidRDefault="00334385" w:rsidP="0080566B">
            <w:pPr>
              <w:suppressAutoHyphens/>
              <w:spacing w:after="0" w:line="240" w:lineRule="auto"/>
              <w:rPr>
                <w:rFonts w:ascii="Times New Roman" w:hAnsi="Times New Roman"/>
                <w:sz w:val="23"/>
                <w:szCs w:val="23"/>
              </w:rPr>
            </w:pPr>
            <w:r w:rsidRPr="00334385">
              <w:rPr>
                <w:rFonts w:ascii="Times New Roman" w:hAnsi="Times New Roman"/>
                <w:sz w:val="23"/>
                <w:szCs w:val="23"/>
              </w:rPr>
              <w:t xml:space="preserve">Использовать </w:t>
            </w:r>
            <w:proofErr w:type="gramStart"/>
            <w:r w:rsidRPr="00334385">
              <w:rPr>
                <w:rFonts w:ascii="Times New Roman" w:hAnsi="Times New Roman"/>
                <w:sz w:val="23"/>
                <w:szCs w:val="23"/>
              </w:rPr>
              <w:t>сред</w:t>
            </w:r>
            <w:r w:rsidR="0080566B">
              <w:rPr>
                <w:rFonts w:ascii="Times New Roman" w:hAnsi="Times New Roman"/>
                <w:sz w:val="23"/>
                <w:szCs w:val="23"/>
              </w:rPr>
              <w:t>-</w:t>
            </w:r>
            <w:proofErr w:type="spellStart"/>
            <w:r w:rsidRPr="00334385">
              <w:rPr>
                <w:rFonts w:ascii="Times New Roman" w:hAnsi="Times New Roman"/>
                <w:sz w:val="23"/>
                <w:szCs w:val="23"/>
              </w:rPr>
              <w:t>ства</w:t>
            </w:r>
            <w:proofErr w:type="spellEnd"/>
            <w:proofErr w:type="gramEnd"/>
            <w:r w:rsidRPr="00334385">
              <w:rPr>
                <w:rFonts w:ascii="Times New Roman" w:hAnsi="Times New Roman"/>
                <w:sz w:val="23"/>
                <w:szCs w:val="23"/>
              </w:rPr>
              <w:t xml:space="preserve"> физической культуры для </w:t>
            </w:r>
            <w:proofErr w:type="spellStart"/>
            <w:r w:rsidRPr="00334385">
              <w:rPr>
                <w:rFonts w:ascii="Times New Roman" w:hAnsi="Times New Roman"/>
                <w:sz w:val="23"/>
                <w:szCs w:val="23"/>
              </w:rPr>
              <w:t>сохра</w:t>
            </w:r>
            <w:proofErr w:type="spellEnd"/>
            <w:r w:rsidR="0080566B">
              <w:rPr>
                <w:rFonts w:ascii="Times New Roman" w:hAnsi="Times New Roman"/>
                <w:sz w:val="23"/>
                <w:szCs w:val="23"/>
              </w:rPr>
              <w:t>-</w:t>
            </w:r>
            <w:r w:rsidRPr="00334385">
              <w:rPr>
                <w:rFonts w:ascii="Times New Roman" w:hAnsi="Times New Roman"/>
                <w:sz w:val="23"/>
                <w:szCs w:val="23"/>
              </w:rPr>
              <w:t>нения и укрепления здоровья в процессе профессиональной деятельности</w:t>
            </w:r>
            <w:r w:rsidR="0080566B">
              <w:rPr>
                <w:rFonts w:ascii="Times New Roman" w:hAnsi="Times New Roman"/>
                <w:sz w:val="23"/>
                <w:szCs w:val="23"/>
              </w:rPr>
              <w:t xml:space="preserve"> </w:t>
            </w:r>
            <w:r w:rsidRPr="00334385">
              <w:rPr>
                <w:rFonts w:ascii="Times New Roman" w:hAnsi="Times New Roman"/>
                <w:sz w:val="23"/>
                <w:szCs w:val="23"/>
              </w:rPr>
              <w:t xml:space="preserve">и </w:t>
            </w:r>
            <w:r w:rsidRPr="00334385">
              <w:rPr>
                <w:rFonts w:ascii="Times New Roman" w:hAnsi="Times New Roman"/>
                <w:sz w:val="23"/>
                <w:szCs w:val="23"/>
              </w:rPr>
              <w:lastRenderedPageBreak/>
              <w:t xml:space="preserve">поддержания </w:t>
            </w:r>
            <w:proofErr w:type="spellStart"/>
            <w:r w:rsidRPr="00334385">
              <w:rPr>
                <w:rFonts w:ascii="Times New Roman" w:hAnsi="Times New Roman"/>
                <w:sz w:val="23"/>
                <w:szCs w:val="23"/>
              </w:rPr>
              <w:t>необ</w:t>
            </w:r>
            <w:r w:rsidR="0080566B">
              <w:rPr>
                <w:rFonts w:ascii="Times New Roman" w:hAnsi="Times New Roman"/>
                <w:sz w:val="23"/>
                <w:szCs w:val="23"/>
              </w:rPr>
              <w:t>-</w:t>
            </w:r>
            <w:r w:rsidRPr="00334385">
              <w:rPr>
                <w:rFonts w:ascii="Times New Roman" w:hAnsi="Times New Roman"/>
                <w:sz w:val="23"/>
                <w:szCs w:val="23"/>
              </w:rPr>
              <w:t>ходимого</w:t>
            </w:r>
            <w:proofErr w:type="spellEnd"/>
            <w:r w:rsidRPr="00334385">
              <w:rPr>
                <w:rFonts w:ascii="Times New Roman" w:hAnsi="Times New Roman"/>
                <w:sz w:val="23"/>
                <w:szCs w:val="23"/>
              </w:rPr>
              <w:t xml:space="preserve"> уровня физической под</w:t>
            </w:r>
            <w:r w:rsidR="0080566B">
              <w:rPr>
                <w:rFonts w:ascii="Times New Roman" w:hAnsi="Times New Roman"/>
                <w:sz w:val="23"/>
                <w:szCs w:val="23"/>
              </w:rPr>
              <w:t>-</w:t>
            </w:r>
            <w:proofErr w:type="spellStart"/>
            <w:r w:rsidRPr="00334385">
              <w:rPr>
                <w:rFonts w:ascii="Times New Roman" w:hAnsi="Times New Roman"/>
                <w:sz w:val="23"/>
                <w:szCs w:val="23"/>
              </w:rPr>
              <w:t>готовленности</w:t>
            </w:r>
            <w:proofErr w:type="spellEnd"/>
          </w:p>
        </w:tc>
        <w:tc>
          <w:tcPr>
            <w:tcW w:w="6492" w:type="dxa"/>
          </w:tcPr>
          <w:p w14:paraId="37947495" w14:textId="695E245A" w:rsidR="002B1E6D" w:rsidRPr="00802BFC" w:rsidRDefault="00C2274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b/>
                <w:iCs/>
                <w:sz w:val="23"/>
                <w:szCs w:val="23"/>
              </w:rPr>
              <w:lastRenderedPageBreak/>
              <w:t>Умения</w:t>
            </w:r>
            <w:r w:rsidR="00070599" w:rsidRPr="00802BFC">
              <w:rPr>
                <w:rFonts w:ascii="Times New Roman" w:hAnsi="Times New Roman"/>
                <w:b/>
                <w:iCs/>
                <w:sz w:val="23"/>
                <w:szCs w:val="23"/>
              </w:rPr>
              <w:t>:</w:t>
            </w:r>
            <w:r w:rsidR="00876978" w:rsidRPr="00802BFC">
              <w:rPr>
                <w:rFonts w:ascii="Times New Roman" w:hAnsi="Times New Roman"/>
                <w:b/>
                <w:iCs/>
                <w:sz w:val="23"/>
                <w:szCs w:val="23"/>
              </w:rPr>
              <w:t xml:space="preserve"> </w:t>
            </w:r>
            <w:r w:rsidR="00C7420B" w:rsidRPr="00802BFC">
              <w:rPr>
                <w:rFonts w:ascii="Times New Roman" w:hAnsi="Times New Roman"/>
                <w:iCs/>
                <w:sz w:val="23"/>
                <w:szCs w:val="23"/>
              </w:rPr>
              <w:t>использовать физкультурно-оздоровительную деятельность для укрепления здоровья,</w:t>
            </w:r>
            <w:r w:rsidR="002B1E6D" w:rsidRPr="00802BFC">
              <w:rPr>
                <w:rFonts w:ascii="Times New Roman" w:hAnsi="Times New Roman"/>
                <w:iCs/>
                <w:sz w:val="23"/>
                <w:szCs w:val="23"/>
              </w:rPr>
              <w:t xml:space="preserve"> </w:t>
            </w:r>
            <w:r w:rsidR="00C7420B" w:rsidRPr="00802BFC">
              <w:rPr>
                <w:rFonts w:ascii="Times New Roman" w:hAnsi="Times New Roman"/>
                <w:iCs/>
                <w:sz w:val="23"/>
                <w:szCs w:val="23"/>
              </w:rPr>
              <w:t>достижения жизн</w:t>
            </w:r>
            <w:r w:rsidR="00070599" w:rsidRPr="00802BFC">
              <w:rPr>
                <w:rFonts w:ascii="Times New Roman" w:hAnsi="Times New Roman"/>
                <w:iCs/>
                <w:sz w:val="23"/>
                <w:szCs w:val="23"/>
              </w:rPr>
              <w:t>енных и профессиональных целей;</w:t>
            </w:r>
          </w:p>
          <w:p w14:paraId="554947DA" w14:textId="77777777" w:rsidR="002B1E6D"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применять рациональные приемы двигательных функций в профессиональной</w:t>
            </w:r>
            <w:r w:rsidR="00070599" w:rsidRPr="00802BFC">
              <w:rPr>
                <w:rFonts w:ascii="Times New Roman" w:hAnsi="Times New Roman"/>
                <w:iCs/>
                <w:sz w:val="23"/>
                <w:szCs w:val="23"/>
              </w:rPr>
              <w:t xml:space="preserve"> деятельности;</w:t>
            </w:r>
          </w:p>
          <w:p w14:paraId="77565A39" w14:textId="58180C67" w:rsidR="00C7420B" w:rsidRPr="00802BFC" w:rsidRDefault="00C7420B" w:rsidP="00A5132E">
            <w:pPr>
              <w:suppressAutoHyphens/>
              <w:spacing w:after="0" w:line="240" w:lineRule="auto"/>
              <w:ind w:firstLine="12"/>
              <w:jc w:val="both"/>
              <w:rPr>
                <w:rFonts w:ascii="Times New Roman" w:hAnsi="Times New Roman"/>
                <w:b/>
                <w:iCs/>
                <w:sz w:val="23"/>
                <w:szCs w:val="23"/>
              </w:rPr>
            </w:pPr>
            <w:r w:rsidRPr="00802BFC">
              <w:rPr>
                <w:rFonts w:ascii="Times New Roman" w:hAnsi="Times New Roman"/>
                <w:iCs/>
                <w:sz w:val="23"/>
                <w:szCs w:val="23"/>
              </w:rPr>
              <w:t>пользоваться средствами профилактики перенапряжения характерными для данной профессии</w:t>
            </w:r>
          </w:p>
        </w:tc>
      </w:tr>
      <w:tr w:rsidR="00C7420B" w:rsidRPr="00802BFC" w14:paraId="4DCFBB92" w14:textId="77777777" w:rsidTr="00FF17F2">
        <w:trPr>
          <w:cantSplit/>
          <w:trHeight w:val="1430"/>
        </w:trPr>
        <w:tc>
          <w:tcPr>
            <w:tcW w:w="1135" w:type="dxa"/>
            <w:vMerge/>
          </w:tcPr>
          <w:p w14:paraId="3ACF4A39" w14:textId="77777777" w:rsidR="00C7420B" w:rsidRPr="00802BFC" w:rsidRDefault="00C7420B" w:rsidP="00A5132E">
            <w:pPr>
              <w:spacing w:after="0" w:line="240" w:lineRule="auto"/>
              <w:ind w:left="113" w:right="113"/>
              <w:jc w:val="center"/>
              <w:rPr>
                <w:rFonts w:ascii="Times New Roman" w:hAnsi="Times New Roman"/>
                <w:iCs/>
                <w:sz w:val="23"/>
                <w:szCs w:val="23"/>
              </w:rPr>
            </w:pPr>
          </w:p>
        </w:tc>
        <w:tc>
          <w:tcPr>
            <w:tcW w:w="2296" w:type="dxa"/>
            <w:vMerge/>
          </w:tcPr>
          <w:p w14:paraId="3D5F2F18" w14:textId="77777777" w:rsidR="00C7420B" w:rsidRPr="00802BFC" w:rsidRDefault="00C7420B" w:rsidP="00A5132E">
            <w:pPr>
              <w:suppressAutoHyphens/>
              <w:spacing w:after="0" w:line="240" w:lineRule="auto"/>
              <w:jc w:val="both"/>
              <w:rPr>
                <w:rFonts w:ascii="Times New Roman" w:hAnsi="Times New Roman"/>
                <w:sz w:val="23"/>
                <w:szCs w:val="23"/>
              </w:rPr>
            </w:pPr>
          </w:p>
        </w:tc>
        <w:tc>
          <w:tcPr>
            <w:tcW w:w="6492" w:type="dxa"/>
          </w:tcPr>
          <w:p w14:paraId="6714D504" w14:textId="766D3EFD" w:rsidR="00070599" w:rsidRPr="00802BFC" w:rsidRDefault="00C2274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b/>
                <w:iCs/>
                <w:sz w:val="23"/>
                <w:szCs w:val="23"/>
              </w:rPr>
              <w:t>Знания</w:t>
            </w:r>
            <w:r w:rsidR="00070599" w:rsidRPr="00802BFC">
              <w:rPr>
                <w:rFonts w:ascii="Times New Roman" w:hAnsi="Times New Roman"/>
                <w:b/>
                <w:iCs/>
                <w:sz w:val="23"/>
                <w:szCs w:val="23"/>
              </w:rPr>
              <w:t>:</w:t>
            </w:r>
            <w:r w:rsidR="00876978" w:rsidRPr="00802BFC">
              <w:rPr>
                <w:rFonts w:ascii="Times New Roman" w:hAnsi="Times New Roman"/>
                <w:b/>
                <w:iCs/>
                <w:sz w:val="23"/>
                <w:szCs w:val="23"/>
              </w:rPr>
              <w:t xml:space="preserve"> </w:t>
            </w:r>
            <w:r w:rsidR="00C7420B" w:rsidRPr="00802BFC">
              <w:rPr>
                <w:rFonts w:ascii="Times New Roman" w:hAnsi="Times New Roman"/>
                <w:iCs/>
                <w:sz w:val="23"/>
                <w:szCs w:val="23"/>
              </w:rPr>
              <w:t>роль физической культуры в общекультурном, профессиональном и социальном развитии человека;</w:t>
            </w:r>
          </w:p>
          <w:p w14:paraId="253CECDF" w14:textId="77777777" w:rsidR="00070599"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основы здорового образа жизни;</w:t>
            </w:r>
          </w:p>
          <w:p w14:paraId="2D57E880" w14:textId="1A73D889" w:rsidR="00070599"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условия профессиональной деятельности и зоны риска физического здоровья для профессии;</w:t>
            </w:r>
          </w:p>
          <w:p w14:paraId="207F46E6" w14:textId="77777777" w:rsidR="00C7420B" w:rsidRPr="00802BFC" w:rsidRDefault="00C7420B" w:rsidP="00A5132E">
            <w:pPr>
              <w:suppressAutoHyphens/>
              <w:spacing w:after="0" w:line="240" w:lineRule="auto"/>
              <w:ind w:firstLine="12"/>
              <w:jc w:val="both"/>
              <w:rPr>
                <w:rFonts w:ascii="Times New Roman" w:hAnsi="Times New Roman"/>
                <w:b/>
                <w:iCs/>
                <w:sz w:val="23"/>
                <w:szCs w:val="23"/>
              </w:rPr>
            </w:pPr>
            <w:r w:rsidRPr="00802BFC">
              <w:rPr>
                <w:rFonts w:ascii="Times New Roman" w:hAnsi="Times New Roman"/>
                <w:iCs/>
                <w:sz w:val="23"/>
                <w:szCs w:val="23"/>
              </w:rPr>
              <w:t>средства профилактики перенапряжения</w:t>
            </w:r>
          </w:p>
        </w:tc>
      </w:tr>
      <w:tr w:rsidR="00C94037" w:rsidRPr="00802BFC" w14:paraId="3679D323" w14:textId="77777777" w:rsidTr="00FF17F2">
        <w:trPr>
          <w:cantSplit/>
          <w:trHeight w:val="1895"/>
        </w:trPr>
        <w:tc>
          <w:tcPr>
            <w:tcW w:w="1135" w:type="dxa"/>
            <w:vMerge w:val="restart"/>
          </w:tcPr>
          <w:p w14:paraId="4A5CD1E4" w14:textId="276A5337" w:rsidR="00C94037" w:rsidRPr="00802BFC" w:rsidRDefault="00C94037" w:rsidP="00FF17F2">
            <w:pPr>
              <w:tabs>
                <w:tab w:val="left" w:pos="743"/>
              </w:tabs>
              <w:spacing w:after="0" w:line="240" w:lineRule="auto"/>
              <w:rPr>
                <w:rFonts w:ascii="Times New Roman" w:hAnsi="Times New Roman"/>
                <w:iCs/>
                <w:sz w:val="23"/>
                <w:szCs w:val="23"/>
              </w:rPr>
            </w:pPr>
            <w:r w:rsidRPr="00802BFC">
              <w:rPr>
                <w:rFonts w:ascii="Times New Roman" w:hAnsi="Times New Roman"/>
                <w:iCs/>
                <w:sz w:val="23"/>
                <w:szCs w:val="23"/>
              </w:rPr>
              <w:t xml:space="preserve">ОК </w:t>
            </w:r>
            <w:r w:rsidR="00FF17F2" w:rsidRPr="00802BFC">
              <w:rPr>
                <w:rFonts w:ascii="Times New Roman" w:hAnsi="Times New Roman"/>
                <w:iCs/>
                <w:sz w:val="23"/>
                <w:szCs w:val="23"/>
              </w:rPr>
              <w:t>09</w:t>
            </w:r>
          </w:p>
        </w:tc>
        <w:tc>
          <w:tcPr>
            <w:tcW w:w="2296" w:type="dxa"/>
            <w:vMerge w:val="restart"/>
          </w:tcPr>
          <w:p w14:paraId="65ECE9CC" w14:textId="32A3CCDC" w:rsidR="00C94037" w:rsidRPr="00802BFC" w:rsidRDefault="00C94037" w:rsidP="00C94037">
            <w:pPr>
              <w:suppressAutoHyphens/>
              <w:spacing w:after="0" w:line="240" w:lineRule="auto"/>
              <w:rPr>
                <w:rFonts w:ascii="Times New Roman" w:hAnsi="Times New Roman"/>
                <w:sz w:val="23"/>
                <w:szCs w:val="23"/>
              </w:rPr>
            </w:pPr>
            <w:r w:rsidRPr="00802BFC">
              <w:rPr>
                <w:rFonts w:ascii="Times New Roman" w:hAnsi="Times New Roman"/>
                <w:sz w:val="23"/>
                <w:szCs w:val="23"/>
              </w:rPr>
              <w:t xml:space="preserve">Пользоваться </w:t>
            </w:r>
            <w:proofErr w:type="gramStart"/>
            <w:r w:rsidRPr="00802BFC">
              <w:rPr>
                <w:rFonts w:ascii="Times New Roman" w:hAnsi="Times New Roman"/>
                <w:sz w:val="23"/>
                <w:szCs w:val="23"/>
              </w:rPr>
              <w:t>про</w:t>
            </w:r>
            <w:r w:rsidR="0080566B">
              <w:rPr>
                <w:rFonts w:ascii="Times New Roman" w:hAnsi="Times New Roman"/>
                <w:sz w:val="23"/>
                <w:szCs w:val="23"/>
              </w:rPr>
              <w:t>-</w:t>
            </w:r>
            <w:proofErr w:type="spellStart"/>
            <w:r w:rsidRPr="00802BFC">
              <w:rPr>
                <w:rFonts w:ascii="Times New Roman" w:hAnsi="Times New Roman"/>
                <w:sz w:val="23"/>
                <w:szCs w:val="23"/>
              </w:rPr>
              <w:t>фессиональной</w:t>
            </w:r>
            <w:proofErr w:type="spellEnd"/>
            <w:proofErr w:type="gramEnd"/>
            <w:r w:rsidRPr="00802BFC">
              <w:rPr>
                <w:rFonts w:ascii="Times New Roman" w:hAnsi="Times New Roman"/>
                <w:sz w:val="23"/>
                <w:szCs w:val="23"/>
              </w:rPr>
              <w:t xml:space="preserve"> до</w:t>
            </w:r>
            <w:r w:rsidR="0080566B">
              <w:rPr>
                <w:rFonts w:ascii="Times New Roman" w:hAnsi="Times New Roman"/>
                <w:sz w:val="23"/>
                <w:szCs w:val="23"/>
              </w:rPr>
              <w:t>-</w:t>
            </w:r>
            <w:proofErr w:type="spellStart"/>
            <w:r w:rsidRPr="00802BFC">
              <w:rPr>
                <w:rFonts w:ascii="Times New Roman" w:hAnsi="Times New Roman"/>
                <w:sz w:val="23"/>
                <w:szCs w:val="23"/>
              </w:rPr>
              <w:t>кументацией</w:t>
            </w:r>
            <w:proofErr w:type="spellEnd"/>
            <w:r w:rsidRPr="00802BFC">
              <w:rPr>
                <w:rFonts w:ascii="Times New Roman" w:hAnsi="Times New Roman"/>
                <w:sz w:val="23"/>
                <w:szCs w:val="23"/>
              </w:rPr>
              <w:t xml:space="preserve"> на го</w:t>
            </w:r>
            <w:r w:rsidR="0080566B">
              <w:rPr>
                <w:rFonts w:ascii="Times New Roman" w:hAnsi="Times New Roman"/>
                <w:sz w:val="23"/>
                <w:szCs w:val="23"/>
              </w:rPr>
              <w:t>-</w:t>
            </w:r>
            <w:proofErr w:type="spellStart"/>
            <w:r w:rsidRPr="00802BFC">
              <w:rPr>
                <w:rFonts w:ascii="Times New Roman" w:hAnsi="Times New Roman"/>
                <w:sz w:val="23"/>
                <w:szCs w:val="23"/>
              </w:rPr>
              <w:t>сударственном</w:t>
            </w:r>
            <w:proofErr w:type="spellEnd"/>
            <w:r w:rsidRPr="00802BFC">
              <w:rPr>
                <w:rFonts w:ascii="Times New Roman" w:hAnsi="Times New Roman"/>
                <w:sz w:val="23"/>
                <w:szCs w:val="23"/>
              </w:rPr>
              <w:t xml:space="preserve"> и иностранном язык</w:t>
            </w:r>
            <w:r w:rsidR="00FD5682">
              <w:rPr>
                <w:rFonts w:ascii="Times New Roman" w:hAnsi="Times New Roman"/>
                <w:sz w:val="23"/>
                <w:szCs w:val="23"/>
              </w:rPr>
              <w:t>ах</w:t>
            </w:r>
          </w:p>
        </w:tc>
        <w:tc>
          <w:tcPr>
            <w:tcW w:w="6492" w:type="dxa"/>
          </w:tcPr>
          <w:p w14:paraId="35FD1C9E" w14:textId="6C2344F5" w:rsidR="00C94037" w:rsidRPr="00802BFC" w:rsidRDefault="00C94037" w:rsidP="00C94037">
            <w:pPr>
              <w:suppressAutoHyphens/>
              <w:spacing w:after="0" w:line="240" w:lineRule="auto"/>
              <w:ind w:firstLine="12"/>
              <w:jc w:val="both"/>
              <w:rPr>
                <w:rFonts w:ascii="Times New Roman" w:hAnsi="Times New Roman"/>
                <w:iCs/>
                <w:sz w:val="23"/>
                <w:szCs w:val="23"/>
              </w:rPr>
            </w:pPr>
            <w:r w:rsidRPr="00802BFC">
              <w:rPr>
                <w:rFonts w:ascii="Times New Roman" w:hAnsi="Times New Roman"/>
                <w:b/>
                <w:bCs/>
                <w:iCs/>
                <w:sz w:val="23"/>
                <w:szCs w:val="23"/>
              </w:rPr>
              <w:t>Умения:</w:t>
            </w:r>
            <w:r w:rsidR="00876978" w:rsidRPr="00802BFC">
              <w:rPr>
                <w:rFonts w:ascii="Times New Roman" w:hAnsi="Times New Roman"/>
                <w:b/>
                <w:bCs/>
                <w:iCs/>
                <w:sz w:val="23"/>
                <w:szCs w:val="23"/>
              </w:rPr>
              <w:t xml:space="preserve"> </w:t>
            </w:r>
            <w:r w:rsidRPr="00802BFC">
              <w:rPr>
                <w:rFonts w:ascii="Times New Roman" w:hAnsi="Times New Roman"/>
                <w:iCs/>
                <w:sz w:val="23"/>
                <w:szCs w:val="23"/>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A3FA6A6" w14:textId="77777777" w:rsidR="00C94037" w:rsidRPr="00802BFC" w:rsidRDefault="00C94037" w:rsidP="00C94037">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w:t>
            </w:r>
          </w:p>
          <w:p w14:paraId="06E91290" w14:textId="77777777" w:rsidR="00C94037" w:rsidRPr="00802BFC" w:rsidRDefault="00C94037" w:rsidP="00C94037">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писать простые связные сообщения на знакомые или интересующие профессиональные темы</w:t>
            </w:r>
          </w:p>
        </w:tc>
      </w:tr>
      <w:tr w:rsidR="00C7420B" w:rsidRPr="00802BFC" w14:paraId="71E0D52B" w14:textId="77777777" w:rsidTr="00FF17F2">
        <w:trPr>
          <w:cantSplit/>
          <w:trHeight w:val="2227"/>
        </w:trPr>
        <w:tc>
          <w:tcPr>
            <w:tcW w:w="1135" w:type="dxa"/>
            <w:vMerge/>
          </w:tcPr>
          <w:p w14:paraId="7AA5C1B9" w14:textId="77777777" w:rsidR="00C7420B" w:rsidRPr="00802BFC" w:rsidRDefault="00C7420B" w:rsidP="00A5132E">
            <w:pPr>
              <w:spacing w:after="0" w:line="240" w:lineRule="auto"/>
              <w:ind w:left="113"/>
              <w:jc w:val="center"/>
              <w:rPr>
                <w:rFonts w:ascii="Times New Roman" w:hAnsi="Times New Roman"/>
                <w:iCs/>
                <w:sz w:val="23"/>
                <w:szCs w:val="23"/>
              </w:rPr>
            </w:pPr>
          </w:p>
        </w:tc>
        <w:tc>
          <w:tcPr>
            <w:tcW w:w="2296" w:type="dxa"/>
            <w:vMerge/>
          </w:tcPr>
          <w:p w14:paraId="4405D882" w14:textId="77777777" w:rsidR="00C7420B" w:rsidRPr="00802BFC" w:rsidRDefault="00C7420B" w:rsidP="00A5132E">
            <w:pPr>
              <w:suppressAutoHyphens/>
              <w:spacing w:after="0" w:line="240" w:lineRule="auto"/>
              <w:rPr>
                <w:rFonts w:ascii="Times New Roman" w:hAnsi="Times New Roman"/>
                <w:sz w:val="23"/>
                <w:szCs w:val="23"/>
              </w:rPr>
            </w:pPr>
          </w:p>
        </w:tc>
        <w:tc>
          <w:tcPr>
            <w:tcW w:w="6492" w:type="dxa"/>
          </w:tcPr>
          <w:p w14:paraId="2F4FC846" w14:textId="77777777" w:rsidR="002B1E6D" w:rsidRPr="00802BFC" w:rsidRDefault="00C2274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b/>
                <w:iCs/>
                <w:sz w:val="23"/>
                <w:szCs w:val="23"/>
              </w:rPr>
              <w:t>Знания</w:t>
            </w:r>
            <w:r w:rsidR="00C7420B" w:rsidRPr="00802BFC">
              <w:rPr>
                <w:rFonts w:ascii="Times New Roman" w:hAnsi="Times New Roman"/>
                <w:b/>
                <w:iCs/>
                <w:sz w:val="23"/>
                <w:szCs w:val="23"/>
              </w:rPr>
              <w:t>:</w:t>
            </w:r>
          </w:p>
          <w:p w14:paraId="22C2DF20" w14:textId="77777777" w:rsidR="002B1E6D"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правила построения простых и сложных предложений на профессиональные темы;</w:t>
            </w:r>
          </w:p>
          <w:p w14:paraId="28F6A339" w14:textId="77777777" w:rsidR="002B1E6D"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основные общеупотребительные глаголы (бытовая и профессиона</w:t>
            </w:r>
            <w:r w:rsidR="002B1E6D" w:rsidRPr="00802BFC">
              <w:rPr>
                <w:rFonts w:ascii="Times New Roman" w:hAnsi="Times New Roman"/>
                <w:iCs/>
                <w:sz w:val="23"/>
                <w:szCs w:val="23"/>
              </w:rPr>
              <w:t>льная лексика);</w:t>
            </w:r>
          </w:p>
          <w:p w14:paraId="18E077F5" w14:textId="77777777" w:rsidR="002B1E6D"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лексический минимум, относящийся к описанию предметов, средств и процессов</w:t>
            </w:r>
            <w:r w:rsidR="00070599" w:rsidRPr="00802BFC">
              <w:rPr>
                <w:rFonts w:ascii="Times New Roman" w:hAnsi="Times New Roman"/>
                <w:iCs/>
                <w:sz w:val="23"/>
                <w:szCs w:val="23"/>
              </w:rPr>
              <w:t xml:space="preserve"> профессиональной деятельности;</w:t>
            </w:r>
          </w:p>
          <w:p w14:paraId="7666B8F5" w14:textId="77777777" w:rsidR="00070599"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особенности произношения;</w:t>
            </w:r>
          </w:p>
          <w:p w14:paraId="5DD28FBB" w14:textId="77777777" w:rsidR="00C7420B" w:rsidRPr="00802BFC" w:rsidRDefault="00C7420B" w:rsidP="00A5132E">
            <w:pPr>
              <w:suppressAutoHyphens/>
              <w:spacing w:after="0" w:line="240" w:lineRule="auto"/>
              <w:ind w:firstLine="12"/>
              <w:jc w:val="both"/>
              <w:rPr>
                <w:rFonts w:ascii="Times New Roman" w:hAnsi="Times New Roman"/>
                <w:iCs/>
                <w:sz w:val="23"/>
                <w:szCs w:val="23"/>
              </w:rPr>
            </w:pPr>
            <w:r w:rsidRPr="00802BFC">
              <w:rPr>
                <w:rFonts w:ascii="Times New Roman" w:hAnsi="Times New Roman"/>
                <w:iCs/>
                <w:sz w:val="23"/>
                <w:szCs w:val="23"/>
              </w:rPr>
              <w:t>правила чтения текстов профессиональной направленности</w:t>
            </w:r>
          </w:p>
        </w:tc>
      </w:tr>
    </w:tbl>
    <w:p w14:paraId="183AA1B4" w14:textId="2DA0B2BF" w:rsidR="00A5132E" w:rsidRDefault="00A5132E" w:rsidP="00070599">
      <w:pPr>
        <w:spacing w:after="0" w:line="240" w:lineRule="auto"/>
        <w:ind w:firstLine="709"/>
        <w:jc w:val="both"/>
        <w:rPr>
          <w:rFonts w:ascii="Times New Roman" w:hAnsi="Times New Roman"/>
          <w:sz w:val="23"/>
          <w:szCs w:val="23"/>
        </w:rPr>
      </w:pPr>
    </w:p>
    <w:p w14:paraId="1C5A26DF" w14:textId="389DAF33" w:rsidR="00700ED4" w:rsidRPr="00802BFC" w:rsidRDefault="00D95F07" w:rsidP="00CA7E5B">
      <w:pPr>
        <w:pStyle w:val="a4"/>
        <w:numPr>
          <w:ilvl w:val="0"/>
          <w:numId w:val="39"/>
        </w:numPr>
        <w:tabs>
          <w:tab w:val="left" w:pos="1134"/>
        </w:tabs>
        <w:spacing w:after="0" w:line="240" w:lineRule="auto"/>
        <w:ind w:left="0" w:firstLine="567"/>
        <w:jc w:val="both"/>
        <w:rPr>
          <w:rFonts w:ascii="Times New Roman" w:hAnsi="Times New Roman"/>
          <w:b/>
          <w:sz w:val="23"/>
          <w:szCs w:val="23"/>
        </w:rPr>
      </w:pPr>
      <w:r w:rsidRPr="00802BFC">
        <w:rPr>
          <w:rFonts w:ascii="Times New Roman" w:hAnsi="Times New Roman"/>
          <w:b/>
          <w:sz w:val="23"/>
          <w:szCs w:val="23"/>
        </w:rPr>
        <w:t>Профессиональные компетенции</w:t>
      </w:r>
    </w:p>
    <w:p w14:paraId="4992007E" w14:textId="77777777" w:rsidR="00A5132E" w:rsidRPr="00802BFC" w:rsidRDefault="00A5132E" w:rsidP="00070599">
      <w:pPr>
        <w:spacing w:after="0" w:line="240" w:lineRule="auto"/>
        <w:ind w:firstLine="709"/>
        <w:jc w:val="both"/>
        <w:rPr>
          <w:rFonts w:ascii="Times New Roman" w:hAnsi="Times New Roman"/>
          <w:sz w:val="23"/>
          <w:szCs w:val="23"/>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460"/>
        <w:gridCol w:w="3173"/>
      </w:tblGrid>
      <w:tr w:rsidR="00041AF0" w:rsidRPr="00802BFC" w14:paraId="11190ECE" w14:textId="77777777" w:rsidTr="00466E7F">
        <w:trPr>
          <w:jc w:val="center"/>
        </w:trPr>
        <w:tc>
          <w:tcPr>
            <w:tcW w:w="2440" w:type="dxa"/>
          </w:tcPr>
          <w:p w14:paraId="4357FA72" w14:textId="77777777" w:rsidR="00041AF0" w:rsidRPr="00802BFC" w:rsidRDefault="00041AF0" w:rsidP="00466E7F">
            <w:pPr>
              <w:suppressAutoHyphens/>
              <w:spacing w:after="0" w:line="240" w:lineRule="auto"/>
              <w:jc w:val="center"/>
              <w:rPr>
                <w:rFonts w:ascii="Times New Roman" w:hAnsi="Times New Roman"/>
                <w:b/>
                <w:sz w:val="23"/>
                <w:szCs w:val="23"/>
              </w:rPr>
            </w:pPr>
            <w:r w:rsidRPr="00802BFC">
              <w:rPr>
                <w:rFonts w:ascii="Times New Roman" w:hAnsi="Times New Roman"/>
                <w:b/>
                <w:sz w:val="23"/>
                <w:szCs w:val="23"/>
              </w:rPr>
              <w:t xml:space="preserve">Основные виды </w:t>
            </w:r>
          </w:p>
          <w:p w14:paraId="212FB950" w14:textId="77777777" w:rsidR="00041AF0" w:rsidRPr="00802BFC" w:rsidRDefault="00041AF0" w:rsidP="00466E7F">
            <w:pPr>
              <w:suppressAutoHyphens/>
              <w:spacing w:after="0" w:line="240" w:lineRule="auto"/>
              <w:jc w:val="center"/>
              <w:rPr>
                <w:rFonts w:ascii="Times New Roman" w:hAnsi="Times New Roman"/>
                <w:b/>
                <w:sz w:val="23"/>
                <w:szCs w:val="23"/>
              </w:rPr>
            </w:pPr>
            <w:r w:rsidRPr="00802BFC">
              <w:rPr>
                <w:rFonts w:ascii="Times New Roman" w:hAnsi="Times New Roman"/>
                <w:b/>
                <w:sz w:val="23"/>
                <w:szCs w:val="23"/>
              </w:rPr>
              <w:t>деятельности</w:t>
            </w:r>
          </w:p>
        </w:tc>
        <w:tc>
          <w:tcPr>
            <w:tcW w:w="3460" w:type="dxa"/>
          </w:tcPr>
          <w:p w14:paraId="3EE4F9FE" w14:textId="77777777" w:rsidR="00041AF0" w:rsidRPr="00802BFC" w:rsidRDefault="00041AF0" w:rsidP="00466E7F">
            <w:pPr>
              <w:suppressAutoHyphens/>
              <w:spacing w:after="0" w:line="240" w:lineRule="auto"/>
              <w:jc w:val="center"/>
              <w:rPr>
                <w:rFonts w:ascii="Times New Roman" w:hAnsi="Times New Roman"/>
                <w:b/>
                <w:sz w:val="23"/>
                <w:szCs w:val="23"/>
              </w:rPr>
            </w:pPr>
            <w:r w:rsidRPr="00802BFC">
              <w:rPr>
                <w:rFonts w:ascii="Times New Roman" w:hAnsi="Times New Roman"/>
                <w:b/>
                <w:sz w:val="23"/>
                <w:szCs w:val="23"/>
              </w:rPr>
              <w:t>Код и наименование</w:t>
            </w:r>
          </w:p>
          <w:p w14:paraId="71576D7F" w14:textId="77777777" w:rsidR="00041AF0" w:rsidRPr="00802BFC" w:rsidRDefault="00041AF0" w:rsidP="00466E7F">
            <w:pPr>
              <w:suppressAutoHyphens/>
              <w:spacing w:after="0" w:line="240" w:lineRule="auto"/>
              <w:jc w:val="center"/>
              <w:rPr>
                <w:rFonts w:ascii="Times New Roman" w:hAnsi="Times New Roman"/>
                <w:b/>
                <w:sz w:val="23"/>
                <w:szCs w:val="23"/>
              </w:rPr>
            </w:pPr>
            <w:r w:rsidRPr="00802BFC">
              <w:rPr>
                <w:rFonts w:ascii="Times New Roman" w:hAnsi="Times New Roman"/>
                <w:b/>
                <w:sz w:val="23"/>
                <w:szCs w:val="23"/>
              </w:rPr>
              <w:t>компетенции</w:t>
            </w:r>
          </w:p>
        </w:tc>
        <w:tc>
          <w:tcPr>
            <w:tcW w:w="3173" w:type="dxa"/>
          </w:tcPr>
          <w:p w14:paraId="42109460" w14:textId="77E4D6E6" w:rsidR="00041AF0" w:rsidRPr="00802BFC" w:rsidRDefault="00041AF0" w:rsidP="00466E7F">
            <w:pPr>
              <w:suppressAutoHyphens/>
              <w:spacing w:after="0" w:line="240" w:lineRule="auto"/>
              <w:jc w:val="center"/>
              <w:rPr>
                <w:rFonts w:ascii="Times New Roman" w:hAnsi="Times New Roman"/>
                <w:b/>
                <w:sz w:val="23"/>
                <w:szCs w:val="23"/>
              </w:rPr>
            </w:pPr>
            <w:r w:rsidRPr="00802BFC">
              <w:rPr>
                <w:rFonts w:ascii="Times New Roman" w:hAnsi="Times New Roman"/>
                <w:b/>
                <w:iCs/>
                <w:sz w:val="23"/>
                <w:szCs w:val="23"/>
              </w:rPr>
              <w:t>Показатели освоения компетенции</w:t>
            </w:r>
          </w:p>
        </w:tc>
      </w:tr>
      <w:tr w:rsidR="00F62845" w:rsidRPr="00802BFC" w14:paraId="77280E0C" w14:textId="77777777" w:rsidTr="00466E7F">
        <w:trPr>
          <w:trHeight w:val="411"/>
          <w:jc w:val="center"/>
        </w:trPr>
        <w:tc>
          <w:tcPr>
            <w:tcW w:w="2440" w:type="dxa"/>
            <w:vMerge w:val="restart"/>
          </w:tcPr>
          <w:p w14:paraId="23A7B450" w14:textId="0D5CB7A8" w:rsidR="00F62845" w:rsidRPr="00F62845" w:rsidRDefault="00F62845" w:rsidP="00466E7F">
            <w:pPr>
              <w:spacing w:after="0" w:line="240" w:lineRule="auto"/>
              <w:jc w:val="both"/>
              <w:rPr>
                <w:rFonts w:ascii="Times New Roman" w:hAnsi="Times New Roman"/>
                <w:sz w:val="23"/>
                <w:szCs w:val="23"/>
              </w:rPr>
            </w:pPr>
            <w:r w:rsidRPr="00F62845">
              <w:rPr>
                <w:rFonts w:ascii="Times New Roman" w:hAnsi="Times New Roman"/>
                <w:sz w:val="23"/>
                <w:szCs w:val="23"/>
              </w:rPr>
              <w:t>Сборка узлов, отсеков, панелей, систем летательных аппаратов, проверка и испытание систем, стыковка сопрягаемых поверхностей агрегатов</w:t>
            </w:r>
          </w:p>
        </w:tc>
        <w:tc>
          <w:tcPr>
            <w:tcW w:w="3460" w:type="dxa"/>
            <w:vMerge w:val="restart"/>
          </w:tcPr>
          <w:p w14:paraId="31DF3AD9" w14:textId="2BBA326A" w:rsidR="00F62845" w:rsidRPr="00F62845" w:rsidRDefault="00F62845" w:rsidP="00F62845">
            <w:pPr>
              <w:spacing w:after="0" w:line="240" w:lineRule="auto"/>
              <w:jc w:val="both"/>
              <w:rPr>
                <w:rFonts w:ascii="Times New Roman" w:hAnsi="Times New Roman"/>
                <w:sz w:val="23"/>
                <w:szCs w:val="23"/>
              </w:rPr>
            </w:pPr>
            <w:r w:rsidRPr="00F62845">
              <w:rPr>
                <w:rFonts w:ascii="Times New Roman" w:hAnsi="Times New Roman"/>
                <w:sz w:val="23"/>
                <w:szCs w:val="23"/>
              </w:rPr>
              <w:t>ПК 1.1. Производить разметку, сборку и установку отдельных узлов и систем летательных аппаратов.</w:t>
            </w:r>
          </w:p>
          <w:p w14:paraId="73BD2F6F" w14:textId="77777777" w:rsidR="00F62845" w:rsidRPr="00F62845" w:rsidRDefault="00F62845" w:rsidP="00466E7F">
            <w:pPr>
              <w:spacing w:after="0" w:line="240" w:lineRule="auto"/>
              <w:jc w:val="both"/>
              <w:rPr>
                <w:rFonts w:ascii="Times New Roman" w:hAnsi="Times New Roman"/>
                <w:sz w:val="23"/>
                <w:szCs w:val="23"/>
              </w:rPr>
            </w:pPr>
          </w:p>
        </w:tc>
        <w:tc>
          <w:tcPr>
            <w:tcW w:w="3173" w:type="dxa"/>
          </w:tcPr>
          <w:p w14:paraId="1B6AD440" w14:textId="77777777" w:rsidR="00F62845" w:rsidRPr="00F62845" w:rsidRDefault="00F62845" w:rsidP="00F62845">
            <w:pPr>
              <w:spacing w:after="0" w:line="240" w:lineRule="auto"/>
              <w:rPr>
                <w:rFonts w:ascii="Times New Roman" w:hAnsi="Times New Roman"/>
                <w:b/>
                <w:sz w:val="23"/>
                <w:szCs w:val="23"/>
              </w:rPr>
            </w:pPr>
            <w:r w:rsidRPr="00F62845">
              <w:rPr>
                <w:rFonts w:ascii="Times New Roman" w:hAnsi="Times New Roman"/>
                <w:b/>
                <w:sz w:val="23"/>
                <w:szCs w:val="23"/>
              </w:rPr>
              <w:t>Практический опыт:</w:t>
            </w:r>
          </w:p>
          <w:p w14:paraId="6C5D5278" w14:textId="77777777" w:rsidR="00F62845" w:rsidRPr="00F62845" w:rsidRDefault="00F62845" w:rsidP="00F62845">
            <w:pPr>
              <w:spacing w:after="0" w:line="240" w:lineRule="auto"/>
              <w:rPr>
                <w:rFonts w:ascii="Times New Roman" w:hAnsi="Times New Roman"/>
                <w:sz w:val="23"/>
                <w:szCs w:val="23"/>
              </w:rPr>
            </w:pPr>
            <w:r w:rsidRPr="00F62845">
              <w:rPr>
                <w:rFonts w:ascii="Times New Roman" w:hAnsi="Times New Roman"/>
                <w:sz w:val="23"/>
                <w:szCs w:val="23"/>
              </w:rPr>
              <w:t>-подготовки слесарных и измерительных инструментов;</w:t>
            </w:r>
          </w:p>
          <w:p w14:paraId="5331C0C6" w14:textId="77777777" w:rsidR="00F62845" w:rsidRPr="00F62845" w:rsidRDefault="00F62845" w:rsidP="00F62845">
            <w:pPr>
              <w:spacing w:after="0" w:line="240" w:lineRule="auto"/>
              <w:rPr>
                <w:rFonts w:ascii="Times New Roman" w:hAnsi="Times New Roman"/>
                <w:sz w:val="23"/>
                <w:szCs w:val="23"/>
              </w:rPr>
            </w:pPr>
            <w:r w:rsidRPr="00F62845">
              <w:rPr>
                <w:rFonts w:ascii="Times New Roman" w:hAnsi="Times New Roman"/>
                <w:sz w:val="23"/>
                <w:szCs w:val="23"/>
              </w:rPr>
              <w:t>-выполнения несложных слесарных операций с применением простого сборочного инструмента;</w:t>
            </w:r>
          </w:p>
          <w:p w14:paraId="36BD5D72" w14:textId="77777777" w:rsidR="00F62845" w:rsidRPr="00F62845" w:rsidRDefault="00F62845" w:rsidP="00F62845">
            <w:pPr>
              <w:spacing w:after="0" w:line="240" w:lineRule="auto"/>
              <w:rPr>
                <w:rFonts w:ascii="Times New Roman" w:hAnsi="Times New Roman"/>
                <w:sz w:val="23"/>
                <w:szCs w:val="23"/>
              </w:rPr>
            </w:pPr>
            <w:r w:rsidRPr="00F62845">
              <w:rPr>
                <w:rFonts w:ascii="Times New Roman" w:hAnsi="Times New Roman"/>
                <w:sz w:val="23"/>
                <w:szCs w:val="23"/>
              </w:rPr>
              <w:t>-установки болтов по подготовленным отверстиям;</w:t>
            </w:r>
          </w:p>
          <w:p w14:paraId="19B6BF60" w14:textId="77777777" w:rsidR="00F62845" w:rsidRPr="00F62845" w:rsidRDefault="00F62845" w:rsidP="00F62845">
            <w:pPr>
              <w:spacing w:after="0" w:line="240" w:lineRule="auto"/>
              <w:rPr>
                <w:rFonts w:ascii="Times New Roman" w:hAnsi="Times New Roman"/>
                <w:sz w:val="23"/>
                <w:szCs w:val="23"/>
              </w:rPr>
            </w:pPr>
            <w:r w:rsidRPr="00F62845">
              <w:rPr>
                <w:rFonts w:ascii="Times New Roman" w:hAnsi="Times New Roman"/>
                <w:sz w:val="23"/>
                <w:szCs w:val="23"/>
              </w:rPr>
              <w:t>-крепления деталей летательных аппаратов крепежными элементами;</w:t>
            </w:r>
          </w:p>
          <w:p w14:paraId="12D87B01" w14:textId="77777777" w:rsidR="00F62845" w:rsidRPr="00F62845" w:rsidRDefault="00F62845" w:rsidP="00F62845">
            <w:pPr>
              <w:spacing w:after="0" w:line="240" w:lineRule="auto"/>
              <w:rPr>
                <w:rFonts w:ascii="Times New Roman" w:hAnsi="Times New Roman"/>
                <w:sz w:val="23"/>
                <w:szCs w:val="23"/>
              </w:rPr>
            </w:pPr>
            <w:r w:rsidRPr="00F62845">
              <w:rPr>
                <w:rFonts w:ascii="Times New Roman" w:hAnsi="Times New Roman"/>
                <w:sz w:val="23"/>
                <w:szCs w:val="23"/>
              </w:rPr>
              <w:lastRenderedPageBreak/>
              <w:t>-сборки простых шарнирных соединений;</w:t>
            </w:r>
          </w:p>
          <w:p w14:paraId="15F38086" w14:textId="77777777" w:rsidR="00F62845" w:rsidRPr="00F62845" w:rsidRDefault="00F62845" w:rsidP="00F62845">
            <w:pPr>
              <w:spacing w:after="0" w:line="240" w:lineRule="auto"/>
              <w:rPr>
                <w:rFonts w:ascii="Times New Roman" w:hAnsi="Times New Roman"/>
                <w:sz w:val="23"/>
                <w:szCs w:val="23"/>
              </w:rPr>
            </w:pPr>
            <w:r w:rsidRPr="00F62845">
              <w:rPr>
                <w:rFonts w:ascii="Times New Roman" w:hAnsi="Times New Roman"/>
                <w:sz w:val="23"/>
                <w:szCs w:val="23"/>
              </w:rPr>
              <w:t>-установки и крепления косынок, книц, уголков, кронштейнов, фитингов, рычагов;</w:t>
            </w:r>
          </w:p>
          <w:p w14:paraId="39966022" w14:textId="77777777" w:rsidR="00F62845" w:rsidRPr="00F62845" w:rsidRDefault="00F62845" w:rsidP="00F62845">
            <w:pPr>
              <w:spacing w:after="0" w:line="240" w:lineRule="auto"/>
              <w:rPr>
                <w:rFonts w:ascii="Times New Roman" w:hAnsi="Times New Roman"/>
                <w:sz w:val="23"/>
                <w:szCs w:val="23"/>
              </w:rPr>
            </w:pPr>
            <w:r w:rsidRPr="00F62845">
              <w:rPr>
                <w:rFonts w:ascii="Times New Roman" w:hAnsi="Times New Roman"/>
                <w:sz w:val="23"/>
                <w:szCs w:val="23"/>
              </w:rPr>
              <w:t>-сборки, подгонки по месту и установки крышек люков;</w:t>
            </w:r>
          </w:p>
          <w:p w14:paraId="58F2CED1" w14:textId="77777777" w:rsidR="00F62845" w:rsidRPr="00F62845" w:rsidRDefault="00F62845" w:rsidP="00F62845">
            <w:pPr>
              <w:spacing w:after="0" w:line="240" w:lineRule="auto"/>
              <w:rPr>
                <w:rFonts w:ascii="Times New Roman" w:hAnsi="Times New Roman"/>
                <w:sz w:val="23"/>
                <w:szCs w:val="23"/>
              </w:rPr>
            </w:pPr>
            <w:r w:rsidRPr="00F62845">
              <w:rPr>
                <w:rFonts w:ascii="Times New Roman" w:hAnsi="Times New Roman"/>
                <w:sz w:val="23"/>
                <w:szCs w:val="23"/>
              </w:rPr>
              <w:t>-</w:t>
            </w:r>
            <w:proofErr w:type="spellStart"/>
            <w:r w:rsidRPr="00F62845">
              <w:rPr>
                <w:rFonts w:ascii="Times New Roman" w:hAnsi="Times New Roman"/>
                <w:sz w:val="23"/>
                <w:szCs w:val="23"/>
              </w:rPr>
              <w:t>внестапельной</w:t>
            </w:r>
            <w:proofErr w:type="spellEnd"/>
            <w:r w:rsidRPr="00F62845">
              <w:rPr>
                <w:rFonts w:ascii="Times New Roman" w:hAnsi="Times New Roman"/>
                <w:sz w:val="23"/>
                <w:szCs w:val="23"/>
              </w:rPr>
              <w:t xml:space="preserve"> сборки элементов каркаса;</w:t>
            </w:r>
          </w:p>
          <w:p w14:paraId="3BD1B561" w14:textId="75F5194A" w:rsidR="00F62845" w:rsidRPr="00802BFC" w:rsidRDefault="00F62845" w:rsidP="00F62845">
            <w:pPr>
              <w:widowControl w:val="0"/>
              <w:autoSpaceDE w:val="0"/>
              <w:autoSpaceDN w:val="0"/>
              <w:adjustRightInd w:val="0"/>
              <w:spacing w:after="0" w:line="240" w:lineRule="auto"/>
              <w:jc w:val="both"/>
              <w:rPr>
                <w:rFonts w:ascii="Times New Roman" w:hAnsi="Times New Roman"/>
                <w:b/>
                <w:sz w:val="23"/>
                <w:szCs w:val="23"/>
              </w:rPr>
            </w:pPr>
            <w:r w:rsidRPr="00F62845">
              <w:rPr>
                <w:rFonts w:ascii="Times New Roman" w:hAnsi="Times New Roman"/>
                <w:sz w:val="23"/>
                <w:szCs w:val="23"/>
              </w:rPr>
              <w:t>-</w:t>
            </w:r>
            <w:proofErr w:type="spellStart"/>
            <w:r w:rsidRPr="00F62845">
              <w:rPr>
                <w:rFonts w:ascii="Times New Roman" w:hAnsi="Times New Roman"/>
                <w:sz w:val="23"/>
                <w:szCs w:val="23"/>
              </w:rPr>
              <w:t>внестапельной</w:t>
            </w:r>
            <w:proofErr w:type="spellEnd"/>
            <w:r w:rsidRPr="00F62845">
              <w:rPr>
                <w:rFonts w:ascii="Times New Roman" w:hAnsi="Times New Roman"/>
                <w:sz w:val="23"/>
                <w:szCs w:val="23"/>
              </w:rPr>
              <w:t xml:space="preserve"> сборки несложных силовых элементов каркаса и систем</w:t>
            </w:r>
          </w:p>
        </w:tc>
      </w:tr>
      <w:tr w:rsidR="00F62845" w:rsidRPr="00802BFC" w14:paraId="14366182" w14:textId="77777777" w:rsidTr="00466E7F">
        <w:trPr>
          <w:trHeight w:val="411"/>
          <w:jc w:val="center"/>
        </w:trPr>
        <w:tc>
          <w:tcPr>
            <w:tcW w:w="2440" w:type="dxa"/>
            <w:vMerge/>
          </w:tcPr>
          <w:p w14:paraId="2C8324D6" w14:textId="409E20CA" w:rsidR="00F62845" w:rsidRPr="00F62845" w:rsidRDefault="00F62845" w:rsidP="00466E7F">
            <w:pPr>
              <w:spacing w:after="0" w:line="240" w:lineRule="auto"/>
              <w:jc w:val="both"/>
              <w:rPr>
                <w:rFonts w:ascii="Times New Roman" w:hAnsi="Times New Roman"/>
                <w:sz w:val="23"/>
                <w:szCs w:val="23"/>
              </w:rPr>
            </w:pPr>
          </w:p>
        </w:tc>
        <w:tc>
          <w:tcPr>
            <w:tcW w:w="3460" w:type="dxa"/>
            <w:vMerge/>
          </w:tcPr>
          <w:p w14:paraId="3E28E728"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0518EF2D" w14:textId="58ABAD2C" w:rsidR="00F62845" w:rsidRPr="00802BFC" w:rsidRDefault="00F62845" w:rsidP="00380032">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b/>
                <w:sz w:val="23"/>
                <w:szCs w:val="23"/>
              </w:rPr>
              <w:t>Умения:</w:t>
            </w:r>
            <w:r w:rsidRPr="00802BFC">
              <w:rPr>
                <w:rFonts w:ascii="Times New Roman" w:hAnsi="Times New Roman"/>
                <w:sz w:val="23"/>
                <w:szCs w:val="23"/>
              </w:rPr>
              <w:t xml:space="preserve"> </w:t>
            </w:r>
          </w:p>
          <w:p w14:paraId="2DC9D9A4" w14:textId="6F79A540" w:rsidR="00F62845" w:rsidRPr="00802BFC" w:rsidRDefault="00F62845" w:rsidP="00380032">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-оценивать пригодность СИЗ по показателям методом визуального осмотра и определять необходимость их применения и замены;</w:t>
            </w:r>
          </w:p>
          <w:p w14:paraId="33AF3F59" w14:textId="7EBF14EA" w:rsidR="00F62845" w:rsidRPr="00802BFC" w:rsidRDefault="00F62845" w:rsidP="00380032">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-читать конструкторскую и технологическую документацию деталей и несложных сборочных единиц;</w:t>
            </w:r>
          </w:p>
          <w:p w14:paraId="651DF9D8" w14:textId="0115F34E" w:rsidR="00F62845" w:rsidRPr="00802BFC" w:rsidRDefault="00F62845" w:rsidP="00380032">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-определять параметры шероховатости поверхности;</w:t>
            </w:r>
          </w:p>
          <w:p w14:paraId="4A06BC5E" w14:textId="24202E66" w:rsidR="00F62845" w:rsidRPr="00802BFC" w:rsidRDefault="00F62845" w:rsidP="00380032">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-оценивать исправность слесарных инструментов;</w:t>
            </w:r>
          </w:p>
          <w:p w14:paraId="7F75475F" w14:textId="6865B1DB" w:rsidR="00F62845" w:rsidRPr="00802BFC" w:rsidRDefault="00F62845" w:rsidP="00380032">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-применять слесарный инструмент для выполнения слесарно-сборочных работ;</w:t>
            </w:r>
          </w:p>
          <w:p w14:paraId="4238B2F6" w14:textId="534B4D23" w:rsidR="00F62845" w:rsidRPr="00802BFC" w:rsidRDefault="00F62845" w:rsidP="00380032">
            <w:pPr>
              <w:spacing w:after="0" w:line="240" w:lineRule="auto"/>
              <w:rPr>
                <w:rFonts w:ascii="Times New Roman" w:hAnsi="Times New Roman"/>
                <w:b/>
                <w:sz w:val="23"/>
                <w:szCs w:val="23"/>
              </w:rPr>
            </w:pPr>
            <w:r w:rsidRPr="00802BFC">
              <w:rPr>
                <w:rFonts w:ascii="Times New Roman" w:hAnsi="Times New Roman"/>
                <w:sz w:val="23"/>
                <w:szCs w:val="23"/>
              </w:rPr>
              <w:t>-применять средства измерения и контроля.</w:t>
            </w:r>
          </w:p>
        </w:tc>
      </w:tr>
      <w:tr w:rsidR="00F62845" w:rsidRPr="00802BFC" w14:paraId="55795B71" w14:textId="77777777" w:rsidTr="00466E7F">
        <w:trPr>
          <w:trHeight w:val="417"/>
          <w:jc w:val="center"/>
        </w:trPr>
        <w:tc>
          <w:tcPr>
            <w:tcW w:w="2440" w:type="dxa"/>
            <w:vMerge/>
          </w:tcPr>
          <w:p w14:paraId="05477F6A"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22EFA80D"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7478051B" w14:textId="77777777" w:rsidR="00F62845" w:rsidRPr="00802BFC" w:rsidRDefault="00F62845" w:rsidP="00466E7F">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3B68DD76" w14:textId="2106EC2C" w:rsidR="00F62845" w:rsidRPr="00802BFC" w:rsidRDefault="00F62845" w:rsidP="00380032">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-технологические процессы сборки и разборки простых узлов и агрегатов летательных аппаратов;</w:t>
            </w:r>
          </w:p>
          <w:p w14:paraId="4104CD10" w14:textId="09306CEE" w:rsidR="00F62845" w:rsidRPr="00802BFC" w:rsidRDefault="00F62845" w:rsidP="00380032">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-основные сведения о конструкции собираемых узлов и агрегатов;</w:t>
            </w:r>
          </w:p>
          <w:p w14:paraId="703BA671" w14:textId="04C12F33" w:rsidR="00F62845" w:rsidRPr="00802BFC" w:rsidRDefault="00F62845" w:rsidP="00380032">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пользования простыми средствами измерения и контроля;</w:t>
            </w:r>
          </w:p>
          <w:p w14:paraId="3B6D2FC4" w14:textId="53CA88FE" w:rsidR="00F62845" w:rsidRPr="00802BFC" w:rsidRDefault="00F62845" w:rsidP="00380032">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-основные сведения о техническом черчении, допусках и посадках, параметрах шероховатости поверхностей;</w:t>
            </w:r>
          </w:p>
          <w:p w14:paraId="66CE4FA3" w14:textId="485CAEA8" w:rsidR="00F62845" w:rsidRPr="00802BFC" w:rsidRDefault="00F62845" w:rsidP="00380032">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-виды и причины брака при выполнении слесарно-сборочных работ;</w:t>
            </w:r>
          </w:p>
          <w:p w14:paraId="13D20D77" w14:textId="4370E600" w:rsidR="00F62845" w:rsidRPr="00802BFC" w:rsidRDefault="00F62845" w:rsidP="00380032">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 xml:space="preserve">-порядок и периодичность </w:t>
            </w:r>
            <w:r w:rsidRPr="00802BFC">
              <w:rPr>
                <w:rFonts w:ascii="Times New Roman" w:hAnsi="Times New Roman"/>
                <w:sz w:val="23"/>
                <w:szCs w:val="23"/>
              </w:rPr>
              <w:lastRenderedPageBreak/>
              <w:t>замены СИЗ;</w:t>
            </w:r>
          </w:p>
          <w:p w14:paraId="7C5B3B42" w14:textId="2C5C81C9" w:rsidR="00F62845" w:rsidRPr="00802BFC" w:rsidRDefault="00F62845" w:rsidP="00380032">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-требования к организации рабочего места при выполнении слесарно-сборочных работ;</w:t>
            </w:r>
          </w:p>
          <w:p w14:paraId="52FD598C" w14:textId="1F9AD03F" w:rsidR="00F62845" w:rsidRPr="00802BFC" w:rsidRDefault="00F62845" w:rsidP="00380032">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работы простым механизированным инструментом, оборудованием, оснасткой;</w:t>
            </w:r>
          </w:p>
          <w:p w14:paraId="5F0ECA72" w14:textId="07984597" w:rsidR="00F62845" w:rsidRPr="00802BFC" w:rsidRDefault="00F62845" w:rsidP="00380032">
            <w:pPr>
              <w:spacing w:after="0" w:line="240" w:lineRule="auto"/>
              <w:rPr>
                <w:rFonts w:ascii="Times New Roman" w:hAnsi="Times New Roman"/>
                <w:b/>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сборочных работ</w:t>
            </w:r>
          </w:p>
        </w:tc>
      </w:tr>
      <w:tr w:rsidR="00F62845" w:rsidRPr="00802BFC" w14:paraId="1E2335F3" w14:textId="77777777" w:rsidTr="00466E7F">
        <w:trPr>
          <w:trHeight w:val="460"/>
          <w:jc w:val="center"/>
        </w:trPr>
        <w:tc>
          <w:tcPr>
            <w:tcW w:w="2440" w:type="dxa"/>
            <w:vMerge/>
          </w:tcPr>
          <w:p w14:paraId="2BB5EAB3"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val="restart"/>
          </w:tcPr>
          <w:p w14:paraId="7CF99709" w14:textId="5B6CDA8E" w:rsidR="00F62845" w:rsidRPr="00F62845" w:rsidRDefault="00F62845" w:rsidP="00F62845">
            <w:pPr>
              <w:pStyle w:val="ConsPlusNormal"/>
              <w:spacing w:line="276" w:lineRule="auto"/>
              <w:jc w:val="both"/>
              <w:rPr>
                <w:rFonts w:ascii="Times New Roman" w:hAnsi="Times New Roman" w:cs="Times New Roman"/>
                <w:sz w:val="23"/>
                <w:szCs w:val="23"/>
              </w:rPr>
            </w:pPr>
            <w:r w:rsidRPr="00F62845">
              <w:rPr>
                <w:rFonts w:ascii="Times New Roman" w:hAnsi="Times New Roman" w:cs="Times New Roman"/>
                <w:sz w:val="23"/>
                <w:szCs w:val="23"/>
              </w:rPr>
              <w:t>ПК 1.2. Выполнять основные операции по слесарной обработке деталей по 8-11 квалитету</w:t>
            </w:r>
          </w:p>
        </w:tc>
        <w:tc>
          <w:tcPr>
            <w:tcW w:w="3173" w:type="dxa"/>
          </w:tcPr>
          <w:p w14:paraId="05C9553F" w14:textId="77777777"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b/>
                <w:sz w:val="23"/>
                <w:szCs w:val="23"/>
              </w:rPr>
              <w:t xml:space="preserve">Практический опыт: </w:t>
            </w:r>
          </w:p>
          <w:p w14:paraId="17D81194" w14:textId="59D6AEB9"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-выполнения основных операций по слесарной обработке металлов;</w:t>
            </w:r>
          </w:p>
          <w:p w14:paraId="57271D60" w14:textId="3DD3C14D"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 xml:space="preserve">-сверления отверстий, в том числе глухих с точностью по </w:t>
            </w:r>
            <w:r>
              <w:rPr>
                <w:rFonts w:ascii="Times New Roman" w:hAnsi="Times New Roman"/>
                <w:sz w:val="23"/>
                <w:szCs w:val="23"/>
              </w:rPr>
              <w:t>8</w:t>
            </w:r>
            <w:r w:rsidRPr="00802BFC">
              <w:rPr>
                <w:rFonts w:ascii="Times New Roman" w:hAnsi="Times New Roman"/>
                <w:sz w:val="23"/>
                <w:szCs w:val="23"/>
              </w:rPr>
              <w:t>–1</w:t>
            </w:r>
            <w:r>
              <w:rPr>
                <w:rFonts w:ascii="Times New Roman" w:hAnsi="Times New Roman"/>
                <w:sz w:val="23"/>
                <w:szCs w:val="23"/>
              </w:rPr>
              <w:t>1</w:t>
            </w:r>
            <w:r w:rsidRPr="00802BFC">
              <w:rPr>
                <w:rFonts w:ascii="Times New Roman" w:hAnsi="Times New Roman"/>
                <w:sz w:val="23"/>
                <w:szCs w:val="23"/>
              </w:rPr>
              <w:t xml:space="preserve"> квалитетам;</w:t>
            </w:r>
          </w:p>
          <w:p w14:paraId="129ED813" w14:textId="6AE3D317"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-разметки контуров деталей по шаблону;</w:t>
            </w:r>
          </w:p>
          <w:p w14:paraId="72D40F77" w14:textId="7E9B4D93"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-нарезания резьбы метчиками в деталях и сборочных единицах;</w:t>
            </w:r>
          </w:p>
          <w:p w14:paraId="0E243573" w14:textId="701DD32A" w:rsidR="00F62845" w:rsidRPr="00802BFC" w:rsidRDefault="00F62845" w:rsidP="00F62845">
            <w:pPr>
              <w:spacing w:after="0" w:line="240" w:lineRule="auto"/>
              <w:rPr>
                <w:rFonts w:ascii="Times New Roman" w:hAnsi="Times New Roman"/>
                <w:b/>
                <w:sz w:val="23"/>
                <w:szCs w:val="23"/>
              </w:rPr>
            </w:pPr>
            <w:r w:rsidRPr="00802BFC">
              <w:rPr>
                <w:rFonts w:ascii="Times New Roman" w:hAnsi="Times New Roman"/>
                <w:sz w:val="23"/>
                <w:szCs w:val="23"/>
              </w:rPr>
              <w:t xml:space="preserve">-слесарной обработки и приработка деталей по </w:t>
            </w:r>
            <w:r>
              <w:rPr>
                <w:rFonts w:ascii="Times New Roman" w:hAnsi="Times New Roman"/>
                <w:sz w:val="23"/>
                <w:szCs w:val="23"/>
              </w:rPr>
              <w:t>8</w:t>
            </w:r>
            <w:r w:rsidRPr="00802BFC">
              <w:rPr>
                <w:rFonts w:ascii="Times New Roman" w:hAnsi="Times New Roman"/>
                <w:sz w:val="23"/>
                <w:szCs w:val="23"/>
              </w:rPr>
              <w:t>–1</w:t>
            </w:r>
            <w:r>
              <w:rPr>
                <w:rFonts w:ascii="Times New Roman" w:hAnsi="Times New Roman"/>
                <w:sz w:val="23"/>
                <w:szCs w:val="23"/>
              </w:rPr>
              <w:t>1</w:t>
            </w:r>
            <w:r w:rsidRPr="00802BFC">
              <w:rPr>
                <w:rFonts w:ascii="Times New Roman" w:hAnsi="Times New Roman"/>
                <w:sz w:val="23"/>
                <w:szCs w:val="23"/>
              </w:rPr>
              <w:t xml:space="preserve"> квалитетам.</w:t>
            </w:r>
          </w:p>
        </w:tc>
      </w:tr>
      <w:tr w:rsidR="00F62845" w:rsidRPr="00802BFC" w14:paraId="1BD8CACF" w14:textId="77777777" w:rsidTr="00466E7F">
        <w:trPr>
          <w:trHeight w:val="460"/>
          <w:jc w:val="center"/>
        </w:trPr>
        <w:tc>
          <w:tcPr>
            <w:tcW w:w="2440" w:type="dxa"/>
            <w:vMerge/>
          </w:tcPr>
          <w:p w14:paraId="47D97575"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7C7BDC99"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16272610" w14:textId="77777777"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76EBEA6F" w14:textId="3E8CC779"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-оценивать соответствие рабочего места требованиям производственной санитарии;</w:t>
            </w:r>
          </w:p>
          <w:p w14:paraId="538D8E1F" w14:textId="0BFD4BE7"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-оценивать пригодность СИЗ по показателям методом визуального осмотра и определять необходимость их замены;</w:t>
            </w:r>
          </w:p>
          <w:p w14:paraId="78922761" w14:textId="6F8FB06A"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 xml:space="preserve">-выполнять основные слесарные операции по обработке металлов: резку ножовкой; опиловка; обработка наждачным полотном; удаление </w:t>
            </w:r>
            <w:proofErr w:type="spellStart"/>
            <w:r w:rsidRPr="00802BFC">
              <w:rPr>
                <w:rFonts w:ascii="Times New Roman" w:hAnsi="Times New Roman"/>
                <w:sz w:val="23"/>
                <w:szCs w:val="23"/>
              </w:rPr>
              <w:t>задиров</w:t>
            </w:r>
            <w:proofErr w:type="spellEnd"/>
            <w:r w:rsidRPr="00802BFC">
              <w:rPr>
                <w:rFonts w:ascii="Times New Roman" w:hAnsi="Times New Roman"/>
                <w:sz w:val="23"/>
                <w:szCs w:val="23"/>
              </w:rPr>
              <w:t xml:space="preserve"> и забоин; сверление отверстий, зачистка заусенцев, притуплению острых кромок;</w:t>
            </w:r>
          </w:p>
          <w:p w14:paraId="19FDB890" w14:textId="68F4CF0C"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 xml:space="preserve">-сверлить </w:t>
            </w:r>
            <w:proofErr w:type="gramStart"/>
            <w:r w:rsidRPr="00802BFC">
              <w:rPr>
                <w:rFonts w:ascii="Times New Roman" w:hAnsi="Times New Roman"/>
                <w:sz w:val="23"/>
                <w:szCs w:val="23"/>
              </w:rPr>
              <w:t>отверстия  по</w:t>
            </w:r>
            <w:proofErr w:type="gramEnd"/>
            <w:r w:rsidRPr="00802BFC">
              <w:rPr>
                <w:rFonts w:ascii="Times New Roman" w:hAnsi="Times New Roman"/>
                <w:sz w:val="23"/>
                <w:szCs w:val="23"/>
              </w:rPr>
              <w:t xml:space="preserve"> </w:t>
            </w:r>
            <w:r w:rsidRPr="00802BFC">
              <w:rPr>
                <w:rFonts w:ascii="Times New Roman" w:hAnsi="Times New Roman"/>
                <w:sz w:val="23"/>
                <w:szCs w:val="23"/>
              </w:rPr>
              <w:lastRenderedPageBreak/>
              <w:t>шаблону в элементах каркаса, с выводом отверстий на обшивку;</w:t>
            </w:r>
          </w:p>
          <w:p w14:paraId="359E3DC3" w14:textId="763B1FBA"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-применять средства измерения и контроля;</w:t>
            </w:r>
          </w:p>
          <w:p w14:paraId="36CAC448" w14:textId="7E879921"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sz w:val="23"/>
                <w:szCs w:val="23"/>
              </w:rPr>
              <w:t>-оценивать исправность слесарных инструментов.</w:t>
            </w:r>
          </w:p>
        </w:tc>
      </w:tr>
      <w:tr w:rsidR="00F62845" w:rsidRPr="00802BFC" w14:paraId="74102DEF" w14:textId="77777777" w:rsidTr="00466E7F">
        <w:trPr>
          <w:trHeight w:val="460"/>
          <w:jc w:val="center"/>
        </w:trPr>
        <w:tc>
          <w:tcPr>
            <w:tcW w:w="2440" w:type="dxa"/>
            <w:vMerge/>
          </w:tcPr>
          <w:p w14:paraId="66E93A11"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1C659A56"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242F18BE" w14:textId="77777777"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408E9606" w14:textId="20A2AEE2"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-основные сведения о допусках и посадках, параметрах шероховатости поверхностей;</w:t>
            </w:r>
          </w:p>
          <w:p w14:paraId="391E3BFF" w14:textId="4E9E8D56"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и последовательность проведения слесарных работ;</w:t>
            </w:r>
          </w:p>
          <w:p w14:paraId="57F07AFB" w14:textId="45992F73"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работы с пневматическим и электрическим инструментом;</w:t>
            </w:r>
          </w:p>
          <w:p w14:paraId="3FAAC4C1" w14:textId="6E3D215B"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-устройство сверлильных станков и правила работы на них;</w:t>
            </w:r>
          </w:p>
          <w:p w14:paraId="154AE43A" w14:textId="2C233F67"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-основы слесарного дела в объеме выполняемых работ;</w:t>
            </w:r>
          </w:p>
          <w:p w14:paraId="75223CD0" w14:textId="486B24F9"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применения пользования простыми средствами измерения и контроля;</w:t>
            </w:r>
          </w:p>
          <w:p w14:paraId="00DE87E6" w14:textId="421C6C2C"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сборочных работ.</w:t>
            </w:r>
          </w:p>
        </w:tc>
      </w:tr>
      <w:tr w:rsidR="00F62845" w:rsidRPr="00802BFC" w14:paraId="76CE7A89" w14:textId="77777777" w:rsidTr="00466E7F">
        <w:trPr>
          <w:trHeight w:val="305"/>
          <w:jc w:val="center"/>
        </w:trPr>
        <w:tc>
          <w:tcPr>
            <w:tcW w:w="2440" w:type="dxa"/>
            <w:vMerge/>
          </w:tcPr>
          <w:p w14:paraId="2BBF308C"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val="restart"/>
          </w:tcPr>
          <w:p w14:paraId="60B64080" w14:textId="26B06287" w:rsidR="00F62845" w:rsidRPr="00802BFC" w:rsidRDefault="00F62845" w:rsidP="00F62845">
            <w:pPr>
              <w:pStyle w:val="ConsPlusNormal"/>
              <w:rPr>
                <w:rFonts w:ascii="Times New Roman" w:hAnsi="Times New Roman" w:cs="Times New Roman"/>
                <w:sz w:val="23"/>
                <w:szCs w:val="23"/>
              </w:rPr>
            </w:pPr>
            <w:r w:rsidRPr="00E74958">
              <w:rPr>
                <w:rFonts w:ascii="Times New Roman" w:hAnsi="Times New Roman" w:cs="Times New Roman"/>
                <w:sz w:val="24"/>
                <w:szCs w:val="24"/>
              </w:rPr>
              <w:t xml:space="preserve">ПК 1.3. </w:t>
            </w:r>
            <w:r w:rsidRPr="00F62845">
              <w:rPr>
                <w:rFonts w:ascii="Times New Roman" w:hAnsi="Times New Roman"/>
                <w:sz w:val="24"/>
                <w:szCs w:val="24"/>
              </w:rPr>
              <w:t>Производить сборку-разборку и демонтаж узлов летательных аппаратов, отдельных систем и узлов авиационных двигателей, проверку, испытание и отработку систем при стыковке.</w:t>
            </w:r>
          </w:p>
        </w:tc>
        <w:tc>
          <w:tcPr>
            <w:tcW w:w="3173" w:type="dxa"/>
          </w:tcPr>
          <w:p w14:paraId="06BAB251" w14:textId="77777777"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b/>
                <w:sz w:val="23"/>
                <w:szCs w:val="23"/>
              </w:rPr>
              <w:t xml:space="preserve">Практический опыт: </w:t>
            </w:r>
          </w:p>
          <w:p w14:paraId="4357937C" w14:textId="464AED05"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-подготовки слесарных и измерительных инструментов;</w:t>
            </w:r>
          </w:p>
          <w:p w14:paraId="11C1CF85" w14:textId="57C0A3B7"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-демонтажа узлов летательных аппаратов</w:t>
            </w:r>
            <w:r>
              <w:rPr>
                <w:rFonts w:ascii="Times New Roman" w:hAnsi="Times New Roman"/>
                <w:sz w:val="23"/>
                <w:szCs w:val="23"/>
              </w:rPr>
              <w:t xml:space="preserve"> и двигателей</w:t>
            </w:r>
            <w:r w:rsidRPr="00802BFC">
              <w:rPr>
                <w:rFonts w:ascii="Times New Roman" w:hAnsi="Times New Roman"/>
                <w:sz w:val="23"/>
                <w:szCs w:val="23"/>
              </w:rPr>
              <w:t>, закрепленных с помощью болтов, винтов, замков;</w:t>
            </w:r>
          </w:p>
          <w:p w14:paraId="5342E221" w14:textId="3F46D7B8"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w:t>
            </w:r>
            <w:proofErr w:type="spellStart"/>
            <w:r w:rsidRPr="00802BFC">
              <w:rPr>
                <w:rFonts w:ascii="Times New Roman" w:hAnsi="Times New Roman"/>
                <w:sz w:val="23"/>
                <w:szCs w:val="23"/>
              </w:rPr>
              <w:t>выпрессовки</w:t>
            </w:r>
            <w:proofErr w:type="spellEnd"/>
            <w:r w:rsidRPr="00802BFC">
              <w:rPr>
                <w:rFonts w:ascii="Times New Roman" w:hAnsi="Times New Roman"/>
                <w:sz w:val="23"/>
                <w:szCs w:val="23"/>
              </w:rPr>
              <w:t xml:space="preserve"> подшипников;</w:t>
            </w:r>
          </w:p>
          <w:p w14:paraId="47E9EA66" w14:textId="309D5AF5"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-демонтажа навесных агрегатов летательных аппаратов, с одновременным снятием качалок, тяг, системы управления;</w:t>
            </w:r>
          </w:p>
          <w:p w14:paraId="4AD55FF1" w14:textId="6DAE50D8"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sz w:val="23"/>
                <w:szCs w:val="23"/>
              </w:rPr>
              <w:t xml:space="preserve">-демонтажа трубопроводов пневматической системы и </w:t>
            </w:r>
            <w:r w:rsidRPr="00802BFC">
              <w:rPr>
                <w:rFonts w:ascii="Times New Roman" w:hAnsi="Times New Roman"/>
                <w:sz w:val="23"/>
                <w:szCs w:val="23"/>
              </w:rPr>
              <w:lastRenderedPageBreak/>
              <w:t>агрегатов управления летательных аппаратов.</w:t>
            </w:r>
          </w:p>
        </w:tc>
      </w:tr>
      <w:tr w:rsidR="00F62845" w:rsidRPr="00802BFC" w14:paraId="1DE62514" w14:textId="77777777" w:rsidTr="00466E7F">
        <w:trPr>
          <w:trHeight w:val="423"/>
          <w:jc w:val="center"/>
        </w:trPr>
        <w:tc>
          <w:tcPr>
            <w:tcW w:w="2440" w:type="dxa"/>
            <w:vMerge/>
          </w:tcPr>
          <w:p w14:paraId="6A3FDFBD"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2F774D2C"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5F1ABFA8" w14:textId="77777777"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3C3A02E3" w14:textId="51B89AAF"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-оценивать соответствие рабочего места требованиям производственной санитарии;</w:t>
            </w:r>
          </w:p>
          <w:p w14:paraId="188D81FA" w14:textId="050BD29A"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-оценивать пригодность СИЗ по показателям методом визуального осмотра и определять необходимость их замены;</w:t>
            </w:r>
          </w:p>
          <w:p w14:paraId="07C0208D" w14:textId="3C357322"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-выполнять демонтаж узлов и агрегатов легких летательных аппаратов;</w:t>
            </w:r>
          </w:p>
          <w:p w14:paraId="70AD74B2" w14:textId="24CFE28F"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-выполнять разборку узлов и агрегатов легких летательных аппаратов;</w:t>
            </w:r>
          </w:p>
          <w:p w14:paraId="4962C8B3" w14:textId="594CAF84"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-выполнять основные слесарные операции по обработке металлов;</w:t>
            </w:r>
          </w:p>
          <w:p w14:paraId="6DBA5490" w14:textId="17B16F9D"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-применять средства измерения и контроля;</w:t>
            </w:r>
          </w:p>
          <w:p w14:paraId="0ED85FF6" w14:textId="5E09AB49"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sz w:val="23"/>
                <w:szCs w:val="23"/>
              </w:rPr>
              <w:t>-оценивать исправность слесарных инструментов.</w:t>
            </w:r>
          </w:p>
        </w:tc>
      </w:tr>
      <w:tr w:rsidR="00F62845" w:rsidRPr="00802BFC" w14:paraId="36A7E8E9" w14:textId="77777777" w:rsidTr="00466E7F">
        <w:trPr>
          <w:trHeight w:val="305"/>
          <w:jc w:val="center"/>
        </w:trPr>
        <w:tc>
          <w:tcPr>
            <w:tcW w:w="2440" w:type="dxa"/>
            <w:vMerge/>
          </w:tcPr>
          <w:p w14:paraId="21293966"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458BBC52"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7C516DC3" w14:textId="77777777"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23C02064" w14:textId="5C407ECF"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-технологические процессы разборки простых узлов и агрегатов летательных аппаратов;</w:t>
            </w:r>
          </w:p>
          <w:p w14:paraId="1CA75FFE" w14:textId="30970E21"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работы с пневматическим и электрическим инструментом;</w:t>
            </w:r>
          </w:p>
          <w:p w14:paraId="5C1A4792" w14:textId="79AE9F38"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-основные сведения о конструкции разбираемых узлов и агрегатов;</w:t>
            </w:r>
          </w:p>
          <w:p w14:paraId="7738A3FF" w14:textId="0A7F2B08"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-основные сведения о допусках и посадках, параметрах шероховатости поверхностей;</w:t>
            </w:r>
          </w:p>
          <w:p w14:paraId="52F8666C" w14:textId="28F9873A"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-назначение и правила пользования простым механизированным оборудованием и оснасткой;</w:t>
            </w:r>
          </w:p>
          <w:p w14:paraId="1E7E0F95" w14:textId="0E97A8CB"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пользования простыми средств измерения и контроля;</w:t>
            </w:r>
          </w:p>
          <w:p w14:paraId="65289281" w14:textId="44E197A8"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lastRenderedPageBreak/>
              <w:t>-правила работы с пневматическим и электрическим инструментом;</w:t>
            </w:r>
          </w:p>
          <w:p w14:paraId="608954B9" w14:textId="2B3A63F1"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пользования грузоподъемными механизмами;</w:t>
            </w:r>
          </w:p>
          <w:p w14:paraId="0F8432B3" w14:textId="569B4C68" w:rsidR="00F62845" w:rsidRPr="00802BFC" w:rsidRDefault="00F62845" w:rsidP="006C77FB">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-основы слесарного дела в объеме выполняемых работ;</w:t>
            </w:r>
          </w:p>
          <w:p w14:paraId="1CC46D75" w14:textId="31BF2CB7" w:rsidR="00F62845" w:rsidRPr="00802BFC" w:rsidRDefault="00F62845" w:rsidP="006C77FB">
            <w:pPr>
              <w:spacing w:after="0" w:line="240" w:lineRule="auto"/>
              <w:rPr>
                <w:rFonts w:ascii="Times New Roman" w:hAnsi="Times New Roman"/>
                <w:b/>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сборочных работ.</w:t>
            </w:r>
          </w:p>
        </w:tc>
      </w:tr>
      <w:tr w:rsidR="00F62845" w:rsidRPr="00802BFC" w14:paraId="4E09F4C5" w14:textId="77777777" w:rsidTr="00466E7F">
        <w:trPr>
          <w:trHeight w:val="305"/>
          <w:jc w:val="center"/>
        </w:trPr>
        <w:tc>
          <w:tcPr>
            <w:tcW w:w="2440" w:type="dxa"/>
            <w:vMerge/>
          </w:tcPr>
          <w:p w14:paraId="629F1074"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val="restart"/>
          </w:tcPr>
          <w:p w14:paraId="0B471BDE" w14:textId="12A17626" w:rsidR="00F62845" w:rsidRPr="00802BFC" w:rsidRDefault="00F62845" w:rsidP="00F62845">
            <w:pPr>
              <w:pStyle w:val="ConsPlusNormal"/>
              <w:rPr>
                <w:rFonts w:ascii="Times New Roman" w:hAnsi="Times New Roman" w:cs="Times New Roman"/>
                <w:sz w:val="23"/>
                <w:szCs w:val="23"/>
              </w:rPr>
            </w:pPr>
            <w:r w:rsidRPr="00E74958">
              <w:rPr>
                <w:rFonts w:ascii="Times New Roman" w:hAnsi="Times New Roman" w:cs="Times New Roman"/>
                <w:sz w:val="24"/>
                <w:szCs w:val="24"/>
              </w:rPr>
              <w:t xml:space="preserve">ПК 1.4. </w:t>
            </w:r>
            <w:r w:rsidRPr="00F62845">
              <w:rPr>
                <w:rFonts w:ascii="Times New Roman" w:hAnsi="Times New Roman"/>
                <w:sz w:val="24"/>
                <w:szCs w:val="24"/>
              </w:rPr>
              <w:t>Производить сборку узлов авиационных изделий с применением различных методов базирования.</w:t>
            </w:r>
            <w:r w:rsidRPr="00802BFC">
              <w:rPr>
                <w:rFonts w:ascii="Times New Roman" w:hAnsi="Times New Roman" w:cs="Times New Roman"/>
                <w:sz w:val="23"/>
                <w:szCs w:val="23"/>
              </w:rPr>
              <w:t xml:space="preserve"> </w:t>
            </w:r>
          </w:p>
        </w:tc>
        <w:tc>
          <w:tcPr>
            <w:tcW w:w="3173" w:type="dxa"/>
          </w:tcPr>
          <w:p w14:paraId="30262A1B" w14:textId="77777777"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b/>
                <w:sz w:val="23"/>
                <w:szCs w:val="23"/>
              </w:rPr>
              <w:t>Практический опыт:</w:t>
            </w:r>
          </w:p>
          <w:p w14:paraId="432A0D0C" w14:textId="3C5F474F"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-подготовки слесарных и измерительных инструментов;</w:t>
            </w:r>
          </w:p>
          <w:p w14:paraId="3F436AE3" w14:textId="114F845D"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-установки обшивки в приспособление в рабочее положение, фиксация;</w:t>
            </w:r>
          </w:p>
          <w:p w14:paraId="18686507" w14:textId="6A4FA925"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-сверления сборочных отверстий для фиксации сопрягаемых деталей;</w:t>
            </w:r>
          </w:p>
          <w:p w14:paraId="77F879DB" w14:textId="2CE642A8"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-сверления сборочных отверстий в сопрягаемых деталях;</w:t>
            </w:r>
          </w:p>
          <w:p w14:paraId="1267CF3B" w14:textId="0AFC4A15"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-соединения деталей с установкой по сборочным отверстиям элементов фиксации;</w:t>
            </w:r>
          </w:p>
          <w:p w14:paraId="4204D270" w14:textId="5639B6A8"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sz w:val="23"/>
                <w:szCs w:val="23"/>
              </w:rPr>
              <w:t>-выполнения отверстий окончательного диаметра в соединяемых деталях заклепками (болтами и болт-заклепками), в том числе с натягом, установка крепежных элементов.</w:t>
            </w:r>
          </w:p>
        </w:tc>
      </w:tr>
      <w:tr w:rsidR="00F62845" w:rsidRPr="00802BFC" w14:paraId="2A182473" w14:textId="77777777" w:rsidTr="00466E7F">
        <w:trPr>
          <w:trHeight w:val="305"/>
          <w:jc w:val="center"/>
        </w:trPr>
        <w:tc>
          <w:tcPr>
            <w:tcW w:w="2440" w:type="dxa"/>
            <w:vMerge/>
          </w:tcPr>
          <w:p w14:paraId="6EFFFA7D"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6D396DD7"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2E9F50A0" w14:textId="77777777"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2AB1C4C4" w14:textId="5AE7DACF"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-оценивать соответствие рабочего места требованиям производственной санитарии;</w:t>
            </w:r>
          </w:p>
          <w:p w14:paraId="00D657C4" w14:textId="53DEC9E6"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-определять способы защиты и СИЗ в зависимости от вредных и опасных производственных факторов;</w:t>
            </w:r>
          </w:p>
          <w:p w14:paraId="39F1B566" w14:textId="495038FD"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-оценивать исправность инструментов, оснастки и оборудования;</w:t>
            </w:r>
          </w:p>
          <w:p w14:paraId="08C8D091" w14:textId="08A556A4"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-читать конструкторскую, технологическую и элек</w:t>
            </w:r>
            <w:r w:rsidRPr="00802BFC">
              <w:rPr>
                <w:rFonts w:ascii="Times New Roman" w:hAnsi="Times New Roman"/>
                <w:sz w:val="23"/>
                <w:szCs w:val="23"/>
              </w:rPr>
              <w:lastRenderedPageBreak/>
              <w:t>тронно-конструкторскую документацию;</w:t>
            </w:r>
          </w:p>
          <w:p w14:paraId="1AF606B2" w14:textId="7FF945E6"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-устанавливать соответствие параметров сборочных узлов требованиям технологической документации;</w:t>
            </w:r>
          </w:p>
          <w:p w14:paraId="6B6BA118" w14:textId="455D9909"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-выполнять сборочные операции с применением необходимой технологической и сборочной оснастки;</w:t>
            </w:r>
          </w:p>
          <w:p w14:paraId="1B100C08" w14:textId="4E8F04AF"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-применять шаблоны для фиксации обшивки по базовым отверстиям;</w:t>
            </w:r>
          </w:p>
          <w:p w14:paraId="51AA618D" w14:textId="7CD06484"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-выполнять отверстия по 8–10 квалитету;</w:t>
            </w:r>
          </w:p>
          <w:p w14:paraId="106D457A" w14:textId="091DCC00"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-обеспечивать взаимное расположение и фиксацию собираемых деталей по сборочным отверстиям;</w:t>
            </w:r>
          </w:p>
          <w:p w14:paraId="4F37C89E" w14:textId="6B738C94"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sz w:val="23"/>
                <w:szCs w:val="23"/>
              </w:rPr>
              <w:t xml:space="preserve">-выполнять установку крепежных элементов: болт-заклепок, </w:t>
            </w:r>
            <w:proofErr w:type="spellStart"/>
            <w:r w:rsidRPr="00802BFC">
              <w:rPr>
                <w:rFonts w:ascii="Times New Roman" w:hAnsi="Times New Roman"/>
                <w:sz w:val="23"/>
                <w:szCs w:val="23"/>
              </w:rPr>
              <w:t>гайко</w:t>
            </w:r>
            <w:proofErr w:type="spellEnd"/>
            <w:r w:rsidRPr="00802BFC">
              <w:rPr>
                <w:rFonts w:ascii="Times New Roman" w:hAnsi="Times New Roman"/>
                <w:sz w:val="23"/>
                <w:szCs w:val="23"/>
              </w:rPr>
              <w:t>-пистонов, болтовых соединений, в том числе с натягом.</w:t>
            </w:r>
          </w:p>
        </w:tc>
      </w:tr>
      <w:tr w:rsidR="00F62845" w:rsidRPr="00802BFC" w14:paraId="3CBE253C" w14:textId="77777777" w:rsidTr="00466E7F">
        <w:trPr>
          <w:trHeight w:val="305"/>
          <w:jc w:val="center"/>
        </w:trPr>
        <w:tc>
          <w:tcPr>
            <w:tcW w:w="2440" w:type="dxa"/>
            <w:vMerge/>
          </w:tcPr>
          <w:p w14:paraId="7B3B1B74"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25991C84"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1D256BDE" w14:textId="77777777"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67AA38F2" w14:textId="49C7E807"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-технологические процессы сборки узлов по сборочным отверстиям;</w:t>
            </w:r>
          </w:p>
          <w:p w14:paraId="08579201" w14:textId="661E87D0"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-основные сведения о конструкции собираемых узлов;</w:t>
            </w:r>
          </w:p>
          <w:p w14:paraId="2288EE08" w14:textId="70302D05"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-технология определения взаимного расположения собираемых деталей;</w:t>
            </w:r>
          </w:p>
          <w:p w14:paraId="7A206F30" w14:textId="0421A6BE"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-технология выполнения сборочных отверстий в паре конструктивно связанных деталей;</w:t>
            </w:r>
          </w:p>
          <w:p w14:paraId="49566CD0" w14:textId="38380712"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-методика выбора базовой детали из конструктивно связанных деталей;</w:t>
            </w:r>
          </w:p>
          <w:p w14:paraId="13994274" w14:textId="07E46ACB"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-порядок установки деталей в процессе сборки;</w:t>
            </w:r>
          </w:p>
          <w:p w14:paraId="79971C47" w14:textId="4C21F67F"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-технология установки и снятия фиксаторов;</w:t>
            </w:r>
          </w:p>
          <w:p w14:paraId="3524BC37" w14:textId="580E877F"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 xml:space="preserve">-способы рассверливания </w:t>
            </w:r>
            <w:r w:rsidRPr="00802BFC">
              <w:rPr>
                <w:rFonts w:ascii="Times New Roman" w:hAnsi="Times New Roman"/>
                <w:sz w:val="23"/>
                <w:szCs w:val="23"/>
              </w:rPr>
              <w:lastRenderedPageBreak/>
              <w:t>отверстий до требуемого размера для выполнения болтовых и болт-заклепочных соединений, в том числе с натягом;</w:t>
            </w:r>
          </w:p>
          <w:p w14:paraId="5D555D86" w14:textId="3E702CC5"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установки крепежных элементов в сборочные отверстия;</w:t>
            </w:r>
          </w:p>
          <w:p w14:paraId="2EF1CBD3" w14:textId="1EE79885"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чтения конструкторской и технологической документации;</w:t>
            </w:r>
          </w:p>
          <w:p w14:paraId="0D2537F2" w14:textId="4C61038A"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пользования применяемым простым механизированным инструментом, оборудованием, оснасткой;</w:t>
            </w:r>
          </w:p>
          <w:p w14:paraId="67DFEDAB" w14:textId="0EC53CA4"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пользования средствами измерения и контроля;</w:t>
            </w:r>
          </w:p>
          <w:p w14:paraId="14ADA027" w14:textId="697F5A10"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-виды и правила применения СИЗ, используемых для безопасного проведения сборочных работ;</w:t>
            </w:r>
          </w:p>
          <w:p w14:paraId="63E5A247" w14:textId="239A60C1"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-нормативные требования к СИЗ;</w:t>
            </w:r>
          </w:p>
          <w:p w14:paraId="7B8F5AC7" w14:textId="16985039"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-требования к организации рабочего места при выполнении сборочных работ;</w:t>
            </w:r>
          </w:p>
          <w:p w14:paraId="7DE7B2AA" w14:textId="6C2EF325"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сборочных работ.</w:t>
            </w:r>
          </w:p>
        </w:tc>
      </w:tr>
      <w:tr w:rsidR="00F62845" w:rsidRPr="00802BFC" w14:paraId="3275F1CF" w14:textId="77777777" w:rsidTr="00466E7F">
        <w:trPr>
          <w:trHeight w:val="305"/>
          <w:jc w:val="center"/>
        </w:trPr>
        <w:tc>
          <w:tcPr>
            <w:tcW w:w="2440" w:type="dxa"/>
            <w:vMerge/>
          </w:tcPr>
          <w:p w14:paraId="65A743D7"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val="restart"/>
          </w:tcPr>
          <w:p w14:paraId="5CE26F29" w14:textId="17939E8B" w:rsidR="00F62845" w:rsidRPr="00F62845" w:rsidRDefault="00F62845" w:rsidP="00E74958">
            <w:pPr>
              <w:pStyle w:val="ConsPlusNormal"/>
              <w:spacing w:line="276" w:lineRule="auto"/>
              <w:jc w:val="both"/>
              <w:rPr>
                <w:rFonts w:ascii="Times New Roman" w:hAnsi="Times New Roman" w:cs="Times New Roman"/>
                <w:sz w:val="23"/>
                <w:szCs w:val="23"/>
              </w:rPr>
            </w:pPr>
            <w:r w:rsidRPr="00F62845">
              <w:rPr>
                <w:rFonts w:ascii="Times New Roman" w:hAnsi="Times New Roman" w:cs="Times New Roman"/>
                <w:sz w:val="23"/>
                <w:szCs w:val="23"/>
              </w:rPr>
              <w:t>ПК 1.5 Выполнять соединение систем авиационных двигателей различными по конструкции соединителями.</w:t>
            </w:r>
          </w:p>
        </w:tc>
        <w:tc>
          <w:tcPr>
            <w:tcW w:w="3173" w:type="dxa"/>
          </w:tcPr>
          <w:p w14:paraId="74FAC666" w14:textId="77777777"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b/>
                <w:sz w:val="23"/>
                <w:szCs w:val="23"/>
              </w:rPr>
              <w:t>Практический опыт:</w:t>
            </w:r>
          </w:p>
          <w:p w14:paraId="539A1C48" w14:textId="606FE125"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-подготовки слесарных и измерительных инструментов;</w:t>
            </w:r>
          </w:p>
          <w:p w14:paraId="5A3BDF48" w14:textId="6100F0C3"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-разметки поступивших на сборку деталей вручную или с применением оснастки и приборов;</w:t>
            </w:r>
          </w:p>
          <w:p w14:paraId="45F1A0ED" w14:textId="113B7F40"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-взаимной подгонки деталей с помощью слесарных инструментов;</w:t>
            </w:r>
          </w:p>
          <w:p w14:paraId="61B780C8" w14:textId="7824790F"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-сборки узла на технологическом крепеже;</w:t>
            </w:r>
          </w:p>
          <w:p w14:paraId="57D46CF2" w14:textId="4D57754C"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-выполнения отверстий по 9–12 квалитету;</w:t>
            </w:r>
          </w:p>
          <w:p w14:paraId="0B645629" w14:textId="3480AF54"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lastRenderedPageBreak/>
              <w:t>-установки крепежных элементов;</w:t>
            </w:r>
          </w:p>
          <w:p w14:paraId="234A18FF" w14:textId="2A35F910"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-расклепывания заклепок;</w:t>
            </w:r>
          </w:p>
          <w:p w14:paraId="75CF72D9" w14:textId="562BCFC3"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sz w:val="23"/>
                <w:szCs w:val="23"/>
              </w:rPr>
              <w:t>-снятия зажимного устройства.</w:t>
            </w:r>
          </w:p>
        </w:tc>
      </w:tr>
      <w:tr w:rsidR="00F62845" w:rsidRPr="00802BFC" w14:paraId="78ADF483" w14:textId="77777777" w:rsidTr="00466E7F">
        <w:trPr>
          <w:trHeight w:val="305"/>
          <w:jc w:val="center"/>
        </w:trPr>
        <w:tc>
          <w:tcPr>
            <w:tcW w:w="2440" w:type="dxa"/>
            <w:vMerge/>
          </w:tcPr>
          <w:p w14:paraId="71CA5927"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7ACB2DE4"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62507163" w14:textId="77777777"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431AD29C" w14:textId="16772821"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-оценивать пригодность СИЗ по показателям методом визуального осмотра и определять необходимость их замены;</w:t>
            </w:r>
          </w:p>
          <w:p w14:paraId="770E76DF" w14:textId="0CFF9B7A"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-читать конструкторскую, технологическую и электронно-конструкторскую документацию;</w:t>
            </w:r>
          </w:p>
          <w:p w14:paraId="00F33ECE" w14:textId="7DC36B36"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-выполнять контроль сборочных операций с использованием средств измерения и контроля;</w:t>
            </w:r>
          </w:p>
          <w:p w14:paraId="0EBD06A2" w14:textId="575F956F"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-правильно устанавливать собираемые детали по разметке;</w:t>
            </w:r>
          </w:p>
          <w:p w14:paraId="04B42543" w14:textId="6E2C1EAC"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-рационально пользоваться элементами технологического крепления;</w:t>
            </w:r>
          </w:p>
          <w:p w14:paraId="0E0620FF" w14:textId="56086F10"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-выполнять отверстия по 9–12 квалитету;</w:t>
            </w:r>
          </w:p>
          <w:p w14:paraId="1C2C8176" w14:textId="723ECC09"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-выполнять постановку крепежных элементов;</w:t>
            </w:r>
          </w:p>
          <w:p w14:paraId="726F4B24" w14:textId="4AC773CE"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 xml:space="preserve">-выполнять расклепывание заклепок с применением переносной </w:t>
            </w:r>
            <w:proofErr w:type="spellStart"/>
            <w:r w:rsidRPr="00802BFC">
              <w:rPr>
                <w:rFonts w:ascii="Times New Roman" w:hAnsi="Times New Roman"/>
                <w:sz w:val="23"/>
                <w:szCs w:val="23"/>
              </w:rPr>
              <w:t>пневмоскобы</w:t>
            </w:r>
            <w:proofErr w:type="spellEnd"/>
            <w:r w:rsidRPr="00802BFC">
              <w:rPr>
                <w:rFonts w:ascii="Times New Roman" w:hAnsi="Times New Roman"/>
                <w:sz w:val="23"/>
                <w:szCs w:val="23"/>
              </w:rPr>
              <w:t xml:space="preserve"> или стационарного пресса;</w:t>
            </w:r>
          </w:p>
          <w:p w14:paraId="5FAC866D" w14:textId="6EA14E0E"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sz w:val="23"/>
                <w:szCs w:val="23"/>
              </w:rPr>
              <w:t>-пользоваться средствами измерения и контроля.</w:t>
            </w:r>
          </w:p>
        </w:tc>
      </w:tr>
      <w:tr w:rsidR="00F62845" w:rsidRPr="00802BFC" w14:paraId="566E1891" w14:textId="77777777" w:rsidTr="00466E7F">
        <w:trPr>
          <w:trHeight w:val="305"/>
          <w:jc w:val="center"/>
        </w:trPr>
        <w:tc>
          <w:tcPr>
            <w:tcW w:w="2440" w:type="dxa"/>
            <w:vMerge/>
          </w:tcPr>
          <w:p w14:paraId="448A3B87"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061A804A"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23EB66C9" w14:textId="77777777"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781DDC98" w14:textId="1E43D199"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чтения конструкторской и технологической документации;</w:t>
            </w:r>
          </w:p>
          <w:p w14:paraId="2CA4A423" w14:textId="5E91FD60"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-основные сведения о конструкции собираемых узлов;</w:t>
            </w:r>
          </w:p>
          <w:p w14:paraId="4339A25D" w14:textId="5AEE821F"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-методы разметки деталей;</w:t>
            </w:r>
          </w:p>
          <w:p w14:paraId="1516A6D9" w14:textId="45530AFA"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установки деталей в сборочное положение по разметке;</w:t>
            </w:r>
          </w:p>
          <w:p w14:paraId="210B9D3D" w14:textId="60BA053F"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lastRenderedPageBreak/>
              <w:t xml:space="preserve">-правила работы с пневматическим инструментом, переносной </w:t>
            </w:r>
            <w:proofErr w:type="spellStart"/>
            <w:r w:rsidRPr="00802BFC">
              <w:rPr>
                <w:rFonts w:ascii="Times New Roman" w:hAnsi="Times New Roman"/>
                <w:sz w:val="23"/>
                <w:szCs w:val="23"/>
              </w:rPr>
              <w:t>пневмоскобой</w:t>
            </w:r>
            <w:proofErr w:type="spellEnd"/>
            <w:r w:rsidRPr="00802BFC">
              <w:rPr>
                <w:rFonts w:ascii="Times New Roman" w:hAnsi="Times New Roman"/>
                <w:sz w:val="23"/>
                <w:szCs w:val="23"/>
              </w:rPr>
              <w:t>, стационарным прессом;</w:t>
            </w:r>
          </w:p>
          <w:p w14:paraId="559BEECC" w14:textId="3E3629A2"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пользования средствами измерения и контроля;</w:t>
            </w:r>
          </w:p>
          <w:p w14:paraId="5A24E671" w14:textId="0D4E1150"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-правила рациональной организации труда на рабочем месте;</w:t>
            </w:r>
          </w:p>
          <w:p w14:paraId="54A97130" w14:textId="768AB085"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-нормативные требования к СИЗ;</w:t>
            </w:r>
          </w:p>
          <w:p w14:paraId="03682D1C" w14:textId="3BB7C899" w:rsidR="00F62845" w:rsidRPr="00802BFC" w:rsidRDefault="00F62845" w:rsidP="00647D64">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-порядок и периодичность замены СИЗ;</w:t>
            </w:r>
          </w:p>
          <w:p w14:paraId="41B84CFB" w14:textId="3EB885D4" w:rsidR="00F62845" w:rsidRPr="00802BFC" w:rsidRDefault="00F62845" w:rsidP="00647D64">
            <w:pPr>
              <w:spacing w:after="0" w:line="240" w:lineRule="auto"/>
              <w:rPr>
                <w:rFonts w:ascii="Times New Roman" w:hAnsi="Times New Roman"/>
                <w:b/>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сборочных работ.</w:t>
            </w:r>
          </w:p>
        </w:tc>
      </w:tr>
      <w:tr w:rsidR="00F62845" w:rsidRPr="00802BFC" w14:paraId="581781E7" w14:textId="77777777" w:rsidTr="00466E7F">
        <w:trPr>
          <w:trHeight w:val="305"/>
          <w:jc w:val="center"/>
        </w:trPr>
        <w:tc>
          <w:tcPr>
            <w:tcW w:w="2440" w:type="dxa"/>
            <w:vMerge/>
          </w:tcPr>
          <w:p w14:paraId="58B15548"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val="restart"/>
          </w:tcPr>
          <w:p w14:paraId="2621867F" w14:textId="4854D058" w:rsidR="00F62845" w:rsidRPr="00F62845" w:rsidRDefault="00F62845" w:rsidP="00F62845">
            <w:pPr>
              <w:pStyle w:val="ConsPlusNormal"/>
              <w:spacing w:line="276" w:lineRule="auto"/>
              <w:jc w:val="both"/>
              <w:rPr>
                <w:rFonts w:ascii="Times New Roman" w:hAnsi="Times New Roman" w:cs="Times New Roman"/>
                <w:sz w:val="23"/>
                <w:szCs w:val="23"/>
              </w:rPr>
            </w:pPr>
            <w:r w:rsidRPr="00F62845">
              <w:rPr>
                <w:rFonts w:ascii="Times New Roman" w:hAnsi="Times New Roman" w:cs="Times New Roman"/>
                <w:sz w:val="23"/>
                <w:szCs w:val="23"/>
              </w:rPr>
              <w:t>ПК 1.6. Выполнять слесарно-сборочные операции по сборке и установке узлов и агрегатов на изделия ракетно-космической техники</w:t>
            </w:r>
          </w:p>
        </w:tc>
        <w:tc>
          <w:tcPr>
            <w:tcW w:w="3173" w:type="dxa"/>
          </w:tcPr>
          <w:p w14:paraId="1F23ED82" w14:textId="77777777" w:rsidR="00F62845" w:rsidRPr="00802BFC" w:rsidRDefault="00F62845" w:rsidP="00B57886">
            <w:pPr>
              <w:spacing w:after="0" w:line="240" w:lineRule="auto"/>
              <w:rPr>
                <w:rFonts w:ascii="Times New Roman" w:hAnsi="Times New Roman"/>
                <w:b/>
                <w:sz w:val="23"/>
                <w:szCs w:val="23"/>
              </w:rPr>
            </w:pPr>
            <w:r w:rsidRPr="00802BFC">
              <w:rPr>
                <w:rFonts w:ascii="Times New Roman" w:hAnsi="Times New Roman"/>
                <w:b/>
                <w:sz w:val="23"/>
                <w:szCs w:val="23"/>
              </w:rPr>
              <w:t>Практический опыт:</w:t>
            </w:r>
          </w:p>
          <w:p w14:paraId="405B64ED" w14:textId="0A977081"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-подготовки рабочего места, слесарных инструментов и приспособлений для сборки узла;</w:t>
            </w:r>
          </w:p>
          <w:p w14:paraId="0D3BA3A1" w14:textId="239E71A8"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-разделения собираемого узла на сборочные единицы;</w:t>
            </w:r>
          </w:p>
          <w:p w14:paraId="44010E90" w14:textId="0E1FE721"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-определения базовых деталей в сборочных единицах;</w:t>
            </w:r>
          </w:p>
          <w:p w14:paraId="77987131" w14:textId="089EA246"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-сборки по базовой поверхности каждой сборочной единицы;</w:t>
            </w:r>
          </w:p>
          <w:p w14:paraId="2E3B5E90" w14:textId="74EA37B1"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-соединения сборочных единиц между собой в последовательности, установленной технологическим процессом сборки;</w:t>
            </w:r>
          </w:p>
          <w:p w14:paraId="36A7743C" w14:textId="110FE858"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-подгонки собираемых деталей и узлов;</w:t>
            </w:r>
          </w:p>
          <w:p w14:paraId="6F3179B8" w14:textId="073C8FEA" w:rsidR="00F62845" w:rsidRPr="00802BFC" w:rsidRDefault="00F62845" w:rsidP="00B57886">
            <w:pPr>
              <w:spacing w:after="0" w:line="240" w:lineRule="auto"/>
              <w:rPr>
                <w:rFonts w:ascii="Times New Roman" w:hAnsi="Times New Roman"/>
                <w:b/>
                <w:sz w:val="23"/>
                <w:szCs w:val="23"/>
              </w:rPr>
            </w:pPr>
            <w:r w:rsidRPr="00802BFC">
              <w:rPr>
                <w:rFonts w:ascii="Times New Roman" w:hAnsi="Times New Roman"/>
                <w:sz w:val="23"/>
                <w:szCs w:val="23"/>
              </w:rPr>
              <w:t>-окончательной сборки узлов по базовым поверхностям.</w:t>
            </w:r>
          </w:p>
        </w:tc>
      </w:tr>
      <w:tr w:rsidR="00F62845" w:rsidRPr="00802BFC" w14:paraId="0E8E8871" w14:textId="77777777" w:rsidTr="00466E7F">
        <w:trPr>
          <w:trHeight w:val="305"/>
          <w:jc w:val="center"/>
        </w:trPr>
        <w:tc>
          <w:tcPr>
            <w:tcW w:w="2440" w:type="dxa"/>
            <w:vMerge/>
          </w:tcPr>
          <w:p w14:paraId="18DF50B7"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4A282F22"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4F204AB9" w14:textId="77777777" w:rsidR="00F62845" w:rsidRPr="00802BFC" w:rsidRDefault="00F62845" w:rsidP="00B57886">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24DF6C0F" w14:textId="10BC82D8"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-оценивать соответствие рабочего места требованиям производственной санитарии;</w:t>
            </w:r>
          </w:p>
          <w:p w14:paraId="2A412E8D" w14:textId="041342E5"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-читать конструкторскую и технологическую документацию;</w:t>
            </w:r>
          </w:p>
          <w:p w14:paraId="21A3AC6B" w14:textId="54C093F8"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lastRenderedPageBreak/>
              <w:t>-выбирать ручной и механизированный слесарно-сборочный инструмент и приспособления для сборки;</w:t>
            </w:r>
          </w:p>
          <w:p w14:paraId="1F1A4C81" w14:textId="54F753C8"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-правильно организовывать рабочее место на верстаке;</w:t>
            </w:r>
          </w:p>
          <w:p w14:paraId="4EF5BD37" w14:textId="0DC7D63F"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-выделять базовые детали в сборочных единицах;</w:t>
            </w:r>
          </w:p>
          <w:p w14:paraId="4468C457" w14:textId="01E5A40F"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-выполнять соединение деталей при помощи крепежных элементов;</w:t>
            </w:r>
          </w:p>
          <w:p w14:paraId="024123E3" w14:textId="79AE27B2" w:rsidR="00F62845" w:rsidRPr="00802BFC" w:rsidRDefault="00F62845" w:rsidP="00B57886">
            <w:pPr>
              <w:widowControl w:val="0"/>
              <w:autoSpaceDE w:val="0"/>
              <w:autoSpaceDN w:val="0"/>
              <w:adjustRightInd w:val="0"/>
              <w:spacing w:after="0"/>
              <w:ind w:firstLine="175"/>
              <w:jc w:val="both"/>
              <w:rPr>
                <w:rFonts w:ascii="Times New Roman" w:hAnsi="Times New Roman"/>
                <w:sz w:val="23"/>
                <w:szCs w:val="23"/>
              </w:rPr>
            </w:pPr>
            <w:r w:rsidRPr="00802BFC">
              <w:rPr>
                <w:rFonts w:ascii="Times New Roman" w:hAnsi="Times New Roman"/>
                <w:sz w:val="23"/>
                <w:szCs w:val="23"/>
              </w:rPr>
              <w:t>-осуществлять болтовые соединения с зазором и натягом;</w:t>
            </w:r>
          </w:p>
          <w:p w14:paraId="02A4FD1A" w14:textId="3D0AC3C5" w:rsidR="00F62845" w:rsidRPr="00802BFC" w:rsidRDefault="00F62845" w:rsidP="00B57886">
            <w:pPr>
              <w:spacing w:after="0" w:line="240" w:lineRule="auto"/>
              <w:rPr>
                <w:rFonts w:ascii="Times New Roman" w:hAnsi="Times New Roman"/>
                <w:b/>
                <w:sz w:val="23"/>
                <w:szCs w:val="23"/>
              </w:rPr>
            </w:pPr>
            <w:r w:rsidRPr="00802BFC">
              <w:rPr>
                <w:rFonts w:ascii="Times New Roman" w:hAnsi="Times New Roman"/>
                <w:sz w:val="23"/>
                <w:szCs w:val="23"/>
              </w:rPr>
              <w:t>-стопорить резьбовые соединения.</w:t>
            </w:r>
          </w:p>
        </w:tc>
      </w:tr>
      <w:tr w:rsidR="00F62845" w:rsidRPr="00802BFC" w14:paraId="2B8C820F" w14:textId="77777777" w:rsidTr="00466E7F">
        <w:trPr>
          <w:trHeight w:val="305"/>
          <w:jc w:val="center"/>
        </w:trPr>
        <w:tc>
          <w:tcPr>
            <w:tcW w:w="2440" w:type="dxa"/>
            <w:vMerge/>
          </w:tcPr>
          <w:p w14:paraId="0D152129"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7EA5DEA8"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4487C84E" w14:textId="77777777" w:rsidR="00F62845" w:rsidRPr="00802BFC" w:rsidRDefault="00F62845" w:rsidP="00B57886">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281C327A" w14:textId="5DA2F445" w:rsidR="00F62845" w:rsidRPr="00802BFC" w:rsidRDefault="00F62845" w:rsidP="00B57886">
            <w:pPr>
              <w:widowControl w:val="0"/>
              <w:autoSpaceDE w:val="0"/>
              <w:autoSpaceDN w:val="0"/>
              <w:adjustRightInd w:val="0"/>
              <w:spacing w:after="0"/>
              <w:ind w:firstLine="317"/>
              <w:jc w:val="both"/>
              <w:rPr>
                <w:rFonts w:ascii="Times New Roman" w:hAnsi="Times New Roman"/>
                <w:sz w:val="23"/>
                <w:szCs w:val="23"/>
              </w:rPr>
            </w:pPr>
            <w:r w:rsidRPr="00802BFC">
              <w:rPr>
                <w:rFonts w:ascii="Times New Roman" w:hAnsi="Times New Roman"/>
                <w:sz w:val="23"/>
                <w:szCs w:val="23"/>
              </w:rPr>
              <w:t>-порядок работы слесарно-сборочным инструментом;</w:t>
            </w:r>
          </w:p>
          <w:p w14:paraId="5CC93980" w14:textId="1AF0B350" w:rsidR="00F62845" w:rsidRPr="00802BFC" w:rsidRDefault="00F62845" w:rsidP="00B57886">
            <w:pPr>
              <w:widowControl w:val="0"/>
              <w:autoSpaceDE w:val="0"/>
              <w:autoSpaceDN w:val="0"/>
              <w:adjustRightInd w:val="0"/>
              <w:spacing w:after="0"/>
              <w:ind w:firstLine="317"/>
              <w:jc w:val="both"/>
              <w:rPr>
                <w:rFonts w:ascii="Times New Roman" w:hAnsi="Times New Roman"/>
                <w:sz w:val="23"/>
                <w:szCs w:val="23"/>
              </w:rPr>
            </w:pPr>
            <w:r w:rsidRPr="00802BFC">
              <w:rPr>
                <w:rFonts w:ascii="Times New Roman" w:hAnsi="Times New Roman"/>
                <w:sz w:val="23"/>
                <w:szCs w:val="23"/>
              </w:rPr>
              <w:t>-правила использования сборочных приспособлений для выполнения сборки по базовым деталям;</w:t>
            </w:r>
          </w:p>
          <w:p w14:paraId="2EAFD2C5" w14:textId="00689A83" w:rsidR="00F62845" w:rsidRPr="00802BFC" w:rsidRDefault="00F62845" w:rsidP="00B57886">
            <w:pPr>
              <w:widowControl w:val="0"/>
              <w:autoSpaceDE w:val="0"/>
              <w:autoSpaceDN w:val="0"/>
              <w:adjustRightInd w:val="0"/>
              <w:spacing w:after="0"/>
              <w:ind w:firstLine="317"/>
              <w:jc w:val="both"/>
              <w:rPr>
                <w:rFonts w:ascii="Times New Roman" w:hAnsi="Times New Roman"/>
                <w:sz w:val="23"/>
                <w:szCs w:val="23"/>
              </w:rPr>
            </w:pPr>
            <w:r w:rsidRPr="00802BFC">
              <w:rPr>
                <w:rFonts w:ascii="Times New Roman" w:hAnsi="Times New Roman"/>
                <w:sz w:val="23"/>
                <w:szCs w:val="23"/>
              </w:rPr>
              <w:t>-виды соединений при сборке узлов по базовым деталям;</w:t>
            </w:r>
          </w:p>
          <w:p w14:paraId="2A359F4B" w14:textId="6C2F28F7" w:rsidR="00F62845" w:rsidRPr="00802BFC" w:rsidRDefault="00F62845" w:rsidP="00B57886">
            <w:pPr>
              <w:widowControl w:val="0"/>
              <w:autoSpaceDE w:val="0"/>
              <w:autoSpaceDN w:val="0"/>
              <w:adjustRightInd w:val="0"/>
              <w:spacing w:after="0"/>
              <w:ind w:firstLine="317"/>
              <w:jc w:val="both"/>
              <w:rPr>
                <w:rFonts w:ascii="Times New Roman" w:hAnsi="Times New Roman"/>
                <w:sz w:val="23"/>
                <w:szCs w:val="23"/>
              </w:rPr>
            </w:pPr>
            <w:r w:rsidRPr="00802BFC">
              <w:rPr>
                <w:rFonts w:ascii="Times New Roman" w:hAnsi="Times New Roman"/>
                <w:sz w:val="23"/>
                <w:szCs w:val="23"/>
              </w:rPr>
              <w:t>-способы стопорения резьбовых соединений;</w:t>
            </w:r>
          </w:p>
          <w:p w14:paraId="662CBDE9" w14:textId="1BE52E25" w:rsidR="00F62845" w:rsidRPr="00802BFC" w:rsidRDefault="00F62845" w:rsidP="00B57886">
            <w:pPr>
              <w:widowControl w:val="0"/>
              <w:autoSpaceDE w:val="0"/>
              <w:autoSpaceDN w:val="0"/>
              <w:adjustRightInd w:val="0"/>
              <w:spacing w:after="0"/>
              <w:ind w:firstLine="317"/>
              <w:jc w:val="both"/>
              <w:rPr>
                <w:rFonts w:ascii="Times New Roman" w:hAnsi="Times New Roman"/>
                <w:sz w:val="23"/>
                <w:szCs w:val="23"/>
              </w:rPr>
            </w:pPr>
            <w:r w:rsidRPr="00802BFC">
              <w:rPr>
                <w:rFonts w:ascii="Times New Roman" w:hAnsi="Times New Roman"/>
                <w:sz w:val="23"/>
                <w:szCs w:val="23"/>
              </w:rPr>
              <w:t>-основные сведения о машиностроительном черчении, параметрах шероховатости поверхностей;</w:t>
            </w:r>
          </w:p>
          <w:p w14:paraId="5D7E804A" w14:textId="18EE7639" w:rsidR="00F62845" w:rsidRPr="00802BFC" w:rsidRDefault="00F62845" w:rsidP="00B57886">
            <w:pPr>
              <w:widowControl w:val="0"/>
              <w:autoSpaceDE w:val="0"/>
              <w:autoSpaceDN w:val="0"/>
              <w:adjustRightInd w:val="0"/>
              <w:spacing w:after="0"/>
              <w:ind w:firstLine="317"/>
              <w:jc w:val="both"/>
              <w:rPr>
                <w:rFonts w:ascii="Times New Roman" w:hAnsi="Times New Roman"/>
                <w:sz w:val="23"/>
                <w:szCs w:val="23"/>
              </w:rPr>
            </w:pPr>
            <w:r w:rsidRPr="00802BFC">
              <w:rPr>
                <w:rFonts w:ascii="Times New Roman" w:hAnsi="Times New Roman"/>
                <w:sz w:val="23"/>
                <w:szCs w:val="23"/>
              </w:rPr>
              <w:t>-правила чтения конструкторской и технологической документации;</w:t>
            </w:r>
          </w:p>
          <w:p w14:paraId="590C7F42" w14:textId="6447D2CE" w:rsidR="00F62845" w:rsidRPr="00802BFC" w:rsidRDefault="00F62845" w:rsidP="00B57886">
            <w:pPr>
              <w:widowControl w:val="0"/>
              <w:autoSpaceDE w:val="0"/>
              <w:autoSpaceDN w:val="0"/>
              <w:adjustRightInd w:val="0"/>
              <w:spacing w:after="0"/>
              <w:ind w:firstLine="317"/>
              <w:jc w:val="both"/>
              <w:rPr>
                <w:rFonts w:ascii="Times New Roman" w:hAnsi="Times New Roman"/>
                <w:sz w:val="23"/>
                <w:szCs w:val="23"/>
              </w:rPr>
            </w:pPr>
            <w:r w:rsidRPr="00802BFC">
              <w:rPr>
                <w:rFonts w:ascii="Times New Roman" w:hAnsi="Times New Roman"/>
                <w:sz w:val="23"/>
                <w:szCs w:val="23"/>
              </w:rPr>
              <w:t>-квалитеты точности, параметры шероховатости;</w:t>
            </w:r>
          </w:p>
          <w:p w14:paraId="4F7AE1CA" w14:textId="50FD44D5" w:rsidR="00F62845" w:rsidRPr="00802BFC" w:rsidRDefault="00F62845" w:rsidP="00B57886">
            <w:pPr>
              <w:widowControl w:val="0"/>
              <w:autoSpaceDE w:val="0"/>
              <w:autoSpaceDN w:val="0"/>
              <w:adjustRightInd w:val="0"/>
              <w:spacing w:after="0"/>
              <w:ind w:firstLine="317"/>
              <w:jc w:val="both"/>
              <w:rPr>
                <w:rFonts w:ascii="Times New Roman" w:hAnsi="Times New Roman"/>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сборочных работ;</w:t>
            </w:r>
          </w:p>
          <w:p w14:paraId="3834E1EB" w14:textId="3D3D4E58" w:rsidR="00F62845" w:rsidRPr="00802BFC" w:rsidRDefault="00F62845" w:rsidP="00B57886">
            <w:pPr>
              <w:widowControl w:val="0"/>
              <w:autoSpaceDE w:val="0"/>
              <w:autoSpaceDN w:val="0"/>
              <w:adjustRightInd w:val="0"/>
              <w:spacing w:after="0"/>
              <w:ind w:firstLine="317"/>
              <w:jc w:val="both"/>
              <w:rPr>
                <w:rFonts w:ascii="Times New Roman" w:hAnsi="Times New Roman"/>
                <w:sz w:val="23"/>
                <w:szCs w:val="23"/>
              </w:rPr>
            </w:pPr>
            <w:r w:rsidRPr="00802BFC">
              <w:rPr>
                <w:rFonts w:ascii="Times New Roman" w:hAnsi="Times New Roman"/>
                <w:sz w:val="23"/>
                <w:szCs w:val="23"/>
              </w:rPr>
              <w:t>-виды и правила применения СИЗ, используемых для безопасного проведения сборочных работ;</w:t>
            </w:r>
          </w:p>
          <w:p w14:paraId="3C5BDF26" w14:textId="29BE14BF" w:rsidR="00F62845" w:rsidRPr="00802BFC" w:rsidRDefault="00F62845" w:rsidP="00787B28">
            <w:pPr>
              <w:spacing w:after="0" w:line="240" w:lineRule="auto"/>
              <w:rPr>
                <w:rFonts w:ascii="Times New Roman" w:hAnsi="Times New Roman"/>
                <w:b/>
                <w:sz w:val="23"/>
                <w:szCs w:val="23"/>
              </w:rPr>
            </w:pPr>
            <w:r w:rsidRPr="00802BFC">
              <w:rPr>
                <w:rFonts w:ascii="Times New Roman" w:hAnsi="Times New Roman"/>
                <w:sz w:val="23"/>
                <w:szCs w:val="23"/>
              </w:rPr>
              <w:lastRenderedPageBreak/>
              <w:t>-нормативные требования к СИЗ.</w:t>
            </w:r>
          </w:p>
        </w:tc>
      </w:tr>
      <w:tr w:rsidR="00F62845" w:rsidRPr="00802BFC" w14:paraId="010BD06B" w14:textId="77777777" w:rsidTr="00F77928">
        <w:trPr>
          <w:trHeight w:val="4282"/>
          <w:jc w:val="center"/>
        </w:trPr>
        <w:tc>
          <w:tcPr>
            <w:tcW w:w="2440" w:type="dxa"/>
            <w:vMerge/>
          </w:tcPr>
          <w:p w14:paraId="48663757"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val="restart"/>
          </w:tcPr>
          <w:p w14:paraId="1465DFCC" w14:textId="1CDF5014" w:rsidR="00F62845" w:rsidRPr="00E74958" w:rsidRDefault="00F62845" w:rsidP="00F62845">
            <w:pPr>
              <w:spacing w:after="0" w:line="240" w:lineRule="auto"/>
              <w:jc w:val="both"/>
              <w:rPr>
                <w:rFonts w:ascii="Times New Roman" w:hAnsi="Times New Roman"/>
                <w:sz w:val="24"/>
                <w:szCs w:val="24"/>
              </w:rPr>
            </w:pPr>
            <w:r w:rsidRPr="00E74958">
              <w:rPr>
                <w:rFonts w:ascii="Times New Roman" w:hAnsi="Times New Roman"/>
                <w:sz w:val="24"/>
                <w:szCs w:val="24"/>
              </w:rPr>
              <w:t>ПК 1.7</w:t>
            </w:r>
            <w:r w:rsidRPr="00F62845">
              <w:rPr>
                <w:rFonts w:ascii="Times New Roman" w:hAnsi="Times New Roman"/>
                <w:sz w:val="28"/>
                <w:szCs w:val="28"/>
                <w:lang w:eastAsia="zh-CN"/>
              </w:rPr>
              <w:t xml:space="preserve"> </w:t>
            </w:r>
            <w:r w:rsidRPr="00F62845">
              <w:rPr>
                <w:rFonts w:ascii="Times New Roman" w:hAnsi="Times New Roman"/>
                <w:sz w:val="23"/>
                <w:szCs w:val="23"/>
              </w:rPr>
              <w:t xml:space="preserve">Осуществлять производство деталей узлов, агрегатов, элементов бортовой кабельной сети, </w:t>
            </w:r>
            <w:proofErr w:type="spellStart"/>
            <w:r w:rsidRPr="00F62845">
              <w:rPr>
                <w:rFonts w:ascii="Times New Roman" w:hAnsi="Times New Roman"/>
                <w:sz w:val="23"/>
                <w:szCs w:val="23"/>
              </w:rPr>
              <w:t>электросборок</w:t>
            </w:r>
            <w:proofErr w:type="spellEnd"/>
            <w:r w:rsidRPr="00F62845">
              <w:rPr>
                <w:rFonts w:ascii="Times New Roman" w:hAnsi="Times New Roman"/>
                <w:sz w:val="23"/>
                <w:szCs w:val="23"/>
              </w:rPr>
              <w:t xml:space="preserve"> и систем летательных аппаратов.</w:t>
            </w:r>
          </w:p>
        </w:tc>
        <w:tc>
          <w:tcPr>
            <w:tcW w:w="3173" w:type="dxa"/>
          </w:tcPr>
          <w:p w14:paraId="5979F442" w14:textId="77777777" w:rsidR="00F62845" w:rsidRPr="00802BFC" w:rsidRDefault="00F62845" w:rsidP="00466E7F">
            <w:pPr>
              <w:spacing w:after="0" w:line="240" w:lineRule="auto"/>
              <w:rPr>
                <w:rFonts w:ascii="Times New Roman" w:hAnsi="Times New Roman"/>
                <w:b/>
                <w:sz w:val="23"/>
                <w:szCs w:val="23"/>
              </w:rPr>
            </w:pPr>
            <w:r w:rsidRPr="00802BFC">
              <w:rPr>
                <w:rFonts w:ascii="Times New Roman" w:hAnsi="Times New Roman"/>
                <w:b/>
                <w:sz w:val="23"/>
                <w:szCs w:val="23"/>
              </w:rPr>
              <w:t>Практический опыт:</w:t>
            </w:r>
          </w:p>
          <w:p w14:paraId="6E2A4586" w14:textId="5039D5B0" w:rsidR="00F62845" w:rsidRPr="00802BFC" w:rsidRDefault="00F62845" w:rsidP="00787B28">
            <w:pPr>
              <w:spacing w:after="0" w:line="240" w:lineRule="auto"/>
              <w:jc w:val="both"/>
              <w:rPr>
                <w:rFonts w:ascii="Times New Roman" w:hAnsi="Times New Roman"/>
                <w:iCs/>
                <w:color w:val="333333"/>
                <w:sz w:val="23"/>
                <w:szCs w:val="23"/>
              </w:rPr>
            </w:pPr>
            <w:r w:rsidRPr="00802BFC">
              <w:rPr>
                <w:rFonts w:ascii="Times New Roman" w:hAnsi="Times New Roman"/>
                <w:iCs/>
                <w:color w:val="333333"/>
                <w:sz w:val="23"/>
                <w:szCs w:val="23"/>
              </w:rPr>
              <w:t>-демонтаж</w:t>
            </w:r>
            <w:r>
              <w:rPr>
                <w:rFonts w:ascii="Times New Roman" w:hAnsi="Times New Roman"/>
                <w:iCs/>
                <w:color w:val="333333"/>
                <w:sz w:val="23"/>
                <w:szCs w:val="23"/>
              </w:rPr>
              <w:t>а</w:t>
            </w:r>
            <w:r w:rsidRPr="00802BFC">
              <w:rPr>
                <w:rFonts w:ascii="Times New Roman" w:hAnsi="Times New Roman"/>
                <w:iCs/>
                <w:color w:val="333333"/>
                <w:sz w:val="23"/>
                <w:szCs w:val="23"/>
              </w:rPr>
              <w:t xml:space="preserve"> и установк</w:t>
            </w:r>
            <w:r>
              <w:rPr>
                <w:rFonts w:ascii="Times New Roman" w:hAnsi="Times New Roman"/>
                <w:iCs/>
                <w:color w:val="333333"/>
                <w:sz w:val="23"/>
                <w:szCs w:val="23"/>
              </w:rPr>
              <w:t>и</w:t>
            </w:r>
            <w:r w:rsidRPr="00802BFC">
              <w:rPr>
                <w:rFonts w:ascii="Times New Roman" w:hAnsi="Times New Roman"/>
                <w:iCs/>
                <w:color w:val="333333"/>
                <w:sz w:val="23"/>
                <w:szCs w:val="23"/>
              </w:rPr>
              <w:t xml:space="preserve"> на изделиях РКТ отдельных узлов и агрегатов простой и средней сложности с применением простого сборочного инструмента;</w:t>
            </w:r>
          </w:p>
          <w:p w14:paraId="745A2C1C" w14:textId="7AE63B45" w:rsidR="00F62845" w:rsidRPr="00802BFC" w:rsidRDefault="00F62845" w:rsidP="00787B28">
            <w:pPr>
              <w:spacing w:after="0" w:line="240" w:lineRule="auto"/>
              <w:jc w:val="both"/>
              <w:rPr>
                <w:rFonts w:ascii="Times New Roman" w:hAnsi="Times New Roman"/>
                <w:iCs/>
                <w:color w:val="333333"/>
                <w:sz w:val="23"/>
                <w:szCs w:val="23"/>
              </w:rPr>
            </w:pPr>
            <w:r w:rsidRPr="00802BFC">
              <w:rPr>
                <w:rFonts w:ascii="Times New Roman" w:hAnsi="Times New Roman"/>
                <w:iCs/>
                <w:color w:val="333333"/>
                <w:sz w:val="23"/>
                <w:szCs w:val="23"/>
              </w:rPr>
              <w:t>-распаковк</w:t>
            </w:r>
            <w:r>
              <w:rPr>
                <w:rFonts w:ascii="Times New Roman" w:hAnsi="Times New Roman"/>
                <w:iCs/>
                <w:color w:val="333333"/>
                <w:sz w:val="23"/>
                <w:szCs w:val="23"/>
              </w:rPr>
              <w:t>и</w:t>
            </w:r>
            <w:r w:rsidRPr="00802BFC">
              <w:rPr>
                <w:rFonts w:ascii="Times New Roman" w:hAnsi="Times New Roman"/>
                <w:iCs/>
                <w:color w:val="333333"/>
                <w:sz w:val="23"/>
                <w:szCs w:val="23"/>
              </w:rPr>
              <w:t xml:space="preserve"> и расконсерваци</w:t>
            </w:r>
            <w:r>
              <w:rPr>
                <w:rFonts w:ascii="Times New Roman" w:hAnsi="Times New Roman"/>
                <w:iCs/>
                <w:color w:val="333333"/>
                <w:sz w:val="23"/>
                <w:szCs w:val="23"/>
              </w:rPr>
              <w:t>и</w:t>
            </w:r>
            <w:r w:rsidRPr="00802BFC">
              <w:rPr>
                <w:rFonts w:ascii="Times New Roman" w:hAnsi="Times New Roman"/>
                <w:iCs/>
                <w:color w:val="333333"/>
                <w:sz w:val="23"/>
                <w:szCs w:val="23"/>
              </w:rPr>
              <w:t xml:space="preserve"> деталей и узлов изделий РКТ;</w:t>
            </w:r>
          </w:p>
          <w:p w14:paraId="624BF8F6" w14:textId="666D5B35" w:rsidR="00F62845" w:rsidRPr="00802BFC" w:rsidRDefault="00F62845" w:rsidP="00787B28">
            <w:pPr>
              <w:spacing w:after="0" w:line="240" w:lineRule="auto"/>
              <w:jc w:val="both"/>
              <w:rPr>
                <w:rFonts w:ascii="Times New Roman" w:hAnsi="Times New Roman"/>
                <w:iCs/>
                <w:color w:val="333333"/>
                <w:sz w:val="23"/>
                <w:szCs w:val="23"/>
              </w:rPr>
            </w:pPr>
            <w:r w:rsidRPr="00802BFC">
              <w:rPr>
                <w:rFonts w:ascii="Times New Roman" w:hAnsi="Times New Roman"/>
                <w:iCs/>
                <w:color w:val="333333"/>
                <w:sz w:val="23"/>
                <w:szCs w:val="23"/>
              </w:rPr>
              <w:t>-перемещени</w:t>
            </w:r>
            <w:r>
              <w:rPr>
                <w:rFonts w:ascii="Times New Roman" w:hAnsi="Times New Roman"/>
                <w:iCs/>
                <w:color w:val="333333"/>
                <w:sz w:val="23"/>
                <w:szCs w:val="23"/>
              </w:rPr>
              <w:t>я</w:t>
            </w:r>
            <w:r w:rsidRPr="00802BFC">
              <w:rPr>
                <w:rFonts w:ascii="Times New Roman" w:hAnsi="Times New Roman"/>
                <w:iCs/>
                <w:color w:val="333333"/>
                <w:sz w:val="23"/>
                <w:szCs w:val="23"/>
              </w:rPr>
              <w:t xml:space="preserve"> узлов и агрегатов изделий РКТ при помощи простых грузоподъемных механизмов (далее - ГПМ);</w:t>
            </w:r>
          </w:p>
          <w:p w14:paraId="23474AC3" w14:textId="1988A5D1" w:rsidR="00F62845" w:rsidRPr="00802BFC" w:rsidRDefault="00F62845" w:rsidP="00787B28">
            <w:pPr>
              <w:spacing w:after="0" w:line="240" w:lineRule="auto"/>
              <w:jc w:val="both"/>
              <w:rPr>
                <w:rFonts w:ascii="Times New Roman" w:hAnsi="Times New Roman"/>
                <w:b/>
                <w:sz w:val="23"/>
                <w:szCs w:val="23"/>
              </w:rPr>
            </w:pPr>
            <w:r w:rsidRPr="00802BFC">
              <w:rPr>
                <w:rFonts w:ascii="Times New Roman" w:hAnsi="Times New Roman"/>
                <w:iCs/>
                <w:color w:val="333333"/>
                <w:sz w:val="23"/>
                <w:szCs w:val="23"/>
              </w:rPr>
              <w:t>-выполнени</w:t>
            </w:r>
            <w:r>
              <w:rPr>
                <w:rFonts w:ascii="Times New Roman" w:hAnsi="Times New Roman"/>
                <w:iCs/>
                <w:color w:val="333333"/>
                <w:sz w:val="23"/>
                <w:szCs w:val="23"/>
              </w:rPr>
              <w:t>я</w:t>
            </w:r>
            <w:r w:rsidRPr="00802BFC">
              <w:rPr>
                <w:rFonts w:ascii="Times New Roman" w:hAnsi="Times New Roman"/>
                <w:iCs/>
                <w:color w:val="333333"/>
                <w:sz w:val="23"/>
                <w:szCs w:val="23"/>
              </w:rPr>
              <w:t xml:space="preserve"> металлизации и заземления на изделиях РКТ.</w:t>
            </w:r>
          </w:p>
        </w:tc>
      </w:tr>
      <w:tr w:rsidR="00F62845" w:rsidRPr="00802BFC" w14:paraId="00E9B073" w14:textId="77777777" w:rsidTr="00466E7F">
        <w:trPr>
          <w:trHeight w:val="305"/>
          <w:jc w:val="center"/>
        </w:trPr>
        <w:tc>
          <w:tcPr>
            <w:tcW w:w="2440" w:type="dxa"/>
            <w:vMerge/>
          </w:tcPr>
          <w:p w14:paraId="3D47477A"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728DEC69"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2F65E401" w14:textId="77777777" w:rsidR="00F62845" w:rsidRPr="00802BFC" w:rsidRDefault="00F62845" w:rsidP="00466E7F">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736867DD" w14:textId="4A4BE43A" w:rsidR="00F62845" w:rsidRPr="00802BFC" w:rsidRDefault="00F62845" w:rsidP="004F5048">
            <w:pPr>
              <w:spacing w:after="0" w:line="240" w:lineRule="auto"/>
              <w:jc w:val="both"/>
              <w:rPr>
                <w:rFonts w:ascii="Times New Roman" w:hAnsi="Times New Roman"/>
                <w:iCs/>
                <w:color w:val="333333"/>
                <w:sz w:val="23"/>
                <w:szCs w:val="23"/>
              </w:rPr>
            </w:pPr>
            <w:r w:rsidRPr="00802BFC">
              <w:rPr>
                <w:rFonts w:ascii="Times New Roman" w:hAnsi="Times New Roman"/>
                <w:iCs/>
                <w:color w:val="333333"/>
                <w:sz w:val="23"/>
                <w:szCs w:val="23"/>
              </w:rPr>
              <w:t>-определять соответствие груза грузоподъемности крана и ГПМ;</w:t>
            </w:r>
          </w:p>
          <w:p w14:paraId="347FF036" w14:textId="5167DE2B" w:rsidR="00F62845" w:rsidRPr="00802BFC" w:rsidRDefault="00F62845" w:rsidP="004F5048">
            <w:pPr>
              <w:spacing w:after="0" w:line="240" w:lineRule="auto"/>
              <w:jc w:val="both"/>
              <w:rPr>
                <w:rFonts w:ascii="Times New Roman" w:hAnsi="Times New Roman"/>
                <w:iCs/>
                <w:color w:val="333333"/>
                <w:sz w:val="23"/>
                <w:szCs w:val="23"/>
              </w:rPr>
            </w:pPr>
            <w:r w:rsidRPr="00802BFC">
              <w:rPr>
                <w:rFonts w:ascii="Times New Roman" w:hAnsi="Times New Roman"/>
                <w:iCs/>
                <w:color w:val="333333"/>
                <w:sz w:val="23"/>
                <w:szCs w:val="23"/>
              </w:rPr>
              <w:t>-применять схемы строповки;</w:t>
            </w:r>
          </w:p>
          <w:p w14:paraId="58CF43EA" w14:textId="27D4E934" w:rsidR="00F62845" w:rsidRPr="00802BFC" w:rsidRDefault="00F62845" w:rsidP="004F5048">
            <w:pPr>
              <w:spacing w:after="0" w:line="240" w:lineRule="auto"/>
              <w:jc w:val="both"/>
              <w:rPr>
                <w:rFonts w:ascii="Times New Roman" w:hAnsi="Times New Roman"/>
                <w:iCs/>
                <w:color w:val="333333"/>
                <w:sz w:val="23"/>
                <w:szCs w:val="23"/>
              </w:rPr>
            </w:pPr>
            <w:r w:rsidRPr="00802BFC">
              <w:rPr>
                <w:rFonts w:ascii="Times New Roman" w:hAnsi="Times New Roman"/>
                <w:iCs/>
                <w:color w:val="333333"/>
                <w:sz w:val="23"/>
                <w:szCs w:val="23"/>
              </w:rPr>
              <w:t>выбирать тип съемного грузозахватного приспособления, стропов, тары в соответствии с массой и размерами перемещаемого груза;</w:t>
            </w:r>
          </w:p>
          <w:p w14:paraId="648A1BD4" w14:textId="3628DAE4" w:rsidR="00F62845" w:rsidRPr="00802BFC" w:rsidRDefault="00F62845" w:rsidP="004F5048">
            <w:pPr>
              <w:spacing w:after="0" w:line="240" w:lineRule="auto"/>
              <w:jc w:val="both"/>
              <w:rPr>
                <w:rFonts w:ascii="Times New Roman" w:hAnsi="Times New Roman"/>
                <w:iCs/>
                <w:color w:val="333333"/>
                <w:sz w:val="23"/>
                <w:szCs w:val="23"/>
              </w:rPr>
            </w:pPr>
            <w:r w:rsidRPr="00802BFC">
              <w:rPr>
                <w:rFonts w:ascii="Times New Roman" w:hAnsi="Times New Roman"/>
                <w:iCs/>
                <w:color w:val="333333"/>
                <w:sz w:val="23"/>
                <w:szCs w:val="23"/>
              </w:rPr>
              <w:t>-выбирать приемы обвязки и зацепки груза для подъема и перемещения в соответствии со схемами строповки;</w:t>
            </w:r>
          </w:p>
          <w:p w14:paraId="077C34F8" w14:textId="13AB0C00" w:rsidR="00F62845" w:rsidRPr="00802BFC" w:rsidRDefault="00F62845" w:rsidP="004F5048">
            <w:pPr>
              <w:spacing w:after="0" w:line="240" w:lineRule="auto"/>
              <w:jc w:val="both"/>
              <w:rPr>
                <w:rFonts w:ascii="Times New Roman" w:hAnsi="Times New Roman"/>
                <w:iCs/>
                <w:color w:val="333333"/>
                <w:sz w:val="23"/>
                <w:szCs w:val="23"/>
              </w:rPr>
            </w:pPr>
            <w:r w:rsidRPr="00802BFC">
              <w:rPr>
                <w:rFonts w:ascii="Times New Roman" w:hAnsi="Times New Roman"/>
                <w:iCs/>
                <w:color w:val="333333"/>
                <w:sz w:val="23"/>
                <w:szCs w:val="23"/>
              </w:rPr>
              <w:t>-оценивать визуально наличие ограждений, заземления, блокировок, знаков безопасности;</w:t>
            </w:r>
          </w:p>
          <w:p w14:paraId="49B35C53" w14:textId="12161C4A" w:rsidR="00F62845" w:rsidRPr="00802BFC" w:rsidRDefault="00F62845" w:rsidP="004F5048">
            <w:pPr>
              <w:spacing w:after="0" w:line="240" w:lineRule="auto"/>
              <w:jc w:val="both"/>
              <w:rPr>
                <w:rFonts w:ascii="Times New Roman" w:hAnsi="Times New Roman"/>
                <w:b/>
                <w:sz w:val="23"/>
                <w:szCs w:val="23"/>
              </w:rPr>
            </w:pPr>
            <w:r w:rsidRPr="00802BFC">
              <w:rPr>
                <w:rFonts w:ascii="Times New Roman" w:hAnsi="Times New Roman"/>
                <w:iCs/>
                <w:color w:val="333333"/>
                <w:sz w:val="23"/>
                <w:szCs w:val="23"/>
              </w:rPr>
              <w:t>-управлять ГПМ.</w:t>
            </w:r>
          </w:p>
        </w:tc>
      </w:tr>
      <w:tr w:rsidR="00F62845" w:rsidRPr="00802BFC" w14:paraId="0D560FF3" w14:textId="77777777" w:rsidTr="00466E7F">
        <w:trPr>
          <w:trHeight w:val="305"/>
          <w:jc w:val="center"/>
        </w:trPr>
        <w:tc>
          <w:tcPr>
            <w:tcW w:w="2440" w:type="dxa"/>
            <w:vMerge/>
          </w:tcPr>
          <w:p w14:paraId="2022EC85"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76D85B65"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7547EB27" w14:textId="77777777" w:rsidR="00F62845" w:rsidRPr="00802BFC" w:rsidRDefault="00F62845" w:rsidP="00466E7F">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308541BE" w14:textId="512B7D92" w:rsidR="00F62845" w:rsidRPr="00802BFC" w:rsidRDefault="00F62845" w:rsidP="004F5048">
            <w:pPr>
              <w:spacing w:after="0" w:line="240" w:lineRule="auto"/>
              <w:rPr>
                <w:rFonts w:ascii="Times New Roman" w:hAnsi="Times New Roman"/>
                <w:iCs/>
                <w:color w:val="333333"/>
                <w:sz w:val="23"/>
                <w:szCs w:val="23"/>
              </w:rPr>
            </w:pPr>
            <w:r w:rsidRPr="00802BFC">
              <w:rPr>
                <w:rFonts w:ascii="Times New Roman" w:hAnsi="Times New Roman"/>
                <w:iCs/>
                <w:color w:val="333333"/>
                <w:sz w:val="23"/>
                <w:szCs w:val="23"/>
              </w:rPr>
              <w:t>- допуски, посадки, параметры обработки поверхности;</w:t>
            </w:r>
          </w:p>
          <w:p w14:paraId="090D1646" w14:textId="3AF0A2C6" w:rsidR="00F62845" w:rsidRPr="00802BFC" w:rsidRDefault="00F62845" w:rsidP="004F5048">
            <w:pPr>
              <w:spacing w:after="0" w:line="240" w:lineRule="auto"/>
              <w:rPr>
                <w:rFonts w:ascii="Times New Roman" w:hAnsi="Times New Roman"/>
                <w:iCs/>
                <w:color w:val="333333"/>
                <w:sz w:val="23"/>
                <w:szCs w:val="23"/>
              </w:rPr>
            </w:pPr>
            <w:r w:rsidRPr="00802BFC">
              <w:rPr>
                <w:rFonts w:ascii="Times New Roman" w:hAnsi="Times New Roman"/>
                <w:iCs/>
                <w:color w:val="333333"/>
                <w:sz w:val="23"/>
                <w:szCs w:val="23"/>
              </w:rPr>
              <w:t>-требования охраны труда при выполнении сборочных и грузоподъемных работ;</w:t>
            </w:r>
          </w:p>
          <w:p w14:paraId="6A9866A4" w14:textId="232A1855" w:rsidR="00F62845" w:rsidRPr="00802BFC" w:rsidRDefault="00F62845" w:rsidP="004F5048">
            <w:pPr>
              <w:spacing w:after="0" w:line="240" w:lineRule="auto"/>
              <w:rPr>
                <w:rFonts w:ascii="Times New Roman" w:hAnsi="Times New Roman"/>
                <w:iCs/>
                <w:color w:val="333333"/>
                <w:sz w:val="23"/>
                <w:szCs w:val="23"/>
              </w:rPr>
            </w:pPr>
            <w:r w:rsidRPr="00802BFC">
              <w:rPr>
                <w:rFonts w:ascii="Times New Roman" w:hAnsi="Times New Roman"/>
                <w:iCs/>
                <w:color w:val="333333"/>
                <w:sz w:val="23"/>
                <w:szCs w:val="23"/>
              </w:rPr>
              <w:t>-общие сведения о конструкции собираемых узлов и агрегатов изделий РКТ;</w:t>
            </w:r>
          </w:p>
          <w:p w14:paraId="48F60BB2" w14:textId="10016A57" w:rsidR="00F62845" w:rsidRPr="00802BFC" w:rsidRDefault="00F62845" w:rsidP="004F5048">
            <w:pPr>
              <w:spacing w:after="0" w:line="240" w:lineRule="auto"/>
              <w:rPr>
                <w:rFonts w:ascii="Times New Roman" w:hAnsi="Times New Roman"/>
                <w:iCs/>
                <w:color w:val="333333"/>
                <w:sz w:val="23"/>
                <w:szCs w:val="23"/>
              </w:rPr>
            </w:pPr>
            <w:r w:rsidRPr="00802BFC">
              <w:rPr>
                <w:rFonts w:ascii="Times New Roman" w:hAnsi="Times New Roman"/>
                <w:iCs/>
                <w:color w:val="333333"/>
                <w:sz w:val="23"/>
                <w:szCs w:val="23"/>
              </w:rPr>
              <w:t>-назначения и правила использования оснастки, приспособлений для сборки изделий РКТ;</w:t>
            </w:r>
          </w:p>
          <w:p w14:paraId="6537160E" w14:textId="4100702D" w:rsidR="00F62845" w:rsidRPr="00802BFC" w:rsidRDefault="00F62845" w:rsidP="004F5048">
            <w:pPr>
              <w:spacing w:after="0" w:line="240" w:lineRule="auto"/>
              <w:rPr>
                <w:rFonts w:ascii="Times New Roman" w:hAnsi="Times New Roman"/>
                <w:b/>
                <w:sz w:val="23"/>
                <w:szCs w:val="23"/>
              </w:rPr>
            </w:pPr>
            <w:r w:rsidRPr="00802BFC">
              <w:rPr>
                <w:rFonts w:ascii="Times New Roman" w:hAnsi="Times New Roman"/>
                <w:iCs/>
                <w:color w:val="333333"/>
                <w:sz w:val="23"/>
                <w:szCs w:val="23"/>
              </w:rPr>
              <w:t>-управлять ГПМ.</w:t>
            </w:r>
          </w:p>
        </w:tc>
      </w:tr>
      <w:tr w:rsidR="00F62845" w:rsidRPr="00802BFC" w14:paraId="609F1AE4" w14:textId="77777777" w:rsidTr="00466E7F">
        <w:trPr>
          <w:trHeight w:val="305"/>
          <w:jc w:val="center"/>
        </w:trPr>
        <w:tc>
          <w:tcPr>
            <w:tcW w:w="2440" w:type="dxa"/>
            <w:vMerge/>
          </w:tcPr>
          <w:p w14:paraId="5D537F51"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val="restart"/>
          </w:tcPr>
          <w:p w14:paraId="6748280E" w14:textId="332CC410" w:rsidR="00F62845" w:rsidRPr="00802BFC" w:rsidRDefault="008668E3" w:rsidP="00466E7F">
            <w:pPr>
              <w:spacing w:after="0" w:line="240" w:lineRule="auto"/>
              <w:jc w:val="both"/>
              <w:rPr>
                <w:rFonts w:ascii="Times New Roman" w:hAnsi="Times New Roman"/>
                <w:sz w:val="23"/>
                <w:szCs w:val="23"/>
              </w:rPr>
            </w:pPr>
            <w:r w:rsidRPr="000653E1">
              <w:rPr>
                <w:rFonts w:ascii="Times New Roman" w:hAnsi="Times New Roman"/>
                <w:iCs/>
                <w:sz w:val="24"/>
                <w:szCs w:val="24"/>
              </w:rPr>
              <w:t xml:space="preserve">ПК 1.8 Производить монтаж-демонтаж бортовой кабельной сети, приборного, </w:t>
            </w:r>
            <w:proofErr w:type="spellStart"/>
            <w:r w:rsidRPr="000653E1">
              <w:rPr>
                <w:rFonts w:ascii="Times New Roman" w:hAnsi="Times New Roman"/>
                <w:iCs/>
                <w:sz w:val="24"/>
                <w:szCs w:val="24"/>
              </w:rPr>
              <w:t>элекро</w:t>
            </w:r>
            <w:proofErr w:type="spellEnd"/>
            <w:r w:rsidRPr="000653E1">
              <w:rPr>
                <w:rFonts w:ascii="Times New Roman" w:hAnsi="Times New Roman"/>
                <w:iCs/>
                <w:sz w:val="24"/>
                <w:szCs w:val="24"/>
              </w:rPr>
              <w:t xml:space="preserve">- и радиооборудования, </w:t>
            </w:r>
            <w:proofErr w:type="spellStart"/>
            <w:r w:rsidRPr="000653E1">
              <w:rPr>
                <w:rFonts w:ascii="Times New Roman" w:hAnsi="Times New Roman"/>
                <w:iCs/>
                <w:sz w:val="24"/>
                <w:szCs w:val="24"/>
              </w:rPr>
              <w:t>электросборок</w:t>
            </w:r>
            <w:proofErr w:type="spellEnd"/>
            <w:r w:rsidRPr="000653E1">
              <w:rPr>
                <w:rFonts w:ascii="Times New Roman" w:hAnsi="Times New Roman"/>
                <w:iCs/>
                <w:sz w:val="24"/>
                <w:szCs w:val="24"/>
              </w:rPr>
              <w:t xml:space="preserve"> и систем летательных аппаратов с использованием конструкторской документации на детали, узлы, агрегаты, монтажные и принципиальные схемы бортового электрооборудования, монтажные схемы подсистем</w:t>
            </w:r>
          </w:p>
        </w:tc>
        <w:tc>
          <w:tcPr>
            <w:tcW w:w="3173" w:type="dxa"/>
          </w:tcPr>
          <w:p w14:paraId="4D81E4FA" w14:textId="77777777" w:rsidR="008668E3" w:rsidRPr="008668E3" w:rsidRDefault="008668E3" w:rsidP="008668E3">
            <w:pPr>
              <w:spacing w:after="0" w:line="240" w:lineRule="auto"/>
              <w:rPr>
                <w:rFonts w:ascii="Times New Roman" w:hAnsi="Times New Roman"/>
                <w:b/>
                <w:sz w:val="23"/>
                <w:szCs w:val="23"/>
              </w:rPr>
            </w:pPr>
            <w:r w:rsidRPr="008668E3">
              <w:rPr>
                <w:rFonts w:ascii="Times New Roman" w:hAnsi="Times New Roman"/>
                <w:b/>
                <w:sz w:val="23"/>
                <w:szCs w:val="23"/>
              </w:rPr>
              <w:t>Практический опыт:</w:t>
            </w:r>
          </w:p>
          <w:p w14:paraId="0B3A3872"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-укладка проводов на специальных приспособлениях: шаблонах; приспособлениях с гребенкой;</w:t>
            </w:r>
          </w:p>
          <w:p w14:paraId="539416EC"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-скрепление проводов вязкой;</w:t>
            </w:r>
          </w:p>
          <w:p w14:paraId="73404DB3"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обшивка, обмотка электро-жгутов изоляционным материалом;</w:t>
            </w:r>
          </w:p>
          <w:p w14:paraId="04F1B06F"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пайка электропроводов и наконечников;</w:t>
            </w:r>
          </w:p>
          <w:p w14:paraId="470A5516"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изготовление по электромонтажным схемам электро-жгутов, имеющих разъемы;</w:t>
            </w:r>
          </w:p>
          <w:p w14:paraId="726F00C2"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-измерение и определение сечения электропроводов;</w:t>
            </w:r>
          </w:p>
          <w:p w14:paraId="277D1587"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-подсоединение штепсельных разъемов к электроагрегатам;</w:t>
            </w:r>
          </w:p>
          <w:p w14:paraId="563594ED" w14:textId="04AFAA0C" w:rsidR="00F62845" w:rsidRPr="00802BFC" w:rsidRDefault="008668E3" w:rsidP="008668E3">
            <w:pPr>
              <w:spacing w:after="0" w:line="240" w:lineRule="auto"/>
              <w:rPr>
                <w:rFonts w:ascii="Times New Roman" w:hAnsi="Times New Roman"/>
                <w:b/>
                <w:sz w:val="23"/>
                <w:szCs w:val="23"/>
              </w:rPr>
            </w:pPr>
            <w:r w:rsidRPr="008668E3">
              <w:rPr>
                <w:rFonts w:ascii="Times New Roman" w:hAnsi="Times New Roman"/>
                <w:sz w:val="23"/>
                <w:szCs w:val="23"/>
              </w:rPr>
              <w:t>-фиксирование и пломбирование штепсельных разъемов</w:t>
            </w:r>
          </w:p>
        </w:tc>
      </w:tr>
      <w:tr w:rsidR="00F62845" w:rsidRPr="00802BFC" w14:paraId="3AB58753" w14:textId="77777777" w:rsidTr="00466E7F">
        <w:trPr>
          <w:trHeight w:val="305"/>
          <w:jc w:val="center"/>
        </w:trPr>
        <w:tc>
          <w:tcPr>
            <w:tcW w:w="2440" w:type="dxa"/>
            <w:vMerge/>
          </w:tcPr>
          <w:p w14:paraId="4FD77EF3"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192E0EFD"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3677E090" w14:textId="77777777" w:rsidR="008668E3" w:rsidRPr="008668E3" w:rsidRDefault="008668E3" w:rsidP="008668E3">
            <w:pPr>
              <w:spacing w:after="0" w:line="240" w:lineRule="auto"/>
              <w:rPr>
                <w:rFonts w:ascii="Times New Roman" w:hAnsi="Times New Roman"/>
                <w:b/>
                <w:sz w:val="23"/>
                <w:szCs w:val="23"/>
              </w:rPr>
            </w:pPr>
            <w:r w:rsidRPr="008668E3">
              <w:rPr>
                <w:rFonts w:ascii="Times New Roman" w:hAnsi="Times New Roman"/>
                <w:b/>
                <w:sz w:val="23"/>
                <w:szCs w:val="23"/>
              </w:rPr>
              <w:t>Умения:</w:t>
            </w:r>
          </w:p>
          <w:p w14:paraId="2FEED42F"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xml:space="preserve">-выбирать необходимые материалы, инструменты и приспособления для </w:t>
            </w:r>
            <w:proofErr w:type="gramStart"/>
            <w:r w:rsidRPr="008668E3">
              <w:rPr>
                <w:rFonts w:ascii="Times New Roman" w:hAnsi="Times New Roman"/>
                <w:sz w:val="23"/>
                <w:szCs w:val="23"/>
              </w:rPr>
              <w:t>уклад-</w:t>
            </w:r>
            <w:proofErr w:type="spellStart"/>
            <w:r w:rsidRPr="008668E3">
              <w:rPr>
                <w:rFonts w:ascii="Times New Roman" w:hAnsi="Times New Roman"/>
                <w:sz w:val="23"/>
                <w:szCs w:val="23"/>
              </w:rPr>
              <w:t>ки</w:t>
            </w:r>
            <w:proofErr w:type="spellEnd"/>
            <w:proofErr w:type="gramEnd"/>
            <w:r w:rsidRPr="008668E3">
              <w:rPr>
                <w:rFonts w:ascii="Times New Roman" w:hAnsi="Times New Roman"/>
                <w:sz w:val="23"/>
                <w:szCs w:val="23"/>
              </w:rPr>
              <w:t xml:space="preserve"> жгутов;</w:t>
            </w:r>
          </w:p>
          <w:p w14:paraId="784EE563"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xml:space="preserve">-выполнять работы по </w:t>
            </w:r>
            <w:proofErr w:type="spellStart"/>
            <w:r w:rsidRPr="008668E3">
              <w:rPr>
                <w:rFonts w:ascii="Times New Roman" w:hAnsi="Times New Roman"/>
                <w:sz w:val="23"/>
                <w:szCs w:val="23"/>
              </w:rPr>
              <w:t>ук-ладке</w:t>
            </w:r>
            <w:proofErr w:type="spellEnd"/>
            <w:r w:rsidRPr="008668E3">
              <w:rPr>
                <w:rFonts w:ascii="Times New Roman" w:hAnsi="Times New Roman"/>
                <w:sz w:val="23"/>
                <w:szCs w:val="23"/>
              </w:rPr>
              <w:t xml:space="preserve"> жгутов на специальных приспособлениях;</w:t>
            </w:r>
          </w:p>
          <w:p w14:paraId="05C310C3"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-выполнять разборку разъема;</w:t>
            </w:r>
          </w:p>
          <w:p w14:paraId="2766BDD1"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присоединять провода к клеммам разъема;</w:t>
            </w:r>
          </w:p>
          <w:p w14:paraId="2B8CBE83"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уплотнять ввод в разъем уплотняющими материалами и бандажами;</w:t>
            </w:r>
          </w:p>
          <w:p w14:paraId="51757B49"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собирать, контрить и пломбировать разъемы;</w:t>
            </w:r>
          </w:p>
          <w:p w14:paraId="2307753D"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оценивать безопасность организации рабочего места в соответствии с требованиями охраны труда, промышленной безопасности и электробезопасности;</w:t>
            </w:r>
          </w:p>
          <w:p w14:paraId="1701CA2B" w14:textId="70297734" w:rsidR="00F62845" w:rsidRPr="00802BFC" w:rsidRDefault="008668E3" w:rsidP="008668E3">
            <w:pPr>
              <w:spacing w:after="0" w:line="240" w:lineRule="auto"/>
              <w:rPr>
                <w:rFonts w:ascii="Times New Roman" w:hAnsi="Times New Roman"/>
                <w:b/>
                <w:sz w:val="23"/>
                <w:szCs w:val="23"/>
              </w:rPr>
            </w:pPr>
            <w:r w:rsidRPr="008668E3">
              <w:rPr>
                <w:rFonts w:ascii="Times New Roman" w:hAnsi="Times New Roman"/>
                <w:sz w:val="23"/>
                <w:szCs w:val="23"/>
              </w:rPr>
              <w:t>- оценивать соответствие рабочего места требованиям производственной санитарии</w:t>
            </w:r>
          </w:p>
        </w:tc>
      </w:tr>
      <w:tr w:rsidR="00F62845" w:rsidRPr="00802BFC" w14:paraId="1E36E019" w14:textId="77777777" w:rsidTr="00466E7F">
        <w:trPr>
          <w:trHeight w:val="305"/>
          <w:jc w:val="center"/>
        </w:trPr>
        <w:tc>
          <w:tcPr>
            <w:tcW w:w="2440" w:type="dxa"/>
            <w:vMerge/>
          </w:tcPr>
          <w:p w14:paraId="73652F36" w14:textId="77777777" w:rsidR="00F62845" w:rsidRPr="00802BFC" w:rsidRDefault="00F62845" w:rsidP="00466E7F">
            <w:pPr>
              <w:spacing w:after="0" w:line="240" w:lineRule="auto"/>
              <w:jc w:val="both"/>
              <w:rPr>
                <w:rFonts w:ascii="Times New Roman" w:hAnsi="Times New Roman"/>
                <w:sz w:val="23"/>
                <w:szCs w:val="23"/>
              </w:rPr>
            </w:pPr>
          </w:p>
        </w:tc>
        <w:tc>
          <w:tcPr>
            <w:tcW w:w="3460" w:type="dxa"/>
            <w:vMerge/>
          </w:tcPr>
          <w:p w14:paraId="0BD12BDF" w14:textId="77777777" w:rsidR="00F62845" w:rsidRPr="00802BFC" w:rsidRDefault="00F62845" w:rsidP="00466E7F">
            <w:pPr>
              <w:spacing w:after="0" w:line="240" w:lineRule="auto"/>
              <w:jc w:val="both"/>
              <w:rPr>
                <w:rFonts w:ascii="Times New Roman" w:hAnsi="Times New Roman"/>
                <w:sz w:val="23"/>
                <w:szCs w:val="23"/>
              </w:rPr>
            </w:pPr>
          </w:p>
        </w:tc>
        <w:tc>
          <w:tcPr>
            <w:tcW w:w="3173" w:type="dxa"/>
          </w:tcPr>
          <w:p w14:paraId="0EA68F71" w14:textId="77777777" w:rsidR="008668E3" w:rsidRPr="008668E3" w:rsidRDefault="008668E3" w:rsidP="008668E3">
            <w:pPr>
              <w:spacing w:after="0" w:line="240" w:lineRule="auto"/>
              <w:rPr>
                <w:rFonts w:ascii="Times New Roman" w:hAnsi="Times New Roman"/>
                <w:b/>
                <w:sz w:val="23"/>
                <w:szCs w:val="23"/>
              </w:rPr>
            </w:pPr>
            <w:r w:rsidRPr="008668E3">
              <w:rPr>
                <w:rFonts w:ascii="Times New Roman" w:hAnsi="Times New Roman"/>
                <w:b/>
                <w:sz w:val="23"/>
                <w:szCs w:val="23"/>
              </w:rPr>
              <w:t>Знания:</w:t>
            </w:r>
          </w:p>
          <w:p w14:paraId="26D98C9D"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марки и сечения проводов, их номенклатура, механические и физические свойства;</w:t>
            </w:r>
          </w:p>
          <w:p w14:paraId="02F41D1C"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марки и состав припоев, способы их применения;</w:t>
            </w:r>
          </w:p>
          <w:p w14:paraId="6A0D65E1"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lastRenderedPageBreak/>
              <w:t>- марки флюсов, их состав и назначение;</w:t>
            </w:r>
          </w:p>
          <w:p w14:paraId="1F0A571D"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xml:space="preserve">- правила выполнения работ по очистке, пайке и лужению </w:t>
            </w:r>
            <w:proofErr w:type="spellStart"/>
            <w:r w:rsidRPr="008668E3">
              <w:rPr>
                <w:rFonts w:ascii="Times New Roman" w:hAnsi="Times New Roman"/>
                <w:sz w:val="23"/>
                <w:szCs w:val="23"/>
              </w:rPr>
              <w:t>электрожгутов</w:t>
            </w:r>
            <w:proofErr w:type="spellEnd"/>
            <w:r w:rsidRPr="008668E3">
              <w:rPr>
                <w:rFonts w:ascii="Times New Roman" w:hAnsi="Times New Roman"/>
                <w:sz w:val="23"/>
                <w:szCs w:val="23"/>
              </w:rPr>
              <w:t>;</w:t>
            </w:r>
          </w:p>
          <w:p w14:paraId="6ABCAD01"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способы раскладки и вязки жгутов с выводами по монтажным схемам;</w:t>
            </w:r>
          </w:p>
          <w:p w14:paraId="6345E56A"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xml:space="preserve">- состав, назначение и использование технической документации по монтажу, контролю </w:t>
            </w:r>
            <w:proofErr w:type="spellStart"/>
            <w:r w:rsidRPr="008668E3">
              <w:rPr>
                <w:rFonts w:ascii="Times New Roman" w:hAnsi="Times New Roman"/>
                <w:sz w:val="23"/>
                <w:szCs w:val="23"/>
              </w:rPr>
              <w:t>электрожгутов</w:t>
            </w:r>
            <w:proofErr w:type="spellEnd"/>
            <w:r w:rsidRPr="008668E3">
              <w:rPr>
                <w:rFonts w:ascii="Times New Roman" w:hAnsi="Times New Roman"/>
                <w:sz w:val="23"/>
                <w:szCs w:val="23"/>
              </w:rPr>
              <w:t xml:space="preserve"> и электросистем летательного аппарата;</w:t>
            </w:r>
          </w:p>
          <w:p w14:paraId="0B7EFC7C"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правила чтения простых электрических и монтажных схем;</w:t>
            </w:r>
          </w:p>
          <w:p w14:paraId="21A8E6E2" w14:textId="77777777" w:rsidR="008668E3" w:rsidRPr="008668E3" w:rsidRDefault="008668E3" w:rsidP="008668E3">
            <w:pPr>
              <w:spacing w:after="0" w:line="240" w:lineRule="auto"/>
              <w:rPr>
                <w:rFonts w:ascii="Times New Roman" w:hAnsi="Times New Roman"/>
                <w:sz w:val="23"/>
                <w:szCs w:val="23"/>
              </w:rPr>
            </w:pPr>
            <w:r w:rsidRPr="008668E3">
              <w:rPr>
                <w:rFonts w:ascii="Times New Roman" w:hAnsi="Times New Roman"/>
                <w:sz w:val="23"/>
                <w:szCs w:val="23"/>
              </w:rPr>
              <w:t>- способы раскладки и вязки жгутов с выводами по монтажным схемам;</w:t>
            </w:r>
          </w:p>
          <w:p w14:paraId="728CCA39" w14:textId="67AE2AAA" w:rsidR="00F62845" w:rsidRPr="00802BFC" w:rsidRDefault="008668E3" w:rsidP="008668E3">
            <w:pPr>
              <w:spacing w:after="0" w:line="240" w:lineRule="auto"/>
              <w:rPr>
                <w:rFonts w:ascii="Times New Roman" w:hAnsi="Times New Roman"/>
                <w:b/>
                <w:sz w:val="23"/>
                <w:szCs w:val="23"/>
              </w:rPr>
            </w:pPr>
            <w:r w:rsidRPr="008668E3">
              <w:rPr>
                <w:rFonts w:ascii="Times New Roman" w:hAnsi="Times New Roman"/>
                <w:sz w:val="23"/>
                <w:szCs w:val="23"/>
              </w:rPr>
              <w:t>- виды дефектов электро-жгутов, способы их предупреждения</w:t>
            </w:r>
          </w:p>
        </w:tc>
      </w:tr>
      <w:tr w:rsidR="001C51C4" w:rsidRPr="00802BFC" w14:paraId="1BA9A61A" w14:textId="77777777" w:rsidTr="00466E7F">
        <w:trPr>
          <w:trHeight w:val="534"/>
          <w:jc w:val="center"/>
        </w:trPr>
        <w:tc>
          <w:tcPr>
            <w:tcW w:w="2440" w:type="dxa"/>
            <w:vMerge w:val="restart"/>
          </w:tcPr>
          <w:p w14:paraId="39AE903B" w14:textId="10204C16" w:rsidR="001C51C4" w:rsidRPr="00E74958" w:rsidRDefault="001C51C4" w:rsidP="001C51C4">
            <w:pPr>
              <w:widowControl w:val="0"/>
              <w:autoSpaceDE w:val="0"/>
              <w:autoSpaceDN w:val="0"/>
              <w:adjustRightInd w:val="0"/>
              <w:jc w:val="both"/>
              <w:rPr>
                <w:rFonts w:ascii="Times New Roman" w:hAnsi="Times New Roman"/>
                <w:sz w:val="23"/>
                <w:szCs w:val="23"/>
              </w:rPr>
            </w:pPr>
            <w:r w:rsidRPr="00E74958">
              <w:rPr>
                <w:rFonts w:ascii="Times New Roman" w:hAnsi="Times New Roman"/>
                <w:sz w:val="23"/>
                <w:szCs w:val="23"/>
              </w:rPr>
              <w:lastRenderedPageBreak/>
              <w:t xml:space="preserve">ВД 2 </w:t>
            </w:r>
            <w:r w:rsidR="000E495B" w:rsidRPr="00E74958">
              <w:rPr>
                <w:rFonts w:ascii="Times New Roman" w:hAnsi="Times New Roman"/>
                <w:sz w:val="23"/>
                <w:szCs w:val="23"/>
              </w:rPr>
              <w:t>Сборка и клепка узлов, агрегатов и силовых конструкций летательных аппаратов</w:t>
            </w:r>
          </w:p>
        </w:tc>
        <w:tc>
          <w:tcPr>
            <w:tcW w:w="3460" w:type="dxa"/>
            <w:vMerge w:val="restart"/>
          </w:tcPr>
          <w:p w14:paraId="78DFEEB0" w14:textId="2C3DEEA4" w:rsidR="001C51C4" w:rsidRPr="00802BFC" w:rsidRDefault="001C51C4" w:rsidP="001C51C4">
            <w:pPr>
              <w:pStyle w:val="ConsPlusNormal"/>
              <w:spacing w:line="276" w:lineRule="auto"/>
              <w:jc w:val="both"/>
              <w:rPr>
                <w:rFonts w:ascii="Times New Roman" w:hAnsi="Times New Roman" w:cs="Times New Roman"/>
                <w:sz w:val="23"/>
                <w:szCs w:val="23"/>
              </w:rPr>
            </w:pPr>
            <w:r w:rsidRPr="00802BFC">
              <w:rPr>
                <w:rFonts w:ascii="Times New Roman" w:hAnsi="Times New Roman" w:cs="Times New Roman"/>
                <w:sz w:val="23"/>
                <w:szCs w:val="23"/>
              </w:rPr>
              <w:t xml:space="preserve">ПК 2.1. </w:t>
            </w:r>
            <w:r w:rsidR="000E495B" w:rsidRPr="000E495B">
              <w:rPr>
                <w:rFonts w:ascii="Times New Roman" w:hAnsi="Times New Roman" w:cs="Times New Roman"/>
                <w:sz w:val="23"/>
                <w:szCs w:val="23"/>
              </w:rPr>
              <w:t>Выполнять клепальные работы при стапельной сборке авиационных агрегатов</w:t>
            </w:r>
          </w:p>
        </w:tc>
        <w:tc>
          <w:tcPr>
            <w:tcW w:w="3173" w:type="dxa"/>
          </w:tcPr>
          <w:p w14:paraId="12A96956"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Практический опыт:</w:t>
            </w:r>
          </w:p>
          <w:p w14:paraId="083AB6DA"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-стапельной сборки и клепки закрытой стороны обшивки;</w:t>
            </w:r>
          </w:p>
          <w:p w14:paraId="4F857BEC"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-стапельной сборки и клепки агрегатов с двойной обшивкой через отверстия;</w:t>
            </w:r>
          </w:p>
          <w:p w14:paraId="4EEFE573"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-стапельной сборки и клепки агрегатов, имеющих форму трубы;</w:t>
            </w:r>
          </w:p>
          <w:p w14:paraId="64424903"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-выполнения операций подрезки и опиловки;</w:t>
            </w:r>
          </w:p>
          <w:p w14:paraId="41D4CC2D" w14:textId="5DF7E8EE"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 xml:space="preserve">-выполнения операций сверления, </w:t>
            </w:r>
            <w:proofErr w:type="spellStart"/>
            <w:r w:rsidRPr="00802BFC">
              <w:rPr>
                <w:rFonts w:ascii="Times New Roman" w:hAnsi="Times New Roman"/>
                <w:sz w:val="23"/>
                <w:szCs w:val="23"/>
              </w:rPr>
              <w:t>зенкования</w:t>
            </w:r>
            <w:proofErr w:type="spellEnd"/>
            <w:r w:rsidRPr="00802BFC">
              <w:rPr>
                <w:rFonts w:ascii="Times New Roman" w:hAnsi="Times New Roman"/>
                <w:sz w:val="23"/>
                <w:szCs w:val="23"/>
              </w:rPr>
              <w:t xml:space="preserve"> и клепки заклепками из алюминиевых сплавов.</w:t>
            </w:r>
          </w:p>
        </w:tc>
      </w:tr>
      <w:tr w:rsidR="001C51C4" w:rsidRPr="00802BFC" w14:paraId="3D419084" w14:textId="77777777" w:rsidTr="00466E7F">
        <w:trPr>
          <w:trHeight w:val="542"/>
          <w:jc w:val="center"/>
        </w:trPr>
        <w:tc>
          <w:tcPr>
            <w:tcW w:w="2440" w:type="dxa"/>
            <w:vMerge/>
          </w:tcPr>
          <w:p w14:paraId="5655FF6C"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tcPr>
          <w:p w14:paraId="3C34B31E" w14:textId="77777777" w:rsidR="001C51C4" w:rsidRPr="00802BFC" w:rsidRDefault="001C51C4" w:rsidP="001C51C4">
            <w:pPr>
              <w:spacing w:after="0" w:line="240" w:lineRule="auto"/>
              <w:jc w:val="both"/>
              <w:rPr>
                <w:rFonts w:ascii="Times New Roman" w:hAnsi="Times New Roman"/>
                <w:sz w:val="23"/>
                <w:szCs w:val="23"/>
              </w:rPr>
            </w:pPr>
          </w:p>
        </w:tc>
        <w:tc>
          <w:tcPr>
            <w:tcW w:w="3173" w:type="dxa"/>
          </w:tcPr>
          <w:p w14:paraId="38570A94"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7E3D9226"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-применять СИЗ;</w:t>
            </w:r>
          </w:p>
          <w:p w14:paraId="1B1CB976"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-подготавливать инструменты, оснастку и оборудование для выполнения работы;</w:t>
            </w:r>
          </w:p>
          <w:p w14:paraId="3803AEDF"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-устанавливать соответствие параметров сборочных узлов требованиям технологической документации;</w:t>
            </w:r>
          </w:p>
          <w:p w14:paraId="00587409"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-выполнять сборочно-клепальные операции с применением необходимой технологической и сборочной оснастки;</w:t>
            </w:r>
          </w:p>
          <w:p w14:paraId="4CC85A6B" w14:textId="5C683AA2"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lastRenderedPageBreak/>
              <w:t>-руководствоваться отраслевыми нормалями при выборе заклепок.</w:t>
            </w:r>
          </w:p>
        </w:tc>
      </w:tr>
      <w:tr w:rsidR="001C51C4" w:rsidRPr="00802BFC" w14:paraId="1444D49F" w14:textId="77777777" w:rsidTr="00466E7F">
        <w:trPr>
          <w:trHeight w:val="481"/>
          <w:jc w:val="center"/>
        </w:trPr>
        <w:tc>
          <w:tcPr>
            <w:tcW w:w="2440" w:type="dxa"/>
            <w:vMerge/>
          </w:tcPr>
          <w:p w14:paraId="1751E309"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tcPr>
          <w:p w14:paraId="3B7F83E5" w14:textId="77777777" w:rsidR="001C51C4" w:rsidRPr="00802BFC" w:rsidRDefault="001C51C4" w:rsidP="001C51C4">
            <w:pPr>
              <w:spacing w:after="0" w:line="240" w:lineRule="auto"/>
              <w:jc w:val="both"/>
              <w:rPr>
                <w:rFonts w:ascii="Times New Roman" w:hAnsi="Times New Roman"/>
                <w:sz w:val="23"/>
                <w:szCs w:val="23"/>
              </w:rPr>
            </w:pPr>
          </w:p>
        </w:tc>
        <w:tc>
          <w:tcPr>
            <w:tcW w:w="3173" w:type="dxa"/>
          </w:tcPr>
          <w:p w14:paraId="0BB7C5B0"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114EAAA3" w14:textId="32680735"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-технологический процесс сборки узлов летательных аппаратов;</w:t>
            </w:r>
          </w:p>
          <w:p w14:paraId="11F4DC7A" w14:textId="72CC3186"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-технология прямого и обратного метода клепки;</w:t>
            </w:r>
          </w:p>
          <w:p w14:paraId="79BADCB4" w14:textId="60C60F53"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-рациональная последовательность выполнения рабочих приемов сборки и клепки;</w:t>
            </w:r>
          </w:p>
          <w:p w14:paraId="10B1E1ED" w14:textId="2B95375B"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-технологические условия на клепку узловых соединений;</w:t>
            </w:r>
          </w:p>
          <w:p w14:paraId="1334F061" w14:textId="436D3E8E"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-технологические условия на установку гладкой обшивки;</w:t>
            </w:r>
          </w:p>
          <w:p w14:paraId="70F68450" w14:textId="62663DF4"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-правила чтения конструкторской и технологической документации;</w:t>
            </w:r>
          </w:p>
          <w:p w14:paraId="3C3EF16A" w14:textId="72D9A3E8"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сборочно-клепальных работ;</w:t>
            </w:r>
          </w:p>
          <w:p w14:paraId="55C04F31" w14:textId="04282E52"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-виды и правила применения СИЗ, используемых для безопасного проведения сборочно-клепальных работ;</w:t>
            </w:r>
          </w:p>
          <w:p w14:paraId="4DAAE2EA" w14:textId="08FAFA53"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-нормативные требования к СИЗ;</w:t>
            </w:r>
          </w:p>
          <w:p w14:paraId="2FD01C3A" w14:textId="0AB0158E"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-порядок и периодичность замены СИЗ;</w:t>
            </w:r>
          </w:p>
          <w:p w14:paraId="5DD7A227" w14:textId="5B69D9BA"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-требования к организации рабочего места при выполнении сборочно-клепальных работ;</w:t>
            </w:r>
          </w:p>
          <w:p w14:paraId="25F3C7CD" w14:textId="2E2AFAB0"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-правила пользования применяемым простым механизированным инструментом, оборудованием, оснасткой.</w:t>
            </w:r>
          </w:p>
        </w:tc>
      </w:tr>
      <w:tr w:rsidR="001C51C4" w:rsidRPr="00802BFC" w14:paraId="32B69635" w14:textId="77777777" w:rsidTr="00466E7F">
        <w:trPr>
          <w:trHeight w:val="481"/>
          <w:jc w:val="center"/>
        </w:trPr>
        <w:tc>
          <w:tcPr>
            <w:tcW w:w="2440" w:type="dxa"/>
            <w:vMerge/>
          </w:tcPr>
          <w:p w14:paraId="2F9DA6BD"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val="restart"/>
          </w:tcPr>
          <w:p w14:paraId="4E12655E" w14:textId="77777777" w:rsidR="001C51C4" w:rsidRPr="00802BFC" w:rsidRDefault="001C51C4" w:rsidP="001C51C4">
            <w:pPr>
              <w:pStyle w:val="ConsPlusNormal"/>
              <w:spacing w:line="276" w:lineRule="auto"/>
              <w:jc w:val="both"/>
              <w:rPr>
                <w:rFonts w:ascii="Times New Roman" w:hAnsi="Times New Roman" w:cs="Times New Roman"/>
                <w:sz w:val="23"/>
                <w:szCs w:val="23"/>
              </w:rPr>
            </w:pPr>
            <w:r w:rsidRPr="00802BFC">
              <w:rPr>
                <w:rFonts w:ascii="Times New Roman" w:hAnsi="Times New Roman" w:cs="Times New Roman"/>
                <w:sz w:val="23"/>
                <w:szCs w:val="23"/>
              </w:rPr>
              <w:t>ПК 2.2. Выполнять установку деталей летательных аппаратов с последующей клепкой</w:t>
            </w:r>
          </w:p>
        </w:tc>
        <w:tc>
          <w:tcPr>
            <w:tcW w:w="3173" w:type="dxa"/>
          </w:tcPr>
          <w:p w14:paraId="7C61FFA9"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Практический опыт:</w:t>
            </w:r>
          </w:p>
          <w:p w14:paraId="5699ED01" w14:textId="677DBBDB"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-подготовки инструмента, оснастки и оборудования для выполнения работы;</w:t>
            </w:r>
          </w:p>
          <w:p w14:paraId="6A262DE1" w14:textId="64772FAB"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-установки деталей летательных аппаратов по сборочным отверстиям в приспособлениях;</w:t>
            </w:r>
          </w:p>
          <w:p w14:paraId="55BB0DDE" w14:textId="1D237882"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-установки деталей летательных аппаратов по угломеру с креплением устанавливаемых деталей в приспособлениях;</w:t>
            </w:r>
          </w:p>
          <w:p w14:paraId="040FE487" w14:textId="3C8F2196"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lastRenderedPageBreak/>
              <w:t>-использования шаблонов при установке деталей летательных аппаратов в приспособлениях;</w:t>
            </w:r>
          </w:p>
          <w:p w14:paraId="70BED194" w14:textId="237E8EE0"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-установки деталей летательных аппаратов по линейке с креплением устанавливаемых деталей в приспособлениях;</w:t>
            </w:r>
          </w:p>
          <w:p w14:paraId="32C7B6A5" w14:textId="0E6AC156"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-крепления установленных деталей в приспособлениях штырями, барашками, прижимами, контрольными заклепками.</w:t>
            </w:r>
          </w:p>
        </w:tc>
      </w:tr>
      <w:tr w:rsidR="001C51C4" w:rsidRPr="00802BFC" w14:paraId="5ECD5330" w14:textId="77777777" w:rsidTr="00466E7F">
        <w:trPr>
          <w:trHeight w:val="481"/>
          <w:jc w:val="center"/>
        </w:trPr>
        <w:tc>
          <w:tcPr>
            <w:tcW w:w="2440" w:type="dxa"/>
            <w:vMerge/>
          </w:tcPr>
          <w:p w14:paraId="21AD46EC"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tcPr>
          <w:p w14:paraId="0F869325" w14:textId="77777777" w:rsidR="001C51C4" w:rsidRPr="00802BFC" w:rsidRDefault="001C51C4" w:rsidP="001C51C4">
            <w:pPr>
              <w:spacing w:after="0" w:line="240" w:lineRule="auto"/>
              <w:jc w:val="both"/>
              <w:rPr>
                <w:rFonts w:ascii="Times New Roman" w:hAnsi="Times New Roman"/>
                <w:sz w:val="23"/>
                <w:szCs w:val="23"/>
              </w:rPr>
            </w:pPr>
          </w:p>
        </w:tc>
        <w:tc>
          <w:tcPr>
            <w:tcW w:w="3173" w:type="dxa"/>
          </w:tcPr>
          <w:p w14:paraId="1A016E9D"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43FD378E" w14:textId="61E9814C"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-применять СИЗ</w:t>
            </w:r>
          </w:p>
          <w:p w14:paraId="6449171A"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-Осуществлять установку деталей летательных аппаратов в приспособлениях способом, прописанным в технологической карте</w:t>
            </w:r>
          </w:p>
          <w:p w14:paraId="63083C73"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-Пользоваться угломером, шаблоном, линейкой для установки деталей летательных аппаратов в приспособлениях</w:t>
            </w:r>
          </w:p>
          <w:p w14:paraId="4E03F938"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-Пользоваться прижимными элементами приспособлений</w:t>
            </w:r>
          </w:p>
          <w:p w14:paraId="38C7A9E4" w14:textId="097CB356"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-Анализировать конструкторскую и технологическую документацию, карты сменного задания</w:t>
            </w:r>
          </w:p>
        </w:tc>
      </w:tr>
      <w:tr w:rsidR="001C51C4" w:rsidRPr="00802BFC" w14:paraId="79EEFD9A" w14:textId="77777777" w:rsidTr="00466E7F">
        <w:trPr>
          <w:trHeight w:val="481"/>
          <w:jc w:val="center"/>
        </w:trPr>
        <w:tc>
          <w:tcPr>
            <w:tcW w:w="2440" w:type="dxa"/>
            <w:vMerge/>
          </w:tcPr>
          <w:p w14:paraId="05FD3D98"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tcPr>
          <w:p w14:paraId="5F30ABEF" w14:textId="77777777" w:rsidR="001C51C4" w:rsidRPr="00802BFC" w:rsidRDefault="001C51C4" w:rsidP="001C51C4">
            <w:pPr>
              <w:spacing w:after="0" w:line="240" w:lineRule="auto"/>
              <w:jc w:val="both"/>
              <w:rPr>
                <w:rFonts w:ascii="Times New Roman" w:hAnsi="Times New Roman"/>
                <w:sz w:val="23"/>
                <w:szCs w:val="23"/>
              </w:rPr>
            </w:pPr>
          </w:p>
        </w:tc>
        <w:tc>
          <w:tcPr>
            <w:tcW w:w="3173" w:type="dxa"/>
          </w:tcPr>
          <w:p w14:paraId="0FF8A37E"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56D3E73B"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-Правила чтения узловых сборочных чертежей</w:t>
            </w:r>
          </w:p>
          <w:p w14:paraId="1A5A9A07"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-Основные сведения о конструкции собираемых узлов</w:t>
            </w:r>
          </w:p>
          <w:p w14:paraId="20D3BEFC"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-Правила чтения конструкторской и технологической документации</w:t>
            </w:r>
          </w:p>
          <w:p w14:paraId="7652851D"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-Принцип работы и правила обслуживания применяемого автоматизированного оборудования</w:t>
            </w:r>
          </w:p>
          <w:p w14:paraId="56C992E2"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-Правила работы с пневматическим инструментом для сверления отверстий и расклепывания заклепок</w:t>
            </w:r>
          </w:p>
          <w:p w14:paraId="0E14D0EE"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сборочно-клепальных работ</w:t>
            </w:r>
          </w:p>
          <w:p w14:paraId="4F9FF25B"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lastRenderedPageBreak/>
              <w:t>-Нормативные требования к СИЗ</w:t>
            </w:r>
          </w:p>
          <w:p w14:paraId="6940E71C" w14:textId="46217A3B"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-Требования к организации рабочего места при выполнении сборочно-клепальных работ</w:t>
            </w:r>
          </w:p>
        </w:tc>
      </w:tr>
      <w:tr w:rsidR="001C51C4" w:rsidRPr="00802BFC" w14:paraId="1F850967" w14:textId="77777777" w:rsidTr="00466E7F">
        <w:trPr>
          <w:trHeight w:val="481"/>
          <w:jc w:val="center"/>
        </w:trPr>
        <w:tc>
          <w:tcPr>
            <w:tcW w:w="2440" w:type="dxa"/>
            <w:vMerge/>
          </w:tcPr>
          <w:p w14:paraId="6083F461"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val="restart"/>
          </w:tcPr>
          <w:p w14:paraId="41431BC2" w14:textId="77777777" w:rsidR="001C51C4" w:rsidRPr="00802BFC" w:rsidRDefault="001C51C4" w:rsidP="001C51C4">
            <w:pPr>
              <w:pStyle w:val="ConsPlusNormal"/>
              <w:spacing w:line="276" w:lineRule="auto"/>
              <w:jc w:val="both"/>
              <w:rPr>
                <w:rFonts w:ascii="Times New Roman" w:hAnsi="Times New Roman" w:cs="Times New Roman"/>
                <w:sz w:val="23"/>
                <w:szCs w:val="23"/>
              </w:rPr>
            </w:pPr>
            <w:r w:rsidRPr="00802BFC">
              <w:rPr>
                <w:rFonts w:ascii="Times New Roman" w:hAnsi="Times New Roman" w:cs="Times New Roman"/>
                <w:sz w:val="23"/>
                <w:szCs w:val="23"/>
              </w:rPr>
              <w:t>ПК 2.3. Выполнять процесс клепки на сверлильно-клепальных автоматах и прессах.</w:t>
            </w:r>
          </w:p>
        </w:tc>
        <w:tc>
          <w:tcPr>
            <w:tcW w:w="3173" w:type="dxa"/>
          </w:tcPr>
          <w:p w14:paraId="63E0F209"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Практический опыт:</w:t>
            </w:r>
          </w:p>
          <w:p w14:paraId="47B2220E"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-Подготовки инструмента, оснастки и оборудования для выполнения работы</w:t>
            </w:r>
          </w:p>
          <w:p w14:paraId="17D14450"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-Выполнения процесса клепки плоских панелей на прессах полуавтоматического действия в легкодоступных местах</w:t>
            </w:r>
          </w:p>
          <w:p w14:paraId="523660A4"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-Выполнения процесса клепки плоских панелей на сверлильно-клепальных автоматах в легкодоступных местах</w:t>
            </w:r>
          </w:p>
          <w:p w14:paraId="0B265A88"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-Установки и снятия деталей авиационных узлов после клепки</w:t>
            </w:r>
          </w:p>
          <w:p w14:paraId="596BDCE9"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-Наблюдения за работой систем обслуживаемого оборудования</w:t>
            </w:r>
          </w:p>
          <w:p w14:paraId="1A06B7C1"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 xml:space="preserve">-Установки </w:t>
            </w:r>
            <w:proofErr w:type="spellStart"/>
            <w:r w:rsidRPr="00802BFC">
              <w:rPr>
                <w:rFonts w:ascii="Times New Roman" w:hAnsi="Times New Roman"/>
                <w:sz w:val="23"/>
                <w:szCs w:val="23"/>
              </w:rPr>
              <w:t>программоносителя</w:t>
            </w:r>
            <w:proofErr w:type="spellEnd"/>
            <w:r w:rsidRPr="00802BFC">
              <w:rPr>
                <w:rFonts w:ascii="Times New Roman" w:hAnsi="Times New Roman"/>
                <w:sz w:val="23"/>
                <w:szCs w:val="23"/>
              </w:rPr>
              <w:t xml:space="preserve"> на начало программы</w:t>
            </w:r>
          </w:p>
          <w:p w14:paraId="0EC42A2D"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-Проверки по чертежам и эталонам правильности расположения деталей в сборочных приспособлениях</w:t>
            </w:r>
          </w:p>
          <w:p w14:paraId="1692C9A1"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w:t>
            </w:r>
            <w:proofErr w:type="spellStart"/>
            <w:r w:rsidRPr="00802BFC">
              <w:rPr>
                <w:rFonts w:ascii="Times New Roman" w:hAnsi="Times New Roman"/>
                <w:sz w:val="23"/>
                <w:szCs w:val="23"/>
              </w:rPr>
              <w:t>Подналадки</w:t>
            </w:r>
            <w:proofErr w:type="spellEnd"/>
            <w:r w:rsidRPr="00802BFC">
              <w:rPr>
                <w:rFonts w:ascii="Times New Roman" w:hAnsi="Times New Roman"/>
                <w:sz w:val="23"/>
                <w:szCs w:val="23"/>
              </w:rPr>
              <w:t xml:space="preserve"> отдельных простых и средней сложности узлов и механизмов обслуживаемого оборудования</w:t>
            </w:r>
          </w:p>
          <w:p w14:paraId="468CB83E" w14:textId="184DF1B1"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-Визуального контроля качества исходных материалов</w:t>
            </w:r>
          </w:p>
        </w:tc>
      </w:tr>
      <w:tr w:rsidR="001C51C4" w:rsidRPr="00802BFC" w14:paraId="50E223D4" w14:textId="77777777" w:rsidTr="00466E7F">
        <w:trPr>
          <w:trHeight w:val="481"/>
          <w:jc w:val="center"/>
        </w:trPr>
        <w:tc>
          <w:tcPr>
            <w:tcW w:w="2440" w:type="dxa"/>
            <w:vMerge/>
          </w:tcPr>
          <w:p w14:paraId="4DC676F4"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tcPr>
          <w:p w14:paraId="51CE53DE" w14:textId="77777777" w:rsidR="001C51C4" w:rsidRPr="00802BFC" w:rsidRDefault="001C51C4" w:rsidP="001C51C4">
            <w:pPr>
              <w:spacing w:after="0" w:line="240" w:lineRule="auto"/>
              <w:jc w:val="both"/>
              <w:rPr>
                <w:rFonts w:ascii="Times New Roman" w:hAnsi="Times New Roman"/>
                <w:sz w:val="23"/>
                <w:szCs w:val="23"/>
              </w:rPr>
            </w:pPr>
          </w:p>
        </w:tc>
        <w:tc>
          <w:tcPr>
            <w:tcW w:w="3173" w:type="dxa"/>
          </w:tcPr>
          <w:p w14:paraId="68DDE49B"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23980A51" w14:textId="7777777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-Применять СИЗ</w:t>
            </w:r>
          </w:p>
          <w:p w14:paraId="1AD09082" w14:textId="770F8610"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-осуществлять процесс клепки на автоматизированном оборудовании с программным управлением;</w:t>
            </w:r>
          </w:p>
          <w:p w14:paraId="4E447EDA" w14:textId="3360F04C"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-пользоваться технологической документацией при клепке узловых соединений и установке гладких обшивок;</w:t>
            </w:r>
          </w:p>
          <w:p w14:paraId="737454B2" w14:textId="709CF828"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 xml:space="preserve">-выполнять </w:t>
            </w:r>
            <w:proofErr w:type="spellStart"/>
            <w:r w:rsidRPr="00802BFC">
              <w:rPr>
                <w:rFonts w:ascii="Times New Roman" w:hAnsi="Times New Roman"/>
                <w:sz w:val="23"/>
                <w:szCs w:val="23"/>
              </w:rPr>
              <w:t>подналадку</w:t>
            </w:r>
            <w:proofErr w:type="spellEnd"/>
            <w:r w:rsidRPr="00802BFC">
              <w:rPr>
                <w:rFonts w:ascii="Times New Roman" w:hAnsi="Times New Roman"/>
                <w:sz w:val="23"/>
                <w:szCs w:val="23"/>
              </w:rPr>
              <w:t xml:space="preserve"> применяемого оборудования.</w:t>
            </w:r>
          </w:p>
        </w:tc>
      </w:tr>
      <w:tr w:rsidR="001C51C4" w:rsidRPr="00802BFC" w14:paraId="076173F1" w14:textId="77777777" w:rsidTr="00466E7F">
        <w:trPr>
          <w:trHeight w:val="481"/>
          <w:jc w:val="center"/>
        </w:trPr>
        <w:tc>
          <w:tcPr>
            <w:tcW w:w="2440" w:type="dxa"/>
            <w:vMerge/>
          </w:tcPr>
          <w:p w14:paraId="0E855CE7"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tcPr>
          <w:p w14:paraId="2D49B813" w14:textId="77777777" w:rsidR="001C51C4" w:rsidRPr="00802BFC" w:rsidRDefault="001C51C4" w:rsidP="001C51C4">
            <w:pPr>
              <w:spacing w:after="0" w:line="240" w:lineRule="auto"/>
              <w:jc w:val="both"/>
              <w:rPr>
                <w:rFonts w:ascii="Times New Roman" w:hAnsi="Times New Roman"/>
                <w:sz w:val="23"/>
                <w:szCs w:val="23"/>
              </w:rPr>
            </w:pPr>
          </w:p>
        </w:tc>
        <w:tc>
          <w:tcPr>
            <w:tcW w:w="3173" w:type="dxa"/>
          </w:tcPr>
          <w:p w14:paraId="43FFBFFC"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19C2F6DB" w14:textId="6551E699"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 xml:space="preserve">-правила работы с электро- и </w:t>
            </w:r>
            <w:r w:rsidRPr="00802BFC">
              <w:rPr>
                <w:rFonts w:ascii="Times New Roman" w:hAnsi="Times New Roman"/>
                <w:sz w:val="23"/>
                <w:szCs w:val="23"/>
              </w:rPr>
              <w:lastRenderedPageBreak/>
              <w:t>пневмоинструментом;</w:t>
            </w:r>
          </w:p>
          <w:p w14:paraId="6784E342" w14:textId="5EC9663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-технические требования на установку гладкой обшивки;</w:t>
            </w:r>
          </w:p>
          <w:p w14:paraId="700F418D" w14:textId="4D030D72"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-правила выбора диаметра сверла в соответствии с диаметром заклепки;</w:t>
            </w:r>
          </w:p>
          <w:p w14:paraId="1452B19D" w14:textId="4D780EBF"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-основные свойства и маркировка алюминиевых сплавов;</w:t>
            </w:r>
          </w:p>
          <w:p w14:paraId="4374A362" w14:textId="54183781"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-причины появления и способы устранения коррозии на применяемых материалах;</w:t>
            </w:r>
          </w:p>
          <w:p w14:paraId="6CACCE26" w14:textId="0BBDCEA0"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-основные виды антикоррозионных покрытий;</w:t>
            </w:r>
          </w:p>
          <w:p w14:paraId="3C6D890E" w14:textId="57A75ADC"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-назначение и устройство применяемого рабочего и измерительного инструмента;</w:t>
            </w:r>
          </w:p>
          <w:p w14:paraId="512FC4A9" w14:textId="6C4D9D25"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-принцип работы и правила обслуживания применяемого оборудования;</w:t>
            </w:r>
          </w:p>
          <w:p w14:paraId="30987AC9" w14:textId="4D7F97F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-понятие о системе допусков и посадок;</w:t>
            </w:r>
          </w:p>
          <w:p w14:paraId="64AB405E" w14:textId="27AD4BFE"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-конструкция и назначение собираемых узлов и агрегатов;</w:t>
            </w:r>
          </w:p>
          <w:p w14:paraId="18D13DB4" w14:textId="6B3E5501"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сборочных работ;</w:t>
            </w:r>
          </w:p>
          <w:p w14:paraId="2E38D6EB" w14:textId="40303A89"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-виды и правила применения СИЗ, используемых для безопасного проведения сборочных работ;</w:t>
            </w:r>
          </w:p>
          <w:p w14:paraId="0027868D" w14:textId="61E7BCA8"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-нормативные требования к СИЗ.</w:t>
            </w:r>
          </w:p>
        </w:tc>
      </w:tr>
      <w:tr w:rsidR="001C51C4" w:rsidRPr="00802BFC" w14:paraId="67A5D5F6" w14:textId="77777777" w:rsidTr="00466E7F">
        <w:trPr>
          <w:trHeight w:val="481"/>
          <w:jc w:val="center"/>
        </w:trPr>
        <w:tc>
          <w:tcPr>
            <w:tcW w:w="2440" w:type="dxa"/>
            <w:vMerge/>
          </w:tcPr>
          <w:p w14:paraId="40A9982E"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val="restart"/>
          </w:tcPr>
          <w:p w14:paraId="453FE455" w14:textId="77777777" w:rsidR="001C51C4" w:rsidRPr="00802BFC" w:rsidRDefault="001C51C4" w:rsidP="001C51C4">
            <w:pPr>
              <w:pStyle w:val="ConsPlusNormal"/>
              <w:spacing w:line="276" w:lineRule="auto"/>
              <w:jc w:val="both"/>
              <w:rPr>
                <w:rFonts w:ascii="Times New Roman" w:hAnsi="Times New Roman" w:cs="Times New Roman"/>
                <w:sz w:val="23"/>
                <w:szCs w:val="23"/>
              </w:rPr>
            </w:pPr>
            <w:r w:rsidRPr="00802BFC">
              <w:rPr>
                <w:rFonts w:ascii="Times New Roman" w:hAnsi="Times New Roman" w:cs="Times New Roman"/>
                <w:sz w:val="23"/>
                <w:szCs w:val="23"/>
              </w:rPr>
              <w:t>ПК 2.4 Выполнять сборку, клепку и ремонт узлов и соединений летательных аппаратов с применением ударной клепки</w:t>
            </w:r>
          </w:p>
        </w:tc>
        <w:tc>
          <w:tcPr>
            <w:tcW w:w="3173" w:type="dxa"/>
          </w:tcPr>
          <w:p w14:paraId="5D350859"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Практический опыт:</w:t>
            </w:r>
          </w:p>
          <w:p w14:paraId="568E2D99" w14:textId="0B3412D2"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-подготовки инструмента, оснастки и оборудования для выполнения работы;</w:t>
            </w:r>
          </w:p>
          <w:p w14:paraId="27783CAC" w14:textId="6901B378"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-подгонки узлов и соединений летательных аппаратов;</w:t>
            </w:r>
          </w:p>
          <w:p w14:paraId="4ABC5026" w14:textId="2CF252F6"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-разметки узлов и соединений летательных аппаратов;</w:t>
            </w:r>
          </w:p>
          <w:p w14:paraId="355BAE74" w14:textId="2DA0B44F"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-сверления узлов и соединений летательных аппаратов с криволинейной поверхностью;</w:t>
            </w:r>
          </w:p>
          <w:p w14:paraId="19405A28" w14:textId="4F20E552"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w:t>
            </w:r>
            <w:proofErr w:type="spellStart"/>
            <w:r w:rsidRPr="00802BFC">
              <w:rPr>
                <w:rFonts w:ascii="Times New Roman" w:hAnsi="Times New Roman"/>
                <w:sz w:val="23"/>
                <w:szCs w:val="23"/>
              </w:rPr>
              <w:t>зенкования</w:t>
            </w:r>
            <w:proofErr w:type="spellEnd"/>
            <w:r w:rsidRPr="00802BFC">
              <w:rPr>
                <w:rFonts w:ascii="Times New Roman" w:hAnsi="Times New Roman"/>
                <w:sz w:val="23"/>
                <w:szCs w:val="23"/>
              </w:rPr>
              <w:t xml:space="preserve"> узлов и соединений летательных аппаратов с криволинейной поверхностью;</w:t>
            </w:r>
          </w:p>
          <w:p w14:paraId="54CF64FB" w14:textId="6D2C6DB5"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-выполнения прямой и обратной клепки ударным методом с применением поддержки;</w:t>
            </w:r>
          </w:p>
          <w:p w14:paraId="3361D0B8" w14:textId="7573782A"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lastRenderedPageBreak/>
              <w:t>-подготовки деталей к герметической клепке;</w:t>
            </w:r>
          </w:p>
          <w:p w14:paraId="4A90ED06" w14:textId="4B49C7AB"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-накладки уплотнителей под шов герметического соединения;</w:t>
            </w:r>
          </w:p>
          <w:p w14:paraId="34E1D247" w14:textId="5321BD66"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-накладки выравнивающих устройств;</w:t>
            </w:r>
          </w:p>
          <w:p w14:paraId="564CB220" w14:textId="153A3A81"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-герметической клепки;</w:t>
            </w:r>
          </w:p>
          <w:p w14:paraId="575A68A4" w14:textId="635C1EF1"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-выполнения ремонта не силовых конструкций летательных аппаратов с применением пневмоинструментов, фиксаторов, поддержек для прямой и обратной клепки;</w:t>
            </w:r>
          </w:p>
          <w:p w14:paraId="3F27744F" w14:textId="3EC8CC85"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-изготовления накладок, требуемых для ремонта клепаных соединений.</w:t>
            </w:r>
          </w:p>
        </w:tc>
      </w:tr>
      <w:tr w:rsidR="001C51C4" w:rsidRPr="00802BFC" w14:paraId="3B6A5560" w14:textId="77777777" w:rsidTr="00466E7F">
        <w:trPr>
          <w:trHeight w:val="481"/>
          <w:jc w:val="center"/>
        </w:trPr>
        <w:tc>
          <w:tcPr>
            <w:tcW w:w="2440" w:type="dxa"/>
            <w:vMerge/>
          </w:tcPr>
          <w:p w14:paraId="600E2159"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tcPr>
          <w:p w14:paraId="19222B27" w14:textId="77777777" w:rsidR="001C51C4" w:rsidRPr="00802BFC" w:rsidRDefault="001C51C4" w:rsidP="001C51C4">
            <w:pPr>
              <w:spacing w:after="0" w:line="240" w:lineRule="auto"/>
              <w:jc w:val="both"/>
              <w:rPr>
                <w:rFonts w:ascii="Times New Roman" w:hAnsi="Times New Roman"/>
                <w:sz w:val="23"/>
                <w:szCs w:val="23"/>
              </w:rPr>
            </w:pPr>
          </w:p>
        </w:tc>
        <w:tc>
          <w:tcPr>
            <w:tcW w:w="3173" w:type="dxa"/>
          </w:tcPr>
          <w:p w14:paraId="31179FF5"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7260593C" w14:textId="33621C58"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-определять порядок сборки и клепки узлов и соединений летательных аппаратов;</w:t>
            </w:r>
          </w:p>
          <w:p w14:paraId="754C4DD4" w14:textId="329FF6AB"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 xml:space="preserve">-формировать из выступающей части стержня заклепки замыкающие головки с применением </w:t>
            </w:r>
            <w:proofErr w:type="spellStart"/>
            <w:r w:rsidRPr="00802BFC">
              <w:rPr>
                <w:rFonts w:ascii="Times New Roman" w:hAnsi="Times New Roman"/>
                <w:sz w:val="23"/>
                <w:szCs w:val="23"/>
              </w:rPr>
              <w:t>пневмомолотка</w:t>
            </w:r>
            <w:proofErr w:type="spellEnd"/>
            <w:r w:rsidRPr="00802BFC">
              <w:rPr>
                <w:rFonts w:ascii="Times New Roman" w:hAnsi="Times New Roman"/>
                <w:sz w:val="23"/>
                <w:szCs w:val="23"/>
              </w:rPr>
              <w:t xml:space="preserve"> и поддержки;</w:t>
            </w:r>
          </w:p>
          <w:p w14:paraId="0B52A1C0" w14:textId="033B2616"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-выбирать форму и размеры обжимок клепального молотка;</w:t>
            </w:r>
          </w:p>
          <w:p w14:paraId="7C13ED3B" w14:textId="690F515E"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-выбирать форму, вес и размеры поддержек в зависимости от геометрии склепываемого узла;</w:t>
            </w:r>
          </w:p>
          <w:p w14:paraId="2380F043" w14:textId="3731320C"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-выполнять предварительную обработку герметического соединения;</w:t>
            </w:r>
          </w:p>
          <w:p w14:paraId="248E0FAF" w14:textId="60727670"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-выполнять герметическую клепку в соответствии с технологическим процессом;</w:t>
            </w:r>
          </w:p>
          <w:p w14:paraId="78FC8224" w14:textId="29C7517F"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-выполнять технические условия наложения герметических уплотнителей;</w:t>
            </w:r>
          </w:p>
          <w:p w14:paraId="0A19898E" w14:textId="772BD225"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-оценивать безопасность организации рабочего места в соответствии с требованиями охраны труда и промышленной безопасности;</w:t>
            </w:r>
          </w:p>
          <w:p w14:paraId="10BEC469" w14:textId="5E11945D"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-оценивать соответствие рабочего места правилам и требованиям производственной санитарии;</w:t>
            </w:r>
          </w:p>
          <w:p w14:paraId="0181AFFD" w14:textId="10853A3A"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 xml:space="preserve">-оценивать пригодность СИЗ </w:t>
            </w:r>
            <w:r w:rsidRPr="00802BFC">
              <w:rPr>
                <w:rFonts w:ascii="Times New Roman" w:hAnsi="Times New Roman"/>
                <w:sz w:val="23"/>
                <w:szCs w:val="23"/>
              </w:rPr>
              <w:lastRenderedPageBreak/>
              <w:t>по показателям методом визуального осмотра и определять необходимость их замены;</w:t>
            </w:r>
          </w:p>
          <w:p w14:paraId="67492718" w14:textId="570EDD59"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-анализировать конструкторскую и технологическую документацию, карты сменного задания и выбирать необходимый инструмент, оборудование;</w:t>
            </w:r>
          </w:p>
          <w:p w14:paraId="4EDE2626" w14:textId="506DAA41"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-оценивать исправность инструментов, оснастки и оборудования.</w:t>
            </w:r>
          </w:p>
        </w:tc>
      </w:tr>
      <w:tr w:rsidR="001C51C4" w:rsidRPr="00802BFC" w14:paraId="7188ED5F" w14:textId="77777777" w:rsidTr="00466E7F">
        <w:trPr>
          <w:trHeight w:val="481"/>
          <w:jc w:val="center"/>
        </w:trPr>
        <w:tc>
          <w:tcPr>
            <w:tcW w:w="2440" w:type="dxa"/>
            <w:vMerge/>
          </w:tcPr>
          <w:p w14:paraId="795A07FB"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tcPr>
          <w:p w14:paraId="0DF12CA9" w14:textId="77777777" w:rsidR="001C51C4" w:rsidRPr="00802BFC" w:rsidRDefault="001C51C4" w:rsidP="001C51C4">
            <w:pPr>
              <w:spacing w:after="0" w:line="240" w:lineRule="auto"/>
              <w:jc w:val="both"/>
              <w:rPr>
                <w:rFonts w:ascii="Times New Roman" w:hAnsi="Times New Roman"/>
                <w:sz w:val="23"/>
                <w:szCs w:val="23"/>
              </w:rPr>
            </w:pPr>
          </w:p>
        </w:tc>
        <w:tc>
          <w:tcPr>
            <w:tcW w:w="3173" w:type="dxa"/>
          </w:tcPr>
          <w:p w14:paraId="49D7DDDB"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7966E842" w14:textId="50B97C02"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-виды заклепочных соединений и способы их выполнения;</w:t>
            </w:r>
          </w:p>
          <w:p w14:paraId="7BE913AD" w14:textId="3D38EC11"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-правила выбора заклепок;</w:t>
            </w:r>
          </w:p>
          <w:p w14:paraId="37A4BCAC" w14:textId="60248F91"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-технология ударной прямой и обратной клепки;</w:t>
            </w:r>
          </w:p>
          <w:p w14:paraId="45E6F0D2" w14:textId="4D42425D"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-технология герметической клепки;</w:t>
            </w:r>
          </w:p>
          <w:p w14:paraId="47B17611" w14:textId="0B91058C"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-устройство отдельных узлов обслуживаемого оборудования;</w:t>
            </w:r>
          </w:p>
          <w:p w14:paraId="7E0B327A" w14:textId="0B9A6D01"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-основные сведения об автоматике и работе клепального станка в режиме ручного управления;</w:t>
            </w:r>
          </w:p>
          <w:p w14:paraId="0E9C7D64" w14:textId="11EEEBB0"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-основные сведения о машиностроительном черчении, параметрах обработки поверхностей;</w:t>
            </w:r>
          </w:p>
          <w:p w14:paraId="24831D9A" w14:textId="5492E40F"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-правила чтения конструкторской и технологической документации;</w:t>
            </w:r>
          </w:p>
          <w:p w14:paraId="5513603B" w14:textId="6F04D8B3"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сборочных работ;</w:t>
            </w:r>
          </w:p>
          <w:p w14:paraId="635F959E" w14:textId="39F00579"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-виды и правила применения СИЗ, используемых для безопасного проведения сборочных работ;</w:t>
            </w:r>
          </w:p>
          <w:p w14:paraId="784B0843" w14:textId="564AF2C2"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-нормативные требования к СИЗ.</w:t>
            </w:r>
          </w:p>
        </w:tc>
      </w:tr>
      <w:tr w:rsidR="001C51C4" w:rsidRPr="00802BFC" w14:paraId="351D3D04" w14:textId="77777777" w:rsidTr="00466E7F">
        <w:trPr>
          <w:trHeight w:val="481"/>
          <w:jc w:val="center"/>
        </w:trPr>
        <w:tc>
          <w:tcPr>
            <w:tcW w:w="2440" w:type="dxa"/>
            <w:vMerge/>
          </w:tcPr>
          <w:p w14:paraId="2D07393E"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val="restart"/>
          </w:tcPr>
          <w:p w14:paraId="092BD060" w14:textId="5EF8CE10" w:rsidR="001C51C4" w:rsidRPr="00802BFC" w:rsidRDefault="001C51C4" w:rsidP="001C51C4">
            <w:pPr>
              <w:spacing w:after="0" w:line="240" w:lineRule="auto"/>
              <w:jc w:val="both"/>
              <w:rPr>
                <w:rFonts w:ascii="Times New Roman" w:hAnsi="Times New Roman"/>
                <w:sz w:val="23"/>
                <w:szCs w:val="23"/>
              </w:rPr>
            </w:pPr>
            <w:r w:rsidRPr="00802BFC">
              <w:rPr>
                <w:rFonts w:ascii="Times New Roman" w:hAnsi="Times New Roman"/>
                <w:sz w:val="23"/>
                <w:szCs w:val="23"/>
              </w:rPr>
              <w:t>ПК</w:t>
            </w:r>
            <w:r w:rsidR="000E495B">
              <w:rPr>
                <w:rFonts w:ascii="Times New Roman" w:hAnsi="Times New Roman"/>
                <w:sz w:val="23"/>
                <w:szCs w:val="23"/>
              </w:rPr>
              <w:t xml:space="preserve"> </w:t>
            </w:r>
            <w:r w:rsidRPr="00802BFC">
              <w:rPr>
                <w:rFonts w:ascii="Times New Roman" w:hAnsi="Times New Roman"/>
                <w:sz w:val="23"/>
                <w:szCs w:val="23"/>
              </w:rPr>
              <w:t>2.5 Выполнять сборку и клепку узлов и соединений летательных аппаратов с использованием прессовой клепки</w:t>
            </w:r>
          </w:p>
        </w:tc>
        <w:tc>
          <w:tcPr>
            <w:tcW w:w="3173" w:type="dxa"/>
          </w:tcPr>
          <w:p w14:paraId="7671C76B"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Практический опыт:</w:t>
            </w:r>
          </w:p>
          <w:p w14:paraId="05FC5D5E" w14:textId="51D17F59" w:rsidR="001C51C4" w:rsidRPr="00802BFC" w:rsidRDefault="001C51C4" w:rsidP="001C51C4">
            <w:pPr>
              <w:widowControl w:val="0"/>
              <w:autoSpaceDE w:val="0"/>
              <w:autoSpaceDN w:val="0"/>
              <w:adjustRightInd w:val="0"/>
              <w:spacing w:after="0" w:line="240" w:lineRule="auto"/>
              <w:jc w:val="both"/>
              <w:rPr>
                <w:rFonts w:ascii="Times New Roman" w:hAnsi="Times New Roman"/>
                <w:b/>
                <w:sz w:val="23"/>
                <w:szCs w:val="23"/>
              </w:rPr>
            </w:pPr>
            <w:r w:rsidRPr="00802BFC">
              <w:rPr>
                <w:rFonts w:ascii="Times New Roman" w:hAnsi="Times New Roman"/>
                <w:b/>
                <w:sz w:val="23"/>
                <w:szCs w:val="23"/>
              </w:rPr>
              <w:t>-п</w:t>
            </w:r>
            <w:r w:rsidRPr="00802BFC">
              <w:rPr>
                <w:rFonts w:ascii="Times New Roman" w:hAnsi="Times New Roman"/>
                <w:sz w:val="23"/>
                <w:szCs w:val="23"/>
              </w:rPr>
              <w:t>одготовки инструмента, оснастки и оборудования для выполнения работы;</w:t>
            </w:r>
          </w:p>
          <w:p w14:paraId="3D969E9D" w14:textId="42B2CF93"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-выполнения одиночной прессовой клепки створок, капо</w:t>
            </w:r>
            <w:r w:rsidRPr="00802BFC">
              <w:rPr>
                <w:rFonts w:ascii="Times New Roman" w:hAnsi="Times New Roman"/>
                <w:sz w:val="23"/>
                <w:szCs w:val="23"/>
              </w:rPr>
              <w:lastRenderedPageBreak/>
              <w:t>тов, люков, шпангоутов с расклепыванием одной заклепки за один ход стационарного пресса;</w:t>
            </w:r>
          </w:p>
          <w:p w14:paraId="564FC11B" w14:textId="6B696B5E"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-выполнения групповой прессовой клепки панелей плоской и одинарной кривизны, лонжеронов, крупногабаритных силовых узлов с расклепыванием нескольких заклепок за один ход стационарного пресса;</w:t>
            </w:r>
          </w:p>
          <w:p w14:paraId="4CAFFB01" w14:textId="22F427B0"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-выполнения клепальных работ на переносных прессах узлов летательных аппаратов, собираемых на верстаках;</w:t>
            </w:r>
          </w:p>
          <w:p w14:paraId="163D392C" w14:textId="77C4BD79"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-выполнения клепальных работ на переносных прессах при сборке каркасов агрегатов в приспособлениях;</w:t>
            </w:r>
          </w:p>
          <w:p w14:paraId="45C6FE5D" w14:textId="24F4DAE5"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-сборки и клепки на переносных прессах узлов и агрегатов, собираемых в стапелях;</w:t>
            </w:r>
          </w:p>
          <w:p w14:paraId="7E190428" w14:textId="4DEE003C"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 xml:space="preserve">-сборки и клепки узлов и агрегатов на переносных прессах при </w:t>
            </w:r>
            <w:proofErr w:type="spellStart"/>
            <w:r w:rsidRPr="00802BFC">
              <w:rPr>
                <w:rFonts w:ascii="Times New Roman" w:hAnsi="Times New Roman"/>
                <w:sz w:val="23"/>
                <w:szCs w:val="23"/>
              </w:rPr>
              <w:t>внестапельных</w:t>
            </w:r>
            <w:proofErr w:type="spellEnd"/>
            <w:r w:rsidRPr="00802BFC">
              <w:rPr>
                <w:rFonts w:ascii="Times New Roman" w:hAnsi="Times New Roman"/>
                <w:sz w:val="23"/>
                <w:szCs w:val="23"/>
              </w:rPr>
              <w:t xml:space="preserve"> работах и монтажах;</w:t>
            </w:r>
          </w:p>
          <w:p w14:paraId="20C17296" w14:textId="6E47B648"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-проверки исправности и правильности применения СИЗ;</w:t>
            </w:r>
          </w:p>
          <w:p w14:paraId="70E5A5F9" w14:textId="240CAD0B"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-проверки соответствия рабочего места требованиям охраны труда и промышленной безопасности.</w:t>
            </w:r>
          </w:p>
        </w:tc>
      </w:tr>
      <w:tr w:rsidR="001C51C4" w:rsidRPr="00802BFC" w14:paraId="0C9A1000" w14:textId="77777777" w:rsidTr="00466E7F">
        <w:trPr>
          <w:trHeight w:val="481"/>
          <w:jc w:val="center"/>
        </w:trPr>
        <w:tc>
          <w:tcPr>
            <w:tcW w:w="2440" w:type="dxa"/>
            <w:vMerge/>
          </w:tcPr>
          <w:p w14:paraId="3DBA8A29"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tcPr>
          <w:p w14:paraId="38531A37" w14:textId="77777777" w:rsidR="001C51C4" w:rsidRPr="00802BFC" w:rsidRDefault="001C51C4" w:rsidP="001C51C4">
            <w:pPr>
              <w:spacing w:after="0" w:line="240" w:lineRule="auto"/>
              <w:jc w:val="both"/>
              <w:rPr>
                <w:rFonts w:ascii="Times New Roman" w:hAnsi="Times New Roman"/>
                <w:sz w:val="23"/>
                <w:szCs w:val="23"/>
              </w:rPr>
            </w:pPr>
          </w:p>
        </w:tc>
        <w:tc>
          <w:tcPr>
            <w:tcW w:w="3173" w:type="dxa"/>
          </w:tcPr>
          <w:p w14:paraId="4EE6100E"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Умения:</w:t>
            </w:r>
          </w:p>
          <w:p w14:paraId="6B02CD0A" w14:textId="1D68E22E"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-применять СИЗ;</w:t>
            </w:r>
          </w:p>
          <w:p w14:paraId="6580DE4F" w14:textId="7FEE83ED"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-обеспечивать работу стационарного пресса в ручном цикле;</w:t>
            </w:r>
          </w:p>
          <w:p w14:paraId="1BDD6946" w14:textId="009C0C32"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-обеспечивать работу стационарного пресса в автоматическом цикле для выполнения процесса клепки одного шва;</w:t>
            </w:r>
          </w:p>
          <w:p w14:paraId="181C5D7A" w14:textId="16DD244F"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-обеспечивать работу стационарного пресса в полуавтоматическом цикле для клепки деталей с небольшой протяженностью швов;</w:t>
            </w:r>
          </w:p>
          <w:p w14:paraId="133AC9E5" w14:textId="07544656"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-выполнять работу по клепке на пневморычажном переносном прессе;</w:t>
            </w:r>
          </w:p>
          <w:p w14:paraId="51600EFC" w14:textId="302D87EB"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-выполнять работу по клепке на гидравлическом переносном прессе;</w:t>
            </w:r>
          </w:p>
          <w:p w14:paraId="67218938" w14:textId="4C8338E3" w:rsidR="001C51C4" w:rsidRPr="00802BFC" w:rsidRDefault="001C51C4" w:rsidP="001C51C4">
            <w:pPr>
              <w:spacing w:after="0" w:line="240" w:lineRule="auto"/>
              <w:jc w:val="both"/>
              <w:rPr>
                <w:rFonts w:ascii="Times New Roman" w:hAnsi="Times New Roman"/>
                <w:b/>
                <w:sz w:val="23"/>
                <w:szCs w:val="23"/>
              </w:rPr>
            </w:pPr>
            <w:r w:rsidRPr="00802BFC">
              <w:rPr>
                <w:rFonts w:ascii="Times New Roman" w:hAnsi="Times New Roman"/>
                <w:sz w:val="23"/>
                <w:szCs w:val="23"/>
              </w:rPr>
              <w:lastRenderedPageBreak/>
              <w:t>-выполнять работу по клепке на пневмогидравлическом переносном прессе.</w:t>
            </w:r>
          </w:p>
        </w:tc>
      </w:tr>
      <w:tr w:rsidR="001C51C4" w:rsidRPr="00802BFC" w14:paraId="3428AD2B" w14:textId="77777777" w:rsidTr="00466E7F">
        <w:trPr>
          <w:trHeight w:val="481"/>
          <w:jc w:val="center"/>
        </w:trPr>
        <w:tc>
          <w:tcPr>
            <w:tcW w:w="2440" w:type="dxa"/>
            <w:vMerge/>
          </w:tcPr>
          <w:p w14:paraId="0D647DA2" w14:textId="77777777" w:rsidR="001C51C4" w:rsidRPr="00802BFC" w:rsidRDefault="001C51C4" w:rsidP="001C51C4">
            <w:pPr>
              <w:spacing w:after="0" w:line="240" w:lineRule="auto"/>
              <w:jc w:val="both"/>
              <w:rPr>
                <w:rFonts w:ascii="Times New Roman" w:hAnsi="Times New Roman"/>
                <w:sz w:val="23"/>
                <w:szCs w:val="23"/>
              </w:rPr>
            </w:pPr>
          </w:p>
        </w:tc>
        <w:tc>
          <w:tcPr>
            <w:tcW w:w="3460" w:type="dxa"/>
            <w:vMerge/>
          </w:tcPr>
          <w:p w14:paraId="63347B14" w14:textId="77777777" w:rsidR="001C51C4" w:rsidRPr="00802BFC" w:rsidRDefault="001C51C4" w:rsidP="001C51C4">
            <w:pPr>
              <w:spacing w:after="0" w:line="240" w:lineRule="auto"/>
              <w:jc w:val="both"/>
              <w:rPr>
                <w:rFonts w:ascii="Times New Roman" w:hAnsi="Times New Roman"/>
                <w:sz w:val="23"/>
                <w:szCs w:val="23"/>
              </w:rPr>
            </w:pPr>
          </w:p>
        </w:tc>
        <w:tc>
          <w:tcPr>
            <w:tcW w:w="3173" w:type="dxa"/>
          </w:tcPr>
          <w:p w14:paraId="5BEF0098" w14:textId="77777777"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b/>
                <w:sz w:val="23"/>
                <w:szCs w:val="23"/>
              </w:rPr>
              <w:t>Знания:</w:t>
            </w:r>
          </w:p>
          <w:p w14:paraId="7AF6A241" w14:textId="2ED35915"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-система управления стационарным прессом</w:t>
            </w:r>
          </w:p>
          <w:p w14:paraId="62BB8C0D" w14:textId="7B814084"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-конструкция стационарных прессов для полуавтоматической групповой клепки панелей плоской и одинарной кривизны;</w:t>
            </w:r>
          </w:p>
          <w:p w14:paraId="4FF8B30D" w14:textId="449E01F2"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-конструкция пневморычажных прессов групповой клепки лонжеронов, нервюр, панелей средней величины, балок и других плоских узлов;</w:t>
            </w:r>
          </w:p>
          <w:p w14:paraId="12F9DBE2" w14:textId="580590CE"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-требования охраны труда и промышленной безопасности, электробезопасности при выполнении ремонтных работ;</w:t>
            </w:r>
          </w:p>
          <w:p w14:paraId="16751EA2" w14:textId="62866A93"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-система управления переносным прессом;</w:t>
            </w:r>
          </w:p>
          <w:p w14:paraId="2624E2CD" w14:textId="319F39D1"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-конструкция переносных прессов;</w:t>
            </w:r>
          </w:p>
          <w:p w14:paraId="701DA3EB" w14:textId="5DAC2DF7"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-виды и правила применения СИЗ, используемых для безопасного проведения ремонтных работ;</w:t>
            </w:r>
          </w:p>
          <w:p w14:paraId="3C265938" w14:textId="30141A7D" w:rsidR="001C51C4" w:rsidRPr="00802BFC" w:rsidRDefault="001C51C4" w:rsidP="001C51C4">
            <w:pPr>
              <w:widowControl w:val="0"/>
              <w:autoSpaceDE w:val="0"/>
              <w:autoSpaceDN w:val="0"/>
              <w:adjustRightInd w:val="0"/>
              <w:spacing w:after="0" w:line="240" w:lineRule="auto"/>
              <w:jc w:val="both"/>
              <w:rPr>
                <w:rFonts w:ascii="Times New Roman" w:hAnsi="Times New Roman"/>
                <w:sz w:val="23"/>
                <w:szCs w:val="23"/>
              </w:rPr>
            </w:pPr>
            <w:r w:rsidRPr="00802BFC">
              <w:rPr>
                <w:rFonts w:ascii="Times New Roman" w:hAnsi="Times New Roman"/>
                <w:sz w:val="23"/>
                <w:szCs w:val="23"/>
              </w:rPr>
              <w:t>-нормативные требования к СИЗ;</w:t>
            </w:r>
          </w:p>
          <w:p w14:paraId="6F629630" w14:textId="287C9FEA" w:rsidR="001C51C4" w:rsidRPr="00802BFC" w:rsidRDefault="001C51C4" w:rsidP="001C51C4">
            <w:pPr>
              <w:spacing w:after="0" w:line="240" w:lineRule="auto"/>
              <w:rPr>
                <w:rFonts w:ascii="Times New Roman" w:hAnsi="Times New Roman"/>
                <w:b/>
                <w:sz w:val="23"/>
                <w:szCs w:val="23"/>
              </w:rPr>
            </w:pPr>
            <w:r w:rsidRPr="00802BFC">
              <w:rPr>
                <w:rFonts w:ascii="Times New Roman" w:hAnsi="Times New Roman"/>
                <w:sz w:val="23"/>
                <w:szCs w:val="23"/>
              </w:rPr>
              <w:t>-требования к организации рабочего места при выполнении клепальных работ.</w:t>
            </w:r>
          </w:p>
        </w:tc>
      </w:tr>
    </w:tbl>
    <w:p w14:paraId="3DC4D624" w14:textId="77777777" w:rsidR="00041AF0" w:rsidRDefault="00041AF0" w:rsidP="00070599">
      <w:pPr>
        <w:spacing w:after="0" w:line="240" w:lineRule="auto"/>
        <w:ind w:firstLine="709"/>
        <w:jc w:val="both"/>
        <w:rPr>
          <w:rFonts w:ascii="Times New Roman" w:hAnsi="Times New Roman"/>
          <w:sz w:val="24"/>
          <w:szCs w:val="24"/>
        </w:rPr>
      </w:pPr>
    </w:p>
    <w:p w14:paraId="500FAB26" w14:textId="77777777" w:rsidR="00376861" w:rsidRDefault="00376861" w:rsidP="00070599">
      <w:pPr>
        <w:spacing w:after="0" w:line="240" w:lineRule="auto"/>
        <w:ind w:firstLine="709"/>
        <w:jc w:val="both"/>
        <w:rPr>
          <w:rFonts w:ascii="Times New Roman" w:hAnsi="Times New Roman"/>
          <w:sz w:val="24"/>
          <w:szCs w:val="24"/>
        </w:rPr>
      </w:pPr>
    </w:p>
    <w:p w14:paraId="4118CFC2" w14:textId="77777777" w:rsidR="00731AE5" w:rsidRPr="00376861" w:rsidRDefault="00731AE5" w:rsidP="00731AE5">
      <w:pPr>
        <w:widowControl w:val="0"/>
        <w:autoSpaceDE w:val="0"/>
        <w:autoSpaceDN w:val="0"/>
        <w:spacing w:after="0" w:line="240" w:lineRule="auto"/>
        <w:ind w:firstLine="709"/>
        <w:jc w:val="center"/>
        <w:rPr>
          <w:rFonts w:ascii="Times New Roman" w:hAnsi="Times New Roman"/>
          <w:b/>
          <w:sz w:val="24"/>
          <w:szCs w:val="24"/>
          <w:lang w:val="x-none" w:eastAsia="x-none"/>
        </w:rPr>
      </w:pPr>
    </w:p>
    <w:p w14:paraId="26AEA305" w14:textId="7232FD3F" w:rsidR="00654BA7" w:rsidRPr="00731AE5" w:rsidRDefault="00654BA7" w:rsidP="00731AE5">
      <w:pPr>
        <w:spacing w:after="0"/>
        <w:ind w:firstLine="709"/>
        <w:jc w:val="both"/>
        <w:rPr>
          <w:rFonts w:ascii="Times New Roman" w:hAnsi="Times New Roman"/>
          <w:b/>
          <w:sz w:val="24"/>
          <w:szCs w:val="24"/>
          <w:lang w:val="x-none"/>
        </w:rPr>
        <w:sectPr w:rsidR="00654BA7" w:rsidRPr="00731AE5" w:rsidSect="00272505">
          <w:pgSz w:w="11906" w:h="16838"/>
          <w:pgMar w:top="1134" w:right="566" w:bottom="1560" w:left="1701" w:header="708" w:footer="708" w:gutter="0"/>
          <w:cols w:space="720"/>
        </w:sectPr>
      </w:pPr>
    </w:p>
    <w:p w14:paraId="14B0ACB1" w14:textId="77777777" w:rsidR="002A471D" w:rsidRPr="00414C20" w:rsidRDefault="002A471D" w:rsidP="0091097C">
      <w:pPr>
        <w:spacing w:after="0" w:line="240" w:lineRule="auto"/>
        <w:jc w:val="both"/>
        <w:rPr>
          <w:rFonts w:ascii="Times New Roman" w:hAnsi="Times New Roman"/>
          <w:b/>
          <w:sz w:val="24"/>
          <w:szCs w:val="24"/>
        </w:rPr>
      </w:pPr>
      <w:r w:rsidRPr="00414C20">
        <w:rPr>
          <w:rFonts w:ascii="Times New Roman" w:hAnsi="Times New Roman"/>
          <w:b/>
          <w:sz w:val="24"/>
          <w:szCs w:val="24"/>
        </w:rPr>
        <w:lastRenderedPageBreak/>
        <w:t>Раздел 5. Примерная стру</w:t>
      </w:r>
      <w:r w:rsidR="00C10AB2">
        <w:rPr>
          <w:rFonts w:ascii="Times New Roman" w:hAnsi="Times New Roman"/>
          <w:b/>
          <w:sz w:val="24"/>
          <w:szCs w:val="24"/>
        </w:rPr>
        <w:t>ктура образовательной программы</w:t>
      </w:r>
    </w:p>
    <w:p w14:paraId="58DDCCC7" w14:textId="77777777" w:rsidR="002A471D" w:rsidRPr="00414C20" w:rsidRDefault="002A471D" w:rsidP="002A471D">
      <w:pPr>
        <w:spacing w:after="0" w:line="240" w:lineRule="auto"/>
        <w:ind w:firstLine="709"/>
        <w:jc w:val="both"/>
        <w:rPr>
          <w:rFonts w:ascii="Times New Roman" w:hAnsi="Times New Roman"/>
          <w:b/>
          <w:sz w:val="24"/>
          <w:szCs w:val="24"/>
        </w:rPr>
      </w:pPr>
    </w:p>
    <w:p w14:paraId="5005DD43" w14:textId="77777777" w:rsidR="002A471D" w:rsidRPr="00E73B9B" w:rsidRDefault="00C10AB2" w:rsidP="00AA3829">
      <w:pPr>
        <w:pStyle w:val="a4"/>
        <w:numPr>
          <w:ilvl w:val="0"/>
          <w:numId w:val="5"/>
        </w:numPr>
        <w:tabs>
          <w:tab w:val="left" w:pos="426"/>
        </w:tabs>
        <w:spacing w:after="0" w:line="240" w:lineRule="auto"/>
        <w:ind w:left="0" w:firstLine="709"/>
        <w:jc w:val="both"/>
        <w:rPr>
          <w:rFonts w:ascii="Times New Roman" w:hAnsi="Times New Roman"/>
          <w:b/>
          <w:sz w:val="24"/>
          <w:szCs w:val="24"/>
        </w:rPr>
      </w:pPr>
      <w:r w:rsidRPr="00E73B9B">
        <w:rPr>
          <w:rFonts w:ascii="Times New Roman" w:hAnsi="Times New Roman"/>
          <w:b/>
          <w:sz w:val="24"/>
          <w:szCs w:val="24"/>
        </w:rPr>
        <w:t>Примерный учебный план</w:t>
      </w:r>
    </w:p>
    <w:p w14:paraId="0C062D8F" w14:textId="08820F4C" w:rsidR="00DE157E" w:rsidRPr="00165EFE" w:rsidRDefault="002A471D" w:rsidP="00AA3829">
      <w:pPr>
        <w:pStyle w:val="a4"/>
        <w:numPr>
          <w:ilvl w:val="0"/>
          <w:numId w:val="6"/>
        </w:numPr>
        <w:tabs>
          <w:tab w:val="left" w:pos="1985"/>
        </w:tabs>
        <w:spacing w:after="0" w:line="240" w:lineRule="auto"/>
        <w:ind w:left="1134" w:hanging="425"/>
        <w:jc w:val="both"/>
        <w:rPr>
          <w:rFonts w:ascii="Times New Roman" w:hAnsi="Times New Roman"/>
          <w:b/>
          <w:sz w:val="24"/>
          <w:szCs w:val="24"/>
        </w:rPr>
      </w:pPr>
      <w:r w:rsidRPr="00165EFE">
        <w:rPr>
          <w:rFonts w:ascii="Times New Roman" w:hAnsi="Times New Roman"/>
          <w:b/>
          <w:sz w:val="24"/>
          <w:szCs w:val="24"/>
        </w:rPr>
        <w:t xml:space="preserve">Примерный учебный </w:t>
      </w:r>
      <w:r w:rsidR="00C10AB2" w:rsidRPr="00165EFE">
        <w:rPr>
          <w:rFonts w:ascii="Times New Roman" w:hAnsi="Times New Roman"/>
          <w:b/>
          <w:sz w:val="24"/>
          <w:szCs w:val="24"/>
        </w:rPr>
        <w:t>план по</w:t>
      </w:r>
      <w:r w:rsidRPr="00165EFE">
        <w:rPr>
          <w:rFonts w:ascii="Times New Roman" w:hAnsi="Times New Roman"/>
          <w:b/>
          <w:sz w:val="24"/>
          <w:szCs w:val="24"/>
        </w:rPr>
        <w:t xml:space="preserve"> программе подготовки </w:t>
      </w:r>
      <w:r w:rsidR="00376861">
        <w:rPr>
          <w:rFonts w:ascii="Times New Roman" w:hAnsi="Times New Roman"/>
          <w:b/>
          <w:sz w:val="24"/>
          <w:szCs w:val="24"/>
        </w:rPr>
        <w:t>квалифицированных рабочих, служащих (ППКРС)</w:t>
      </w:r>
    </w:p>
    <w:p w14:paraId="1B70E81A" w14:textId="1E971143" w:rsidR="00DE157E" w:rsidRDefault="00DE157E" w:rsidP="000E495B">
      <w:pPr>
        <w:pStyle w:val="a4"/>
        <w:spacing w:after="0" w:line="240" w:lineRule="auto"/>
        <w:ind w:left="0" w:hanging="425"/>
        <w:rPr>
          <w:rFonts w:ascii="Times New Roman" w:hAnsi="Times New Roman"/>
          <w:b/>
          <w:sz w:val="24"/>
          <w:szCs w:val="24"/>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540"/>
        <w:gridCol w:w="709"/>
        <w:gridCol w:w="807"/>
        <w:gridCol w:w="1192"/>
        <w:gridCol w:w="1497"/>
        <w:gridCol w:w="11"/>
        <w:gridCol w:w="1144"/>
        <w:gridCol w:w="1241"/>
        <w:gridCol w:w="1072"/>
        <w:gridCol w:w="1107"/>
      </w:tblGrid>
      <w:tr w:rsidR="00C21739" w:rsidRPr="00DA5DE3" w14:paraId="062A7338" w14:textId="77777777" w:rsidTr="00B5655D">
        <w:trPr>
          <w:jc w:val="center"/>
        </w:trPr>
        <w:tc>
          <w:tcPr>
            <w:tcW w:w="1380" w:type="dxa"/>
            <w:vMerge w:val="restart"/>
            <w:vAlign w:val="center"/>
          </w:tcPr>
          <w:p w14:paraId="285083A1" w14:textId="77777777" w:rsidR="00C21739" w:rsidRPr="00DA5DE3" w:rsidRDefault="00C21739" w:rsidP="00B5655D">
            <w:pPr>
              <w:suppressAutoHyphens/>
              <w:spacing w:after="0" w:line="240" w:lineRule="auto"/>
              <w:jc w:val="center"/>
              <w:rPr>
                <w:rFonts w:ascii="Times New Roman" w:hAnsi="Times New Roman"/>
                <w:sz w:val="24"/>
                <w:szCs w:val="24"/>
              </w:rPr>
            </w:pPr>
            <w:r w:rsidRPr="00DA5DE3">
              <w:rPr>
                <w:rFonts w:ascii="Times New Roman" w:hAnsi="Times New Roman"/>
                <w:sz w:val="24"/>
                <w:szCs w:val="24"/>
              </w:rPr>
              <w:t>Индекс</w:t>
            </w:r>
          </w:p>
        </w:tc>
        <w:tc>
          <w:tcPr>
            <w:tcW w:w="4540" w:type="dxa"/>
            <w:vMerge w:val="restart"/>
            <w:vAlign w:val="center"/>
          </w:tcPr>
          <w:p w14:paraId="33D67D53" w14:textId="77777777" w:rsidR="00C21739" w:rsidRPr="00DA5DE3" w:rsidRDefault="00C21739" w:rsidP="00B5655D">
            <w:pPr>
              <w:suppressAutoHyphens/>
              <w:spacing w:after="0" w:line="240" w:lineRule="auto"/>
              <w:jc w:val="center"/>
              <w:rPr>
                <w:rFonts w:ascii="Times New Roman" w:hAnsi="Times New Roman"/>
                <w:sz w:val="24"/>
                <w:szCs w:val="24"/>
              </w:rPr>
            </w:pPr>
            <w:r w:rsidRPr="00DA5DE3">
              <w:rPr>
                <w:rFonts w:ascii="Times New Roman" w:hAnsi="Times New Roman"/>
                <w:sz w:val="24"/>
                <w:szCs w:val="24"/>
              </w:rPr>
              <w:t>Наименование</w:t>
            </w:r>
          </w:p>
        </w:tc>
        <w:tc>
          <w:tcPr>
            <w:tcW w:w="709" w:type="dxa"/>
            <w:vMerge w:val="restart"/>
            <w:textDirection w:val="btLr"/>
          </w:tcPr>
          <w:p w14:paraId="469297B8" w14:textId="77777777" w:rsidR="00C21739" w:rsidRPr="00DA5DE3" w:rsidRDefault="00C21739" w:rsidP="00B5655D">
            <w:pPr>
              <w:spacing w:after="0" w:line="240" w:lineRule="auto"/>
              <w:ind w:right="29"/>
              <w:rPr>
                <w:rFonts w:ascii="Times New Roman" w:hAnsi="Times New Roman"/>
                <w:sz w:val="24"/>
                <w:szCs w:val="24"/>
              </w:rPr>
            </w:pPr>
            <w:r w:rsidRPr="00DA5DE3">
              <w:rPr>
                <w:rFonts w:ascii="Times New Roman" w:hAnsi="Times New Roman"/>
                <w:sz w:val="24"/>
                <w:szCs w:val="24"/>
              </w:rPr>
              <w:t>Всего</w:t>
            </w:r>
          </w:p>
        </w:tc>
        <w:tc>
          <w:tcPr>
            <w:tcW w:w="807" w:type="dxa"/>
            <w:vMerge w:val="restart"/>
            <w:textDirection w:val="btLr"/>
          </w:tcPr>
          <w:p w14:paraId="00D33B06" w14:textId="77777777" w:rsidR="00C21739" w:rsidRPr="00DA5DE3" w:rsidRDefault="00C21739" w:rsidP="00B5655D">
            <w:pPr>
              <w:suppressAutoHyphens/>
              <w:spacing w:after="0" w:line="240" w:lineRule="auto"/>
              <w:ind w:right="29"/>
              <w:rPr>
                <w:rFonts w:ascii="Times New Roman" w:hAnsi="Times New Roman"/>
                <w:sz w:val="24"/>
                <w:szCs w:val="24"/>
              </w:rPr>
            </w:pPr>
            <w:r w:rsidRPr="00DA5DE3">
              <w:rPr>
                <w:rFonts w:ascii="Times New Roman" w:hAnsi="Times New Roman"/>
                <w:sz w:val="24"/>
                <w:szCs w:val="24"/>
              </w:rPr>
              <w:t xml:space="preserve">В т.ч. в форме </w:t>
            </w:r>
            <w:proofErr w:type="spellStart"/>
            <w:r w:rsidRPr="00DA5DE3">
              <w:rPr>
                <w:rFonts w:ascii="Times New Roman" w:hAnsi="Times New Roman"/>
                <w:sz w:val="24"/>
                <w:szCs w:val="24"/>
              </w:rPr>
              <w:t>практ</w:t>
            </w:r>
            <w:proofErr w:type="spellEnd"/>
            <w:r w:rsidRPr="00DA5DE3">
              <w:rPr>
                <w:rFonts w:ascii="Times New Roman" w:hAnsi="Times New Roman"/>
                <w:sz w:val="24"/>
                <w:szCs w:val="24"/>
              </w:rPr>
              <w:t>. подготовки</w:t>
            </w:r>
          </w:p>
        </w:tc>
        <w:tc>
          <w:tcPr>
            <w:tcW w:w="6157" w:type="dxa"/>
            <w:gridSpan w:val="6"/>
            <w:vAlign w:val="center"/>
          </w:tcPr>
          <w:p w14:paraId="428C0C1A" w14:textId="77777777" w:rsidR="00C21739" w:rsidRPr="00DA5DE3" w:rsidRDefault="00C21739" w:rsidP="00B5655D">
            <w:pPr>
              <w:suppressAutoHyphens/>
              <w:spacing w:after="0" w:line="240" w:lineRule="auto"/>
              <w:jc w:val="center"/>
              <w:rPr>
                <w:rFonts w:ascii="Times New Roman" w:hAnsi="Times New Roman"/>
                <w:sz w:val="24"/>
                <w:szCs w:val="24"/>
              </w:rPr>
            </w:pPr>
            <w:r w:rsidRPr="00DA5DE3">
              <w:rPr>
                <w:rFonts w:ascii="Times New Roman" w:hAnsi="Times New Roman"/>
                <w:sz w:val="24"/>
                <w:szCs w:val="24"/>
              </w:rPr>
              <w:t>Объем образовательной программы в академических часах, по видам учебных занятий</w:t>
            </w:r>
          </w:p>
        </w:tc>
        <w:tc>
          <w:tcPr>
            <w:tcW w:w="1107" w:type="dxa"/>
            <w:vMerge w:val="restart"/>
            <w:vAlign w:val="center"/>
          </w:tcPr>
          <w:p w14:paraId="11B920C2"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Рекомендуемый курс изучения</w:t>
            </w:r>
          </w:p>
        </w:tc>
      </w:tr>
      <w:tr w:rsidR="00C21739" w:rsidRPr="00DA5DE3" w14:paraId="1B872687" w14:textId="77777777" w:rsidTr="00B5655D">
        <w:trPr>
          <w:cantSplit/>
          <w:trHeight w:val="1997"/>
          <w:jc w:val="center"/>
        </w:trPr>
        <w:tc>
          <w:tcPr>
            <w:tcW w:w="1380" w:type="dxa"/>
            <w:vMerge/>
          </w:tcPr>
          <w:p w14:paraId="2592DC6C" w14:textId="77777777" w:rsidR="00C21739" w:rsidRPr="00DA5DE3" w:rsidRDefault="00C21739" w:rsidP="00B5655D">
            <w:pPr>
              <w:spacing w:after="0" w:line="240" w:lineRule="auto"/>
              <w:rPr>
                <w:rFonts w:ascii="Times New Roman" w:hAnsi="Times New Roman"/>
                <w:sz w:val="24"/>
                <w:szCs w:val="24"/>
              </w:rPr>
            </w:pPr>
          </w:p>
        </w:tc>
        <w:tc>
          <w:tcPr>
            <w:tcW w:w="4540" w:type="dxa"/>
            <w:vMerge/>
          </w:tcPr>
          <w:p w14:paraId="0E1EF41A" w14:textId="77777777" w:rsidR="00C21739" w:rsidRPr="00DA5DE3" w:rsidRDefault="00C21739" w:rsidP="00B5655D">
            <w:pPr>
              <w:spacing w:after="0" w:line="240" w:lineRule="auto"/>
              <w:rPr>
                <w:rFonts w:ascii="Times New Roman" w:hAnsi="Times New Roman"/>
                <w:sz w:val="24"/>
                <w:szCs w:val="24"/>
              </w:rPr>
            </w:pPr>
          </w:p>
        </w:tc>
        <w:tc>
          <w:tcPr>
            <w:tcW w:w="709" w:type="dxa"/>
            <w:vMerge/>
          </w:tcPr>
          <w:p w14:paraId="54874D41" w14:textId="77777777" w:rsidR="00C21739" w:rsidRPr="00DA5DE3" w:rsidRDefault="00C21739" w:rsidP="00B5655D">
            <w:pPr>
              <w:spacing w:after="0" w:line="240" w:lineRule="auto"/>
              <w:rPr>
                <w:rFonts w:ascii="Times New Roman" w:hAnsi="Times New Roman"/>
                <w:sz w:val="24"/>
                <w:szCs w:val="24"/>
              </w:rPr>
            </w:pPr>
          </w:p>
        </w:tc>
        <w:tc>
          <w:tcPr>
            <w:tcW w:w="807" w:type="dxa"/>
            <w:vMerge/>
            <w:textDirection w:val="btLr"/>
          </w:tcPr>
          <w:p w14:paraId="65AB9F36" w14:textId="77777777" w:rsidR="00C21739" w:rsidRPr="00DA5DE3" w:rsidRDefault="00C21739" w:rsidP="00B5655D">
            <w:pPr>
              <w:suppressAutoHyphens/>
              <w:spacing w:after="0" w:line="240" w:lineRule="auto"/>
              <w:ind w:left="113" w:right="113"/>
              <w:rPr>
                <w:rFonts w:ascii="Times New Roman" w:hAnsi="Times New Roman"/>
                <w:sz w:val="24"/>
                <w:szCs w:val="24"/>
              </w:rPr>
            </w:pPr>
          </w:p>
        </w:tc>
        <w:tc>
          <w:tcPr>
            <w:tcW w:w="1192" w:type="dxa"/>
            <w:tcBorders>
              <w:top w:val="single" w:sz="4" w:space="0" w:color="auto"/>
              <w:left w:val="single" w:sz="4" w:space="0" w:color="auto"/>
              <w:right w:val="single" w:sz="4" w:space="0" w:color="auto"/>
            </w:tcBorders>
            <w:vAlign w:val="center"/>
          </w:tcPr>
          <w:p w14:paraId="0407CA57" w14:textId="77777777" w:rsidR="00C21739" w:rsidRPr="00DA5DE3" w:rsidRDefault="00C21739" w:rsidP="00B5655D">
            <w:pPr>
              <w:suppressAutoHyphens/>
              <w:spacing w:after="0" w:line="240" w:lineRule="auto"/>
              <w:jc w:val="center"/>
              <w:rPr>
                <w:rFonts w:ascii="Times New Roman" w:hAnsi="Times New Roman"/>
                <w:sz w:val="24"/>
                <w:szCs w:val="24"/>
              </w:rPr>
            </w:pPr>
          </w:p>
          <w:p w14:paraId="39EA186A" w14:textId="75A42EEC" w:rsidR="00C21739" w:rsidRPr="00DA5DE3" w:rsidRDefault="00313738" w:rsidP="00B5655D">
            <w:pPr>
              <w:suppressAutoHyphens/>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p w14:paraId="64B765CF" w14:textId="77777777" w:rsidR="00C21739" w:rsidRPr="00DA5DE3" w:rsidRDefault="00C21739" w:rsidP="00B5655D">
            <w:pPr>
              <w:suppressAutoHyphens/>
              <w:spacing w:after="0" w:line="240" w:lineRule="auto"/>
              <w:jc w:val="center"/>
              <w:rPr>
                <w:rFonts w:ascii="Times New Roman" w:hAnsi="Times New Roman"/>
                <w:sz w:val="24"/>
                <w:szCs w:val="24"/>
              </w:rPr>
            </w:pPr>
          </w:p>
        </w:tc>
        <w:tc>
          <w:tcPr>
            <w:tcW w:w="1497" w:type="dxa"/>
            <w:tcBorders>
              <w:top w:val="single" w:sz="4" w:space="0" w:color="auto"/>
              <w:left w:val="single" w:sz="4" w:space="0" w:color="auto"/>
              <w:right w:val="single" w:sz="4" w:space="0" w:color="auto"/>
            </w:tcBorders>
            <w:vAlign w:val="center"/>
          </w:tcPr>
          <w:p w14:paraId="6AC9A517" w14:textId="77777777" w:rsidR="00C21739" w:rsidRPr="00DA5DE3" w:rsidRDefault="00C21739" w:rsidP="00B5655D">
            <w:pPr>
              <w:suppressAutoHyphens/>
              <w:spacing w:after="0" w:line="240" w:lineRule="auto"/>
              <w:jc w:val="center"/>
              <w:rPr>
                <w:rFonts w:ascii="Times New Roman" w:hAnsi="Times New Roman"/>
                <w:sz w:val="24"/>
                <w:szCs w:val="24"/>
              </w:rPr>
            </w:pPr>
          </w:p>
          <w:p w14:paraId="54CF5CF7" w14:textId="77777777" w:rsidR="00C21739" w:rsidRPr="00DA5DE3" w:rsidRDefault="00C21739" w:rsidP="00B5655D">
            <w:pPr>
              <w:suppressAutoHyphens/>
              <w:spacing w:after="0" w:line="240" w:lineRule="auto"/>
              <w:jc w:val="center"/>
              <w:rPr>
                <w:rFonts w:ascii="Times New Roman" w:hAnsi="Times New Roman"/>
                <w:sz w:val="24"/>
                <w:szCs w:val="24"/>
              </w:rPr>
            </w:pPr>
          </w:p>
          <w:p w14:paraId="322E4214" w14:textId="77777777" w:rsidR="00C21739" w:rsidRPr="00DA5DE3" w:rsidRDefault="00C21739" w:rsidP="00B5655D">
            <w:pPr>
              <w:suppressAutoHyphens/>
              <w:spacing w:after="0" w:line="240" w:lineRule="auto"/>
              <w:jc w:val="center"/>
              <w:rPr>
                <w:rFonts w:ascii="Times New Roman" w:hAnsi="Times New Roman"/>
                <w:sz w:val="24"/>
                <w:szCs w:val="24"/>
              </w:rPr>
            </w:pPr>
            <w:r w:rsidRPr="00DA5DE3">
              <w:rPr>
                <w:rFonts w:ascii="Times New Roman" w:hAnsi="Times New Roman"/>
                <w:sz w:val="24"/>
                <w:szCs w:val="24"/>
              </w:rPr>
              <w:t>Лабораторные и практические занятия</w:t>
            </w:r>
          </w:p>
        </w:tc>
        <w:tc>
          <w:tcPr>
            <w:tcW w:w="1155" w:type="dxa"/>
            <w:gridSpan w:val="2"/>
            <w:tcBorders>
              <w:top w:val="single" w:sz="4" w:space="0" w:color="auto"/>
              <w:left w:val="single" w:sz="4" w:space="0" w:color="auto"/>
              <w:right w:val="single" w:sz="4" w:space="0" w:color="auto"/>
            </w:tcBorders>
            <w:vAlign w:val="center"/>
          </w:tcPr>
          <w:p w14:paraId="33A9C4A5"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Практики</w:t>
            </w:r>
          </w:p>
        </w:tc>
        <w:tc>
          <w:tcPr>
            <w:tcW w:w="1241" w:type="dxa"/>
            <w:tcBorders>
              <w:top w:val="single" w:sz="4" w:space="0" w:color="auto"/>
              <w:left w:val="single" w:sz="4" w:space="0" w:color="auto"/>
              <w:right w:val="single" w:sz="4" w:space="0" w:color="auto"/>
            </w:tcBorders>
            <w:vAlign w:val="center"/>
          </w:tcPr>
          <w:p w14:paraId="12E9BD72" w14:textId="644628FF"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Самостоятельная работа</w:t>
            </w:r>
          </w:p>
        </w:tc>
        <w:tc>
          <w:tcPr>
            <w:tcW w:w="1072" w:type="dxa"/>
            <w:tcBorders>
              <w:top w:val="single" w:sz="4" w:space="0" w:color="auto"/>
              <w:left w:val="single" w:sz="4" w:space="0" w:color="auto"/>
              <w:right w:val="single" w:sz="4" w:space="0" w:color="auto"/>
            </w:tcBorders>
            <w:vAlign w:val="center"/>
          </w:tcPr>
          <w:p w14:paraId="2C15672D"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Промежуточная аттестация</w:t>
            </w:r>
          </w:p>
        </w:tc>
        <w:tc>
          <w:tcPr>
            <w:tcW w:w="1107" w:type="dxa"/>
            <w:vMerge/>
            <w:vAlign w:val="center"/>
          </w:tcPr>
          <w:p w14:paraId="4C23FBFE"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1A07865C" w14:textId="77777777" w:rsidTr="00B5655D">
        <w:trPr>
          <w:jc w:val="center"/>
        </w:trPr>
        <w:tc>
          <w:tcPr>
            <w:tcW w:w="1380" w:type="dxa"/>
          </w:tcPr>
          <w:p w14:paraId="2ADDC80F"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w:t>
            </w:r>
          </w:p>
        </w:tc>
        <w:tc>
          <w:tcPr>
            <w:tcW w:w="4540" w:type="dxa"/>
          </w:tcPr>
          <w:p w14:paraId="1950B813"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2</w:t>
            </w:r>
          </w:p>
        </w:tc>
        <w:tc>
          <w:tcPr>
            <w:tcW w:w="709" w:type="dxa"/>
          </w:tcPr>
          <w:p w14:paraId="48B27576"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6</w:t>
            </w:r>
          </w:p>
        </w:tc>
        <w:tc>
          <w:tcPr>
            <w:tcW w:w="807" w:type="dxa"/>
          </w:tcPr>
          <w:p w14:paraId="0151116E"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7</w:t>
            </w:r>
          </w:p>
        </w:tc>
        <w:tc>
          <w:tcPr>
            <w:tcW w:w="1192" w:type="dxa"/>
          </w:tcPr>
          <w:p w14:paraId="1E16491C"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8</w:t>
            </w:r>
          </w:p>
        </w:tc>
        <w:tc>
          <w:tcPr>
            <w:tcW w:w="1497" w:type="dxa"/>
          </w:tcPr>
          <w:p w14:paraId="57FF67BA"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9</w:t>
            </w:r>
          </w:p>
        </w:tc>
        <w:tc>
          <w:tcPr>
            <w:tcW w:w="1155" w:type="dxa"/>
            <w:gridSpan w:val="2"/>
          </w:tcPr>
          <w:p w14:paraId="7C3B2485"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10</w:t>
            </w:r>
          </w:p>
        </w:tc>
        <w:tc>
          <w:tcPr>
            <w:tcW w:w="1241" w:type="dxa"/>
          </w:tcPr>
          <w:p w14:paraId="03F4F1AA"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11</w:t>
            </w:r>
          </w:p>
        </w:tc>
        <w:tc>
          <w:tcPr>
            <w:tcW w:w="1072" w:type="dxa"/>
          </w:tcPr>
          <w:p w14:paraId="66E7B73C"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12</w:t>
            </w:r>
          </w:p>
        </w:tc>
        <w:tc>
          <w:tcPr>
            <w:tcW w:w="1107" w:type="dxa"/>
          </w:tcPr>
          <w:p w14:paraId="626D66A4"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13</w:t>
            </w:r>
          </w:p>
        </w:tc>
      </w:tr>
      <w:tr w:rsidR="00C21739" w:rsidRPr="00DA5DE3" w14:paraId="43AF1D7E" w14:textId="77777777" w:rsidTr="00B5655D">
        <w:trPr>
          <w:jc w:val="center"/>
        </w:trPr>
        <w:tc>
          <w:tcPr>
            <w:tcW w:w="5920" w:type="dxa"/>
            <w:gridSpan w:val="2"/>
            <w:vAlign w:val="center"/>
          </w:tcPr>
          <w:p w14:paraId="2DBA36AA" w14:textId="6442731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b/>
                <w:sz w:val="24"/>
                <w:szCs w:val="24"/>
              </w:rPr>
              <w:t>Обязательная часть образовательной программы</w:t>
            </w:r>
          </w:p>
        </w:tc>
        <w:tc>
          <w:tcPr>
            <w:tcW w:w="709" w:type="dxa"/>
          </w:tcPr>
          <w:p w14:paraId="5BCFD6EC" w14:textId="646CB2EC" w:rsidR="00C21739" w:rsidRPr="00EC1CDE" w:rsidRDefault="00D73D4E" w:rsidP="00B5655D">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1152</w:t>
            </w:r>
          </w:p>
        </w:tc>
        <w:tc>
          <w:tcPr>
            <w:tcW w:w="807" w:type="dxa"/>
          </w:tcPr>
          <w:p w14:paraId="4F74FA4B" w14:textId="1D4EB69F" w:rsidR="00C21739" w:rsidRPr="00EC1CDE" w:rsidRDefault="00D73D4E" w:rsidP="00B5655D">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1152</w:t>
            </w:r>
          </w:p>
        </w:tc>
        <w:tc>
          <w:tcPr>
            <w:tcW w:w="1192" w:type="dxa"/>
          </w:tcPr>
          <w:p w14:paraId="55B2F1ED" w14:textId="3062A2A1" w:rsidR="00C21739" w:rsidRPr="00EC1CDE" w:rsidRDefault="00C21739" w:rsidP="00F802A6">
            <w:pPr>
              <w:spacing w:after="0" w:line="240" w:lineRule="auto"/>
              <w:jc w:val="center"/>
              <w:rPr>
                <w:rFonts w:ascii="Times New Roman" w:hAnsi="Times New Roman"/>
                <w:b/>
                <w:bCs/>
                <w:sz w:val="24"/>
                <w:szCs w:val="24"/>
                <w:highlight w:val="yellow"/>
              </w:rPr>
            </w:pPr>
            <w:r w:rsidRPr="00F802A6">
              <w:rPr>
                <w:rFonts w:ascii="Times New Roman" w:hAnsi="Times New Roman"/>
                <w:b/>
                <w:bCs/>
                <w:sz w:val="24"/>
                <w:szCs w:val="24"/>
              </w:rPr>
              <w:t>27</w:t>
            </w:r>
            <w:r w:rsidR="00F802A6" w:rsidRPr="00F802A6">
              <w:rPr>
                <w:rFonts w:ascii="Times New Roman" w:hAnsi="Times New Roman"/>
                <w:b/>
                <w:bCs/>
                <w:sz w:val="24"/>
                <w:szCs w:val="24"/>
              </w:rPr>
              <w:t>8</w:t>
            </w:r>
          </w:p>
        </w:tc>
        <w:tc>
          <w:tcPr>
            <w:tcW w:w="1497" w:type="dxa"/>
          </w:tcPr>
          <w:p w14:paraId="4CF7F367" w14:textId="1EE96C22" w:rsidR="00C21739" w:rsidRPr="00EC1CDE" w:rsidRDefault="00C21739" w:rsidP="00F802A6">
            <w:pPr>
              <w:spacing w:after="0" w:line="240" w:lineRule="auto"/>
              <w:jc w:val="center"/>
              <w:rPr>
                <w:rFonts w:ascii="Times New Roman" w:hAnsi="Times New Roman"/>
                <w:b/>
                <w:bCs/>
                <w:sz w:val="24"/>
                <w:szCs w:val="24"/>
                <w:highlight w:val="yellow"/>
              </w:rPr>
            </w:pPr>
            <w:r w:rsidRPr="00F802A6">
              <w:rPr>
                <w:rFonts w:ascii="Times New Roman" w:hAnsi="Times New Roman"/>
                <w:b/>
                <w:bCs/>
                <w:sz w:val="24"/>
                <w:szCs w:val="24"/>
              </w:rPr>
              <w:t>33</w:t>
            </w:r>
            <w:r w:rsidR="00F802A6" w:rsidRPr="00F802A6">
              <w:rPr>
                <w:rFonts w:ascii="Times New Roman" w:hAnsi="Times New Roman"/>
                <w:b/>
                <w:bCs/>
                <w:sz w:val="24"/>
                <w:szCs w:val="24"/>
              </w:rPr>
              <w:t>4</w:t>
            </w:r>
          </w:p>
        </w:tc>
        <w:tc>
          <w:tcPr>
            <w:tcW w:w="1155" w:type="dxa"/>
            <w:gridSpan w:val="2"/>
          </w:tcPr>
          <w:p w14:paraId="5F419C3E"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540</w:t>
            </w:r>
          </w:p>
        </w:tc>
        <w:tc>
          <w:tcPr>
            <w:tcW w:w="1241" w:type="dxa"/>
          </w:tcPr>
          <w:p w14:paraId="7313F0F4"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Х</w:t>
            </w:r>
          </w:p>
        </w:tc>
        <w:tc>
          <w:tcPr>
            <w:tcW w:w="1072" w:type="dxa"/>
          </w:tcPr>
          <w:p w14:paraId="5F0FB933"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Х</w:t>
            </w:r>
          </w:p>
        </w:tc>
        <w:tc>
          <w:tcPr>
            <w:tcW w:w="1107" w:type="dxa"/>
          </w:tcPr>
          <w:p w14:paraId="7940BD67"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61E324F4" w14:textId="77777777" w:rsidTr="00313738">
        <w:trPr>
          <w:jc w:val="center"/>
        </w:trPr>
        <w:tc>
          <w:tcPr>
            <w:tcW w:w="1380" w:type="dxa"/>
            <w:vAlign w:val="center"/>
          </w:tcPr>
          <w:p w14:paraId="300B3507" w14:textId="7777777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b/>
                <w:sz w:val="24"/>
                <w:szCs w:val="24"/>
              </w:rPr>
              <w:t>СГ.00</w:t>
            </w:r>
          </w:p>
        </w:tc>
        <w:tc>
          <w:tcPr>
            <w:tcW w:w="4540" w:type="dxa"/>
            <w:shd w:val="clear" w:color="auto" w:fill="auto"/>
            <w:vAlign w:val="center"/>
          </w:tcPr>
          <w:p w14:paraId="38FE279C" w14:textId="77777777" w:rsidR="00C21739" w:rsidRPr="00873F79" w:rsidRDefault="00C21739" w:rsidP="00B5655D">
            <w:pPr>
              <w:spacing w:after="0" w:line="240" w:lineRule="auto"/>
              <w:rPr>
                <w:rFonts w:ascii="Times New Roman" w:hAnsi="Times New Roman"/>
                <w:b/>
                <w:sz w:val="24"/>
                <w:szCs w:val="24"/>
              </w:rPr>
            </w:pPr>
            <w:r w:rsidRPr="00873F79">
              <w:rPr>
                <w:rFonts w:ascii="Times New Roman" w:hAnsi="Times New Roman"/>
                <w:b/>
                <w:sz w:val="24"/>
                <w:szCs w:val="24"/>
              </w:rPr>
              <w:t xml:space="preserve">Социально-гуманитарный цикл </w:t>
            </w:r>
          </w:p>
        </w:tc>
        <w:tc>
          <w:tcPr>
            <w:tcW w:w="709" w:type="dxa"/>
          </w:tcPr>
          <w:p w14:paraId="09424BE4" w14:textId="77777777" w:rsidR="00C21739" w:rsidRPr="00DA5DE3" w:rsidRDefault="00C21739" w:rsidP="00B5655D">
            <w:pPr>
              <w:spacing w:after="0" w:line="240" w:lineRule="auto"/>
              <w:jc w:val="center"/>
              <w:rPr>
                <w:rFonts w:ascii="Times New Roman" w:hAnsi="Times New Roman"/>
                <w:b/>
                <w:bCs/>
                <w:sz w:val="24"/>
                <w:szCs w:val="24"/>
              </w:rPr>
            </w:pPr>
            <w:r>
              <w:rPr>
                <w:rFonts w:ascii="Times New Roman" w:hAnsi="Times New Roman"/>
                <w:b/>
                <w:bCs/>
                <w:sz w:val="24"/>
                <w:szCs w:val="24"/>
              </w:rPr>
              <w:t>206</w:t>
            </w:r>
          </w:p>
        </w:tc>
        <w:tc>
          <w:tcPr>
            <w:tcW w:w="807" w:type="dxa"/>
          </w:tcPr>
          <w:p w14:paraId="4F66107E" w14:textId="77777777" w:rsidR="00C21739" w:rsidRPr="00196C9E" w:rsidRDefault="00C21739" w:rsidP="00B5655D">
            <w:pPr>
              <w:spacing w:after="0" w:line="240" w:lineRule="auto"/>
              <w:jc w:val="center"/>
              <w:rPr>
                <w:rFonts w:ascii="Times New Roman" w:hAnsi="Times New Roman"/>
                <w:b/>
                <w:bCs/>
                <w:sz w:val="24"/>
                <w:szCs w:val="24"/>
                <w:highlight w:val="yellow"/>
              </w:rPr>
            </w:pPr>
            <w:r w:rsidRPr="00A3458D">
              <w:rPr>
                <w:rFonts w:ascii="Times New Roman" w:hAnsi="Times New Roman"/>
                <w:b/>
                <w:bCs/>
                <w:sz w:val="24"/>
                <w:szCs w:val="24"/>
              </w:rPr>
              <w:t>206</w:t>
            </w:r>
          </w:p>
        </w:tc>
        <w:tc>
          <w:tcPr>
            <w:tcW w:w="1192" w:type="dxa"/>
            <w:shd w:val="clear" w:color="auto" w:fill="auto"/>
          </w:tcPr>
          <w:p w14:paraId="19938120" w14:textId="0DA5A46D" w:rsidR="00C21739" w:rsidRPr="00EC1CDE" w:rsidRDefault="00313738" w:rsidP="00B5655D">
            <w:pPr>
              <w:spacing w:after="0" w:line="240" w:lineRule="auto"/>
              <w:jc w:val="center"/>
              <w:rPr>
                <w:rFonts w:ascii="Times New Roman" w:hAnsi="Times New Roman"/>
                <w:sz w:val="24"/>
                <w:szCs w:val="24"/>
                <w:lang w:val="en-US"/>
              </w:rPr>
            </w:pPr>
            <w:r>
              <w:rPr>
                <w:rFonts w:ascii="Times New Roman" w:hAnsi="Times New Roman"/>
                <w:b/>
                <w:bCs/>
                <w:sz w:val="24"/>
                <w:szCs w:val="24"/>
              </w:rPr>
              <w:t>92</w:t>
            </w:r>
          </w:p>
        </w:tc>
        <w:tc>
          <w:tcPr>
            <w:tcW w:w="1497" w:type="dxa"/>
          </w:tcPr>
          <w:p w14:paraId="4ACD69D0" w14:textId="77777777" w:rsidR="00C21739" w:rsidRPr="00DA5DE3" w:rsidRDefault="00C21739" w:rsidP="00B5655D">
            <w:pPr>
              <w:spacing w:after="0" w:line="240" w:lineRule="auto"/>
              <w:jc w:val="center"/>
              <w:rPr>
                <w:rFonts w:ascii="Times New Roman" w:hAnsi="Times New Roman"/>
                <w:b/>
                <w:bCs/>
                <w:sz w:val="24"/>
                <w:szCs w:val="24"/>
              </w:rPr>
            </w:pPr>
            <w:r>
              <w:rPr>
                <w:rFonts w:ascii="Times New Roman" w:hAnsi="Times New Roman"/>
                <w:b/>
                <w:bCs/>
                <w:sz w:val="24"/>
                <w:szCs w:val="24"/>
              </w:rPr>
              <w:t>114</w:t>
            </w:r>
          </w:p>
        </w:tc>
        <w:tc>
          <w:tcPr>
            <w:tcW w:w="1155" w:type="dxa"/>
            <w:gridSpan w:val="2"/>
          </w:tcPr>
          <w:p w14:paraId="45612B73" w14:textId="77777777" w:rsidR="00C21739" w:rsidRPr="00DA5DE3" w:rsidRDefault="00C21739" w:rsidP="00B5655D">
            <w:pPr>
              <w:spacing w:after="0" w:line="240" w:lineRule="auto"/>
              <w:jc w:val="center"/>
              <w:rPr>
                <w:rFonts w:ascii="Times New Roman" w:hAnsi="Times New Roman"/>
                <w:b/>
                <w:bCs/>
                <w:sz w:val="24"/>
                <w:szCs w:val="24"/>
              </w:rPr>
            </w:pPr>
          </w:p>
        </w:tc>
        <w:tc>
          <w:tcPr>
            <w:tcW w:w="1241" w:type="dxa"/>
          </w:tcPr>
          <w:p w14:paraId="3BCCC148"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Х</w:t>
            </w:r>
          </w:p>
        </w:tc>
        <w:tc>
          <w:tcPr>
            <w:tcW w:w="1072" w:type="dxa"/>
          </w:tcPr>
          <w:p w14:paraId="391FAD37"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Х</w:t>
            </w:r>
          </w:p>
        </w:tc>
        <w:tc>
          <w:tcPr>
            <w:tcW w:w="1107" w:type="dxa"/>
          </w:tcPr>
          <w:p w14:paraId="0F44EA74"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4717C211" w14:textId="77777777" w:rsidTr="00B5655D">
        <w:trPr>
          <w:jc w:val="center"/>
        </w:trPr>
        <w:tc>
          <w:tcPr>
            <w:tcW w:w="1380" w:type="dxa"/>
          </w:tcPr>
          <w:p w14:paraId="620D830C"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СГ.01</w:t>
            </w:r>
          </w:p>
        </w:tc>
        <w:tc>
          <w:tcPr>
            <w:tcW w:w="4540" w:type="dxa"/>
          </w:tcPr>
          <w:p w14:paraId="3B695E78" w14:textId="77777777" w:rsidR="00C21739" w:rsidRPr="00DA5DE3" w:rsidRDefault="00C21739" w:rsidP="00B5655D">
            <w:pPr>
              <w:spacing w:after="0" w:line="240" w:lineRule="auto"/>
              <w:rPr>
                <w:rFonts w:ascii="Times New Roman" w:hAnsi="Times New Roman"/>
                <w:color w:val="FF0000"/>
                <w:sz w:val="24"/>
                <w:szCs w:val="24"/>
              </w:rPr>
            </w:pPr>
            <w:r w:rsidRPr="00DA5DE3">
              <w:rPr>
                <w:rFonts w:ascii="Times New Roman" w:hAnsi="Times New Roman"/>
                <w:sz w:val="24"/>
                <w:szCs w:val="24"/>
              </w:rPr>
              <w:t>История России</w:t>
            </w:r>
          </w:p>
        </w:tc>
        <w:tc>
          <w:tcPr>
            <w:tcW w:w="709" w:type="dxa"/>
          </w:tcPr>
          <w:p w14:paraId="5459E5C7"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32</w:t>
            </w:r>
          </w:p>
        </w:tc>
        <w:tc>
          <w:tcPr>
            <w:tcW w:w="807" w:type="dxa"/>
          </w:tcPr>
          <w:p w14:paraId="17D0E860" w14:textId="77777777" w:rsidR="00C21739" w:rsidRPr="00A3458D" w:rsidRDefault="00C21739" w:rsidP="00B5655D">
            <w:pPr>
              <w:spacing w:after="0" w:line="240" w:lineRule="auto"/>
              <w:jc w:val="center"/>
              <w:rPr>
                <w:rFonts w:ascii="Times New Roman" w:hAnsi="Times New Roman"/>
                <w:bCs/>
                <w:sz w:val="24"/>
                <w:szCs w:val="24"/>
              </w:rPr>
            </w:pPr>
            <w:r w:rsidRPr="00A3458D">
              <w:rPr>
                <w:rFonts w:ascii="Times New Roman" w:hAnsi="Times New Roman"/>
                <w:bCs/>
                <w:sz w:val="24"/>
                <w:szCs w:val="24"/>
              </w:rPr>
              <w:t>32</w:t>
            </w:r>
          </w:p>
        </w:tc>
        <w:tc>
          <w:tcPr>
            <w:tcW w:w="1192" w:type="dxa"/>
          </w:tcPr>
          <w:p w14:paraId="446F5FA0"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32</w:t>
            </w:r>
          </w:p>
        </w:tc>
        <w:tc>
          <w:tcPr>
            <w:tcW w:w="1497" w:type="dxa"/>
          </w:tcPr>
          <w:p w14:paraId="7FB4522A" w14:textId="77777777" w:rsidR="00C21739" w:rsidRPr="00DA5DE3" w:rsidRDefault="00C21739" w:rsidP="00B5655D">
            <w:pPr>
              <w:spacing w:after="0" w:line="240" w:lineRule="auto"/>
              <w:jc w:val="center"/>
              <w:rPr>
                <w:rFonts w:ascii="Times New Roman" w:hAnsi="Times New Roman"/>
                <w:sz w:val="24"/>
                <w:szCs w:val="24"/>
              </w:rPr>
            </w:pPr>
            <w:r>
              <w:rPr>
                <w:rFonts w:ascii="Times New Roman" w:hAnsi="Times New Roman"/>
                <w:sz w:val="24"/>
                <w:szCs w:val="24"/>
              </w:rPr>
              <w:t>0</w:t>
            </w:r>
          </w:p>
        </w:tc>
        <w:tc>
          <w:tcPr>
            <w:tcW w:w="1155" w:type="dxa"/>
            <w:gridSpan w:val="2"/>
          </w:tcPr>
          <w:p w14:paraId="43C11BAE"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624FB6F4"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072" w:type="dxa"/>
          </w:tcPr>
          <w:p w14:paraId="272A9931" w14:textId="77777777" w:rsidR="00C21739" w:rsidRPr="00DA5DE3" w:rsidRDefault="00C21739" w:rsidP="00B5655D">
            <w:pPr>
              <w:spacing w:after="0" w:line="240" w:lineRule="auto"/>
              <w:jc w:val="center"/>
              <w:rPr>
                <w:rFonts w:ascii="Times New Roman" w:hAnsi="Times New Roman"/>
                <w:sz w:val="24"/>
                <w:szCs w:val="24"/>
              </w:rPr>
            </w:pPr>
            <w:r>
              <w:rPr>
                <w:rFonts w:ascii="Times New Roman" w:hAnsi="Times New Roman"/>
                <w:sz w:val="24"/>
                <w:szCs w:val="24"/>
              </w:rPr>
              <w:t>х</w:t>
            </w:r>
          </w:p>
        </w:tc>
        <w:tc>
          <w:tcPr>
            <w:tcW w:w="1107" w:type="dxa"/>
          </w:tcPr>
          <w:p w14:paraId="2843AB84"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4DEEE3EF" w14:textId="77777777" w:rsidTr="00B5655D">
        <w:trPr>
          <w:jc w:val="center"/>
        </w:trPr>
        <w:tc>
          <w:tcPr>
            <w:tcW w:w="1380" w:type="dxa"/>
          </w:tcPr>
          <w:p w14:paraId="757CDB37" w14:textId="7777777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sz w:val="24"/>
                <w:szCs w:val="24"/>
              </w:rPr>
              <w:t>СГ.02</w:t>
            </w:r>
          </w:p>
        </w:tc>
        <w:tc>
          <w:tcPr>
            <w:tcW w:w="4540" w:type="dxa"/>
          </w:tcPr>
          <w:p w14:paraId="51F2D367" w14:textId="7777777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sz w:val="24"/>
                <w:szCs w:val="24"/>
              </w:rPr>
              <w:t xml:space="preserve">Иностранный язык в профессиональной деятельности </w:t>
            </w:r>
          </w:p>
        </w:tc>
        <w:tc>
          <w:tcPr>
            <w:tcW w:w="709" w:type="dxa"/>
          </w:tcPr>
          <w:p w14:paraId="6BA4EB29"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32</w:t>
            </w:r>
          </w:p>
        </w:tc>
        <w:tc>
          <w:tcPr>
            <w:tcW w:w="807" w:type="dxa"/>
          </w:tcPr>
          <w:p w14:paraId="30DE6E72" w14:textId="77777777" w:rsidR="00C21739" w:rsidRPr="00A3458D" w:rsidRDefault="00C21739" w:rsidP="00B5655D">
            <w:pPr>
              <w:spacing w:after="0" w:line="240" w:lineRule="auto"/>
              <w:jc w:val="center"/>
              <w:rPr>
                <w:rFonts w:ascii="Times New Roman" w:hAnsi="Times New Roman"/>
                <w:bCs/>
                <w:sz w:val="24"/>
                <w:szCs w:val="24"/>
              </w:rPr>
            </w:pPr>
            <w:r w:rsidRPr="00A3458D">
              <w:rPr>
                <w:rFonts w:ascii="Times New Roman" w:hAnsi="Times New Roman"/>
                <w:bCs/>
                <w:sz w:val="24"/>
                <w:szCs w:val="24"/>
              </w:rPr>
              <w:t>32</w:t>
            </w:r>
          </w:p>
        </w:tc>
        <w:tc>
          <w:tcPr>
            <w:tcW w:w="1192" w:type="dxa"/>
          </w:tcPr>
          <w:p w14:paraId="603FCA47"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0</w:t>
            </w:r>
          </w:p>
        </w:tc>
        <w:tc>
          <w:tcPr>
            <w:tcW w:w="1497" w:type="dxa"/>
          </w:tcPr>
          <w:p w14:paraId="0A3FEED9"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32</w:t>
            </w:r>
          </w:p>
        </w:tc>
        <w:tc>
          <w:tcPr>
            <w:tcW w:w="1155" w:type="dxa"/>
            <w:gridSpan w:val="2"/>
          </w:tcPr>
          <w:p w14:paraId="51BAA145"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7FC9B4DF"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072" w:type="dxa"/>
          </w:tcPr>
          <w:p w14:paraId="782CC2EC"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107" w:type="dxa"/>
          </w:tcPr>
          <w:p w14:paraId="683ED7EF"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r>
      <w:tr w:rsidR="00C21739" w:rsidRPr="00DA5DE3" w14:paraId="44407740" w14:textId="77777777" w:rsidTr="00B5655D">
        <w:trPr>
          <w:jc w:val="center"/>
        </w:trPr>
        <w:tc>
          <w:tcPr>
            <w:tcW w:w="1380" w:type="dxa"/>
          </w:tcPr>
          <w:p w14:paraId="60AB282E" w14:textId="7777777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sz w:val="24"/>
                <w:szCs w:val="24"/>
              </w:rPr>
              <w:t>СГ.03</w:t>
            </w:r>
          </w:p>
        </w:tc>
        <w:tc>
          <w:tcPr>
            <w:tcW w:w="4540" w:type="dxa"/>
          </w:tcPr>
          <w:p w14:paraId="21315D2E" w14:textId="7777777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sz w:val="24"/>
                <w:szCs w:val="24"/>
              </w:rPr>
              <w:t>Безопасность жизнедеятельности-</w:t>
            </w:r>
          </w:p>
        </w:tc>
        <w:tc>
          <w:tcPr>
            <w:tcW w:w="709" w:type="dxa"/>
          </w:tcPr>
          <w:p w14:paraId="7DD079D6"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36</w:t>
            </w:r>
          </w:p>
        </w:tc>
        <w:tc>
          <w:tcPr>
            <w:tcW w:w="807" w:type="dxa"/>
          </w:tcPr>
          <w:p w14:paraId="41DEF590" w14:textId="77777777" w:rsidR="00C21739" w:rsidRPr="00A3458D" w:rsidRDefault="00C21739" w:rsidP="00B5655D">
            <w:pPr>
              <w:spacing w:after="0" w:line="240" w:lineRule="auto"/>
              <w:jc w:val="center"/>
              <w:rPr>
                <w:rFonts w:ascii="Times New Roman" w:hAnsi="Times New Roman"/>
                <w:bCs/>
                <w:sz w:val="24"/>
                <w:szCs w:val="24"/>
              </w:rPr>
            </w:pPr>
            <w:r w:rsidRPr="00A3458D">
              <w:rPr>
                <w:rFonts w:ascii="Times New Roman" w:hAnsi="Times New Roman"/>
                <w:bCs/>
                <w:sz w:val="24"/>
                <w:szCs w:val="24"/>
              </w:rPr>
              <w:t>36</w:t>
            </w:r>
          </w:p>
        </w:tc>
        <w:tc>
          <w:tcPr>
            <w:tcW w:w="1192" w:type="dxa"/>
          </w:tcPr>
          <w:p w14:paraId="217F61AB" w14:textId="77777777" w:rsidR="00C21739" w:rsidRPr="00DA5DE3" w:rsidRDefault="00C21739" w:rsidP="00B5655D">
            <w:pPr>
              <w:spacing w:after="0" w:line="240" w:lineRule="auto"/>
              <w:jc w:val="center"/>
              <w:rPr>
                <w:rFonts w:ascii="Times New Roman" w:hAnsi="Times New Roman"/>
                <w:sz w:val="24"/>
                <w:szCs w:val="24"/>
              </w:rPr>
            </w:pPr>
            <w:r>
              <w:rPr>
                <w:rFonts w:ascii="Times New Roman" w:hAnsi="Times New Roman"/>
                <w:sz w:val="24"/>
                <w:szCs w:val="24"/>
              </w:rPr>
              <w:t>12</w:t>
            </w:r>
          </w:p>
        </w:tc>
        <w:tc>
          <w:tcPr>
            <w:tcW w:w="1497" w:type="dxa"/>
          </w:tcPr>
          <w:p w14:paraId="2ED2941F"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24</w:t>
            </w:r>
          </w:p>
        </w:tc>
        <w:tc>
          <w:tcPr>
            <w:tcW w:w="1155" w:type="dxa"/>
            <w:gridSpan w:val="2"/>
          </w:tcPr>
          <w:p w14:paraId="5F89292D"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2BFD7ADE"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072" w:type="dxa"/>
          </w:tcPr>
          <w:p w14:paraId="365F501F"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107" w:type="dxa"/>
          </w:tcPr>
          <w:p w14:paraId="019174F4"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r>
      <w:tr w:rsidR="00C21739" w:rsidRPr="00DA5DE3" w14:paraId="2C101884" w14:textId="77777777" w:rsidTr="00B5655D">
        <w:trPr>
          <w:jc w:val="center"/>
        </w:trPr>
        <w:tc>
          <w:tcPr>
            <w:tcW w:w="1380" w:type="dxa"/>
          </w:tcPr>
          <w:p w14:paraId="782BBE72" w14:textId="77777777" w:rsidR="00C21739" w:rsidRPr="004D6C5B" w:rsidRDefault="00C21739" w:rsidP="00B5655D">
            <w:pPr>
              <w:spacing w:after="0" w:line="240" w:lineRule="auto"/>
              <w:rPr>
                <w:rFonts w:ascii="Times New Roman" w:hAnsi="Times New Roman"/>
                <w:b/>
                <w:sz w:val="24"/>
                <w:szCs w:val="24"/>
              </w:rPr>
            </w:pPr>
            <w:r w:rsidRPr="004D6C5B">
              <w:rPr>
                <w:rFonts w:ascii="Times New Roman" w:hAnsi="Times New Roman"/>
                <w:iCs/>
                <w:sz w:val="24"/>
                <w:szCs w:val="24"/>
              </w:rPr>
              <w:t>СГ.04</w:t>
            </w:r>
          </w:p>
        </w:tc>
        <w:tc>
          <w:tcPr>
            <w:tcW w:w="4540" w:type="dxa"/>
          </w:tcPr>
          <w:p w14:paraId="41360BCF" w14:textId="7777777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sz w:val="24"/>
                <w:szCs w:val="24"/>
              </w:rPr>
              <w:t>Физическая культура-</w:t>
            </w:r>
          </w:p>
        </w:tc>
        <w:tc>
          <w:tcPr>
            <w:tcW w:w="709" w:type="dxa"/>
          </w:tcPr>
          <w:p w14:paraId="516FC95B"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42</w:t>
            </w:r>
          </w:p>
        </w:tc>
        <w:tc>
          <w:tcPr>
            <w:tcW w:w="807" w:type="dxa"/>
          </w:tcPr>
          <w:p w14:paraId="488C9B00" w14:textId="77777777" w:rsidR="00C21739" w:rsidRPr="00A3458D" w:rsidRDefault="00C21739" w:rsidP="00B5655D">
            <w:pPr>
              <w:spacing w:after="0" w:line="240" w:lineRule="auto"/>
              <w:jc w:val="center"/>
              <w:rPr>
                <w:rFonts w:ascii="Times New Roman" w:hAnsi="Times New Roman"/>
                <w:bCs/>
                <w:sz w:val="24"/>
                <w:szCs w:val="24"/>
              </w:rPr>
            </w:pPr>
            <w:r w:rsidRPr="00A3458D">
              <w:rPr>
                <w:rFonts w:ascii="Times New Roman" w:hAnsi="Times New Roman"/>
                <w:bCs/>
                <w:sz w:val="24"/>
                <w:szCs w:val="24"/>
              </w:rPr>
              <w:t>42</w:t>
            </w:r>
          </w:p>
        </w:tc>
        <w:tc>
          <w:tcPr>
            <w:tcW w:w="1192" w:type="dxa"/>
          </w:tcPr>
          <w:p w14:paraId="55231AE7"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0</w:t>
            </w:r>
          </w:p>
        </w:tc>
        <w:tc>
          <w:tcPr>
            <w:tcW w:w="1497" w:type="dxa"/>
          </w:tcPr>
          <w:p w14:paraId="3ECBE9D5" w14:textId="77777777" w:rsidR="00C21739" w:rsidRPr="00DA5DE3" w:rsidRDefault="00C21739" w:rsidP="00B5655D">
            <w:pPr>
              <w:spacing w:after="0" w:line="240" w:lineRule="auto"/>
              <w:jc w:val="center"/>
              <w:rPr>
                <w:rFonts w:ascii="Times New Roman" w:hAnsi="Times New Roman"/>
                <w:sz w:val="24"/>
                <w:szCs w:val="24"/>
              </w:rPr>
            </w:pPr>
            <w:r>
              <w:rPr>
                <w:rFonts w:ascii="Times New Roman" w:hAnsi="Times New Roman"/>
                <w:sz w:val="24"/>
                <w:szCs w:val="24"/>
              </w:rPr>
              <w:t>4</w:t>
            </w:r>
            <w:r w:rsidRPr="00DA5DE3">
              <w:rPr>
                <w:rFonts w:ascii="Times New Roman" w:hAnsi="Times New Roman"/>
                <w:sz w:val="24"/>
                <w:szCs w:val="24"/>
              </w:rPr>
              <w:t>2</w:t>
            </w:r>
          </w:p>
        </w:tc>
        <w:tc>
          <w:tcPr>
            <w:tcW w:w="1155" w:type="dxa"/>
            <w:gridSpan w:val="2"/>
          </w:tcPr>
          <w:p w14:paraId="2FD66905"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4F87BA16"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072" w:type="dxa"/>
          </w:tcPr>
          <w:p w14:paraId="24FAAC98"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107" w:type="dxa"/>
          </w:tcPr>
          <w:p w14:paraId="3FBC0B73"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r>
      <w:tr w:rsidR="00C21739" w:rsidRPr="00DA5DE3" w14:paraId="3459BC89" w14:textId="77777777" w:rsidTr="00B5655D">
        <w:trPr>
          <w:jc w:val="center"/>
        </w:trPr>
        <w:tc>
          <w:tcPr>
            <w:tcW w:w="1380" w:type="dxa"/>
          </w:tcPr>
          <w:p w14:paraId="00893C59" w14:textId="77777777" w:rsidR="00C21739" w:rsidRPr="004D6C5B" w:rsidRDefault="00C21739" w:rsidP="00B5655D">
            <w:pPr>
              <w:spacing w:after="0" w:line="240" w:lineRule="auto"/>
              <w:rPr>
                <w:rFonts w:ascii="Times New Roman" w:hAnsi="Times New Roman"/>
                <w:iCs/>
                <w:sz w:val="24"/>
                <w:szCs w:val="24"/>
              </w:rPr>
            </w:pPr>
            <w:bookmarkStart w:id="4" w:name="_Hlk69297893"/>
            <w:r w:rsidRPr="004D6C5B">
              <w:rPr>
                <w:rFonts w:ascii="Times New Roman" w:hAnsi="Times New Roman"/>
                <w:iCs/>
                <w:sz w:val="24"/>
                <w:szCs w:val="24"/>
              </w:rPr>
              <w:t>СГ.05</w:t>
            </w:r>
          </w:p>
        </w:tc>
        <w:tc>
          <w:tcPr>
            <w:tcW w:w="4540" w:type="dxa"/>
          </w:tcPr>
          <w:p w14:paraId="2BDCE53F" w14:textId="77777777" w:rsidR="00C21739" w:rsidRPr="00DA5DE3" w:rsidRDefault="00C21739" w:rsidP="00B5655D">
            <w:pPr>
              <w:spacing w:after="0" w:line="240" w:lineRule="auto"/>
              <w:rPr>
                <w:rFonts w:ascii="Times New Roman" w:hAnsi="Times New Roman"/>
                <w:iCs/>
                <w:sz w:val="24"/>
                <w:szCs w:val="24"/>
              </w:rPr>
            </w:pPr>
            <w:r w:rsidRPr="00DA5DE3">
              <w:rPr>
                <w:rFonts w:ascii="Times New Roman" w:hAnsi="Times New Roman"/>
                <w:iCs/>
                <w:sz w:val="24"/>
                <w:szCs w:val="24"/>
              </w:rPr>
              <w:t>Основы бережливого производства</w:t>
            </w:r>
          </w:p>
        </w:tc>
        <w:tc>
          <w:tcPr>
            <w:tcW w:w="709" w:type="dxa"/>
          </w:tcPr>
          <w:p w14:paraId="54535D3B"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32</w:t>
            </w:r>
          </w:p>
        </w:tc>
        <w:tc>
          <w:tcPr>
            <w:tcW w:w="807" w:type="dxa"/>
          </w:tcPr>
          <w:p w14:paraId="1D2C8062" w14:textId="77777777" w:rsidR="00C21739" w:rsidRPr="00A3458D" w:rsidRDefault="00C21739" w:rsidP="00B5655D">
            <w:pPr>
              <w:spacing w:after="0" w:line="240" w:lineRule="auto"/>
              <w:jc w:val="center"/>
              <w:rPr>
                <w:rFonts w:ascii="Times New Roman" w:hAnsi="Times New Roman"/>
                <w:bCs/>
                <w:sz w:val="24"/>
                <w:szCs w:val="24"/>
              </w:rPr>
            </w:pPr>
            <w:r w:rsidRPr="00A3458D">
              <w:rPr>
                <w:rFonts w:ascii="Times New Roman" w:hAnsi="Times New Roman"/>
                <w:bCs/>
                <w:sz w:val="24"/>
                <w:szCs w:val="24"/>
              </w:rPr>
              <w:t>32</w:t>
            </w:r>
          </w:p>
        </w:tc>
        <w:tc>
          <w:tcPr>
            <w:tcW w:w="1192" w:type="dxa"/>
          </w:tcPr>
          <w:p w14:paraId="4F45E699"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24</w:t>
            </w:r>
          </w:p>
        </w:tc>
        <w:tc>
          <w:tcPr>
            <w:tcW w:w="1497" w:type="dxa"/>
          </w:tcPr>
          <w:p w14:paraId="47AC61DC"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8</w:t>
            </w:r>
          </w:p>
        </w:tc>
        <w:tc>
          <w:tcPr>
            <w:tcW w:w="1155" w:type="dxa"/>
            <w:gridSpan w:val="2"/>
          </w:tcPr>
          <w:p w14:paraId="3B330C70"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30710486"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072" w:type="dxa"/>
          </w:tcPr>
          <w:p w14:paraId="7AC7485E"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107" w:type="dxa"/>
          </w:tcPr>
          <w:p w14:paraId="4A30271F"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r>
      <w:tr w:rsidR="00C21739" w:rsidRPr="00DA5DE3" w14:paraId="0AF2D845" w14:textId="77777777" w:rsidTr="00B5655D">
        <w:trPr>
          <w:jc w:val="center"/>
        </w:trPr>
        <w:tc>
          <w:tcPr>
            <w:tcW w:w="1380" w:type="dxa"/>
          </w:tcPr>
          <w:p w14:paraId="71A2994D" w14:textId="77777777" w:rsidR="00C21739" w:rsidRPr="004D6C5B" w:rsidRDefault="00C21739" w:rsidP="00B5655D">
            <w:pPr>
              <w:spacing w:after="0" w:line="240" w:lineRule="auto"/>
              <w:rPr>
                <w:rFonts w:ascii="Times New Roman" w:hAnsi="Times New Roman"/>
                <w:iCs/>
                <w:sz w:val="24"/>
                <w:szCs w:val="24"/>
              </w:rPr>
            </w:pPr>
            <w:r w:rsidRPr="004D6C5B">
              <w:rPr>
                <w:rFonts w:ascii="Times New Roman" w:hAnsi="Times New Roman"/>
                <w:iCs/>
                <w:sz w:val="24"/>
                <w:szCs w:val="24"/>
              </w:rPr>
              <w:t>СГ.06</w:t>
            </w:r>
          </w:p>
        </w:tc>
        <w:tc>
          <w:tcPr>
            <w:tcW w:w="4540" w:type="dxa"/>
          </w:tcPr>
          <w:p w14:paraId="05E00E65" w14:textId="77777777" w:rsidR="00C21739" w:rsidRPr="00C21739" w:rsidRDefault="00C21739" w:rsidP="00B5655D">
            <w:pPr>
              <w:spacing w:after="0" w:line="240" w:lineRule="auto"/>
              <w:rPr>
                <w:rFonts w:ascii="Times New Roman" w:hAnsi="Times New Roman"/>
                <w:iCs/>
                <w:sz w:val="24"/>
                <w:szCs w:val="24"/>
              </w:rPr>
            </w:pPr>
            <w:r w:rsidRPr="00C21739">
              <w:rPr>
                <w:rFonts w:ascii="Times New Roman" w:hAnsi="Times New Roman"/>
                <w:iCs/>
                <w:sz w:val="24"/>
                <w:szCs w:val="24"/>
              </w:rPr>
              <w:t>Основы финансовой грамотности</w:t>
            </w:r>
          </w:p>
        </w:tc>
        <w:tc>
          <w:tcPr>
            <w:tcW w:w="709" w:type="dxa"/>
          </w:tcPr>
          <w:p w14:paraId="7F94F00F"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32</w:t>
            </w:r>
          </w:p>
        </w:tc>
        <w:tc>
          <w:tcPr>
            <w:tcW w:w="807" w:type="dxa"/>
          </w:tcPr>
          <w:p w14:paraId="0FCA7892" w14:textId="77777777" w:rsidR="00C21739" w:rsidRPr="00A3458D" w:rsidRDefault="00C21739" w:rsidP="00B5655D">
            <w:pPr>
              <w:spacing w:after="0" w:line="240" w:lineRule="auto"/>
              <w:jc w:val="center"/>
              <w:rPr>
                <w:rFonts w:ascii="Times New Roman" w:hAnsi="Times New Roman"/>
                <w:bCs/>
                <w:sz w:val="24"/>
                <w:szCs w:val="24"/>
              </w:rPr>
            </w:pPr>
            <w:r w:rsidRPr="00A3458D">
              <w:rPr>
                <w:rFonts w:ascii="Times New Roman" w:hAnsi="Times New Roman"/>
                <w:bCs/>
                <w:sz w:val="24"/>
                <w:szCs w:val="24"/>
              </w:rPr>
              <w:t>32</w:t>
            </w:r>
          </w:p>
        </w:tc>
        <w:tc>
          <w:tcPr>
            <w:tcW w:w="1192" w:type="dxa"/>
          </w:tcPr>
          <w:p w14:paraId="65803C19" w14:textId="77777777" w:rsidR="00C21739" w:rsidRPr="00C21739" w:rsidRDefault="00C21739" w:rsidP="00B5655D">
            <w:pPr>
              <w:spacing w:after="0" w:line="240" w:lineRule="auto"/>
              <w:jc w:val="center"/>
              <w:rPr>
                <w:rFonts w:ascii="Times New Roman" w:hAnsi="Times New Roman"/>
                <w:sz w:val="24"/>
                <w:szCs w:val="24"/>
              </w:rPr>
            </w:pPr>
            <w:r w:rsidRPr="00C21739">
              <w:rPr>
                <w:rFonts w:ascii="Times New Roman" w:hAnsi="Times New Roman"/>
                <w:sz w:val="24"/>
                <w:szCs w:val="24"/>
              </w:rPr>
              <w:t>24</w:t>
            </w:r>
          </w:p>
        </w:tc>
        <w:tc>
          <w:tcPr>
            <w:tcW w:w="1497" w:type="dxa"/>
          </w:tcPr>
          <w:p w14:paraId="038E7ABB" w14:textId="77777777" w:rsidR="00C21739" w:rsidRPr="00C21739" w:rsidRDefault="00C21739" w:rsidP="00B5655D">
            <w:pPr>
              <w:spacing w:after="0" w:line="240" w:lineRule="auto"/>
              <w:jc w:val="center"/>
              <w:rPr>
                <w:rFonts w:ascii="Times New Roman" w:hAnsi="Times New Roman"/>
                <w:sz w:val="24"/>
                <w:szCs w:val="24"/>
              </w:rPr>
            </w:pPr>
            <w:r w:rsidRPr="00C21739">
              <w:rPr>
                <w:rFonts w:ascii="Times New Roman" w:hAnsi="Times New Roman"/>
                <w:sz w:val="24"/>
                <w:szCs w:val="24"/>
              </w:rPr>
              <w:t>8</w:t>
            </w:r>
          </w:p>
        </w:tc>
        <w:tc>
          <w:tcPr>
            <w:tcW w:w="1155" w:type="dxa"/>
            <w:gridSpan w:val="2"/>
          </w:tcPr>
          <w:p w14:paraId="0C06FDC7" w14:textId="77777777" w:rsidR="00C21739" w:rsidRPr="00C21739" w:rsidRDefault="00C21739" w:rsidP="00B5655D">
            <w:pPr>
              <w:spacing w:after="0" w:line="240" w:lineRule="auto"/>
              <w:jc w:val="center"/>
              <w:rPr>
                <w:rFonts w:ascii="Times New Roman" w:hAnsi="Times New Roman"/>
                <w:sz w:val="24"/>
                <w:szCs w:val="24"/>
              </w:rPr>
            </w:pPr>
          </w:p>
        </w:tc>
        <w:tc>
          <w:tcPr>
            <w:tcW w:w="1241" w:type="dxa"/>
          </w:tcPr>
          <w:p w14:paraId="0342645C" w14:textId="77777777" w:rsidR="00C21739" w:rsidRPr="00C21739" w:rsidRDefault="00C21739" w:rsidP="00B5655D">
            <w:pPr>
              <w:spacing w:after="0" w:line="240" w:lineRule="auto"/>
              <w:jc w:val="center"/>
              <w:rPr>
                <w:rFonts w:ascii="Times New Roman" w:hAnsi="Times New Roman"/>
                <w:sz w:val="24"/>
                <w:szCs w:val="24"/>
              </w:rPr>
            </w:pPr>
          </w:p>
        </w:tc>
        <w:tc>
          <w:tcPr>
            <w:tcW w:w="1072" w:type="dxa"/>
          </w:tcPr>
          <w:p w14:paraId="2510BF37" w14:textId="77777777" w:rsidR="00C21739" w:rsidRPr="00C21739" w:rsidRDefault="00C21739" w:rsidP="00B5655D">
            <w:pPr>
              <w:spacing w:after="0" w:line="240" w:lineRule="auto"/>
              <w:jc w:val="center"/>
              <w:rPr>
                <w:rFonts w:ascii="Times New Roman" w:hAnsi="Times New Roman"/>
                <w:sz w:val="24"/>
                <w:szCs w:val="24"/>
              </w:rPr>
            </w:pPr>
          </w:p>
        </w:tc>
        <w:tc>
          <w:tcPr>
            <w:tcW w:w="1107" w:type="dxa"/>
          </w:tcPr>
          <w:p w14:paraId="0E8477C1" w14:textId="77777777" w:rsidR="00C21739" w:rsidRPr="00DA5DE3" w:rsidRDefault="00C21739" w:rsidP="00B5655D">
            <w:pPr>
              <w:spacing w:after="0" w:line="240" w:lineRule="auto"/>
              <w:jc w:val="center"/>
              <w:rPr>
                <w:rFonts w:ascii="Times New Roman" w:hAnsi="Times New Roman"/>
                <w:sz w:val="24"/>
                <w:szCs w:val="24"/>
              </w:rPr>
            </w:pPr>
          </w:p>
        </w:tc>
      </w:tr>
      <w:bookmarkEnd w:id="4"/>
      <w:tr w:rsidR="00C21739" w:rsidRPr="00DA5DE3" w14:paraId="628F4613" w14:textId="77777777" w:rsidTr="00B5655D">
        <w:trPr>
          <w:jc w:val="center"/>
        </w:trPr>
        <w:tc>
          <w:tcPr>
            <w:tcW w:w="1380" w:type="dxa"/>
          </w:tcPr>
          <w:p w14:paraId="215F888A" w14:textId="7777777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b/>
                <w:sz w:val="24"/>
                <w:szCs w:val="24"/>
              </w:rPr>
              <w:t>ОП.00</w:t>
            </w:r>
          </w:p>
        </w:tc>
        <w:tc>
          <w:tcPr>
            <w:tcW w:w="4540" w:type="dxa"/>
          </w:tcPr>
          <w:p w14:paraId="6905D5D2" w14:textId="7777777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b/>
                <w:sz w:val="24"/>
                <w:szCs w:val="24"/>
              </w:rPr>
              <w:t>Общепрофессиональный цикл</w:t>
            </w:r>
          </w:p>
        </w:tc>
        <w:tc>
          <w:tcPr>
            <w:tcW w:w="709" w:type="dxa"/>
          </w:tcPr>
          <w:p w14:paraId="1FE8C244" w14:textId="77777777" w:rsidR="00C21739" w:rsidRPr="00DA5DE3" w:rsidRDefault="00C21739" w:rsidP="00B5655D">
            <w:pPr>
              <w:spacing w:after="0" w:line="240" w:lineRule="auto"/>
              <w:jc w:val="center"/>
              <w:rPr>
                <w:rFonts w:ascii="Times New Roman" w:hAnsi="Times New Roman"/>
                <w:b/>
                <w:bCs/>
                <w:sz w:val="24"/>
                <w:szCs w:val="24"/>
              </w:rPr>
            </w:pPr>
            <w:r>
              <w:rPr>
                <w:rFonts w:ascii="Times New Roman" w:hAnsi="Times New Roman"/>
                <w:b/>
                <w:bCs/>
                <w:sz w:val="24"/>
                <w:szCs w:val="24"/>
              </w:rPr>
              <w:t>250</w:t>
            </w:r>
          </w:p>
        </w:tc>
        <w:tc>
          <w:tcPr>
            <w:tcW w:w="807" w:type="dxa"/>
          </w:tcPr>
          <w:p w14:paraId="3F717089" w14:textId="77777777" w:rsidR="00C21739" w:rsidRPr="00DA5DE3" w:rsidRDefault="00C21739" w:rsidP="00B5655D">
            <w:pPr>
              <w:spacing w:after="0" w:line="240" w:lineRule="auto"/>
              <w:jc w:val="center"/>
              <w:rPr>
                <w:rFonts w:ascii="Times New Roman" w:hAnsi="Times New Roman"/>
                <w:b/>
                <w:bCs/>
                <w:sz w:val="24"/>
                <w:szCs w:val="24"/>
              </w:rPr>
            </w:pPr>
            <w:r>
              <w:rPr>
                <w:rFonts w:ascii="Times New Roman" w:hAnsi="Times New Roman"/>
                <w:b/>
                <w:bCs/>
                <w:sz w:val="24"/>
                <w:szCs w:val="24"/>
              </w:rPr>
              <w:t>250</w:t>
            </w:r>
          </w:p>
        </w:tc>
        <w:tc>
          <w:tcPr>
            <w:tcW w:w="1192" w:type="dxa"/>
          </w:tcPr>
          <w:p w14:paraId="7DF71CB2"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90</w:t>
            </w:r>
          </w:p>
        </w:tc>
        <w:tc>
          <w:tcPr>
            <w:tcW w:w="1497" w:type="dxa"/>
          </w:tcPr>
          <w:p w14:paraId="0C14CC35" w14:textId="77777777" w:rsidR="00C21739" w:rsidRPr="00DA5DE3" w:rsidRDefault="00C21739" w:rsidP="00B5655D">
            <w:pPr>
              <w:spacing w:after="0" w:line="240" w:lineRule="auto"/>
              <w:jc w:val="center"/>
              <w:rPr>
                <w:rFonts w:ascii="Times New Roman" w:hAnsi="Times New Roman"/>
                <w:b/>
                <w:bCs/>
                <w:sz w:val="24"/>
                <w:szCs w:val="24"/>
              </w:rPr>
            </w:pPr>
            <w:r>
              <w:rPr>
                <w:rFonts w:ascii="Times New Roman" w:hAnsi="Times New Roman"/>
                <w:b/>
                <w:bCs/>
                <w:sz w:val="24"/>
                <w:szCs w:val="24"/>
              </w:rPr>
              <w:t>160</w:t>
            </w:r>
          </w:p>
        </w:tc>
        <w:tc>
          <w:tcPr>
            <w:tcW w:w="1155" w:type="dxa"/>
            <w:gridSpan w:val="2"/>
          </w:tcPr>
          <w:p w14:paraId="14EAC454" w14:textId="77777777" w:rsidR="00C21739" w:rsidRPr="00DA5DE3" w:rsidRDefault="00C21739" w:rsidP="00B5655D">
            <w:pPr>
              <w:spacing w:after="0" w:line="240" w:lineRule="auto"/>
              <w:jc w:val="center"/>
              <w:rPr>
                <w:rFonts w:ascii="Times New Roman" w:hAnsi="Times New Roman"/>
                <w:b/>
                <w:bCs/>
                <w:sz w:val="24"/>
                <w:szCs w:val="24"/>
              </w:rPr>
            </w:pPr>
          </w:p>
        </w:tc>
        <w:tc>
          <w:tcPr>
            <w:tcW w:w="1241" w:type="dxa"/>
          </w:tcPr>
          <w:p w14:paraId="0D7A9167"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Х</w:t>
            </w:r>
          </w:p>
        </w:tc>
        <w:tc>
          <w:tcPr>
            <w:tcW w:w="1072" w:type="dxa"/>
          </w:tcPr>
          <w:p w14:paraId="3228C973"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Х</w:t>
            </w:r>
          </w:p>
        </w:tc>
        <w:tc>
          <w:tcPr>
            <w:tcW w:w="1107" w:type="dxa"/>
          </w:tcPr>
          <w:p w14:paraId="61C520FC" w14:textId="77777777" w:rsidR="00C21739" w:rsidRPr="00DA5DE3" w:rsidRDefault="00C21739" w:rsidP="00B5655D">
            <w:pPr>
              <w:spacing w:after="0" w:line="240" w:lineRule="auto"/>
              <w:jc w:val="center"/>
              <w:rPr>
                <w:rFonts w:ascii="Times New Roman" w:hAnsi="Times New Roman"/>
                <w:b/>
                <w:bCs/>
                <w:sz w:val="24"/>
                <w:szCs w:val="24"/>
              </w:rPr>
            </w:pPr>
          </w:p>
        </w:tc>
      </w:tr>
      <w:tr w:rsidR="00C21739" w:rsidRPr="00DA5DE3" w14:paraId="27C38BD5" w14:textId="77777777" w:rsidTr="00B5655D">
        <w:trPr>
          <w:jc w:val="center"/>
        </w:trPr>
        <w:tc>
          <w:tcPr>
            <w:tcW w:w="1380" w:type="dxa"/>
          </w:tcPr>
          <w:p w14:paraId="2D8041A3"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ОП.01</w:t>
            </w:r>
          </w:p>
        </w:tc>
        <w:tc>
          <w:tcPr>
            <w:tcW w:w="4540" w:type="dxa"/>
          </w:tcPr>
          <w:p w14:paraId="2C62D1EC"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 xml:space="preserve">Материаловедение </w:t>
            </w:r>
          </w:p>
        </w:tc>
        <w:tc>
          <w:tcPr>
            <w:tcW w:w="709" w:type="dxa"/>
          </w:tcPr>
          <w:p w14:paraId="661C1E0D"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w:t>
            </w:r>
            <w:r>
              <w:rPr>
                <w:rFonts w:ascii="Times New Roman" w:hAnsi="Times New Roman"/>
                <w:sz w:val="24"/>
                <w:szCs w:val="24"/>
              </w:rPr>
              <w:t>2</w:t>
            </w:r>
          </w:p>
        </w:tc>
        <w:tc>
          <w:tcPr>
            <w:tcW w:w="807" w:type="dxa"/>
          </w:tcPr>
          <w:p w14:paraId="5FB9D853"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w:t>
            </w:r>
            <w:r>
              <w:rPr>
                <w:rFonts w:ascii="Times New Roman" w:hAnsi="Times New Roman"/>
                <w:sz w:val="24"/>
                <w:szCs w:val="24"/>
              </w:rPr>
              <w:t>2</w:t>
            </w:r>
          </w:p>
        </w:tc>
        <w:tc>
          <w:tcPr>
            <w:tcW w:w="1192" w:type="dxa"/>
          </w:tcPr>
          <w:p w14:paraId="77ACCECD"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18</w:t>
            </w:r>
          </w:p>
        </w:tc>
        <w:tc>
          <w:tcPr>
            <w:tcW w:w="1497" w:type="dxa"/>
          </w:tcPr>
          <w:p w14:paraId="3B8688D5"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w:t>
            </w:r>
            <w:r>
              <w:rPr>
                <w:rFonts w:ascii="Times New Roman" w:hAnsi="Times New Roman"/>
                <w:sz w:val="24"/>
                <w:szCs w:val="24"/>
              </w:rPr>
              <w:t>4</w:t>
            </w:r>
          </w:p>
        </w:tc>
        <w:tc>
          <w:tcPr>
            <w:tcW w:w="1155" w:type="dxa"/>
            <w:gridSpan w:val="2"/>
          </w:tcPr>
          <w:p w14:paraId="333C1EAF"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2471E81B"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072" w:type="dxa"/>
          </w:tcPr>
          <w:p w14:paraId="40E2270E"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107" w:type="dxa"/>
          </w:tcPr>
          <w:p w14:paraId="3F01165C"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r>
      <w:tr w:rsidR="00C21739" w:rsidRPr="00DA5DE3" w14:paraId="0AFBDC23" w14:textId="77777777" w:rsidTr="00B5655D">
        <w:trPr>
          <w:jc w:val="center"/>
        </w:trPr>
        <w:tc>
          <w:tcPr>
            <w:tcW w:w="1380" w:type="dxa"/>
          </w:tcPr>
          <w:p w14:paraId="13D83E00"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ОП.02</w:t>
            </w:r>
          </w:p>
        </w:tc>
        <w:tc>
          <w:tcPr>
            <w:tcW w:w="4540" w:type="dxa"/>
          </w:tcPr>
          <w:p w14:paraId="69CF54BF"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Техническое черчение-</w:t>
            </w:r>
          </w:p>
        </w:tc>
        <w:tc>
          <w:tcPr>
            <w:tcW w:w="709" w:type="dxa"/>
          </w:tcPr>
          <w:p w14:paraId="51F31FEB" w14:textId="77777777" w:rsidR="00C21739" w:rsidRPr="00C21739" w:rsidRDefault="00C21739" w:rsidP="00B5655D">
            <w:pPr>
              <w:spacing w:after="0" w:line="240" w:lineRule="auto"/>
              <w:jc w:val="center"/>
              <w:rPr>
                <w:rFonts w:ascii="Times New Roman" w:hAnsi="Times New Roman"/>
                <w:sz w:val="24"/>
                <w:szCs w:val="24"/>
              </w:rPr>
            </w:pPr>
            <w:r w:rsidRPr="00C21739">
              <w:rPr>
                <w:rFonts w:ascii="Times New Roman" w:hAnsi="Times New Roman"/>
                <w:sz w:val="24"/>
                <w:szCs w:val="24"/>
              </w:rPr>
              <w:t>58</w:t>
            </w:r>
          </w:p>
        </w:tc>
        <w:tc>
          <w:tcPr>
            <w:tcW w:w="807" w:type="dxa"/>
          </w:tcPr>
          <w:p w14:paraId="771C4FDC" w14:textId="77777777" w:rsidR="00C21739" w:rsidRPr="00C21739" w:rsidRDefault="00C21739" w:rsidP="00B5655D">
            <w:pPr>
              <w:spacing w:after="0" w:line="240" w:lineRule="auto"/>
              <w:jc w:val="center"/>
              <w:rPr>
                <w:rFonts w:ascii="Times New Roman" w:hAnsi="Times New Roman"/>
                <w:sz w:val="24"/>
                <w:szCs w:val="24"/>
              </w:rPr>
            </w:pPr>
            <w:r w:rsidRPr="00C21739">
              <w:rPr>
                <w:rFonts w:ascii="Times New Roman" w:hAnsi="Times New Roman"/>
                <w:sz w:val="24"/>
                <w:szCs w:val="24"/>
              </w:rPr>
              <w:t>58</w:t>
            </w:r>
          </w:p>
        </w:tc>
        <w:tc>
          <w:tcPr>
            <w:tcW w:w="1192" w:type="dxa"/>
          </w:tcPr>
          <w:p w14:paraId="1430B4CB" w14:textId="77777777" w:rsidR="00C21739" w:rsidRPr="00C21739" w:rsidRDefault="00C21739" w:rsidP="00B5655D">
            <w:pPr>
              <w:spacing w:after="0" w:line="240" w:lineRule="auto"/>
              <w:jc w:val="center"/>
              <w:rPr>
                <w:rFonts w:ascii="Times New Roman" w:hAnsi="Times New Roman"/>
                <w:sz w:val="24"/>
                <w:szCs w:val="24"/>
              </w:rPr>
            </w:pPr>
            <w:r w:rsidRPr="00C21739">
              <w:rPr>
                <w:rFonts w:ascii="Times New Roman" w:hAnsi="Times New Roman"/>
                <w:sz w:val="24"/>
                <w:szCs w:val="24"/>
              </w:rPr>
              <w:t>0</w:t>
            </w:r>
          </w:p>
        </w:tc>
        <w:tc>
          <w:tcPr>
            <w:tcW w:w="1497" w:type="dxa"/>
          </w:tcPr>
          <w:p w14:paraId="2B948B9E" w14:textId="77777777" w:rsidR="00C21739" w:rsidRPr="00C21739" w:rsidRDefault="00C21739" w:rsidP="00B5655D">
            <w:pPr>
              <w:spacing w:after="0" w:line="240" w:lineRule="auto"/>
              <w:jc w:val="center"/>
              <w:rPr>
                <w:rFonts w:ascii="Times New Roman" w:hAnsi="Times New Roman"/>
                <w:sz w:val="24"/>
                <w:szCs w:val="24"/>
              </w:rPr>
            </w:pPr>
            <w:r w:rsidRPr="00C21739">
              <w:rPr>
                <w:rFonts w:ascii="Times New Roman" w:hAnsi="Times New Roman"/>
                <w:sz w:val="24"/>
                <w:szCs w:val="24"/>
              </w:rPr>
              <w:t>58</w:t>
            </w:r>
          </w:p>
        </w:tc>
        <w:tc>
          <w:tcPr>
            <w:tcW w:w="1155" w:type="dxa"/>
            <w:gridSpan w:val="2"/>
          </w:tcPr>
          <w:p w14:paraId="7CBCE4E4"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75A5FD61"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7BF66A7F"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37607882"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44E6EDA1" w14:textId="77777777" w:rsidTr="00B5655D">
        <w:trPr>
          <w:jc w:val="center"/>
        </w:trPr>
        <w:tc>
          <w:tcPr>
            <w:tcW w:w="1380" w:type="dxa"/>
          </w:tcPr>
          <w:p w14:paraId="7B38D412"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ОП.03</w:t>
            </w:r>
          </w:p>
        </w:tc>
        <w:tc>
          <w:tcPr>
            <w:tcW w:w="4540" w:type="dxa"/>
          </w:tcPr>
          <w:p w14:paraId="4E2CC0EE"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Допуски, посадки и технические измерения</w:t>
            </w:r>
          </w:p>
        </w:tc>
        <w:tc>
          <w:tcPr>
            <w:tcW w:w="709" w:type="dxa"/>
          </w:tcPr>
          <w:p w14:paraId="25F2572F" w14:textId="77777777" w:rsidR="00C21739" w:rsidRPr="00DA5DE3" w:rsidRDefault="00C21739" w:rsidP="00B5655D">
            <w:pPr>
              <w:spacing w:after="0" w:line="240" w:lineRule="auto"/>
              <w:jc w:val="center"/>
              <w:rPr>
                <w:rFonts w:ascii="Times New Roman" w:hAnsi="Times New Roman"/>
                <w:sz w:val="24"/>
                <w:szCs w:val="24"/>
              </w:rPr>
            </w:pPr>
            <w:r>
              <w:rPr>
                <w:rFonts w:ascii="Times New Roman" w:hAnsi="Times New Roman"/>
                <w:sz w:val="24"/>
                <w:szCs w:val="24"/>
              </w:rPr>
              <w:t>46</w:t>
            </w:r>
          </w:p>
        </w:tc>
        <w:tc>
          <w:tcPr>
            <w:tcW w:w="807" w:type="dxa"/>
          </w:tcPr>
          <w:p w14:paraId="5D076F0E" w14:textId="77777777" w:rsidR="00C21739" w:rsidRPr="00DA5DE3" w:rsidRDefault="00C21739" w:rsidP="00B5655D">
            <w:pPr>
              <w:spacing w:after="0" w:line="240" w:lineRule="auto"/>
              <w:jc w:val="center"/>
              <w:rPr>
                <w:rFonts w:ascii="Times New Roman" w:hAnsi="Times New Roman"/>
                <w:sz w:val="24"/>
                <w:szCs w:val="24"/>
              </w:rPr>
            </w:pPr>
            <w:r>
              <w:rPr>
                <w:rFonts w:ascii="Times New Roman" w:hAnsi="Times New Roman"/>
                <w:sz w:val="24"/>
                <w:szCs w:val="24"/>
              </w:rPr>
              <w:t>46</w:t>
            </w:r>
          </w:p>
        </w:tc>
        <w:tc>
          <w:tcPr>
            <w:tcW w:w="1192" w:type="dxa"/>
          </w:tcPr>
          <w:p w14:paraId="013C42C8"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16</w:t>
            </w:r>
          </w:p>
        </w:tc>
        <w:tc>
          <w:tcPr>
            <w:tcW w:w="1497" w:type="dxa"/>
          </w:tcPr>
          <w:p w14:paraId="7FDAAC33" w14:textId="77777777" w:rsidR="00C21739" w:rsidRPr="00DA5DE3" w:rsidRDefault="00C21739" w:rsidP="00B5655D">
            <w:pPr>
              <w:spacing w:after="0" w:line="240" w:lineRule="auto"/>
              <w:jc w:val="center"/>
              <w:rPr>
                <w:rFonts w:ascii="Times New Roman" w:hAnsi="Times New Roman"/>
                <w:sz w:val="24"/>
                <w:szCs w:val="24"/>
              </w:rPr>
            </w:pPr>
            <w:r>
              <w:rPr>
                <w:rFonts w:ascii="Times New Roman" w:hAnsi="Times New Roman"/>
                <w:sz w:val="24"/>
                <w:szCs w:val="24"/>
              </w:rPr>
              <w:t>30</w:t>
            </w:r>
          </w:p>
        </w:tc>
        <w:tc>
          <w:tcPr>
            <w:tcW w:w="1155" w:type="dxa"/>
            <w:gridSpan w:val="2"/>
          </w:tcPr>
          <w:p w14:paraId="030D0D8E"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26CDA454"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3A25F6A5"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5D73F766"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4CB432F7" w14:textId="77777777" w:rsidTr="00B5655D">
        <w:trPr>
          <w:jc w:val="center"/>
        </w:trPr>
        <w:tc>
          <w:tcPr>
            <w:tcW w:w="1380" w:type="dxa"/>
          </w:tcPr>
          <w:p w14:paraId="6A3710B4"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ОП.04</w:t>
            </w:r>
          </w:p>
        </w:tc>
        <w:tc>
          <w:tcPr>
            <w:tcW w:w="4540" w:type="dxa"/>
          </w:tcPr>
          <w:p w14:paraId="5D88B3B6"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Конструкция летательных аппаратов</w:t>
            </w:r>
          </w:p>
        </w:tc>
        <w:tc>
          <w:tcPr>
            <w:tcW w:w="709" w:type="dxa"/>
          </w:tcPr>
          <w:p w14:paraId="606343A7" w14:textId="77777777" w:rsidR="00C21739" w:rsidRPr="00DA5DE3" w:rsidRDefault="00C21739" w:rsidP="00B5655D">
            <w:pPr>
              <w:spacing w:after="0" w:line="240" w:lineRule="auto"/>
              <w:jc w:val="center"/>
              <w:rPr>
                <w:rFonts w:ascii="Times New Roman" w:hAnsi="Times New Roman"/>
                <w:sz w:val="24"/>
                <w:szCs w:val="24"/>
              </w:rPr>
            </w:pPr>
            <w:r>
              <w:rPr>
                <w:rFonts w:ascii="Times New Roman" w:hAnsi="Times New Roman"/>
                <w:sz w:val="24"/>
                <w:szCs w:val="24"/>
              </w:rPr>
              <w:t>46</w:t>
            </w:r>
          </w:p>
        </w:tc>
        <w:tc>
          <w:tcPr>
            <w:tcW w:w="807" w:type="dxa"/>
          </w:tcPr>
          <w:p w14:paraId="5B274525" w14:textId="77777777" w:rsidR="00C21739" w:rsidRPr="00DA5DE3" w:rsidRDefault="00C21739" w:rsidP="00B5655D">
            <w:pPr>
              <w:spacing w:after="0" w:line="240" w:lineRule="auto"/>
              <w:jc w:val="center"/>
              <w:rPr>
                <w:rFonts w:ascii="Times New Roman" w:hAnsi="Times New Roman"/>
                <w:sz w:val="24"/>
                <w:szCs w:val="24"/>
              </w:rPr>
            </w:pPr>
            <w:r>
              <w:rPr>
                <w:rFonts w:ascii="Times New Roman" w:hAnsi="Times New Roman"/>
                <w:sz w:val="24"/>
                <w:szCs w:val="24"/>
              </w:rPr>
              <w:t>46</w:t>
            </w:r>
          </w:p>
        </w:tc>
        <w:tc>
          <w:tcPr>
            <w:tcW w:w="1192" w:type="dxa"/>
          </w:tcPr>
          <w:p w14:paraId="0C94705D"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34</w:t>
            </w:r>
          </w:p>
        </w:tc>
        <w:tc>
          <w:tcPr>
            <w:tcW w:w="1497" w:type="dxa"/>
          </w:tcPr>
          <w:p w14:paraId="35A7640C" w14:textId="77777777" w:rsidR="00C21739" w:rsidRPr="00DA5DE3" w:rsidRDefault="00C21739" w:rsidP="00B5655D">
            <w:pPr>
              <w:spacing w:after="0" w:line="240" w:lineRule="auto"/>
              <w:jc w:val="center"/>
              <w:rPr>
                <w:rFonts w:ascii="Times New Roman" w:hAnsi="Times New Roman"/>
                <w:sz w:val="24"/>
                <w:szCs w:val="24"/>
              </w:rPr>
            </w:pPr>
            <w:r>
              <w:rPr>
                <w:rFonts w:ascii="Times New Roman" w:hAnsi="Times New Roman"/>
                <w:sz w:val="24"/>
                <w:szCs w:val="24"/>
              </w:rPr>
              <w:t>12</w:t>
            </w:r>
          </w:p>
        </w:tc>
        <w:tc>
          <w:tcPr>
            <w:tcW w:w="1155" w:type="dxa"/>
            <w:gridSpan w:val="2"/>
          </w:tcPr>
          <w:p w14:paraId="71B5E60A"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6A470AFC"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427D6167"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5F0E8FEC"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7F3006DE" w14:textId="77777777" w:rsidTr="00B5655D">
        <w:trPr>
          <w:jc w:val="center"/>
        </w:trPr>
        <w:tc>
          <w:tcPr>
            <w:tcW w:w="1380" w:type="dxa"/>
          </w:tcPr>
          <w:p w14:paraId="38140C97"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ОП.05</w:t>
            </w:r>
          </w:p>
        </w:tc>
        <w:tc>
          <w:tcPr>
            <w:tcW w:w="4540" w:type="dxa"/>
          </w:tcPr>
          <w:p w14:paraId="7433D50B"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Информационные технологии в профессиональной деятельности</w:t>
            </w:r>
          </w:p>
        </w:tc>
        <w:tc>
          <w:tcPr>
            <w:tcW w:w="709" w:type="dxa"/>
          </w:tcPr>
          <w:p w14:paraId="0380FF2F"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36</w:t>
            </w:r>
          </w:p>
        </w:tc>
        <w:tc>
          <w:tcPr>
            <w:tcW w:w="807" w:type="dxa"/>
          </w:tcPr>
          <w:p w14:paraId="06CA6F0A"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36</w:t>
            </w:r>
          </w:p>
        </w:tc>
        <w:tc>
          <w:tcPr>
            <w:tcW w:w="1192" w:type="dxa"/>
          </w:tcPr>
          <w:p w14:paraId="1F12989E"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6</w:t>
            </w:r>
          </w:p>
        </w:tc>
        <w:tc>
          <w:tcPr>
            <w:tcW w:w="1497" w:type="dxa"/>
          </w:tcPr>
          <w:p w14:paraId="2775B1E7"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30</w:t>
            </w:r>
          </w:p>
        </w:tc>
        <w:tc>
          <w:tcPr>
            <w:tcW w:w="1155" w:type="dxa"/>
            <w:gridSpan w:val="2"/>
          </w:tcPr>
          <w:p w14:paraId="6936AFDA"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72051C3A"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4918DBB3"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59B13AF7"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3E1F6565" w14:textId="77777777" w:rsidTr="00B5655D">
        <w:trPr>
          <w:jc w:val="center"/>
        </w:trPr>
        <w:tc>
          <w:tcPr>
            <w:tcW w:w="1380" w:type="dxa"/>
          </w:tcPr>
          <w:p w14:paraId="70847D7D"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ОП.06</w:t>
            </w:r>
          </w:p>
        </w:tc>
        <w:tc>
          <w:tcPr>
            <w:tcW w:w="4540" w:type="dxa"/>
          </w:tcPr>
          <w:p w14:paraId="25CF1494" w14:textId="77777777" w:rsidR="00C21739" w:rsidRPr="00DA5DE3" w:rsidRDefault="00C21739" w:rsidP="00B5655D">
            <w:pPr>
              <w:spacing w:after="0" w:line="240" w:lineRule="auto"/>
              <w:rPr>
                <w:rFonts w:ascii="Times New Roman" w:hAnsi="Times New Roman"/>
                <w:sz w:val="24"/>
                <w:szCs w:val="24"/>
              </w:rPr>
            </w:pPr>
            <w:r w:rsidRPr="00DA5DE3">
              <w:rPr>
                <w:rFonts w:ascii="Times New Roman" w:hAnsi="Times New Roman"/>
                <w:sz w:val="24"/>
                <w:szCs w:val="24"/>
              </w:rPr>
              <w:t>Охрана труда</w:t>
            </w:r>
          </w:p>
        </w:tc>
        <w:tc>
          <w:tcPr>
            <w:tcW w:w="709" w:type="dxa"/>
          </w:tcPr>
          <w:p w14:paraId="14554876"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32</w:t>
            </w:r>
          </w:p>
        </w:tc>
        <w:tc>
          <w:tcPr>
            <w:tcW w:w="807" w:type="dxa"/>
          </w:tcPr>
          <w:p w14:paraId="26C9906A"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32</w:t>
            </w:r>
          </w:p>
        </w:tc>
        <w:tc>
          <w:tcPr>
            <w:tcW w:w="1192" w:type="dxa"/>
          </w:tcPr>
          <w:p w14:paraId="1DB5F92B"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16</w:t>
            </w:r>
          </w:p>
        </w:tc>
        <w:tc>
          <w:tcPr>
            <w:tcW w:w="1497" w:type="dxa"/>
          </w:tcPr>
          <w:p w14:paraId="6924A51C"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16</w:t>
            </w:r>
          </w:p>
        </w:tc>
        <w:tc>
          <w:tcPr>
            <w:tcW w:w="1155" w:type="dxa"/>
            <w:gridSpan w:val="2"/>
          </w:tcPr>
          <w:p w14:paraId="3DDF0FBE"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316BCD6E"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0FB4D3E6"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2731D75A"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31863B9A" w14:textId="77777777" w:rsidTr="00B5655D">
        <w:trPr>
          <w:jc w:val="center"/>
        </w:trPr>
        <w:tc>
          <w:tcPr>
            <w:tcW w:w="1380" w:type="dxa"/>
          </w:tcPr>
          <w:p w14:paraId="5581BB64" w14:textId="7777777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b/>
                <w:sz w:val="24"/>
                <w:szCs w:val="24"/>
              </w:rPr>
              <w:t>ПО. 00</w:t>
            </w:r>
          </w:p>
        </w:tc>
        <w:tc>
          <w:tcPr>
            <w:tcW w:w="4540" w:type="dxa"/>
          </w:tcPr>
          <w:p w14:paraId="6CFED426" w14:textId="77777777" w:rsidR="00C21739" w:rsidRPr="00DA5DE3" w:rsidRDefault="00C21739" w:rsidP="00B5655D">
            <w:pPr>
              <w:spacing w:after="0" w:line="240" w:lineRule="auto"/>
              <w:rPr>
                <w:rFonts w:ascii="Times New Roman" w:hAnsi="Times New Roman"/>
                <w:b/>
                <w:sz w:val="24"/>
                <w:szCs w:val="24"/>
              </w:rPr>
            </w:pPr>
            <w:r w:rsidRPr="00DA5DE3">
              <w:rPr>
                <w:rFonts w:ascii="Times New Roman" w:hAnsi="Times New Roman"/>
                <w:b/>
                <w:sz w:val="24"/>
                <w:szCs w:val="24"/>
              </w:rPr>
              <w:t>Профессиональный цикл</w:t>
            </w:r>
          </w:p>
        </w:tc>
        <w:tc>
          <w:tcPr>
            <w:tcW w:w="709" w:type="dxa"/>
          </w:tcPr>
          <w:p w14:paraId="071DBA6E" w14:textId="76EDD805" w:rsidR="00C21739" w:rsidRPr="00DA5DE3" w:rsidRDefault="00C21739" w:rsidP="00E958D7">
            <w:pPr>
              <w:spacing w:after="0" w:line="240" w:lineRule="auto"/>
              <w:jc w:val="center"/>
              <w:rPr>
                <w:rFonts w:ascii="Times New Roman" w:hAnsi="Times New Roman"/>
                <w:b/>
                <w:sz w:val="24"/>
                <w:szCs w:val="24"/>
              </w:rPr>
            </w:pPr>
            <w:r>
              <w:rPr>
                <w:rFonts w:ascii="Times New Roman" w:hAnsi="Times New Roman"/>
                <w:b/>
                <w:sz w:val="24"/>
                <w:szCs w:val="24"/>
              </w:rPr>
              <w:t>69</w:t>
            </w:r>
            <w:r w:rsidR="00E958D7">
              <w:rPr>
                <w:rFonts w:ascii="Times New Roman" w:hAnsi="Times New Roman"/>
                <w:b/>
                <w:sz w:val="24"/>
                <w:szCs w:val="24"/>
              </w:rPr>
              <w:t>6</w:t>
            </w:r>
          </w:p>
        </w:tc>
        <w:tc>
          <w:tcPr>
            <w:tcW w:w="807" w:type="dxa"/>
          </w:tcPr>
          <w:p w14:paraId="1A85D4EC" w14:textId="16EBD5CC" w:rsidR="00C21739" w:rsidRPr="00DA5DE3" w:rsidRDefault="00C21739" w:rsidP="00E958D7">
            <w:pPr>
              <w:spacing w:after="0" w:line="240" w:lineRule="auto"/>
              <w:jc w:val="center"/>
              <w:rPr>
                <w:rFonts w:ascii="Times New Roman" w:hAnsi="Times New Roman"/>
                <w:b/>
                <w:sz w:val="24"/>
                <w:szCs w:val="24"/>
              </w:rPr>
            </w:pPr>
            <w:r>
              <w:rPr>
                <w:rFonts w:ascii="Times New Roman" w:hAnsi="Times New Roman"/>
                <w:b/>
                <w:sz w:val="24"/>
                <w:szCs w:val="24"/>
              </w:rPr>
              <w:t>69</w:t>
            </w:r>
            <w:r w:rsidR="00E958D7">
              <w:rPr>
                <w:rFonts w:ascii="Times New Roman" w:hAnsi="Times New Roman"/>
                <w:b/>
                <w:sz w:val="24"/>
                <w:szCs w:val="24"/>
              </w:rPr>
              <w:t>6</w:t>
            </w:r>
          </w:p>
        </w:tc>
        <w:tc>
          <w:tcPr>
            <w:tcW w:w="1192" w:type="dxa"/>
          </w:tcPr>
          <w:p w14:paraId="1B4615BD" w14:textId="77777777" w:rsidR="00C21739" w:rsidRPr="00DA5DE3" w:rsidRDefault="00C21739" w:rsidP="00B5655D">
            <w:pPr>
              <w:spacing w:after="0" w:line="240" w:lineRule="auto"/>
              <w:jc w:val="center"/>
              <w:rPr>
                <w:rFonts w:ascii="Times New Roman" w:hAnsi="Times New Roman"/>
                <w:b/>
                <w:sz w:val="24"/>
                <w:szCs w:val="24"/>
              </w:rPr>
            </w:pPr>
            <w:r>
              <w:rPr>
                <w:rFonts w:ascii="Times New Roman" w:hAnsi="Times New Roman"/>
                <w:b/>
                <w:sz w:val="24"/>
                <w:szCs w:val="24"/>
              </w:rPr>
              <w:t>96</w:t>
            </w:r>
          </w:p>
        </w:tc>
        <w:tc>
          <w:tcPr>
            <w:tcW w:w="1497" w:type="dxa"/>
          </w:tcPr>
          <w:p w14:paraId="6ABCA962" w14:textId="77777777" w:rsidR="00C21739" w:rsidRPr="00DA5DE3" w:rsidRDefault="00C21739" w:rsidP="00B5655D">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1155" w:type="dxa"/>
            <w:gridSpan w:val="2"/>
          </w:tcPr>
          <w:p w14:paraId="62BAF781" w14:textId="77777777" w:rsidR="00C21739" w:rsidRPr="00DA5DE3" w:rsidRDefault="00C21739" w:rsidP="00B5655D">
            <w:pPr>
              <w:spacing w:after="0" w:line="240" w:lineRule="auto"/>
              <w:jc w:val="center"/>
              <w:rPr>
                <w:rFonts w:ascii="Times New Roman" w:hAnsi="Times New Roman"/>
                <w:b/>
                <w:sz w:val="24"/>
                <w:szCs w:val="24"/>
              </w:rPr>
            </w:pPr>
            <w:r w:rsidRPr="00DA5DE3">
              <w:rPr>
                <w:rFonts w:ascii="Times New Roman" w:hAnsi="Times New Roman"/>
                <w:b/>
                <w:sz w:val="24"/>
                <w:szCs w:val="24"/>
              </w:rPr>
              <w:t>540</w:t>
            </w:r>
          </w:p>
        </w:tc>
        <w:tc>
          <w:tcPr>
            <w:tcW w:w="1241" w:type="dxa"/>
          </w:tcPr>
          <w:p w14:paraId="39B60713" w14:textId="77777777" w:rsidR="00C21739" w:rsidRPr="00DA5DE3" w:rsidRDefault="00C21739" w:rsidP="00B5655D">
            <w:pPr>
              <w:spacing w:after="0" w:line="240" w:lineRule="auto"/>
              <w:jc w:val="center"/>
              <w:rPr>
                <w:rFonts w:ascii="Times New Roman" w:hAnsi="Times New Roman"/>
                <w:b/>
                <w:sz w:val="24"/>
                <w:szCs w:val="24"/>
              </w:rPr>
            </w:pPr>
            <w:r w:rsidRPr="00DA5DE3">
              <w:rPr>
                <w:rFonts w:ascii="Times New Roman" w:hAnsi="Times New Roman"/>
                <w:b/>
                <w:sz w:val="24"/>
                <w:szCs w:val="24"/>
              </w:rPr>
              <w:t>Х</w:t>
            </w:r>
          </w:p>
        </w:tc>
        <w:tc>
          <w:tcPr>
            <w:tcW w:w="1072" w:type="dxa"/>
          </w:tcPr>
          <w:p w14:paraId="173A3D5F" w14:textId="77777777" w:rsidR="00C21739" w:rsidRPr="00DA5DE3" w:rsidRDefault="00C21739" w:rsidP="00B5655D">
            <w:pPr>
              <w:spacing w:after="0" w:line="240" w:lineRule="auto"/>
              <w:jc w:val="center"/>
              <w:rPr>
                <w:rFonts w:ascii="Times New Roman" w:hAnsi="Times New Roman"/>
                <w:b/>
                <w:sz w:val="24"/>
                <w:szCs w:val="24"/>
              </w:rPr>
            </w:pPr>
            <w:r w:rsidRPr="00DA5DE3">
              <w:rPr>
                <w:rFonts w:ascii="Times New Roman" w:hAnsi="Times New Roman"/>
                <w:b/>
                <w:sz w:val="24"/>
                <w:szCs w:val="24"/>
              </w:rPr>
              <w:t>Х</w:t>
            </w:r>
          </w:p>
        </w:tc>
        <w:tc>
          <w:tcPr>
            <w:tcW w:w="1107" w:type="dxa"/>
          </w:tcPr>
          <w:p w14:paraId="30511458" w14:textId="77777777" w:rsidR="00C21739" w:rsidRPr="00DA5DE3" w:rsidRDefault="00C21739" w:rsidP="00B5655D">
            <w:pPr>
              <w:spacing w:after="0" w:line="240" w:lineRule="auto"/>
              <w:jc w:val="center"/>
              <w:rPr>
                <w:rFonts w:ascii="Times New Roman" w:hAnsi="Times New Roman"/>
                <w:b/>
                <w:sz w:val="24"/>
                <w:szCs w:val="24"/>
              </w:rPr>
            </w:pPr>
          </w:p>
        </w:tc>
      </w:tr>
      <w:tr w:rsidR="00C21739" w:rsidRPr="00DA5DE3" w14:paraId="286A8F2D" w14:textId="77777777" w:rsidTr="00F802A6">
        <w:trPr>
          <w:trHeight w:val="1181"/>
          <w:jc w:val="center"/>
        </w:trPr>
        <w:tc>
          <w:tcPr>
            <w:tcW w:w="1380" w:type="dxa"/>
            <w:shd w:val="clear" w:color="auto" w:fill="auto"/>
          </w:tcPr>
          <w:p w14:paraId="05A94F4D" w14:textId="77777777" w:rsidR="00C21739" w:rsidRPr="00B600F9" w:rsidRDefault="00C21739" w:rsidP="00B5655D">
            <w:pPr>
              <w:spacing w:after="0" w:line="240" w:lineRule="auto"/>
              <w:rPr>
                <w:rFonts w:ascii="Times New Roman" w:hAnsi="Times New Roman"/>
                <w:b/>
                <w:sz w:val="24"/>
                <w:szCs w:val="24"/>
              </w:rPr>
            </w:pPr>
            <w:r w:rsidRPr="00B600F9">
              <w:rPr>
                <w:rFonts w:ascii="Times New Roman" w:hAnsi="Times New Roman"/>
                <w:b/>
                <w:sz w:val="24"/>
                <w:szCs w:val="24"/>
              </w:rPr>
              <w:lastRenderedPageBreak/>
              <w:t>ПМ 01</w:t>
            </w:r>
          </w:p>
        </w:tc>
        <w:tc>
          <w:tcPr>
            <w:tcW w:w="4540" w:type="dxa"/>
            <w:shd w:val="clear" w:color="auto" w:fill="auto"/>
          </w:tcPr>
          <w:p w14:paraId="4B53F3F8" w14:textId="6FD4A735" w:rsidR="00C21739" w:rsidRPr="00F802A6" w:rsidRDefault="00F802A6" w:rsidP="00B5655D">
            <w:pPr>
              <w:widowControl w:val="0"/>
              <w:autoSpaceDE w:val="0"/>
              <w:autoSpaceDN w:val="0"/>
              <w:adjustRightInd w:val="0"/>
              <w:spacing w:after="0" w:line="240" w:lineRule="auto"/>
              <w:rPr>
                <w:rFonts w:ascii="Times New Roman" w:hAnsi="Times New Roman"/>
                <w:b/>
                <w:sz w:val="24"/>
                <w:szCs w:val="24"/>
              </w:rPr>
            </w:pPr>
            <w:r w:rsidRPr="00F802A6">
              <w:rPr>
                <w:rFonts w:ascii="Times New Roman" w:hAnsi="Times New Roman"/>
                <w:sz w:val="24"/>
                <w:szCs w:val="24"/>
              </w:rPr>
              <w:t>Сборка узлов, отсеков, панелей, систем летательных аппаратов, проверка и испытание систем, стыковка сопрягаемых поверхностей агрегатов</w:t>
            </w:r>
          </w:p>
        </w:tc>
        <w:tc>
          <w:tcPr>
            <w:tcW w:w="709" w:type="dxa"/>
            <w:shd w:val="clear" w:color="auto" w:fill="auto"/>
          </w:tcPr>
          <w:p w14:paraId="6EC3575E" w14:textId="41E199A0" w:rsidR="00C21739" w:rsidRPr="00E958D7" w:rsidRDefault="00B600F9" w:rsidP="00B5655D">
            <w:pPr>
              <w:spacing w:after="0" w:line="240" w:lineRule="auto"/>
              <w:jc w:val="center"/>
              <w:rPr>
                <w:rFonts w:ascii="Times New Roman" w:hAnsi="Times New Roman"/>
                <w:b/>
                <w:bCs/>
                <w:sz w:val="24"/>
                <w:szCs w:val="24"/>
              </w:rPr>
            </w:pPr>
            <w:r w:rsidRPr="00E958D7">
              <w:rPr>
                <w:rFonts w:ascii="Times New Roman" w:hAnsi="Times New Roman"/>
                <w:b/>
                <w:bCs/>
                <w:sz w:val="24"/>
                <w:szCs w:val="24"/>
              </w:rPr>
              <w:t>348</w:t>
            </w:r>
          </w:p>
        </w:tc>
        <w:tc>
          <w:tcPr>
            <w:tcW w:w="807" w:type="dxa"/>
          </w:tcPr>
          <w:p w14:paraId="56FBAF07" w14:textId="53C7611B" w:rsidR="00E958D7" w:rsidRPr="00E958D7" w:rsidRDefault="00E958D7" w:rsidP="00F802A6">
            <w:pPr>
              <w:spacing w:after="0" w:line="240" w:lineRule="auto"/>
              <w:jc w:val="center"/>
              <w:rPr>
                <w:rFonts w:ascii="Times New Roman" w:hAnsi="Times New Roman"/>
                <w:b/>
                <w:bCs/>
                <w:sz w:val="24"/>
                <w:szCs w:val="24"/>
              </w:rPr>
            </w:pPr>
            <w:r w:rsidRPr="00E958D7">
              <w:rPr>
                <w:rFonts w:ascii="Times New Roman" w:hAnsi="Times New Roman"/>
                <w:b/>
                <w:bCs/>
                <w:sz w:val="24"/>
                <w:szCs w:val="24"/>
              </w:rPr>
              <w:t>348</w:t>
            </w:r>
          </w:p>
        </w:tc>
        <w:tc>
          <w:tcPr>
            <w:tcW w:w="1192" w:type="dxa"/>
          </w:tcPr>
          <w:p w14:paraId="10767F61" w14:textId="77777777" w:rsidR="00C21739" w:rsidRPr="00DA5DE3" w:rsidRDefault="00C21739" w:rsidP="00B5655D">
            <w:pPr>
              <w:spacing w:after="0" w:line="240" w:lineRule="auto"/>
              <w:jc w:val="center"/>
              <w:rPr>
                <w:rFonts w:ascii="Times New Roman" w:hAnsi="Times New Roman"/>
                <w:b/>
                <w:sz w:val="24"/>
                <w:szCs w:val="24"/>
              </w:rPr>
            </w:pPr>
            <w:r>
              <w:rPr>
                <w:rFonts w:ascii="Times New Roman" w:hAnsi="Times New Roman"/>
                <w:b/>
                <w:sz w:val="24"/>
                <w:szCs w:val="24"/>
              </w:rPr>
              <w:t>46</w:t>
            </w:r>
          </w:p>
        </w:tc>
        <w:tc>
          <w:tcPr>
            <w:tcW w:w="1497" w:type="dxa"/>
          </w:tcPr>
          <w:p w14:paraId="2D016BEE" w14:textId="77777777" w:rsidR="00C21739" w:rsidRPr="00DA5DE3" w:rsidRDefault="00C21739" w:rsidP="00B5655D">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1155" w:type="dxa"/>
            <w:gridSpan w:val="2"/>
          </w:tcPr>
          <w:p w14:paraId="2A964C13" w14:textId="77777777" w:rsidR="00C21739" w:rsidRPr="00DA5DE3" w:rsidRDefault="00C21739" w:rsidP="00B5655D">
            <w:pPr>
              <w:spacing w:after="0" w:line="240" w:lineRule="auto"/>
              <w:jc w:val="center"/>
              <w:rPr>
                <w:rFonts w:ascii="Times New Roman" w:hAnsi="Times New Roman"/>
                <w:b/>
                <w:sz w:val="24"/>
                <w:szCs w:val="24"/>
              </w:rPr>
            </w:pPr>
            <w:r w:rsidRPr="00DA5DE3">
              <w:rPr>
                <w:rFonts w:ascii="Times New Roman" w:hAnsi="Times New Roman"/>
                <w:b/>
                <w:sz w:val="24"/>
                <w:szCs w:val="24"/>
              </w:rPr>
              <w:t>270</w:t>
            </w:r>
          </w:p>
        </w:tc>
        <w:tc>
          <w:tcPr>
            <w:tcW w:w="1241" w:type="dxa"/>
          </w:tcPr>
          <w:p w14:paraId="62F13ABC" w14:textId="77777777" w:rsidR="00C21739" w:rsidRPr="00DA5DE3" w:rsidRDefault="00C21739" w:rsidP="00B5655D">
            <w:pPr>
              <w:spacing w:after="0" w:line="240" w:lineRule="auto"/>
              <w:jc w:val="center"/>
              <w:rPr>
                <w:rFonts w:ascii="Times New Roman" w:hAnsi="Times New Roman"/>
                <w:b/>
                <w:sz w:val="24"/>
                <w:szCs w:val="24"/>
              </w:rPr>
            </w:pPr>
            <w:r w:rsidRPr="00DA5DE3">
              <w:rPr>
                <w:rFonts w:ascii="Times New Roman" w:hAnsi="Times New Roman"/>
                <w:b/>
                <w:sz w:val="24"/>
                <w:szCs w:val="24"/>
              </w:rPr>
              <w:t>Х</w:t>
            </w:r>
          </w:p>
        </w:tc>
        <w:tc>
          <w:tcPr>
            <w:tcW w:w="1072" w:type="dxa"/>
          </w:tcPr>
          <w:p w14:paraId="5B672339" w14:textId="77777777" w:rsidR="00C21739" w:rsidRPr="00DA5DE3" w:rsidRDefault="00C21739" w:rsidP="00B5655D">
            <w:pPr>
              <w:spacing w:after="0" w:line="240" w:lineRule="auto"/>
              <w:jc w:val="center"/>
              <w:rPr>
                <w:rFonts w:ascii="Times New Roman" w:hAnsi="Times New Roman"/>
                <w:b/>
                <w:sz w:val="24"/>
                <w:szCs w:val="24"/>
              </w:rPr>
            </w:pPr>
            <w:r w:rsidRPr="00DA5DE3">
              <w:rPr>
                <w:rFonts w:ascii="Times New Roman" w:hAnsi="Times New Roman"/>
                <w:b/>
                <w:sz w:val="24"/>
                <w:szCs w:val="24"/>
              </w:rPr>
              <w:t>Х</w:t>
            </w:r>
          </w:p>
        </w:tc>
        <w:tc>
          <w:tcPr>
            <w:tcW w:w="1107" w:type="dxa"/>
          </w:tcPr>
          <w:p w14:paraId="1EBF3540" w14:textId="77777777" w:rsidR="00C21739" w:rsidRPr="00DA5DE3" w:rsidRDefault="00C21739" w:rsidP="00B5655D">
            <w:pPr>
              <w:spacing w:after="0" w:line="240" w:lineRule="auto"/>
              <w:jc w:val="center"/>
              <w:rPr>
                <w:rFonts w:ascii="Times New Roman" w:hAnsi="Times New Roman"/>
                <w:b/>
                <w:sz w:val="24"/>
                <w:szCs w:val="24"/>
              </w:rPr>
            </w:pPr>
            <w:r w:rsidRPr="00DA5DE3">
              <w:rPr>
                <w:rFonts w:ascii="Times New Roman" w:hAnsi="Times New Roman"/>
                <w:sz w:val="24"/>
                <w:szCs w:val="24"/>
              </w:rPr>
              <w:t>Х</w:t>
            </w:r>
          </w:p>
        </w:tc>
      </w:tr>
      <w:tr w:rsidR="00C21739" w:rsidRPr="00DA5DE3" w14:paraId="372CCFF8" w14:textId="77777777" w:rsidTr="00B600F9">
        <w:trPr>
          <w:jc w:val="center"/>
        </w:trPr>
        <w:tc>
          <w:tcPr>
            <w:tcW w:w="1380" w:type="dxa"/>
            <w:shd w:val="clear" w:color="auto" w:fill="auto"/>
          </w:tcPr>
          <w:p w14:paraId="1B036A4C" w14:textId="515F3797" w:rsidR="00C21739" w:rsidRPr="00B600F9" w:rsidRDefault="00C21739" w:rsidP="00B5655D">
            <w:pPr>
              <w:spacing w:after="0" w:line="240" w:lineRule="auto"/>
              <w:rPr>
                <w:rFonts w:ascii="Times New Roman" w:hAnsi="Times New Roman"/>
                <w:bCs/>
                <w:sz w:val="24"/>
                <w:szCs w:val="24"/>
              </w:rPr>
            </w:pPr>
            <w:r w:rsidRPr="00B600F9">
              <w:rPr>
                <w:rFonts w:ascii="Times New Roman" w:hAnsi="Times New Roman"/>
                <w:bCs/>
                <w:sz w:val="24"/>
                <w:szCs w:val="24"/>
              </w:rPr>
              <w:t>МДК 01.01</w:t>
            </w:r>
          </w:p>
        </w:tc>
        <w:tc>
          <w:tcPr>
            <w:tcW w:w="4540" w:type="dxa"/>
            <w:shd w:val="clear" w:color="auto" w:fill="auto"/>
          </w:tcPr>
          <w:p w14:paraId="6D119AE2" w14:textId="77777777" w:rsidR="00C21739" w:rsidRPr="00B600F9" w:rsidRDefault="00C21739" w:rsidP="00B5655D">
            <w:pPr>
              <w:spacing w:after="0" w:line="240" w:lineRule="auto"/>
              <w:rPr>
                <w:rFonts w:ascii="Times New Roman" w:hAnsi="Times New Roman"/>
                <w:sz w:val="24"/>
                <w:szCs w:val="24"/>
              </w:rPr>
            </w:pPr>
            <w:r w:rsidRPr="00B600F9">
              <w:rPr>
                <w:rFonts w:ascii="Times New Roman" w:hAnsi="Times New Roman"/>
                <w:sz w:val="24"/>
                <w:szCs w:val="24"/>
              </w:rPr>
              <w:t>Основы слесарного дела</w:t>
            </w:r>
          </w:p>
        </w:tc>
        <w:tc>
          <w:tcPr>
            <w:tcW w:w="709" w:type="dxa"/>
            <w:shd w:val="clear" w:color="auto" w:fill="auto"/>
          </w:tcPr>
          <w:p w14:paraId="576FAF8F" w14:textId="77777777" w:rsidR="00C21739" w:rsidRPr="00B600F9" w:rsidRDefault="00C21739" w:rsidP="00B5655D">
            <w:pPr>
              <w:spacing w:after="0" w:line="240" w:lineRule="auto"/>
              <w:jc w:val="center"/>
              <w:rPr>
                <w:rFonts w:ascii="Times New Roman" w:hAnsi="Times New Roman"/>
                <w:bCs/>
                <w:sz w:val="24"/>
                <w:szCs w:val="24"/>
              </w:rPr>
            </w:pPr>
            <w:r w:rsidRPr="00B600F9">
              <w:rPr>
                <w:rFonts w:ascii="Times New Roman" w:hAnsi="Times New Roman"/>
                <w:bCs/>
                <w:sz w:val="24"/>
                <w:szCs w:val="24"/>
              </w:rPr>
              <w:t>32</w:t>
            </w:r>
          </w:p>
        </w:tc>
        <w:tc>
          <w:tcPr>
            <w:tcW w:w="807" w:type="dxa"/>
          </w:tcPr>
          <w:p w14:paraId="72AEEAAC" w14:textId="77777777" w:rsidR="00C21739" w:rsidRPr="00DA5DE3" w:rsidRDefault="00C21739" w:rsidP="00B5655D">
            <w:pPr>
              <w:spacing w:after="0" w:line="240" w:lineRule="auto"/>
              <w:jc w:val="center"/>
              <w:rPr>
                <w:rFonts w:ascii="Times New Roman" w:hAnsi="Times New Roman"/>
                <w:bCs/>
                <w:sz w:val="24"/>
                <w:szCs w:val="24"/>
              </w:rPr>
            </w:pPr>
            <w:r w:rsidRPr="00DA5DE3">
              <w:rPr>
                <w:rFonts w:ascii="Times New Roman" w:hAnsi="Times New Roman"/>
                <w:bCs/>
                <w:sz w:val="24"/>
                <w:szCs w:val="24"/>
              </w:rPr>
              <w:t>32</w:t>
            </w:r>
          </w:p>
        </w:tc>
        <w:tc>
          <w:tcPr>
            <w:tcW w:w="1192" w:type="dxa"/>
          </w:tcPr>
          <w:p w14:paraId="3B6DADA3"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16</w:t>
            </w:r>
          </w:p>
        </w:tc>
        <w:tc>
          <w:tcPr>
            <w:tcW w:w="1497" w:type="dxa"/>
          </w:tcPr>
          <w:p w14:paraId="79AB2871"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16</w:t>
            </w:r>
          </w:p>
        </w:tc>
        <w:tc>
          <w:tcPr>
            <w:tcW w:w="1155" w:type="dxa"/>
            <w:gridSpan w:val="2"/>
          </w:tcPr>
          <w:p w14:paraId="363B7C46"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231B61C6"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6C82A253"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6A9A293C"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31CA73C4" w14:textId="77777777" w:rsidTr="00B600F9">
        <w:trPr>
          <w:jc w:val="center"/>
        </w:trPr>
        <w:tc>
          <w:tcPr>
            <w:tcW w:w="1380" w:type="dxa"/>
            <w:shd w:val="clear" w:color="auto" w:fill="auto"/>
          </w:tcPr>
          <w:p w14:paraId="4D332985" w14:textId="77777777" w:rsidR="00C21739" w:rsidRPr="00B600F9" w:rsidRDefault="00C21739" w:rsidP="00B5655D">
            <w:pPr>
              <w:spacing w:after="0" w:line="240" w:lineRule="auto"/>
              <w:rPr>
                <w:rFonts w:ascii="Times New Roman" w:hAnsi="Times New Roman"/>
                <w:bCs/>
                <w:sz w:val="24"/>
                <w:szCs w:val="24"/>
              </w:rPr>
            </w:pPr>
            <w:r w:rsidRPr="00B600F9">
              <w:rPr>
                <w:rFonts w:ascii="Times New Roman" w:hAnsi="Times New Roman"/>
                <w:bCs/>
                <w:sz w:val="24"/>
                <w:szCs w:val="24"/>
              </w:rPr>
              <w:t>МДК 01.02</w:t>
            </w:r>
          </w:p>
        </w:tc>
        <w:tc>
          <w:tcPr>
            <w:tcW w:w="4540" w:type="dxa"/>
            <w:shd w:val="clear" w:color="auto" w:fill="auto"/>
          </w:tcPr>
          <w:p w14:paraId="3ECCB7A5" w14:textId="77777777" w:rsidR="00C21739" w:rsidRPr="00B600F9" w:rsidRDefault="00C21739" w:rsidP="00B5655D">
            <w:pPr>
              <w:spacing w:after="0" w:line="240" w:lineRule="auto"/>
              <w:rPr>
                <w:rFonts w:ascii="Times New Roman" w:hAnsi="Times New Roman"/>
                <w:sz w:val="24"/>
                <w:szCs w:val="24"/>
              </w:rPr>
            </w:pPr>
            <w:r w:rsidRPr="00B600F9">
              <w:rPr>
                <w:rFonts w:ascii="Times New Roman" w:hAnsi="Times New Roman"/>
                <w:sz w:val="24"/>
                <w:szCs w:val="24"/>
              </w:rPr>
              <w:t>Технология слесарно-сборочных работ.</w:t>
            </w:r>
          </w:p>
        </w:tc>
        <w:tc>
          <w:tcPr>
            <w:tcW w:w="709" w:type="dxa"/>
            <w:shd w:val="clear" w:color="auto" w:fill="auto"/>
          </w:tcPr>
          <w:p w14:paraId="4EAE1719" w14:textId="77777777" w:rsidR="00C21739" w:rsidRPr="00B600F9" w:rsidRDefault="00C21739" w:rsidP="00B5655D">
            <w:pPr>
              <w:spacing w:after="0" w:line="240" w:lineRule="auto"/>
              <w:jc w:val="center"/>
              <w:rPr>
                <w:rFonts w:ascii="Times New Roman" w:hAnsi="Times New Roman"/>
                <w:bCs/>
                <w:sz w:val="24"/>
                <w:szCs w:val="24"/>
              </w:rPr>
            </w:pPr>
            <w:r w:rsidRPr="00B600F9">
              <w:rPr>
                <w:rFonts w:ascii="Times New Roman" w:hAnsi="Times New Roman"/>
                <w:bCs/>
                <w:sz w:val="24"/>
                <w:szCs w:val="24"/>
              </w:rPr>
              <w:t>46</w:t>
            </w:r>
          </w:p>
        </w:tc>
        <w:tc>
          <w:tcPr>
            <w:tcW w:w="807" w:type="dxa"/>
          </w:tcPr>
          <w:p w14:paraId="07B8F1FA" w14:textId="77777777" w:rsidR="00C21739" w:rsidRPr="00C21739" w:rsidRDefault="00C21739" w:rsidP="00B5655D">
            <w:pPr>
              <w:spacing w:after="0" w:line="240" w:lineRule="auto"/>
              <w:jc w:val="center"/>
              <w:rPr>
                <w:rFonts w:ascii="Times New Roman" w:hAnsi="Times New Roman"/>
                <w:bCs/>
                <w:sz w:val="24"/>
                <w:szCs w:val="24"/>
              </w:rPr>
            </w:pPr>
            <w:r w:rsidRPr="00C21739">
              <w:rPr>
                <w:rFonts w:ascii="Times New Roman" w:hAnsi="Times New Roman"/>
                <w:bCs/>
                <w:sz w:val="24"/>
                <w:szCs w:val="24"/>
              </w:rPr>
              <w:t>46</w:t>
            </w:r>
          </w:p>
        </w:tc>
        <w:tc>
          <w:tcPr>
            <w:tcW w:w="1192" w:type="dxa"/>
          </w:tcPr>
          <w:p w14:paraId="5D27B9C4" w14:textId="77777777" w:rsidR="00C21739" w:rsidRPr="00C21739" w:rsidRDefault="00C21739" w:rsidP="00B5655D">
            <w:pPr>
              <w:spacing w:after="0" w:line="240" w:lineRule="auto"/>
              <w:jc w:val="center"/>
              <w:rPr>
                <w:rFonts w:ascii="Times New Roman" w:hAnsi="Times New Roman"/>
                <w:sz w:val="24"/>
                <w:szCs w:val="24"/>
              </w:rPr>
            </w:pPr>
            <w:r w:rsidRPr="00C21739">
              <w:rPr>
                <w:rFonts w:ascii="Times New Roman" w:hAnsi="Times New Roman"/>
                <w:sz w:val="24"/>
                <w:szCs w:val="24"/>
              </w:rPr>
              <w:t>30</w:t>
            </w:r>
          </w:p>
        </w:tc>
        <w:tc>
          <w:tcPr>
            <w:tcW w:w="1497" w:type="dxa"/>
          </w:tcPr>
          <w:p w14:paraId="580E8C03" w14:textId="77777777" w:rsidR="00C21739" w:rsidRPr="00C21739" w:rsidRDefault="00C21739" w:rsidP="00B5655D">
            <w:pPr>
              <w:spacing w:after="0" w:line="240" w:lineRule="auto"/>
              <w:jc w:val="center"/>
              <w:rPr>
                <w:rFonts w:ascii="Times New Roman" w:hAnsi="Times New Roman"/>
                <w:sz w:val="24"/>
                <w:szCs w:val="24"/>
              </w:rPr>
            </w:pPr>
            <w:r w:rsidRPr="00C21739">
              <w:rPr>
                <w:rFonts w:ascii="Times New Roman" w:hAnsi="Times New Roman"/>
                <w:sz w:val="24"/>
                <w:szCs w:val="24"/>
              </w:rPr>
              <w:t>16</w:t>
            </w:r>
          </w:p>
        </w:tc>
        <w:tc>
          <w:tcPr>
            <w:tcW w:w="1155" w:type="dxa"/>
            <w:gridSpan w:val="2"/>
          </w:tcPr>
          <w:p w14:paraId="411E39F0"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3FA186C7"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072" w:type="dxa"/>
          </w:tcPr>
          <w:p w14:paraId="32BC4AEC"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107" w:type="dxa"/>
          </w:tcPr>
          <w:p w14:paraId="7C931646"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r>
      <w:tr w:rsidR="00C21739" w:rsidRPr="00DA5DE3" w14:paraId="0370AF6D" w14:textId="77777777" w:rsidTr="00B600F9">
        <w:trPr>
          <w:jc w:val="center"/>
        </w:trPr>
        <w:tc>
          <w:tcPr>
            <w:tcW w:w="1380" w:type="dxa"/>
            <w:shd w:val="clear" w:color="auto" w:fill="auto"/>
            <w:vAlign w:val="center"/>
          </w:tcPr>
          <w:p w14:paraId="3EC7F541" w14:textId="77777777" w:rsidR="00C21739" w:rsidRPr="00B600F9" w:rsidRDefault="00C21739" w:rsidP="00B5655D">
            <w:pPr>
              <w:spacing w:after="0" w:line="240" w:lineRule="auto"/>
              <w:rPr>
                <w:rFonts w:ascii="Times New Roman" w:hAnsi="Times New Roman"/>
                <w:b/>
                <w:sz w:val="24"/>
                <w:szCs w:val="24"/>
              </w:rPr>
            </w:pPr>
            <w:r w:rsidRPr="00B600F9">
              <w:rPr>
                <w:rFonts w:ascii="Times New Roman" w:hAnsi="Times New Roman"/>
                <w:b/>
                <w:sz w:val="24"/>
                <w:szCs w:val="24"/>
              </w:rPr>
              <w:t>УП. 01</w:t>
            </w:r>
          </w:p>
        </w:tc>
        <w:tc>
          <w:tcPr>
            <w:tcW w:w="4540" w:type="dxa"/>
            <w:shd w:val="clear" w:color="auto" w:fill="auto"/>
            <w:vAlign w:val="center"/>
          </w:tcPr>
          <w:p w14:paraId="18188A4B" w14:textId="77777777" w:rsidR="00C21739" w:rsidRPr="00B600F9" w:rsidRDefault="00C21739" w:rsidP="00B5655D">
            <w:pPr>
              <w:spacing w:after="0" w:line="240" w:lineRule="auto"/>
              <w:rPr>
                <w:rFonts w:ascii="Times New Roman" w:hAnsi="Times New Roman"/>
                <w:b/>
                <w:sz w:val="24"/>
                <w:szCs w:val="24"/>
              </w:rPr>
            </w:pPr>
            <w:r w:rsidRPr="00B600F9">
              <w:rPr>
                <w:rFonts w:ascii="Times New Roman" w:hAnsi="Times New Roman"/>
                <w:b/>
                <w:sz w:val="24"/>
                <w:szCs w:val="24"/>
              </w:rPr>
              <w:t>Учебная практика</w:t>
            </w:r>
          </w:p>
        </w:tc>
        <w:tc>
          <w:tcPr>
            <w:tcW w:w="709" w:type="dxa"/>
            <w:shd w:val="clear" w:color="auto" w:fill="auto"/>
          </w:tcPr>
          <w:p w14:paraId="007E2442" w14:textId="77777777" w:rsidR="00C21739" w:rsidRPr="00B600F9" w:rsidRDefault="00C21739" w:rsidP="00B5655D">
            <w:pPr>
              <w:spacing w:after="0" w:line="240" w:lineRule="auto"/>
              <w:jc w:val="center"/>
              <w:rPr>
                <w:rFonts w:ascii="Times New Roman" w:hAnsi="Times New Roman"/>
                <w:bCs/>
                <w:sz w:val="24"/>
                <w:szCs w:val="24"/>
              </w:rPr>
            </w:pPr>
            <w:r w:rsidRPr="00B600F9">
              <w:rPr>
                <w:rFonts w:ascii="Times New Roman" w:hAnsi="Times New Roman"/>
                <w:bCs/>
                <w:sz w:val="24"/>
                <w:szCs w:val="24"/>
              </w:rPr>
              <w:t>72</w:t>
            </w:r>
          </w:p>
        </w:tc>
        <w:tc>
          <w:tcPr>
            <w:tcW w:w="807" w:type="dxa"/>
          </w:tcPr>
          <w:p w14:paraId="0241B69F" w14:textId="77777777" w:rsidR="00C21739" w:rsidRPr="00F802A6" w:rsidRDefault="00C21739" w:rsidP="00B5655D">
            <w:pPr>
              <w:spacing w:after="0" w:line="240" w:lineRule="auto"/>
              <w:jc w:val="center"/>
              <w:rPr>
                <w:rFonts w:ascii="Times New Roman" w:hAnsi="Times New Roman"/>
                <w:bCs/>
                <w:sz w:val="24"/>
                <w:szCs w:val="24"/>
              </w:rPr>
            </w:pPr>
            <w:r w:rsidRPr="00F802A6">
              <w:rPr>
                <w:rFonts w:ascii="Times New Roman" w:hAnsi="Times New Roman"/>
                <w:bCs/>
                <w:sz w:val="24"/>
                <w:szCs w:val="24"/>
              </w:rPr>
              <w:t>72</w:t>
            </w:r>
          </w:p>
        </w:tc>
        <w:tc>
          <w:tcPr>
            <w:tcW w:w="1192" w:type="dxa"/>
          </w:tcPr>
          <w:p w14:paraId="2E079F8C" w14:textId="77777777" w:rsidR="00C21739" w:rsidRPr="00DA5DE3" w:rsidRDefault="00C21739" w:rsidP="00B5655D">
            <w:pPr>
              <w:spacing w:after="0" w:line="240" w:lineRule="auto"/>
              <w:jc w:val="center"/>
              <w:rPr>
                <w:rFonts w:ascii="Times New Roman" w:hAnsi="Times New Roman"/>
                <w:sz w:val="24"/>
                <w:szCs w:val="24"/>
              </w:rPr>
            </w:pPr>
          </w:p>
        </w:tc>
        <w:tc>
          <w:tcPr>
            <w:tcW w:w="1497" w:type="dxa"/>
          </w:tcPr>
          <w:p w14:paraId="75807C28" w14:textId="77777777" w:rsidR="00C21739" w:rsidRPr="00DA5DE3" w:rsidRDefault="00C21739" w:rsidP="00B5655D">
            <w:pPr>
              <w:spacing w:after="0" w:line="240" w:lineRule="auto"/>
              <w:jc w:val="center"/>
              <w:rPr>
                <w:rFonts w:ascii="Times New Roman" w:hAnsi="Times New Roman"/>
                <w:sz w:val="24"/>
                <w:szCs w:val="24"/>
              </w:rPr>
            </w:pPr>
          </w:p>
        </w:tc>
        <w:tc>
          <w:tcPr>
            <w:tcW w:w="1155" w:type="dxa"/>
            <w:gridSpan w:val="2"/>
          </w:tcPr>
          <w:p w14:paraId="5D280839"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72</w:t>
            </w:r>
          </w:p>
        </w:tc>
        <w:tc>
          <w:tcPr>
            <w:tcW w:w="1241" w:type="dxa"/>
          </w:tcPr>
          <w:p w14:paraId="63D05456"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w:t>
            </w:r>
          </w:p>
        </w:tc>
        <w:tc>
          <w:tcPr>
            <w:tcW w:w="1072" w:type="dxa"/>
          </w:tcPr>
          <w:p w14:paraId="4A405B15"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107" w:type="dxa"/>
          </w:tcPr>
          <w:p w14:paraId="21F3076D"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r>
      <w:tr w:rsidR="00C21739" w:rsidRPr="00DA5DE3" w14:paraId="391DC18D" w14:textId="77777777" w:rsidTr="00B600F9">
        <w:trPr>
          <w:jc w:val="center"/>
        </w:trPr>
        <w:tc>
          <w:tcPr>
            <w:tcW w:w="1380" w:type="dxa"/>
            <w:shd w:val="clear" w:color="auto" w:fill="auto"/>
            <w:vAlign w:val="center"/>
          </w:tcPr>
          <w:p w14:paraId="15069F60" w14:textId="77777777" w:rsidR="00C21739" w:rsidRPr="00B600F9" w:rsidRDefault="00C21739" w:rsidP="00B5655D">
            <w:pPr>
              <w:spacing w:after="0" w:line="240" w:lineRule="auto"/>
              <w:rPr>
                <w:rFonts w:ascii="Times New Roman" w:hAnsi="Times New Roman"/>
                <w:b/>
                <w:sz w:val="24"/>
                <w:szCs w:val="24"/>
                <w:lang w:val="en-US"/>
              </w:rPr>
            </w:pPr>
            <w:r w:rsidRPr="00B600F9">
              <w:rPr>
                <w:rFonts w:ascii="Times New Roman" w:hAnsi="Times New Roman"/>
                <w:b/>
                <w:sz w:val="24"/>
                <w:szCs w:val="24"/>
              </w:rPr>
              <w:t>ПП. 01</w:t>
            </w:r>
          </w:p>
        </w:tc>
        <w:tc>
          <w:tcPr>
            <w:tcW w:w="4540" w:type="dxa"/>
            <w:shd w:val="clear" w:color="auto" w:fill="auto"/>
            <w:vAlign w:val="center"/>
          </w:tcPr>
          <w:p w14:paraId="3A1CD0E2" w14:textId="77777777" w:rsidR="00C21739" w:rsidRPr="00B600F9" w:rsidRDefault="00C21739" w:rsidP="00B5655D">
            <w:pPr>
              <w:spacing w:after="0" w:line="240" w:lineRule="auto"/>
              <w:rPr>
                <w:rFonts w:ascii="Times New Roman" w:hAnsi="Times New Roman"/>
                <w:b/>
                <w:sz w:val="24"/>
                <w:szCs w:val="24"/>
              </w:rPr>
            </w:pPr>
            <w:r w:rsidRPr="00B600F9">
              <w:rPr>
                <w:rFonts w:ascii="Times New Roman" w:hAnsi="Times New Roman"/>
                <w:b/>
                <w:sz w:val="24"/>
                <w:szCs w:val="24"/>
              </w:rPr>
              <w:t>Производственная практика</w:t>
            </w:r>
          </w:p>
        </w:tc>
        <w:tc>
          <w:tcPr>
            <w:tcW w:w="709" w:type="dxa"/>
            <w:shd w:val="clear" w:color="auto" w:fill="auto"/>
          </w:tcPr>
          <w:p w14:paraId="7E8651FA" w14:textId="77777777" w:rsidR="00C21739" w:rsidRPr="00B600F9" w:rsidRDefault="00C21739" w:rsidP="00B5655D">
            <w:pPr>
              <w:spacing w:after="0" w:line="240" w:lineRule="auto"/>
              <w:jc w:val="center"/>
              <w:rPr>
                <w:rFonts w:ascii="Times New Roman" w:hAnsi="Times New Roman"/>
                <w:bCs/>
                <w:sz w:val="24"/>
                <w:szCs w:val="24"/>
              </w:rPr>
            </w:pPr>
            <w:r w:rsidRPr="00B600F9">
              <w:rPr>
                <w:rFonts w:ascii="Times New Roman" w:hAnsi="Times New Roman"/>
                <w:bCs/>
                <w:sz w:val="24"/>
                <w:szCs w:val="24"/>
              </w:rPr>
              <w:t>198</w:t>
            </w:r>
          </w:p>
        </w:tc>
        <w:tc>
          <w:tcPr>
            <w:tcW w:w="807" w:type="dxa"/>
          </w:tcPr>
          <w:p w14:paraId="0203E8E6"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198</w:t>
            </w:r>
          </w:p>
        </w:tc>
        <w:tc>
          <w:tcPr>
            <w:tcW w:w="1192" w:type="dxa"/>
          </w:tcPr>
          <w:p w14:paraId="6B0A6371" w14:textId="77777777" w:rsidR="00C21739" w:rsidRPr="00DA5DE3" w:rsidRDefault="00C21739" w:rsidP="00B5655D">
            <w:pPr>
              <w:spacing w:after="0" w:line="240" w:lineRule="auto"/>
              <w:jc w:val="center"/>
              <w:rPr>
                <w:rFonts w:ascii="Times New Roman" w:hAnsi="Times New Roman"/>
                <w:sz w:val="24"/>
                <w:szCs w:val="24"/>
              </w:rPr>
            </w:pPr>
          </w:p>
        </w:tc>
        <w:tc>
          <w:tcPr>
            <w:tcW w:w="1497" w:type="dxa"/>
          </w:tcPr>
          <w:p w14:paraId="0895E67C" w14:textId="77777777" w:rsidR="00C21739" w:rsidRPr="00DA5DE3" w:rsidRDefault="00C21739" w:rsidP="00B5655D">
            <w:pPr>
              <w:spacing w:after="0" w:line="240" w:lineRule="auto"/>
              <w:jc w:val="center"/>
              <w:rPr>
                <w:rFonts w:ascii="Times New Roman" w:hAnsi="Times New Roman"/>
                <w:sz w:val="24"/>
                <w:szCs w:val="24"/>
              </w:rPr>
            </w:pPr>
          </w:p>
        </w:tc>
        <w:tc>
          <w:tcPr>
            <w:tcW w:w="1155" w:type="dxa"/>
            <w:gridSpan w:val="2"/>
          </w:tcPr>
          <w:p w14:paraId="79B7D3F9"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198</w:t>
            </w:r>
          </w:p>
        </w:tc>
        <w:tc>
          <w:tcPr>
            <w:tcW w:w="1241" w:type="dxa"/>
          </w:tcPr>
          <w:p w14:paraId="1C4BE8C0"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w:t>
            </w:r>
          </w:p>
        </w:tc>
        <w:tc>
          <w:tcPr>
            <w:tcW w:w="1072" w:type="dxa"/>
          </w:tcPr>
          <w:p w14:paraId="272CD9CE"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107" w:type="dxa"/>
          </w:tcPr>
          <w:p w14:paraId="7EAC7552"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r>
      <w:tr w:rsidR="00C21739" w:rsidRPr="00DA5DE3" w14:paraId="4178CAE0" w14:textId="77777777" w:rsidTr="00B600F9">
        <w:trPr>
          <w:jc w:val="center"/>
        </w:trPr>
        <w:tc>
          <w:tcPr>
            <w:tcW w:w="1380" w:type="dxa"/>
            <w:shd w:val="clear" w:color="auto" w:fill="auto"/>
            <w:vAlign w:val="center"/>
          </w:tcPr>
          <w:p w14:paraId="45971451" w14:textId="77777777" w:rsidR="00C21739" w:rsidRPr="00B600F9" w:rsidRDefault="00C21739" w:rsidP="00B5655D">
            <w:pPr>
              <w:spacing w:after="0" w:line="240" w:lineRule="auto"/>
              <w:rPr>
                <w:rFonts w:ascii="Times New Roman" w:hAnsi="Times New Roman"/>
                <w:b/>
                <w:sz w:val="24"/>
                <w:szCs w:val="24"/>
              </w:rPr>
            </w:pPr>
            <w:r w:rsidRPr="00B600F9">
              <w:rPr>
                <w:rFonts w:ascii="Times New Roman" w:hAnsi="Times New Roman"/>
                <w:b/>
                <w:sz w:val="24"/>
                <w:szCs w:val="24"/>
              </w:rPr>
              <w:t>ПМ 02</w:t>
            </w:r>
          </w:p>
        </w:tc>
        <w:tc>
          <w:tcPr>
            <w:tcW w:w="4540" w:type="dxa"/>
            <w:shd w:val="clear" w:color="auto" w:fill="auto"/>
            <w:vAlign w:val="center"/>
          </w:tcPr>
          <w:p w14:paraId="4FF335F3" w14:textId="27187542" w:rsidR="00C21739" w:rsidRPr="00F802A6" w:rsidRDefault="00F802A6" w:rsidP="00B5655D">
            <w:pPr>
              <w:widowControl w:val="0"/>
              <w:autoSpaceDE w:val="0"/>
              <w:autoSpaceDN w:val="0"/>
              <w:adjustRightInd w:val="0"/>
              <w:spacing w:after="0" w:line="240" w:lineRule="auto"/>
              <w:jc w:val="both"/>
              <w:rPr>
                <w:rFonts w:ascii="Times New Roman" w:hAnsi="Times New Roman"/>
                <w:sz w:val="24"/>
                <w:szCs w:val="24"/>
              </w:rPr>
            </w:pPr>
            <w:r w:rsidRPr="00F802A6">
              <w:rPr>
                <w:rFonts w:ascii="Times New Roman" w:hAnsi="Times New Roman"/>
                <w:sz w:val="24"/>
                <w:szCs w:val="24"/>
              </w:rPr>
              <w:t>Сборка и клепка узлов, агрегатов и силовых конструкций летательных аппаратов</w:t>
            </w:r>
          </w:p>
        </w:tc>
        <w:tc>
          <w:tcPr>
            <w:tcW w:w="709" w:type="dxa"/>
            <w:shd w:val="clear" w:color="auto" w:fill="auto"/>
          </w:tcPr>
          <w:p w14:paraId="406992E7" w14:textId="77777777" w:rsidR="00C21739" w:rsidRPr="00B600F9" w:rsidRDefault="00C21739" w:rsidP="00B5655D">
            <w:pPr>
              <w:spacing w:after="0" w:line="240" w:lineRule="auto"/>
              <w:jc w:val="center"/>
              <w:rPr>
                <w:rFonts w:ascii="Times New Roman" w:hAnsi="Times New Roman"/>
                <w:b/>
                <w:bCs/>
                <w:sz w:val="24"/>
                <w:szCs w:val="24"/>
              </w:rPr>
            </w:pPr>
            <w:r w:rsidRPr="00B600F9">
              <w:rPr>
                <w:rFonts w:ascii="Times New Roman" w:hAnsi="Times New Roman"/>
                <w:b/>
                <w:bCs/>
                <w:sz w:val="24"/>
                <w:szCs w:val="24"/>
              </w:rPr>
              <w:t>348</w:t>
            </w:r>
          </w:p>
        </w:tc>
        <w:tc>
          <w:tcPr>
            <w:tcW w:w="807" w:type="dxa"/>
          </w:tcPr>
          <w:p w14:paraId="2D3589C7"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348</w:t>
            </w:r>
          </w:p>
        </w:tc>
        <w:tc>
          <w:tcPr>
            <w:tcW w:w="1192" w:type="dxa"/>
          </w:tcPr>
          <w:p w14:paraId="79F3534F" w14:textId="77777777" w:rsidR="00C21739" w:rsidRPr="00DA5DE3" w:rsidRDefault="00C21739" w:rsidP="00B5655D">
            <w:pPr>
              <w:spacing w:after="0" w:line="240" w:lineRule="auto"/>
              <w:jc w:val="center"/>
              <w:rPr>
                <w:rFonts w:ascii="Times New Roman" w:hAnsi="Times New Roman"/>
                <w:b/>
                <w:sz w:val="24"/>
                <w:szCs w:val="24"/>
              </w:rPr>
            </w:pPr>
            <w:r w:rsidRPr="00DA5DE3">
              <w:rPr>
                <w:rFonts w:ascii="Times New Roman" w:hAnsi="Times New Roman"/>
                <w:b/>
                <w:sz w:val="24"/>
                <w:szCs w:val="24"/>
              </w:rPr>
              <w:t>50</w:t>
            </w:r>
          </w:p>
        </w:tc>
        <w:tc>
          <w:tcPr>
            <w:tcW w:w="1497" w:type="dxa"/>
          </w:tcPr>
          <w:p w14:paraId="06CFEA80" w14:textId="77777777" w:rsidR="00C21739" w:rsidRPr="00DA5DE3" w:rsidRDefault="00C21739" w:rsidP="00B5655D">
            <w:pPr>
              <w:spacing w:after="0" w:line="240" w:lineRule="auto"/>
              <w:jc w:val="center"/>
              <w:rPr>
                <w:rFonts w:ascii="Times New Roman" w:hAnsi="Times New Roman"/>
                <w:b/>
                <w:sz w:val="24"/>
                <w:szCs w:val="24"/>
              </w:rPr>
            </w:pPr>
            <w:r w:rsidRPr="00DA5DE3">
              <w:rPr>
                <w:rFonts w:ascii="Times New Roman" w:hAnsi="Times New Roman"/>
                <w:b/>
                <w:sz w:val="24"/>
                <w:szCs w:val="24"/>
              </w:rPr>
              <w:t>28</w:t>
            </w:r>
          </w:p>
        </w:tc>
        <w:tc>
          <w:tcPr>
            <w:tcW w:w="1155" w:type="dxa"/>
            <w:gridSpan w:val="2"/>
          </w:tcPr>
          <w:p w14:paraId="7163DA15" w14:textId="77777777" w:rsidR="00C21739" w:rsidRPr="00DA5DE3" w:rsidRDefault="00C21739" w:rsidP="00B5655D">
            <w:pPr>
              <w:spacing w:after="0" w:line="240" w:lineRule="auto"/>
              <w:jc w:val="center"/>
              <w:rPr>
                <w:rFonts w:ascii="Times New Roman" w:hAnsi="Times New Roman"/>
                <w:b/>
                <w:sz w:val="24"/>
                <w:szCs w:val="24"/>
              </w:rPr>
            </w:pPr>
            <w:r w:rsidRPr="00DA5DE3">
              <w:rPr>
                <w:rFonts w:ascii="Times New Roman" w:hAnsi="Times New Roman"/>
                <w:b/>
                <w:sz w:val="24"/>
                <w:szCs w:val="24"/>
              </w:rPr>
              <w:t>270</w:t>
            </w:r>
          </w:p>
        </w:tc>
        <w:tc>
          <w:tcPr>
            <w:tcW w:w="1241" w:type="dxa"/>
          </w:tcPr>
          <w:p w14:paraId="1EB25091"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39C984BF"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02F66477"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1EFBF4F4" w14:textId="77777777" w:rsidTr="00B600F9">
        <w:trPr>
          <w:jc w:val="center"/>
        </w:trPr>
        <w:tc>
          <w:tcPr>
            <w:tcW w:w="1380" w:type="dxa"/>
            <w:shd w:val="clear" w:color="auto" w:fill="auto"/>
            <w:vAlign w:val="center"/>
          </w:tcPr>
          <w:p w14:paraId="520BBC35" w14:textId="77777777" w:rsidR="00C21739" w:rsidRPr="00B600F9" w:rsidRDefault="00C21739" w:rsidP="00B5655D">
            <w:pPr>
              <w:spacing w:after="0" w:line="240" w:lineRule="auto"/>
              <w:rPr>
                <w:rFonts w:ascii="Times New Roman" w:hAnsi="Times New Roman"/>
                <w:sz w:val="24"/>
                <w:szCs w:val="24"/>
              </w:rPr>
            </w:pPr>
            <w:r w:rsidRPr="00B600F9">
              <w:rPr>
                <w:rFonts w:ascii="Times New Roman" w:hAnsi="Times New Roman"/>
                <w:sz w:val="24"/>
                <w:szCs w:val="24"/>
              </w:rPr>
              <w:t>МДК 02.01</w:t>
            </w:r>
          </w:p>
        </w:tc>
        <w:tc>
          <w:tcPr>
            <w:tcW w:w="4540" w:type="dxa"/>
            <w:shd w:val="clear" w:color="auto" w:fill="auto"/>
            <w:vAlign w:val="center"/>
          </w:tcPr>
          <w:p w14:paraId="27401D04" w14:textId="77777777" w:rsidR="00C21739" w:rsidRPr="00B600F9" w:rsidRDefault="00C21739" w:rsidP="00B5655D">
            <w:pPr>
              <w:widowControl w:val="0"/>
              <w:autoSpaceDE w:val="0"/>
              <w:autoSpaceDN w:val="0"/>
              <w:adjustRightInd w:val="0"/>
              <w:spacing w:after="0" w:line="240" w:lineRule="auto"/>
              <w:jc w:val="both"/>
              <w:rPr>
                <w:rFonts w:ascii="Times New Roman" w:hAnsi="Times New Roman"/>
                <w:sz w:val="24"/>
                <w:szCs w:val="24"/>
              </w:rPr>
            </w:pPr>
            <w:r w:rsidRPr="00B600F9">
              <w:rPr>
                <w:rFonts w:ascii="Times New Roman" w:hAnsi="Times New Roman"/>
                <w:sz w:val="24"/>
                <w:szCs w:val="24"/>
              </w:rPr>
              <w:t>Технология сборочно-клепальных работ</w:t>
            </w:r>
          </w:p>
        </w:tc>
        <w:tc>
          <w:tcPr>
            <w:tcW w:w="709" w:type="dxa"/>
            <w:shd w:val="clear" w:color="auto" w:fill="auto"/>
          </w:tcPr>
          <w:p w14:paraId="61A5DB2C"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46</w:t>
            </w:r>
          </w:p>
        </w:tc>
        <w:tc>
          <w:tcPr>
            <w:tcW w:w="807" w:type="dxa"/>
          </w:tcPr>
          <w:p w14:paraId="32D61415"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46</w:t>
            </w:r>
          </w:p>
        </w:tc>
        <w:tc>
          <w:tcPr>
            <w:tcW w:w="1192" w:type="dxa"/>
          </w:tcPr>
          <w:p w14:paraId="59CD2F16"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34</w:t>
            </w:r>
          </w:p>
        </w:tc>
        <w:tc>
          <w:tcPr>
            <w:tcW w:w="1497" w:type="dxa"/>
          </w:tcPr>
          <w:p w14:paraId="2F944772"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12</w:t>
            </w:r>
          </w:p>
        </w:tc>
        <w:tc>
          <w:tcPr>
            <w:tcW w:w="1155" w:type="dxa"/>
            <w:gridSpan w:val="2"/>
          </w:tcPr>
          <w:p w14:paraId="66859BD5"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2EB815CB"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6728D74C"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24D8748C"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1312CC07" w14:textId="77777777" w:rsidTr="00B600F9">
        <w:trPr>
          <w:jc w:val="center"/>
        </w:trPr>
        <w:tc>
          <w:tcPr>
            <w:tcW w:w="1380" w:type="dxa"/>
            <w:shd w:val="clear" w:color="auto" w:fill="auto"/>
            <w:vAlign w:val="center"/>
          </w:tcPr>
          <w:p w14:paraId="42F1032A" w14:textId="77777777" w:rsidR="00C21739" w:rsidRPr="00B600F9" w:rsidRDefault="00C21739" w:rsidP="00B5655D">
            <w:pPr>
              <w:spacing w:after="0" w:line="240" w:lineRule="auto"/>
              <w:rPr>
                <w:rFonts w:ascii="Times New Roman" w:hAnsi="Times New Roman"/>
                <w:sz w:val="24"/>
                <w:szCs w:val="24"/>
              </w:rPr>
            </w:pPr>
            <w:r w:rsidRPr="00B600F9">
              <w:rPr>
                <w:rFonts w:ascii="Times New Roman" w:hAnsi="Times New Roman"/>
                <w:sz w:val="24"/>
                <w:szCs w:val="24"/>
              </w:rPr>
              <w:t>МДК 02.02</w:t>
            </w:r>
          </w:p>
        </w:tc>
        <w:tc>
          <w:tcPr>
            <w:tcW w:w="4540" w:type="dxa"/>
            <w:shd w:val="clear" w:color="auto" w:fill="auto"/>
            <w:vAlign w:val="center"/>
          </w:tcPr>
          <w:p w14:paraId="331349E2" w14:textId="77777777" w:rsidR="00C21739" w:rsidRPr="00B600F9" w:rsidRDefault="00C21739" w:rsidP="00B5655D">
            <w:pPr>
              <w:widowControl w:val="0"/>
              <w:autoSpaceDE w:val="0"/>
              <w:autoSpaceDN w:val="0"/>
              <w:adjustRightInd w:val="0"/>
              <w:spacing w:after="0" w:line="240" w:lineRule="auto"/>
              <w:jc w:val="both"/>
              <w:rPr>
                <w:rFonts w:ascii="Times New Roman" w:hAnsi="Times New Roman"/>
                <w:sz w:val="24"/>
                <w:szCs w:val="24"/>
              </w:rPr>
            </w:pPr>
            <w:r w:rsidRPr="00B600F9">
              <w:rPr>
                <w:rFonts w:ascii="Times New Roman" w:hAnsi="Times New Roman"/>
                <w:sz w:val="24"/>
                <w:szCs w:val="24"/>
              </w:rPr>
              <w:t>Оборудование для клепальных работ</w:t>
            </w:r>
          </w:p>
        </w:tc>
        <w:tc>
          <w:tcPr>
            <w:tcW w:w="709" w:type="dxa"/>
            <w:shd w:val="clear" w:color="auto" w:fill="auto"/>
          </w:tcPr>
          <w:p w14:paraId="060644F6"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32</w:t>
            </w:r>
          </w:p>
        </w:tc>
        <w:tc>
          <w:tcPr>
            <w:tcW w:w="807" w:type="dxa"/>
          </w:tcPr>
          <w:p w14:paraId="39904D63"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32</w:t>
            </w:r>
          </w:p>
        </w:tc>
        <w:tc>
          <w:tcPr>
            <w:tcW w:w="1192" w:type="dxa"/>
          </w:tcPr>
          <w:p w14:paraId="6FF59565"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16</w:t>
            </w:r>
          </w:p>
        </w:tc>
        <w:tc>
          <w:tcPr>
            <w:tcW w:w="1497" w:type="dxa"/>
          </w:tcPr>
          <w:p w14:paraId="3B713A01"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16</w:t>
            </w:r>
          </w:p>
        </w:tc>
        <w:tc>
          <w:tcPr>
            <w:tcW w:w="1155" w:type="dxa"/>
            <w:gridSpan w:val="2"/>
          </w:tcPr>
          <w:p w14:paraId="01CB0B03"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657232FA"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691A8633"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399B3A27"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5F7CEA96" w14:textId="77777777" w:rsidTr="00B600F9">
        <w:trPr>
          <w:jc w:val="center"/>
        </w:trPr>
        <w:tc>
          <w:tcPr>
            <w:tcW w:w="1380" w:type="dxa"/>
            <w:shd w:val="clear" w:color="auto" w:fill="auto"/>
            <w:vAlign w:val="center"/>
          </w:tcPr>
          <w:p w14:paraId="5329E48F" w14:textId="77777777" w:rsidR="00C21739" w:rsidRPr="00B600F9" w:rsidRDefault="00C21739" w:rsidP="00B5655D">
            <w:pPr>
              <w:spacing w:after="0" w:line="240" w:lineRule="auto"/>
              <w:rPr>
                <w:rFonts w:ascii="Times New Roman" w:hAnsi="Times New Roman"/>
                <w:b/>
                <w:sz w:val="24"/>
                <w:szCs w:val="24"/>
              </w:rPr>
            </w:pPr>
            <w:r w:rsidRPr="00B600F9">
              <w:rPr>
                <w:rFonts w:ascii="Times New Roman" w:hAnsi="Times New Roman"/>
                <w:b/>
                <w:sz w:val="24"/>
                <w:szCs w:val="24"/>
              </w:rPr>
              <w:t>УП. 02</w:t>
            </w:r>
          </w:p>
        </w:tc>
        <w:tc>
          <w:tcPr>
            <w:tcW w:w="4540" w:type="dxa"/>
            <w:shd w:val="clear" w:color="auto" w:fill="auto"/>
            <w:vAlign w:val="center"/>
          </w:tcPr>
          <w:p w14:paraId="09322EC0" w14:textId="77777777" w:rsidR="00C21739" w:rsidRPr="00B600F9" w:rsidRDefault="00C21739" w:rsidP="00B5655D">
            <w:pPr>
              <w:spacing w:after="0" w:line="240" w:lineRule="auto"/>
              <w:rPr>
                <w:rFonts w:ascii="Times New Roman" w:hAnsi="Times New Roman"/>
                <w:b/>
                <w:sz w:val="24"/>
                <w:szCs w:val="24"/>
              </w:rPr>
            </w:pPr>
            <w:r w:rsidRPr="00B600F9">
              <w:rPr>
                <w:rFonts w:ascii="Times New Roman" w:hAnsi="Times New Roman"/>
                <w:b/>
                <w:sz w:val="24"/>
                <w:szCs w:val="24"/>
              </w:rPr>
              <w:t>Учебная практика</w:t>
            </w:r>
          </w:p>
        </w:tc>
        <w:tc>
          <w:tcPr>
            <w:tcW w:w="709" w:type="dxa"/>
            <w:shd w:val="clear" w:color="auto" w:fill="auto"/>
          </w:tcPr>
          <w:p w14:paraId="65382555"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72</w:t>
            </w:r>
          </w:p>
        </w:tc>
        <w:tc>
          <w:tcPr>
            <w:tcW w:w="807" w:type="dxa"/>
          </w:tcPr>
          <w:p w14:paraId="35FD26D0"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72</w:t>
            </w:r>
          </w:p>
        </w:tc>
        <w:tc>
          <w:tcPr>
            <w:tcW w:w="1192" w:type="dxa"/>
          </w:tcPr>
          <w:p w14:paraId="4BC6D9D8" w14:textId="77777777" w:rsidR="00C21739" w:rsidRPr="00DA5DE3" w:rsidRDefault="00C21739" w:rsidP="00B5655D">
            <w:pPr>
              <w:spacing w:after="0" w:line="240" w:lineRule="auto"/>
              <w:jc w:val="center"/>
              <w:rPr>
                <w:rFonts w:ascii="Times New Roman" w:hAnsi="Times New Roman"/>
                <w:sz w:val="24"/>
                <w:szCs w:val="24"/>
              </w:rPr>
            </w:pPr>
          </w:p>
        </w:tc>
        <w:tc>
          <w:tcPr>
            <w:tcW w:w="1497" w:type="dxa"/>
          </w:tcPr>
          <w:p w14:paraId="26A01CF8" w14:textId="77777777" w:rsidR="00C21739" w:rsidRPr="00DA5DE3" w:rsidRDefault="00C21739" w:rsidP="00B5655D">
            <w:pPr>
              <w:spacing w:after="0" w:line="240" w:lineRule="auto"/>
              <w:jc w:val="center"/>
              <w:rPr>
                <w:rFonts w:ascii="Times New Roman" w:hAnsi="Times New Roman"/>
                <w:sz w:val="24"/>
                <w:szCs w:val="24"/>
              </w:rPr>
            </w:pPr>
          </w:p>
        </w:tc>
        <w:tc>
          <w:tcPr>
            <w:tcW w:w="1155" w:type="dxa"/>
            <w:gridSpan w:val="2"/>
          </w:tcPr>
          <w:p w14:paraId="67842657"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72</w:t>
            </w:r>
          </w:p>
        </w:tc>
        <w:tc>
          <w:tcPr>
            <w:tcW w:w="1241" w:type="dxa"/>
          </w:tcPr>
          <w:p w14:paraId="53BFC60D"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w:t>
            </w:r>
          </w:p>
        </w:tc>
        <w:tc>
          <w:tcPr>
            <w:tcW w:w="1072" w:type="dxa"/>
          </w:tcPr>
          <w:p w14:paraId="7F1DB085"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107" w:type="dxa"/>
          </w:tcPr>
          <w:p w14:paraId="3109C951"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r>
      <w:tr w:rsidR="00C21739" w:rsidRPr="00DA5DE3" w14:paraId="36905FF7" w14:textId="77777777" w:rsidTr="00B600F9">
        <w:trPr>
          <w:jc w:val="center"/>
        </w:trPr>
        <w:tc>
          <w:tcPr>
            <w:tcW w:w="1380" w:type="dxa"/>
            <w:shd w:val="clear" w:color="auto" w:fill="auto"/>
            <w:vAlign w:val="center"/>
          </w:tcPr>
          <w:p w14:paraId="5640653E" w14:textId="77777777" w:rsidR="00C21739" w:rsidRPr="00B600F9" w:rsidRDefault="00C21739" w:rsidP="00B5655D">
            <w:pPr>
              <w:spacing w:after="0" w:line="240" w:lineRule="auto"/>
              <w:rPr>
                <w:rFonts w:ascii="Times New Roman" w:hAnsi="Times New Roman"/>
                <w:b/>
                <w:sz w:val="24"/>
                <w:szCs w:val="24"/>
                <w:lang w:val="en-US"/>
              </w:rPr>
            </w:pPr>
            <w:r w:rsidRPr="00B600F9">
              <w:rPr>
                <w:rFonts w:ascii="Times New Roman" w:hAnsi="Times New Roman"/>
                <w:b/>
                <w:sz w:val="24"/>
                <w:szCs w:val="24"/>
              </w:rPr>
              <w:t>ПП. 02</w:t>
            </w:r>
          </w:p>
        </w:tc>
        <w:tc>
          <w:tcPr>
            <w:tcW w:w="4540" w:type="dxa"/>
            <w:shd w:val="clear" w:color="auto" w:fill="auto"/>
            <w:vAlign w:val="center"/>
          </w:tcPr>
          <w:p w14:paraId="7F78D2D0" w14:textId="77777777" w:rsidR="00C21739" w:rsidRPr="00B600F9" w:rsidRDefault="00C21739" w:rsidP="00B5655D">
            <w:pPr>
              <w:spacing w:after="0" w:line="240" w:lineRule="auto"/>
              <w:rPr>
                <w:rFonts w:ascii="Times New Roman" w:hAnsi="Times New Roman"/>
                <w:b/>
                <w:sz w:val="24"/>
                <w:szCs w:val="24"/>
              </w:rPr>
            </w:pPr>
            <w:r w:rsidRPr="00B600F9">
              <w:rPr>
                <w:rFonts w:ascii="Times New Roman" w:hAnsi="Times New Roman"/>
                <w:b/>
                <w:sz w:val="24"/>
                <w:szCs w:val="24"/>
              </w:rPr>
              <w:t>Производственная практика</w:t>
            </w:r>
          </w:p>
        </w:tc>
        <w:tc>
          <w:tcPr>
            <w:tcW w:w="709" w:type="dxa"/>
            <w:shd w:val="clear" w:color="auto" w:fill="auto"/>
          </w:tcPr>
          <w:p w14:paraId="593C66DA"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198</w:t>
            </w:r>
          </w:p>
        </w:tc>
        <w:tc>
          <w:tcPr>
            <w:tcW w:w="807" w:type="dxa"/>
          </w:tcPr>
          <w:p w14:paraId="7D42AB9B" w14:textId="77777777" w:rsidR="00C21739" w:rsidRPr="00E958D7" w:rsidRDefault="00C21739" w:rsidP="00B5655D">
            <w:pPr>
              <w:spacing w:after="0" w:line="240" w:lineRule="auto"/>
              <w:jc w:val="center"/>
              <w:rPr>
                <w:rFonts w:ascii="Times New Roman" w:hAnsi="Times New Roman"/>
                <w:bCs/>
                <w:sz w:val="24"/>
                <w:szCs w:val="24"/>
              </w:rPr>
            </w:pPr>
            <w:r w:rsidRPr="00E958D7">
              <w:rPr>
                <w:rFonts w:ascii="Times New Roman" w:hAnsi="Times New Roman"/>
                <w:bCs/>
                <w:sz w:val="24"/>
                <w:szCs w:val="24"/>
              </w:rPr>
              <w:t>198</w:t>
            </w:r>
          </w:p>
        </w:tc>
        <w:tc>
          <w:tcPr>
            <w:tcW w:w="1192" w:type="dxa"/>
          </w:tcPr>
          <w:p w14:paraId="01BE6787" w14:textId="77777777" w:rsidR="00C21739" w:rsidRPr="00DA5DE3" w:rsidRDefault="00C21739" w:rsidP="00B5655D">
            <w:pPr>
              <w:spacing w:after="0" w:line="240" w:lineRule="auto"/>
              <w:jc w:val="center"/>
              <w:rPr>
                <w:rFonts w:ascii="Times New Roman" w:hAnsi="Times New Roman"/>
                <w:sz w:val="24"/>
                <w:szCs w:val="24"/>
              </w:rPr>
            </w:pPr>
          </w:p>
        </w:tc>
        <w:tc>
          <w:tcPr>
            <w:tcW w:w="1497" w:type="dxa"/>
          </w:tcPr>
          <w:p w14:paraId="0096503B" w14:textId="77777777" w:rsidR="00C21739" w:rsidRPr="00DA5DE3" w:rsidRDefault="00C21739" w:rsidP="00B5655D">
            <w:pPr>
              <w:spacing w:after="0" w:line="240" w:lineRule="auto"/>
              <w:jc w:val="center"/>
              <w:rPr>
                <w:rFonts w:ascii="Times New Roman" w:hAnsi="Times New Roman"/>
                <w:sz w:val="24"/>
                <w:szCs w:val="24"/>
              </w:rPr>
            </w:pPr>
          </w:p>
        </w:tc>
        <w:tc>
          <w:tcPr>
            <w:tcW w:w="1155" w:type="dxa"/>
            <w:gridSpan w:val="2"/>
          </w:tcPr>
          <w:p w14:paraId="2190A507"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198</w:t>
            </w:r>
          </w:p>
        </w:tc>
        <w:tc>
          <w:tcPr>
            <w:tcW w:w="1241" w:type="dxa"/>
          </w:tcPr>
          <w:p w14:paraId="4517D3DB"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w:t>
            </w:r>
          </w:p>
        </w:tc>
        <w:tc>
          <w:tcPr>
            <w:tcW w:w="1072" w:type="dxa"/>
          </w:tcPr>
          <w:p w14:paraId="3E2748D8"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c>
          <w:tcPr>
            <w:tcW w:w="1107" w:type="dxa"/>
          </w:tcPr>
          <w:p w14:paraId="0422652F" w14:textId="77777777" w:rsidR="00C21739" w:rsidRPr="00DA5DE3" w:rsidRDefault="00C21739" w:rsidP="00B5655D">
            <w:pPr>
              <w:spacing w:after="0" w:line="240" w:lineRule="auto"/>
              <w:jc w:val="center"/>
              <w:rPr>
                <w:rFonts w:ascii="Times New Roman" w:hAnsi="Times New Roman"/>
                <w:sz w:val="24"/>
                <w:szCs w:val="24"/>
              </w:rPr>
            </w:pPr>
            <w:r w:rsidRPr="00DA5DE3">
              <w:rPr>
                <w:rFonts w:ascii="Times New Roman" w:hAnsi="Times New Roman"/>
                <w:sz w:val="24"/>
                <w:szCs w:val="24"/>
              </w:rPr>
              <w:t>Х</w:t>
            </w:r>
          </w:p>
        </w:tc>
      </w:tr>
      <w:tr w:rsidR="00C21739" w:rsidRPr="00DA5DE3" w14:paraId="04C39165" w14:textId="77777777" w:rsidTr="00B600F9">
        <w:trPr>
          <w:jc w:val="center"/>
        </w:trPr>
        <w:tc>
          <w:tcPr>
            <w:tcW w:w="5920" w:type="dxa"/>
            <w:gridSpan w:val="2"/>
            <w:shd w:val="clear" w:color="auto" w:fill="auto"/>
            <w:vAlign w:val="center"/>
          </w:tcPr>
          <w:p w14:paraId="5BBE60CB" w14:textId="77777777" w:rsidR="00C21739" w:rsidRPr="00B600F9" w:rsidRDefault="00C21739" w:rsidP="00B5655D">
            <w:pPr>
              <w:spacing w:after="0" w:line="240" w:lineRule="auto"/>
              <w:rPr>
                <w:rFonts w:ascii="Times New Roman" w:hAnsi="Times New Roman"/>
                <w:b/>
                <w:sz w:val="24"/>
                <w:szCs w:val="24"/>
              </w:rPr>
            </w:pPr>
            <w:r w:rsidRPr="00B600F9">
              <w:rPr>
                <w:rFonts w:ascii="Times New Roman" w:hAnsi="Times New Roman"/>
                <w:b/>
                <w:bCs/>
                <w:sz w:val="24"/>
                <w:szCs w:val="24"/>
              </w:rPr>
              <w:t>Вариативная часть ОП</w:t>
            </w:r>
          </w:p>
        </w:tc>
        <w:tc>
          <w:tcPr>
            <w:tcW w:w="709" w:type="dxa"/>
            <w:shd w:val="clear" w:color="auto" w:fill="auto"/>
          </w:tcPr>
          <w:p w14:paraId="31943253" w14:textId="77777777" w:rsidR="00C21739" w:rsidRPr="00B600F9" w:rsidRDefault="00C21739" w:rsidP="00B5655D">
            <w:pPr>
              <w:spacing w:after="0" w:line="240" w:lineRule="auto"/>
              <w:jc w:val="center"/>
              <w:rPr>
                <w:rFonts w:ascii="Times New Roman" w:hAnsi="Times New Roman"/>
                <w:b/>
                <w:bCs/>
                <w:sz w:val="24"/>
                <w:szCs w:val="24"/>
              </w:rPr>
            </w:pPr>
            <w:r w:rsidRPr="00B600F9">
              <w:rPr>
                <w:rFonts w:ascii="Times New Roman" w:hAnsi="Times New Roman"/>
                <w:b/>
                <w:bCs/>
                <w:sz w:val="24"/>
                <w:szCs w:val="24"/>
              </w:rPr>
              <w:t>288</w:t>
            </w:r>
          </w:p>
        </w:tc>
        <w:tc>
          <w:tcPr>
            <w:tcW w:w="807" w:type="dxa"/>
          </w:tcPr>
          <w:p w14:paraId="1D5B672E"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288</w:t>
            </w:r>
          </w:p>
        </w:tc>
        <w:tc>
          <w:tcPr>
            <w:tcW w:w="1192" w:type="dxa"/>
          </w:tcPr>
          <w:p w14:paraId="56921F0F" w14:textId="77777777" w:rsidR="00C21739" w:rsidRPr="00DA5DE3" w:rsidRDefault="00C21739" w:rsidP="00B5655D">
            <w:pPr>
              <w:spacing w:after="0" w:line="240" w:lineRule="auto"/>
              <w:jc w:val="center"/>
              <w:rPr>
                <w:rFonts w:ascii="Times New Roman" w:hAnsi="Times New Roman"/>
                <w:sz w:val="24"/>
                <w:szCs w:val="24"/>
              </w:rPr>
            </w:pPr>
          </w:p>
        </w:tc>
        <w:tc>
          <w:tcPr>
            <w:tcW w:w="1497" w:type="dxa"/>
          </w:tcPr>
          <w:p w14:paraId="3EBE6A00" w14:textId="77777777" w:rsidR="00C21739" w:rsidRPr="00DA5DE3" w:rsidRDefault="00C21739" w:rsidP="00B5655D">
            <w:pPr>
              <w:spacing w:after="0" w:line="240" w:lineRule="auto"/>
              <w:jc w:val="center"/>
              <w:rPr>
                <w:rFonts w:ascii="Times New Roman" w:hAnsi="Times New Roman"/>
                <w:sz w:val="24"/>
                <w:szCs w:val="24"/>
              </w:rPr>
            </w:pPr>
          </w:p>
        </w:tc>
        <w:tc>
          <w:tcPr>
            <w:tcW w:w="1155" w:type="dxa"/>
            <w:gridSpan w:val="2"/>
          </w:tcPr>
          <w:p w14:paraId="29F55CE4"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44F956F7"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2C8A2E27"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4C1961A3"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4FF65603" w14:textId="77777777" w:rsidTr="00B600F9">
        <w:trPr>
          <w:jc w:val="center"/>
        </w:trPr>
        <w:tc>
          <w:tcPr>
            <w:tcW w:w="1380" w:type="dxa"/>
            <w:shd w:val="clear" w:color="auto" w:fill="auto"/>
            <w:vAlign w:val="center"/>
          </w:tcPr>
          <w:p w14:paraId="5DAD87BC" w14:textId="77777777" w:rsidR="00C21739" w:rsidRPr="00B600F9" w:rsidRDefault="00C21739" w:rsidP="00B5655D">
            <w:pPr>
              <w:spacing w:after="0" w:line="240" w:lineRule="auto"/>
              <w:rPr>
                <w:rFonts w:ascii="Times New Roman" w:hAnsi="Times New Roman"/>
                <w:b/>
                <w:sz w:val="24"/>
                <w:szCs w:val="24"/>
              </w:rPr>
            </w:pPr>
            <w:r w:rsidRPr="00B600F9">
              <w:rPr>
                <w:rFonts w:ascii="Times New Roman" w:hAnsi="Times New Roman"/>
                <w:b/>
                <w:sz w:val="24"/>
                <w:szCs w:val="24"/>
              </w:rPr>
              <w:t>ГИА.00</w:t>
            </w:r>
          </w:p>
        </w:tc>
        <w:tc>
          <w:tcPr>
            <w:tcW w:w="4540" w:type="dxa"/>
            <w:shd w:val="clear" w:color="auto" w:fill="auto"/>
            <w:vAlign w:val="center"/>
          </w:tcPr>
          <w:p w14:paraId="653D3267" w14:textId="77777777" w:rsidR="00C21739" w:rsidRPr="00B600F9" w:rsidRDefault="00C21739" w:rsidP="00B5655D">
            <w:pPr>
              <w:suppressAutoHyphens/>
              <w:spacing w:after="0" w:line="240" w:lineRule="auto"/>
              <w:rPr>
                <w:rFonts w:ascii="Times New Roman" w:hAnsi="Times New Roman"/>
                <w:b/>
                <w:sz w:val="24"/>
                <w:szCs w:val="24"/>
              </w:rPr>
            </w:pPr>
            <w:r w:rsidRPr="00B600F9">
              <w:rPr>
                <w:rFonts w:ascii="Times New Roman" w:hAnsi="Times New Roman"/>
                <w:b/>
                <w:sz w:val="24"/>
                <w:szCs w:val="24"/>
              </w:rPr>
              <w:t xml:space="preserve">Государственная итоговая аттестация </w:t>
            </w:r>
            <w:r w:rsidRPr="00B600F9">
              <w:rPr>
                <w:rStyle w:val="a9"/>
                <w:rFonts w:ascii="Times New Roman" w:hAnsi="Times New Roman"/>
                <w:b/>
                <w:sz w:val="24"/>
                <w:szCs w:val="24"/>
              </w:rPr>
              <w:footnoteReference w:id="2"/>
            </w:r>
          </w:p>
        </w:tc>
        <w:tc>
          <w:tcPr>
            <w:tcW w:w="709" w:type="dxa"/>
            <w:shd w:val="clear" w:color="auto" w:fill="auto"/>
          </w:tcPr>
          <w:p w14:paraId="77C383F7" w14:textId="77777777" w:rsidR="00C21739" w:rsidRPr="00B600F9" w:rsidRDefault="00C21739" w:rsidP="00B5655D">
            <w:pPr>
              <w:spacing w:after="0" w:line="240" w:lineRule="auto"/>
              <w:jc w:val="center"/>
              <w:rPr>
                <w:rFonts w:ascii="Times New Roman" w:hAnsi="Times New Roman"/>
                <w:b/>
                <w:bCs/>
                <w:sz w:val="24"/>
                <w:szCs w:val="24"/>
              </w:rPr>
            </w:pPr>
            <w:r w:rsidRPr="00B600F9">
              <w:rPr>
                <w:rFonts w:ascii="Times New Roman" w:hAnsi="Times New Roman"/>
                <w:b/>
                <w:bCs/>
                <w:sz w:val="24"/>
                <w:szCs w:val="24"/>
              </w:rPr>
              <w:t>36</w:t>
            </w:r>
          </w:p>
        </w:tc>
        <w:tc>
          <w:tcPr>
            <w:tcW w:w="807" w:type="dxa"/>
          </w:tcPr>
          <w:p w14:paraId="22AA7FD0" w14:textId="77777777" w:rsidR="00C21739" w:rsidRPr="00DA5DE3" w:rsidRDefault="00C21739" w:rsidP="00B5655D">
            <w:pPr>
              <w:spacing w:after="0" w:line="240" w:lineRule="auto"/>
              <w:jc w:val="center"/>
              <w:rPr>
                <w:rFonts w:ascii="Times New Roman" w:hAnsi="Times New Roman"/>
                <w:b/>
                <w:bCs/>
                <w:sz w:val="24"/>
                <w:szCs w:val="24"/>
              </w:rPr>
            </w:pPr>
          </w:p>
        </w:tc>
        <w:tc>
          <w:tcPr>
            <w:tcW w:w="1192" w:type="dxa"/>
          </w:tcPr>
          <w:p w14:paraId="01F60364" w14:textId="77777777" w:rsidR="00C21739" w:rsidRPr="00DA5DE3" w:rsidRDefault="00C21739" w:rsidP="00B5655D">
            <w:pPr>
              <w:spacing w:after="0" w:line="240" w:lineRule="auto"/>
              <w:jc w:val="center"/>
              <w:rPr>
                <w:rFonts w:ascii="Times New Roman" w:hAnsi="Times New Roman"/>
                <w:sz w:val="24"/>
                <w:szCs w:val="24"/>
              </w:rPr>
            </w:pPr>
          </w:p>
        </w:tc>
        <w:tc>
          <w:tcPr>
            <w:tcW w:w="1497" w:type="dxa"/>
          </w:tcPr>
          <w:p w14:paraId="55ECC8FA" w14:textId="77777777" w:rsidR="00C21739" w:rsidRPr="00DA5DE3" w:rsidRDefault="00C21739" w:rsidP="00B5655D">
            <w:pPr>
              <w:spacing w:after="0" w:line="240" w:lineRule="auto"/>
              <w:jc w:val="center"/>
              <w:rPr>
                <w:rFonts w:ascii="Times New Roman" w:hAnsi="Times New Roman"/>
                <w:sz w:val="24"/>
                <w:szCs w:val="24"/>
              </w:rPr>
            </w:pPr>
          </w:p>
        </w:tc>
        <w:tc>
          <w:tcPr>
            <w:tcW w:w="1155" w:type="dxa"/>
            <w:gridSpan w:val="2"/>
          </w:tcPr>
          <w:p w14:paraId="77E6FAC2"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732ED072"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65FF9BE0"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1A0BC0F6" w14:textId="77777777" w:rsidR="00C21739" w:rsidRPr="00DA5DE3" w:rsidRDefault="00C21739" w:rsidP="00B5655D">
            <w:pPr>
              <w:spacing w:after="0" w:line="240" w:lineRule="auto"/>
              <w:jc w:val="center"/>
              <w:rPr>
                <w:rFonts w:ascii="Times New Roman" w:hAnsi="Times New Roman"/>
                <w:sz w:val="24"/>
                <w:szCs w:val="24"/>
              </w:rPr>
            </w:pPr>
          </w:p>
        </w:tc>
      </w:tr>
      <w:tr w:rsidR="00C21739" w:rsidRPr="00DA5DE3" w14:paraId="707E78DA" w14:textId="77777777" w:rsidTr="00E958D7">
        <w:trPr>
          <w:jc w:val="center"/>
        </w:trPr>
        <w:tc>
          <w:tcPr>
            <w:tcW w:w="5920" w:type="dxa"/>
            <w:gridSpan w:val="2"/>
            <w:vAlign w:val="center"/>
          </w:tcPr>
          <w:p w14:paraId="384E9738" w14:textId="77777777" w:rsidR="00C21739" w:rsidRPr="00DA5DE3" w:rsidRDefault="00C21739" w:rsidP="00B5655D">
            <w:pPr>
              <w:suppressAutoHyphens/>
              <w:spacing w:after="0" w:line="240" w:lineRule="auto"/>
              <w:rPr>
                <w:rFonts w:ascii="Times New Roman" w:hAnsi="Times New Roman"/>
                <w:b/>
                <w:sz w:val="24"/>
                <w:szCs w:val="24"/>
              </w:rPr>
            </w:pPr>
            <w:r w:rsidRPr="00DA5DE3">
              <w:rPr>
                <w:rFonts w:ascii="Times New Roman" w:hAnsi="Times New Roman"/>
                <w:b/>
                <w:sz w:val="24"/>
                <w:szCs w:val="24"/>
              </w:rPr>
              <w:t>Итого:</w:t>
            </w:r>
          </w:p>
        </w:tc>
        <w:tc>
          <w:tcPr>
            <w:tcW w:w="709" w:type="dxa"/>
            <w:shd w:val="clear" w:color="auto" w:fill="auto"/>
          </w:tcPr>
          <w:p w14:paraId="3A0C08ED" w14:textId="77777777" w:rsidR="00C21739" w:rsidRPr="00DA5DE3" w:rsidRDefault="00C21739" w:rsidP="00B5655D">
            <w:pPr>
              <w:spacing w:after="0" w:line="240" w:lineRule="auto"/>
              <w:jc w:val="center"/>
              <w:rPr>
                <w:rFonts w:ascii="Times New Roman" w:hAnsi="Times New Roman"/>
                <w:b/>
                <w:bCs/>
                <w:sz w:val="24"/>
                <w:szCs w:val="24"/>
              </w:rPr>
            </w:pPr>
            <w:r w:rsidRPr="00DA5DE3">
              <w:rPr>
                <w:rFonts w:ascii="Times New Roman" w:hAnsi="Times New Roman"/>
                <w:b/>
                <w:bCs/>
                <w:sz w:val="24"/>
                <w:szCs w:val="24"/>
              </w:rPr>
              <w:t>1476</w:t>
            </w:r>
          </w:p>
        </w:tc>
        <w:tc>
          <w:tcPr>
            <w:tcW w:w="807" w:type="dxa"/>
          </w:tcPr>
          <w:p w14:paraId="7ABF2DCE" w14:textId="77777777" w:rsidR="00C21739" w:rsidRPr="00DA5DE3" w:rsidRDefault="00C21739" w:rsidP="00B5655D">
            <w:pPr>
              <w:spacing w:after="0" w:line="240" w:lineRule="auto"/>
              <w:jc w:val="center"/>
              <w:rPr>
                <w:rFonts w:ascii="Times New Roman" w:hAnsi="Times New Roman"/>
                <w:sz w:val="24"/>
                <w:szCs w:val="24"/>
              </w:rPr>
            </w:pPr>
          </w:p>
        </w:tc>
        <w:tc>
          <w:tcPr>
            <w:tcW w:w="1192" w:type="dxa"/>
          </w:tcPr>
          <w:p w14:paraId="134D4381" w14:textId="77777777" w:rsidR="00C21739" w:rsidRPr="00DA5DE3" w:rsidRDefault="00C21739" w:rsidP="00B5655D">
            <w:pPr>
              <w:spacing w:after="0" w:line="240" w:lineRule="auto"/>
              <w:jc w:val="center"/>
              <w:rPr>
                <w:rFonts w:ascii="Times New Roman" w:hAnsi="Times New Roman"/>
                <w:sz w:val="24"/>
                <w:szCs w:val="24"/>
              </w:rPr>
            </w:pPr>
          </w:p>
        </w:tc>
        <w:tc>
          <w:tcPr>
            <w:tcW w:w="1508" w:type="dxa"/>
            <w:gridSpan w:val="2"/>
          </w:tcPr>
          <w:p w14:paraId="16237585" w14:textId="77777777" w:rsidR="00C21739" w:rsidRPr="00DA5DE3" w:rsidRDefault="00C21739" w:rsidP="00B5655D">
            <w:pPr>
              <w:spacing w:after="0" w:line="240" w:lineRule="auto"/>
              <w:jc w:val="center"/>
              <w:rPr>
                <w:rFonts w:ascii="Times New Roman" w:hAnsi="Times New Roman"/>
                <w:sz w:val="24"/>
                <w:szCs w:val="24"/>
              </w:rPr>
            </w:pPr>
          </w:p>
        </w:tc>
        <w:tc>
          <w:tcPr>
            <w:tcW w:w="1144" w:type="dxa"/>
          </w:tcPr>
          <w:p w14:paraId="696037FF" w14:textId="77777777" w:rsidR="00C21739" w:rsidRPr="00DA5DE3" w:rsidRDefault="00C21739" w:rsidP="00B5655D">
            <w:pPr>
              <w:spacing w:after="0" w:line="240" w:lineRule="auto"/>
              <w:jc w:val="center"/>
              <w:rPr>
                <w:rFonts w:ascii="Times New Roman" w:hAnsi="Times New Roman"/>
                <w:sz w:val="24"/>
                <w:szCs w:val="24"/>
              </w:rPr>
            </w:pPr>
          </w:p>
        </w:tc>
        <w:tc>
          <w:tcPr>
            <w:tcW w:w="1241" w:type="dxa"/>
          </w:tcPr>
          <w:p w14:paraId="2B5112D2" w14:textId="77777777" w:rsidR="00C21739" w:rsidRPr="00DA5DE3" w:rsidRDefault="00C21739" w:rsidP="00B5655D">
            <w:pPr>
              <w:spacing w:after="0" w:line="240" w:lineRule="auto"/>
              <w:jc w:val="center"/>
              <w:rPr>
                <w:rFonts w:ascii="Times New Roman" w:hAnsi="Times New Roman"/>
                <w:sz w:val="24"/>
                <w:szCs w:val="24"/>
              </w:rPr>
            </w:pPr>
          </w:p>
        </w:tc>
        <w:tc>
          <w:tcPr>
            <w:tcW w:w="1072" w:type="dxa"/>
          </w:tcPr>
          <w:p w14:paraId="604BCC51" w14:textId="77777777" w:rsidR="00C21739" w:rsidRPr="00DA5DE3" w:rsidRDefault="00C21739" w:rsidP="00B5655D">
            <w:pPr>
              <w:spacing w:after="0" w:line="240" w:lineRule="auto"/>
              <w:jc w:val="center"/>
              <w:rPr>
                <w:rFonts w:ascii="Times New Roman" w:hAnsi="Times New Roman"/>
                <w:sz w:val="24"/>
                <w:szCs w:val="24"/>
              </w:rPr>
            </w:pPr>
          </w:p>
        </w:tc>
        <w:tc>
          <w:tcPr>
            <w:tcW w:w="1107" w:type="dxa"/>
          </w:tcPr>
          <w:p w14:paraId="56EA2AF2" w14:textId="77777777" w:rsidR="00C21739" w:rsidRPr="00DA5DE3" w:rsidRDefault="00C21739" w:rsidP="00B5655D">
            <w:pPr>
              <w:spacing w:after="0" w:line="240" w:lineRule="auto"/>
              <w:jc w:val="center"/>
              <w:rPr>
                <w:rFonts w:ascii="Times New Roman" w:hAnsi="Times New Roman"/>
                <w:sz w:val="24"/>
                <w:szCs w:val="24"/>
              </w:rPr>
            </w:pPr>
          </w:p>
        </w:tc>
      </w:tr>
    </w:tbl>
    <w:p w14:paraId="4CEB0F38" w14:textId="77777777" w:rsidR="004D6C5B" w:rsidRDefault="004D6C5B" w:rsidP="004D6C5B">
      <w:pPr>
        <w:shd w:val="clear" w:color="auto" w:fill="FFFFFF"/>
        <w:spacing w:after="0" w:line="240" w:lineRule="auto"/>
        <w:jc w:val="both"/>
        <w:rPr>
          <w:rFonts w:ascii="Times New Roman" w:hAnsi="Times New Roman"/>
          <w:b/>
          <w:sz w:val="24"/>
          <w:szCs w:val="24"/>
        </w:rPr>
      </w:pPr>
    </w:p>
    <w:p w14:paraId="70B3BD18" w14:textId="77777777" w:rsidR="004D6C5B" w:rsidRDefault="004D6C5B" w:rsidP="004D6C5B">
      <w:pPr>
        <w:shd w:val="clear" w:color="auto" w:fill="FFFFFF"/>
        <w:spacing w:after="0" w:line="240" w:lineRule="auto"/>
        <w:jc w:val="both"/>
        <w:rPr>
          <w:rFonts w:ascii="Times New Roman" w:hAnsi="Times New Roman"/>
          <w:b/>
          <w:sz w:val="24"/>
          <w:szCs w:val="24"/>
        </w:rPr>
      </w:pPr>
    </w:p>
    <w:p w14:paraId="7075A310" w14:textId="77777777" w:rsidR="00E958D7" w:rsidRDefault="00E958D7" w:rsidP="004D6C5B">
      <w:pPr>
        <w:shd w:val="clear" w:color="auto" w:fill="FFFFFF"/>
        <w:spacing w:after="0" w:line="240" w:lineRule="auto"/>
        <w:jc w:val="both"/>
        <w:rPr>
          <w:rFonts w:ascii="Times New Roman" w:hAnsi="Times New Roman"/>
          <w:b/>
          <w:sz w:val="24"/>
          <w:szCs w:val="24"/>
        </w:rPr>
      </w:pPr>
    </w:p>
    <w:p w14:paraId="6BFD803D" w14:textId="77777777" w:rsidR="00E958D7" w:rsidRDefault="00E958D7" w:rsidP="004D6C5B">
      <w:pPr>
        <w:shd w:val="clear" w:color="auto" w:fill="FFFFFF"/>
        <w:spacing w:after="0" w:line="240" w:lineRule="auto"/>
        <w:jc w:val="both"/>
        <w:rPr>
          <w:rFonts w:ascii="Times New Roman" w:hAnsi="Times New Roman"/>
          <w:b/>
          <w:sz w:val="24"/>
          <w:szCs w:val="24"/>
        </w:rPr>
      </w:pPr>
    </w:p>
    <w:p w14:paraId="772DA5DC" w14:textId="77777777" w:rsidR="00E958D7" w:rsidRDefault="00E958D7" w:rsidP="004D6C5B">
      <w:pPr>
        <w:shd w:val="clear" w:color="auto" w:fill="FFFFFF"/>
        <w:spacing w:after="0" w:line="240" w:lineRule="auto"/>
        <w:jc w:val="both"/>
        <w:rPr>
          <w:rFonts w:ascii="Times New Roman" w:hAnsi="Times New Roman"/>
          <w:b/>
          <w:sz w:val="24"/>
          <w:szCs w:val="24"/>
        </w:rPr>
      </w:pPr>
    </w:p>
    <w:p w14:paraId="2D40D2F2" w14:textId="77777777" w:rsidR="00E958D7" w:rsidRDefault="00E958D7" w:rsidP="004D6C5B">
      <w:pPr>
        <w:shd w:val="clear" w:color="auto" w:fill="FFFFFF"/>
        <w:spacing w:after="0" w:line="240" w:lineRule="auto"/>
        <w:jc w:val="both"/>
        <w:rPr>
          <w:rFonts w:ascii="Times New Roman" w:hAnsi="Times New Roman"/>
          <w:b/>
          <w:sz w:val="24"/>
          <w:szCs w:val="24"/>
        </w:rPr>
      </w:pPr>
    </w:p>
    <w:p w14:paraId="2AE968A7" w14:textId="77777777" w:rsidR="00E958D7" w:rsidRDefault="00E958D7" w:rsidP="004D6C5B">
      <w:pPr>
        <w:shd w:val="clear" w:color="auto" w:fill="FFFFFF"/>
        <w:spacing w:after="0" w:line="240" w:lineRule="auto"/>
        <w:jc w:val="both"/>
        <w:rPr>
          <w:rFonts w:ascii="Times New Roman" w:hAnsi="Times New Roman"/>
          <w:b/>
          <w:sz w:val="24"/>
          <w:szCs w:val="24"/>
        </w:rPr>
      </w:pPr>
    </w:p>
    <w:p w14:paraId="5760A73B" w14:textId="77777777" w:rsidR="00E958D7" w:rsidRDefault="00E958D7" w:rsidP="004D6C5B">
      <w:pPr>
        <w:shd w:val="clear" w:color="auto" w:fill="FFFFFF"/>
        <w:spacing w:after="0" w:line="240" w:lineRule="auto"/>
        <w:jc w:val="both"/>
        <w:rPr>
          <w:rFonts w:ascii="Times New Roman" w:hAnsi="Times New Roman"/>
          <w:b/>
          <w:sz w:val="24"/>
          <w:szCs w:val="24"/>
        </w:rPr>
      </w:pPr>
    </w:p>
    <w:p w14:paraId="31FC7719" w14:textId="77777777" w:rsidR="00E958D7" w:rsidRDefault="00E958D7" w:rsidP="004D6C5B">
      <w:pPr>
        <w:shd w:val="clear" w:color="auto" w:fill="FFFFFF"/>
        <w:spacing w:after="0" w:line="240" w:lineRule="auto"/>
        <w:jc w:val="both"/>
        <w:rPr>
          <w:rFonts w:ascii="Times New Roman" w:hAnsi="Times New Roman"/>
          <w:b/>
          <w:sz w:val="24"/>
          <w:szCs w:val="24"/>
        </w:rPr>
      </w:pPr>
    </w:p>
    <w:p w14:paraId="3D71CCCE" w14:textId="77777777" w:rsidR="00E958D7" w:rsidRDefault="00E958D7" w:rsidP="004D6C5B">
      <w:pPr>
        <w:shd w:val="clear" w:color="auto" w:fill="FFFFFF"/>
        <w:spacing w:after="0" w:line="240" w:lineRule="auto"/>
        <w:jc w:val="both"/>
        <w:rPr>
          <w:rFonts w:ascii="Times New Roman" w:hAnsi="Times New Roman"/>
          <w:b/>
          <w:sz w:val="24"/>
          <w:szCs w:val="24"/>
        </w:rPr>
      </w:pPr>
    </w:p>
    <w:p w14:paraId="51CAC2B1" w14:textId="247DF1A3" w:rsidR="00E958D7" w:rsidRDefault="00E958D7" w:rsidP="004D6C5B">
      <w:pPr>
        <w:shd w:val="clear" w:color="auto" w:fill="FFFFFF"/>
        <w:spacing w:after="0" w:line="240" w:lineRule="auto"/>
        <w:jc w:val="both"/>
        <w:rPr>
          <w:rFonts w:ascii="Times New Roman" w:hAnsi="Times New Roman"/>
          <w:b/>
          <w:sz w:val="24"/>
          <w:szCs w:val="24"/>
        </w:rPr>
      </w:pPr>
    </w:p>
    <w:p w14:paraId="4838668A" w14:textId="77777777" w:rsidR="00F802A6" w:rsidRDefault="00F802A6" w:rsidP="004D6C5B">
      <w:pPr>
        <w:shd w:val="clear" w:color="auto" w:fill="FFFFFF"/>
        <w:spacing w:after="0" w:line="240" w:lineRule="auto"/>
        <w:jc w:val="both"/>
        <w:rPr>
          <w:rFonts w:ascii="Times New Roman" w:hAnsi="Times New Roman"/>
          <w:b/>
          <w:sz w:val="24"/>
          <w:szCs w:val="24"/>
        </w:rPr>
      </w:pPr>
    </w:p>
    <w:p w14:paraId="36C289C2" w14:textId="77777777" w:rsidR="00F802A6" w:rsidRDefault="00F802A6" w:rsidP="004D6C5B">
      <w:pPr>
        <w:shd w:val="clear" w:color="auto" w:fill="FFFFFF"/>
        <w:spacing w:after="0" w:line="240" w:lineRule="auto"/>
        <w:jc w:val="both"/>
        <w:rPr>
          <w:rFonts w:ascii="Times New Roman" w:hAnsi="Times New Roman"/>
          <w:b/>
          <w:sz w:val="24"/>
          <w:szCs w:val="24"/>
        </w:rPr>
      </w:pPr>
    </w:p>
    <w:p w14:paraId="0EABB9D5" w14:textId="6D04DC05" w:rsidR="000E495B" w:rsidRDefault="000E495B" w:rsidP="004D6C5B">
      <w:pPr>
        <w:shd w:val="clear" w:color="auto" w:fill="FFFFFF"/>
        <w:spacing w:after="0" w:line="240" w:lineRule="auto"/>
        <w:jc w:val="both"/>
        <w:rPr>
          <w:rFonts w:ascii="Times New Roman" w:hAnsi="Times New Roman"/>
          <w:b/>
          <w:sz w:val="24"/>
          <w:szCs w:val="24"/>
        </w:rPr>
      </w:pPr>
    </w:p>
    <w:p w14:paraId="6A9BE18E" w14:textId="77777777" w:rsidR="00E958D7" w:rsidRDefault="00E958D7" w:rsidP="004D6C5B">
      <w:pPr>
        <w:shd w:val="clear" w:color="auto" w:fill="FFFFFF"/>
        <w:spacing w:after="0" w:line="240" w:lineRule="auto"/>
        <w:jc w:val="both"/>
        <w:rPr>
          <w:rFonts w:ascii="Times New Roman" w:hAnsi="Times New Roman"/>
          <w:b/>
          <w:sz w:val="24"/>
          <w:szCs w:val="24"/>
        </w:rPr>
      </w:pPr>
    </w:p>
    <w:p w14:paraId="7B7A776A" w14:textId="77777777" w:rsidR="004D6C5B" w:rsidRPr="00534126" w:rsidRDefault="004D6C5B" w:rsidP="00A94DFB">
      <w:pPr>
        <w:shd w:val="clear" w:color="auto" w:fill="FFFFFF"/>
        <w:spacing w:after="0" w:line="240" w:lineRule="auto"/>
        <w:ind w:firstLine="709"/>
        <w:jc w:val="both"/>
        <w:rPr>
          <w:rFonts w:ascii="Times New Roman" w:hAnsi="Times New Roman"/>
          <w:b/>
          <w:sz w:val="24"/>
          <w:szCs w:val="24"/>
        </w:rPr>
      </w:pPr>
      <w:r w:rsidRPr="00534126">
        <w:rPr>
          <w:rFonts w:ascii="Times New Roman" w:hAnsi="Times New Roman"/>
          <w:b/>
          <w:sz w:val="24"/>
          <w:szCs w:val="24"/>
        </w:rPr>
        <w:lastRenderedPageBreak/>
        <w:t>5.2. Примерный календарный учебный график</w:t>
      </w:r>
    </w:p>
    <w:p w14:paraId="244411E0" w14:textId="0F63A6F6" w:rsidR="004D6C5B" w:rsidRDefault="004D6C5B" w:rsidP="004D6C5B">
      <w:pPr>
        <w:spacing w:after="0"/>
        <w:ind w:firstLine="709"/>
        <w:rPr>
          <w:rFonts w:ascii="Times New Roman" w:hAnsi="Times New Roman"/>
          <w:b/>
          <w:i/>
          <w:sz w:val="24"/>
          <w:szCs w:val="24"/>
        </w:rPr>
      </w:pPr>
      <w:r w:rsidRPr="00534126">
        <w:rPr>
          <w:rFonts w:ascii="Times New Roman" w:hAnsi="Times New Roman"/>
          <w:b/>
          <w:i/>
          <w:sz w:val="24"/>
          <w:szCs w:val="24"/>
          <w:u w:val="single"/>
        </w:rPr>
        <w:t>5.2.1. По программе подготовки квалифицированных рабочих и служащих</w:t>
      </w:r>
      <w:r w:rsidRPr="00534126">
        <w:rPr>
          <w:rFonts w:ascii="Times New Roman" w:hAnsi="Times New Roman"/>
          <w:b/>
          <w:i/>
          <w:sz w:val="24"/>
          <w:szCs w:val="24"/>
        </w:rPr>
        <w:t xml:space="preserve"> </w:t>
      </w:r>
    </w:p>
    <w:p w14:paraId="7D08D6BF" w14:textId="5723641B" w:rsidR="00CA7E5B" w:rsidRDefault="00CA7E5B" w:rsidP="004D6C5B">
      <w:pPr>
        <w:spacing w:after="0"/>
        <w:ind w:firstLine="709"/>
        <w:rPr>
          <w:rFonts w:ascii="Times New Roman" w:hAnsi="Times New Roman"/>
          <w:b/>
          <w:i/>
          <w:sz w:val="24"/>
          <w:szCs w:val="24"/>
          <w:u w:val="single"/>
        </w:rPr>
      </w:pPr>
    </w:p>
    <w:tbl>
      <w:tblPr>
        <w:tblW w:w="5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500"/>
        <w:gridCol w:w="2360"/>
        <w:gridCol w:w="47"/>
        <w:gridCol w:w="270"/>
        <w:gridCol w:w="274"/>
        <w:gridCol w:w="271"/>
        <w:gridCol w:w="9"/>
        <w:gridCol w:w="290"/>
        <w:gridCol w:w="280"/>
        <w:gridCol w:w="7"/>
        <w:gridCol w:w="274"/>
        <w:gridCol w:w="280"/>
        <w:gridCol w:w="284"/>
        <w:gridCol w:w="287"/>
        <w:gridCol w:w="313"/>
        <w:gridCol w:w="313"/>
        <w:gridCol w:w="327"/>
        <w:gridCol w:w="287"/>
        <w:gridCol w:w="16"/>
        <w:gridCol w:w="261"/>
        <w:gridCol w:w="277"/>
        <w:gridCol w:w="264"/>
        <w:gridCol w:w="13"/>
        <w:gridCol w:w="271"/>
        <w:gridCol w:w="13"/>
        <w:gridCol w:w="287"/>
        <w:gridCol w:w="313"/>
        <w:gridCol w:w="313"/>
        <w:gridCol w:w="327"/>
        <w:gridCol w:w="287"/>
        <w:gridCol w:w="280"/>
        <w:gridCol w:w="277"/>
        <w:gridCol w:w="7"/>
        <w:gridCol w:w="274"/>
        <w:gridCol w:w="10"/>
        <w:gridCol w:w="51"/>
        <w:gridCol w:w="223"/>
        <w:gridCol w:w="7"/>
        <w:gridCol w:w="280"/>
        <w:gridCol w:w="56"/>
        <w:gridCol w:w="144"/>
        <w:gridCol w:w="133"/>
        <w:gridCol w:w="20"/>
        <w:gridCol w:w="353"/>
        <w:gridCol w:w="16"/>
        <w:gridCol w:w="254"/>
        <w:gridCol w:w="20"/>
        <w:gridCol w:w="280"/>
        <w:gridCol w:w="330"/>
        <w:gridCol w:w="257"/>
        <w:gridCol w:w="30"/>
        <w:gridCol w:w="287"/>
        <w:gridCol w:w="287"/>
        <w:gridCol w:w="17"/>
        <w:gridCol w:w="287"/>
        <w:gridCol w:w="79"/>
        <w:gridCol w:w="208"/>
        <w:gridCol w:w="271"/>
        <w:gridCol w:w="16"/>
        <w:gridCol w:w="274"/>
        <w:gridCol w:w="13"/>
        <w:gridCol w:w="287"/>
        <w:gridCol w:w="221"/>
        <w:gridCol w:w="16"/>
        <w:gridCol w:w="310"/>
        <w:gridCol w:w="287"/>
        <w:gridCol w:w="264"/>
        <w:gridCol w:w="5"/>
      </w:tblGrid>
      <w:tr w:rsidR="00CA7E5B" w:rsidRPr="00CA7E5B" w14:paraId="00D719C9" w14:textId="77777777" w:rsidTr="00D376D4">
        <w:trPr>
          <w:gridAfter w:val="1"/>
          <w:cantSplit/>
          <w:trHeight w:val="1134"/>
          <w:jc w:val="center"/>
        </w:trPr>
        <w:tc>
          <w:tcPr>
            <w:tcW w:w="380" w:type="pct"/>
            <w:gridSpan w:val="2"/>
            <w:vMerge w:val="restart"/>
            <w:textDirection w:val="btLr"/>
            <w:vAlign w:val="center"/>
          </w:tcPr>
          <w:p w14:paraId="429EAF51" w14:textId="77777777" w:rsidR="00CA7E5B" w:rsidRPr="00CA7E5B" w:rsidRDefault="00CA7E5B" w:rsidP="00CA7E5B">
            <w:pPr>
              <w:spacing w:after="0"/>
              <w:jc w:val="center"/>
              <w:rPr>
                <w:rFonts w:ascii="Times New Roman" w:hAnsi="Times New Roman"/>
                <w:b/>
                <w:sz w:val="16"/>
                <w:szCs w:val="16"/>
              </w:rPr>
            </w:pPr>
            <w:r w:rsidRPr="00CA7E5B">
              <w:rPr>
                <w:rFonts w:ascii="Times New Roman" w:hAnsi="Times New Roman"/>
                <w:b/>
                <w:sz w:val="16"/>
                <w:szCs w:val="16"/>
              </w:rPr>
              <w:t>Индекс</w:t>
            </w:r>
          </w:p>
        </w:tc>
        <w:tc>
          <w:tcPr>
            <w:tcW w:w="715" w:type="pct"/>
            <w:vMerge w:val="restart"/>
            <w:vAlign w:val="center"/>
          </w:tcPr>
          <w:p w14:paraId="5CB89848" w14:textId="77777777" w:rsidR="00CA7E5B" w:rsidRPr="00CA7E5B" w:rsidRDefault="00CA7E5B" w:rsidP="00CA7E5B">
            <w:pPr>
              <w:spacing w:after="0"/>
              <w:jc w:val="center"/>
              <w:rPr>
                <w:rFonts w:ascii="Times New Roman" w:hAnsi="Times New Roman"/>
                <w:b/>
                <w:sz w:val="16"/>
                <w:szCs w:val="16"/>
              </w:rPr>
            </w:pPr>
            <w:r w:rsidRPr="00CA7E5B">
              <w:rPr>
                <w:rFonts w:ascii="Times New Roman" w:hAnsi="Times New Roman"/>
                <w:b/>
                <w:sz w:val="16"/>
                <w:szCs w:val="16"/>
              </w:rPr>
              <w:t xml:space="preserve">Компоненты </w:t>
            </w:r>
          </w:p>
          <w:p w14:paraId="30B6E48A" w14:textId="77777777" w:rsidR="00CA7E5B" w:rsidRPr="00CA7E5B" w:rsidRDefault="00CA7E5B" w:rsidP="00CA7E5B">
            <w:pPr>
              <w:spacing w:after="0"/>
              <w:jc w:val="center"/>
              <w:rPr>
                <w:rFonts w:ascii="Times New Roman" w:hAnsi="Times New Roman"/>
                <w:b/>
                <w:sz w:val="16"/>
                <w:szCs w:val="16"/>
              </w:rPr>
            </w:pPr>
            <w:r w:rsidRPr="00CA7E5B">
              <w:rPr>
                <w:rFonts w:ascii="Times New Roman" w:hAnsi="Times New Roman"/>
                <w:b/>
                <w:sz w:val="16"/>
                <w:szCs w:val="16"/>
              </w:rPr>
              <w:t>программы</w:t>
            </w:r>
          </w:p>
        </w:tc>
        <w:tc>
          <w:tcPr>
            <w:tcW w:w="96" w:type="pct"/>
            <w:gridSpan w:val="2"/>
            <w:vAlign w:val="center"/>
          </w:tcPr>
          <w:p w14:paraId="736A489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ПН</w:t>
            </w:r>
          </w:p>
        </w:tc>
        <w:tc>
          <w:tcPr>
            <w:tcW w:w="256" w:type="pct"/>
            <w:gridSpan w:val="4"/>
            <w:vAlign w:val="center"/>
          </w:tcPr>
          <w:p w14:paraId="4F6EB2A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сентябрь</w:t>
            </w:r>
          </w:p>
        </w:tc>
        <w:tc>
          <w:tcPr>
            <w:tcW w:w="87" w:type="pct"/>
            <w:gridSpan w:val="2"/>
            <w:vAlign w:val="center"/>
          </w:tcPr>
          <w:p w14:paraId="64C776C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ПН</w:t>
            </w:r>
          </w:p>
        </w:tc>
        <w:tc>
          <w:tcPr>
            <w:tcW w:w="341" w:type="pct"/>
            <w:gridSpan w:val="4"/>
            <w:vAlign w:val="center"/>
          </w:tcPr>
          <w:p w14:paraId="53244AD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октябрь</w:t>
            </w:r>
          </w:p>
        </w:tc>
        <w:tc>
          <w:tcPr>
            <w:tcW w:w="289" w:type="pct"/>
            <w:gridSpan w:val="3"/>
            <w:noWrap/>
            <w:vAlign w:val="center"/>
          </w:tcPr>
          <w:p w14:paraId="3257194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ноябрь</w:t>
            </w:r>
          </w:p>
        </w:tc>
        <w:tc>
          <w:tcPr>
            <w:tcW w:w="87" w:type="pct"/>
            <w:noWrap/>
            <w:vAlign w:val="center"/>
          </w:tcPr>
          <w:p w14:paraId="527295F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ПН</w:t>
            </w:r>
          </w:p>
        </w:tc>
        <w:tc>
          <w:tcPr>
            <w:tcW w:w="248" w:type="pct"/>
            <w:gridSpan w:val="4"/>
            <w:noWrap/>
            <w:vAlign w:val="center"/>
          </w:tcPr>
          <w:p w14:paraId="10EFC2EE" w14:textId="77777777" w:rsidR="00CA7E5B" w:rsidRPr="00CA7E5B" w:rsidRDefault="00CA7E5B" w:rsidP="00CA7E5B">
            <w:pPr>
              <w:spacing w:after="0"/>
              <w:rPr>
                <w:rFonts w:ascii="Times New Roman" w:hAnsi="Times New Roman"/>
                <w:sz w:val="16"/>
                <w:szCs w:val="16"/>
              </w:rPr>
            </w:pPr>
            <w:r w:rsidRPr="00CA7E5B">
              <w:rPr>
                <w:rFonts w:ascii="Times New Roman" w:hAnsi="Times New Roman"/>
                <w:sz w:val="16"/>
                <w:szCs w:val="16"/>
              </w:rPr>
              <w:t>декабрь</w:t>
            </w:r>
          </w:p>
        </w:tc>
        <w:tc>
          <w:tcPr>
            <w:tcW w:w="86" w:type="pct"/>
            <w:gridSpan w:val="2"/>
            <w:vAlign w:val="center"/>
          </w:tcPr>
          <w:p w14:paraId="5915DFA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ПН</w:t>
            </w:r>
          </w:p>
        </w:tc>
        <w:tc>
          <w:tcPr>
            <w:tcW w:w="380" w:type="pct"/>
            <w:gridSpan w:val="5"/>
            <w:vAlign w:val="center"/>
          </w:tcPr>
          <w:p w14:paraId="3731F68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январь</w:t>
            </w:r>
          </w:p>
        </w:tc>
        <w:tc>
          <w:tcPr>
            <w:tcW w:w="87" w:type="pct"/>
            <w:noWrap/>
            <w:vAlign w:val="center"/>
          </w:tcPr>
          <w:p w14:paraId="12CBE30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ПН</w:t>
            </w:r>
          </w:p>
        </w:tc>
        <w:tc>
          <w:tcPr>
            <w:tcW w:w="257" w:type="pct"/>
            <w:gridSpan w:val="5"/>
            <w:noWrap/>
            <w:vAlign w:val="center"/>
          </w:tcPr>
          <w:p w14:paraId="32D2382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февраль</w:t>
            </w:r>
          </w:p>
        </w:tc>
        <w:tc>
          <w:tcPr>
            <w:tcW w:w="83" w:type="pct"/>
            <w:gridSpan w:val="2"/>
            <w:vAlign w:val="center"/>
          </w:tcPr>
          <w:p w14:paraId="45C1D0A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ПН</w:t>
            </w:r>
          </w:p>
          <w:p w14:paraId="376E098E" w14:textId="77777777" w:rsidR="00CA7E5B" w:rsidRPr="00CA7E5B" w:rsidRDefault="00CA7E5B" w:rsidP="00CA7E5B">
            <w:pPr>
              <w:spacing w:after="0"/>
              <w:jc w:val="center"/>
              <w:rPr>
                <w:rFonts w:ascii="Times New Roman" w:hAnsi="Times New Roman"/>
                <w:sz w:val="16"/>
                <w:szCs w:val="16"/>
              </w:rPr>
            </w:pPr>
          </w:p>
        </w:tc>
        <w:tc>
          <w:tcPr>
            <w:tcW w:w="301" w:type="pct"/>
            <w:gridSpan w:val="7"/>
            <w:noWrap/>
            <w:vAlign w:val="center"/>
          </w:tcPr>
          <w:p w14:paraId="13716E9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март</w:t>
            </w:r>
          </w:p>
        </w:tc>
        <w:tc>
          <w:tcPr>
            <w:tcW w:w="82" w:type="pct"/>
            <w:gridSpan w:val="2"/>
            <w:vAlign w:val="center"/>
          </w:tcPr>
          <w:p w14:paraId="01AC872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ПН</w:t>
            </w:r>
          </w:p>
        </w:tc>
        <w:tc>
          <w:tcPr>
            <w:tcW w:w="269" w:type="pct"/>
            <w:gridSpan w:val="4"/>
            <w:tcBorders>
              <w:right w:val="single" w:sz="4" w:space="0" w:color="auto"/>
            </w:tcBorders>
            <w:vAlign w:val="center"/>
          </w:tcPr>
          <w:p w14:paraId="52CA878A" w14:textId="77777777" w:rsidR="00CA7E5B" w:rsidRPr="00CA7E5B" w:rsidRDefault="00CA7E5B" w:rsidP="00CA7E5B">
            <w:pPr>
              <w:spacing w:after="0"/>
              <w:jc w:val="center"/>
              <w:rPr>
                <w:rFonts w:ascii="Times New Roman" w:hAnsi="Times New Roman"/>
                <w:b/>
                <w:sz w:val="16"/>
                <w:szCs w:val="16"/>
              </w:rPr>
            </w:pPr>
            <w:r w:rsidRPr="00CA7E5B">
              <w:rPr>
                <w:rFonts w:ascii="Times New Roman" w:hAnsi="Times New Roman"/>
                <w:sz w:val="16"/>
                <w:szCs w:val="16"/>
              </w:rPr>
              <w:t>апрель</w:t>
            </w:r>
          </w:p>
        </w:tc>
        <w:tc>
          <w:tcPr>
            <w:tcW w:w="96" w:type="pct"/>
            <w:gridSpan w:val="2"/>
            <w:tcBorders>
              <w:right w:val="single" w:sz="4" w:space="0" w:color="auto"/>
            </w:tcBorders>
            <w:vAlign w:val="center"/>
          </w:tcPr>
          <w:p w14:paraId="3EBE89D5" w14:textId="77777777" w:rsidR="00CA7E5B" w:rsidRPr="00CA7E5B" w:rsidRDefault="00CA7E5B" w:rsidP="00CA7E5B">
            <w:pPr>
              <w:spacing w:after="0"/>
              <w:jc w:val="center"/>
              <w:rPr>
                <w:rFonts w:ascii="Times New Roman" w:hAnsi="Times New Roman"/>
                <w:b/>
                <w:sz w:val="16"/>
                <w:szCs w:val="16"/>
              </w:rPr>
            </w:pPr>
            <w:r w:rsidRPr="00CA7E5B">
              <w:rPr>
                <w:rFonts w:ascii="Times New Roman" w:hAnsi="Times New Roman"/>
                <w:sz w:val="16"/>
                <w:szCs w:val="16"/>
              </w:rPr>
              <w:t>ПН</w:t>
            </w:r>
          </w:p>
        </w:tc>
        <w:tc>
          <w:tcPr>
            <w:tcW w:w="348" w:type="pct"/>
            <w:gridSpan w:val="6"/>
            <w:tcBorders>
              <w:right w:val="single" w:sz="4" w:space="0" w:color="auto"/>
            </w:tcBorders>
            <w:vAlign w:val="center"/>
          </w:tcPr>
          <w:p w14:paraId="2EBA92E9" w14:textId="77777777" w:rsidR="00CA7E5B" w:rsidRPr="00CA7E5B" w:rsidRDefault="00CA7E5B" w:rsidP="00CA7E5B">
            <w:pPr>
              <w:spacing w:after="0"/>
              <w:jc w:val="center"/>
              <w:rPr>
                <w:rFonts w:ascii="Times New Roman" w:hAnsi="Times New Roman"/>
                <w:b/>
                <w:sz w:val="16"/>
                <w:szCs w:val="16"/>
              </w:rPr>
            </w:pPr>
            <w:r w:rsidRPr="00CA7E5B">
              <w:rPr>
                <w:rFonts w:ascii="Times New Roman" w:hAnsi="Times New Roman"/>
                <w:sz w:val="16"/>
                <w:szCs w:val="16"/>
              </w:rPr>
              <w:t>май</w:t>
            </w:r>
          </w:p>
        </w:tc>
        <w:tc>
          <w:tcPr>
            <w:tcW w:w="88" w:type="pct"/>
            <w:gridSpan w:val="2"/>
            <w:tcBorders>
              <w:right w:val="single" w:sz="4" w:space="0" w:color="auto"/>
            </w:tcBorders>
            <w:vAlign w:val="center"/>
          </w:tcPr>
          <w:p w14:paraId="46A2C904" w14:textId="77777777" w:rsidR="00CA7E5B" w:rsidRPr="00CA7E5B" w:rsidRDefault="00CA7E5B" w:rsidP="00CA7E5B">
            <w:pPr>
              <w:spacing w:after="0"/>
              <w:jc w:val="center"/>
              <w:rPr>
                <w:rFonts w:ascii="Times New Roman" w:hAnsi="Times New Roman"/>
                <w:b/>
                <w:sz w:val="16"/>
                <w:szCs w:val="16"/>
              </w:rPr>
            </w:pPr>
            <w:r w:rsidRPr="00CA7E5B">
              <w:rPr>
                <w:rFonts w:ascii="Times New Roman" w:hAnsi="Times New Roman"/>
                <w:sz w:val="16"/>
                <w:szCs w:val="16"/>
              </w:rPr>
              <w:t>ПН</w:t>
            </w:r>
          </w:p>
        </w:tc>
        <w:tc>
          <w:tcPr>
            <w:tcW w:w="158" w:type="pct"/>
            <w:gridSpan w:val="3"/>
            <w:tcBorders>
              <w:right w:val="single" w:sz="4" w:space="0" w:color="auto"/>
            </w:tcBorders>
            <w:vAlign w:val="center"/>
          </w:tcPr>
          <w:p w14:paraId="6E06662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июнь</w:t>
            </w:r>
          </w:p>
        </w:tc>
        <w:tc>
          <w:tcPr>
            <w:tcW w:w="99" w:type="pct"/>
            <w:gridSpan w:val="2"/>
            <w:tcBorders>
              <w:right w:val="single" w:sz="4" w:space="0" w:color="auto"/>
            </w:tcBorders>
            <w:textDirection w:val="btLr"/>
            <w:vAlign w:val="center"/>
          </w:tcPr>
          <w:p w14:paraId="068A0638" w14:textId="77777777" w:rsidR="00CA7E5B" w:rsidRPr="00CA7E5B" w:rsidRDefault="00CA7E5B" w:rsidP="00CA7E5B">
            <w:pPr>
              <w:spacing w:after="0"/>
              <w:ind w:left="113" w:right="113"/>
              <w:jc w:val="center"/>
              <w:rPr>
                <w:rFonts w:ascii="Times New Roman" w:hAnsi="Times New Roman"/>
                <w:b/>
                <w:sz w:val="16"/>
                <w:szCs w:val="16"/>
              </w:rPr>
            </w:pPr>
          </w:p>
        </w:tc>
        <w:tc>
          <w:tcPr>
            <w:tcW w:w="87" w:type="pct"/>
            <w:tcBorders>
              <w:right w:val="single" w:sz="4" w:space="0" w:color="auto"/>
            </w:tcBorders>
            <w:textDirection w:val="btLr"/>
            <w:vAlign w:val="center"/>
          </w:tcPr>
          <w:p w14:paraId="781D4538" w14:textId="77777777" w:rsidR="00CA7E5B" w:rsidRPr="00CA7E5B" w:rsidRDefault="00CA7E5B" w:rsidP="00CA7E5B">
            <w:pPr>
              <w:spacing w:after="0"/>
              <w:ind w:left="113" w:right="113"/>
              <w:jc w:val="center"/>
              <w:rPr>
                <w:rFonts w:ascii="Times New Roman" w:hAnsi="Times New Roman"/>
                <w:b/>
                <w:sz w:val="16"/>
                <w:szCs w:val="16"/>
              </w:rPr>
            </w:pPr>
          </w:p>
        </w:tc>
        <w:tc>
          <w:tcPr>
            <w:tcW w:w="81" w:type="pct"/>
            <w:vMerge w:val="restart"/>
            <w:tcBorders>
              <w:top w:val="single" w:sz="4" w:space="0" w:color="auto"/>
              <w:left w:val="single" w:sz="4" w:space="0" w:color="auto"/>
              <w:right w:val="single" w:sz="4" w:space="0" w:color="auto"/>
            </w:tcBorders>
            <w:textDirection w:val="btLr"/>
            <w:vAlign w:val="center"/>
          </w:tcPr>
          <w:p w14:paraId="15F55C00" w14:textId="77777777" w:rsidR="00CA7E5B" w:rsidRPr="00CA7E5B" w:rsidRDefault="00CA7E5B" w:rsidP="00CA7E5B">
            <w:pPr>
              <w:spacing w:after="0"/>
              <w:ind w:left="113" w:right="113"/>
              <w:jc w:val="center"/>
              <w:rPr>
                <w:rFonts w:ascii="Times New Roman" w:hAnsi="Times New Roman"/>
                <w:b/>
                <w:sz w:val="16"/>
                <w:szCs w:val="16"/>
              </w:rPr>
            </w:pPr>
            <w:r w:rsidRPr="00CA7E5B">
              <w:rPr>
                <w:rFonts w:ascii="Times New Roman" w:hAnsi="Times New Roman"/>
                <w:b/>
                <w:sz w:val="16"/>
                <w:szCs w:val="16"/>
              </w:rPr>
              <w:t>Всего часов</w:t>
            </w:r>
          </w:p>
        </w:tc>
      </w:tr>
      <w:tr w:rsidR="00CA7E5B" w:rsidRPr="00CA7E5B" w14:paraId="6849FD33" w14:textId="77777777" w:rsidTr="00D376D4">
        <w:trPr>
          <w:gridAfter w:val="1"/>
          <w:cantSplit/>
          <w:jc w:val="center"/>
        </w:trPr>
        <w:tc>
          <w:tcPr>
            <w:tcW w:w="380" w:type="pct"/>
            <w:gridSpan w:val="2"/>
            <w:vMerge/>
            <w:textDirection w:val="btLr"/>
          </w:tcPr>
          <w:p w14:paraId="5704E6D2" w14:textId="77777777" w:rsidR="00CA7E5B" w:rsidRPr="00CA7E5B" w:rsidRDefault="00CA7E5B" w:rsidP="00CA7E5B">
            <w:pPr>
              <w:spacing w:after="0"/>
              <w:jc w:val="center"/>
              <w:rPr>
                <w:rFonts w:ascii="Times New Roman" w:hAnsi="Times New Roman"/>
                <w:b/>
                <w:sz w:val="16"/>
                <w:szCs w:val="16"/>
              </w:rPr>
            </w:pPr>
          </w:p>
        </w:tc>
        <w:tc>
          <w:tcPr>
            <w:tcW w:w="715" w:type="pct"/>
            <w:vMerge/>
            <w:tcBorders>
              <w:right w:val="single" w:sz="4" w:space="0" w:color="auto"/>
            </w:tcBorders>
            <w:textDirection w:val="btLr"/>
          </w:tcPr>
          <w:p w14:paraId="7217E5F9" w14:textId="77777777" w:rsidR="00CA7E5B" w:rsidRPr="00CA7E5B" w:rsidRDefault="00CA7E5B" w:rsidP="00CA7E5B">
            <w:pPr>
              <w:spacing w:after="0"/>
              <w:jc w:val="center"/>
              <w:rPr>
                <w:rFonts w:ascii="Times New Roman" w:hAnsi="Times New Roman"/>
                <w:b/>
                <w:sz w:val="16"/>
                <w:szCs w:val="16"/>
              </w:rPr>
            </w:pPr>
          </w:p>
        </w:tc>
        <w:tc>
          <w:tcPr>
            <w:tcW w:w="3823" w:type="pct"/>
            <w:gridSpan w:val="64"/>
            <w:tcBorders>
              <w:top w:val="single" w:sz="4" w:space="0" w:color="auto"/>
              <w:left w:val="single" w:sz="4" w:space="0" w:color="auto"/>
              <w:bottom w:val="single" w:sz="4" w:space="0" w:color="auto"/>
              <w:right w:val="single" w:sz="4" w:space="0" w:color="auto"/>
            </w:tcBorders>
            <w:vAlign w:val="center"/>
          </w:tcPr>
          <w:p w14:paraId="19DE650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Номера календарных недель</w:t>
            </w:r>
          </w:p>
        </w:tc>
        <w:tc>
          <w:tcPr>
            <w:tcW w:w="81" w:type="pct"/>
            <w:vMerge/>
            <w:tcBorders>
              <w:left w:val="single" w:sz="4" w:space="0" w:color="auto"/>
              <w:right w:val="single" w:sz="4" w:space="0" w:color="auto"/>
            </w:tcBorders>
            <w:vAlign w:val="center"/>
          </w:tcPr>
          <w:p w14:paraId="03D6F38C" w14:textId="77777777" w:rsidR="00CA7E5B" w:rsidRPr="00CA7E5B" w:rsidRDefault="00CA7E5B" w:rsidP="00CA7E5B">
            <w:pPr>
              <w:spacing w:after="0"/>
              <w:jc w:val="center"/>
              <w:rPr>
                <w:rFonts w:ascii="Times New Roman" w:hAnsi="Times New Roman"/>
                <w:sz w:val="16"/>
                <w:szCs w:val="16"/>
              </w:rPr>
            </w:pPr>
          </w:p>
        </w:tc>
      </w:tr>
      <w:tr w:rsidR="00CA7E5B" w:rsidRPr="00CA7E5B" w14:paraId="28A2F961" w14:textId="77777777" w:rsidTr="00D376D4">
        <w:trPr>
          <w:gridAfter w:val="1"/>
          <w:cantSplit/>
          <w:trHeight w:val="444"/>
          <w:jc w:val="center"/>
        </w:trPr>
        <w:tc>
          <w:tcPr>
            <w:tcW w:w="380" w:type="pct"/>
            <w:gridSpan w:val="2"/>
            <w:vMerge/>
            <w:textDirection w:val="btLr"/>
          </w:tcPr>
          <w:p w14:paraId="79838855" w14:textId="77777777" w:rsidR="00CA7E5B" w:rsidRPr="00CA7E5B" w:rsidRDefault="00CA7E5B" w:rsidP="00CA7E5B">
            <w:pPr>
              <w:spacing w:after="0"/>
              <w:jc w:val="center"/>
              <w:rPr>
                <w:rFonts w:ascii="Times New Roman" w:hAnsi="Times New Roman"/>
                <w:b/>
                <w:sz w:val="16"/>
                <w:szCs w:val="16"/>
              </w:rPr>
            </w:pPr>
          </w:p>
        </w:tc>
        <w:tc>
          <w:tcPr>
            <w:tcW w:w="715" w:type="pct"/>
            <w:vMerge/>
            <w:textDirection w:val="btLr"/>
          </w:tcPr>
          <w:p w14:paraId="461219EB" w14:textId="77777777" w:rsidR="00CA7E5B" w:rsidRPr="00CA7E5B" w:rsidRDefault="00CA7E5B" w:rsidP="00CA7E5B">
            <w:pPr>
              <w:spacing w:after="0"/>
              <w:jc w:val="center"/>
              <w:rPr>
                <w:rFonts w:ascii="Times New Roman" w:hAnsi="Times New Roman"/>
                <w:b/>
                <w:sz w:val="16"/>
                <w:szCs w:val="16"/>
              </w:rPr>
            </w:pPr>
          </w:p>
        </w:tc>
        <w:tc>
          <w:tcPr>
            <w:tcW w:w="96" w:type="pct"/>
            <w:gridSpan w:val="2"/>
            <w:textDirection w:val="btLr"/>
            <w:vAlign w:val="center"/>
          </w:tcPr>
          <w:p w14:paraId="3F791BB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35</w:t>
            </w:r>
          </w:p>
        </w:tc>
        <w:tc>
          <w:tcPr>
            <w:tcW w:w="83" w:type="pct"/>
            <w:textDirection w:val="btLr"/>
            <w:vAlign w:val="center"/>
          </w:tcPr>
          <w:p w14:paraId="2429496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5" w:type="pct"/>
            <w:gridSpan w:val="2"/>
            <w:textDirection w:val="btLr"/>
            <w:vAlign w:val="center"/>
          </w:tcPr>
          <w:p w14:paraId="5EF1829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37</w:t>
            </w:r>
          </w:p>
        </w:tc>
        <w:tc>
          <w:tcPr>
            <w:tcW w:w="88" w:type="pct"/>
            <w:textDirection w:val="btLr"/>
            <w:vAlign w:val="center"/>
          </w:tcPr>
          <w:p w14:paraId="722B4E4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38</w:t>
            </w:r>
          </w:p>
        </w:tc>
        <w:tc>
          <w:tcPr>
            <w:tcW w:w="87" w:type="pct"/>
            <w:gridSpan w:val="2"/>
            <w:textDirection w:val="btLr"/>
            <w:vAlign w:val="center"/>
          </w:tcPr>
          <w:p w14:paraId="0266732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39</w:t>
            </w:r>
          </w:p>
        </w:tc>
        <w:tc>
          <w:tcPr>
            <w:tcW w:w="83" w:type="pct"/>
            <w:textDirection w:val="btLr"/>
            <w:vAlign w:val="center"/>
          </w:tcPr>
          <w:p w14:paraId="2F5B662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40</w:t>
            </w:r>
          </w:p>
        </w:tc>
        <w:tc>
          <w:tcPr>
            <w:tcW w:w="85" w:type="pct"/>
            <w:textDirection w:val="btLr"/>
            <w:vAlign w:val="center"/>
          </w:tcPr>
          <w:p w14:paraId="606B6DC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41</w:t>
            </w:r>
          </w:p>
        </w:tc>
        <w:tc>
          <w:tcPr>
            <w:tcW w:w="86" w:type="pct"/>
            <w:noWrap/>
            <w:textDirection w:val="btLr"/>
            <w:vAlign w:val="center"/>
          </w:tcPr>
          <w:p w14:paraId="145EE97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42</w:t>
            </w:r>
          </w:p>
        </w:tc>
        <w:tc>
          <w:tcPr>
            <w:tcW w:w="87" w:type="pct"/>
            <w:noWrap/>
            <w:textDirection w:val="btLr"/>
            <w:vAlign w:val="center"/>
          </w:tcPr>
          <w:p w14:paraId="1830793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43</w:t>
            </w:r>
          </w:p>
        </w:tc>
        <w:tc>
          <w:tcPr>
            <w:tcW w:w="95" w:type="pct"/>
            <w:noWrap/>
            <w:textDirection w:val="btLr"/>
            <w:vAlign w:val="center"/>
          </w:tcPr>
          <w:p w14:paraId="16A60E4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44</w:t>
            </w:r>
          </w:p>
        </w:tc>
        <w:tc>
          <w:tcPr>
            <w:tcW w:w="95" w:type="pct"/>
            <w:noWrap/>
            <w:textDirection w:val="btLr"/>
            <w:vAlign w:val="center"/>
          </w:tcPr>
          <w:p w14:paraId="7B7EFD4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45</w:t>
            </w:r>
          </w:p>
        </w:tc>
        <w:tc>
          <w:tcPr>
            <w:tcW w:w="99" w:type="pct"/>
            <w:textDirection w:val="btLr"/>
            <w:vAlign w:val="center"/>
          </w:tcPr>
          <w:p w14:paraId="51C7892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46</w:t>
            </w:r>
          </w:p>
        </w:tc>
        <w:tc>
          <w:tcPr>
            <w:tcW w:w="87" w:type="pct"/>
            <w:noWrap/>
            <w:textDirection w:val="btLr"/>
            <w:vAlign w:val="center"/>
          </w:tcPr>
          <w:p w14:paraId="6EE64AE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47</w:t>
            </w:r>
          </w:p>
        </w:tc>
        <w:tc>
          <w:tcPr>
            <w:tcW w:w="84" w:type="pct"/>
            <w:gridSpan w:val="2"/>
            <w:noWrap/>
            <w:textDirection w:val="btLr"/>
            <w:vAlign w:val="center"/>
          </w:tcPr>
          <w:p w14:paraId="13D46BA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49</w:t>
            </w:r>
          </w:p>
        </w:tc>
        <w:tc>
          <w:tcPr>
            <w:tcW w:w="84" w:type="pct"/>
            <w:noWrap/>
            <w:textDirection w:val="btLr"/>
            <w:vAlign w:val="center"/>
          </w:tcPr>
          <w:p w14:paraId="57333A6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50</w:t>
            </w:r>
          </w:p>
        </w:tc>
        <w:tc>
          <w:tcPr>
            <w:tcW w:w="84" w:type="pct"/>
            <w:gridSpan w:val="2"/>
            <w:noWrap/>
            <w:textDirection w:val="btLr"/>
            <w:vAlign w:val="center"/>
          </w:tcPr>
          <w:p w14:paraId="6353DBC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51</w:t>
            </w:r>
          </w:p>
        </w:tc>
        <w:tc>
          <w:tcPr>
            <w:tcW w:w="86" w:type="pct"/>
            <w:gridSpan w:val="2"/>
            <w:noWrap/>
            <w:textDirection w:val="btLr"/>
            <w:vAlign w:val="center"/>
          </w:tcPr>
          <w:p w14:paraId="232440A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52</w:t>
            </w:r>
          </w:p>
        </w:tc>
        <w:tc>
          <w:tcPr>
            <w:tcW w:w="87" w:type="pct"/>
            <w:noWrap/>
            <w:textDirection w:val="btLr"/>
            <w:vAlign w:val="center"/>
          </w:tcPr>
          <w:p w14:paraId="40D055AD" w14:textId="77777777" w:rsidR="00CA7E5B" w:rsidRPr="00CA7E5B" w:rsidRDefault="00CA7E5B" w:rsidP="00CA7E5B">
            <w:pPr>
              <w:spacing w:after="0"/>
              <w:jc w:val="center"/>
              <w:rPr>
                <w:rFonts w:ascii="Times New Roman" w:hAnsi="Times New Roman"/>
                <w:bCs/>
                <w:sz w:val="16"/>
                <w:szCs w:val="16"/>
              </w:rPr>
            </w:pPr>
            <w:r w:rsidRPr="00CA7E5B">
              <w:rPr>
                <w:rFonts w:ascii="Times New Roman" w:hAnsi="Times New Roman"/>
                <w:bCs/>
                <w:sz w:val="16"/>
                <w:szCs w:val="16"/>
              </w:rPr>
              <w:t>1</w:t>
            </w:r>
          </w:p>
        </w:tc>
        <w:tc>
          <w:tcPr>
            <w:tcW w:w="95" w:type="pct"/>
            <w:noWrap/>
            <w:textDirection w:val="btLr"/>
            <w:vAlign w:val="center"/>
          </w:tcPr>
          <w:p w14:paraId="1373AAF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noWrap/>
            <w:textDirection w:val="btLr"/>
            <w:vAlign w:val="center"/>
          </w:tcPr>
          <w:p w14:paraId="577356E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w:t>
            </w:r>
          </w:p>
        </w:tc>
        <w:tc>
          <w:tcPr>
            <w:tcW w:w="99" w:type="pct"/>
            <w:noWrap/>
            <w:textDirection w:val="btLr"/>
            <w:vAlign w:val="center"/>
          </w:tcPr>
          <w:p w14:paraId="7EDA593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7" w:type="pct"/>
            <w:noWrap/>
            <w:textDirection w:val="btLr"/>
            <w:vAlign w:val="center"/>
          </w:tcPr>
          <w:p w14:paraId="199ECAF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5</w:t>
            </w:r>
          </w:p>
        </w:tc>
        <w:tc>
          <w:tcPr>
            <w:tcW w:w="85" w:type="pct"/>
            <w:noWrap/>
            <w:textDirection w:val="btLr"/>
            <w:vAlign w:val="center"/>
          </w:tcPr>
          <w:p w14:paraId="7BDD099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6</w:t>
            </w:r>
          </w:p>
        </w:tc>
        <w:tc>
          <w:tcPr>
            <w:tcW w:w="84" w:type="pct"/>
            <w:noWrap/>
            <w:textDirection w:val="btLr"/>
            <w:vAlign w:val="center"/>
          </w:tcPr>
          <w:p w14:paraId="69C6F2D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7</w:t>
            </w:r>
          </w:p>
        </w:tc>
        <w:tc>
          <w:tcPr>
            <w:tcW w:w="85" w:type="pct"/>
            <w:gridSpan w:val="2"/>
            <w:noWrap/>
            <w:textDirection w:val="btLr"/>
            <w:vAlign w:val="center"/>
          </w:tcPr>
          <w:p w14:paraId="105E6F6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8</w:t>
            </w:r>
          </w:p>
        </w:tc>
        <w:tc>
          <w:tcPr>
            <w:tcW w:w="86" w:type="pct"/>
            <w:gridSpan w:val="3"/>
            <w:noWrap/>
            <w:textDirection w:val="btLr"/>
            <w:vAlign w:val="center"/>
          </w:tcPr>
          <w:p w14:paraId="11E3B73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9</w:t>
            </w:r>
          </w:p>
        </w:tc>
        <w:tc>
          <w:tcPr>
            <w:tcW w:w="104" w:type="pct"/>
            <w:gridSpan w:val="3"/>
            <w:noWrap/>
            <w:textDirection w:val="btLr"/>
            <w:vAlign w:val="center"/>
          </w:tcPr>
          <w:p w14:paraId="67F80CF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10</w:t>
            </w:r>
          </w:p>
        </w:tc>
        <w:tc>
          <w:tcPr>
            <w:tcW w:w="90" w:type="pct"/>
            <w:gridSpan w:val="3"/>
            <w:noWrap/>
            <w:textDirection w:val="btLr"/>
            <w:vAlign w:val="center"/>
          </w:tcPr>
          <w:p w14:paraId="32177AF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11</w:t>
            </w:r>
          </w:p>
        </w:tc>
        <w:tc>
          <w:tcPr>
            <w:tcW w:w="112" w:type="pct"/>
            <w:gridSpan w:val="2"/>
            <w:noWrap/>
            <w:textDirection w:val="btLr"/>
            <w:vAlign w:val="center"/>
          </w:tcPr>
          <w:p w14:paraId="49D41D08"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12</w:t>
            </w:r>
          </w:p>
        </w:tc>
        <w:tc>
          <w:tcPr>
            <w:tcW w:w="83" w:type="pct"/>
            <w:gridSpan w:val="2"/>
            <w:tcBorders>
              <w:right w:val="single" w:sz="4" w:space="0" w:color="auto"/>
            </w:tcBorders>
            <w:noWrap/>
            <w:textDirection w:val="btLr"/>
            <w:vAlign w:val="center"/>
          </w:tcPr>
          <w:p w14:paraId="696A9F8F"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13</w:t>
            </w:r>
          </w:p>
        </w:tc>
        <w:tc>
          <w:tcPr>
            <w:tcW w:w="85" w:type="pct"/>
            <w:textDirection w:val="btLr"/>
            <w:vAlign w:val="center"/>
          </w:tcPr>
          <w:p w14:paraId="3A78211E"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14</w:t>
            </w:r>
          </w:p>
        </w:tc>
        <w:tc>
          <w:tcPr>
            <w:tcW w:w="100" w:type="pct"/>
            <w:tcBorders>
              <w:right w:val="single" w:sz="4" w:space="0" w:color="auto"/>
            </w:tcBorders>
            <w:textDirection w:val="btLr"/>
            <w:vAlign w:val="center"/>
          </w:tcPr>
          <w:p w14:paraId="2D9B5284"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15</w:t>
            </w:r>
          </w:p>
        </w:tc>
        <w:tc>
          <w:tcPr>
            <w:tcW w:w="87" w:type="pct"/>
            <w:gridSpan w:val="2"/>
            <w:tcBorders>
              <w:right w:val="single" w:sz="4" w:space="0" w:color="auto"/>
            </w:tcBorders>
            <w:textDirection w:val="btLr"/>
            <w:vAlign w:val="center"/>
          </w:tcPr>
          <w:p w14:paraId="3AB96AE5"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16</w:t>
            </w:r>
          </w:p>
        </w:tc>
        <w:tc>
          <w:tcPr>
            <w:tcW w:w="87" w:type="pct"/>
            <w:textDirection w:val="btLr"/>
            <w:vAlign w:val="center"/>
          </w:tcPr>
          <w:p w14:paraId="76469DF8"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17</w:t>
            </w:r>
          </w:p>
        </w:tc>
        <w:tc>
          <w:tcPr>
            <w:tcW w:w="87" w:type="pct"/>
            <w:textDirection w:val="btLr"/>
            <w:vAlign w:val="center"/>
          </w:tcPr>
          <w:p w14:paraId="0E271793"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18</w:t>
            </w:r>
          </w:p>
        </w:tc>
        <w:tc>
          <w:tcPr>
            <w:tcW w:w="92" w:type="pct"/>
            <w:gridSpan w:val="2"/>
            <w:tcBorders>
              <w:right w:val="single" w:sz="4" w:space="0" w:color="auto"/>
            </w:tcBorders>
            <w:textDirection w:val="btLr"/>
            <w:vAlign w:val="center"/>
          </w:tcPr>
          <w:p w14:paraId="0CC02C36"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19</w:t>
            </w:r>
          </w:p>
        </w:tc>
        <w:tc>
          <w:tcPr>
            <w:tcW w:w="87" w:type="pct"/>
            <w:gridSpan w:val="2"/>
            <w:tcBorders>
              <w:right w:val="single" w:sz="4" w:space="0" w:color="auto"/>
            </w:tcBorders>
            <w:textDirection w:val="btLr"/>
            <w:vAlign w:val="center"/>
          </w:tcPr>
          <w:p w14:paraId="436CC3DF"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20</w:t>
            </w:r>
          </w:p>
        </w:tc>
        <w:tc>
          <w:tcPr>
            <w:tcW w:w="87" w:type="pct"/>
            <w:gridSpan w:val="2"/>
            <w:tcBorders>
              <w:right w:val="single" w:sz="4" w:space="0" w:color="auto"/>
            </w:tcBorders>
            <w:textDirection w:val="btLr"/>
            <w:vAlign w:val="center"/>
          </w:tcPr>
          <w:p w14:paraId="3EA31AF4"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21</w:t>
            </w:r>
          </w:p>
        </w:tc>
        <w:tc>
          <w:tcPr>
            <w:tcW w:w="87" w:type="pct"/>
            <w:gridSpan w:val="2"/>
            <w:tcBorders>
              <w:right w:val="single" w:sz="4" w:space="0" w:color="auto"/>
            </w:tcBorders>
            <w:textDirection w:val="btLr"/>
            <w:vAlign w:val="center"/>
          </w:tcPr>
          <w:p w14:paraId="124DCD6C"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22</w:t>
            </w:r>
          </w:p>
        </w:tc>
        <w:tc>
          <w:tcPr>
            <w:tcW w:w="87" w:type="pct"/>
            <w:tcBorders>
              <w:right w:val="single" w:sz="4" w:space="0" w:color="auto"/>
            </w:tcBorders>
            <w:textDirection w:val="btLr"/>
            <w:vAlign w:val="center"/>
          </w:tcPr>
          <w:p w14:paraId="4DCE6659"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23</w:t>
            </w:r>
          </w:p>
        </w:tc>
        <w:tc>
          <w:tcPr>
            <w:tcW w:w="72" w:type="pct"/>
            <w:gridSpan w:val="2"/>
            <w:tcBorders>
              <w:right w:val="single" w:sz="4" w:space="0" w:color="auto"/>
            </w:tcBorders>
            <w:textDirection w:val="btLr"/>
            <w:vAlign w:val="center"/>
          </w:tcPr>
          <w:p w14:paraId="0239546E" w14:textId="77777777" w:rsidR="00CA7E5B" w:rsidRPr="00CA7E5B" w:rsidRDefault="00CA7E5B" w:rsidP="00CA7E5B">
            <w:pPr>
              <w:spacing w:after="0"/>
              <w:ind w:left="113" w:right="113"/>
              <w:jc w:val="center"/>
              <w:rPr>
                <w:rFonts w:ascii="Times New Roman" w:hAnsi="Times New Roman"/>
                <w:sz w:val="16"/>
                <w:szCs w:val="16"/>
              </w:rPr>
            </w:pPr>
            <w:r w:rsidRPr="00CA7E5B">
              <w:rPr>
                <w:rFonts w:ascii="Times New Roman" w:hAnsi="Times New Roman"/>
                <w:sz w:val="16"/>
                <w:szCs w:val="16"/>
              </w:rPr>
              <w:t>24</w:t>
            </w:r>
          </w:p>
        </w:tc>
        <w:tc>
          <w:tcPr>
            <w:tcW w:w="94" w:type="pct"/>
            <w:tcBorders>
              <w:right w:val="single" w:sz="4" w:space="0" w:color="auto"/>
            </w:tcBorders>
            <w:textDirection w:val="btLr"/>
            <w:vAlign w:val="center"/>
          </w:tcPr>
          <w:p w14:paraId="6C68A93E" w14:textId="77777777" w:rsidR="00CA7E5B" w:rsidRPr="00CA7E5B" w:rsidRDefault="00CA7E5B" w:rsidP="00CA7E5B">
            <w:pPr>
              <w:spacing w:after="0"/>
              <w:ind w:left="113" w:right="113"/>
              <w:jc w:val="center"/>
              <w:rPr>
                <w:rFonts w:ascii="Times New Roman" w:hAnsi="Times New Roman"/>
                <w:sz w:val="16"/>
                <w:szCs w:val="16"/>
              </w:rPr>
            </w:pPr>
          </w:p>
        </w:tc>
        <w:tc>
          <w:tcPr>
            <w:tcW w:w="87" w:type="pct"/>
            <w:tcBorders>
              <w:right w:val="single" w:sz="4" w:space="0" w:color="auto"/>
            </w:tcBorders>
            <w:textDirection w:val="btLr"/>
            <w:vAlign w:val="center"/>
          </w:tcPr>
          <w:p w14:paraId="0631B2F4" w14:textId="77777777" w:rsidR="00CA7E5B" w:rsidRPr="00CA7E5B" w:rsidRDefault="00CA7E5B" w:rsidP="00CA7E5B">
            <w:pPr>
              <w:spacing w:after="0"/>
              <w:ind w:left="113" w:right="113"/>
              <w:jc w:val="center"/>
              <w:rPr>
                <w:rFonts w:ascii="Times New Roman" w:hAnsi="Times New Roman"/>
                <w:sz w:val="16"/>
                <w:szCs w:val="16"/>
              </w:rPr>
            </w:pPr>
          </w:p>
        </w:tc>
        <w:tc>
          <w:tcPr>
            <w:tcW w:w="81" w:type="pct"/>
            <w:vMerge/>
            <w:tcBorders>
              <w:left w:val="single" w:sz="4" w:space="0" w:color="auto"/>
              <w:right w:val="single" w:sz="4" w:space="0" w:color="auto"/>
            </w:tcBorders>
            <w:vAlign w:val="center"/>
          </w:tcPr>
          <w:p w14:paraId="3BAAF5C2" w14:textId="77777777" w:rsidR="00CA7E5B" w:rsidRPr="00CA7E5B" w:rsidRDefault="00CA7E5B" w:rsidP="00CA7E5B">
            <w:pPr>
              <w:spacing w:after="0"/>
              <w:jc w:val="center"/>
              <w:rPr>
                <w:rFonts w:ascii="Times New Roman" w:hAnsi="Times New Roman"/>
                <w:sz w:val="16"/>
                <w:szCs w:val="16"/>
              </w:rPr>
            </w:pPr>
          </w:p>
        </w:tc>
      </w:tr>
      <w:tr w:rsidR="00CA7E5B" w:rsidRPr="00CA7E5B" w14:paraId="136A1592" w14:textId="77777777" w:rsidTr="00D376D4">
        <w:trPr>
          <w:gridAfter w:val="1"/>
          <w:cantSplit/>
          <w:jc w:val="center"/>
        </w:trPr>
        <w:tc>
          <w:tcPr>
            <w:tcW w:w="380" w:type="pct"/>
            <w:gridSpan w:val="2"/>
            <w:vMerge/>
            <w:textDirection w:val="btLr"/>
          </w:tcPr>
          <w:p w14:paraId="0F45D948" w14:textId="77777777" w:rsidR="00CA7E5B" w:rsidRPr="00CA7E5B" w:rsidRDefault="00CA7E5B" w:rsidP="00CA7E5B">
            <w:pPr>
              <w:spacing w:after="0"/>
              <w:jc w:val="center"/>
              <w:rPr>
                <w:rFonts w:ascii="Times New Roman" w:hAnsi="Times New Roman"/>
                <w:b/>
                <w:sz w:val="16"/>
                <w:szCs w:val="16"/>
              </w:rPr>
            </w:pPr>
          </w:p>
        </w:tc>
        <w:tc>
          <w:tcPr>
            <w:tcW w:w="715" w:type="pct"/>
            <w:vMerge/>
            <w:tcBorders>
              <w:right w:val="single" w:sz="4" w:space="0" w:color="auto"/>
            </w:tcBorders>
            <w:textDirection w:val="btLr"/>
          </w:tcPr>
          <w:p w14:paraId="05AD46DF" w14:textId="77777777" w:rsidR="00CA7E5B" w:rsidRPr="00CA7E5B" w:rsidRDefault="00CA7E5B" w:rsidP="00CA7E5B">
            <w:pPr>
              <w:spacing w:after="0"/>
              <w:jc w:val="center"/>
              <w:rPr>
                <w:rFonts w:ascii="Times New Roman" w:hAnsi="Times New Roman"/>
                <w:b/>
                <w:sz w:val="16"/>
                <w:szCs w:val="16"/>
              </w:rPr>
            </w:pPr>
          </w:p>
        </w:tc>
        <w:tc>
          <w:tcPr>
            <w:tcW w:w="2870" w:type="pct"/>
            <w:gridSpan w:val="47"/>
            <w:tcBorders>
              <w:top w:val="single" w:sz="4" w:space="0" w:color="auto"/>
              <w:left w:val="single" w:sz="4" w:space="0" w:color="auto"/>
              <w:bottom w:val="single" w:sz="4" w:space="0" w:color="auto"/>
              <w:right w:val="single" w:sz="4" w:space="0" w:color="auto"/>
            </w:tcBorders>
            <w:vAlign w:val="center"/>
          </w:tcPr>
          <w:p w14:paraId="638496D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Порядковые номера недель учебного года</w:t>
            </w:r>
          </w:p>
        </w:tc>
        <w:tc>
          <w:tcPr>
            <w:tcW w:w="87" w:type="pct"/>
            <w:gridSpan w:val="2"/>
            <w:tcBorders>
              <w:left w:val="single" w:sz="4" w:space="0" w:color="auto"/>
              <w:right w:val="single" w:sz="4" w:space="0" w:color="auto"/>
            </w:tcBorders>
            <w:vAlign w:val="center"/>
          </w:tcPr>
          <w:p w14:paraId="709B173B" w14:textId="77777777" w:rsidR="00CA7E5B" w:rsidRPr="00CA7E5B" w:rsidRDefault="00CA7E5B" w:rsidP="00CA7E5B">
            <w:pPr>
              <w:spacing w:after="0"/>
              <w:jc w:val="center"/>
              <w:rPr>
                <w:rFonts w:ascii="Times New Roman" w:hAnsi="Times New Roman"/>
                <w:sz w:val="16"/>
                <w:szCs w:val="16"/>
              </w:rPr>
            </w:pPr>
          </w:p>
        </w:tc>
        <w:tc>
          <w:tcPr>
            <w:tcW w:w="87" w:type="pct"/>
            <w:tcBorders>
              <w:left w:val="single" w:sz="4" w:space="0" w:color="auto"/>
              <w:right w:val="single" w:sz="4" w:space="0" w:color="auto"/>
            </w:tcBorders>
            <w:vAlign w:val="center"/>
          </w:tcPr>
          <w:p w14:paraId="08D738EF" w14:textId="77777777" w:rsidR="00CA7E5B" w:rsidRPr="00CA7E5B" w:rsidRDefault="00CA7E5B" w:rsidP="00CA7E5B">
            <w:pPr>
              <w:spacing w:after="0"/>
              <w:jc w:val="center"/>
              <w:rPr>
                <w:rFonts w:ascii="Times New Roman" w:hAnsi="Times New Roman"/>
                <w:sz w:val="16"/>
                <w:szCs w:val="16"/>
              </w:rPr>
            </w:pPr>
          </w:p>
        </w:tc>
        <w:tc>
          <w:tcPr>
            <w:tcW w:w="87" w:type="pct"/>
            <w:tcBorders>
              <w:left w:val="single" w:sz="4" w:space="0" w:color="auto"/>
              <w:right w:val="single" w:sz="4" w:space="0" w:color="auto"/>
            </w:tcBorders>
            <w:vAlign w:val="center"/>
          </w:tcPr>
          <w:p w14:paraId="43AFDE19"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left w:val="single" w:sz="4" w:space="0" w:color="auto"/>
              <w:right w:val="single" w:sz="4" w:space="0" w:color="auto"/>
            </w:tcBorders>
            <w:vAlign w:val="center"/>
          </w:tcPr>
          <w:p w14:paraId="4CE8448A"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left w:val="single" w:sz="4" w:space="0" w:color="auto"/>
              <w:right w:val="single" w:sz="4" w:space="0" w:color="auto"/>
            </w:tcBorders>
            <w:vAlign w:val="center"/>
          </w:tcPr>
          <w:p w14:paraId="059A4BB6"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left w:val="single" w:sz="4" w:space="0" w:color="auto"/>
              <w:right w:val="single" w:sz="4" w:space="0" w:color="auto"/>
            </w:tcBorders>
            <w:vAlign w:val="center"/>
          </w:tcPr>
          <w:p w14:paraId="0B5735F9"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left w:val="single" w:sz="4" w:space="0" w:color="auto"/>
              <w:right w:val="single" w:sz="4" w:space="0" w:color="auto"/>
            </w:tcBorders>
            <w:vAlign w:val="center"/>
          </w:tcPr>
          <w:p w14:paraId="2BBE556B" w14:textId="77777777" w:rsidR="00CA7E5B" w:rsidRPr="00CA7E5B" w:rsidRDefault="00CA7E5B" w:rsidP="00CA7E5B">
            <w:pPr>
              <w:spacing w:after="0"/>
              <w:jc w:val="center"/>
              <w:rPr>
                <w:rFonts w:ascii="Times New Roman" w:hAnsi="Times New Roman"/>
                <w:sz w:val="16"/>
                <w:szCs w:val="16"/>
              </w:rPr>
            </w:pPr>
          </w:p>
        </w:tc>
        <w:tc>
          <w:tcPr>
            <w:tcW w:w="87" w:type="pct"/>
            <w:tcBorders>
              <w:left w:val="single" w:sz="4" w:space="0" w:color="auto"/>
              <w:right w:val="single" w:sz="4" w:space="0" w:color="auto"/>
            </w:tcBorders>
            <w:vAlign w:val="center"/>
          </w:tcPr>
          <w:p w14:paraId="3FDFBA0B"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left w:val="single" w:sz="4" w:space="0" w:color="auto"/>
              <w:right w:val="single" w:sz="4" w:space="0" w:color="auto"/>
            </w:tcBorders>
            <w:vAlign w:val="center"/>
          </w:tcPr>
          <w:p w14:paraId="04F11F7A" w14:textId="77777777" w:rsidR="00CA7E5B" w:rsidRPr="00CA7E5B" w:rsidRDefault="00CA7E5B" w:rsidP="00CA7E5B">
            <w:pPr>
              <w:spacing w:after="0"/>
              <w:jc w:val="center"/>
              <w:rPr>
                <w:rFonts w:ascii="Times New Roman" w:hAnsi="Times New Roman"/>
                <w:sz w:val="16"/>
                <w:szCs w:val="16"/>
              </w:rPr>
            </w:pPr>
          </w:p>
        </w:tc>
        <w:tc>
          <w:tcPr>
            <w:tcW w:w="94" w:type="pct"/>
            <w:tcBorders>
              <w:left w:val="single" w:sz="4" w:space="0" w:color="auto"/>
              <w:right w:val="single" w:sz="4" w:space="0" w:color="auto"/>
            </w:tcBorders>
            <w:vAlign w:val="center"/>
          </w:tcPr>
          <w:p w14:paraId="315138E1" w14:textId="77777777" w:rsidR="00CA7E5B" w:rsidRPr="00CA7E5B" w:rsidRDefault="00CA7E5B" w:rsidP="00CA7E5B">
            <w:pPr>
              <w:spacing w:after="0"/>
              <w:jc w:val="center"/>
              <w:rPr>
                <w:rFonts w:ascii="Times New Roman" w:hAnsi="Times New Roman"/>
                <w:sz w:val="16"/>
                <w:szCs w:val="16"/>
              </w:rPr>
            </w:pPr>
          </w:p>
        </w:tc>
        <w:tc>
          <w:tcPr>
            <w:tcW w:w="87" w:type="pct"/>
            <w:tcBorders>
              <w:left w:val="single" w:sz="4" w:space="0" w:color="auto"/>
              <w:right w:val="single" w:sz="4" w:space="0" w:color="auto"/>
            </w:tcBorders>
            <w:vAlign w:val="center"/>
          </w:tcPr>
          <w:p w14:paraId="13FFD400" w14:textId="77777777" w:rsidR="00CA7E5B" w:rsidRPr="00CA7E5B" w:rsidRDefault="00CA7E5B" w:rsidP="00CA7E5B">
            <w:pPr>
              <w:spacing w:after="0"/>
              <w:jc w:val="center"/>
              <w:rPr>
                <w:rFonts w:ascii="Times New Roman" w:hAnsi="Times New Roman"/>
                <w:sz w:val="16"/>
                <w:szCs w:val="16"/>
              </w:rPr>
            </w:pPr>
          </w:p>
        </w:tc>
        <w:tc>
          <w:tcPr>
            <w:tcW w:w="81" w:type="pct"/>
            <w:vMerge/>
            <w:tcBorders>
              <w:left w:val="single" w:sz="4" w:space="0" w:color="auto"/>
              <w:right w:val="single" w:sz="4" w:space="0" w:color="auto"/>
            </w:tcBorders>
            <w:vAlign w:val="center"/>
          </w:tcPr>
          <w:p w14:paraId="5874C9AF" w14:textId="77777777" w:rsidR="00CA7E5B" w:rsidRPr="00CA7E5B" w:rsidRDefault="00CA7E5B" w:rsidP="00CA7E5B">
            <w:pPr>
              <w:spacing w:after="0"/>
              <w:jc w:val="center"/>
              <w:rPr>
                <w:rFonts w:ascii="Times New Roman" w:hAnsi="Times New Roman"/>
                <w:sz w:val="16"/>
                <w:szCs w:val="16"/>
              </w:rPr>
            </w:pPr>
          </w:p>
        </w:tc>
      </w:tr>
      <w:tr w:rsidR="00CA7E5B" w:rsidRPr="00CA7E5B" w14:paraId="38BBDA4C" w14:textId="77777777" w:rsidTr="00D376D4">
        <w:trPr>
          <w:gridAfter w:val="1"/>
          <w:cantSplit/>
          <w:trHeight w:val="367"/>
          <w:jc w:val="center"/>
        </w:trPr>
        <w:tc>
          <w:tcPr>
            <w:tcW w:w="380" w:type="pct"/>
            <w:gridSpan w:val="2"/>
            <w:vMerge/>
            <w:textDirection w:val="btLr"/>
          </w:tcPr>
          <w:p w14:paraId="67CA3118" w14:textId="77777777" w:rsidR="00CA7E5B" w:rsidRPr="00CA7E5B" w:rsidRDefault="00CA7E5B" w:rsidP="00CA7E5B">
            <w:pPr>
              <w:spacing w:after="0"/>
              <w:jc w:val="center"/>
              <w:rPr>
                <w:rFonts w:ascii="Times New Roman" w:hAnsi="Times New Roman"/>
                <w:b/>
                <w:sz w:val="16"/>
                <w:szCs w:val="16"/>
              </w:rPr>
            </w:pPr>
          </w:p>
        </w:tc>
        <w:tc>
          <w:tcPr>
            <w:tcW w:w="715" w:type="pct"/>
            <w:vMerge/>
            <w:textDirection w:val="btLr"/>
          </w:tcPr>
          <w:p w14:paraId="52CA4241" w14:textId="77777777" w:rsidR="00CA7E5B" w:rsidRPr="00CA7E5B" w:rsidRDefault="00CA7E5B" w:rsidP="00CA7E5B">
            <w:pPr>
              <w:spacing w:after="0"/>
              <w:jc w:val="center"/>
              <w:rPr>
                <w:rFonts w:ascii="Times New Roman" w:hAnsi="Times New Roman"/>
                <w:b/>
                <w:sz w:val="16"/>
                <w:szCs w:val="16"/>
              </w:rPr>
            </w:pPr>
          </w:p>
        </w:tc>
        <w:tc>
          <w:tcPr>
            <w:tcW w:w="96" w:type="pct"/>
            <w:gridSpan w:val="2"/>
            <w:textDirection w:val="btLr"/>
            <w:vAlign w:val="center"/>
          </w:tcPr>
          <w:p w14:paraId="345C9DF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w:t>
            </w:r>
          </w:p>
        </w:tc>
        <w:tc>
          <w:tcPr>
            <w:tcW w:w="83" w:type="pct"/>
            <w:textDirection w:val="btLr"/>
            <w:vAlign w:val="center"/>
          </w:tcPr>
          <w:p w14:paraId="6024EB3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textDirection w:val="btLr"/>
            <w:vAlign w:val="center"/>
          </w:tcPr>
          <w:p w14:paraId="036078B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w:t>
            </w:r>
          </w:p>
        </w:tc>
        <w:tc>
          <w:tcPr>
            <w:tcW w:w="88" w:type="pct"/>
            <w:textDirection w:val="btLr"/>
            <w:vAlign w:val="center"/>
          </w:tcPr>
          <w:p w14:paraId="270304B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7" w:type="pct"/>
            <w:gridSpan w:val="2"/>
            <w:textDirection w:val="btLr"/>
            <w:vAlign w:val="center"/>
          </w:tcPr>
          <w:p w14:paraId="39D9390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5</w:t>
            </w:r>
          </w:p>
        </w:tc>
        <w:tc>
          <w:tcPr>
            <w:tcW w:w="83" w:type="pct"/>
            <w:textDirection w:val="btLr"/>
            <w:vAlign w:val="center"/>
          </w:tcPr>
          <w:p w14:paraId="5D6D72C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6</w:t>
            </w:r>
          </w:p>
        </w:tc>
        <w:tc>
          <w:tcPr>
            <w:tcW w:w="85" w:type="pct"/>
            <w:textDirection w:val="btLr"/>
            <w:vAlign w:val="center"/>
          </w:tcPr>
          <w:p w14:paraId="4AD8D65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7</w:t>
            </w:r>
          </w:p>
        </w:tc>
        <w:tc>
          <w:tcPr>
            <w:tcW w:w="86" w:type="pct"/>
            <w:noWrap/>
            <w:textDirection w:val="btLr"/>
            <w:vAlign w:val="center"/>
          </w:tcPr>
          <w:p w14:paraId="7BA4B61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8</w:t>
            </w:r>
          </w:p>
        </w:tc>
        <w:tc>
          <w:tcPr>
            <w:tcW w:w="87" w:type="pct"/>
            <w:noWrap/>
            <w:textDirection w:val="btLr"/>
            <w:vAlign w:val="center"/>
          </w:tcPr>
          <w:p w14:paraId="78EA069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9</w:t>
            </w:r>
          </w:p>
        </w:tc>
        <w:tc>
          <w:tcPr>
            <w:tcW w:w="95" w:type="pct"/>
            <w:noWrap/>
            <w:textDirection w:val="btLr"/>
            <w:vAlign w:val="center"/>
          </w:tcPr>
          <w:p w14:paraId="450C9DD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10</w:t>
            </w:r>
          </w:p>
        </w:tc>
        <w:tc>
          <w:tcPr>
            <w:tcW w:w="95" w:type="pct"/>
            <w:noWrap/>
            <w:textDirection w:val="btLr"/>
            <w:vAlign w:val="center"/>
          </w:tcPr>
          <w:p w14:paraId="1010DF4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11</w:t>
            </w:r>
          </w:p>
        </w:tc>
        <w:tc>
          <w:tcPr>
            <w:tcW w:w="99" w:type="pct"/>
            <w:textDirection w:val="btLr"/>
            <w:vAlign w:val="center"/>
          </w:tcPr>
          <w:p w14:paraId="7251B4C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12</w:t>
            </w:r>
          </w:p>
        </w:tc>
        <w:tc>
          <w:tcPr>
            <w:tcW w:w="87" w:type="pct"/>
            <w:noWrap/>
            <w:textDirection w:val="btLr"/>
            <w:vAlign w:val="center"/>
          </w:tcPr>
          <w:p w14:paraId="4390186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13</w:t>
            </w:r>
          </w:p>
        </w:tc>
        <w:tc>
          <w:tcPr>
            <w:tcW w:w="84" w:type="pct"/>
            <w:gridSpan w:val="2"/>
            <w:noWrap/>
            <w:textDirection w:val="btLr"/>
            <w:vAlign w:val="center"/>
          </w:tcPr>
          <w:p w14:paraId="0A05A5A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14</w:t>
            </w:r>
          </w:p>
        </w:tc>
        <w:tc>
          <w:tcPr>
            <w:tcW w:w="84" w:type="pct"/>
            <w:noWrap/>
            <w:textDirection w:val="btLr"/>
            <w:vAlign w:val="center"/>
          </w:tcPr>
          <w:p w14:paraId="15B0B6E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15</w:t>
            </w:r>
          </w:p>
        </w:tc>
        <w:tc>
          <w:tcPr>
            <w:tcW w:w="84" w:type="pct"/>
            <w:gridSpan w:val="2"/>
            <w:noWrap/>
            <w:textDirection w:val="btLr"/>
            <w:vAlign w:val="center"/>
          </w:tcPr>
          <w:p w14:paraId="3765C7C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16</w:t>
            </w:r>
          </w:p>
        </w:tc>
        <w:tc>
          <w:tcPr>
            <w:tcW w:w="86" w:type="pct"/>
            <w:gridSpan w:val="2"/>
            <w:noWrap/>
            <w:textDirection w:val="btLr"/>
            <w:vAlign w:val="center"/>
          </w:tcPr>
          <w:p w14:paraId="56AF2EC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17</w:t>
            </w:r>
          </w:p>
        </w:tc>
        <w:tc>
          <w:tcPr>
            <w:tcW w:w="87" w:type="pct"/>
            <w:noWrap/>
            <w:textDirection w:val="btLr"/>
            <w:vAlign w:val="center"/>
          </w:tcPr>
          <w:p w14:paraId="19A1AB29" w14:textId="77777777" w:rsidR="00CA7E5B" w:rsidRPr="00CA7E5B" w:rsidRDefault="00CA7E5B" w:rsidP="00CA7E5B">
            <w:pPr>
              <w:spacing w:after="0"/>
              <w:jc w:val="center"/>
              <w:rPr>
                <w:rFonts w:ascii="Times New Roman" w:hAnsi="Times New Roman"/>
                <w:bCs/>
                <w:sz w:val="16"/>
                <w:szCs w:val="16"/>
              </w:rPr>
            </w:pPr>
            <w:r w:rsidRPr="00CA7E5B">
              <w:rPr>
                <w:rFonts w:ascii="Times New Roman" w:hAnsi="Times New Roman"/>
                <w:bCs/>
                <w:sz w:val="16"/>
                <w:szCs w:val="16"/>
              </w:rPr>
              <w:t>18</w:t>
            </w:r>
          </w:p>
        </w:tc>
        <w:tc>
          <w:tcPr>
            <w:tcW w:w="95" w:type="pct"/>
            <w:noWrap/>
            <w:textDirection w:val="btLr"/>
            <w:vAlign w:val="center"/>
          </w:tcPr>
          <w:p w14:paraId="6A2FFFD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19</w:t>
            </w:r>
          </w:p>
        </w:tc>
        <w:tc>
          <w:tcPr>
            <w:tcW w:w="95" w:type="pct"/>
            <w:noWrap/>
            <w:textDirection w:val="btLr"/>
            <w:vAlign w:val="center"/>
          </w:tcPr>
          <w:p w14:paraId="4E769A9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20</w:t>
            </w:r>
          </w:p>
        </w:tc>
        <w:tc>
          <w:tcPr>
            <w:tcW w:w="99" w:type="pct"/>
            <w:noWrap/>
            <w:textDirection w:val="btLr"/>
            <w:vAlign w:val="center"/>
          </w:tcPr>
          <w:p w14:paraId="3714A71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21</w:t>
            </w:r>
          </w:p>
        </w:tc>
        <w:tc>
          <w:tcPr>
            <w:tcW w:w="87" w:type="pct"/>
            <w:noWrap/>
            <w:textDirection w:val="btLr"/>
            <w:vAlign w:val="center"/>
          </w:tcPr>
          <w:p w14:paraId="2E5BAF5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22</w:t>
            </w:r>
          </w:p>
        </w:tc>
        <w:tc>
          <w:tcPr>
            <w:tcW w:w="85" w:type="pct"/>
            <w:noWrap/>
            <w:textDirection w:val="btLr"/>
            <w:vAlign w:val="center"/>
          </w:tcPr>
          <w:p w14:paraId="0E638CF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23</w:t>
            </w:r>
          </w:p>
        </w:tc>
        <w:tc>
          <w:tcPr>
            <w:tcW w:w="84" w:type="pct"/>
            <w:noWrap/>
            <w:textDirection w:val="btLr"/>
            <w:vAlign w:val="center"/>
          </w:tcPr>
          <w:p w14:paraId="1C23446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24</w:t>
            </w:r>
          </w:p>
        </w:tc>
        <w:tc>
          <w:tcPr>
            <w:tcW w:w="85" w:type="pct"/>
            <w:gridSpan w:val="2"/>
            <w:noWrap/>
            <w:textDirection w:val="btLr"/>
            <w:vAlign w:val="center"/>
          </w:tcPr>
          <w:p w14:paraId="100331F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25</w:t>
            </w:r>
          </w:p>
        </w:tc>
        <w:tc>
          <w:tcPr>
            <w:tcW w:w="86" w:type="pct"/>
            <w:gridSpan w:val="3"/>
            <w:noWrap/>
            <w:textDirection w:val="btLr"/>
            <w:vAlign w:val="center"/>
          </w:tcPr>
          <w:p w14:paraId="65A11D8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26</w:t>
            </w:r>
          </w:p>
        </w:tc>
        <w:tc>
          <w:tcPr>
            <w:tcW w:w="87" w:type="pct"/>
            <w:gridSpan w:val="2"/>
            <w:noWrap/>
            <w:textDirection w:val="btLr"/>
            <w:vAlign w:val="center"/>
          </w:tcPr>
          <w:p w14:paraId="70F5EE5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27</w:t>
            </w:r>
          </w:p>
        </w:tc>
        <w:tc>
          <w:tcPr>
            <w:tcW w:w="101" w:type="pct"/>
            <w:gridSpan w:val="3"/>
            <w:noWrap/>
            <w:textDirection w:val="btLr"/>
            <w:vAlign w:val="center"/>
          </w:tcPr>
          <w:p w14:paraId="25C4C7C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28</w:t>
            </w:r>
          </w:p>
        </w:tc>
        <w:tc>
          <w:tcPr>
            <w:tcW w:w="118" w:type="pct"/>
            <w:gridSpan w:val="3"/>
            <w:noWrap/>
            <w:textDirection w:val="btLr"/>
            <w:vAlign w:val="center"/>
          </w:tcPr>
          <w:p w14:paraId="0931379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29</w:t>
            </w:r>
          </w:p>
        </w:tc>
        <w:tc>
          <w:tcPr>
            <w:tcW w:w="83" w:type="pct"/>
            <w:gridSpan w:val="2"/>
            <w:tcBorders>
              <w:right w:val="single" w:sz="4" w:space="0" w:color="auto"/>
            </w:tcBorders>
            <w:noWrap/>
            <w:textDirection w:val="btLr"/>
            <w:vAlign w:val="center"/>
          </w:tcPr>
          <w:p w14:paraId="402DB5C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30</w:t>
            </w:r>
          </w:p>
        </w:tc>
        <w:tc>
          <w:tcPr>
            <w:tcW w:w="85" w:type="pct"/>
            <w:textDirection w:val="btLr"/>
            <w:vAlign w:val="center"/>
          </w:tcPr>
          <w:p w14:paraId="34A46A8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31</w:t>
            </w:r>
          </w:p>
        </w:tc>
        <w:tc>
          <w:tcPr>
            <w:tcW w:w="100" w:type="pct"/>
            <w:tcBorders>
              <w:right w:val="single" w:sz="4" w:space="0" w:color="auto"/>
            </w:tcBorders>
            <w:textDirection w:val="btLr"/>
            <w:vAlign w:val="center"/>
          </w:tcPr>
          <w:p w14:paraId="22980DA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32</w:t>
            </w:r>
          </w:p>
        </w:tc>
        <w:tc>
          <w:tcPr>
            <w:tcW w:w="87" w:type="pct"/>
            <w:gridSpan w:val="2"/>
            <w:tcBorders>
              <w:right w:val="single" w:sz="4" w:space="0" w:color="auto"/>
            </w:tcBorders>
            <w:textDirection w:val="btLr"/>
            <w:vAlign w:val="center"/>
          </w:tcPr>
          <w:p w14:paraId="3E5040CB"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33</w:t>
            </w:r>
          </w:p>
        </w:tc>
        <w:tc>
          <w:tcPr>
            <w:tcW w:w="87" w:type="pct"/>
            <w:textDirection w:val="btLr"/>
            <w:vAlign w:val="center"/>
          </w:tcPr>
          <w:p w14:paraId="27D27B06"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34</w:t>
            </w:r>
          </w:p>
        </w:tc>
        <w:tc>
          <w:tcPr>
            <w:tcW w:w="87" w:type="pct"/>
            <w:textDirection w:val="btLr"/>
            <w:vAlign w:val="center"/>
          </w:tcPr>
          <w:p w14:paraId="50C64F66"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35</w:t>
            </w:r>
          </w:p>
        </w:tc>
        <w:tc>
          <w:tcPr>
            <w:tcW w:w="92" w:type="pct"/>
            <w:gridSpan w:val="2"/>
            <w:tcBorders>
              <w:right w:val="single" w:sz="4" w:space="0" w:color="auto"/>
            </w:tcBorders>
            <w:textDirection w:val="btLr"/>
            <w:vAlign w:val="center"/>
          </w:tcPr>
          <w:p w14:paraId="62E0DB10"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36</w:t>
            </w:r>
          </w:p>
        </w:tc>
        <w:tc>
          <w:tcPr>
            <w:tcW w:w="87" w:type="pct"/>
            <w:gridSpan w:val="2"/>
            <w:tcBorders>
              <w:right w:val="single" w:sz="4" w:space="0" w:color="auto"/>
            </w:tcBorders>
            <w:textDirection w:val="btLr"/>
            <w:vAlign w:val="center"/>
          </w:tcPr>
          <w:p w14:paraId="6740DAF0"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37</w:t>
            </w:r>
          </w:p>
        </w:tc>
        <w:tc>
          <w:tcPr>
            <w:tcW w:w="87" w:type="pct"/>
            <w:gridSpan w:val="2"/>
            <w:tcBorders>
              <w:right w:val="single" w:sz="4" w:space="0" w:color="auto"/>
            </w:tcBorders>
            <w:textDirection w:val="btLr"/>
            <w:vAlign w:val="center"/>
          </w:tcPr>
          <w:p w14:paraId="3E1C1921"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38</w:t>
            </w:r>
          </w:p>
        </w:tc>
        <w:tc>
          <w:tcPr>
            <w:tcW w:w="87" w:type="pct"/>
            <w:gridSpan w:val="2"/>
            <w:tcBorders>
              <w:right w:val="single" w:sz="4" w:space="0" w:color="auto"/>
            </w:tcBorders>
            <w:textDirection w:val="btLr"/>
            <w:vAlign w:val="center"/>
          </w:tcPr>
          <w:p w14:paraId="56FCEF10"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39</w:t>
            </w:r>
          </w:p>
        </w:tc>
        <w:tc>
          <w:tcPr>
            <w:tcW w:w="87" w:type="pct"/>
            <w:tcBorders>
              <w:right w:val="single" w:sz="4" w:space="0" w:color="auto"/>
            </w:tcBorders>
            <w:textDirection w:val="btLr"/>
            <w:vAlign w:val="center"/>
          </w:tcPr>
          <w:p w14:paraId="406C1E1E"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40</w:t>
            </w:r>
          </w:p>
        </w:tc>
        <w:tc>
          <w:tcPr>
            <w:tcW w:w="72" w:type="pct"/>
            <w:gridSpan w:val="2"/>
            <w:tcBorders>
              <w:right w:val="single" w:sz="4" w:space="0" w:color="auto"/>
            </w:tcBorders>
            <w:textDirection w:val="btLr"/>
            <w:vAlign w:val="center"/>
          </w:tcPr>
          <w:p w14:paraId="0ECC2E8E"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41</w:t>
            </w:r>
          </w:p>
        </w:tc>
        <w:tc>
          <w:tcPr>
            <w:tcW w:w="94" w:type="pct"/>
            <w:tcBorders>
              <w:right w:val="single" w:sz="4" w:space="0" w:color="auto"/>
            </w:tcBorders>
            <w:textDirection w:val="btLr"/>
            <w:vAlign w:val="center"/>
          </w:tcPr>
          <w:p w14:paraId="4A22C644"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42</w:t>
            </w:r>
          </w:p>
        </w:tc>
        <w:tc>
          <w:tcPr>
            <w:tcW w:w="87" w:type="pct"/>
            <w:tcBorders>
              <w:right w:val="single" w:sz="4" w:space="0" w:color="auto"/>
            </w:tcBorders>
            <w:textDirection w:val="btLr"/>
            <w:vAlign w:val="center"/>
          </w:tcPr>
          <w:p w14:paraId="331CFFE3" w14:textId="77777777" w:rsidR="00CA7E5B" w:rsidRPr="00CA7E5B" w:rsidRDefault="00CA7E5B" w:rsidP="00CA7E5B">
            <w:pPr>
              <w:spacing w:after="0" w:line="240" w:lineRule="auto"/>
              <w:ind w:hanging="23"/>
              <w:jc w:val="center"/>
              <w:rPr>
                <w:rFonts w:ascii="Times New Roman" w:hAnsi="Times New Roman"/>
                <w:sz w:val="16"/>
                <w:szCs w:val="16"/>
              </w:rPr>
            </w:pPr>
            <w:r w:rsidRPr="00CA7E5B">
              <w:rPr>
                <w:rFonts w:ascii="Times New Roman" w:hAnsi="Times New Roman"/>
                <w:sz w:val="16"/>
                <w:szCs w:val="16"/>
              </w:rPr>
              <w:t>43</w:t>
            </w:r>
          </w:p>
        </w:tc>
        <w:tc>
          <w:tcPr>
            <w:tcW w:w="81" w:type="pct"/>
            <w:vMerge/>
            <w:tcBorders>
              <w:left w:val="single" w:sz="4" w:space="0" w:color="auto"/>
              <w:bottom w:val="single" w:sz="4" w:space="0" w:color="auto"/>
              <w:right w:val="single" w:sz="4" w:space="0" w:color="auto"/>
            </w:tcBorders>
            <w:textDirection w:val="btLr"/>
            <w:vAlign w:val="center"/>
          </w:tcPr>
          <w:p w14:paraId="7A91717E" w14:textId="77777777" w:rsidR="00CA7E5B" w:rsidRPr="00CA7E5B" w:rsidRDefault="00CA7E5B" w:rsidP="00CA7E5B">
            <w:pPr>
              <w:spacing w:after="0" w:line="240" w:lineRule="auto"/>
              <w:ind w:hanging="23"/>
              <w:jc w:val="center"/>
              <w:rPr>
                <w:rFonts w:ascii="Times New Roman" w:hAnsi="Times New Roman"/>
                <w:sz w:val="16"/>
                <w:szCs w:val="16"/>
              </w:rPr>
            </w:pPr>
          </w:p>
        </w:tc>
      </w:tr>
      <w:tr w:rsidR="007658D0" w:rsidRPr="00CA7E5B" w14:paraId="7788C9DD" w14:textId="77777777" w:rsidTr="00D376D4">
        <w:trPr>
          <w:gridAfter w:val="1"/>
          <w:jc w:val="center"/>
        </w:trPr>
        <w:tc>
          <w:tcPr>
            <w:tcW w:w="380" w:type="pct"/>
            <w:gridSpan w:val="2"/>
            <w:shd w:val="clear" w:color="auto" w:fill="C0C0C0"/>
          </w:tcPr>
          <w:p w14:paraId="19B26244"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b/>
                <w:sz w:val="16"/>
                <w:szCs w:val="16"/>
              </w:rPr>
              <w:t>СГ.00</w:t>
            </w:r>
          </w:p>
        </w:tc>
        <w:tc>
          <w:tcPr>
            <w:tcW w:w="715" w:type="pct"/>
            <w:shd w:val="clear" w:color="auto" w:fill="C0C0C0"/>
            <w:noWrap/>
          </w:tcPr>
          <w:p w14:paraId="6B707735"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b/>
                <w:sz w:val="16"/>
                <w:szCs w:val="16"/>
              </w:rPr>
              <w:t>Социально-гуманитарный цикл</w:t>
            </w:r>
          </w:p>
        </w:tc>
        <w:tc>
          <w:tcPr>
            <w:tcW w:w="96" w:type="pct"/>
            <w:gridSpan w:val="2"/>
            <w:shd w:val="clear" w:color="auto" w:fill="FFFFFF"/>
            <w:vAlign w:val="center"/>
          </w:tcPr>
          <w:p w14:paraId="549A2869" w14:textId="77777777" w:rsidR="00CA7E5B" w:rsidRPr="00CA7E5B" w:rsidRDefault="00CA7E5B" w:rsidP="00CA7E5B">
            <w:pPr>
              <w:spacing w:after="0"/>
              <w:jc w:val="center"/>
              <w:rPr>
                <w:rFonts w:ascii="Times New Roman" w:hAnsi="Times New Roman"/>
                <w:sz w:val="16"/>
                <w:szCs w:val="16"/>
              </w:rPr>
            </w:pPr>
          </w:p>
        </w:tc>
        <w:tc>
          <w:tcPr>
            <w:tcW w:w="83" w:type="pct"/>
            <w:shd w:val="clear" w:color="auto" w:fill="FFFFFF"/>
            <w:vAlign w:val="center"/>
          </w:tcPr>
          <w:p w14:paraId="390D1D3C"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FF"/>
            <w:vAlign w:val="center"/>
          </w:tcPr>
          <w:p w14:paraId="47275F83" w14:textId="77777777" w:rsidR="00CA7E5B" w:rsidRPr="00CA7E5B" w:rsidRDefault="00CA7E5B" w:rsidP="00CA7E5B">
            <w:pPr>
              <w:spacing w:after="0"/>
              <w:jc w:val="center"/>
              <w:rPr>
                <w:rFonts w:ascii="Times New Roman" w:hAnsi="Times New Roman"/>
                <w:sz w:val="16"/>
                <w:szCs w:val="16"/>
              </w:rPr>
            </w:pPr>
          </w:p>
        </w:tc>
        <w:tc>
          <w:tcPr>
            <w:tcW w:w="88" w:type="pct"/>
            <w:shd w:val="clear" w:color="auto" w:fill="FFFFFF"/>
            <w:vAlign w:val="center"/>
          </w:tcPr>
          <w:p w14:paraId="4C8800D3"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FF"/>
            <w:vAlign w:val="center"/>
          </w:tcPr>
          <w:p w14:paraId="18948F7F" w14:textId="77777777" w:rsidR="00CA7E5B" w:rsidRPr="00CA7E5B" w:rsidRDefault="00CA7E5B" w:rsidP="00CA7E5B">
            <w:pPr>
              <w:spacing w:after="0"/>
              <w:jc w:val="center"/>
              <w:rPr>
                <w:rFonts w:ascii="Times New Roman" w:hAnsi="Times New Roman"/>
                <w:sz w:val="16"/>
                <w:szCs w:val="16"/>
              </w:rPr>
            </w:pPr>
          </w:p>
        </w:tc>
        <w:tc>
          <w:tcPr>
            <w:tcW w:w="83" w:type="pct"/>
            <w:shd w:val="clear" w:color="auto" w:fill="FFFFFF"/>
            <w:vAlign w:val="center"/>
          </w:tcPr>
          <w:p w14:paraId="1651C3BF"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FF"/>
            <w:vAlign w:val="center"/>
          </w:tcPr>
          <w:p w14:paraId="59CF2A3C" w14:textId="77777777" w:rsidR="00CA7E5B" w:rsidRPr="00CA7E5B" w:rsidRDefault="00CA7E5B" w:rsidP="00CA7E5B">
            <w:pPr>
              <w:spacing w:after="0"/>
              <w:jc w:val="center"/>
              <w:rPr>
                <w:rFonts w:ascii="Times New Roman" w:hAnsi="Times New Roman"/>
                <w:sz w:val="16"/>
                <w:szCs w:val="16"/>
              </w:rPr>
            </w:pPr>
          </w:p>
        </w:tc>
        <w:tc>
          <w:tcPr>
            <w:tcW w:w="86" w:type="pct"/>
            <w:shd w:val="clear" w:color="auto" w:fill="FFFFFF"/>
            <w:noWrap/>
            <w:vAlign w:val="center"/>
          </w:tcPr>
          <w:p w14:paraId="7B94344F"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FFFFFF"/>
            <w:noWrap/>
            <w:vAlign w:val="center"/>
          </w:tcPr>
          <w:p w14:paraId="7FA7A5D8"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FFFFFF"/>
            <w:noWrap/>
            <w:vAlign w:val="center"/>
          </w:tcPr>
          <w:p w14:paraId="5D924614"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4F975BC9"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auto"/>
            <w:vAlign w:val="center"/>
          </w:tcPr>
          <w:p w14:paraId="7CA904C8"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7B2979E5" w14:textId="77777777" w:rsidR="00CA7E5B" w:rsidRPr="00CA7E5B" w:rsidRDefault="00CA7E5B" w:rsidP="00CA7E5B">
            <w:pPr>
              <w:spacing w:after="0"/>
              <w:jc w:val="center"/>
              <w:rPr>
                <w:rFonts w:ascii="Times New Roman" w:hAnsi="Times New Roman"/>
                <w:sz w:val="16"/>
                <w:szCs w:val="16"/>
              </w:rPr>
            </w:pPr>
          </w:p>
        </w:tc>
        <w:tc>
          <w:tcPr>
            <w:tcW w:w="84" w:type="pct"/>
            <w:gridSpan w:val="2"/>
            <w:shd w:val="clear" w:color="auto" w:fill="auto"/>
            <w:noWrap/>
            <w:vAlign w:val="center"/>
          </w:tcPr>
          <w:p w14:paraId="01362F2C"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auto"/>
            <w:noWrap/>
            <w:vAlign w:val="center"/>
          </w:tcPr>
          <w:p w14:paraId="16BC4A88" w14:textId="77777777" w:rsidR="00CA7E5B" w:rsidRPr="00CA7E5B" w:rsidRDefault="00CA7E5B" w:rsidP="00CA7E5B">
            <w:pPr>
              <w:spacing w:after="0"/>
              <w:jc w:val="center"/>
              <w:rPr>
                <w:rFonts w:ascii="Times New Roman" w:hAnsi="Times New Roman"/>
                <w:sz w:val="16"/>
                <w:szCs w:val="16"/>
              </w:rPr>
            </w:pPr>
          </w:p>
        </w:tc>
        <w:tc>
          <w:tcPr>
            <w:tcW w:w="84" w:type="pct"/>
            <w:gridSpan w:val="2"/>
            <w:shd w:val="clear" w:color="auto" w:fill="auto"/>
            <w:noWrap/>
            <w:vAlign w:val="center"/>
          </w:tcPr>
          <w:p w14:paraId="508408F1"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BDD6EE"/>
            <w:noWrap/>
            <w:vAlign w:val="center"/>
          </w:tcPr>
          <w:p w14:paraId="7457DA1B"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69572A27"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4FF90D2F"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FFFFFF"/>
            <w:noWrap/>
            <w:vAlign w:val="center"/>
          </w:tcPr>
          <w:p w14:paraId="207B96F2"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FFFFFF"/>
            <w:noWrap/>
            <w:vAlign w:val="center"/>
          </w:tcPr>
          <w:p w14:paraId="405A97B5"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FFFFFF"/>
            <w:noWrap/>
            <w:vAlign w:val="center"/>
          </w:tcPr>
          <w:p w14:paraId="6E7AD3C4"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FF"/>
            <w:noWrap/>
            <w:vAlign w:val="center"/>
          </w:tcPr>
          <w:p w14:paraId="791AFE4F"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FFFFFF"/>
            <w:noWrap/>
            <w:vAlign w:val="center"/>
          </w:tcPr>
          <w:p w14:paraId="1B9B237F"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00"/>
            <w:noWrap/>
            <w:vAlign w:val="center"/>
          </w:tcPr>
          <w:p w14:paraId="29AD9049"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02850F7F"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45B03FD9"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158E30F8"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0AF94901"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1872539A"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74FE032C"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4FCCB315"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00000"/>
            <w:vAlign w:val="center"/>
          </w:tcPr>
          <w:p w14:paraId="7AFF0F75"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00000"/>
            <w:vAlign w:val="center"/>
          </w:tcPr>
          <w:p w14:paraId="2600EBC0"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00000"/>
            <w:vAlign w:val="center"/>
          </w:tcPr>
          <w:p w14:paraId="0C60DC20"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00000"/>
            <w:vAlign w:val="center"/>
          </w:tcPr>
          <w:p w14:paraId="7AE97404"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00000"/>
            <w:vAlign w:val="center"/>
          </w:tcPr>
          <w:p w14:paraId="6914A6BA"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00000"/>
            <w:vAlign w:val="center"/>
          </w:tcPr>
          <w:p w14:paraId="584D0F5A"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00000"/>
            <w:vAlign w:val="center"/>
          </w:tcPr>
          <w:p w14:paraId="1F52CB1C"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4646BBBA"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229C9E25" w14:textId="77777777" w:rsidR="00CA7E5B" w:rsidRPr="00CA7E5B" w:rsidRDefault="00CA7E5B" w:rsidP="00CA7E5B">
            <w:pPr>
              <w:spacing w:after="0"/>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6D6BC788"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5AD2A14B"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5D82A1DF" w14:textId="77777777" w:rsidR="00CA7E5B" w:rsidRPr="00CA7E5B" w:rsidRDefault="00CA7E5B" w:rsidP="00CA7E5B">
            <w:pPr>
              <w:spacing w:after="0"/>
              <w:jc w:val="center"/>
              <w:rPr>
                <w:rFonts w:ascii="Times New Roman" w:hAnsi="Times New Roman"/>
                <w:sz w:val="16"/>
                <w:szCs w:val="16"/>
              </w:rPr>
            </w:pPr>
          </w:p>
        </w:tc>
      </w:tr>
      <w:tr w:rsidR="00CA7E5B" w:rsidRPr="00CA7E5B" w14:paraId="1827545F" w14:textId="77777777" w:rsidTr="00D376D4">
        <w:trPr>
          <w:gridAfter w:val="1"/>
          <w:jc w:val="center"/>
        </w:trPr>
        <w:tc>
          <w:tcPr>
            <w:tcW w:w="380" w:type="pct"/>
            <w:gridSpan w:val="2"/>
            <w:shd w:val="clear" w:color="auto" w:fill="auto"/>
          </w:tcPr>
          <w:p w14:paraId="55B52C07" w14:textId="77777777" w:rsidR="00CA7E5B" w:rsidRPr="00CA7E5B" w:rsidRDefault="00CA7E5B" w:rsidP="00CA7E5B">
            <w:pPr>
              <w:spacing w:after="0" w:line="240" w:lineRule="auto"/>
              <w:rPr>
                <w:rFonts w:ascii="Times New Roman" w:hAnsi="Times New Roman"/>
                <w:sz w:val="16"/>
                <w:szCs w:val="16"/>
              </w:rPr>
            </w:pPr>
            <w:r w:rsidRPr="00CA7E5B">
              <w:rPr>
                <w:rFonts w:ascii="Times New Roman" w:hAnsi="Times New Roman"/>
                <w:sz w:val="16"/>
                <w:szCs w:val="16"/>
              </w:rPr>
              <w:t>СГ.01</w:t>
            </w:r>
          </w:p>
        </w:tc>
        <w:tc>
          <w:tcPr>
            <w:tcW w:w="715" w:type="pct"/>
            <w:shd w:val="clear" w:color="auto" w:fill="auto"/>
            <w:noWrap/>
          </w:tcPr>
          <w:p w14:paraId="2266F56A" w14:textId="77777777" w:rsidR="00CA7E5B" w:rsidRPr="00CA7E5B" w:rsidRDefault="00CA7E5B" w:rsidP="00CA7E5B">
            <w:pPr>
              <w:spacing w:after="0" w:line="240" w:lineRule="auto"/>
              <w:rPr>
                <w:rFonts w:ascii="Times New Roman" w:hAnsi="Times New Roman"/>
                <w:sz w:val="16"/>
                <w:szCs w:val="16"/>
              </w:rPr>
            </w:pPr>
            <w:r w:rsidRPr="00CA7E5B">
              <w:rPr>
                <w:rFonts w:ascii="Times New Roman" w:hAnsi="Times New Roman"/>
                <w:sz w:val="16"/>
                <w:szCs w:val="16"/>
              </w:rPr>
              <w:t>История России</w:t>
            </w:r>
          </w:p>
        </w:tc>
        <w:tc>
          <w:tcPr>
            <w:tcW w:w="96" w:type="pct"/>
            <w:gridSpan w:val="2"/>
            <w:shd w:val="clear" w:color="auto" w:fill="auto"/>
            <w:vAlign w:val="center"/>
          </w:tcPr>
          <w:p w14:paraId="62E1BA6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auto"/>
            <w:vAlign w:val="center"/>
          </w:tcPr>
          <w:p w14:paraId="08B9B60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auto"/>
            <w:vAlign w:val="center"/>
          </w:tcPr>
          <w:p w14:paraId="5789CB0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auto"/>
            <w:vAlign w:val="center"/>
          </w:tcPr>
          <w:p w14:paraId="5C3E3E6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auto"/>
            <w:vAlign w:val="center"/>
          </w:tcPr>
          <w:p w14:paraId="5AEDE3F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auto"/>
            <w:vAlign w:val="center"/>
          </w:tcPr>
          <w:p w14:paraId="734F6B0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auto"/>
            <w:vAlign w:val="center"/>
          </w:tcPr>
          <w:p w14:paraId="48CA8FE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auto"/>
            <w:noWrap/>
            <w:vAlign w:val="center"/>
          </w:tcPr>
          <w:p w14:paraId="1DFFD4D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7A95AF0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5B684E5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4B93809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74B8A77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6AFCC00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7D5F402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4A2DFFC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61B936E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197C00B4"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4533C97D"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6EC5A0EA"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2EBB2F6A"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auto"/>
            <w:noWrap/>
            <w:vAlign w:val="center"/>
          </w:tcPr>
          <w:p w14:paraId="5E16B977"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28D600C5"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auto"/>
            <w:noWrap/>
            <w:vAlign w:val="center"/>
          </w:tcPr>
          <w:p w14:paraId="34E846AE"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auto"/>
            <w:noWrap/>
            <w:vAlign w:val="center"/>
          </w:tcPr>
          <w:p w14:paraId="4DEC5521"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00"/>
            <w:noWrap/>
            <w:vAlign w:val="center"/>
          </w:tcPr>
          <w:p w14:paraId="7E8ABD9C"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2B98F5B8"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26176AFD"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6B7028E6"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48DDFA36"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06D4D0CC"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2D5ADA28" w14:textId="77777777" w:rsidR="00CA7E5B" w:rsidRPr="00CA7E5B" w:rsidRDefault="00CA7E5B" w:rsidP="00CA7E5B">
            <w:pPr>
              <w:spacing w:after="0"/>
              <w:jc w:val="center"/>
              <w:rPr>
                <w:rFonts w:ascii="Times New Roman" w:hAnsi="Times New Roman"/>
                <w:sz w:val="16"/>
                <w:szCs w:val="16"/>
                <w:highlight w:val="yellow"/>
              </w:rPr>
            </w:pPr>
          </w:p>
        </w:tc>
        <w:tc>
          <w:tcPr>
            <w:tcW w:w="100" w:type="pct"/>
            <w:tcBorders>
              <w:right w:val="single" w:sz="4" w:space="0" w:color="auto"/>
            </w:tcBorders>
            <w:shd w:val="clear" w:color="auto" w:fill="C00000"/>
            <w:vAlign w:val="center"/>
          </w:tcPr>
          <w:p w14:paraId="11700547" w14:textId="77777777" w:rsidR="00CA7E5B" w:rsidRPr="00CA7E5B" w:rsidRDefault="00CA7E5B" w:rsidP="00CA7E5B">
            <w:pPr>
              <w:spacing w:after="0"/>
              <w:jc w:val="center"/>
              <w:rPr>
                <w:rFonts w:ascii="Times New Roman" w:hAnsi="Times New Roman"/>
                <w:sz w:val="16"/>
                <w:szCs w:val="16"/>
                <w:highlight w:val="yellow"/>
              </w:rPr>
            </w:pPr>
          </w:p>
        </w:tc>
        <w:tc>
          <w:tcPr>
            <w:tcW w:w="87" w:type="pct"/>
            <w:gridSpan w:val="2"/>
            <w:tcBorders>
              <w:right w:val="single" w:sz="4" w:space="0" w:color="auto"/>
            </w:tcBorders>
            <w:shd w:val="clear" w:color="auto" w:fill="C45911"/>
            <w:vAlign w:val="center"/>
          </w:tcPr>
          <w:p w14:paraId="118738FB"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0BA1B3E7"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557F59AB"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119FCA2B"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A1B8D51"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4E093105"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1AA696D"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119B67EC"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11EE7CBD" w14:textId="77777777" w:rsidR="00CA7E5B" w:rsidRPr="00CA7E5B" w:rsidRDefault="00CA7E5B" w:rsidP="00CA7E5B">
            <w:pPr>
              <w:spacing w:after="0"/>
              <w:jc w:val="both"/>
              <w:rPr>
                <w:rFonts w:ascii="Times New Roman" w:hAnsi="Times New Roman"/>
                <w:sz w:val="14"/>
                <w:szCs w:val="14"/>
              </w:rPr>
            </w:pPr>
            <w:r w:rsidRPr="00CA7E5B">
              <w:rPr>
                <w:rFonts w:ascii="Times New Roman" w:hAnsi="Times New Roman"/>
                <w:sz w:val="14"/>
                <w:szCs w:val="14"/>
              </w:rPr>
              <w:t>ДЭ</w:t>
            </w:r>
          </w:p>
        </w:tc>
        <w:tc>
          <w:tcPr>
            <w:tcW w:w="94" w:type="pct"/>
            <w:tcBorders>
              <w:right w:val="single" w:sz="4" w:space="0" w:color="auto"/>
            </w:tcBorders>
            <w:shd w:val="clear" w:color="auto" w:fill="auto"/>
            <w:vAlign w:val="center"/>
          </w:tcPr>
          <w:p w14:paraId="05341463"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39FED682"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00780A14" w14:textId="77777777" w:rsidR="00CA7E5B" w:rsidRPr="00CA7E5B" w:rsidRDefault="00CA7E5B" w:rsidP="00CA7E5B">
            <w:pPr>
              <w:spacing w:after="0"/>
              <w:jc w:val="center"/>
              <w:rPr>
                <w:rFonts w:ascii="Times New Roman" w:hAnsi="Times New Roman"/>
                <w:sz w:val="10"/>
                <w:szCs w:val="10"/>
              </w:rPr>
            </w:pPr>
            <w:r w:rsidRPr="00CA7E5B">
              <w:rPr>
                <w:rFonts w:ascii="Times New Roman" w:hAnsi="Times New Roman"/>
                <w:sz w:val="10"/>
                <w:szCs w:val="10"/>
              </w:rPr>
              <w:t>32</w:t>
            </w:r>
          </w:p>
        </w:tc>
      </w:tr>
      <w:tr w:rsidR="00CA7E5B" w:rsidRPr="00CA7E5B" w14:paraId="7C2F42F8" w14:textId="77777777" w:rsidTr="00D376D4">
        <w:trPr>
          <w:gridAfter w:val="1"/>
          <w:jc w:val="center"/>
        </w:trPr>
        <w:tc>
          <w:tcPr>
            <w:tcW w:w="380" w:type="pct"/>
            <w:gridSpan w:val="2"/>
            <w:shd w:val="clear" w:color="auto" w:fill="auto"/>
          </w:tcPr>
          <w:p w14:paraId="37DC6F58" w14:textId="77777777" w:rsidR="00CA7E5B" w:rsidRPr="00CA7E5B" w:rsidRDefault="00CA7E5B" w:rsidP="00CA7E5B">
            <w:pPr>
              <w:spacing w:after="0" w:line="240" w:lineRule="auto"/>
              <w:rPr>
                <w:rFonts w:ascii="Times New Roman" w:hAnsi="Times New Roman"/>
                <w:b/>
                <w:bCs/>
                <w:sz w:val="16"/>
                <w:szCs w:val="16"/>
              </w:rPr>
            </w:pPr>
            <w:r w:rsidRPr="00CA7E5B">
              <w:rPr>
                <w:rFonts w:ascii="Times New Roman" w:hAnsi="Times New Roman"/>
                <w:sz w:val="16"/>
                <w:szCs w:val="16"/>
              </w:rPr>
              <w:t>СГ.02</w:t>
            </w:r>
          </w:p>
        </w:tc>
        <w:tc>
          <w:tcPr>
            <w:tcW w:w="715" w:type="pct"/>
            <w:shd w:val="clear" w:color="auto" w:fill="auto"/>
            <w:noWrap/>
          </w:tcPr>
          <w:p w14:paraId="1EA8561B"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sz w:val="16"/>
                <w:szCs w:val="16"/>
              </w:rPr>
              <w:t>Иностранный язык в профессиональной деятельности</w:t>
            </w:r>
          </w:p>
        </w:tc>
        <w:tc>
          <w:tcPr>
            <w:tcW w:w="96" w:type="pct"/>
            <w:gridSpan w:val="2"/>
            <w:shd w:val="clear" w:color="auto" w:fill="FFFFFF"/>
            <w:vAlign w:val="center"/>
          </w:tcPr>
          <w:p w14:paraId="3AFBFE6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705BC94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0C44848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3B9DE91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340314D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7542F92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255E56B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2F309D3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770D1E4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4D50547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1DC4AFF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1D9EAD8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6B74135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5F17081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119EFEC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1BA1D62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2AA0EA7D"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7A5074DB"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7B9FDF47"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3F45B262"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auto"/>
            <w:noWrap/>
            <w:vAlign w:val="center"/>
          </w:tcPr>
          <w:p w14:paraId="6FD942B9"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7CE1AD56"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auto"/>
            <w:noWrap/>
            <w:vAlign w:val="center"/>
          </w:tcPr>
          <w:p w14:paraId="78C3BF70"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auto"/>
            <w:noWrap/>
            <w:vAlign w:val="center"/>
          </w:tcPr>
          <w:p w14:paraId="08942DFE"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00"/>
            <w:noWrap/>
            <w:vAlign w:val="center"/>
          </w:tcPr>
          <w:p w14:paraId="37B517F4"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3964CBB3"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6AE7669E"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4A58BE5F"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498C2FD5"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2213D8BF"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6E6ECD1C" w14:textId="77777777" w:rsidR="00CA7E5B" w:rsidRPr="00CA7E5B" w:rsidRDefault="00CA7E5B" w:rsidP="00CA7E5B">
            <w:pPr>
              <w:spacing w:after="0"/>
              <w:jc w:val="center"/>
              <w:rPr>
                <w:rFonts w:ascii="Times New Roman" w:hAnsi="Times New Roman"/>
                <w:sz w:val="16"/>
                <w:szCs w:val="16"/>
                <w:highlight w:val="yellow"/>
              </w:rPr>
            </w:pPr>
          </w:p>
        </w:tc>
        <w:tc>
          <w:tcPr>
            <w:tcW w:w="100" w:type="pct"/>
            <w:tcBorders>
              <w:right w:val="single" w:sz="4" w:space="0" w:color="auto"/>
            </w:tcBorders>
            <w:shd w:val="clear" w:color="auto" w:fill="C00000"/>
            <w:vAlign w:val="center"/>
          </w:tcPr>
          <w:p w14:paraId="2BBF8E14" w14:textId="77777777" w:rsidR="00CA7E5B" w:rsidRPr="00CA7E5B" w:rsidRDefault="00CA7E5B" w:rsidP="00CA7E5B">
            <w:pPr>
              <w:spacing w:after="0"/>
              <w:jc w:val="center"/>
              <w:rPr>
                <w:rFonts w:ascii="Times New Roman" w:hAnsi="Times New Roman"/>
                <w:sz w:val="16"/>
                <w:szCs w:val="16"/>
                <w:highlight w:val="yellow"/>
              </w:rPr>
            </w:pPr>
          </w:p>
        </w:tc>
        <w:tc>
          <w:tcPr>
            <w:tcW w:w="87" w:type="pct"/>
            <w:gridSpan w:val="2"/>
            <w:tcBorders>
              <w:right w:val="single" w:sz="4" w:space="0" w:color="auto"/>
            </w:tcBorders>
            <w:shd w:val="clear" w:color="auto" w:fill="C45911"/>
            <w:vAlign w:val="center"/>
          </w:tcPr>
          <w:p w14:paraId="6EBA661C"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7FEC3FFF"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25601558"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721FA69C"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4347A01D"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DD652AD"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22E7E08"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1CA5C1D0"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1E09184A" w14:textId="77777777" w:rsidR="00CA7E5B" w:rsidRPr="00CA7E5B" w:rsidRDefault="00CA7E5B" w:rsidP="00CA7E5B">
            <w:pPr>
              <w:spacing w:after="0"/>
              <w:jc w:val="center"/>
              <w:rPr>
                <w:rFonts w:ascii="Times New Roman" w:hAnsi="Times New Roman"/>
                <w:sz w:val="14"/>
                <w:szCs w:val="14"/>
              </w:rPr>
            </w:pPr>
          </w:p>
        </w:tc>
        <w:tc>
          <w:tcPr>
            <w:tcW w:w="94" w:type="pct"/>
            <w:tcBorders>
              <w:right w:val="single" w:sz="4" w:space="0" w:color="auto"/>
            </w:tcBorders>
            <w:shd w:val="clear" w:color="auto" w:fill="auto"/>
            <w:vAlign w:val="center"/>
          </w:tcPr>
          <w:p w14:paraId="5DF58C8C"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301DC382"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00E2143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32</w:t>
            </w:r>
          </w:p>
        </w:tc>
      </w:tr>
      <w:tr w:rsidR="00CA7E5B" w:rsidRPr="00CA7E5B" w14:paraId="6FFA846B" w14:textId="77777777" w:rsidTr="00D376D4">
        <w:trPr>
          <w:gridAfter w:val="1"/>
          <w:jc w:val="center"/>
        </w:trPr>
        <w:tc>
          <w:tcPr>
            <w:tcW w:w="380" w:type="pct"/>
            <w:gridSpan w:val="2"/>
            <w:shd w:val="clear" w:color="auto" w:fill="auto"/>
          </w:tcPr>
          <w:p w14:paraId="3C2929FE"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sz w:val="16"/>
                <w:szCs w:val="16"/>
              </w:rPr>
              <w:t>СГ.03</w:t>
            </w:r>
          </w:p>
        </w:tc>
        <w:tc>
          <w:tcPr>
            <w:tcW w:w="715" w:type="pct"/>
            <w:shd w:val="clear" w:color="auto" w:fill="auto"/>
            <w:noWrap/>
          </w:tcPr>
          <w:p w14:paraId="123CCB12"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sz w:val="16"/>
                <w:szCs w:val="16"/>
              </w:rPr>
              <w:t>Безопасность жизнедеятельности</w:t>
            </w:r>
          </w:p>
        </w:tc>
        <w:tc>
          <w:tcPr>
            <w:tcW w:w="96" w:type="pct"/>
            <w:gridSpan w:val="2"/>
            <w:shd w:val="clear" w:color="auto" w:fill="FFFFFF"/>
            <w:vAlign w:val="center"/>
          </w:tcPr>
          <w:p w14:paraId="4147243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61443D8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11FA043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3F80A27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44E4E1E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1BBB49B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7B08A3E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1586049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516A8C3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7F92DE4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4065DC4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1EC14AB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785C390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0504A6A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1E78FCF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4" w:type="pct"/>
            <w:gridSpan w:val="2"/>
            <w:shd w:val="clear" w:color="auto" w:fill="auto"/>
            <w:noWrap/>
            <w:vAlign w:val="center"/>
          </w:tcPr>
          <w:p w14:paraId="228CD24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6" w:type="pct"/>
            <w:gridSpan w:val="2"/>
            <w:shd w:val="clear" w:color="auto" w:fill="9CC2E5"/>
            <w:noWrap/>
            <w:vAlign w:val="center"/>
          </w:tcPr>
          <w:p w14:paraId="0F6C3CD3"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46661942"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55E3D211"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1FFEAEE5"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auto"/>
            <w:noWrap/>
            <w:vAlign w:val="center"/>
          </w:tcPr>
          <w:p w14:paraId="08883D12"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6D9B7FA7"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auto"/>
            <w:noWrap/>
            <w:vAlign w:val="center"/>
          </w:tcPr>
          <w:p w14:paraId="017D18A4"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auto"/>
            <w:noWrap/>
            <w:vAlign w:val="center"/>
          </w:tcPr>
          <w:p w14:paraId="3726FF81"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00"/>
            <w:noWrap/>
            <w:vAlign w:val="center"/>
          </w:tcPr>
          <w:p w14:paraId="6E24CCFB"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14D8ABAD"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573ED44D"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2063809D"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2449DD6E"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40C088FF"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355475C8" w14:textId="77777777" w:rsidR="00CA7E5B" w:rsidRPr="00CA7E5B" w:rsidRDefault="00CA7E5B" w:rsidP="00CA7E5B">
            <w:pPr>
              <w:spacing w:after="0"/>
              <w:jc w:val="center"/>
              <w:rPr>
                <w:rFonts w:ascii="Times New Roman" w:hAnsi="Times New Roman"/>
                <w:sz w:val="16"/>
                <w:szCs w:val="16"/>
                <w:highlight w:val="yellow"/>
              </w:rPr>
            </w:pPr>
          </w:p>
        </w:tc>
        <w:tc>
          <w:tcPr>
            <w:tcW w:w="100" w:type="pct"/>
            <w:tcBorders>
              <w:right w:val="single" w:sz="4" w:space="0" w:color="auto"/>
            </w:tcBorders>
            <w:shd w:val="clear" w:color="auto" w:fill="C00000"/>
            <w:vAlign w:val="center"/>
          </w:tcPr>
          <w:p w14:paraId="043736A7" w14:textId="77777777" w:rsidR="00CA7E5B" w:rsidRPr="00CA7E5B" w:rsidRDefault="00CA7E5B" w:rsidP="00CA7E5B">
            <w:pPr>
              <w:spacing w:after="0"/>
              <w:jc w:val="center"/>
              <w:rPr>
                <w:rFonts w:ascii="Times New Roman" w:hAnsi="Times New Roman"/>
                <w:sz w:val="16"/>
                <w:szCs w:val="16"/>
                <w:highlight w:val="yellow"/>
              </w:rPr>
            </w:pPr>
          </w:p>
        </w:tc>
        <w:tc>
          <w:tcPr>
            <w:tcW w:w="87" w:type="pct"/>
            <w:gridSpan w:val="2"/>
            <w:tcBorders>
              <w:right w:val="single" w:sz="4" w:space="0" w:color="auto"/>
            </w:tcBorders>
            <w:shd w:val="clear" w:color="auto" w:fill="C45911"/>
            <w:vAlign w:val="center"/>
          </w:tcPr>
          <w:p w14:paraId="55385299"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6CC59EAE"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74657703"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7393AD64"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036FC68C"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220AE04"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AC0C264"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7FEE68BD"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783528DF" w14:textId="77777777" w:rsidR="00CA7E5B" w:rsidRPr="00CA7E5B" w:rsidRDefault="00CA7E5B" w:rsidP="00CA7E5B">
            <w:pPr>
              <w:spacing w:after="0"/>
              <w:jc w:val="center"/>
              <w:rPr>
                <w:rFonts w:ascii="Times New Roman" w:hAnsi="Times New Roman"/>
                <w:sz w:val="14"/>
                <w:szCs w:val="14"/>
              </w:rPr>
            </w:pPr>
          </w:p>
        </w:tc>
        <w:tc>
          <w:tcPr>
            <w:tcW w:w="94" w:type="pct"/>
            <w:tcBorders>
              <w:right w:val="single" w:sz="4" w:space="0" w:color="auto"/>
            </w:tcBorders>
            <w:shd w:val="clear" w:color="auto" w:fill="auto"/>
            <w:vAlign w:val="center"/>
          </w:tcPr>
          <w:p w14:paraId="2A6DE9ED"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55B3E6C3"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71A8B37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r>
      <w:tr w:rsidR="00CA7E5B" w:rsidRPr="00CA7E5B" w14:paraId="544BCACB" w14:textId="77777777" w:rsidTr="00D376D4">
        <w:trPr>
          <w:gridAfter w:val="1"/>
          <w:jc w:val="center"/>
        </w:trPr>
        <w:tc>
          <w:tcPr>
            <w:tcW w:w="380" w:type="pct"/>
            <w:gridSpan w:val="2"/>
            <w:shd w:val="clear" w:color="auto" w:fill="auto"/>
          </w:tcPr>
          <w:p w14:paraId="78B6FE1F"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sz w:val="16"/>
                <w:szCs w:val="16"/>
              </w:rPr>
              <w:t>СГ.04</w:t>
            </w:r>
          </w:p>
        </w:tc>
        <w:tc>
          <w:tcPr>
            <w:tcW w:w="715" w:type="pct"/>
            <w:shd w:val="clear" w:color="auto" w:fill="auto"/>
            <w:noWrap/>
          </w:tcPr>
          <w:p w14:paraId="1F3FD1D7"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sz w:val="16"/>
                <w:szCs w:val="16"/>
              </w:rPr>
              <w:t>Физическая культура</w:t>
            </w:r>
          </w:p>
        </w:tc>
        <w:tc>
          <w:tcPr>
            <w:tcW w:w="96" w:type="pct"/>
            <w:gridSpan w:val="2"/>
            <w:shd w:val="clear" w:color="auto" w:fill="FFFFFF"/>
            <w:vAlign w:val="center"/>
          </w:tcPr>
          <w:p w14:paraId="6E61F23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3E95B19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0FCA117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560D03D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4C59CB8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2BE244F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227BF39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083DF05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4B39B0F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7F47B80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7D6B770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1EC3027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3A4279D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23498C3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5795FD8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302B865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10CEC70D"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67B6FDB6"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72300D99"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3886A8A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noWrap/>
            <w:vAlign w:val="center"/>
          </w:tcPr>
          <w:p w14:paraId="21011B7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42873CF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auto"/>
            <w:noWrap/>
            <w:vAlign w:val="center"/>
          </w:tcPr>
          <w:p w14:paraId="593A5A9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2EB2600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00"/>
            <w:noWrap/>
            <w:vAlign w:val="center"/>
          </w:tcPr>
          <w:p w14:paraId="0C1A81C0"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6FF065BC"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747BC5F8"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4B66B1DB"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3DC1F4A7"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54D37931"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4FDD346D" w14:textId="77777777" w:rsidR="00CA7E5B" w:rsidRPr="00CA7E5B" w:rsidRDefault="00CA7E5B" w:rsidP="00CA7E5B">
            <w:pPr>
              <w:spacing w:after="0"/>
              <w:jc w:val="center"/>
              <w:rPr>
                <w:rFonts w:ascii="Times New Roman" w:hAnsi="Times New Roman"/>
                <w:sz w:val="16"/>
                <w:szCs w:val="16"/>
                <w:highlight w:val="yellow"/>
              </w:rPr>
            </w:pPr>
          </w:p>
        </w:tc>
        <w:tc>
          <w:tcPr>
            <w:tcW w:w="100" w:type="pct"/>
            <w:tcBorders>
              <w:right w:val="single" w:sz="4" w:space="0" w:color="auto"/>
            </w:tcBorders>
            <w:shd w:val="clear" w:color="auto" w:fill="C00000"/>
            <w:vAlign w:val="center"/>
          </w:tcPr>
          <w:p w14:paraId="74311B73" w14:textId="77777777" w:rsidR="00CA7E5B" w:rsidRPr="00CA7E5B" w:rsidRDefault="00CA7E5B" w:rsidP="00CA7E5B">
            <w:pPr>
              <w:spacing w:after="0"/>
              <w:jc w:val="center"/>
              <w:rPr>
                <w:rFonts w:ascii="Times New Roman" w:hAnsi="Times New Roman"/>
                <w:sz w:val="16"/>
                <w:szCs w:val="16"/>
                <w:highlight w:val="yellow"/>
              </w:rPr>
            </w:pPr>
          </w:p>
        </w:tc>
        <w:tc>
          <w:tcPr>
            <w:tcW w:w="87" w:type="pct"/>
            <w:gridSpan w:val="2"/>
            <w:tcBorders>
              <w:right w:val="single" w:sz="4" w:space="0" w:color="auto"/>
            </w:tcBorders>
            <w:shd w:val="clear" w:color="auto" w:fill="C45911"/>
            <w:vAlign w:val="center"/>
          </w:tcPr>
          <w:p w14:paraId="1AF71386"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13B4C231"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188A825B"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14B7AB83"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53B7AE2"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5E61614"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6E9DF45"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65274A62"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2F5D7628" w14:textId="77777777" w:rsidR="00CA7E5B" w:rsidRPr="00CA7E5B" w:rsidRDefault="00CA7E5B" w:rsidP="00CA7E5B">
            <w:pPr>
              <w:spacing w:after="0"/>
              <w:jc w:val="center"/>
              <w:rPr>
                <w:rFonts w:ascii="Times New Roman" w:hAnsi="Times New Roman"/>
                <w:sz w:val="14"/>
                <w:szCs w:val="14"/>
              </w:rPr>
            </w:pPr>
          </w:p>
        </w:tc>
        <w:tc>
          <w:tcPr>
            <w:tcW w:w="94" w:type="pct"/>
            <w:tcBorders>
              <w:right w:val="single" w:sz="4" w:space="0" w:color="auto"/>
            </w:tcBorders>
            <w:shd w:val="clear" w:color="auto" w:fill="auto"/>
            <w:vAlign w:val="center"/>
          </w:tcPr>
          <w:p w14:paraId="2F8AAD3B"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76247BF5"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70B469C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42</w:t>
            </w:r>
          </w:p>
        </w:tc>
      </w:tr>
      <w:tr w:rsidR="00CA7E5B" w:rsidRPr="00CA7E5B" w14:paraId="2AE1A3E7" w14:textId="77777777" w:rsidTr="00D376D4">
        <w:trPr>
          <w:gridAfter w:val="1"/>
          <w:jc w:val="center"/>
        </w:trPr>
        <w:tc>
          <w:tcPr>
            <w:tcW w:w="380" w:type="pct"/>
            <w:gridSpan w:val="2"/>
            <w:shd w:val="clear" w:color="auto" w:fill="auto"/>
          </w:tcPr>
          <w:p w14:paraId="7AAFA82E" w14:textId="77777777" w:rsidR="00CA7E5B" w:rsidRPr="00CA7E5B" w:rsidRDefault="00CA7E5B" w:rsidP="00CA7E5B">
            <w:pPr>
              <w:spacing w:after="0" w:line="240" w:lineRule="auto"/>
              <w:rPr>
                <w:rFonts w:ascii="Times New Roman" w:hAnsi="Times New Roman"/>
                <w:i/>
                <w:iCs/>
                <w:sz w:val="16"/>
                <w:szCs w:val="16"/>
              </w:rPr>
            </w:pPr>
            <w:r w:rsidRPr="00CA7E5B">
              <w:rPr>
                <w:rFonts w:ascii="Times New Roman" w:hAnsi="Times New Roman"/>
                <w:bCs/>
                <w:i/>
                <w:iCs/>
                <w:sz w:val="16"/>
                <w:szCs w:val="16"/>
              </w:rPr>
              <w:t>СГ.05</w:t>
            </w:r>
          </w:p>
        </w:tc>
        <w:tc>
          <w:tcPr>
            <w:tcW w:w="715" w:type="pct"/>
            <w:shd w:val="clear" w:color="auto" w:fill="auto"/>
            <w:noWrap/>
          </w:tcPr>
          <w:p w14:paraId="3FD3F621" w14:textId="77777777" w:rsidR="00CA7E5B" w:rsidRPr="00CA7E5B" w:rsidRDefault="00CA7E5B" w:rsidP="00CA7E5B">
            <w:pPr>
              <w:spacing w:after="0" w:line="240" w:lineRule="auto"/>
              <w:rPr>
                <w:rFonts w:ascii="Times New Roman" w:hAnsi="Times New Roman"/>
                <w:i/>
                <w:sz w:val="16"/>
                <w:szCs w:val="16"/>
              </w:rPr>
            </w:pPr>
            <w:r w:rsidRPr="00CA7E5B">
              <w:rPr>
                <w:rFonts w:ascii="Times New Roman" w:hAnsi="Times New Roman"/>
                <w:i/>
                <w:sz w:val="16"/>
                <w:szCs w:val="16"/>
              </w:rPr>
              <w:t>Основы бережливого производства</w:t>
            </w:r>
          </w:p>
        </w:tc>
        <w:tc>
          <w:tcPr>
            <w:tcW w:w="96" w:type="pct"/>
            <w:gridSpan w:val="2"/>
            <w:shd w:val="clear" w:color="auto" w:fill="FFFFFF"/>
            <w:vAlign w:val="center"/>
          </w:tcPr>
          <w:p w14:paraId="41962EE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3992F2E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557D08E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38CAFA8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5DF9F5D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595A23E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7220687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6053F69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1026FD0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42C4F18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1872533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74EEF49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0E29302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5D28002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629BECA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12D1C95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1526A557"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06A1C90F"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07AAFEBF"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45FBA500"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auto"/>
            <w:noWrap/>
            <w:vAlign w:val="center"/>
          </w:tcPr>
          <w:p w14:paraId="61F5D301"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2EACBDAF"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auto"/>
            <w:noWrap/>
            <w:vAlign w:val="center"/>
          </w:tcPr>
          <w:p w14:paraId="33F5A0C4"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auto"/>
            <w:vAlign w:val="center"/>
          </w:tcPr>
          <w:p w14:paraId="71254FE6"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FFFF00"/>
            <w:vAlign w:val="center"/>
          </w:tcPr>
          <w:p w14:paraId="3F771C72" w14:textId="77777777" w:rsidR="00CA7E5B" w:rsidRPr="00CA7E5B" w:rsidRDefault="00CA7E5B" w:rsidP="00CA7E5B">
            <w:pPr>
              <w:spacing w:after="0"/>
              <w:jc w:val="center"/>
              <w:rPr>
                <w:rFonts w:ascii="Times New Roman" w:hAnsi="Times New Roman"/>
                <w:sz w:val="16"/>
                <w:szCs w:val="16"/>
              </w:rPr>
            </w:pPr>
          </w:p>
        </w:tc>
        <w:tc>
          <w:tcPr>
            <w:tcW w:w="85" w:type="pct"/>
            <w:gridSpan w:val="3"/>
            <w:shd w:val="clear" w:color="auto" w:fill="FFFF00"/>
            <w:vAlign w:val="center"/>
          </w:tcPr>
          <w:p w14:paraId="578B1ED9"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00"/>
            <w:vAlign w:val="center"/>
          </w:tcPr>
          <w:p w14:paraId="0F2B5815"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0CDECAAA"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5A11959A"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6FA51779"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2B8277B1" w14:textId="77777777" w:rsidR="00CA7E5B" w:rsidRPr="00CA7E5B" w:rsidRDefault="00CA7E5B" w:rsidP="00CA7E5B">
            <w:pPr>
              <w:spacing w:after="0"/>
              <w:jc w:val="center"/>
              <w:rPr>
                <w:rFonts w:ascii="Times New Roman" w:hAnsi="Times New Roman"/>
                <w:sz w:val="16"/>
                <w:szCs w:val="16"/>
                <w:highlight w:val="yellow"/>
              </w:rPr>
            </w:pPr>
          </w:p>
        </w:tc>
        <w:tc>
          <w:tcPr>
            <w:tcW w:w="100" w:type="pct"/>
            <w:tcBorders>
              <w:right w:val="single" w:sz="4" w:space="0" w:color="auto"/>
            </w:tcBorders>
            <w:shd w:val="clear" w:color="auto" w:fill="C00000"/>
            <w:vAlign w:val="center"/>
          </w:tcPr>
          <w:p w14:paraId="47368928" w14:textId="77777777" w:rsidR="00CA7E5B" w:rsidRPr="00CA7E5B" w:rsidRDefault="00CA7E5B" w:rsidP="00CA7E5B">
            <w:pPr>
              <w:spacing w:after="0"/>
              <w:jc w:val="center"/>
              <w:rPr>
                <w:rFonts w:ascii="Times New Roman" w:hAnsi="Times New Roman"/>
                <w:sz w:val="16"/>
                <w:szCs w:val="16"/>
                <w:highlight w:val="yellow"/>
              </w:rPr>
            </w:pPr>
          </w:p>
        </w:tc>
        <w:tc>
          <w:tcPr>
            <w:tcW w:w="87" w:type="pct"/>
            <w:gridSpan w:val="2"/>
            <w:tcBorders>
              <w:right w:val="single" w:sz="4" w:space="0" w:color="auto"/>
            </w:tcBorders>
            <w:shd w:val="clear" w:color="auto" w:fill="C45911"/>
            <w:vAlign w:val="center"/>
          </w:tcPr>
          <w:p w14:paraId="1238A4CB"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2216AA62"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5A9332A3"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5C0A8A87"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B714BCA"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47549B1"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0298E5D1"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3EB54696"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4B61C328" w14:textId="77777777" w:rsidR="00CA7E5B" w:rsidRPr="00CA7E5B" w:rsidRDefault="00CA7E5B" w:rsidP="00CA7E5B">
            <w:pPr>
              <w:spacing w:after="0"/>
              <w:rPr>
                <w:rFonts w:ascii="Times New Roman" w:hAnsi="Times New Roman"/>
                <w:sz w:val="14"/>
                <w:szCs w:val="14"/>
              </w:rPr>
            </w:pPr>
          </w:p>
        </w:tc>
        <w:tc>
          <w:tcPr>
            <w:tcW w:w="94" w:type="pct"/>
            <w:tcBorders>
              <w:right w:val="single" w:sz="4" w:space="0" w:color="auto"/>
            </w:tcBorders>
            <w:shd w:val="clear" w:color="auto" w:fill="auto"/>
            <w:vAlign w:val="center"/>
          </w:tcPr>
          <w:p w14:paraId="0088BE23"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18F2E7B6"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39AFDDE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32</w:t>
            </w:r>
          </w:p>
        </w:tc>
      </w:tr>
      <w:tr w:rsidR="00CA7E5B" w:rsidRPr="00CA7E5B" w14:paraId="1DA41D4B" w14:textId="77777777" w:rsidTr="00D376D4">
        <w:trPr>
          <w:gridAfter w:val="1"/>
          <w:jc w:val="center"/>
        </w:trPr>
        <w:tc>
          <w:tcPr>
            <w:tcW w:w="380" w:type="pct"/>
            <w:gridSpan w:val="2"/>
            <w:shd w:val="clear" w:color="auto" w:fill="auto"/>
          </w:tcPr>
          <w:p w14:paraId="2D59AC23" w14:textId="77777777" w:rsidR="00CA7E5B" w:rsidRPr="00CA7E5B" w:rsidRDefault="00CA7E5B" w:rsidP="00CA7E5B">
            <w:pPr>
              <w:spacing w:after="0" w:line="240" w:lineRule="auto"/>
              <w:rPr>
                <w:rFonts w:ascii="Times New Roman" w:hAnsi="Times New Roman"/>
                <w:bCs/>
                <w:i/>
                <w:iCs/>
                <w:sz w:val="16"/>
                <w:szCs w:val="16"/>
              </w:rPr>
            </w:pPr>
            <w:r w:rsidRPr="00CA7E5B">
              <w:rPr>
                <w:rFonts w:ascii="Times New Roman" w:hAnsi="Times New Roman"/>
                <w:bCs/>
                <w:i/>
                <w:iCs/>
                <w:sz w:val="16"/>
                <w:szCs w:val="16"/>
              </w:rPr>
              <w:t>СГ.06</w:t>
            </w:r>
          </w:p>
        </w:tc>
        <w:tc>
          <w:tcPr>
            <w:tcW w:w="715" w:type="pct"/>
            <w:shd w:val="clear" w:color="auto" w:fill="auto"/>
            <w:noWrap/>
          </w:tcPr>
          <w:p w14:paraId="642D7EAC" w14:textId="77777777" w:rsidR="00CA7E5B" w:rsidRPr="00CA7E5B" w:rsidRDefault="00CA7E5B" w:rsidP="00CA7E5B">
            <w:pPr>
              <w:spacing w:after="0" w:line="240" w:lineRule="auto"/>
              <w:rPr>
                <w:rFonts w:ascii="Times New Roman" w:hAnsi="Times New Roman"/>
                <w:i/>
                <w:sz w:val="16"/>
                <w:szCs w:val="16"/>
              </w:rPr>
            </w:pPr>
            <w:r w:rsidRPr="00CA7E5B">
              <w:rPr>
                <w:rFonts w:ascii="Times New Roman" w:hAnsi="Times New Roman"/>
                <w:i/>
                <w:sz w:val="16"/>
                <w:szCs w:val="16"/>
              </w:rPr>
              <w:t>Основы финансовой грамотности</w:t>
            </w:r>
          </w:p>
        </w:tc>
        <w:tc>
          <w:tcPr>
            <w:tcW w:w="96" w:type="pct"/>
            <w:gridSpan w:val="2"/>
            <w:shd w:val="clear" w:color="auto" w:fill="FFFFFF"/>
            <w:vAlign w:val="center"/>
          </w:tcPr>
          <w:p w14:paraId="4061830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77EC3E4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3D1E972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599A10E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068673C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6F14BD0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09A3F18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7174E4C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2C78F33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37167D7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74D6F4F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7580D2A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6A1DC3D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12EF802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0914189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6300D43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31DB1183"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3C3B90E7"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5432BE3D"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39B91F93"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auto"/>
            <w:noWrap/>
            <w:vAlign w:val="center"/>
          </w:tcPr>
          <w:p w14:paraId="0DFD1615"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4144E8A3"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auto"/>
            <w:noWrap/>
            <w:vAlign w:val="center"/>
          </w:tcPr>
          <w:p w14:paraId="0B9D9A39"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auto"/>
            <w:vAlign w:val="center"/>
          </w:tcPr>
          <w:p w14:paraId="38322A7D"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FFFF00"/>
            <w:vAlign w:val="center"/>
          </w:tcPr>
          <w:p w14:paraId="7794D692" w14:textId="77777777" w:rsidR="00CA7E5B" w:rsidRPr="00CA7E5B" w:rsidRDefault="00CA7E5B" w:rsidP="00CA7E5B">
            <w:pPr>
              <w:spacing w:after="0"/>
              <w:jc w:val="center"/>
              <w:rPr>
                <w:rFonts w:ascii="Times New Roman" w:hAnsi="Times New Roman"/>
                <w:sz w:val="16"/>
                <w:szCs w:val="16"/>
              </w:rPr>
            </w:pPr>
          </w:p>
        </w:tc>
        <w:tc>
          <w:tcPr>
            <w:tcW w:w="85" w:type="pct"/>
            <w:gridSpan w:val="3"/>
            <w:shd w:val="clear" w:color="auto" w:fill="FFFF00"/>
            <w:vAlign w:val="center"/>
          </w:tcPr>
          <w:p w14:paraId="23F8A516"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00"/>
            <w:vAlign w:val="center"/>
          </w:tcPr>
          <w:p w14:paraId="14E21530"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40537DE5"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5E11A184"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656E314C"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4F662379" w14:textId="77777777" w:rsidR="00CA7E5B" w:rsidRPr="00CA7E5B" w:rsidRDefault="00CA7E5B" w:rsidP="00CA7E5B">
            <w:pPr>
              <w:spacing w:after="0"/>
              <w:jc w:val="center"/>
              <w:rPr>
                <w:rFonts w:ascii="Times New Roman" w:hAnsi="Times New Roman"/>
                <w:sz w:val="16"/>
                <w:szCs w:val="16"/>
                <w:highlight w:val="yellow"/>
              </w:rPr>
            </w:pPr>
          </w:p>
        </w:tc>
        <w:tc>
          <w:tcPr>
            <w:tcW w:w="100" w:type="pct"/>
            <w:tcBorders>
              <w:right w:val="single" w:sz="4" w:space="0" w:color="auto"/>
            </w:tcBorders>
            <w:shd w:val="clear" w:color="auto" w:fill="C00000"/>
            <w:vAlign w:val="center"/>
          </w:tcPr>
          <w:p w14:paraId="1C6BC442" w14:textId="77777777" w:rsidR="00CA7E5B" w:rsidRPr="00CA7E5B" w:rsidRDefault="00CA7E5B" w:rsidP="00CA7E5B">
            <w:pPr>
              <w:spacing w:after="0"/>
              <w:jc w:val="center"/>
              <w:rPr>
                <w:rFonts w:ascii="Times New Roman" w:hAnsi="Times New Roman"/>
                <w:sz w:val="16"/>
                <w:szCs w:val="16"/>
                <w:highlight w:val="yellow"/>
              </w:rPr>
            </w:pPr>
          </w:p>
        </w:tc>
        <w:tc>
          <w:tcPr>
            <w:tcW w:w="87" w:type="pct"/>
            <w:gridSpan w:val="2"/>
            <w:tcBorders>
              <w:right w:val="single" w:sz="4" w:space="0" w:color="auto"/>
            </w:tcBorders>
            <w:shd w:val="clear" w:color="auto" w:fill="C45911"/>
            <w:vAlign w:val="center"/>
          </w:tcPr>
          <w:p w14:paraId="6D54CFA5"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69AEEB91"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769018FA"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111B1FF7"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8A604FF"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41A824D"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805B1BE"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4D80A3E8"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5B1CEBF9" w14:textId="77777777" w:rsidR="00CA7E5B" w:rsidRPr="00CA7E5B" w:rsidRDefault="00CA7E5B" w:rsidP="00CA7E5B">
            <w:pPr>
              <w:spacing w:after="0"/>
              <w:rPr>
                <w:rFonts w:ascii="Times New Roman" w:hAnsi="Times New Roman"/>
                <w:sz w:val="14"/>
                <w:szCs w:val="14"/>
              </w:rPr>
            </w:pPr>
          </w:p>
        </w:tc>
        <w:tc>
          <w:tcPr>
            <w:tcW w:w="94" w:type="pct"/>
            <w:tcBorders>
              <w:right w:val="single" w:sz="4" w:space="0" w:color="auto"/>
            </w:tcBorders>
            <w:shd w:val="clear" w:color="auto" w:fill="auto"/>
            <w:vAlign w:val="center"/>
          </w:tcPr>
          <w:p w14:paraId="7F95907C"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27D4EDDE"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2EB62B3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32</w:t>
            </w:r>
          </w:p>
        </w:tc>
      </w:tr>
      <w:tr w:rsidR="00CA7E5B" w:rsidRPr="00CA7E5B" w14:paraId="1C1DCA80" w14:textId="77777777" w:rsidTr="00D376D4">
        <w:trPr>
          <w:gridAfter w:val="1"/>
          <w:jc w:val="center"/>
        </w:trPr>
        <w:tc>
          <w:tcPr>
            <w:tcW w:w="380" w:type="pct"/>
            <w:gridSpan w:val="2"/>
            <w:shd w:val="clear" w:color="auto" w:fill="C0C0C0"/>
            <w:vAlign w:val="center"/>
          </w:tcPr>
          <w:p w14:paraId="3C0490F3" w14:textId="77777777" w:rsidR="00CA7E5B" w:rsidRPr="00CA7E5B" w:rsidRDefault="00CA7E5B" w:rsidP="00CA7E5B">
            <w:pPr>
              <w:spacing w:after="0" w:line="240" w:lineRule="auto"/>
              <w:rPr>
                <w:rFonts w:ascii="Times New Roman" w:hAnsi="Times New Roman"/>
                <w:sz w:val="16"/>
                <w:szCs w:val="16"/>
              </w:rPr>
            </w:pPr>
            <w:r w:rsidRPr="00CA7E5B">
              <w:rPr>
                <w:rFonts w:ascii="Times New Roman" w:hAnsi="Times New Roman"/>
                <w:b/>
                <w:bCs/>
                <w:sz w:val="16"/>
                <w:szCs w:val="16"/>
              </w:rPr>
              <w:t>ОП.00</w:t>
            </w:r>
          </w:p>
        </w:tc>
        <w:tc>
          <w:tcPr>
            <w:tcW w:w="715" w:type="pct"/>
            <w:shd w:val="clear" w:color="auto" w:fill="C0C0C0"/>
            <w:noWrap/>
            <w:vAlign w:val="center"/>
          </w:tcPr>
          <w:p w14:paraId="163997CA"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b/>
                <w:sz w:val="16"/>
                <w:szCs w:val="16"/>
              </w:rPr>
              <w:t xml:space="preserve">Общепрофессиональный цикл </w:t>
            </w:r>
          </w:p>
        </w:tc>
        <w:tc>
          <w:tcPr>
            <w:tcW w:w="96" w:type="pct"/>
            <w:gridSpan w:val="2"/>
            <w:shd w:val="clear" w:color="auto" w:fill="FFFFFF"/>
            <w:vAlign w:val="center"/>
          </w:tcPr>
          <w:p w14:paraId="3A80EE3C" w14:textId="77777777" w:rsidR="00CA7E5B" w:rsidRPr="00CA7E5B" w:rsidRDefault="00CA7E5B" w:rsidP="00CA7E5B">
            <w:pPr>
              <w:spacing w:after="0"/>
              <w:jc w:val="center"/>
              <w:rPr>
                <w:rFonts w:ascii="Times New Roman" w:hAnsi="Times New Roman"/>
                <w:sz w:val="16"/>
                <w:szCs w:val="16"/>
              </w:rPr>
            </w:pPr>
          </w:p>
        </w:tc>
        <w:tc>
          <w:tcPr>
            <w:tcW w:w="83" w:type="pct"/>
            <w:shd w:val="clear" w:color="auto" w:fill="FFFFFF"/>
            <w:vAlign w:val="center"/>
          </w:tcPr>
          <w:p w14:paraId="7F404311"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FF"/>
            <w:vAlign w:val="center"/>
          </w:tcPr>
          <w:p w14:paraId="5F59EA1F" w14:textId="77777777" w:rsidR="00CA7E5B" w:rsidRPr="00CA7E5B" w:rsidRDefault="00CA7E5B" w:rsidP="00CA7E5B">
            <w:pPr>
              <w:spacing w:after="0"/>
              <w:jc w:val="center"/>
              <w:rPr>
                <w:rFonts w:ascii="Times New Roman" w:hAnsi="Times New Roman"/>
                <w:sz w:val="16"/>
                <w:szCs w:val="16"/>
              </w:rPr>
            </w:pPr>
          </w:p>
        </w:tc>
        <w:tc>
          <w:tcPr>
            <w:tcW w:w="88" w:type="pct"/>
            <w:shd w:val="clear" w:color="auto" w:fill="FFFFFF"/>
            <w:vAlign w:val="center"/>
          </w:tcPr>
          <w:p w14:paraId="17778659"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FF"/>
            <w:vAlign w:val="center"/>
          </w:tcPr>
          <w:p w14:paraId="5F69CB10"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FF"/>
            <w:vAlign w:val="center"/>
          </w:tcPr>
          <w:p w14:paraId="78A010A2"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FF"/>
            <w:vAlign w:val="center"/>
          </w:tcPr>
          <w:p w14:paraId="2FAAFF4E" w14:textId="77777777" w:rsidR="00CA7E5B" w:rsidRPr="00CA7E5B" w:rsidRDefault="00CA7E5B" w:rsidP="00CA7E5B">
            <w:pPr>
              <w:spacing w:after="0"/>
              <w:jc w:val="center"/>
              <w:rPr>
                <w:rFonts w:ascii="Times New Roman" w:hAnsi="Times New Roman"/>
                <w:sz w:val="16"/>
                <w:szCs w:val="16"/>
              </w:rPr>
            </w:pPr>
          </w:p>
        </w:tc>
        <w:tc>
          <w:tcPr>
            <w:tcW w:w="86" w:type="pct"/>
            <w:shd w:val="clear" w:color="auto" w:fill="FFFFFF"/>
            <w:noWrap/>
            <w:vAlign w:val="center"/>
          </w:tcPr>
          <w:p w14:paraId="4E110EE7"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FFFFFF"/>
            <w:noWrap/>
            <w:vAlign w:val="center"/>
          </w:tcPr>
          <w:p w14:paraId="7F759D43"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5E1F2260"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6B76B3A2"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auto"/>
            <w:vAlign w:val="center"/>
          </w:tcPr>
          <w:p w14:paraId="43D64A3C"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0EEAA75B" w14:textId="77777777" w:rsidR="00CA7E5B" w:rsidRPr="00CA7E5B" w:rsidRDefault="00CA7E5B" w:rsidP="00CA7E5B">
            <w:pPr>
              <w:spacing w:after="0"/>
              <w:jc w:val="center"/>
              <w:rPr>
                <w:rFonts w:ascii="Times New Roman" w:hAnsi="Times New Roman"/>
                <w:sz w:val="16"/>
                <w:szCs w:val="16"/>
              </w:rPr>
            </w:pPr>
          </w:p>
        </w:tc>
        <w:tc>
          <w:tcPr>
            <w:tcW w:w="84" w:type="pct"/>
            <w:gridSpan w:val="2"/>
            <w:shd w:val="clear" w:color="auto" w:fill="auto"/>
            <w:noWrap/>
            <w:vAlign w:val="center"/>
          </w:tcPr>
          <w:p w14:paraId="5B231371"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auto"/>
            <w:noWrap/>
            <w:vAlign w:val="center"/>
          </w:tcPr>
          <w:p w14:paraId="6BADB788" w14:textId="77777777" w:rsidR="00CA7E5B" w:rsidRPr="00CA7E5B" w:rsidRDefault="00CA7E5B" w:rsidP="00CA7E5B">
            <w:pPr>
              <w:spacing w:after="0"/>
              <w:jc w:val="center"/>
              <w:rPr>
                <w:rFonts w:ascii="Times New Roman" w:hAnsi="Times New Roman"/>
                <w:sz w:val="16"/>
                <w:szCs w:val="16"/>
              </w:rPr>
            </w:pPr>
          </w:p>
        </w:tc>
        <w:tc>
          <w:tcPr>
            <w:tcW w:w="84" w:type="pct"/>
            <w:gridSpan w:val="2"/>
            <w:shd w:val="clear" w:color="auto" w:fill="auto"/>
            <w:noWrap/>
            <w:vAlign w:val="center"/>
          </w:tcPr>
          <w:p w14:paraId="0266C250"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9CC2E5"/>
            <w:noWrap/>
            <w:vAlign w:val="center"/>
          </w:tcPr>
          <w:p w14:paraId="3B392BBD"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1B4FBFBE"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5D7B8A7A"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677C5BD6"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auto"/>
            <w:noWrap/>
            <w:vAlign w:val="center"/>
          </w:tcPr>
          <w:p w14:paraId="28DC01B3"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1B3A0B84"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auto"/>
            <w:noWrap/>
            <w:vAlign w:val="center"/>
          </w:tcPr>
          <w:p w14:paraId="1CD8987A"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auto"/>
            <w:vAlign w:val="center"/>
          </w:tcPr>
          <w:p w14:paraId="3C5E4BC6"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FFFF00"/>
            <w:vAlign w:val="center"/>
          </w:tcPr>
          <w:p w14:paraId="088DC167" w14:textId="77777777" w:rsidR="00CA7E5B" w:rsidRPr="00CA7E5B" w:rsidRDefault="00CA7E5B" w:rsidP="00CA7E5B">
            <w:pPr>
              <w:spacing w:after="0"/>
              <w:jc w:val="center"/>
              <w:rPr>
                <w:rFonts w:ascii="Times New Roman" w:hAnsi="Times New Roman"/>
                <w:sz w:val="16"/>
                <w:szCs w:val="16"/>
              </w:rPr>
            </w:pPr>
          </w:p>
        </w:tc>
        <w:tc>
          <w:tcPr>
            <w:tcW w:w="85" w:type="pct"/>
            <w:gridSpan w:val="3"/>
            <w:shd w:val="clear" w:color="auto" w:fill="FFFF00"/>
            <w:vAlign w:val="center"/>
          </w:tcPr>
          <w:p w14:paraId="4141310F"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00"/>
            <w:vAlign w:val="center"/>
          </w:tcPr>
          <w:p w14:paraId="7D03DF77"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18A0E253"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6F175AFF"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6E0AE876"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3384F293"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0E5AC70C"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4B92E270"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5D05BCAD"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40241875"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43CB11A7"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07102A4"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A7F38A6"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DAD27CD"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66DCA1BC"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3935A754" w14:textId="77777777" w:rsidR="00CA7E5B" w:rsidRPr="00CA7E5B" w:rsidRDefault="00CA7E5B" w:rsidP="00CA7E5B">
            <w:pPr>
              <w:spacing w:after="0"/>
              <w:jc w:val="center"/>
              <w:rPr>
                <w:rFonts w:ascii="Times New Roman" w:hAnsi="Times New Roman"/>
                <w:sz w:val="14"/>
                <w:szCs w:val="14"/>
              </w:rPr>
            </w:pPr>
          </w:p>
        </w:tc>
        <w:tc>
          <w:tcPr>
            <w:tcW w:w="94" w:type="pct"/>
            <w:tcBorders>
              <w:right w:val="single" w:sz="4" w:space="0" w:color="auto"/>
            </w:tcBorders>
            <w:shd w:val="clear" w:color="auto" w:fill="auto"/>
            <w:vAlign w:val="center"/>
          </w:tcPr>
          <w:p w14:paraId="5A6108EC"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57A0238B"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35807539" w14:textId="77777777" w:rsidR="00CA7E5B" w:rsidRPr="00CA7E5B" w:rsidRDefault="00CA7E5B" w:rsidP="00CA7E5B">
            <w:pPr>
              <w:spacing w:after="0"/>
              <w:jc w:val="center"/>
              <w:rPr>
                <w:rFonts w:ascii="Times New Roman" w:hAnsi="Times New Roman"/>
                <w:sz w:val="16"/>
                <w:szCs w:val="16"/>
              </w:rPr>
            </w:pPr>
          </w:p>
        </w:tc>
      </w:tr>
      <w:tr w:rsidR="00CA7E5B" w:rsidRPr="00CA7E5B" w14:paraId="5FE5586B" w14:textId="77777777" w:rsidTr="00D376D4">
        <w:trPr>
          <w:gridAfter w:val="1"/>
          <w:jc w:val="center"/>
        </w:trPr>
        <w:tc>
          <w:tcPr>
            <w:tcW w:w="380" w:type="pct"/>
            <w:gridSpan w:val="2"/>
          </w:tcPr>
          <w:p w14:paraId="3DEE4C38"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ОП.01</w:t>
            </w:r>
          </w:p>
        </w:tc>
        <w:tc>
          <w:tcPr>
            <w:tcW w:w="715" w:type="pct"/>
            <w:noWrap/>
          </w:tcPr>
          <w:p w14:paraId="79EED143"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Материаловедение</w:t>
            </w:r>
          </w:p>
        </w:tc>
        <w:tc>
          <w:tcPr>
            <w:tcW w:w="96" w:type="pct"/>
            <w:gridSpan w:val="2"/>
            <w:shd w:val="clear" w:color="auto" w:fill="FFFFFF"/>
            <w:vAlign w:val="center"/>
          </w:tcPr>
          <w:p w14:paraId="59DEFE2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5AC855D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5292CE4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64FFA50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3E6BACD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43D30BD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1279755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5896923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237365F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noWrap/>
            <w:vAlign w:val="center"/>
          </w:tcPr>
          <w:p w14:paraId="1D1BEB2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531A28D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2D9E885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35E24F1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460045F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1389328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1164536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50E0D256"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5BF21C5C"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7236DD92" w14:textId="77777777" w:rsidR="00CA7E5B" w:rsidRPr="00CA7E5B" w:rsidRDefault="00CA7E5B" w:rsidP="00CA7E5B">
            <w:pPr>
              <w:spacing w:after="0"/>
              <w:jc w:val="center"/>
              <w:rPr>
                <w:rFonts w:ascii="Times New Roman" w:hAnsi="Times New Roman"/>
                <w:sz w:val="16"/>
                <w:szCs w:val="16"/>
              </w:rPr>
            </w:pPr>
          </w:p>
        </w:tc>
        <w:tc>
          <w:tcPr>
            <w:tcW w:w="95" w:type="pct"/>
            <w:noWrap/>
            <w:vAlign w:val="center"/>
          </w:tcPr>
          <w:p w14:paraId="3DDF1650" w14:textId="77777777" w:rsidR="00CA7E5B" w:rsidRPr="00CA7E5B" w:rsidRDefault="00CA7E5B" w:rsidP="00CA7E5B">
            <w:pPr>
              <w:spacing w:after="0"/>
              <w:jc w:val="center"/>
              <w:rPr>
                <w:rFonts w:ascii="Times New Roman" w:hAnsi="Times New Roman"/>
                <w:sz w:val="16"/>
                <w:szCs w:val="16"/>
              </w:rPr>
            </w:pPr>
          </w:p>
        </w:tc>
        <w:tc>
          <w:tcPr>
            <w:tcW w:w="99" w:type="pct"/>
            <w:noWrap/>
            <w:vAlign w:val="center"/>
          </w:tcPr>
          <w:p w14:paraId="3267C0AC" w14:textId="77777777" w:rsidR="00CA7E5B" w:rsidRPr="00CA7E5B" w:rsidRDefault="00CA7E5B" w:rsidP="00CA7E5B">
            <w:pPr>
              <w:spacing w:after="0"/>
              <w:jc w:val="center"/>
              <w:rPr>
                <w:rFonts w:ascii="Times New Roman" w:hAnsi="Times New Roman"/>
                <w:sz w:val="16"/>
                <w:szCs w:val="16"/>
              </w:rPr>
            </w:pPr>
          </w:p>
        </w:tc>
        <w:tc>
          <w:tcPr>
            <w:tcW w:w="87" w:type="pct"/>
            <w:noWrap/>
            <w:vAlign w:val="center"/>
          </w:tcPr>
          <w:p w14:paraId="51575682" w14:textId="77777777" w:rsidR="00CA7E5B" w:rsidRPr="00CA7E5B" w:rsidRDefault="00CA7E5B" w:rsidP="00CA7E5B">
            <w:pPr>
              <w:spacing w:after="0"/>
              <w:jc w:val="center"/>
              <w:rPr>
                <w:rFonts w:ascii="Times New Roman" w:hAnsi="Times New Roman"/>
                <w:sz w:val="16"/>
                <w:szCs w:val="16"/>
              </w:rPr>
            </w:pPr>
          </w:p>
        </w:tc>
        <w:tc>
          <w:tcPr>
            <w:tcW w:w="85" w:type="pct"/>
            <w:noWrap/>
            <w:vAlign w:val="center"/>
          </w:tcPr>
          <w:p w14:paraId="1E9E92C5" w14:textId="77777777" w:rsidR="00CA7E5B" w:rsidRPr="00CA7E5B" w:rsidRDefault="00CA7E5B" w:rsidP="00CA7E5B">
            <w:pPr>
              <w:spacing w:after="0"/>
              <w:jc w:val="center"/>
              <w:rPr>
                <w:rFonts w:ascii="Times New Roman" w:hAnsi="Times New Roman"/>
                <w:sz w:val="16"/>
                <w:szCs w:val="16"/>
              </w:rPr>
            </w:pPr>
          </w:p>
        </w:tc>
        <w:tc>
          <w:tcPr>
            <w:tcW w:w="84" w:type="pct"/>
            <w:noWrap/>
            <w:vAlign w:val="center"/>
          </w:tcPr>
          <w:p w14:paraId="4471455D"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00"/>
            <w:noWrap/>
            <w:vAlign w:val="center"/>
          </w:tcPr>
          <w:p w14:paraId="487EEAA9"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47FD221F"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5512D91A"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4F1F8C1E"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084F344B"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6195C91B"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4A5102ED"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20EA0A14"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4D915BC9"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5C7B028A"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761D3DC6"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5AD7C65F"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2E204A7"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3D941D9"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0C0111A"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735CE22B"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4D5D6FA6" w14:textId="77777777" w:rsidR="00CA7E5B" w:rsidRPr="00CA7E5B" w:rsidRDefault="00CA7E5B" w:rsidP="00CA7E5B">
            <w:pPr>
              <w:spacing w:after="0"/>
              <w:jc w:val="center"/>
              <w:rPr>
                <w:rFonts w:ascii="Times New Roman" w:hAnsi="Times New Roman"/>
                <w:sz w:val="14"/>
                <w:szCs w:val="14"/>
              </w:rPr>
            </w:pPr>
          </w:p>
        </w:tc>
        <w:tc>
          <w:tcPr>
            <w:tcW w:w="94" w:type="pct"/>
            <w:tcBorders>
              <w:right w:val="single" w:sz="4" w:space="0" w:color="auto"/>
            </w:tcBorders>
            <w:vAlign w:val="center"/>
          </w:tcPr>
          <w:p w14:paraId="14912007"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vAlign w:val="center"/>
          </w:tcPr>
          <w:p w14:paraId="1E867587"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vAlign w:val="center"/>
          </w:tcPr>
          <w:p w14:paraId="27576C6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32</w:t>
            </w:r>
          </w:p>
        </w:tc>
      </w:tr>
      <w:tr w:rsidR="00CA7E5B" w:rsidRPr="00CA7E5B" w14:paraId="49DCDEA0" w14:textId="77777777" w:rsidTr="00D376D4">
        <w:trPr>
          <w:gridAfter w:val="1"/>
          <w:jc w:val="center"/>
        </w:trPr>
        <w:tc>
          <w:tcPr>
            <w:tcW w:w="380" w:type="pct"/>
            <w:gridSpan w:val="2"/>
          </w:tcPr>
          <w:p w14:paraId="7C7DEDE3"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ОП.02</w:t>
            </w:r>
          </w:p>
        </w:tc>
        <w:tc>
          <w:tcPr>
            <w:tcW w:w="715" w:type="pct"/>
            <w:noWrap/>
          </w:tcPr>
          <w:p w14:paraId="061C28AF"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Техническое черчение</w:t>
            </w:r>
          </w:p>
        </w:tc>
        <w:tc>
          <w:tcPr>
            <w:tcW w:w="96" w:type="pct"/>
            <w:gridSpan w:val="2"/>
            <w:shd w:val="clear" w:color="auto" w:fill="FFFFFF"/>
            <w:vAlign w:val="center"/>
          </w:tcPr>
          <w:p w14:paraId="015187F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3" w:type="pct"/>
            <w:shd w:val="clear" w:color="auto" w:fill="FFFFFF"/>
            <w:vAlign w:val="center"/>
          </w:tcPr>
          <w:p w14:paraId="2FD8A4C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2537498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8" w:type="pct"/>
            <w:shd w:val="clear" w:color="auto" w:fill="FFFFFF"/>
            <w:vAlign w:val="center"/>
          </w:tcPr>
          <w:p w14:paraId="550CAB7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621A567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277338B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5" w:type="pct"/>
            <w:shd w:val="clear" w:color="auto" w:fill="FFFFFF"/>
            <w:vAlign w:val="center"/>
          </w:tcPr>
          <w:p w14:paraId="0A53B48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48405B2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67F6D4E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95" w:type="pct"/>
            <w:noWrap/>
            <w:vAlign w:val="center"/>
          </w:tcPr>
          <w:p w14:paraId="03521F3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008492D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79031B3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7" w:type="pct"/>
            <w:shd w:val="clear" w:color="auto" w:fill="auto"/>
            <w:noWrap/>
            <w:vAlign w:val="center"/>
          </w:tcPr>
          <w:p w14:paraId="073862F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1939A84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53F959A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4" w:type="pct"/>
            <w:gridSpan w:val="2"/>
            <w:shd w:val="clear" w:color="auto" w:fill="auto"/>
            <w:noWrap/>
            <w:vAlign w:val="center"/>
          </w:tcPr>
          <w:p w14:paraId="1FF1157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7ED0453F"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16FD80BE"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1640C06F" w14:textId="77777777" w:rsidR="00CA7E5B" w:rsidRPr="00CA7E5B" w:rsidRDefault="00CA7E5B" w:rsidP="00CA7E5B">
            <w:pPr>
              <w:spacing w:after="0"/>
              <w:jc w:val="center"/>
              <w:rPr>
                <w:rFonts w:ascii="Times New Roman" w:hAnsi="Times New Roman"/>
                <w:sz w:val="16"/>
                <w:szCs w:val="16"/>
              </w:rPr>
            </w:pPr>
          </w:p>
        </w:tc>
        <w:tc>
          <w:tcPr>
            <w:tcW w:w="95" w:type="pct"/>
            <w:noWrap/>
            <w:vAlign w:val="center"/>
          </w:tcPr>
          <w:p w14:paraId="4D2319C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noWrap/>
            <w:vAlign w:val="center"/>
          </w:tcPr>
          <w:p w14:paraId="56A0844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7" w:type="pct"/>
            <w:noWrap/>
            <w:vAlign w:val="center"/>
          </w:tcPr>
          <w:p w14:paraId="66FFF00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noWrap/>
            <w:vAlign w:val="center"/>
          </w:tcPr>
          <w:p w14:paraId="03A86B5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noWrap/>
            <w:vAlign w:val="center"/>
          </w:tcPr>
          <w:p w14:paraId="6F2B2C9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5" w:type="pct"/>
            <w:gridSpan w:val="2"/>
            <w:shd w:val="clear" w:color="auto" w:fill="FFFF00"/>
            <w:noWrap/>
            <w:vAlign w:val="center"/>
          </w:tcPr>
          <w:p w14:paraId="665B89D4"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60C38186"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474CE704"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6C476F86"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0B8E572D"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6EB3179C"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679DB9B3"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28E9F5F3"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28D30A9"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6D90A4E0"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61120B47"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0C477DD6"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DB32275"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4C3DA052"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33C3E01"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6923B2DB"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19917D90" w14:textId="77777777" w:rsidR="00CA7E5B" w:rsidRPr="00CA7E5B" w:rsidRDefault="00CA7E5B" w:rsidP="00CA7E5B">
            <w:pPr>
              <w:spacing w:after="0"/>
              <w:jc w:val="center"/>
              <w:rPr>
                <w:rFonts w:ascii="Times New Roman" w:hAnsi="Times New Roman"/>
                <w:sz w:val="14"/>
                <w:szCs w:val="14"/>
              </w:rPr>
            </w:pPr>
          </w:p>
        </w:tc>
        <w:tc>
          <w:tcPr>
            <w:tcW w:w="94" w:type="pct"/>
            <w:tcBorders>
              <w:right w:val="single" w:sz="4" w:space="0" w:color="auto"/>
            </w:tcBorders>
            <w:vAlign w:val="center"/>
          </w:tcPr>
          <w:p w14:paraId="7D8AB668"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vAlign w:val="center"/>
          </w:tcPr>
          <w:p w14:paraId="4D849D5B"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vAlign w:val="center"/>
          </w:tcPr>
          <w:p w14:paraId="7395835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58</w:t>
            </w:r>
          </w:p>
        </w:tc>
      </w:tr>
      <w:tr w:rsidR="00CA7E5B" w:rsidRPr="00CA7E5B" w14:paraId="029CBF44" w14:textId="77777777" w:rsidTr="00D376D4">
        <w:trPr>
          <w:gridAfter w:val="1"/>
          <w:jc w:val="center"/>
        </w:trPr>
        <w:tc>
          <w:tcPr>
            <w:tcW w:w="380" w:type="pct"/>
            <w:gridSpan w:val="2"/>
          </w:tcPr>
          <w:p w14:paraId="39556C2E"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ОП.03</w:t>
            </w:r>
          </w:p>
        </w:tc>
        <w:tc>
          <w:tcPr>
            <w:tcW w:w="715" w:type="pct"/>
            <w:noWrap/>
          </w:tcPr>
          <w:p w14:paraId="1D23E233"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Допуски, посадки и технические измерения</w:t>
            </w:r>
          </w:p>
        </w:tc>
        <w:tc>
          <w:tcPr>
            <w:tcW w:w="96" w:type="pct"/>
            <w:gridSpan w:val="2"/>
            <w:shd w:val="clear" w:color="auto" w:fill="FFFFFF"/>
            <w:vAlign w:val="center"/>
          </w:tcPr>
          <w:p w14:paraId="04A98EE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77DCF01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71F4767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4A712BF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7" w:type="pct"/>
            <w:gridSpan w:val="2"/>
            <w:shd w:val="clear" w:color="auto" w:fill="FFFFFF"/>
            <w:vAlign w:val="center"/>
          </w:tcPr>
          <w:p w14:paraId="72B064E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741B679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5A61703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671A7A3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7" w:type="pct"/>
            <w:shd w:val="clear" w:color="auto" w:fill="FFFFFF"/>
            <w:noWrap/>
            <w:vAlign w:val="center"/>
          </w:tcPr>
          <w:p w14:paraId="7DCE9AF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noWrap/>
            <w:vAlign w:val="center"/>
          </w:tcPr>
          <w:p w14:paraId="7A1AF40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7710A0B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53F23CC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0F13B13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018125B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529024C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7EDF136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4EF8FF95"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4171DFF4"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48A971E6" w14:textId="77777777" w:rsidR="00CA7E5B" w:rsidRPr="00CA7E5B" w:rsidRDefault="00CA7E5B" w:rsidP="00CA7E5B">
            <w:pPr>
              <w:spacing w:after="0"/>
              <w:jc w:val="center"/>
              <w:rPr>
                <w:rFonts w:ascii="Times New Roman" w:hAnsi="Times New Roman"/>
                <w:sz w:val="16"/>
                <w:szCs w:val="16"/>
              </w:rPr>
            </w:pPr>
          </w:p>
        </w:tc>
        <w:tc>
          <w:tcPr>
            <w:tcW w:w="95" w:type="pct"/>
            <w:noWrap/>
            <w:vAlign w:val="center"/>
          </w:tcPr>
          <w:p w14:paraId="278371B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noWrap/>
            <w:vAlign w:val="center"/>
          </w:tcPr>
          <w:p w14:paraId="78AEB8F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noWrap/>
            <w:vAlign w:val="center"/>
          </w:tcPr>
          <w:p w14:paraId="61FBF2F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noWrap/>
            <w:vAlign w:val="center"/>
          </w:tcPr>
          <w:p w14:paraId="19A4CFF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noWrap/>
            <w:vAlign w:val="center"/>
          </w:tcPr>
          <w:p w14:paraId="62CAEF3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00"/>
            <w:noWrap/>
            <w:vAlign w:val="center"/>
          </w:tcPr>
          <w:p w14:paraId="1E485C43"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59084829"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2DC53439"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017134B2"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6EFF36CD"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4FE641C5"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4F760C24"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7EBC984B"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42B5F92"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2EFE344A"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6928C2F6"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5BCC4D87"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47C71F0A"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CFEAB29"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0F90649"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3C72CF73"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1B8D39B5" w14:textId="77777777" w:rsidR="00CA7E5B" w:rsidRPr="00CA7E5B" w:rsidRDefault="00CA7E5B" w:rsidP="00CA7E5B">
            <w:pPr>
              <w:spacing w:after="0"/>
              <w:jc w:val="center"/>
              <w:rPr>
                <w:rFonts w:ascii="Times New Roman" w:hAnsi="Times New Roman"/>
                <w:sz w:val="14"/>
                <w:szCs w:val="14"/>
              </w:rPr>
            </w:pPr>
          </w:p>
        </w:tc>
        <w:tc>
          <w:tcPr>
            <w:tcW w:w="94" w:type="pct"/>
            <w:tcBorders>
              <w:right w:val="single" w:sz="4" w:space="0" w:color="auto"/>
            </w:tcBorders>
            <w:vAlign w:val="center"/>
          </w:tcPr>
          <w:p w14:paraId="13EBA0CF"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vAlign w:val="center"/>
          </w:tcPr>
          <w:p w14:paraId="5184E6B0"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vAlign w:val="center"/>
          </w:tcPr>
          <w:p w14:paraId="7292BE5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46</w:t>
            </w:r>
          </w:p>
        </w:tc>
      </w:tr>
      <w:tr w:rsidR="00CA7E5B" w:rsidRPr="00CA7E5B" w14:paraId="440A18BF" w14:textId="77777777" w:rsidTr="00D376D4">
        <w:trPr>
          <w:gridAfter w:val="1"/>
          <w:jc w:val="center"/>
        </w:trPr>
        <w:tc>
          <w:tcPr>
            <w:tcW w:w="380" w:type="pct"/>
            <w:gridSpan w:val="2"/>
          </w:tcPr>
          <w:p w14:paraId="526234E5"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ОП.04</w:t>
            </w:r>
          </w:p>
        </w:tc>
        <w:tc>
          <w:tcPr>
            <w:tcW w:w="715" w:type="pct"/>
            <w:noWrap/>
          </w:tcPr>
          <w:p w14:paraId="1C9420F1"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Конструкция летательных аппаратов</w:t>
            </w:r>
          </w:p>
        </w:tc>
        <w:tc>
          <w:tcPr>
            <w:tcW w:w="96" w:type="pct"/>
            <w:gridSpan w:val="2"/>
            <w:shd w:val="clear" w:color="auto" w:fill="FFFFFF"/>
            <w:vAlign w:val="center"/>
          </w:tcPr>
          <w:p w14:paraId="79C08FA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6B54965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5" w:type="pct"/>
            <w:gridSpan w:val="2"/>
            <w:shd w:val="clear" w:color="auto" w:fill="FFFFFF"/>
            <w:vAlign w:val="center"/>
          </w:tcPr>
          <w:p w14:paraId="2717A3B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50F0EB9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458BC61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1E3B5B5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662AE8A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6" w:type="pct"/>
            <w:shd w:val="clear" w:color="auto" w:fill="FFFFFF"/>
            <w:noWrap/>
            <w:vAlign w:val="center"/>
          </w:tcPr>
          <w:p w14:paraId="172CFBC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33C4E83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noWrap/>
            <w:vAlign w:val="center"/>
          </w:tcPr>
          <w:p w14:paraId="240CC89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197911F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54B21B6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4FD1F18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442B508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4CBC793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75834C0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4909B8CF"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1503C3A1"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4C74B694" w14:textId="77777777" w:rsidR="00CA7E5B" w:rsidRPr="00CA7E5B" w:rsidRDefault="00CA7E5B" w:rsidP="00CA7E5B">
            <w:pPr>
              <w:spacing w:after="0"/>
              <w:jc w:val="center"/>
              <w:rPr>
                <w:rFonts w:ascii="Times New Roman" w:hAnsi="Times New Roman"/>
                <w:sz w:val="16"/>
                <w:szCs w:val="16"/>
              </w:rPr>
            </w:pPr>
          </w:p>
        </w:tc>
        <w:tc>
          <w:tcPr>
            <w:tcW w:w="95" w:type="pct"/>
            <w:noWrap/>
            <w:vAlign w:val="center"/>
          </w:tcPr>
          <w:p w14:paraId="348D235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noWrap/>
            <w:vAlign w:val="center"/>
          </w:tcPr>
          <w:p w14:paraId="259240D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noWrap/>
            <w:vAlign w:val="center"/>
          </w:tcPr>
          <w:p w14:paraId="76CF19D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noWrap/>
            <w:vAlign w:val="center"/>
          </w:tcPr>
          <w:p w14:paraId="021FA98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noWrap/>
            <w:vAlign w:val="center"/>
          </w:tcPr>
          <w:p w14:paraId="13B8225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00"/>
            <w:noWrap/>
            <w:vAlign w:val="center"/>
          </w:tcPr>
          <w:p w14:paraId="1A09820E"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79CF0A88"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16D3ED22"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5B3CF037"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4BD85708"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458F9AB5"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312EF290"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711C4BDC"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597370C"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7527B893"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0FE0CADA"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3DD2D2F4"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BF3B899"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FFDBD3E"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451D070"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41B61528"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0156696A" w14:textId="77777777" w:rsidR="00CA7E5B" w:rsidRPr="00CA7E5B" w:rsidRDefault="00CA7E5B" w:rsidP="00CA7E5B">
            <w:pPr>
              <w:spacing w:after="0"/>
              <w:jc w:val="center"/>
              <w:rPr>
                <w:rFonts w:ascii="Times New Roman" w:hAnsi="Times New Roman"/>
                <w:sz w:val="14"/>
                <w:szCs w:val="14"/>
              </w:rPr>
            </w:pPr>
          </w:p>
        </w:tc>
        <w:tc>
          <w:tcPr>
            <w:tcW w:w="94" w:type="pct"/>
            <w:tcBorders>
              <w:right w:val="single" w:sz="4" w:space="0" w:color="auto"/>
            </w:tcBorders>
            <w:vAlign w:val="center"/>
          </w:tcPr>
          <w:p w14:paraId="6B16BEBA"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vAlign w:val="center"/>
          </w:tcPr>
          <w:p w14:paraId="629FE0C0"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vAlign w:val="center"/>
          </w:tcPr>
          <w:p w14:paraId="2A7E22C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46</w:t>
            </w:r>
          </w:p>
        </w:tc>
      </w:tr>
      <w:tr w:rsidR="00CA7E5B" w:rsidRPr="00CA7E5B" w14:paraId="41325201" w14:textId="77777777" w:rsidTr="00D376D4">
        <w:trPr>
          <w:gridAfter w:val="1"/>
          <w:jc w:val="center"/>
        </w:trPr>
        <w:tc>
          <w:tcPr>
            <w:tcW w:w="380" w:type="pct"/>
            <w:gridSpan w:val="2"/>
          </w:tcPr>
          <w:p w14:paraId="52641E0B"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ОП.05</w:t>
            </w:r>
          </w:p>
        </w:tc>
        <w:tc>
          <w:tcPr>
            <w:tcW w:w="715" w:type="pct"/>
            <w:noWrap/>
          </w:tcPr>
          <w:p w14:paraId="65E170D9"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Информационные технологии в профессиональной деятельности</w:t>
            </w:r>
          </w:p>
        </w:tc>
        <w:tc>
          <w:tcPr>
            <w:tcW w:w="96" w:type="pct"/>
            <w:gridSpan w:val="2"/>
            <w:shd w:val="clear" w:color="auto" w:fill="FFFFFF"/>
            <w:vAlign w:val="center"/>
          </w:tcPr>
          <w:p w14:paraId="14B3216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37154DD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4757769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016D37A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55FCCF5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83" w:type="pct"/>
            <w:shd w:val="clear" w:color="auto" w:fill="FFFFFF"/>
            <w:vAlign w:val="center"/>
          </w:tcPr>
          <w:p w14:paraId="5EAC30D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0EDAE92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7F2E208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27A1D15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noWrap/>
            <w:vAlign w:val="center"/>
          </w:tcPr>
          <w:p w14:paraId="05E83CB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4</w:t>
            </w:r>
          </w:p>
        </w:tc>
        <w:tc>
          <w:tcPr>
            <w:tcW w:w="95" w:type="pct"/>
            <w:shd w:val="clear" w:color="auto" w:fill="auto"/>
            <w:noWrap/>
            <w:vAlign w:val="center"/>
          </w:tcPr>
          <w:p w14:paraId="396CF61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242AAFF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14AE8DF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0789561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3AB9430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704DD2C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749C6865"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2F5DE2CE"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3FD2B2E8" w14:textId="77777777" w:rsidR="00CA7E5B" w:rsidRPr="00CA7E5B" w:rsidRDefault="00CA7E5B" w:rsidP="00CA7E5B">
            <w:pPr>
              <w:spacing w:after="0"/>
              <w:jc w:val="center"/>
              <w:rPr>
                <w:rFonts w:ascii="Times New Roman" w:hAnsi="Times New Roman"/>
                <w:sz w:val="16"/>
                <w:szCs w:val="16"/>
              </w:rPr>
            </w:pPr>
          </w:p>
        </w:tc>
        <w:tc>
          <w:tcPr>
            <w:tcW w:w="95" w:type="pct"/>
            <w:noWrap/>
            <w:vAlign w:val="center"/>
          </w:tcPr>
          <w:p w14:paraId="11263F5B" w14:textId="77777777" w:rsidR="00CA7E5B" w:rsidRPr="00CA7E5B" w:rsidRDefault="00CA7E5B" w:rsidP="00CA7E5B">
            <w:pPr>
              <w:spacing w:after="0"/>
              <w:jc w:val="center"/>
              <w:rPr>
                <w:rFonts w:ascii="Times New Roman" w:hAnsi="Times New Roman"/>
                <w:sz w:val="16"/>
                <w:szCs w:val="16"/>
              </w:rPr>
            </w:pPr>
          </w:p>
        </w:tc>
        <w:tc>
          <w:tcPr>
            <w:tcW w:w="99" w:type="pct"/>
            <w:noWrap/>
            <w:vAlign w:val="center"/>
          </w:tcPr>
          <w:p w14:paraId="03594E12" w14:textId="77777777" w:rsidR="00CA7E5B" w:rsidRPr="00CA7E5B" w:rsidRDefault="00CA7E5B" w:rsidP="00CA7E5B">
            <w:pPr>
              <w:spacing w:after="0"/>
              <w:jc w:val="center"/>
              <w:rPr>
                <w:rFonts w:ascii="Times New Roman" w:hAnsi="Times New Roman"/>
                <w:sz w:val="16"/>
                <w:szCs w:val="16"/>
              </w:rPr>
            </w:pPr>
          </w:p>
        </w:tc>
        <w:tc>
          <w:tcPr>
            <w:tcW w:w="87" w:type="pct"/>
            <w:noWrap/>
            <w:vAlign w:val="center"/>
          </w:tcPr>
          <w:p w14:paraId="1414AB02" w14:textId="77777777" w:rsidR="00CA7E5B" w:rsidRPr="00CA7E5B" w:rsidRDefault="00CA7E5B" w:rsidP="00CA7E5B">
            <w:pPr>
              <w:spacing w:after="0"/>
              <w:jc w:val="center"/>
              <w:rPr>
                <w:rFonts w:ascii="Times New Roman" w:hAnsi="Times New Roman"/>
                <w:sz w:val="16"/>
                <w:szCs w:val="16"/>
              </w:rPr>
            </w:pPr>
          </w:p>
        </w:tc>
        <w:tc>
          <w:tcPr>
            <w:tcW w:w="85" w:type="pct"/>
            <w:noWrap/>
            <w:vAlign w:val="center"/>
          </w:tcPr>
          <w:p w14:paraId="77F1347B" w14:textId="77777777" w:rsidR="00CA7E5B" w:rsidRPr="00CA7E5B" w:rsidRDefault="00CA7E5B" w:rsidP="00CA7E5B">
            <w:pPr>
              <w:spacing w:after="0"/>
              <w:jc w:val="center"/>
              <w:rPr>
                <w:rFonts w:ascii="Times New Roman" w:hAnsi="Times New Roman"/>
                <w:sz w:val="16"/>
                <w:szCs w:val="16"/>
              </w:rPr>
            </w:pPr>
          </w:p>
        </w:tc>
        <w:tc>
          <w:tcPr>
            <w:tcW w:w="84" w:type="pct"/>
            <w:noWrap/>
            <w:vAlign w:val="center"/>
          </w:tcPr>
          <w:p w14:paraId="7B773AD5"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00"/>
            <w:noWrap/>
            <w:vAlign w:val="center"/>
          </w:tcPr>
          <w:p w14:paraId="2818E9CD"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5ECE3104"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273B5499"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2A294BDF"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0D507F22"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6429FC03"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39B5F5ED"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14A86216"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AC7A96E"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78BBA6B7"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51F7BECE"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285FB649"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AE0D300"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E0BA7F4"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40370658"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BDD6EE"/>
            <w:vAlign w:val="center"/>
          </w:tcPr>
          <w:p w14:paraId="19FB3B7B"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5625AB88" w14:textId="77777777" w:rsidR="00CA7E5B" w:rsidRPr="00CA7E5B" w:rsidRDefault="00CA7E5B" w:rsidP="00CA7E5B">
            <w:pPr>
              <w:spacing w:after="0"/>
              <w:jc w:val="center"/>
              <w:rPr>
                <w:rFonts w:ascii="Times New Roman" w:hAnsi="Times New Roman"/>
                <w:sz w:val="14"/>
                <w:szCs w:val="14"/>
              </w:rPr>
            </w:pPr>
          </w:p>
        </w:tc>
        <w:tc>
          <w:tcPr>
            <w:tcW w:w="94" w:type="pct"/>
            <w:tcBorders>
              <w:right w:val="single" w:sz="4" w:space="0" w:color="auto"/>
            </w:tcBorders>
            <w:vAlign w:val="center"/>
          </w:tcPr>
          <w:p w14:paraId="7E32760A"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vAlign w:val="center"/>
          </w:tcPr>
          <w:p w14:paraId="70E76493"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vAlign w:val="center"/>
          </w:tcPr>
          <w:p w14:paraId="780A60D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r>
      <w:tr w:rsidR="00CA7E5B" w:rsidRPr="00CA7E5B" w14:paraId="3975907C" w14:textId="77777777" w:rsidTr="00D376D4">
        <w:trPr>
          <w:gridAfter w:val="1"/>
          <w:jc w:val="center"/>
        </w:trPr>
        <w:tc>
          <w:tcPr>
            <w:tcW w:w="380" w:type="pct"/>
            <w:gridSpan w:val="2"/>
          </w:tcPr>
          <w:p w14:paraId="4280BCDE"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ОП.06</w:t>
            </w:r>
          </w:p>
        </w:tc>
        <w:tc>
          <w:tcPr>
            <w:tcW w:w="715" w:type="pct"/>
            <w:noWrap/>
          </w:tcPr>
          <w:p w14:paraId="5FDA5595"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Охрана труда</w:t>
            </w:r>
          </w:p>
        </w:tc>
        <w:tc>
          <w:tcPr>
            <w:tcW w:w="96" w:type="pct"/>
            <w:gridSpan w:val="2"/>
            <w:shd w:val="clear" w:color="auto" w:fill="FFFFFF"/>
            <w:vAlign w:val="center"/>
          </w:tcPr>
          <w:p w14:paraId="5612132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0E760A8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617E8F78"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4F52D1C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37476BD5"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4A00935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1322071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1B77C37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5C91B31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noWrap/>
            <w:vAlign w:val="center"/>
          </w:tcPr>
          <w:p w14:paraId="5C8F9E6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0CBC4EE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2F2BAEF6"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39E3F24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78D3532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5E290D0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67E6937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13B55EEF"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3007AA9A"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31289D21" w14:textId="77777777" w:rsidR="00CA7E5B" w:rsidRPr="00CA7E5B" w:rsidRDefault="00CA7E5B" w:rsidP="00CA7E5B">
            <w:pPr>
              <w:spacing w:after="0"/>
              <w:jc w:val="center"/>
              <w:rPr>
                <w:rFonts w:ascii="Times New Roman" w:hAnsi="Times New Roman"/>
                <w:sz w:val="16"/>
                <w:szCs w:val="16"/>
              </w:rPr>
            </w:pPr>
          </w:p>
        </w:tc>
        <w:tc>
          <w:tcPr>
            <w:tcW w:w="95" w:type="pct"/>
            <w:noWrap/>
            <w:vAlign w:val="center"/>
          </w:tcPr>
          <w:p w14:paraId="7E20C3E4" w14:textId="77777777" w:rsidR="00CA7E5B" w:rsidRPr="00CA7E5B" w:rsidRDefault="00CA7E5B" w:rsidP="00CA7E5B">
            <w:pPr>
              <w:spacing w:after="0"/>
              <w:jc w:val="center"/>
              <w:rPr>
                <w:rFonts w:ascii="Times New Roman" w:hAnsi="Times New Roman"/>
                <w:sz w:val="16"/>
                <w:szCs w:val="16"/>
              </w:rPr>
            </w:pPr>
          </w:p>
        </w:tc>
        <w:tc>
          <w:tcPr>
            <w:tcW w:w="99" w:type="pct"/>
            <w:noWrap/>
            <w:vAlign w:val="center"/>
          </w:tcPr>
          <w:p w14:paraId="4A07F7EA" w14:textId="77777777" w:rsidR="00CA7E5B" w:rsidRPr="00CA7E5B" w:rsidRDefault="00CA7E5B" w:rsidP="00CA7E5B">
            <w:pPr>
              <w:spacing w:after="0"/>
              <w:jc w:val="center"/>
              <w:rPr>
                <w:rFonts w:ascii="Times New Roman" w:hAnsi="Times New Roman"/>
                <w:sz w:val="16"/>
                <w:szCs w:val="16"/>
              </w:rPr>
            </w:pPr>
          </w:p>
        </w:tc>
        <w:tc>
          <w:tcPr>
            <w:tcW w:w="87" w:type="pct"/>
            <w:noWrap/>
            <w:vAlign w:val="center"/>
          </w:tcPr>
          <w:p w14:paraId="2EBEB00A" w14:textId="77777777" w:rsidR="00CA7E5B" w:rsidRPr="00CA7E5B" w:rsidRDefault="00CA7E5B" w:rsidP="00CA7E5B">
            <w:pPr>
              <w:spacing w:after="0"/>
              <w:jc w:val="center"/>
              <w:rPr>
                <w:rFonts w:ascii="Times New Roman" w:hAnsi="Times New Roman"/>
                <w:sz w:val="16"/>
                <w:szCs w:val="16"/>
              </w:rPr>
            </w:pPr>
          </w:p>
        </w:tc>
        <w:tc>
          <w:tcPr>
            <w:tcW w:w="85" w:type="pct"/>
            <w:noWrap/>
            <w:vAlign w:val="center"/>
          </w:tcPr>
          <w:p w14:paraId="647435EA" w14:textId="77777777" w:rsidR="00CA7E5B" w:rsidRPr="00CA7E5B" w:rsidRDefault="00CA7E5B" w:rsidP="00CA7E5B">
            <w:pPr>
              <w:spacing w:after="0"/>
              <w:jc w:val="center"/>
              <w:rPr>
                <w:rFonts w:ascii="Times New Roman" w:hAnsi="Times New Roman"/>
                <w:sz w:val="16"/>
                <w:szCs w:val="16"/>
              </w:rPr>
            </w:pPr>
          </w:p>
        </w:tc>
        <w:tc>
          <w:tcPr>
            <w:tcW w:w="84" w:type="pct"/>
            <w:noWrap/>
            <w:vAlign w:val="center"/>
          </w:tcPr>
          <w:p w14:paraId="59453A62"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00"/>
            <w:noWrap/>
            <w:vAlign w:val="center"/>
          </w:tcPr>
          <w:p w14:paraId="4FDD9C6A"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03C66E0C"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6E78662C"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1BF49F72"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12959CD4"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10AE1E47"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02CC322F"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6EADE4E0"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032613C"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47C90EF1"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074F0CB8"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7EA7A829"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00EB2B61"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8EBCCBA"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919E704"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21C07BE4"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705DA1D5" w14:textId="77777777" w:rsidR="00CA7E5B" w:rsidRPr="00CA7E5B" w:rsidRDefault="00CA7E5B" w:rsidP="00CA7E5B">
            <w:pPr>
              <w:spacing w:after="0"/>
              <w:jc w:val="center"/>
              <w:rPr>
                <w:rFonts w:ascii="Times New Roman" w:hAnsi="Times New Roman"/>
                <w:sz w:val="14"/>
                <w:szCs w:val="14"/>
              </w:rPr>
            </w:pPr>
          </w:p>
        </w:tc>
        <w:tc>
          <w:tcPr>
            <w:tcW w:w="94" w:type="pct"/>
            <w:tcBorders>
              <w:right w:val="single" w:sz="4" w:space="0" w:color="auto"/>
            </w:tcBorders>
            <w:vAlign w:val="center"/>
          </w:tcPr>
          <w:p w14:paraId="53165792"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vAlign w:val="center"/>
          </w:tcPr>
          <w:p w14:paraId="1B2A6B29"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vAlign w:val="center"/>
          </w:tcPr>
          <w:p w14:paraId="455DC5A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32</w:t>
            </w:r>
          </w:p>
        </w:tc>
      </w:tr>
      <w:tr w:rsidR="007658D0" w:rsidRPr="00CA7E5B" w14:paraId="5807F48B" w14:textId="77777777" w:rsidTr="00D376D4">
        <w:trPr>
          <w:gridAfter w:val="1"/>
          <w:jc w:val="center"/>
        </w:trPr>
        <w:tc>
          <w:tcPr>
            <w:tcW w:w="380" w:type="pct"/>
            <w:gridSpan w:val="2"/>
            <w:shd w:val="clear" w:color="auto" w:fill="C0C0C0"/>
            <w:vAlign w:val="center"/>
          </w:tcPr>
          <w:p w14:paraId="6E34AA94" w14:textId="77777777" w:rsidR="00CA7E5B" w:rsidRPr="00CA7E5B" w:rsidRDefault="00CA7E5B" w:rsidP="00CA7E5B">
            <w:pPr>
              <w:spacing w:after="0" w:line="240" w:lineRule="auto"/>
              <w:jc w:val="center"/>
              <w:rPr>
                <w:rFonts w:ascii="Times New Roman" w:hAnsi="Times New Roman"/>
                <w:b/>
                <w:sz w:val="16"/>
                <w:szCs w:val="16"/>
              </w:rPr>
            </w:pPr>
            <w:r w:rsidRPr="00CA7E5B">
              <w:rPr>
                <w:rFonts w:ascii="Times New Roman" w:hAnsi="Times New Roman"/>
                <w:b/>
                <w:bCs/>
                <w:sz w:val="16"/>
                <w:szCs w:val="16"/>
              </w:rPr>
              <w:t>П.00</w:t>
            </w:r>
          </w:p>
        </w:tc>
        <w:tc>
          <w:tcPr>
            <w:tcW w:w="715" w:type="pct"/>
            <w:shd w:val="clear" w:color="auto" w:fill="C0C0C0"/>
            <w:noWrap/>
            <w:vAlign w:val="center"/>
          </w:tcPr>
          <w:p w14:paraId="7580DF2E"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b/>
                <w:sz w:val="16"/>
                <w:szCs w:val="16"/>
              </w:rPr>
              <w:t xml:space="preserve">Профессиональный цикл </w:t>
            </w:r>
          </w:p>
        </w:tc>
        <w:tc>
          <w:tcPr>
            <w:tcW w:w="96" w:type="pct"/>
            <w:gridSpan w:val="2"/>
            <w:shd w:val="clear" w:color="auto" w:fill="FFFFFF"/>
            <w:vAlign w:val="center"/>
          </w:tcPr>
          <w:p w14:paraId="6BFEEBCF" w14:textId="77777777" w:rsidR="00CA7E5B" w:rsidRPr="00CA7E5B" w:rsidRDefault="00CA7E5B" w:rsidP="00CA7E5B">
            <w:pPr>
              <w:spacing w:after="0"/>
              <w:jc w:val="center"/>
              <w:rPr>
                <w:rFonts w:ascii="Times New Roman" w:hAnsi="Times New Roman"/>
                <w:sz w:val="16"/>
                <w:szCs w:val="16"/>
              </w:rPr>
            </w:pPr>
          </w:p>
        </w:tc>
        <w:tc>
          <w:tcPr>
            <w:tcW w:w="83" w:type="pct"/>
            <w:shd w:val="clear" w:color="auto" w:fill="FFFFFF"/>
            <w:vAlign w:val="center"/>
          </w:tcPr>
          <w:p w14:paraId="2DA94708"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FF"/>
            <w:vAlign w:val="center"/>
          </w:tcPr>
          <w:p w14:paraId="5216C7DC" w14:textId="77777777" w:rsidR="00CA7E5B" w:rsidRPr="00CA7E5B" w:rsidRDefault="00CA7E5B" w:rsidP="00CA7E5B">
            <w:pPr>
              <w:spacing w:after="0"/>
              <w:jc w:val="center"/>
              <w:rPr>
                <w:rFonts w:ascii="Times New Roman" w:hAnsi="Times New Roman"/>
                <w:sz w:val="16"/>
                <w:szCs w:val="16"/>
              </w:rPr>
            </w:pPr>
          </w:p>
        </w:tc>
        <w:tc>
          <w:tcPr>
            <w:tcW w:w="88" w:type="pct"/>
            <w:shd w:val="clear" w:color="auto" w:fill="FFFFFF"/>
            <w:vAlign w:val="center"/>
          </w:tcPr>
          <w:p w14:paraId="4EFE277A"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FF"/>
            <w:vAlign w:val="center"/>
          </w:tcPr>
          <w:p w14:paraId="073D4406" w14:textId="77777777" w:rsidR="00CA7E5B" w:rsidRPr="00CA7E5B" w:rsidRDefault="00CA7E5B" w:rsidP="00CA7E5B">
            <w:pPr>
              <w:spacing w:after="0"/>
              <w:jc w:val="center"/>
              <w:rPr>
                <w:rFonts w:ascii="Times New Roman" w:hAnsi="Times New Roman"/>
                <w:sz w:val="16"/>
                <w:szCs w:val="16"/>
              </w:rPr>
            </w:pPr>
          </w:p>
        </w:tc>
        <w:tc>
          <w:tcPr>
            <w:tcW w:w="83" w:type="pct"/>
            <w:shd w:val="clear" w:color="auto" w:fill="FFFFFF"/>
            <w:vAlign w:val="center"/>
          </w:tcPr>
          <w:p w14:paraId="54673F58"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FF"/>
            <w:vAlign w:val="center"/>
          </w:tcPr>
          <w:p w14:paraId="17F5F068" w14:textId="77777777" w:rsidR="00CA7E5B" w:rsidRPr="00CA7E5B" w:rsidRDefault="00CA7E5B" w:rsidP="00CA7E5B">
            <w:pPr>
              <w:spacing w:after="0"/>
              <w:jc w:val="center"/>
              <w:rPr>
                <w:rFonts w:ascii="Times New Roman" w:hAnsi="Times New Roman"/>
                <w:sz w:val="16"/>
                <w:szCs w:val="16"/>
              </w:rPr>
            </w:pPr>
          </w:p>
        </w:tc>
        <w:tc>
          <w:tcPr>
            <w:tcW w:w="86" w:type="pct"/>
            <w:shd w:val="clear" w:color="auto" w:fill="FFFFFF"/>
            <w:noWrap/>
            <w:vAlign w:val="center"/>
          </w:tcPr>
          <w:p w14:paraId="51148CAA"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FFFFFF"/>
            <w:noWrap/>
            <w:vAlign w:val="center"/>
          </w:tcPr>
          <w:p w14:paraId="1C652928"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FFFFFF"/>
            <w:noWrap/>
            <w:vAlign w:val="center"/>
          </w:tcPr>
          <w:p w14:paraId="6FE89D60"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49EA4E68" w14:textId="77777777" w:rsidR="00CA7E5B" w:rsidRPr="00CA7E5B" w:rsidRDefault="00CA7E5B" w:rsidP="00CA7E5B">
            <w:pPr>
              <w:spacing w:after="0"/>
              <w:jc w:val="center"/>
              <w:rPr>
                <w:rFonts w:ascii="Times New Roman" w:hAnsi="Times New Roman"/>
                <w:b/>
                <w:bCs/>
                <w:sz w:val="16"/>
                <w:szCs w:val="16"/>
              </w:rPr>
            </w:pPr>
          </w:p>
        </w:tc>
        <w:tc>
          <w:tcPr>
            <w:tcW w:w="99" w:type="pct"/>
            <w:shd w:val="clear" w:color="auto" w:fill="auto"/>
            <w:vAlign w:val="center"/>
          </w:tcPr>
          <w:p w14:paraId="3CCEC03A"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62B13FBE" w14:textId="77777777" w:rsidR="00CA7E5B" w:rsidRPr="00CA7E5B" w:rsidRDefault="00CA7E5B" w:rsidP="00CA7E5B">
            <w:pPr>
              <w:spacing w:after="0"/>
              <w:jc w:val="center"/>
              <w:rPr>
                <w:rFonts w:ascii="Times New Roman" w:hAnsi="Times New Roman"/>
                <w:sz w:val="16"/>
                <w:szCs w:val="16"/>
              </w:rPr>
            </w:pPr>
          </w:p>
        </w:tc>
        <w:tc>
          <w:tcPr>
            <w:tcW w:w="84" w:type="pct"/>
            <w:gridSpan w:val="2"/>
            <w:shd w:val="clear" w:color="auto" w:fill="auto"/>
            <w:noWrap/>
            <w:vAlign w:val="center"/>
          </w:tcPr>
          <w:p w14:paraId="44E75196"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auto"/>
            <w:noWrap/>
            <w:vAlign w:val="center"/>
          </w:tcPr>
          <w:p w14:paraId="7931C11A" w14:textId="77777777" w:rsidR="00CA7E5B" w:rsidRPr="00CA7E5B" w:rsidRDefault="00CA7E5B" w:rsidP="00CA7E5B">
            <w:pPr>
              <w:spacing w:after="0"/>
              <w:jc w:val="center"/>
              <w:rPr>
                <w:rFonts w:ascii="Times New Roman" w:hAnsi="Times New Roman"/>
                <w:sz w:val="16"/>
                <w:szCs w:val="16"/>
              </w:rPr>
            </w:pPr>
          </w:p>
        </w:tc>
        <w:tc>
          <w:tcPr>
            <w:tcW w:w="84" w:type="pct"/>
            <w:gridSpan w:val="2"/>
            <w:shd w:val="clear" w:color="auto" w:fill="auto"/>
            <w:noWrap/>
            <w:vAlign w:val="center"/>
          </w:tcPr>
          <w:p w14:paraId="04CA0BF1"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9CC2E5"/>
            <w:noWrap/>
            <w:vAlign w:val="center"/>
          </w:tcPr>
          <w:p w14:paraId="5638DC04"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5E5D5985"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3E403BE0"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FFFFFF"/>
            <w:noWrap/>
            <w:vAlign w:val="center"/>
          </w:tcPr>
          <w:p w14:paraId="4145E42E"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FFFFFF"/>
            <w:noWrap/>
            <w:vAlign w:val="center"/>
          </w:tcPr>
          <w:p w14:paraId="314F9074"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FFFFFF"/>
            <w:noWrap/>
            <w:vAlign w:val="center"/>
          </w:tcPr>
          <w:p w14:paraId="54658084"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FF"/>
            <w:noWrap/>
            <w:vAlign w:val="center"/>
          </w:tcPr>
          <w:p w14:paraId="550021A4"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FFFFFF"/>
            <w:noWrap/>
            <w:vAlign w:val="center"/>
          </w:tcPr>
          <w:p w14:paraId="01177AAE"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00"/>
            <w:noWrap/>
            <w:vAlign w:val="center"/>
          </w:tcPr>
          <w:p w14:paraId="7CCA207A"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714CDC28"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2CA6EF3B"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1B347849"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46F757CB"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19EFE755"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238A6087"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0EA5DACF"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0BC800C8"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12D2BA5F"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39448D74"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15F364CC"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56EAECA"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2345C90"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DCFF0B4"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0D5214EB"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20F92196" w14:textId="77777777" w:rsidR="00CA7E5B" w:rsidRPr="00CA7E5B" w:rsidRDefault="00CA7E5B" w:rsidP="00CA7E5B">
            <w:pPr>
              <w:spacing w:after="0"/>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108A4366"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2348539C"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28BC39F3" w14:textId="77777777" w:rsidR="00CA7E5B" w:rsidRPr="00CA7E5B" w:rsidRDefault="00CA7E5B" w:rsidP="00CA7E5B">
            <w:pPr>
              <w:spacing w:after="0"/>
              <w:jc w:val="center"/>
              <w:rPr>
                <w:rFonts w:ascii="Times New Roman" w:hAnsi="Times New Roman"/>
                <w:sz w:val="16"/>
                <w:szCs w:val="16"/>
              </w:rPr>
            </w:pPr>
          </w:p>
        </w:tc>
      </w:tr>
      <w:tr w:rsidR="007658D0" w:rsidRPr="00CA7E5B" w14:paraId="24196C77" w14:textId="77777777" w:rsidTr="00D376D4">
        <w:trPr>
          <w:gridAfter w:val="1"/>
          <w:jc w:val="center"/>
        </w:trPr>
        <w:tc>
          <w:tcPr>
            <w:tcW w:w="380" w:type="pct"/>
            <w:gridSpan w:val="2"/>
            <w:shd w:val="clear" w:color="auto" w:fill="C0C0C0"/>
            <w:vAlign w:val="center"/>
          </w:tcPr>
          <w:p w14:paraId="443D6D76" w14:textId="77777777" w:rsidR="00CA7E5B" w:rsidRPr="00CA7E5B" w:rsidRDefault="00CA7E5B" w:rsidP="00CA7E5B">
            <w:pPr>
              <w:spacing w:after="0" w:line="240" w:lineRule="auto"/>
              <w:jc w:val="center"/>
              <w:rPr>
                <w:rFonts w:ascii="Times New Roman" w:hAnsi="Times New Roman"/>
                <w:b/>
                <w:bCs/>
                <w:sz w:val="16"/>
                <w:szCs w:val="16"/>
              </w:rPr>
            </w:pPr>
            <w:r w:rsidRPr="00CA7E5B">
              <w:rPr>
                <w:rFonts w:ascii="Times New Roman" w:hAnsi="Times New Roman"/>
                <w:b/>
                <w:bCs/>
                <w:sz w:val="16"/>
                <w:szCs w:val="16"/>
              </w:rPr>
              <w:t>ПМ.00</w:t>
            </w:r>
          </w:p>
        </w:tc>
        <w:tc>
          <w:tcPr>
            <w:tcW w:w="715" w:type="pct"/>
            <w:shd w:val="clear" w:color="auto" w:fill="C0C0C0"/>
            <w:noWrap/>
            <w:vAlign w:val="center"/>
          </w:tcPr>
          <w:p w14:paraId="039D101A"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b/>
                <w:sz w:val="16"/>
                <w:szCs w:val="16"/>
              </w:rPr>
              <w:t>Профессиональные модули</w:t>
            </w:r>
          </w:p>
        </w:tc>
        <w:tc>
          <w:tcPr>
            <w:tcW w:w="96" w:type="pct"/>
            <w:gridSpan w:val="2"/>
            <w:shd w:val="clear" w:color="auto" w:fill="FFFFFF"/>
            <w:vAlign w:val="center"/>
          </w:tcPr>
          <w:p w14:paraId="3B7F6CD1" w14:textId="77777777" w:rsidR="00CA7E5B" w:rsidRPr="00CA7E5B" w:rsidRDefault="00CA7E5B" w:rsidP="00CA7E5B">
            <w:pPr>
              <w:spacing w:after="0"/>
              <w:jc w:val="center"/>
              <w:rPr>
                <w:rFonts w:ascii="Times New Roman" w:hAnsi="Times New Roman"/>
                <w:sz w:val="16"/>
                <w:szCs w:val="16"/>
              </w:rPr>
            </w:pPr>
          </w:p>
        </w:tc>
        <w:tc>
          <w:tcPr>
            <w:tcW w:w="83" w:type="pct"/>
            <w:shd w:val="clear" w:color="auto" w:fill="FFFFFF"/>
            <w:vAlign w:val="center"/>
          </w:tcPr>
          <w:p w14:paraId="227E70AF"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FF"/>
            <w:vAlign w:val="center"/>
          </w:tcPr>
          <w:p w14:paraId="67B5AC7C" w14:textId="77777777" w:rsidR="00CA7E5B" w:rsidRPr="00CA7E5B" w:rsidRDefault="00CA7E5B" w:rsidP="00CA7E5B">
            <w:pPr>
              <w:spacing w:after="0"/>
              <w:jc w:val="center"/>
              <w:rPr>
                <w:rFonts w:ascii="Times New Roman" w:hAnsi="Times New Roman"/>
                <w:sz w:val="16"/>
                <w:szCs w:val="16"/>
              </w:rPr>
            </w:pPr>
          </w:p>
        </w:tc>
        <w:tc>
          <w:tcPr>
            <w:tcW w:w="88" w:type="pct"/>
            <w:shd w:val="clear" w:color="auto" w:fill="FFFFFF"/>
            <w:vAlign w:val="center"/>
          </w:tcPr>
          <w:p w14:paraId="3FA6F2C1"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FF"/>
            <w:vAlign w:val="center"/>
          </w:tcPr>
          <w:p w14:paraId="02BBAA90" w14:textId="77777777" w:rsidR="00CA7E5B" w:rsidRPr="00CA7E5B" w:rsidRDefault="00CA7E5B" w:rsidP="00CA7E5B">
            <w:pPr>
              <w:spacing w:after="0"/>
              <w:jc w:val="center"/>
              <w:rPr>
                <w:rFonts w:ascii="Times New Roman" w:hAnsi="Times New Roman"/>
                <w:sz w:val="16"/>
                <w:szCs w:val="16"/>
              </w:rPr>
            </w:pPr>
          </w:p>
        </w:tc>
        <w:tc>
          <w:tcPr>
            <w:tcW w:w="83" w:type="pct"/>
            <w:shd w:val="clear" w:color="auto" w:fill="FFFFFF"/>
            <w:vAlign w:val="center"/>
          </w:tcPr>
          <w:p w14:paraId="748AFE9F"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FF"/>
            <w:vAlign w:val="center"/>
          </w:tcPr>
          <w:p w14:paraId="13570F54" w14:textId="77777777" w:rsidR="00CA7E5B" w:rsidRPr="00CA7E5B" w:rsidRDefault="00CA7E5B" w:rsidP="00CA7E5B">
            <w:pPr>
              <w:spacing w:after="0"/>
              <w:jc w:val="center"/>
              <w:rPr>
                <w:rFonts w:ascii="Times New Roman" w:hAnsi="Times New Roman"/>
                <w:sz w:val="16"/>
                <w:szCs w:val="16"/>
              </w:rPr>
            </w:pPr>
          </w:p>
        </w:tc>
        <w:tc>
          <w:tcPr>
            <w:tcW w:w="86" w:type="pct"/>
            <w:shd w:val="clear" w:color="auto" w:fill="FFFFFF"/>
            <w:noWrap/>
            <w:vAlign w:val="center"/>
          </w:tcPr>
          <w:p w14:paraId="0DF3D3C6"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FFFFFF"/>
            <w:noWrap/>
            <w:vAlign w:val="center"/>
          </w:tcPr>
          <w:p w14:paraId="5E1006A1"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FFFFFF"/>
            <w:noWrap/>
            <w:vAlign w:val="center"/>
          </w:tcPr>
          <w:p w14:paraId="27DB3511"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1F8F9A34" w14:textId="77777777" w:rsidR="00CA7E5B" w:rsidRPr="00CA7E5B" w:rsidRDefault="00CA7E5B" w:rsidP="00CA7E5B">
            <w:pPr>
              <w:spacing w:after="0"/>
              <w:jc w:val="center"/>
              <w:rPr>
                <w:rFonts w:ascii="Times New Roman" w:hAnsi="Times New Roman"/>
                <w:b/>
                <w:bCs/>
                <w:sz w:val="16"/>
                <w:szCs w:val="16"/>
              </w:rPr>
            </w:pPr>
          </w:p>
        </w:tc>
        <w:tc>
          <w:tcPr>
            <w:tcW w:w="99" w:type="pct"/>
            <w:shd w:val="clear" w:color="auto" w:fill="auto"/>
            <w:vAlign w:val="center"/>
          </w:tcPr>
          <w:p w14:paraId="631B8C3D"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32DFE7B6" w14:textId="77777777" w:rsidR="00CA7E5B" w:rsidRPr="00CA7E5B" w:rsidRDefault="00CA7E5B" w:rsidP="00CA7E5B">
            <w:pPr>
              <w:spacing w:after="0"/>
              <w:jc w:val="center"/>
              <w:rPr>
                <w:rFonts w:ascii="Times New Roman" w:hAnsi="Times New Roman"/>
                <w:sz w:val="16"/>
                <w:szCs w:val="16"/>
              </w:rPr>
            </w:pPr>
          </w:p>
        </w:tc>
        <w:tc>
          <w:tcPr>
            <w:tcW w:w="84" w:type="pct"/>
            <w:gridSpan w:val="2"/>
            <w:shd w:val="clear" w:color="auto" w:fill="auto"/>
            <w:noWrap/>
            <w:vAlign w:val="center"/>
          </w:tcPr>
          <w:p w14:paraId="52C90C01"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auto"/>
            <w:noWrap/>
            <w:vAlign w:val="center"/>
          </w:tcPr>
          <w:p w14:paraId="05DE68DE" w14:textId="77777777" w:rsidR="00CA7E5B" w:rsidRPr="00CA7E5B" w:rsidRDefault="00CA7E5B" w:rsidP="00CA7E5B">
            <w:pPr>
              <w:spacing w:after="0"/>
              <w:jc w:val="center"/>
              <w:rPr>
                <w:rFonts w:ascii="Times New Roman" w:hAnsi="Times New Roman"/>
                <w:sz w:val="16"/>
                <w:szCs w:val="16"/>
              </w:rPr>
            </w:pPr>
          </w:p>
        </w:tc>
        <w:tc>
          <w:tcPr>
            <w:tcW w:w="84" w:type="pct"/>
            <w:gridSpan w:val="2"/>
            <w:shd w:val="clear" w:color="auto" w:fill="auto"/>
            <w:noWrap/>
            <w:vAlign w:val="center"/>
          </w:tcPr>
          <w:p w14:paraId="4069D2B5"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9CC2E5"/>
            <w:noWrap/>
            <w:vAlign w:val="center"/>
          </w:tcPr>
          <w:p w14:paraId="36C53D3A"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47CA9AE2"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42A4AE83"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FFFFFF"/>
            <w:noWrap/>
            <w:vAlign w:val="center"/>
          </w:tcPr>
          <w:p w14:paraId="42C7AC55"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FFFFFF"/>
            <w:noWrap/>
            <w:vAlign w:val="center"/>
          </w:tcPr>
          <w:p w14:paraId="012B236E"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FFFFFF"/>
            <w:noWrap/>
            <w:vAlign w:val="center"/>
          </w:tcPr>
          <w:p w14:paraId="6EFAF1AC"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FF"/>
            <w:noWrap/>
            <w:vAlign w:val="center"/>
          </w:tcPr>
          <w:p w14:paraId="2C1654F7"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FFFFFF"/>
            <w:noWrap/>
            <w:vAlign w:val="center"/>
          </w:tcPr>
          <w:p w14:paraId="6FC641F2"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00"/>
            <w:noWrap/>
            <w:vAlign w:val="center"/>
          </w:tcPr>
          <w:p w14:paraId="23DCE64A"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6C7B64A5"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54D0FDE2"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70A8AF53"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125AF665" w14:textId="77777777" w:rsidR="00CA7E5B" w:rsidRPr="00CA7E5B" w:rsidRDefault="00CA7E5B" w:rsidP="00CA7E5B">
            <w:pPr>
              <w:spacing w:after="0"/>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46AB4241"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33198EFB"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768F0514"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7C2BE8F"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35155C2D"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0F7DF73A"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6E822D7B"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317B77B"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0FE69D76"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D337F0D"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5B9DDEA0"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52729636" w14:textId="77777777" w:rsidR="00CA7E5B" w:rsidRPr="00CA7E5B" w:rsidRDefault="00CA7E5B" w:rsidP="00CA7E5B">
            <w:pPr>
              <w:spacing w:after="0"/>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10F979A6"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4DBC9B96"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57A9B1DE" w14:textId="77777777" w:rsidR="00CA7E5B" w:rsidRPr="00CA7E5B" w:rsidRDefault="00CA7E5B" w:rsidP="00CA7E5B">
            <w:pPr>
              <w:spacing w:after="0"/>
              <w:jc w:val="center"/>
              <w:rPr>
                <w:rFonts w:ascii="Times New Roman" w:hAnsi="Times New Roman"/>
                <w:sz w:val="16"/>
                <w:szCs w:val="16"/>
              </w:rPr>
            </w:pPr>
          </w:p>
        </w:tc>
      </w:tr>
      <w:tr w:rsidR="00CA7E5B" w:rsidRPr="00CA7E5B" w14:paraId="6B5EBE66" w14:textId="77777777" w:rsidTr="00D376D4">
        <w:trPr>
          <w:gridAfter w:val="1"/>
          <w:jc w:val="center"/>
        </w:trPr>
        <w:tc>
          <w:tcPr>
            <w:tcW w:w="380" w:type="pct"/>
            <w:gridSpan w:val="2"/>
            <w:vAlign w:val="center"/>
          </w:tcPr>
          <w:p w14:paraId="7E62CA66" w14:textId="77777777" w:rsidR="00CA7E5B" w:rsidRPr="00CA7E5B" w:rsidRDefault="00CA7E5B" w:rsidP="00CA7E5B">
            <w:pPr>
              <w:spacing w:after="0" w:line="240" w:lineRule="auto"/>
              <w:rPr>
                <w:rFonts w:ascii="Times New Roman" w:hAnsi="Times New Roman"/>
                <w:b/>
                <w:sz w:val="18"/>
                <w:szCs w:val="18"/>
              </w:rPr>
            </w:pPr>
            <w:r w:rsidRPr="00CA7E5B">
              <w:rPr>
                <w:rFonts w:ascii="Times New Roman" w:hAnsi="Times New Roman"/>
                <w:b/>
                <w:sz w:val="18"/>
                <w:szCs w:val="18"/>
              </w:rPr>
              <w:lastRenderedPageBreak/>
              <w:t>ПМ 01</w:t>
            </w:r>
          </w:p>
        </w:tc>
        <w:tc>
          <w:tcPr>
            <w:tcW w:w="715" w:type="pct"/>
            <w:noWrap/>
            <w:vAlign w:val="center"/>
          </w:tcPr>
          <w:p w14:paraId="2EFB9B99" w14:textId="77777777" w:rsidR="00CA7E5B" w:rsidRPr="00CA7E5B" w:rsidRDefault="00CA7E5B" w:rsidP="00CA7E5B">
            <w:pPr>
              <w:widowControl w:val="0"/>
              <w:autoSpaceDE w:val="0"/>
              <w:autoSpaceDN w:val="0"/>
              <w:adjustRightInd w:val="0"/>
              <w:spacing w:after="0" w:line="240" w:lineRule="auto"/>
              <w:jc w:val="both"/>
              <w:rPr>
                <w:rFonts w:ascii="Times New Roman" w:hAnsi="Times New Roman"/>
                <w:sz w:val="18"/>
                <w:szCs w:val="18"/>
              </w:rPr>
            </w:pPr>
            <w:r w:rsidRPr="00CA7E5B">
              <w:rPr>
                <w:rFonts w:ascii="Times New Roman" w:hAnsi="Times New Roman"/>
                <w:sz w:val="18"/>
                <w:szCs w:val="18"/>
              </w:rPr>
              <w:t>Сборка узлов, отсеков, панелей, систем летательных аппаратов, проверка и испытание систем, стыковка сопрягаемых поверхностей агрегатов</w:t>
            </w:r>
          </w:p>
        </w:tc>
        <w:tc>
          <w:tcPr>
            <w:tcW w:w="96" w:type="pct"/>
            <w:gridSpan w:val="2"/>
            <w:shd w:val="clear" w:color="auto" w:fill="FFFFFF"/>
            <w:vAlign w:val="center"/>
          </w:tcPr>
          <w:p w14:paraId="058D0FD5" w14:textId="77777777" w:rsidR="00CA7E5B" w:rsidRPr="00CA7E5B" w:rsidRDefault="00CA7E5B" w:rsidP="00CA7E5B">
            <w:pPr>
              <w:spacing w:after="0"/>
              <w:jc w:val="center"/>
              <w:rPr>
                <w:rFonts w:ascii="Times New Roman" w:hAnsi="Times New Roman"/>
                <w:sz w:val="16"/>
                <w:szCs w:val="16"/>
              </w:rPr>
            </w:pPr>
          </w:p>
        </w:tc>
        <w:tc>
          <w:tcPr>
            <w:tcW w:w="83" w:type="pct"/>
            <w:shd w:val="clear" w:color="auto" w:fill="FFFFFF"/>
            <w:vAlign w:val="center"/>
          </w:tcPr>
          <w:p w14:paraId="0FA50A4A"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FF"/>
            <w:vAlign w:val="center"/>
          </w:tcPr>
          <w:p w14:paraId="49887D4B" w14:textId="77777777" w:rsidR="00CA7E5B" w:rsidRPr="00CA7E5B" w:rsidRDefault="00CA7E5B" w:rsidP="00CA7E5B">
            <w:pPr>
              <w:spacing w:after="0"/>
              <w:jc w:val="center"/>
              <w:rPr>
                <w:rFonts w:ascii="Times New Roman" w:hAnsi="Times New Roman"/>
                <w:sz w:val="16"/>
                <w:szCs w:val="16"/>
              </w:rPr>
            </w:pPr>
          </w:p>
        </w:tc>
        <w:tc>
          <w:tcPr>
            <w:tcW w:w="88" w:type="pct"/>
            <w:shd w:val="clear" w:color="auto" w:fill="FFFFFF"/>
            <w:vAlign w:val="center"/>
          </w:tcPr>
          <w:p w14:paraId="143B79DE"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FF"/>
            <w:vAlign w:val="center"/>
          </w:tcPr>
          <w:p w14:paraId="48BF0866" w14:textId="77777777" w:rsidR="00CA7E5B" w:rsidRPr="00CA7E5B" w:rsidRDefault="00CA7E5B" w:rsidP="00CA7E5B">
            <w:pPr>
              <w:spacing w:after="0"/>
              <w:jc w:val="center"/>
              <w:rPr>
                <w:rFonts w:ascii="Times New Roman" w:hAnsi="Times New Roman"/>
                <w:sz w:val="16"/>
                <w:szCs w:val="16"/>
              </w:rPr>
            </w:pPr>
          </w:p>
        </w:tc>
        <w:tc>
          <w:tcPr>
            <w:tcW w:w="83" w:type="pct"/>
            <w:shd w:val="clear" w:color="auto" w:fill="FFFFFF"/>
            <w:vAlign w:val="center"/>
          </w:tcPr>
          <w:p w14:paraId="63B20738"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FF"/>
            <w:vAlign w:val="center"/>
          </w:tcPr>
          <w:p w14:paraId="3FCBEB33" w14:textId="77777777" w:rsidR="00CA7E5B" w:rsidRPr="00CA7E5B" w:rsidRDefault="00CA7E5B" w:rsidP="00CA7E5B">
            <w:pPr>
              <w:spacing w:after="0"/>
              <w:jc w:val="center"/>
              <w:rPr>
                <w:rFonts w:ascii="Times New Roman" w:hAnsi="Times New Roman"/>
                <w:sz w:val="16"/>
                <w:szCs w:val="16"/>
              </w:rPr>
            </w:pPr>
          </w:p>
        </w:tc>
        <w:tc>
          <w:tcPr>
            <w:tcW w:w="86" w:type="pct"/>
            <w:shd w:val="clear" w:color="auto" w:fill="FFFFFF"/>
            <w:noWrap/>
            <w:vAlign w:val="center"/>
          </w:tcPr>
          <w:p w14:paraId="0D0AE709"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FFFFFF"/>
            <w:noWrap/>
            <w:vAlign w:val="center"/>
          </w:tcPr>
          <w:p w14:paraId="764E0022"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FFFFFF"/>
            <w:noWrap/>
            <w:vAlign w:val="center"/>
          </w:tcPr>
          <w:p w14:paraId="29681D93"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auto"/>
            <w:noWrap/>
            <w:vAlign w:val="center"/>
          </w:tcPr>
          <w:p w14:paraId="1A4368BF"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auto"/>
            <w:vAlign w:val="center"/>
          </w:tcPr>
          <w:p w14:paraId="271620C9"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auto"/>
            <w:noWrap/>
            <w:vAlign w:val="center"/>
          </w:tcPr>
          <w:p w14:paraId="16F477BE" w14:textId="77777777" w:rsidR="00CA7E5B" w:rsidRPr="00CA7E5B" w:rsidRDefault="00CA7E5B" w:rsidP="00CA7E5B">
            <w:pPr>
              <w:spacing w:after="0"/>
              <w:jc w:val="center"/>
              <w:rPr>
                <w:rFonts w:ascii="Times New Roman" w:hAnsi="Times New Roman"/>
                <w:sz w:val="16"/>
                <w:szCs w:val="16"/>
              </w:rPr>
            </w:pPr>
          </w:p>
        </w:tc>
        <w:tc>
          <w:tcPr>
            <w:tcW w:w="84" w:type="pct"/>
            <w:gridSpan w:val="2"/>
            <w:shd w:val="clear" w:color="auto" w:fill="auto"/>
            <w:noWrap/>
            <w:vAlign w:val="center"/>
          </w:tcPr>
          <w:p w14:paraId="3BA27AC2"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auto"/>
            <w:noWrap/>
            <w:vAlign w:val="center"/>
          </w:tcPr>
          <w:p w14:paraId="634C29EF" w14:textId="77777777" w:rsidR="00CA7E5B" w:rsidRPr="00CA7E5B" w:rsidRDefault="00CA7E5B" w:rsidP="00CA7E5B">
            <w:pPr>
              <w:spacing w:after="0"/>
              <w:jc w:val="center"/>
              <w:rPr>
                <w:rFonts w:ascii="Times New Roman" w:hAnsi="Times New Roman"/>
                <w:sz w:val="16"/>
                <w:szCs w:val="16"/>
              </w:rPr>
            </w:pPr>
          </w:p>
        </w:tc>
        <w:tc>
          <w:tcPr>
            <w:tcW w:w="84" w:type="pct"/>
            <w:gridSpan w:val="2"/>
            <w:shd w:val="clear" w:color="auto" w:fill="auto"/>
            <w:noWrap/>
            <w:vAlign w:val="center"/>
          </w:tcPr>
          <w:p w14:paraId="7BF19E45" w14:textId="77777777" w:rsidR="00CA7E5B" w:rsidRPr="00CA7E5B" w:rsidRDefault="00CA7E5B" w:rsidP="00CA7E5B">
            <w:pPr>
              <w:spacing w:after="0"/>
              <w:jc w:val="center"/>
              <w:rPr>
                <w:rFonts w:ascii="Times New Roman" w:hAnsi="Times New Roman"/>
                <w:sz w:val="16"/>
                <w:szCs w:val="16"/>
              </w:rPr>
            </w:pPr>
          </w:p>
        </w:tc>
        <w:tc>
          <w:tcPr>
            <w:tcW w:w="86" w:type="pct"/>
            <w:gridSpan w:val="2"/>
            <w:shd w:val="clear" w:color="auto" w:fill="9CC2E5"/>
            <w:noWrap/>
            <w:vAlign w:val="center"/>
          </w:tcPr>
          <w:p w14:paraId="7F51C535"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7F07841A" w14:textId="77777777" w:rsidR="00CA7E5B" w:rsidRPr="00CA7E5B" w:rsidRDefault="00CA7E5B" w:rsidP="00CA7E5B">
            <w:pPr>
              <w:spacing w:after="0"/>
              <w:jc w:val="center"/>
              <w:rPr>
                <w:rFonts w:ascii="Times New Roman" w:hAnsi="Times New Roman"/>
                <w:b/>
                <w:bCs/>
                <w:sz w:val="16"/>
                <w:szCs w:val="16"/>
              </w:rPr>
            </w:pPr>
          </w:p>
        </w:tc>
        <w:tc>
          <w:tcPr>
            <w:tcW w:w="95" w:type="pct"/>
            <w:shd w:val="clear" w:color="auto" w:fill="E2EFD9"/>
            <w:noWrap/>
            <w:vAlign w:val="center"/>
          </w:tcPr>
          <w:p w14:paraId="5E63D167"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FFFFFF"/>
            <w:noWrap/>
            <w:vAlign w:val="center"/>
          </w:tcPr>
          <w:p w14:paraId="36655547" w14:textId="77777777" w:rsidR="00CA7E5B" w:rsidRPr="00CA7E5B" w:rsidRDefault="00CA7E5B" w:rsidP="00CA7E5B">
            <w:pPr>
              <w:spacing w:after="0"/>
              <w:jc w:val="center"/>
              <w:rPr>
                <w:rFonts w:ascii="Times New Roman" w:hAnsi="Times New Roman"/>
                <w:sz w:val="16"/>
                <w:szCs w:val="16"/>
              </w:rPr>
            </w:pPr>
          </w:p>
        </w:tc>
        <w:tc>
          <w:tcPr>
            <w:tcW w:w="99" w:type="pct"/>
            <w:shd w:val="clear" w:color="auto" w:fill="FFFFFF"/>
            <w:noWrap/>
            <w:vAlign w:val="center"/>
          </w:tcPr>
          <w:p w14:paraId="68855E1B"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FFFFFF"/>
            <w:noWrap/>
            <w:vAlign w:val="center"/>
          </w:tcPr>
          <w:p w14:paraId="5F781F6D"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FFFFFF"/>
            <w:noWrap/>
            <w:vAlign w:val="center"/>
          </w:tcPr>
          <w:p w14:paraId="1E5A8ED6" w14:textId="77777777" w:rsidR="00CA7E5B" w:rsidRPr="00CA7E5B" w:rsidRDefault="00CA7E5B" w:rsidP="00CA7E5B">
            <w:pPr>
              <w:spacing w:after="0"/>
              <w:jc w:val="center"/>
              <w:rPr>
                <w:rFonts w:ascii="Times New Roman" w:hAnsi="Times New Roman"/>
                <w:sz w:val="16"/>
                <w:szCs w:val="16"/>
              </w:rPr>
            </w:pPr>
          </w:p>
        </w:tc>
        <w:tc>
          <w:tcPr>
            <w:tcW w:w="84" w:type="pct"/>
            <w:shd w:val="clear" w:color="auto" w:fill="FFFFFF"/>
            <w:noWrap/>
            <w:vAlign w:val="center"/>
          </w:tcPr>
          <w:p w14:paraId="13267359" w14:textId="77777777" w:rsidR="00CA7E5B" w:rsidRPr="00CA7E5B" w:rsidRDefault="00CA7E5B" w:rsidP="00CA7E5B">
            <w:pPr>
              <w:spacing w:after="0"/>
              <w:jc w:val="center"/>
              <w:rPr>
                <w:rFonts w:ascii="Times New Roman" w:hAnsi="Times New Roman"/>
                <w:sz w:val="16"/>
                <w:szCs w:val="16"/>
              </w:rPr>
            </w:pPr>
          </w:p>
        </w:tc>
        <w:tc>
          <w:tcPr>
            <w:tcW w:w="85" w:type="pct"/>
            <w:gridSpan w:val="2"/>
            <w:shd w:val="clear" w:color="auto" w:fill="FFFF00"/>
            <w:noWrap/>
            <w:vAlign w:val="center"/>
          </w:tcPr>
          <w:p w14:paraId="4523DB5F" w14:textId="77777777" w:rsidR="00CA7E5B" w:rsidRPr="00CA7E5B" w:rsidRDefault="00CA7E5B" w:rsidP="00CA7E5B">
            <w:pPr>
              <w:spacing w:after="0"/>
              <w:jc w:val="center"/>
              <w:rPr>
                <w:rFonts w:ascii="Times New Roman" w:hAnsi="Times New Roman"/>
                <w:sz w:val="16"/>
                <w:szCs w:val="16"/>
              </w:rPr>
            </w:pPr>
          </w:p>
        </w:tc>
        <w:tc>
          <w:tcPr>
            <w:tcW w:w="86" w:type="pct"/>
            <w:gridSpan w:val="3"/>
            <w:shd w:val="clear" w:color="auto" w:fill="FFFF00"/>
            <w:noWrap/>
            <w:vAlign w:val="center"/>
          </w:tcPr>
          <w:p w14:paraId="0BA3B4A4" w14:textId="77777777" w:rsidR="00CA7E5B" w:rsidRPr="00CA7E5B" w:rsidRDefault="00CA7E5B" w:rsidP="00CA7E5B">
            <w:pPr>
              <w:spacing w:after="0"/>
              <w:jc w:val="center"/>
              <w:rPr>
                <w:rFonts w:ascii="Times New Roman" w:hAnsi="Times New Roman"/>
                <w:sz w:val="16"/>
                <w:szCs w:val="16"/>
              </w:rPr>
            </w:pPr>
          </w:p>
        </w:tc>
        <w:tc>
          <w:tcPr>
            <w:tcW w:w="87" w:type="pct"/>
            <w:gridSpan w:val="2"/>
            <w:shd w:val="clear" w:color="auto" w:fill="FFFF00"/>
            <w:noWrap/>
            <w:vAlign w:val="center"/>
          </w:tcPr>
          <w:p w14:paraId="2255A4FD" w14:textId="77777777" w:rsidR="00CA7E5B" w:rsidRPr="00CA7E5B" w:rsidRDefault="00CA7E5B" w:rsidP="00CA7E5B">
            <w:pPr>
              <w:spacing w:after="0"/>
              <w:jc w:val="center"/>
              <w:rPr>
                <w:rFonts w:ascii="Times New Roman" w:hAnsi="Times New Roman"/>
                <w:sz w:val="16"/>
                <w:szCs w:val="16"/>
              </w:rPr>
            </w:pPr>
          </w:p>
        </w:tc>
        <w:tc>
          <w:tcPr>
            <w:tcW w:w="101" w:type="pct"/>
            <w:gridSpan w:val="3"/>
            <w:shd w:val="clear" w:color="auto" w:fill="FFFF00"/>
            <w:noWrap/>
            <w:vAlign w:val="center"/>
          </w:tcPr>
          <w:p w14:paraId="4AA7343C" w14:textId="77777777" w:rsidR="00CA7E5B" w:rsidRPr="00CA7E5B" w:rsidRDefault="00CA7E5B" w:rsidP="00CA7E5B">
            <w:pPr>
              <w:spacing w:after="0"/>
              <w:jc w:val="center"/>
              <w:rPr>
                <w:rFonts w:ascii="Times New Roman" w:hAnsi="Times New Roman"/>
                <w:sz w:val="16"/>
                <w:szCs w:val="16"/>
              </w:rPr>
            </w:pPr>
          </w:p>
        </w:tc>
        <w:tc>
          <w:tcPr>
            <w:tcW w:w="118" w:type="pct"/>
            <w:gridSpan w:val="3"/>
            <w:shd w:val="clear" w:color="auto" w:fill="C00000"/>
            <w:noWrap/>
            <w:vAlign w:val="center"/>
          </w:tcPr>
          <w:p w14:paraId="0B8BAFBA" w14:textId="77777777" w:rsidR="00CA7E5B" w:rsidRPr="00CA7E5B" w:rsidRDefault="00CA7E5B" w:rsidP="00CA7E5B">
            <w:pPr>
              <w:spacing w:after="0"/>
              <w:jc w:val="center"/>
              <w:rPr>
                <w:rFonts w:ascii="Times New Roman" w:hAnsi="Times New Roman"/>
                <w:b/>
                <w:bCs/>
                <w:sz w:val="16"/>
                <w:szCs w:val="16"/>
              </w:rPr>
            </w:pPr>
          </w:p>
        </w:tc>
        <w:tc>
          <w:tcPr>
            <w:tcW w:w="83" w:type="pct"/>
            <w:gridSpan w:val="2"/>
            <w:tcBorders>
              <w:right w:val="single" w:sz="4" w:space="0" w:color="auto"/>
            </w:tcBorders>
            <w:shd w:val="clear" w:color="auto" w:fill="C00000"/>
            <w:noWrap/>
            <w:vAlign w:val="center"/>
          </w:tcPr>
          <w:p w14:paraId="08E12274" w14:textId="77777777" w:rsidR="00CA7E5B" w:rsidRPr="00CA7E5B" w:rsidRDefault="00CA7E5B" w:rsidP="00CA7E5B">
            <w:pPr>
              <w:spacing w:after="0"/>
              <w:jc w:val="center"/>
              <w:rPr>
                <w:rFonts w:ascii="Times New Roman" w:hAnsi="Times New Roman"/>
                <w:sz w:val="16"/>
                <w:szCs w:val="16"/>
              </w:rPr>
            </w:pPr>
          </w:p>
        </w:tc>
        <w:tc>
          <w:tcPr>
            <w:tcW w:w="85" w:type="pct"/>
            <w:shd w:val="clear" w:color="auto" w:fill="C00000"/>
            <w:vAlign w:val="center"/>
          </w:tcPr>
          <w:p w14:paraId="3FF3723D" w14:textId="77777777" w:rsidR="00CA7E5B" w:rsidRPr="00CA7E5B" w:rsidRDefault="00CA7E5B" w:rsidP="00CA7E5B">
            <w:pPr>
              <w:spacing w:after="0"/>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79726D8A"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5E1501A"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1FCAD0C9"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C45911"/>
            <w:vAlign w:val="center"/>
          </w:tcPr>
          <w:p w14:paraId="42B8729B" w14:textId="77777777" w:rsidR="00CA7E5B" w:rsidRPr="00CA7E5B" w:rsidRDefault="00CA7E5B" w:rsidP="00CA7E5B">
            <w:pPr>
              <w:spacing w:after="0"/>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39117801"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E359414"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87EBBAE" w14:textId="77777777" w:rsidR="00CA7E5B" w:rsidRPr="00CA7E5B" w:rsidRDefault="00CA7E5B" w:rsidP="00CA7E5B">
            <w:pPr>
              <w:spacing w:after="0"/>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0F2B1CA"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099B7957"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2C8AA1C0" w14:textId="77777777" w:rsidR="00CA7E5B" w:rsidRPr="00CA7E5B" w:rsidRDefault="00CA7E5B" w:rsidP="00CA7E5B">
            <w:pPr>
              <w:spacing w:after="0"/>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5D6BFD7E"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12E8B433"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0455D1D0" w14:textId="77777777" w:rsidR="00CA7E5B" w:rsidRPr="00CA7E5B" w:rsidRDefault="00CA7E5B" w:rsidP="00CA7E5B">
            <w:pPr>
              <w:spacing w:after="0"/>
              <w:jc w:val="center"/>
              <w:rPr>
                <w:rFonts w:ascii="Times New Roman" w:hAnsi="Times New Roman"/>
                <w:sz w:val="16"/>
                <w:szCs w:val="16"/>
              </w:rPr>
            </w:pPr>
          </w:p>
        </w:tc>
      </w:tr>
      <w:tr w:rsidR="00CA7E5B" w:rsidRPr="00CA7E5B" w14:paraId="699BB298" w14:textId="77777777" w:rsidTr="00D376D4">
        <w:trPr>
          <w:gridAfter w:val="1"/>
          <w:jc w:val="center"/>
        </w:trPr>
        <w:tc>
          <w:tcPr>
            <w:tcW w:w="380" w:type="pct"/>
            <w:gridSpan w:val="2"/>
          </w:tcPr>
          <w:p w14:paraId="2CBB44D8"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bCs/>
                <w:sz w:val="18"/>
                <w:szCs w:val="18"/>
              </w:rPr>
              <w:t>МДК 01.01</w:t>
            </w:r>
          </w:p>
        </w:tc>
        <w:tc>
          <w:tcPr>
            <w:tcW w:w="715" w:type="pct"/>
            <w:noWrap/>
          </w:tcPr>
          <w:p w14:paraId="274CDAA0" w14:textId="77777777" w:rsidR="00CA7E5B" w:rsidRPr="00CA7E5B" w:rsidRDefault="00CA7E5B" w:rsidP="00CA7E5B">
            <w:pPr>
              <w:widowControl w:val="0"/>
              <w:autoSpaceDE w:val="0"/>
              <w:autoSpaceDN w:val="0"/>
              <w:adjustRightInd w:val="0"/>
              <w:spacing w:after="0" w:line="240" w:lineRule="auto"/>
              <w:jc w:val="both"/>
              <w:rPr>
                <w:rFonts w:ascii="Times New Roman" w:hAnsi="Times New Roman"/>
                <w:sz w:val="18"/>
                <w:szCs w:val="18"/>
              </w:rPr>
            </w:pPr>
            <w:r w:rsidRPr="00CA7E5B">
              <w:rPr>
                <w:rFonts w:ascii="Times New Roman" w:hAnsi="Times New Roman"/>
                <w:sz w:val="18"/>
                <w:szCs w:val="18"/>
              </w:rPr>
              <w:t>Основы слесарного дела</w:t>
            </w:r>
          </w:p>
        </w:tc>
        <w:tc>
          <w:tcPr>
            <w:tcW w:w="96" w:type="pct"/>
            <w:gridSpan w:val="2"/>
            <w:shd w:val="clear" w:color="auto" w:fill="FFFFFF"/>
            <w:vAlign w:val="center"/>
          </w:tcPr>
          <w:p w14:paraId="4A6C02E4"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2CB7CBB5"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220EA14B"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264E791D"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2B891039"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44402782"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6C388708"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4FA131D2"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76011F20"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FFFFFF"/>
            <w:noWrap/>
            <w:vAlign w:val="center"/>
          </w:tcPr>
          <w:p w14:paraId="241406AA"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2F505AEF"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38BD5EFD"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53F1D36B"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7F48A2F5"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20A09135"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4AEF7000"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5EA8905B"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03B6E388"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E2EFD9"/>
            <w:noWrap/>
            <w:vAlign w:val="center"/>
          </w:tcPr>
          <w:p w14:paraId="1A437E2C"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2A4C2671"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FFFFFF"/>
            <w:noWrap/>
            <w:vAlign w:val="center"/>
          </w:tcPr>
          <w:p w14:paraId="466B8954"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268031E9"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noWrap/>
            <w:vAlign w:val="center"/>
          </w:tcPr>
          <w:p w14:paraId="1F077BAF"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FFFFFF"/>
            <w:noWrap/>
            <w:vAlign w:val="center"/>
          </w:tcPr>
          <w:p w14:paraId="7D209959"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00"/>
            <w:noWrap/>
            <w:vAlign w:val="center"/>
          </w:tcPr>
          <w:p w14:paraId="66A7F50C"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5470C82A"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05BBE84D"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14CB7AD0"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5D3330D0" w14:textId="77777777" w:rsidR="00CA7E5B" w:rsidRPr="00CA7E5B" w:rsidRDefault="00CA7E5B" w:rsidP="00CA7E5B">
            <w:pPr>
              <w:spacing w:after="0" w:line="240" w:lineRule="auto"/>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0FE47EB2"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4BDD320E"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7FD6102F"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237D7C1"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435CEA8B"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5E9EB1C2"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09164276"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6005A52"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4695D122"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C84DAEB"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0FCF53D9"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1FD063A8"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188BE3DF"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49B1B28F"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411BFBE7"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32</w:t>
            </w:r>
          </w:p>
        </w:tc>
      </w:tr>
      <w:tr w:rsidR="00CA7E5B" w:rsidRPr="00CA7E5B" w14:paraId="4E607D56" w14:textId="77777777" w:rsidTr="00D376D4">
        <w:trPr>
          <w:gridAfter w:val="1"/>
          <w:jc w:val="center"/>
        </w:trPr>
        <w:tc>
          <w:tcPr>
            <w:tcW w:w="380" w:type="pct"/>
            <w:gridSpan w:val="2"/>
          </w:tcPr>
          <w:p w14:paraId="151F5DB8"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bCs/>
                <w:sz w:val="18"/>
                <w:szCs w:val="18"/>
              </w:rPr>
              <w:t>МДК 01.02</w:t>
            </w:r>
          </w:p>
        </w:tc>
        <w:tc>
          <w:tcPr>
            <w:tcW w:w="715" w:type="pct"/>
            <w:noWrap/>
          </w:tcPr>
          <w:p w14:paraId="6F5B0FEB" w14:textId="77777777" w:rsidR="00CA7E5B" w:rsidRPr="00CA7E5B" w:rsidRDefault="00CA7E5B" w:rsidP="00CA7E5B">
            <w:pPr>
              <w:widowControl w:val="0"/>
              <w:autoSpaceDE w:val="0"/>
              <w:autoSpaceDN w:val="0"/>
              <w:adjustRightInd w:val="0"/>
              <w:spacing w:after="0" w:line="240" w:lineRule="auto"/>
              <w:jc w:val="both"/>
              <w:rPr>
                <w:rFonts w:ascii="Times New Roman" w:hAnsi="Times New Roman"/>
                <w:sz w:val="18"/>
                <w:szCs w:val="18"/>
              </w:rPr>
            </w:pPr>
            <w:r w:rsidRPr="00CA7E5B">
              <w:rPr>
                <w:rFonts w:ascii="Times New Roman" w:hAnsi="Times New Roman"/>
                <w:sz w:val="18"/>
                <w:szCs w:val="18"/>
              </w:rPr>
              <w:t>Технология слесарно-сборочных работ.</w:t>
            </w:r>
          </w:p>
        </w:tc>
        <w:tc>
          <w:tcPr>
            <w:tcW w:w="96" w:type="pct"/>
            <w:gridSpan w:val="2"/>
            <w:shd w:val="clear" w:color="auto" w:fill="FFFFFF"/>
            <w:vAlign w:val="center"/>
          </w:tcPr>
          <w:p w14:paraId="137E8D6E"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79046D87"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39EAD991"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01A95D88"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5975D351"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1838AB0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5105563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54C8C0A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34930C7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FFFFFF"/>
            <w:noWrap/>
            <w:vAlign w:val="center"/>
          </w:tcPr>
          <w:p w14:paraId="08516C7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36BA34FF"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208FDD7A"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4A3045B2"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38EE963B"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340623BC"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6A95B604"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0C74A5AD"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720498BD"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E2EFD9"/>
            <w:noWrap/>
            <w:vAlign w:val="center"/>
          </w:tcPr>
          <w:p w14:paraId="35648206"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6BDCE14A"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4</w:t>
            </w:r>
          </w:p>
        </w:tc>
        <w:tc>
          <w:tcPr>
            <w:tcW w:w="99" w:type="pct"/>
            <w:shd w:val="clear" w:color="auto" w:fill="FFFFFF"/>
            <w:noWrap/>
            <w:vAlign w:val="center"/>
          </w:tcPr>
          <w:p w14:paraId="13BBCE2B"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26E10BE2"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4</w:t>
            </w:r>
          </w:p>
        </w:tc>
        <w:tc>
          <w:tcPr>
            <w:tcW w:w="85" w:type="pct"/>
            <w:shd w:val="clear" w:color="auto" w:fill="FFFFFF"/>
            <w:noWrap/>
            <w:vAlign w:val="center"/>
          </w:tcPr>
          <w:p w14:paraId="2291A2C9"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FFFFFF"/>
            <w:noWrap/>
            <w:vAlign w:val="center"/>
          </w:tcPr>
          <w:p w14:paraId="481ED00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00"/>
            <w:noWrap/>
            <w:vAlign w:val="center"/>
          </w:tcPr>
          <w:p w14:paraId="611ED882"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7764CFC3"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71835230"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55F5006F"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331E8C0D" w14:textId="77777777" w:rsidR="00CA7E5B" w:rsidRPr="00CA7E5B" w:rsidRDefault="00CA7E5B" w:rsidP="00CA7E5B">
            <w:pPr>
              <w:spacing w:after="0" w:line="240" w:lineRule="auto"/>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35EF8D83"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4214BCAC"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3096E368"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79EED37"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16FF280E"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55B06917"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6BBC868C"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A8297FB"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F0D3A0C"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978AB3C"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254E0493"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3D1244E8"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00EA5964"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39741464"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353F099C"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46</w:t>
            </w:r>
          </w:p>
        </w:tc>
      </w:tr>
      <w:tr w:rsidR="00CA7E5B" w:rsidRPr="00CA7E5B" w14:paraId="3185550A" w14:textId="77777777" w:rsidTr="00D376D4">
        <w:trPr>
          <w:gridAfter w:val="1"/>
          <w:jc w:val="center"/>
        </w:trPr>
        <w:tc>
          <w:tcPr>
            <w:tcW w:w="380" w:type="pct"/>
            <w:gridSpan w:val="2"/>
            <w:vAlign w:val="center"/>
          </w:tcPr>
          <w:p w14:paraId="66B53A03" w14:textId="77777777" w:rsidR="00CA7E5B" w:rsidRPr="00CA7E5B" w:rsidRDefault="00CA7E5B" w:rsidP="00CA7E5B">
            <w:pPr>
              <w:spacing w:after="0" w:line="240" w:lineRule="auto"/>
              <w:rPr>
                <w:rFonts w:ascii="Times New Roman" w:hAnsi="Times New Roman"/>
                <w:b/>
                <w:sz w:val="18"/>
                <w:szCs w:val="18"/>
              </w:rPr>
            </w:pPr>
            <w:r w:rsidRPr="00CA7E5B">
              <w:rPr>
                <w:rFonts w:ascii="Times New Roman" w:hAnsi="Times New Roman"/>
                <w:b/>
                <w:sz w:val="18"/>
                <w:szCs w:val="18"/>
              </w:rPr>
              <w:t>УП. 01</w:t>
            </w:r>
          </w:p>
        </w:tc>
        <w:tc>
          <w:tcPr>
            <w:tcW w:w="715" w:type="pct"/>
            <w:noWrap/>
            <w:vAlign w:val="center"/>
          </w:tcPr>
          <w:p w14:paraId="517F62E6" w14:textId="77777777" w:rsidR="00CA7E5B" w:rsidRPr="00CA7E5B" w:rsidRDefault="00CA7E5B" w:rsidP="00CA7E5B">
            <w:pPr>
              <w:spacing w:after="0" w:line="240" w:lineRule="auto"/>
              <w:rPr>
                <w:rFonts w:ascii="Times New Roman" w:hAnsi="Times New Roman"/>
                <w:b/>
                <w:sz w:val="18"/>
                <w:szCs w:val="18"/>
              </w:rPr>
            </w:pPr>
            <w:r w:rsidRPr="00CA7E5B">
              <w:rPr>
                <w:rFonts w:ascii="Times New Roman" w:hAnsi="Times New Roman"/>
                <w:b/>
                <w:sz w:val="18"/>
                <w:szCs w:val="18"/>
              </w:rPr>
              <w:t>Учебная практика</w:t>
            </w:r>
          </w:p>
        </w:tc>
        <w:tc>
          <w:tcPr>
            <w:tcW w:w="96" w:type="pct"/>
            <w:gridSpan w:val="2"/>
            <w:shd w:val="clear" w:color="auto" w:fill="FFFFFF"/>
            <w:vAlign w:val="center"/>
          </w:tcPr>
          <w:p w14:paraId="1F01FB48"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2A11B7F3"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FF"/>
            <w:vAlign w:val="center"/>
          </w:tcPr>
          <w:p w14:paraId="04CAA100" w14:textId="77777777" w:rsidR="00CA7E5B" w:rsidRPr="00CA7E5B" w:rsidRDefault="00CA7E5B" w:rsidP="00CA7E5B">
            <w:pPr>
              <w:spacing w:after="0" w:line="240" w:lineRule="auto"/>
              <w:jc w:val="center"/>
              <w:rPr>
                <w:rFonts w:ascii="Times New Roman" w:hAnsi="Times New Roman"/>
                <w:sz w:val="16"/>
                <w:szCs w:val="16"/>
              </w:rPr>
            </w:pPr>
          </w:p>
        </w:tc>
        <w:tc>
          <w:tcPr>
            <w:tcW w:w="88" w:type="pct"/>
            <w:shd w:val="clear" w:color="auto" w:fill="FFFFFF"/>
            <w:vAlign w:val="center"/>
          </w:tcPr>
          <w:p w14:paraId="6C8F278F"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FF"/>
            <w:vAlign w:val="center"/>
          </w:tcPr>
          <w:p w14:paraId="4AED7962"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135675C1"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vAlign w:val="center"/>
          </w:tcPr>
          <w:p w14:paraId="76F015B9" w14:textId="77777777" w:rsidR="00CA7E5B" w:rsidRPr="00CA7E5B" w:rsidRDefault="00CA7E5B" w:rsidP="00CA7E5B">
            <w:pPr>
              <w:spacing w:after="0" w:line="240" w:lineRule="auto"/>
              <w:jc w:val="center"/>
              <w:rPr>
                <w:rFonts w:ascii="Times New Roman" w:hAnsi="Times New Roman"/>
                <w:sz w:val="16"/>
                <w:szCs w:val="16"/>
              </w:rPr>
            </w:pPr>
          </w:p>
        </w:tc>
        <w:tc>
          <w:tcPr>
            <w:tcW w:w="86" w:type="pct"/>
            <w:shd w:val="clear" w:color="auto" w:fill="FFFFFF"/>
            <w:noWrap/>
            <w:vAlign w:val="center"/>
          </w:tcPr>
          <w:p w14:paraId="737E4547"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4E34A45C"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54924918"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auto"/>
            <w:noWrap/>
            <w:vAlign w:val="center"/>
          </w:tcPr>
          <w:p w14:paraId="0B0AF83C"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auto"/>
            <w:vAlign w:val="center"/>
          </w:tcPr>
          <w:p w14:paraId="3EE1D975"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auto"/>
            <w:noWrap/>
            <w:vAlign w:val="center"/>
          </w:tcPr>
          <w:p w14:paraId="7960382A"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7B579B37"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auto"/>
            <w:noWrap/>
            <w:vAlign w:val="center"/>
          </w:tcPr>
          <w:p w14:paraId="6AEA85D6"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421D627F"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2"/>
            <w:shd w:val="clear" w:color="auto" w:fill="9CC2E5"/>
            <w:noWrap/>
            <w:vAlign w:val="center"/>
          </w:tcPr>
          <w:p w14:paraId="7C58706F"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67DE4B68"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E2EFD9"/>
            <w:noWrap/>
            <w:vAlign w:val="center"/>
          </w:tcPr>
          <w:p w14:paraId="55FFC300"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4FE8B842"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FFFFFF"/>
            <w:noWrap/>
            <w:vAlign w:val="center"/>
          </w:tcPr>
          <w:p w14:paraId="2DF18CFA"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26BA13DC"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noWrap/>
            <w:vAlign w:val="center"/>
          </w:tcPr>
          <w:p w14:paraId="4B98ABDF"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FFFFFF"/>
            <w:noWrap/>
            <w:vAlign w:val="center"/>
          </w:tcPr>
          <w:p w14:paraId="3B0678C2"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00"/>
            <w:noWrap/>
            <w:vAlign w:val="center"/>
          </w:tcPr>
          <w:p w14:paraId="02536FCA"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55F44C88"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1828E76F"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744358A0"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56ABE105" w14:textId="77777777" w:rsidR="00CA7E5B" w:rsidRPr="00CA7E5B" w:rsidRDefault="00CA7E5B" w:rsidP="00CA7E5B">
            <w:pPr>
              <w:spacing w:after="0" w:line="240" w:lineRule="auto"/>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1AE45010"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43E04815"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0E3A3868"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A929B09"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15529D63"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1D6C8EC6"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68ADF10F"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405AFF3"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93C05E0"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EBA1AF2"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34A89513"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426BC79A"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3BD546A6"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000410C5"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37040D77" w14:textId="77777777" w:rsidR="00CA7E5B" w:rsidRPr="00CA7E5B" w:rsidRDefault="00CA7E5B" w:rsidP="00CA7E5B">
            <w:pPr>
              <w:spacing w:after="0" w:line="240" w:lineRule="auto"/>
              <w:jc w:val="center"/>
              <w:rPr>
                <w:rFonts w:ascii="Times New Roman" w:hAnsi="Times New Roman"/>
                <w:sz w:val="16"/>
                <w:szCs w:val="16"/>
              </w:rPr>
            </w:pPr>
          </w:p>
        </w:tc>
      </w:tr>
      <w:tr w:rsidR="00CA7E5B" w:rsidRPr="00CA7E5B" w14:paraId="7B029B04" w14:textId="77777777" w:rsidTr="00D376D4">
        <w:trPr>
          <w:gridAfter w:val="1"/>
          <w:jc w:val="center"/>
        </w:trPr>
        <w:tc>
          <w:tcPr>
            <w:tcW w:w="380" w:type="pct"/>
            <w:gridSpan w:val="2"/>
            <w:vAlign w:val="center"/>
          </w:tcPr>
          <w:p w14:paraId="631C3AEB" w14:textId="77777777" w:rsidR="00CA7E5B" w:rsidRPr="00CA7E5B" w:rsidRDefault="00CA7E5B" w:rsidP="00CA7E5B">
            <w:pPr>
              <w:spacing w:after="0" w:line="240" w:lineRule="auto"/>
              <w:rPr>
                <w:rFonts w:ascii="Times New Roman" w:hAnsi="Times New Roman"/>
                <w:b/>
                <w:sz w:val="18"/>
                <w:szCs w:val="18"/>
                <w:lang w:val="en-US"/>
              </w:rPr>
            </w:pPr>
            <w:r w:rsidRPr="00CA7E5B">
              <w:rPr>
                <w:rFonts w:ascii="Times New Roman" w:hAnsi="Times New Roman"/>
                <w:b/>
                <w:sz w:val="18"/>
                <w:szCs w:val="18"/>
              </w:rPr>
              <w:t>ПП. 01</w:t>
            </w:r>
          </w:p>
        </w:tc>
        <w:tc>
          <w:tcPr>
            <w:tcW w:w="715" w:type="pct"/>
            <w:noWrap/>
            <w:vAlign w:val="center"/>
          </w:tcPr>
          <w:p w14:paraId="4D0D44DA" w14:textId="77777777" w:rsidR="00CA7E5B" w:rsidRPr="00CA7E5B" w:rsidRDefault="00CA7E5B" w:rsidP="00CA7E5B">
            <w:pPr>
              <w:spacing w:after="0" w:line="240" w:lineRule="auto"/>
              <w:rPr>
                <w:rFonts w:ascii="Times New Roman" w:hAnsi="Times New Roman"/>
                <w:b/>
                <w:sz w:val="18"/>
                <w:szCs w:val="18"/>
              </w:rPr>
            </w:pPr>
            <w:r w:rsidRPr="00CA7E5B">
              <w:rPr>
                <w:rFonts w:ascii="Times New Roman" w:hAnsi="Times New Roman"/>
                <w:b/>
                <w:sz w:val="18"/>
                <w:szCs w:val="18"/>
              </w:rPr>
              <w:t>Производственная практика</w:t>
            </w:r>
          </w:p>
        </w:tc>
        <w:tc>
          <w:tcPr>
            <w:tcW w:w="96" w:type="pct"/>
            <w:gridSpan w:val="2"/>
            <w:shd w:val="clear" w:color="auto" w:fill="FFFFFF"/>
            <w:vAlign w:val="center"/>
          </w:tcPr>
          <w:p w14:paraId="1117463A"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44EDC92E"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FF"/>
            <w:vAlign w:val="center"/>
          </w:tcPr>
          <w:p w14:paraId="714BC6B2" w14:textId="77777777" w:rsidR="00CA7E5B" w:rsidRPr="00CA7E5B" w:rsidRDefault="00CA7E5B" w:rsidP="00CA7E5B">
            <w:pPr>
              <w:spacing w:after="0" w:line="240" w:lineRule="auto"/>
              <w:jc w:val="center"/>
              <w:rPr>
                <w:rFonts w:ascii="Times New Roman" w:hAnsi="Times New Roman"/>
                <w:sz w:val="16"/>
                <w:szCs w:val="16"/>
              </w:rPr>
            </w:pPr>
          </w:p>
        </w:tc>
        <w:tc>
          <w:tcPr>
            <w:tcW w:w="88" w:type="pct"/>
            <w:shd w:val="clear" w:color="auto" w:fill="FFFFFF"/>
            <w:vAlign w:val="center"/>
          </w:tcPr>
          <w:p w14:paraId="03128478"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FF"/>
            <w:vAlign w:val="center"/>
          </w:tcPr>
          <w:p w14:paraId="78708EFC"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112A5DE0"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vAlign w:val="center"/>
          </w:tcPr>
          <w:p w14:paraId="21601C64" w14:textId="77777777" w:rsidR="00CA7E5B" w:rsidRPr="00CA7E5B" w:rsidRDefault="00CA7E5B" w:rsidP="00CA7E5B">
            <w:pPr>
              <w:spacing w:after="0" w:line="240" w:lineRule="auto"/>
              <w:jc w:val="center"/>
              <w:rPr>
                <w:rFonts w:ascii="Times New Roman" w:hAnsi="Times New Roman"/>
                <w:sz w:val="16"/>
                <w:szCs w:val="16"/>
              </w:rPr>
            </w:pPr>
          </w:p>
        </w:tc>
        <w:tc>
          <w:tcPr>
            <w:tcW w:w="86" w:type="pct"/>
            <w:shd w:val="clear" w:color="auto" w:fill="FFFFFF"/>
            <w:noWrap/>
            <w:vAlign w:val="center"/>
          </w:tcPr>
          <w:p w14:paraId="7F2DDCC6"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1D7B9DD4"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2A629845"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auto"/>
            <w:noWrap/>
            <w:vAlign w:val="center"/>
          </w:tcPr>
          <w:p w14:paraId="23786922"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auto"/>
            <w:vAlign w:val="center"/>
          </w:tcPr>
          <w:p w14:paraId="5D65FD90"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auto"/>
            <w:noWrap/>
            <w:vAlign w:val="center"/>
          </w:tcPr>
          <w:p w14:paraId="2CBD70B4"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7A9978BD"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auto"/>
            <w:noWrap/>
            <w:vAlign w:val="center"/>
          </w:tcPr>
          <w:p w14:paraId="6CB9D235"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2FC23CA8"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2"/>
            <w:shd w:val="clear" w:color="auto" w:fill="9CC2E5"/>
            <w:noWrap/>
            <w:vAlign w:val="center"/>
          </w:tcPr>
          <w:p w14:paraId="499DC72E"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44EF1ADC"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E2EFD9"/>
            <w:noWrap/>
            <w:vAlign w:val="center"/>
          </w:tcPr>
          <w:p w14:paraId="23E63A06"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524CB253"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FFFFFF"/>
            <w:noWrap/>
            <w:vAlign w:val="center"/>
          </w:tcPr>
          <w:p w14:paraId="6361F231"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3F952C0D"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noWrap/>
            <w:vAlign w:val="center"/>
          </w:tcPr>
          <w:p w14:paraId="58C7B7ED"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FFFFFF"/>
            <w:noWrap/>
            <w:vAlign w:val="center"/>
          </w:tcPr>
          <w:p w14:paraId="00E7EAB3"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00"/>
            <w:noWrap/>
            <w:vAlign w:val="center"/>
          </w:tcPr>
          <w:p w14:paraId="5C238235"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59471966"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17A643CF"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6084294C"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4931454A" w14:textId="77777777" w:rsidR="00CA7E5B" w:rsidRPr="00CA7E5B" w:rsidRDefault="00CA7E5B" w:rsidP="00CA7E5B">
            <w:pPr>
              <w:spacing w:after="0" w:line="240" w:lineRule="auto"/>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023C0B51"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548AD753"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6D736E22"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0054FD2D"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57814D56"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1680B99B"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635D3D9B"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0B115C65"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412568C"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E8F1A1E"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12E9C1E6"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2CC05598"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69A0752B"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4BBBE15D"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01C19876" w14:textId="77777777" w:rsidR="00CA7E5B" w:rsidRPr="00CA7E5B" w:rsidRDefault="00CA7E5B" w:rsidP="00CA7E5B">
            <w:pPr>
              <w:spacing w:after="0" w:line="240" w:lineRule="auto"/>
              <w:jc w:val="center"/>
              <w:rPr>
                <w:rFonts w:ascii="Times New Roman" w:hAnsi="Times New Roman"/>
                <w:sz w:val="16"/>
                <w:szCs w:val="16"/>
              </w:rPr>
            </w:pPr>
          </w:p>
        </w:tc>
      </w:tr>
      <w:tr w:rsidR="00CA7E5B" w:rsidRPr="00CA7E5B" w14:paraId="71DA7121" w14:textId="77777777" w:rsidTr="00D376D4">
        <w:trPr>
          <w:gridAfter w:val="1"/>
          <w:jc w:val="center"/>
        </w:trPr>
        <w:tc>
          <w:tcPr>
            <w:tcW w:w="380" w:type="pct"/>
            <w:gridSpan w:val="2"/>
            <w:vAlign w:val="center"/>
          </w:tcPr>
          <w:p w14:paraId="2E01D27B" w14:textId="77777777" w:rsidR="00CA7E5B" w:rsidRPr="00CA7E5B" w:rsidRDefault="00CA7E5B" w:rsidP="00CA7E5B">
            <w:pPr>
              <w:spacing w:after="0" w:line="240" w:lineRule="auto"/>
              <w:rPr>
                <w:rFonts w:ascii="Times New Roman" w:hAnsi="Times New Roman"/>
                <w:b/>
                <w:sz w:val="18"/>
                <w:szCs w:val="18"/>
              </w:rPr>
            </w:pPr>
            <w:r w:rsidRPr="00CA7E5B">
              <w:rPr>
                <w:rFonts w:ascii="Times New Roman" w:hAnsi="Times New Roman"/>
                <w:b/>
                <w:sz w:val="18"/>
                <w:szCs w:val="18"/>
              </w:rPr>
              <w:t>ПМ 02</w:t>
            </w:r>
          </w:p>
        </w:tc>
        <w:tc>
          <w:tcPr>
            <w:tcW w:w="715" w:type="pct"/>
            <w:noWrap/>
            <w:vAlign w:val="center"/>
          </w:tcPr>
          <w:p w14:paraId="16F483FD" w14:textId="77777777" w:rsidR="00CA7E5B" w:rsidRPr="00CA7E5B" w:rsidRDefault="00CA7E5B" w:rsidP="00CA7E5B">
            <w:pPr>
              <w:widowControl w:val="0"/>
              <w:autoSpaceDE w:val="0"/>
              <w:autoSpaceDN w:val="0"/>
              <w:adjustRightInd w:val="0"/>
              <w:spacing w:after="0" w:line="240" w:lineRule="auto"/>
              <w:jc w:val="both"/>
              <w:rPr>
                <w:rFonts w:ascii="Times New Roman" w:hAnsi="Times New Roman"/>
                <w:sz w:val="18"/>
                <w:szCs w:val="18"/>
              </w:rPr>
            </w:pPr>
            <w:r w:rsidRPr="00CA7E5B">
              <w:rPr>
                <w:rFonts w:ascii="Times New Roman" w:hAnsi="Times New Roman"/>
                <w:sz w:val="18"/>
                <w:szCs w:val="18"/>
              </w:rPr>
              <w:t>Сборка и клепка узлов, агрегатов и силовых конструкций летательных аппаратов</w:t>
            </w:r>
          </w:p>
        </w:tc>
        <w:tc>
          <w:tcPr>
            <w:tcW w:w="96" w:type="pct"/>
            <w:gridSpan w:val="2"/>
            <w:shd w:val="clear" w:color="auto" w:fill="FFFFFF"/>
            <w:vAlign w:val="center"/>
          </w:tcPr>
          <w:p w14:paraId="3D784971"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4AA6474C"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FF"/>
            <w:vAlign w:val="center"/>
          </w:tcPr>
          <w:p w14:paraId="680A00E1" w14:textId="77777777" w:rsidR="00CA7E5B" w:rsidRPr="00CA7E5B" w:rsidRDefault="00CA7E5B" w:rsidP="00CA7E5B">
            <w:pPr>
              <w:spacing w:after="0" w:line="240" w:lineRule="auto"/>
              <w:jc w:val="center"/>
              <w:rPr>
                <w:rFonts w:ascii="Times New Roman" w:hAnsi="Times New Roman"/>
                <w:sz w:val="16"/>
                <w:szCs w:val="16"/>
              </w:rPr>
            </w:pPr>
          </w:p>
        </w:tc>
        <w:tc>
          <w:tcPr>
            <w:tcW w:w="88" w:type="pct"/>
            <w:shd w:val="clear" w:color="auto" w:fill="FFFFFF"/>
            <w:vAlign w:val="center"/>
          </w:tcPr>
          <w:p w14:paraId="62D0A282"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FF"/>
            <w:vAlign w:val="center"/>
          </w:tcPr>
          <w:p w14:paraId="78F74F35"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42A6995E"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vAlign w:val="center"/>
          </w:tcPr>
          <w:p w14:paraId="0C568165" w14:textId="77777777" w:rsidR="00CA7E5B" w:rsidRPr="00CA7E5B" w:rsidRDefault="00CA7E5B" w:rsidP="00CA7E5B">
            <w:pPr>
              <w:spacing w:after="0" w:line="240" w:lineRule="auto"/>
              <w:jc w:val="center"/>
              <w:rPr>
                <w:rFonts w:ascii="Times New Roman" w:hAnsi="Times New Roman"/>
                <w:sz w:val="16"/>
                <w:szCs w:val="16"/>
              </w:rPr>
            </w:pPr>
          </w:p>
        </w:tc>
        <w:tc>
          <w:tcPr>
            <w:tcW w:w="86" w:type="pct"/>
            <w:shd w:val="clear" w:color="auto" w:fill="FFFFFF"/>
            <w:noWrap/>
            <w:vAlign w:val="center"/>
          </w:tcPr>
          <w:p w14:paraId="6DAEB5CA"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6280E5C4"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05FB72E3"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auto"/>
            <w:noWrap/>
            <w:vAlign w:val="center"/>
          </w:tcPr>
          <w:p w14:paraId="1A732A69"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auto"/>
            <w:vAlign w:val="center"/>
          </w:tcPr>
          <w:p w14:paraId="4F2EBD9C"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auto"/>
            <w:noWrap/>
            <w:vAlign w:val="center"/>
          </w:tcPr>
          <w:p w14:paraId="4F2CDDBE"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07439439"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auto"/>
            <w:noWrap/>
            <w:vAlign w:val="center"/>
          </w:tcPr>
          <w:p w14:paraId="469A0C26"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1ED0E58C"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2"/>
            <w:shd w:val="clear" w:color="auto" w:fill="9CC2E5"/>
            <w:noWrap/>
            <w:vAlign w:val="center"/>
          </w:tcPr>
          <w:p w14:paraId="4F02FA3C"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4046A97D" w14:textId="77777777" w:rsidR="00CA7E5B" w:rsidRPr="00CA7E5B" w:rsidRDefault="00CA7E5B" w:rsidP="00CA7E5B">
            <w:pPr>
              <w:spacing w:after="0" w:line="240" w:lineRule="auto"/>
              <w:jc w:val="center"/>
              <w:rPr>
                <w:rFonts w:ascii="Times New Roman" w:hAnsi="Times New Roman"/>
                <w:b/>
                <w:bCs/>
                <w:sz w:val="16"/>
                <w:szCs w:val="16"/>
              </w:rPr>
            </w:pPr>
          </w:p>
        </w:tc>
        <w:tc>
          <w:tcPr>
            <w:tcW w:w="95" w:type="pct"/>
            <w:shd w:val="clear" w:color="auto" w:fill="E2EFD9"/>
            <w:noWrap/>
            <w:vAlign w:val="center"/>
          </w:tcPr>
          <w:p w14:paraId="71E0E425"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5B9D4112"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FFFFFF"/>
            <w:noWrap/>
            <w:vAlign w:val="center"/>
          </w:tcPr>
          <w:p w14:paraId="3AD64374"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48E692E8"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noWrap/>
            <w:vAlign w:val="center"/>
          </w:tcPr>
          <w:p w14:paraId="509E98FC"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FFFFFF"/>
            <w:noWrap/>
            <w:vAlign w:val="center"/>
          </w:tcPr>
          <w:p w14:paraId="6F5FD90E"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00"/>
            <w:noWrap/>
            <w:vAlign w:val="center"/>
          </w:tcPr>
          <w:p w14:paraId="4B16E24D"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47F47352"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07F8F858"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755BFC7E"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64F25446" w14:textId="77777777" w:rsidR="00CA7E5B" w:rsidRPr="00CA7E5B" w:rsidRDefault="00CA7E5B" w:rsidP="00CA7E5B">
            <w:pPr>
              <w:spacing w:after="0" w:line="240" w:lineRule="auto"/>
              <w:jc w:val="center"/>
              <w:rPr>
                <w:rFonts w:ascii="Times New Roman" w:hAnsi="Times New Roman"/>
                <w:b/>
                <w:bCs/>
                <w:sz w:val="16"/>
                <w:szCs w:val="16"/>
              </w:rPr>
            </w:pPr>
          </w:p>
        </w:tc>
        <w:tc>
          <w:tcPr>
            <w:tcW w:w="83" w:type="pct"/>
            <w:gridSpan w:val="2"/>
            <w:tcBorders>
              <w:right w:val="single" w:sz="4" w:space="0" w:color="auto"/>
            </w:tcBorders>
            <w:shd w:val="clear" w:color="auto" w:fill="C00000"/>
            <w:noWrap/>
            <w:vAlign w:val="center"/>
          </w:tcPr>
          <w:p w14:paraId="3F97EDDA"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428C97AA"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26A33BF0"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F3F1E3B"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1377B88B"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72EF70AE"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66C2A84A"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4BEFA12"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D8C608D"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4D60DD29"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181142DE"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693EF15F"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2EBEC897"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68222517"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00F5D434" w14:textId="77777777" w:rsidR="00CA7E5B" w:rsidRPr="00CA7E5B" w:rsidRDefault="00CA7E5B" w:rsidP="00CA7E5B">
            <w:pPr>
              <w:spacing w:after="0" w:line="240" w:lineRule="auto"/>
              <w:jc w:val="center"/>
              <w:rPr>
                <w:rFonts w:ascii="Times New Roman" w:hAnsi="Times New Roman"/>
                <w:sz w:val="16"/>
                <w:szCs w:val="16"/>
              </w:rPr>
            </w:pPr>
          </w:p>
        </w:tc>
      </w:tr>
      <w:tr w:rsidR="00CA7E5B" w:rsidRPr="00CA7E5B" w14:paraId="73B98EA6" w14:textId="77777777" w:rsidTr="00D376D4">
        <w:trPr>
          <w:gridAfter w:val="1"/>
          <w:jc w:val="center"/>
        </w:trPr>
        <w:tc>
          <w:tcPr>
            <w:tcW w:w="380" w:type="pct"/>
            <w:gridSpan w:val="2"/>
            <w:vAlign w:val="center"/>
          </w:tcPr>
          <w:p w14:paraId="6432FF91"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МДК 02.01</w:t>
            </w:r>
          </w:p>
        </w:tc>
        <w:tc>
          <w:tcPr>
            <w:tcW w:w="715" w:type="pct"/>
            <w:noWrap/>
            <w:vAlign w:val="center"/>
          </w:tcPr>
          <w:p w14:paraId="1383375E" w14:textId="77777777" w:rsidR="00CA7E5B" w:rsidRPr="00CA7E5B" w:rsidRDefault="00CA7E5B" w:rsidP="00CA7E5B">
            <w:pPr>
              <w:widowControl w:val="0"/>
              <w:autoSpaceDE w:val="0"/>
              <w:autoSpaceDN w:val="0"/>
              <w:adjustRightInd w:val="0"/>
              <w:spacing w:after="0" w:line="240" w:lineRule="auto"/>
              <w:jc w:val="both"/>
              <w:rPr>
                <w:rFonts w:ascii="Times New Roman" w:hAnsi="Times New Roman"/>
                <w:sz w:val="18"/>
                <w:szCs w:val="18"/>
              </w:rPr>
            </w:pPr>
            <w:r w:rsidRPr="00CA7E5B">
              <w:rPr>
                <w:rFonts w:ascii="Times New Roman" w:hAnsi="Times New Roman"/>
                <w:sz w:val="18"/>
                <w:szCs w:val="18"/>
              </w:rPr>
              <w:t>Технология сборочно-клепальных работ</w:t>
            </w:r>
          </w:p>
        </w:tc>
        <w:tc>
          <w:tcPr>
            <w:tcW w:w="96" w:type="pct"/>
            <w:gridSpan w:val="2"/>
            <w:shd w:val="clear" w:color="auto" w:fill="FFFFFF"/>
            <w:vAlign w:val="center"/>
          </w:tcPr>
          <w:p w14:paraId="2BEFD4E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2AC6C3BC"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264FD0C6"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5F090EB9"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7986C464"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422933D4"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41B61D77"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029522B8"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2E61A112"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FFFFFF"/>
            <w:noWrap/>
            <w:vAlign w:val="center"/>
          </w:tcPr>
          <w:p w14:paraId="726CFA2B"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59C6312A"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235907AE"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29885582"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6E45380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7082B87C"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61EC4E61"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4187B747"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0E8F090B"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E2EFD9"/>
            <w:noWrap/>
            <w:vAlign w:val="center"/>
          </w:tcPr>
          <w:p w14:paraId="205AB434"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52BFF420"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FFFFFF"/>
            <w:noWrap/>
            <w:vAlign w:val="center"/>
          </w:tcPr>
          <w:p w14:paraId="2905432C"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4</w:t>
            </w:r>
          </w:p>
        </w:tc>
        <w:tc>
          <w:tcPr>
            <w:tcW w:w="87" w:type="pct"/>
            <w:shd w:val="clear" w:color="auto" w:fill="FFFFFF"/>
            <w:noWrap/>
            <w:vAlign w:val="center"/>
          </w:tcPr>
          <w:p w14:paraId="49EEB6C4"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noWrap/>
            <w:vAlign w:val="center"/>
          </w:tcPr>
          <w:p w14:paraId="65E6577D"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4</w:t>
            </w:r>
          </w:p>
        </w:tc>
        <w:tc>
          <w:tcPr>
            <w:tcW w:w="84" w:type="pct"/>
            <w:shd w:val="clear" w:color="auto" w:fill="FFFFFF"/>
            <w:noWrap/>
            <w:vAlign w:val="center"/>
          </w:tcPr>
          <w:p w14:paraId="50B751E4"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00"/>
            <w:noWrap/>
            <w:vAlign w:val="center"/>
          </w:tcPr>
          <w:p w14:paraId="23CD7EDB"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1D886809"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150BD7E5"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02662FA2"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253DF940" w14:textId="77777777" w:rsidR="00CA7E5B" w:rsidRPr="00CA7E5B" w:rsidRDefault="00CA7E5B" w:rsidP="00CA7E5B">
            <w:pPr>
              <w:spacing w:after="0" w:line="240" w:lineRule="auto"/>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558FC3D9"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07594423"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0697A033"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01E981D3"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76261F17"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2F83B257"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6A5D7D42"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F9B3C06"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15A6D00"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5146308"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1A27EF11"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090B2BC2"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0C9A5705"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18090E5F"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2E7904CA"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46</w:t>
            </w:r>
          </w:p>
        </w:tc>
      </w:tr>
      <w:tr w:rsidR="00CA7E5B" w:rsidRPr="00CA7E5B" w14:paraId="0F423F5E" w14:textId="77777777" w:rsidTr="00D376D4">
        <w:trPr>
          <w:gridAfter w:val="1"/>
          <w:jc w:val="center"/>
        </w:trPr>
        <w:tc>
          <w:tcPr>
            <w:tcW w:w="380" w:type="pct"/>
            <w:gridSpan w:val="2"/>
            <w:vAlign w:val="center"/>
          </w:tcPr>
          <w:p w14:paraId="30A26B45" w14:textId="77777777" w:rsidR="00CA7E5B" w:rsidRPr="00CA7E5B" w:rsidRDefault="00CA7E5B" w:rsidP="00CA7E5B">
            <w:pPr>
              <w:spacing w:after="0" w:line="240" w:lineRule="auto"/>
              <w:rPr>
                <w:rFonts w:ascii="Times New Roman" w:hAnsi="Times New Roman"/>
                <w:sz w:val="18"/>
                <w:szCs w:val="18"/>
              </w:rPr>
            </w:pPr>
            <w:r w:rsidRPr="00CA7E5B">
              <w:rPr>
                <w:rFonts w:ascii="Times New Roman" w:hAnsi="Times New Roman"/>
                <w:sz w:val="18"/>
                <w:szCs w:val="18"/>
              </w:rPr>
              <w:t>МДК 02.02</w:t>
            </w:r>
          </w:p>
        </w:tc>
        <w:tc>
          <w:tcPr>
            <w:tcW w:w="715" w:type="pct"/>
            <w:noWrap/>
            <w:vAlign w:val="center"/>
          </w:tcPr>
          <w:p w14:paraId="61F9FE5F" w14:textId="77777777" w:rsidR="00CA7E5B" w:rsidRPr="00CA7E5B" w:rsidRDefault="00CA7E5B" w:rsidP="00CA7E5B">
            <w:pPr>
              <w:widowControl w:val="0"/>
              <w:autoSpaceDE w:val="0"/>
              <w:autoSpaceDN w:val="0"/>
              <w:adjustRightInd w:val="0"/>
              <w:spacing w:after="0" w:line="240" w:lineRule="auto"/>
              <w:jc w:val="both"/>
              <w:rPr>
                <w:rFonts w:ascii="Times New Roman" w:hAnsi="Times New Roman"/>
                <w:sz w:val="18"/>
                <w:szCs w:val="18"/>
              </w:rPr>
            </w:pPr>
            <w:r w:rsidRPr="00CA7E5B">
              <w:rPr>
                <w:rFonts w:ascii="Times New Roman" w:hAnsi="Times New Roman"/>
                <w:sz w:val="18"/>
                <w:szCs w:val="18"/>
              </w:rPr>
              <w:t>Оборудование для клепальных работ</w:t>
            </w:r>
          </w:p>
        </w:tc>
        <w:tc>
          <w:tcPr>
            <w:tcW w:w="96" w:type="pct"/>
            <w:gridSpan w:val="2"/>
            <w:shd w:val="clear" w:color="auto" w:fill="FFFFFF"/>
            <w:vAlign w:val="center"/>
          </w:tcPr>
          <w:p w14:paraId="4EA06737"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7AA4879D"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14F37BB0"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5BDCC6E8"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3FC7A66C"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6948458A"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14A0A3D7"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71BA2760"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0D857787"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FFFFFF"/>
            <w:noWrap/>
            <w:vAlign w:val="center"/>
          </w:tcPr>
          <w:p w14:paraId="54472E0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49BD1D3A"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9" w:type="pct"/>
            <w:shd w:val="clear" w:color="auto" w:fill="auto"/>
            <w:vAlign w:val="center"/>
          </w:tcPr>
          <w:p w14:paraId="771728BD"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4E82BF5D"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08F4316C"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shd w:val="clear" w:color="auto" w:fill="auto"/>
            <w:noWrap/>
            <w:vAlign w:val="center"/>
          </w:tcPr>
          <w:p w14:paraId="1B18BF86"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4" w:type="pct"/>
            <w:gridSpan w:val="2"/>
            <w:shd w:val="clear" w:color="auto" w:fill="auto"/>
            <w:noWrap/>
            <w:vAlign w:val="center"/>
          </w:tcPr>
          <w:p w14:paraId="1F782F81"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60C327B3"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39D6F4F0"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E2EFD9"/>
            <w:noWrap/>
            <w:vAlign w:val="center"/>
          </w:tcPr>
          <w:p w14:paraId="067F7F25"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643D6DC1"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FFFFFF"/>
            <w:noWrap/>
            <w:vAlign w:val="center"/>
          </w:tcPr>
          <w:p w14:paraId="23A8719D"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101B481D"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noWrap/>
            <w:vAlign w:val="center"/>
          </w:tcPr>
          <w:p w14:paraId="01AA3D3B"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FFFFFF"/>
            <w:noWrap/>
            <w:vAlign w:val="center"/>
          </w:tcPr>
          <w:p w14:paraId="7AFBB8DA"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00"/>
            <w:noWrap/>
            <w:vAlign w:val="center"/>
          </w:tcPr>
          <w:p w14:paraId="25EF7AC9"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6F462C23"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7218209D"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22A82870"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28241ED7" w14:textId="77777777" w:rsidR="00CA7E5B" w:rsidRPr="00CA7E5B" w:rsidRDefault="00CA7E5B" w:rsidP="00CA7E5B">
            <w:pPr>
              <w:spacing w:after="0" w:line="240" w:lineRule="auto"/>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0CBFE2E5"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387014ED"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3EDFA89B"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5541A5A"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2683B295"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2566C756"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72F9F379"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9FE62DD"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2F23A682"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05B78433"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6C574A21"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6BC3B744"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4E5A9F77"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05A48A80"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1462040E"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32</w:t>
            </w:r>
          </w:p>
        </w:tc>
      </w:tr>
      <w:tr w:rsidR="00CA7E5B" w:rsidRPr="00CA7E5B" w14:paraId="57658D52" w14:textId="77777777" w:rsidTr="00D376D4">
        <w:trPr>
          <w:gridAfter w:val="1"/>
          <w:jc w:val="center"/>
        </w:trPr>
        <w:tc>
          <w:tcPr>
            <w:tcW w:w="380" w:type="pct"/>
            <w:gridSpan w:val="2"/>
            <w:vAlign w:val="center"/>
          </w:tcPr>
          <w:p w14:paraId="7B85A80D" w14:textId="77777777" w:rsidR="00CA7E5B" w:rsidRPr="00CA7E5B" w:rsidRDefault="00CA7E5B" w:rsidP="00CA7E5B">
            <w:pPr>
              <w:spacing w:after="0" w:line="240" w:lineRule="auto"/>
              <w:rPr>
                <w:rFonts w:ascii="Times New Roman" w:hAnsi="Times New Roman"/>
                <w:b/>
                <w:sz w:val="18"/>
                <w:szCs w:val="18"/>
              </w:rPr>
            </w:pPr>
            <w:r w:rsidRPr="00CA7E5B">
              <w:rPr>
                <w:rFonts w:ascii="Times New Roman" w:hAnsi="Times New Roman"/>
                <w:b/>
                <w:sz w:val="18"/>
                <w:szCs w:val="18"/>
              </w:rPr>
              <w:t>УП. 02</w:t>
            </w:r>
          </w:p>
        </w:tc>
        <w:tc>
          <w:tcPr>
            <w:tcW w:w="715" w:type="pct"/>
            <w:noWrap/>
            <w:vAlign w:val="center"/>
          </w:tcPr>
          <w:p w14:paraId="518CEFAF" w14:textId="77777777" w:rsidR="00CA7E5B" w:rsidRPr="00CA7E5B" w:rsidRDefault="00CA7E5B" w:rsidP="00CA7E5B">
            <w:pPr>
              <w:spacing w:after="0" w:line="240" w:lineRule="auto"/>
              <w:rPr>
                <w:rFonts w:ascii="Times New Roman" w:hAnsi="Times New Roman"/>
                <w:b/>
                <w:sz w:val="18"/>
                <w:szCs w:val="18"/>
              </w:rPr>
            </w:pPr>
            <w:r w:rsidRPr="00CA7E5B">
              <w:rPr>
                <w:rFonts w:ascii="Times New Roman" w:hAnsi="Times New Roman"/>
                <w:b/>
                <w:sz w:val="18"/>
                <w:szCs w:val="18"/>
              </w:rPr>
              <w:t>Учебная практика</w:t>
            </w:r>
          </w:p>
        </w:tc>
        <w:tc>
          <w:tcPr>
            <w:tcW w:w="96" w:type="pct"/>
            <w:gridSpan w:val="2"/>
            <w:shd w:val="clear" w:color="auto" w:fill="FFFFFF"/>
            <w:vAlign w:val="center"/>
          </w:tcPr>
          <w:p w14:paraId="26D3FB3F"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2D5A5E3B"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FF"/>
            <w:vAlign w:val="center"/>
          </w:tcPr>
          <w:p w14:paraId="7EDDB5B4" w14:textId="77777777" w:rsidR="00CA7E5B" w:rsidRPr="00CA7E5B" w:rsidRDefault="00CA7E5B" w:rsidP="00CA7E5B">
            <w:pPr>
              <w:spacing w:after="0" w:line="240" w:lineRule="auto"/>
              <w:jc w:val="center"/>
              <w:rPr>
                <w:rFonts w:ascii="Times New Roman" w:hAnsi="Times New Roman"/>
                <w:sz w:val="16"/>
                <w:szCs w:val="16"/>
              </w:rPr>
            </w:pPr>
          </w:p>
        </w:tc>
        <w:tc>
          <w:tcPr>
            <w:tcW w:w="88" w:type="pct"/>
            <w:shd w:val="clear" w:color="auto" w:fill="FFFFFF"/>
            <w:vAlign w:val="center"/>
          </w:tcPr>
          <w:p w14:paraId="1A90A40B"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FF"/>
            <w:vAlign w:val="center"/>
          </w:tcPr>
          <w:p w14:paraId="39F1F1F8"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11DC84DF"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vAlign w:val="center"/>
          </w:tcPr>
          <w:p w14:paraId="53E22751" w14:textId="77777777" w:rsidR="00CA7E5B" w:rsidRPr="00CA7E5B" w:rsidRDefault="00CA7E5B" w:rsidP="00CA7E5B">
            <w:pPr>
              <w:spacing w:after="0" w:line="240" w:lineRule="auto"/>
              <w:jc w:val="center"/>
              <w:rPr>
                <w:rFonts w:ascii="Times New Roman" w:hAnsi="Times New Roman"/>
                <w:sz w:val="16"/>
                <w:szCs w:val="16"/>
              </w:rPr>
            </w:pPr>
          </w:p>
        </w:tc>
        <w:tc>
          <w:tcPr>
            <w:tcW w:w="86" w:type="pct"/>
            <w:shd w:val="clear" w:color="auto" w:fill="FFFFFF"/>
            <w:noWrap/>
            <w:vAlign w:val="center"/>
          </w:tcPr>
          <w:p w14:paraId="260B3322"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16B557A0"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45EF5869"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auto"/>
            <w:noWrap/>
            <w:vAlign w:val="center"/>
          </w:tcPr>
          <w:p w14:paraId="0A1F9255"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auto"/>
            <w:vAlign w:val="center"/>
          </w:tcPr>
          <w:p w14:paraId="783D86B7"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auto"/>
            <w:noWrap/>
            <w:vAlign w:val="center"/>
          </w:tcPr>
          <w:p w14:paraId="6B661164"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45B60D5B"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auto"/>
            <w:noWrap/>
            <w:vAlign w:val="center"/>
          </w:tcPr>
          <w:p w14:paraId="742B48C7"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3B93E9A3"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2"/>
            <w:shd w:val="clear" w:color="auto" w:fill="9CC2E5"/>
            <w:noWrap/>
            <w:vAlign w:val="center"/>
          </w:tcPr>
          <w:p w14:paraId="3476E90F"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50D7ABEE"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E2EFD9"/>
            <w:noWrap/>
            <w:vAlign w:val="center"/>
          </w:tcPr>
          <w:p w14:paraId="7CEBAE3C"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78883FC3"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FFFFFF"/>
            <w:noWrap/>
            <w:vAlign w:val="center"/>
          </w:tcPr>
          <w:p w14:paraId="1E03015F"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745851C8"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noWrap/>
            <w:vAlign w:val="center"/>
          </w:tcPr>
          <w:p w14:paraId="7B464F4D"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FFFFFF"/>
            <w:noWrap/>
            <w:vAlign w:val="center"/>
          </w:tcPr>
          <w:p w14:paraId="535D41AB"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00"/>
            <w:noWrap/>
            <w:vAlign w:val="center"/>
          </w:tcPr>
          <w:p w14:paraId="3BAD3156"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7E4A7F83"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0B0ACB8A"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382F25DB"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03CC094B" w14:textId="77777777" w:rsidR="00CA7E5B" w:rsidRPr="00CA7E5B" w:rsidRDefault="00CA7E5B" w:rsidP="00CA7E5B">
            <w:pPr>
              <w:spacing w:after="0" w:line="240" w:lineRule="auto"/>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458D47B4"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5804ACD7"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466795E3"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0EEE00E1"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5BA4824A"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512746D2"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6AD4BC61"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E4BCA1F"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C961540"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4BA1A2E"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528B400F"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43256820"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0D1863F4"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7BBF3053"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70ADD231" w14:textId="77777777" w:rsidR="00CA7E5B" w:rsidRPr="00CA7E5B" w:rsidRDefault="00CA7E5B" w:rsidP="00CA7E5B">
            <w:pPr>
              <w:spacing w:after="0" w:line="240" w:lineRule="auto"/>
              <w:jc w:val="center"/>
              <w:rPr>
                <w:rFonts w:ascii="Times New Roman" w:hAnsi="Times New Roman"/>
                <w:sz w:val="16"/>
                <w:szCs w:val="16"/>
              </w:rPr>
            </w:pPr>
          </w:p>
        </w:tc>
      </w:tr>
      <w:tr w:rsidR="00CA7E5B" w:rsidRPr="00CA7E5B" w14:paraId="0E0C60F7" w14:textId="77777777" w:rsidTr="00D376D4">
        <w:trPr>
          <w:gridAfter w:val="1"/>
          <w:jc w:val="center"/>
        </w:trPr>
        <w:tc>
          <w:tcPr>
            <w:tcW w:w="380" w:type="pct"/>
            <w:gridSpan w:val="2"/>
            <w:vAlign w:val="center"/>
          </w:tcPr>
          <w:p w14:paraId="6DEB75CD" w14:textId="77777777" w:rsidR="00CA7E5B" w:rsidRPr="00CA7E5B" w:rsidRDefault="00CA7E5B" w:rsidP="00CA7E5B">
            <w:pPr>
              <w:spacing w:after="0" w:line="240" w:lineRule="auto"/>
              <w:rPr>
                <w:rFonts w:ascii="Times New Roman" w:hAnsi="Times New Roman"/>
                <w:b/>
                <w:sz w:val="18"/>
                <w:szCs w:val="18"/>
                <w:lang w:val="en-US"/>
              </w:rPr>
            </w:pPr>
            <w:r w:rsidRPr="00CA7E5B">
              <w:rPr>
                <w:rFonts w:ascii="Times New Roman" w:hAnsi="Times New Roman"/>
                <w:b/>
                <w:sz w:val="18"/>
                <w:szCs w:val="18"/>
              </w:rPr>
              <w:t>ПП. 02</w:t>
            </w:r>
          </w:p>
        </w:tc>
        <w:tc>
          <w:tcPr>
            <w:tcW w:w="715" w:type="pct"/>
            <w:noWrap/>
            <w:vAlign w:val="center"/>
          </w:tcPr>
          <w:p w14:paraId="7D1332B4" w14:textId="77777777" w:rsidR="00CA7E5B" w:rsidRPr="00CA7E5B" w:rsidRDefault="00CA7E5B" w:rsidP="00CA7E5B">
            <w:pPr>
              <w:spacing w:after="0" w:line="240" w:lineRule="auto"/>
              <w:rPr>
                <w:rFonts w:ascii="Times New Roman" w:hAnsi="Times New Roman"/>
                <w:b/>
                <w:sz w:val="18"/>
                <w:szCs w:val="18"/>
              </w:rPr>
            </w:pPr>
            <w:r w:rsidRPr="00CA7E5B">
              <w:rPr>
                <w:rFonts w:ascii="Times New Roman" w:hAnsi="Times New Roman"/>
                <w:b/>
                <w:sz w:val="18"/>
                <w:szCs w:val="18"/>
              </w:rPr>
              <w:t>Производственная практика</w:t>
            </w:r>
          </w:p>
        </w:tc>
        <w:tc>
          <w:tcPr>
            <w:tcW w:w="96" w:type="pct"/>
            <w:gridSpan w:val="2"/>
            <w:shd w:val="clear" w:color="auto" w:fill="FFFFFF"/>
            <w:vAlign w:val="center"/>
          </w:tcPr>
          <w:p w14:paraId="648D1FB2"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1505D6B2"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FF"/>
            <w:vAlign w:val="center"/>
          </w:tcPr>
          <w:p w14:paraId="1C0A14C7" w14:textId="77777777" w:rsidR="00CA7E5B" w:rsidRPr="00CA7E5B" w:rsidRDefault="00CA7E5B" w:rsidP="00CA7E5B">
            <w:pPr>
              <w:spacing w:after="0" w:line="240" w:lineRule="auto"/>
              <w:jc w:val="center"/>
              <w:rPr>
                <w:rFonts w:ascii="Times New Roman" w:hAnsi="Times New Roman"/>
                <w:sz w:val="16"/>
                <w:szCs w:val="16"/>
              </w:rPr>
            </w:pPr>
          </w:p>
        </w:tc>
        <w:tc>
          <w:tcPr>
            <w:tcW w:w="88" w:type="pct"/>
            <w:shd w:val="clear" w:color="auto" w:fill="FFFFFF"/>
            <w:vAlign w:val="center"/>
          </w:tcPr>
          <w:p w14:paraId="49CBCCEA"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FF"/>
            <w:vAlign w:val="center"/>
          </w:tcPr>
          <w:p w14:paraId="2A8116CF"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3554C8F5"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vAlign w:val="center"/>
          </w:tcPr>
          <w:p w14:paraId="10AE3CF8" w14:textId="77777777" w:rsidR="00CA7E5B" w:rsidRPr="00CA7E5B" w:rsidRDefault="00CA7E5B" w:rsidP="00CA7E5B">
            <w:pPr>
              <w:spacing w:after="0" w:line="240" w:lineRule="auto"/>
              <w:jc w:val="center"/>
              <w:rPr>
                <w:rFonts w:ascii="Times New Roman" w:hAnsi="Times New Roman"/>
                <w:sz w:val="16"/>
                <w:szCs w:val="16"/>
              </w:rPr>
            </w:pPr>
          </w:p>
        </w:tc>
        <w:tc>
          <w:tcPr>
            <w:tcW w:w="86" w:type="pct"/>
            <w:shd w:val="clear" w:color="auto" w:fill="FFFFFF"/>
            <w:noWrap/>
            <w:vAlign w:val="center"/>
          </w:tcPr>
          <w:p w14:paraId="0765A108"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60DF6674"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756A52F8"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auto"/>
            <w:noWrap/>
            <w:vAlign w:val="center"/>
          </w:tcPr>
          <w:p w14:paraId="0AFDE457"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auto"/>
            <w:vAlign w:val="center"/>
          </w:tcPr>
          <w:p w14:paraId="492D94FA"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auto"/>
            <w:noWrap/>
            <w:vAlign w:val="center"/>
          </w:tcPr>
          <w:p w14:paraId="74B91D93"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7CB079AC"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auto"/>
            <w:noWrap/>
            <w:vAlign w:val="center"/>
          </w:tcPr>
          <w:p w14:paraId="1938C3A2"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31B5D2FA"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2"/>
            <w:shd w:val="clear" w:color="auto" w:fill="9CC2E5"/>
            <w:noWrap/>
            <w:vAlign w:val="center"/>
          </w:tcPr>
          <w:p w14:paraId="276B9258"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64DA056B"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E2EFD9"/>
            <w:noWrap/>
            <w:vAlign w:val="center"/>
          </w:tcPr>
          <w:p w14:paraId="1B0ED6B4"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234F8265"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FFFFFF"/>
            <w:noWrap/>
            <w:vAlign w:val="center"/>
          </w:tcPr>
          <w:p w14:paraId="3C4A2FB6"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05153CDA"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noWrap/>
            <w:vAlign w:val="center"/>
          </w:tcPr>
          <w:p w14:paraId="1ACC219B"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FFFFFF"/>
            <w:noWrap/>
            <w:vAlign w:val="center"/>
          </w:tcPr>
          <w:p w14:paraId="243209CF"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00"/>
            <w:noWrap/>
            <w:vAlign w:val="center"/>
          </w:tcPr>
          <w:p w14:paraId="2EAEFD27"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0A32886E"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4FA88D78"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10482690"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3AFC205B" w14:textId="77777777" w:rsidR="00CA7E5B" w:rsidRPr="00CA7E5B" w:rsidRDefault="00CA7E5B" w:rsidP="00CA7E5B">
            <w:pPr>
              <w:spacing w:after="0" w:line="240" w:lineRule="auto"/>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757205D1"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32561D0F"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2CA5A549"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69C2BD61"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6EE82699"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5B1DBF28"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1F3B39E0"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E27FFC5"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F8C07A7"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A0E5866"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73622CE0"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186075D4"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47950195"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3A6A9A7B"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26B522FF" w14:textId="77777777" w:rsidR="00CA7E5B" w:rsidRPr="00CA7E5B" w:rsidRDefault="00CA7E5B" w:rsidP="00CA7E5B">
            <w:pPr>
              <w:spacing w:after="0" w:line="240" w:lineRule="auto"/>
              <w:jc w:val="center"/>
              <w:rPr>
                <w:rFonts w:ascii="Times New Roman" w:hAnsi="Times New Roman"/>
                <w:sz w:val="16"/>
                <w:szCs w:val="16"/>
              </w:rPr>
            </w:pPr>
          </w:p>
        </w:tc>
      </w:tr>
      <w:tr w:rsidR="00CA7E5B" w:rsidRPr="00CA7E5B" w14:paraId="14E35472" w14:textId="77777777" w:rsidTr="00D376D4">
        <w:trPr>
          <w:gridAfter w:val="1"/>
          <w:jc w:val="center"/>
        </w:trPr>
        <w:tc>
          <w:tcPr>
            <w:tcW w:w="1094" w:type="pct"/>
            <w:gridSpan w:val="3"/>
            <w:shd w:val="clear" w:color="auto" w:fill="FFFFFF"/>
            <w:vAlign w:val="center"/>
          </w:tcPr>
          <w:p w14:paraId="0BF08C6C" w14:textId="77777777" w:rsidR="00CA7E5B" w:rsidRPr="00CA7E5B" w:rsidRDefault="00CA7E5B" w:rsidP="00CA7E5B">
            <w:pPr>
              <w:spacing w:after="0" w:line="240" w:lineRule="auto"/>
              <w:rPr>
                <w:rFonts w:ascii="Times New Roman" w:hAnsi="Times New Roman"/>
                <w:b/>
                <w:i/>
                <w:sz w:val="16"/>
                <w:szCs w:val="16"/>
              </w:rPr>
            </w:pPr>
            <w:r w:rsidRPr="00CA7E5B">
              <w:rPr>
                <w:rFonts w:ascii="Times New Roman" w:hAnsi="Times New Roman"/>
                <w:b/>
                <w:i/>
                <w:sz w:val="16"/>
                <w:szCs w:val="16"/>
              </w:rPr>
              <w:t>Вариативная часть образовательной программы</w:t>
            </w:r>
          </w:p>
        </w:tc>
        <w:tc>
          <w:tcPr>
            <w:tcW w:w="96" w:type="pct"/>
            <w:gridSpan w:val="2"/>
            <w:shd w:val="clear" w:color="auto" w:fill="FFFFFF"/>
            <w:vAlign w:val="center"/>
          </w:tcPr>
          <w:p w14:paraId="2647B08D"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274CD63C"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gridSpan w:val="2"/>
            <w:shd w:val="clear" w:color="auto" w:fill="FFFFFF"/>
            <w:vAlign w:val="center"/>
          </w:tcPr>
          <w:p w14:paraId="49C37A70"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8" w:type="pct"/>
            <w:shd w:val="clear" w:color="auto" w:fill="FFFFFF"/>
            <w:vAlign w:val="center"/>
          </w:tcPr>
          <w:p w14:paraId="6B3CEED4"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gridSpan w:val="2"/>
            <w:shd w:val="clear" w:color="auto" w:fill="FFFFFF"/>
            <w:vAlign w:val="center"/>
          </w:tcPr>
          <w:p w14:paraId="1BA33A8C"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3" w:type="pct"/>
            <w:shd w:val="clear" w:color="auto" w:fill="FFFFFF"/>
            <w:vAlign w:val="center"/>
          </w:tcPr>
          <w:p w14:paraId="6009C654"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5" w:type="pct"/>
            <w:shd w:val="clear" w:color="auto" w:fill="FFFFFF"/>
            <w:vAlign w:val="center"/>
          </w:tcPr>
          <w:p w14:paraId="720A6A91"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6" w:type="pct"/>
            <w:shd w:val="clear" w:color="auto" w:fill="FFFFFF"/>
            <w:noWrap/>
            <w:vAlign w:val="center"/>
          </w:tcPr>
          <w:p w14:paraId="14A725A7"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FFFFFF"/>
            <w:noWrap/>
            <w:vAlign w:val="center"/>
          </w:tcPr>
          <w:p w14:paraId="6B5C3D9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FFFFFF"/>
            <w:noWrap/>
            <w:vAlign w:val="center"/>
          </w:tcPr>
          <w:p w14:paraId="4CB31C4C"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95" w:type="pct"/>
            <w:shd w:val="clear" w:color="auto" w:fill="auto"/>
            <w:noWrap/>
            <w:vAlign w:val="center"/>
          </w:tcPr>
          <w:p w14:paraId="0E517F08"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4</w:t>
            </w:r>
          </w:p>
        </w:tc>
        <w:tc>
          <w:tcPr>
            <w:tcW w:w="99" w:type="pct"/>
            <w:shd w:val="clear" w:color="auto" w:fill="auto"/>
            <w:vAlign w:val="center"/>
          </w:tcPr>
          <w:p w14:paraId="67830D34"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7" w:type="pct"/>
            <w:shd w:val="clear" w:color="auto" w:fill="auto"/>
            <w:noWrap/>
            <w:vAlign w:val="center"/>
          </w:tcPr>
          <w:p w14:paraId="299E5FAE"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4</w:t>
            </w:r>
          </w:p>
        </w:tc>
        <w:tc>
          <w:tcPr>
            <w:tcW w:w="84" w:type="pct"/>
            <w:gridSpan w:val="2"/>
            <w:shd w:val="clear" w:color="auto" w:fill="auto"/>
            <w:noWrap/>
            <w:vAlign w:val="center"/>
          </w:tcPr>
          <w:p w14:paraId="3BC95D3E"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4</w:t>
            </w:r>
          </w:p>
        </w:tc>
        <w:tc>
          <w:tcPr>
            <w:tcW w:w="84" w:type="pct"/>
            <w:shd w:val="clear" w:color="auto" w:fill="auto"/>
            <w:noWrap/>
            <w:vAlign w:val="center"/>
          </w:tcPr>
          <w:p w14:paraId="370AF4DB"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3A604D86"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w:t>
            </w:r>
          </w:p>
        </w:tc>
        <w:tc>
          <w:tcPr>
            <w:tcW w:w="86" w:type="pct"/>
            <w:gridSpan w:val="2"/>
            <w:shd w:val="clear" w:color="auto" w:fill="9CC2E5"/>
            <w:noWrap/>
            <w:vAlign w:val="center"/>
          </w:tcPr>
          <w:p w14:paraId="1B8AF0F6"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3C4ADAB2"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E2EFD9"/>
            <w:noWrap/>
            <w:vAlign w:val="center"/>
          </w:tcPr>
          <w:p w14:paraId="1EB4A387"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12F222C0"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22</w:t>
            </w:r>
          </w:p>
        </w:tc>
        <w:tc>
          <w:tcPr>
            <w:tcW w:w="99" w:type="pct"/>
            <w:shd w:val="clear" w:color="auto" w:fill="FFFFFF"/>
            <w:noWrap/>
            <w:vAlign w:val="center"/>
          </w:tcPr>
          <w:p w14:paraId="6E2BD5C5"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20</w:t>
            </w:r>
          </w:p>
        </w:tc>
        <w:tc>
          <w:tcPr>
            <w:tcW w:w="87" w:type="pct"/>
            <w:shd w:val="clear" w:color="auto" w:fill="FFFFFF"/>
            <w:noWrap/>
            <w:vAlign w:val="center"/>
          </w:tcPr>
          <w:p w14:paraId="22B4E559"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22</w:t>
            </w:r>
          </w:p>
        </w:tc>
        <w:tc>
          <w:tcPr>
            <w:tcW w:w="85" w:type="pct"/>
            <w:shd w:val="clear" w:color="auto" w:fill="FFFFFF"/>
            <w:noWrap/>
            <w:vAlign w:val="center"/>
          </w:tcPr>
          <w:p w14:paraId="10CF47B3"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22</w:t>
            </w:r>
          </w:p>
        </w:tc>
        <w:tc>
          <w:tcPr>
            <w:tcW w:w="84" w:type="pct"/>
            <w:shd w:val="clear" w:color="auto" w:fill="FFFFFF"/>
            <w:noWrap/>
            <w:vAlign w:val="center"/>
          </w:tcPr>
          <w:p w14:paraId="7AFE52A0" w14:textId="77777777" w:rsidR="00CA7E5B" w:rsidRPr="00CA7E5B" w:rsidRDefault="00CA7E5B" w:rsidP="00CA7E5B">
            <w:pPr>
              <w:spacing w:after="0" w:line="240" w:lineRule="auto"/>
              <w:jc w:val="center"/>
              <w:rPr>
                <w:rFonts w:ascii="Times New Roman" w:hAnsi="Times New Roman"/>
                <w:sz w:val="16"/>
                <w:szCs w:val="16"/>
              </w:rPr>
            </w:pPr>
            <w:r w:rsidRPr="00CA7E5B">
              <w:rPr>
                <w:rFonts w:ascii="Times New Roman" w:hAnsi="Times New Roman"/>
                <w:sz w:val="16"/>
                <w:szCs w:val="16"/>
              </w:rPr>
              <w:t>22</w:t>
            </w:r>
          </w:p>
        </w:tc>
        <w:tc>
          <w:tcPr>
            <w:tcW w:w="85" w:type="pct"/>
            <w:gridSpan w:val="2"/>
            <w:shd w:val="clear" w:color="auto" w:fill="FFFF00"/>
            <w:noWrap/>
            <w:vAlign w:val="center"/>
          </w:tcPr>
          <w:p w14:paraId="09B4B199"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740DFC97"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57A02E08"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3712C871"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66A0613A" w14:textId="77777777" w:rsidR="00CA7E5B" w:rsidRPr="00CA7E5B" w:rsidRDefault="00CA7E5B" w:rsidP="00CA7E5B">
            <w:pPr>
              <w:spacing w:after="0" w:line="240" w:lineRule="auto"/>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31BEE788"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03C510BF"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3A2015AD"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7BEC60B7"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364748A3"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67BA6E4D"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76267F0C"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3DE4F1F6"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132334ED"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48B2114F"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724ED9CA"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56060F45"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4184B1B1"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1AA1B529"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48AFA1E9" w14:textId="77777777" w:rsidR="00CA7E5B" w:rsidRPr="00CA7E5B" w:rsidRDefault="00CA7E5B" w:rsidP="00CA7E5B">
            <w:pPr>
              <w:spacing w:after="0" w:line="240" w:lineRule="auto"/>
              <w:jc w:val="center"/>
              <w:rPr>
                <w:rFonts w:ascii="Times New Roman" w:hAnsi="Times New Roman"/>
                <w:sz w:val="16"/>
                <w:szCs w:val="16"/>
              </w:rPr>
            </w:pPr>
          </w:p>
        </w:tc>
      </w:tr>
      <w:tr w:rsidR="007658D0" w:rsidRPr="00CA7E5B" w14:paraId="0BD04A60" w14:textId="77777777" w:rsidTr="00D376D4">
        <w:trPr>
          <w:gridAfter w:val="1"/>
          <w:jc w:val="center"/>
        </w:trPr>
        <w:tc>
          <w:tcPr>
            <w:tcW w:w="380" w:type="pct"/>
            <w:gridSpan w:val="2"/>
            <w:shd w:val="clear" w:color="auto" w:fill="D9D9D9"/>
            <w:vAlign w:val="center"/>
          </w:tcPr>
          <w:p w14:paraId="702B42FF" w14:textId="0D61539D" w:rsidR="00CA7E5B" w:rsidRPr="00CA7E5B" w:rsidRDefault="00CA7E5B" w:rsidP="00CA7E5B">
            <w:pPr>
              <w:spacing w:after="0" w:line="240" w:lineRule="auto"/>
              <w:jc w:val="center"/>
              <w:rPr>
                <w:rFonts w:ascii="Times New Roman" w:hAnsi="Times New Roman"/>
                <w:b/>
                <w:sz w:val="16"/>
                <w:szCs w:val="16"/>
              </w:rPr>
            </w:pPr>
            <w:r w:rsidRPr="00CA7E5B">
              <w:rPr>
                <w:rFonts w:ascii="Times New Roman" w:hAnsi="Times New Roman"/>
                <w:b/>
                <w:sz w:val="16"/>
                <w:szCs w:val="16"/>
              </w:rPr>
              <w:t>ГИА.00</w:t>
            </w:r>
          </w:p>
        </w:tc>
        <w:tc>
          <w:tcPr>
            <w:tcW w:w="715" w:type="pct"/>
            <w:shd w:val="clear" w:color="auto" w:fill="D9D9D9"/>
            <w:noWrap/>
            <w:vAlign w:val="center"/>
          </w:tcPr>
          <w:p w14:paraId="46B62992" w14:textId="77777777" w:rsidR="00CA7E5B" w:rsidRPr="00CA7E5B" w:rsidRDefault="00CA7E5B" w:rsidP="00CA7E5B">
            <w:pPr>
              <w:spacing w:after="0" w:line="240" w:lineRule="auto"/>
              <w:jc w:val="both"/>
              <w:rPr>
                <w:rFonts w:ascii="Times New Roman" w:hAnsi="Times New Roman"/>
                <w:b/>
                <w:sz w:val="16"/>
                <w:szCs w:val="16"/>
              </w:rPr>
            </w:pPr>
            <w:r w:rsidRPr="00CA7E5B">
              <w:rPr>
                <w:rFonts w:ascii="Times New Roman" w:hAnsi="Times New Roman"/>
                <w:b/>
                <w:sz w:val="16"/>
                <w:szCs w:val="16"/>
              </w:rPr>
              <w:t>Государственная итоговая</w:t>
            </w:r>
          </w:p>
          <w:p w14:paraId="5565A679" w14:textId="77777777" w:rsidR="00CA7E5B" w:rsidRPr="00CA7E5B" w:rsidRDefault="00CA7E5B" w:rsidP="00CA7E5B">
            <w:pPr>
              <w:spacing w:after="0" w:line="240" w:lineRule="auto"/>
              <w:jc w:val="both"/>
              <w:rPr>
                <w:rFonts w:ascii="Times New Roman" w:hAnsi="Times New Roman"/>
                <w:b/>
                <w:sz w:val="16"/>
                <w:szCs w:val="16"/>
              </w:rPr>
            </w:pPr>
            <w:r w:rsidRPr="00CA7E5B">
              <w:rPr>
                <w:rFonts w:ascii="Times New Roman" w:hAnsi="Times New Roman"/>
                <w:b/>
                <w:sz w:val="16"/>
                <w:szCs w:val="16"/>
              </w:rPr>
              <w:t>аттестация</w:t>
            </w:r>
          </w:p>
        </w:tc>
        <w:tc>
          <w:tcPr>
            <w:tcW w:w="96" w:type="pct"/>
            <w:gridSpan w:val="2"/>
            <w:shd w:val="clear" w:color="auto" w:fill="FFFFFF"/>
            <w:vAlign w:val="center"/>
          </w:tcPr>
          <w:p w14:paraId="37B04108"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7FBB97E9"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FF"/>
            <w:vAlign w:val="center"/>
          </w:tcPr>
          <w:p w14:paraId="5ABFB4D6" w14:textId="77777777" w:rsidR="00CA7E5B" w:rsidRPr="00CA7E5B" w:rsidRDefault="00CA7E5B" w:rsidP="00CA7E5B">
            <w:pPr>
              <w:spacing w:after="0" w:line="240" w:lineRule="auto"/>
              <w:jc w:val="center"/>
              <w:rPr>
                <w:rFonts w:ascii="Times New Roman" w:hAnsi="Times New Roman"/>
                <w:sz w:val="16"/>
                <w:szCs w:val="16"/>
              </w:rPr>
            </w:pPr>
          </w:p>
        </w:tc>
        <w:tc>
          <w:tcPr>
            <w:tcW w:w="88" w:type="pct"/>
            <w:shd w:val="clear" w:color="auto" w:fill="FFFFFF"/>
            <w:vAlign w:val="center"/>
          </w:tcPr>
          <w:p w14:paraId="078964DD"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FF"/>
            <w:vAlign w:val="center"/>
          </w:tcPr>
          <w:p w14:paraId="3CEF3413" w14:textId="77777777" w:rsidR="00CA7E5B" w:rsidRPr="00CA7E5B" w:rsidRDefault="00CA7E5B" w:rsidP="00CA7E5B">
            <w:pPr>
              <w:spacing w:after="0" w:line="240" w:lineRule="auto"/>
              <w:jc w:val="center"/>
              <w:rPr>
                <w:rFonts w:ascii="Times New Roman" w:hAnsi="Times New Roman"/>
                <w:sz w:val="16"/>
                <w:szCs w:val="16"/>
              </w:rPr>
            </w:pPr>
          </w:p>
        </w:tc>
        <w:tc>
          <w:tcPr>
            <w:tcW w:w="83" w:type="pct"/>
            <w:shd w:val="clear" w:color="auto" w:fill="FFFFFF"/>
            <w:vAlign w:val="center"/>
          </w:tcPr>
          <w:p w14:paraId="3FAD82D0"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vAlign w:val="center"/>
          </w:tcPr>
          <w:p w14:paraId="7E802B18" w14:textId="77777777" w:rsidR="00CA7E5B" w:rsidRPr="00CA7E5B" w:rsidRDefault="00CA7E5B" w:rsidP="00CA7E5B">
            <w:pPr>
              <w:spacing w:after="0" w:line="240" w:lineRule="auto"/>
              <w:jc w:val="center"/>
              <w:rPr>
                <w:rFonts w:ascii="Times New Roman" w:hAnsi="Times New Roman"/>
                <w:sz w:val="16"/>
                <w:szCs w:val="16"/>
              </w:rPr>
            </w:pPr>
          </w:p>
        </w:tc>
        <w:tc>
          <w:tcPr>
            <w:tcW w:w="86" w:type="pct"/>
            <w:shd w:val="clear" w:color="auto" w:fill="FFFFFF"/>
            <w:noWrap/>
            <w:vAlign w:val="center"/>
          </w:tcPr>
          <w:p w14:paraId="16022724"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6BA44773"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1855E989"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auto"/>
            <w:noWrap/>
            <w:vAlign w:val="center"/>
          </w:tcPr>
          <w:p w14:paraId="32ECEFD5"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auto"/>
            <w:vAlign w:val="center"/>
          </w:tcPr>
          <w:p w14:paraId="46B987A9"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auto"/>
            <w:noWrap/>
            <w:vAlign w:val="center"/>
          </w:tcPr>
          <w:p w14:paraId="56962A98"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59ECFF01"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auto"/>
            <w:noWrap/>
            <w:vAlign w:val="center"/>
          </w:tcPr>
          <w:p w14:paraId="73FFB7E1" w14:textId="77777777" w:rsidR="00CA7E5B" w:rsidRPr="00CA7E5B" w:rsidRDefault="00CA7E5B" w:rsidP="00CA7E5B">
            <w:pPr>
              <w:spacing w:after="0" w:line="240" w:lineRule="auto"/>
              <w:jc w:val="center"/>
              <w:rPr>
                <w:rFonts w:ascii="Times New Roman" w:hAnsi="Times New Roman"/>
                <w:sz w:val="16"/>
                <w:szCs w:val="16"/>
              </w:rPr>
            </w:pPr>
          </w:p>
        </w:tc>
        <w:tc>
          <w:tcPr>
            <w:tcW w:w="84" w:type="pct"/>
            <w:gridSpan w:val="2"/>
            <w:shd w:val="clear" w:color="auto" w:fill="auto"/>
            <w:noWrap/>
            <w:vAlign w:val="center"/>
          </w:tcPr>
          <w:p w14:paraId="343E2FDF"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2"/>
            <w:shd w:val="clear" w:color="auto" w:fill="9CC2E5"/>
            <w:noWrap/>
            <w:vAlign w:val="center"/>
          </w:tcPr>
          <w:p w14:paraId="50BF3EAD"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E2EFD9"/>
            <w:noWrap/>
            <w:vAlign w:val="center"/>
          </w:tcPr>
          <w:p w14:paraId="53D44352"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E2EFD9"/>
            <w:noWrap/>
            <w:vAlign w:val="center"/>
          </w:tcPr>
          <w:p w14:paraId="11277DC7" w14:textId="77777777" w:rsidR="00CA7E5B" w:rsidRPr="00CA7E5B" w:rsidRDefault="00CA7E5B" w:rsidP="00CA7E5B">
            <w:pPr>
              <w:spacing w:after="0" w:line="240" w:lineRule="auto"/>
              <w:jc w:val="center"/>
              <w:rPr>
                <w:rFonts w:ascii="Times New Roman" w:hAnsi="Times New Roman"/>
                <w:sz w:val="16"/>
                <w:szCs w:val="16"/>
              </w:rPr>
            </w:pPr>
          </w:p>
        </w:tc>
        <w:tc>
          <w:tcPr>
            <w:tcW w:w="95" w:type="pct"/>
            <w:shd w:val="clear" w:color="auto" w:fill="FFFFFF"/>
            <w:noWrap/>
            <w:vAlign w:val="center"/>
          </w:tcPr>
          <w:p w14:paraId="3310FEBB" w14:textId="77777777" w:rsidR="00CA7E5B" w:rsidRPr="00CA7E5B" w:rsidRDefault="00CA7E5B" w:rsidP="00CA7E5B">
            <w:pPr>
              <w:spacing w:after="0" w:line="240" w:lineRule="auto"/>
              <w:jc w:val="center"/>
              <w:rPr>
                <w:rFonts w:ascii="Times New Roman" w:hAnsi="Times New Roman"/>
                <w:sz w:val="16"/>
                <w:szCs w:val="16"/>
              </w:rPr>
            </w:pPr>
          </w:p>
        </w:tc>
        <w:tc>
          <w:tcPr>
            <w:tcW w:w="99" w:type="pct"/>
            <w:shd w:val="clear" w:color="auto" w:fill="FFFFFF"/>
            <w:noWrap/>
            <w:vAlign w:val="center"/>
          </w:tcPr>
          <w:p w14:paraId="2E0911B1"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FFFFFF"/>
            <w:noWrap/>
            <w:vAlign w:val="center"/>
          </w:tcPr>
          <w:p w14:paraId="2CF89143"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FFFFFF"/>
            <w:noWrap/>
            <w:vAlign w:val="center"/>
          </w:tcPr>
          <w:p w14:paraId="56E988A3" w14:textId="77777777" w:rsidR="00CA7E5B" w:rsidRPr="00CA7E5B" w:rsidRDefault="00CA7E5B" w:rsidP="00CA7E5B">
            <w:pPr>
              <w:spacing w:after="0" w:line="240" w:lineRule="auto"/>
              <w:jc w:val="center"/>
              <w:rPr>
                <w:rFonts w:ascii="Times New Roman" w:hAnsi="Times New Roman"/>
                <w:sz w:val="16"/>
                <w:szCs w:val="16"/>
              </w:rPr>
            </w:pPr>
          </w:p>
        </w:tc>
        <w:tc>
          <w:tcPr>
            <w:tcW w:w="84" w:type="pct"/>
            <w:shd w:val="clear" w:color="auto" w:fill="FFFFFF"/>
            <w:noWrap/>
            <w:vAlign w:val="center"/>
          </w:tcPr>
          <w:p w14:paraId="582BB220" w14:textId="77777777" w:rsidR="00CA7E5B" w:rsidRPr="00CA7E5B" w:rsidRDefault="00CA7E5B" w:rsidP="00CA7E5B">
            <w:pPr>
              <w:spacing w:after="0" w:line="240" w:lineRule="auto"/>
              <w:jc w:val="center"/>
              <w:rPr>
                <w:rFonts w:ascii="Times New Roman" w:hAnsi="Times New Roman"/>
                <w:sz w:val="16"/>
                <w:szCs w:val="16"/>
              </w:rPr>
            </w:pPr>
          </w:p>
        </w:tc>
        <w:tc>
          <w:tcPr>
            <w:tcW w:w="85" w:type="pct"/>
            <w:gridSpan w:val="2"/>
            <w:shd w:val="clear" w:color="auto" w:fill="FFFF00"/>
            <w:noWrap/>
            <w:vAlign w:val="center"/>
          </w:tcPr>
          <w:p w14:paraId="1F5D5875" w14:textId="77777777" w:rsidR="00CA7E5B" w:rsidRPr="00CA7E5B" w:rsidRDefault="00CA7E5B" w:rsidP="00CA7E5B">
            <w:pPr>
              <w:spacing w:after="0" w:line="240" w:lineRule="auto"/>
              <w:jc w:val="center"/>
              <w:rPr>
                <w:rFonts w:ascii="Times New Roman" w:hAnsi="Times New Roman"/>
                <w:sz w:val="16"/>
                <w:szCs w:val="16"/>
              </w:rPr>
            </w:pPr>
          </w:p>
        </w:tc>
        <w:tc>
          <w:tcPr>
            <w:tcW w:w="86" w:type="pct"/>
            <w:gridSpan w:val="3"/>
            <w:shd w:val="clear" w:color="auto" w:fill="FFFF00"/>
            <w:noWrap/>
            <w:vAlign w:val="center"/>
          </w:tcPr>
          <w:p w14:paraId="5B174A62"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shd w:val="clear" w:color="auto" w:fill="FFFF00"/>
            <w:noWrap/>
            <w:vAlign w:val="center"/>
          </w:tcPr>
          <w:p w14:paraId="278D6F30" w14:textId="77777777" w:rsidR="00CA7E5B" w:rsidRPr="00CA7E5B" w:rsidRDefault="00CA7E5B" w:rsidP="00CA7E5B">
            <w:pPr>
              <w:spacing w:after="0" w:line="240" w:lineRule="auto"/>
              <w:jc w:val="center"/>
              <w:rPr>
                <w:rFonts w:ascii="Times New Roman" w:hAnsi="Times New Roman"/>
                <w:sz w:val="16"/>
                <w:szCs w:val="16"/>
              </w:rPr>
            </w:pPr>
          </w:p>
        </w:tc>
        <w:tc>
          <w:tcPr>
            <w:tcW w:w="101" w:type="pct"/>
            <w:gridSpan w:val="3"/>
            <w:shd w:val="clear" w:color="auto" w:fill="FFFF00"/>
            <w:noWrap/>
            <w:vAlign w:val="center"/>
          </w:tcPr>
          <w:p w14:paraId="77EF5941" w14:textId="77777777" w:rsidR="00CA7E5B" w:rsidRPr="00CA7E5B" w:rsidRDefault="00CA7E5B" w:rsidP="00CA7E5B">
            <w:pPr>
              <w:spacing w:after="0" w:line="240" w:lineRule="auto"/>
              <w:jc w:val="center"/>
              <w:rPr>
                <w:rFonts w:ascii="Times New Roman" w:hAnsi="Times New Roman"/>
                <w:sz w:val="16"/>
                <w:szCs w:val="16"/>
              </w:rPr>
            </w:pPr>
          </w:p>
        </w:tc>
        <w:tc>
          <w:tcPr>
            <w:tcW w:w="118" w:type="pct"/>
            <w:gridSpan w:val="3"/>
            <w:shd w:val="clear" w:color="auto" w:fill="C00000"/>
            <w:noWrap/>
            <w:vAlign w:val="center"/>
          </w:tcPr>
          <w:p w14:paraId="34400421" w14:textId="77777777" w:rsidR="00CA7E5B" w:rsidRPr="00CA7E5B" w:rsidRDefault="00CA7E5B" w:rsidP="00CA7E5B">
            <w:pPr>
              <w:spacing w:after="0" w:line="240" w:lineRule="auto"/>
              <w:jc w:val="center"/>
              <w:rPr>
                <w:rFonts w:ascii="Times New Roman" w:hAnsi="Times New Roman"/>
                <w:sz w:val="16"/>
                <w:szCs w:val="16"/>
              </w:rPr>
            </w:pPr>
          </w:p>
        </w:tc>
        <w:tc>
          <w:tcPr>
            <w:tcW w:w="83" w:type="pct"/>
            <w:gridSpan w:val="2"/>
            <w:tcBorders>
              <w:right w:val="single" w:sz="4" w:space="0" w:color="auto"/>
            </w:tcBorders>
            <w:shd w:val="clear" w:color="auto" w:fill="C00000"/>
            <w:noWrap/>
            <w:vAlign w:val="center"/>
          </w:tcPr>
          <w:p w14:paraId="16EB4706" w14:textId="77777777" w:rsidR="00CA7E5B" w:rsidRPr="00CA7E5B" w:rsidRDefault="00CA7E5B" w:rsidP="00CA7E5B">
            <w:pPr>
              <w:spacing w:after="0" w:line="240" w:lineRule="auto"/>
              <w:jc w:val="center"/>
              <w:rPr>
                <w:rFonts w:ascii="Times New Roman" w:hAnsi="Times New Roman"/>
                <w:sz w:val="16"/>
                <w:szCs w:val="16"/>
              </w:rPr>
            </w:pPr>
          </w:p>
        </w:tc>
        <w:tc>
          <w:tcPr>
            <w:tcW w:w="85" w:type="pct"/>
            <w:shd w:val="clear" w:color="auto" w:fill="C00000"/>
            <w:vAlign w:val="center"/>
          </w:tcPr>
          <w:p w14:paraId="5B106D45" w14:textId="77777777" w:rsidR="00CA7E5B" w:rsidRPr="00CA7E5B" w:rsidRDefault="00CA7E5B" w:rsidP="00CA7E5B">
            <w:pPr>
              <w:spacing w:after="0" w:line="240" w:lineRule="auto"/>
              <w:jc w:val="center"/>
              <w:rPr>
                <w:rFonts w:ascii="Times New Roman" w:hAnsi="Times New Roman"/>
                <w:sz w:val="16"/>
                <w:szCs w:val="16"/>
              </w:rPr>
            </w:pPr>
          </w:p>
        </w:tc>
        <w:tc>
          <w:tcPr>
            <w:tcW w:w="100" w:type="pct"/>
            <w:tcBorders>
              <w:right w:val="single" w:sz="4" w:space="0" w:color="auto"/>
            </w:tcBorders>
            <w:shd w:val="clear" w:color="auto" w:fill="C00000"/>
            <w:vAlign w:val="center"/>
          </w:tcPr>
          <w:p w14:paraId="203CE3D5"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AFD2E34"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3DE27A33" w14:textId="77777777" w:rsidR="00CA7E5B" w:rsidRPr="00CA7E5B" w:rsidRDefault="00CA7E5B" w:rsidP="00CA7E5B">
            <w:pPr>
              <w:spacing w:after="0" w:line="240" w:lineRule="auto"/>
              <w:jc w:val="center"/>
              <w:rPr>
                <w:rFonts w:ascii="Times New Roman" w:hAnsi="Times New Roman"/>
                <w:sz w:val="16"/>
                <w:szCs w:val="16"/>
              </w:rPr>
            </w:pPr>
          </w:p>
        </w:tc>
        <w:tc>
          <w:tcPr>
            <w:tcW w:w="87" w:type="pct"/>
            <w:shd w:val="clear" w:color="auto" w:fill="C45911"/>
            <w:vAlign w:val="center"/>
          </w:tcPr>
          <w:p w14:paraId="3476D34A" w14:textId="77777777" w:rsidR="00CA7E5B" w:rsidRPr="00CA7E5B" w:rsidRDefault="00CA7E5B" w:rsidP="00CA7E5B">
            <w:pPr>
              <w:spacing w:after="0" w:line="240" w:lineRule="auto"/>
              <w:jc w:val="center"/>
              <w:rPr>
                <w:rFonts w:ascii="Times New Roman" w:hAnsi="Times New Roman"/>
                <w:sz w:val="16"/>
                <w:szCs w:val="16"/>
              </w:rPr>
            </w:pPr>
          </w:p>
        </w:tc>
        <w:tc>
          <w:tcPr>
            <w:tcW w:w="92" w:type="pct"/>
            <w:gridSpan w:val="2"/>
            <w:tcBorders>
              <w:right w:val="single" w:sz="4" w:space="0" w:color="auto"/>
            </w:tcBorders>
            <w:shd w:val="clear" w:color="auto" w:fill="C45911"/>
            <w:vAlign w:val="center"/>
          </w:tcPr>
          <w:p w14:paraId="4D9492C7"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7CFAE6A"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562F558" w14:textId="77777777" w:rsidR="00CA7E5B" w:rsidRPr="00CA7E5B" w:rsidRDefault="00CA7E5B" w:rsidP="00CA7E5B">
            <w:pPr>
              <w:spacing w:after="0" w:line="240" w:lineRule="auto"/>
              <w:jc w:val="center"/>
              <w:rPr>
                <w:rFonts w:ascii="Times New Roman" w:hAnsi="Times New Roman"/>
                <w:sz w:val="16"/>
                <w:szCs w:val="16"/>
              </w:rPr>
            </w:pPr>
          </w:p>
        </w:tc>
        <w:tc>
          <w:tcPr>
            <w:tcW w:w="87" w:type="pct"/>
            <w:gridSpan w:val="2"/>
            <w:tcBorders>
              <w:right w:val="single" w:sz="4" w:space="0" w:color="auto"/>
            </w:tcBorders>
            <w:shd w:val="clear" w:color="auto" w:fill="C45911"/>
            <w:vAlign w:val="center"/>
          </w:tcPr>
          <w:p w14:paraId="506B0CD5"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9CC2E5"/>
            <w:vAlign w:val="center"/>
          </w:tcPr>
          <w:p w14:paraId="35D81561" w14:textId="77777777" w:rsidR="00CA7E5B" w:rsidRPr="00CA7E5B" w:rsidRDefault="00CA7E5B" w:rsidP="00CA7E5B">
            <w:pPr>
              <w:spacing w:after="0" w:line="240" w:lineRule="auto"/>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3DB90773" w14:textId="77777777" w:rsidR="00CA7E5B" w:rsidRPr="00CA7E5B" w:rsidRDefault="00CA7E5B" w:rsidP="00CA7E5B">
            <w:pPr>
              <w:spacing w:after="0" w:line="240" w:lineRule="auto"/>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7E5F9F1D" w14:textId="77777777" w:rsidR="00CA7E5B" w:rsidRPr="00CA7E5B" w:rsidRDefault="00CA7E5B" w:rsidP="00CA7E5B">
            <w:pPr>
              <w:spacing w:after="0" w:line="240" w:lineRule="auto"/>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356821A8" w14:textId="77777777" w:rsidR="00CA7E5B" w:rsidRPr="00CA7E5B" w:rsidRDefault="00CA7E5B" w:rsidP="00CA7E5B">
            <w:pPr>
              <w:spacing w:after="0" w:line="240" w:lineRule="auto"/>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76E00943" w14:textId="77777777" w:rsidR="00CA7E5B" w:rsidRPr="00CA7E5B" w:rsidRDefault="00CA7E5B" w:rsidP="00CA7E5B">
            <w:pPr>
              <w:spacing w:after="0" w:line="240" w:lineRule="auto"/>
              <w:jc w:val="center"/>
              <w:rPr>
                <w:rFonts w:ascii="Times New Roman" w:hAnsi="Times New Roman"/>
                <w:sz w:val="16"/>
                <w:szCs w:val="16"/>
              </w:rPr>
            </w:pPr>
          </w:p>
        </w:tc>
      </w:tr>
      <w:tr w:rsidR="007658D0" w:rsidRPr="00CA7E5B" w14:paraId="507D9A40" w14:textId="77777777" w:rsidTr="00D376D4">
        <w:trPr>
          <w:gridAfter w:val="1"/>
          <w:jc w:val="center"/>
        </w:trPr>
        <w:tc>
          <w:tcPr>
            <w:tcW w:w="380" w:type="pct"/>
            <w:gridSpan w:val="2"/>
            <w:shd w:val="clear" w:color="auto" w:fill="D9D9D9"/>
            <w:vAlign w:val="center"/>
          </w:tcPr>
          <w:p w14:paraId="50C2023E" w14:textId="77777777" w:rsidR="00CA7E5B" w:rsidRPr="00CA7E5B" w:rsidRDefault="00CA7E5B" w:rsidP="00CA7E5B">
            <w:pPr>
              <w:spacing w:after="0" w:line="240" w:lineRule="auto"/>
              <w:jc w:val="center"/>
              <w:rPr>
                <w:rFonts w:ascii="Times New Roman" w:hAnsi="Times New Roman"/>
                <w:b/>
                <w:sz w:val="16"/>
                <w:szCs w:val="16"/>
              </w:rPr>
            </w:pPr>
          </w:p>
        </w:tc>
        <w:tc>
          <w:tcPr>
            <w:tcW w:w="715" w:type="pct"/>
            <w:shd w:val="clear" w:color="auto" w:fill="D9D9D9"/>
            <w:noWrap/>
            <w:vAlign w:val="center"/>
          </w:tcPr>
          <w:p w14:paraId="3DDCD54C"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b/>
                <w:sz w:val="16"/>
                <w:szCs w:val="16"/>
              </w:rPr>
              <w:t xml:space="preserve">Всего час. в неделю </w:t>
            </w:r>
          </w:p>
          <w:p w14:paraId="5BEF971B" w14:textId="77777777" w:rsidR="00CA7E5B" w:rsidRPr="00CA7E5B" w:rsidRDefault="00CA7E5B" w:rsidP="00CA7E5B">
            <w:pPr>
              <w:spacing w:after="0" w:line="240" w:lineRule="auto"/>
              <w:rPr>
                <w:rFonts w:ascii="Times New Roman" w:hAnsi="Times New Roman"/>
                <w:b/>
                <w:sz w:val="16"/>
                <w:szCs w:val="16"/>
              </w:rPr>
            </w:pPr>
            <w:r w:rsidRPr="00CA7E5B">
              <w:rPr>
                <w:rFonts w:ascii="Times New Roman" w:hAnsi="Times New Roman"/>
                <w:b/>
                <w:sz w:val="16"/>
                <w:szCs w:val="16"/>
              </w:rPr>
              <w:t>учебных занятий</w:t>
            </w:r>
          </w:p>
        </w:tc>
        <w:tc>
          <w:tcPr>
            <w:tcW w:w="96" w:type="pct"/>
            <w:gridSpan w:val="2"/>
            <w:shd w:val="clear" w:color="auto" w:fill="FFFFFF"/>
            <w:vAlign w:val="center"/>
          </w:tcPr>
          <w:p w14:paraId="1184C02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3" w:type="pct"/>
            <w:shd w:val="clear" w:color="auto" w:fill="FFFFFF"/>
            <w:vAlign w:val="center"/>
          </w:tcPr>
          <w:p w14:paraId="2CCB52E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5" w:type="pct"/>
            <w:gridSpan w:val="2"/>
            <w:shd w:val="clear" w:color="auto" w:fill="FFFFFF"/>
            <w:vAlign w:val="center"/>
          </w:tcPr>
          <w:p w14:paraId="0F3777F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8" w:type="pct"/>
            <w:shd w:val="clear" w:color="auto" w:fill="FFFFFF"/>
            <w:vAlign w:val="center"/>
          </w:tcPr>
          <w:p w14:paraId="5E027D6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gridSpan w:val="2"/>
            <w:shd w:val="clear" w:color="auto" w:fill="FFFFFF"/>
            <w:vAlign w:val="center"/>
          </w:tcPr>
          <w:p w14:paraId="20927CA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3" w:type="pct"/>
            <w:shd w:val="clear" w:color="auto" w:fill="FFFFFF"/>
            <w:vAlign w:val="center"/>
          </w:tcPr>
          <w:p w14:paraId="2EC4625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5" w:type="pct"/>
            <w:shd w:val="clear" w:color="auto" w:fill="FFFFFF"/>
            <w:vAlign w:val="center"/>
          </w:tcPr>
          <w:p w14:paraId="3EFD776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6" w:type="pct"/>
            <w:shd w:val="clear" w:color="auto" w:fill="FFFFFF"/>
            <w:noWrap/>
            <w:vAlign w:val="center"/>
          </w:tcPr>
          <w:p w14:paraId="1CD97A9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shd w:val="clear" w:color="auto" w:fill="FFFFFF"/>
            <w:noWrap/>
            <w:vAlign w:val="center"/>
          </w:tcPr>
          <w:p w14:paraId="5E3FB43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95" w:type="pct"/>
            <w:shd w:val="clear" w:color="auto" w:fill="FFFFFF"/>
            <w:noWrap/>
            <w:vAlign w:val="center"/>
          </w:tcPr>
          <w:p w14:paraId="4CF25E6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95" w:type="pct"/>
            <w:shd w:val="clear" w:color="auto" w:fill="auto"/>
            <w:noWrap/>
            <w:vAlign w:val="center"/>
          </w:tcPr>
          <w:p w14:paraId="091C71E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99" w:type="pct"/>
            <w:shd w:val="clear" w:color="auto" w:fill="auto"/>
            <w:vAlign w:val="center"/>
          </w:tcPr>
          <w:p w14:paraId="2349A42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shd w:val="clear" w:color="auto" w:fill="auto"/>
            <w:noWrap/>
            <w:vAlign w:val="center"/>
          </w:tcPr>
          <w:p w14:paraId="5B2A1BD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4" w:type="pct"/>
            <w:gridSpan w:val="2"/>
            <w:shd w:val="clear" w:color="auto" w:fill="auto"/>
            <w:noWrap/>
            <w:vAlign w:val="center"/>
          </w:tcPr>
          <w:p w14:paraId="797BEEF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4" w:type="pct"/>
            <w:shd w:val="clear" w:color="auto" w:fill="auto"/>
            <w:noWrap/>
            <w:vAlign w:val="center"/>
          </w:tcPr>
          <w:p w14:paraId="228C237F"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4" w:type="pct"/>
            <w:gridSpan w:val="2"/>
            <w:shd w:val="clear" w:color="auto" w:fill="auto"/>
            <w:noWrap/>
            <w:vAlign w:val="center"/>
          </w:tcPr>
          <w:p w14:paraId="753A92F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6" w:type="pct"/>
            <w:gridSpan w:val="2"/>
            <w:shd w:val="clear" w:color="auto" w:fill="9CC2E5"/>
            <w:noWrap/>
            <w:vAlign w:val="center"/>
          </w:tcPr>
          <w:p w14:paraId="63258AD6" w14:textId="77777777" w:rsidR="00CA7E5B" w:rsidRPr="00CA7E5B" w:rsidRDefault="00CA7E5B" w:rsidP="00CA7E5B">
            <w:pPr>
              <w:spacing w:after="0"/>
              <w:jc w:val="center"/>
              <w:rPr>
                <w:rFonts w:ascii="Times New Roman" w:hAnsi="Times New Roman"/>
                <w:sz w:val="16"/>
                <w:szCs w:val="16"/>
              </w:rPr>
            </w:pPr>
          </w:p>
        </w:tc>
        <w:tc>
          <w:tcPr>
            <w:tcW w:w="87" w:type="pct"/>
            <w:shd w:val="clear" w:color="auto" w:fill="E2EFD9"/>
            <w:noWrap/>
            <w:vAlign w:val="center"/>
          </w:tcPr>
          <w:p w14:paraId="324C2410"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E2EFD9"/>
            <w:noWrap/>
            <w:vAlign w:val="center"/>
          </w:tcPr>
          <w:p w14:paraId="2E103801" w14:textId="77777777" w:rsidR="00CA7E5B" w:rsidRPr="00CA7E5B" w:rsidRDefault="00CA7E5B" w:rsidP="00CA7E5B">
            <w:pPr>
              <w:spacing w:after="0"/>
              <w:jc w:val="center"/>
              <w:rPr>
                <w:rFonts w:ascii="Times New Roman" w:hAnsi="Times New Roman"/>
                <w:sz w:val="16"/>
                <w:szCs w:val="16"/>
              </w:rPr>
            </w:pPr>
          </w:p>
        </w:tc>
        <w:tc>
          <w:tcPr>
            <w:tcW w:w="95" w:type="pct"/>
            <w:shd w:val="clear" w:color="auto" w:fill="FFFFFF"/>
            <w:noWrap/>
            <w:vAlign w:val="center"/>
          </w:tcPr>
          <w:p w14:paraId="3F414F1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99" w:type="pct"/>
            <w:shd w:val="clear" w:color="auto" w:fill="FFFFFF"/>
            <w:noWrap/>
            <w:vAlign w:val="center"/>
          </w:tcPr>
          <w:p w14:paraId="4782E45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shd w:val="clear" w:color="auto" w:fill="FFFFFF"/>
            <w:noWrap/>
            <w:vAlign w:val="center"/>
          </w:tcPr>
          <w:p w14:paraId="037EBB0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5" w:type="pct"/>
            <w:shd w:val="clear" w:color="auto" w:fill="FFFFFF"/>
            <w:noWrap/>
            <w:vAlign w:val="center"/>
          </w:tcPr>
          <w:p w14:paraId="2FDA5BE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4" w:type="pct"/>
            <w:shd w:val="clear" w:color="auto" w:fill="FFFFFF"/>
            <w:noWrap/>
            <w:vAlign w:val="center"/>
          </w:tcPr>
          <w:p w14:paraId="67039A22"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5" w:type="pct"/>
            <w:gridSpan w:val="2"/>
            <w:shd w:val="clear" w:color="auto" w:fill="FFFF00"/>
            <w:noWrap/>
            <w:vAlign w:val="center"/>
          </w:tcPr>
          <w:p w14:paraId="103CEA90"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6" w:type="pct"/>
            <w:gridSpan w:val="3"/>
            <w:shd w:val="clear" w:color="auto" w:fill="FFFF00"/>
            <w:noWrap/>
            <w:vAlign w:val="center"/>
          </w:tcPr>
          <w:p w14:paraId="0BFF527C"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gridSpan w:val="2"/>
            <w:shd w:val="clear" w:color="auto" w:fill="FFFF00"/>
            <w:noWrap/>
            <w:vAlign w:val="center"/>
          </w:tcPr>
          <w:p w14:paraId="5D0C0D0D"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101" w:type="pct"/>
            <w:gridSpan w:val="3"/>
            <w:shd w:val="clear" w:color="auto" w:fill="FFFF00"/>
            <w:noWrap/>
            <w:vAlign w:val="center"/>
          </w:tcPr>
          <w:p w14:paraId="325D99C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118" w:type="pct"/>
            <w:gridSpan w:val="3"/>
            <w:shd w:val="clear" w:color="auto" w:fill="C00000"/>
            <w:noWrap/>
            <w:vAlign w:val="center"/>
          </w:tcPr>
          <w:p w14:paraId="4BE1D411"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3" w:type="pct"/>
            <w:gridSpan w:val="2"/>
            <w:tcBorders>
              <w:right w:val="single" w:sz="4" w:space="0" w:color="auto"/>
            </w:tcBorders>
            <w:shd w:val="clear" w:color="auto" w:fill="C00000"/>
            <w:noWrap/>
            <w:vAlign w:val="center"/>
          </w:tcPr>
          <w:p w14:paraId="3191696B"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5" w:type="pct"/>
            <w:shd w:val="clear" w:color="auto" w:fill="C00000"/>
            <w:vAlign w:val="center"/>
          </w:tcPr>
          <w:p w14:paraId="3285EE29"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100" w:type="pct"/>
            <w:tcBorders>
              <w:right w:val="single" w:sz="4" w:space="0" w:color="auto"/>
            </w:tcBorders>
            <w:shd w:val="clear" w:color="auto" w:fill="C00000"/>
            <w:vAlign w:val="center"/>
          </w:tcPr>
          <w:p w14:paraId="570E6EE3"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gridSpan w:val="2"/>
            <w:tcBorders>
              <w:right w:val="single" w:sz="4" w:space="0" w:color="auto"/>
            </w:tcBorders>
            <w:shd w:val="clear" w:color="auto" w:fill="C45911"/>
            <w:vAlign w:val="center"/>
          </w:tcPr>
          <w:p w14:paraId="5FC0EC0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shd w:val="clear" w:color="auto" w:fill="C45911"/>
            <w:vAlign w:val="center"/>
          </w:tcPr>
          <w:p w14:paraId="072CBD0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shd w:val="clear" w:color="auto" w:fill="C45911"/>
            <w:vAlign w:val="center"/>
          </w:tcPr>
          <w:p w14:paraId="5A5BF37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92" w:type="pct"/>
            <w:gridSpan w:val="2"/>
            <w:tcBorders>
              <w:right w:val="single" w:sz="4" w:space="0" w:color="auto"/>
            </w:tcBorders>
            <w:shd w:val="clear" w:color="auto" w:fill="C45911"/>
            <w:vAlign w:val="center"/>
          </w:tcPr>
          <w:p w14:paraId="1497A167"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gridSpan w:val="2"/>
            <w:tcBorders>
              <w:right w:val="single" w:sz="4" w:space="0" w:color="auto"/>
            </w:tcBorders>
            <w:shd w:val="clear" w:color="auto" w:fill="C45911"/>
            <w:vAlign w:val="center"/>
          </w:tcPr>
          <w:p w14:paraId="1817B45A"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gridSpan w:val="2"/>
            <w:tcBorders>
              <w:right w:val="single" w:sz="4" w:space="0" w:color="auto"/>
            </w:tcBorders>
            <w:shd w:val="clear" w:color="auto" w:fill="C45911"/>
            <w:vAlign w:val="center"/>
          </w:tcPr>
          <w:p w14:paraId="606EA28E"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gridSpan w:val="2"/>
            <w:tcBorders>
              <w:right w:val="single" w:sz="4" w:space="0" w:color="auto"/>
            </w:tcBorders>
            <w:shd w:val="clear" w:color="auto" w:fill="C45911"/>
            <w:vAlign w:val="center"/>
          </w:tcPr>
          <w:p w14:paraId="0F5F14D4" w14:textId="77777777" w:rsidR="00CA7E5B" w:rsidRPr="00CA7E5B" w:rsidRDefault="00CA7E5B" w:rsidP="00CA7E5B">
            <w:pPr>
              <w:spacing w:after="0"/>
              <w:jc w:val="center"/>
              <w:rPr>
                <w:rFonts w:ascii="Times New Roman" w:hAnsi="Times New Roman"/>
                <w:sz w:val="16"/>
                <w:szCs w:val="16"/>
              </w:rPr>
            </w:pPr>
            <w:r w:rsidRPr="00CA7E5B">
              <w:rPr>
                <w:rFonts w:ascii="Times New Roman" w:hAnsi="Times New Roman"/>
                <w:sz w:val="16"/>
                <w:szCs w:val="16"/>
              </w:rPr>
              <w:t>36</w:t>
            </w:r>
          </w:p>
        </w:tc>
        <w:tc>
          <w:tcPr>
            <w:tcW w:w="87" w:type="pct"/>
            <w:tcBorders>
              <w:right w:val="single" w:sz="4" w:space="0" w:color="auto"/>
            </w:tcBorders>
            <w:shd w:val="clear" w:color="auto" w:fill="9CC2E5"/>
            <w:vAlign w:val="center"/>
          </w:tcPr>
          <w:p w14:paraId="4DAECA6D" w14:textId="77777777" w:rsidR="00CA7E5B" w:rsidRPr="00CA7E5B" w:rsidRDefault="00CA7E5B" w:rsidP="00CA7E5B">
            <w:pPr>
              <w:spacing w:after="0"/>
              <w:jc w:val="center"/>
              <w:rPr>
                <w:rFonts w:ascii="Times New Roman" w:hAnsi="Times New Roman"/>
                <w:sz w:val="16"/>
                <w:szCs w:val="16"/>
              </w:rPr>
            </w:pPr>
          </w:p>
        </w:tc>
        <w:tc>
          <w:tcPr>
            <w:tcW w:w="72" w:type="pct"/>
            <w:gridSpan w:val="2"/>
            <w:tcBorders>
              <w:right w:val="single" w:sz="4" w:space="0" w:color="auto"/>
            </w:tcBorders>
            <w:shd w:val="clear" w:color="auto" w:fill="FF0000"/>
            <w:vAlign w:val="center"/>
          </w:tcPr>
          <w:p w14:paraId="4598A764" w14:textId="77777777" w:rsidR="00CA7E5B" w:rsidRPr="00CA7E5B" w:rsidRDefault="00CA7E5B" w:rsidP="00CA7E5B">
            <w:pPr>
              <w:spacing w:after="0"/>
              <w:jc w:val="center"/>
              <w:rPr>
                <w:rFonts w:ascii="Times New Roman" w:hAnsi="Times New Roman"/>
                <w:sz w:val="16"/>
                <w:szCs w:val="16"/>
              </w:rPr>
            </w:pPr>
          </w:p>
        </w:tc>
        <w:tc>
          <w:tcPr>
            <w:tcW w:w="94" w:type="pct"/>
            <w:tcBorders>
              <w:right w:val="single" w:sz="4" w:space="0" w:color="auto"/>
            </w:tcBorders>
            <w:shd w:val="clear" w:color="auto" w:fill="auto"/>
            <w:vAlign w:val="center"/>
          </w:tcPr>
          <w:p w14:paraId="0C5A8178" w14:textId="77777777" w:rsidR="00CA7E5B" w:rsidRPr="00CA7E5B" w:rsidRDefault="00CA7E5B" w:rsidP="00CA7E5B">
            <w:pPr>
              <w:spacing w:after="0"/>
              <w:jc w:val="center"/>
              <w:rPr>
                <w:rFonts w:ascii="Times New Roman" w:hAnsi="Times New Roman"/>
                <w:sz w:val="16"/>
                <w:szCs w:val="16"/>
              </w:rPr>
            </w:pPr>
          </w:p>
        </w:tc>
        <w:tc>
          <w:tcPr>
            <w:tcW w:w="87" w:type="pct"/>
            <w:tcBorders>
              <w:right w:val="single" w:sz="4" w:space="0" w:color="auto"/>
            </w:tcBorders>
            <w:shd w:val="clear" w:color="auto" w:fill="auto"/>
            <w:vAlign w:val="center"/>
          </w:tcPr>
          <w:p w14:paraId="07259FC8" w14:textId="77777777" w:rsidR="00CA7E5B" w:rsidRPr="00CA7E5B" w:rsidRDefault="00CA7E5B" w:rsidP="00CA7E5B">
            <w:pPr>
              <w:spacing w:after="0"/>
              <w:jc w:val="center"/>
              <w:rPr>
                <w:rFonts w:ascii="Times New Roman" w:hAnsi="Times New Roman"/>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auto"/>
            <w:vAlign w:val="center"/>
          </w:tcPr>
          <w:p w14:paraId="496F5E33" w14:textId="77777777" w:rsidR="00CA7E5B" w:rsidRPr="00CA7E5B" w:rsidRDefault="00CA7E5B" w:rsidP="00CA7E5B">
            <w:pPr>
              <w:spacing w:after="0"/>
              <w:jc w:val="center"/>
              <w:rPr>
                <w:rFonts w:ascii="Times New Roman" w:hAnsi="Times New Roman"/>
                <w:sz w:val="16"/>
                <w:szCs w:val="16"/>
              </w:rPr>
            </w:pPr>
          </w:p>
        </w:tc>
      </w:tr>
      <w:tr w:rsidR="00CA7E5B" w:rsidRPr="00CA7E5B" w14:paraId="5ED5F2FA" w14:textId="77777777" w:rsidTr="00D376D4">
        <w:trPr>
          <w:jc w:val="center"/>
        </w:trPr>
        <w:tc>
          <w:tcPr>
            <w:tcW w:w="229" w:type="pct"/>
            <w:tcBorders>
              <w:left w:val="single" w:sz="4" w:space="0" w:color="auto"/>
              <w:right w:val="single" w:sz="4" w:space="0" w:color="auto"/>
            </w:tcBorders>
            <w:shd w:val="clear" w:color="auto" w:fill="FFFFFF"/>
            <w:vAlign w:val="center"/>
          </w:tcPr>
          <w:p w14:paraId="7D936D47" w14:textId="77777777" w:rsidR="00CA7E5B" w:rsidRPr="00CA7E5B" w:rsidRDefault="00CA7E5B" w:rsidP="00CA7E5B">
            <w:pPr>
              <w:spacing w:after="0"/>
              <w:jc w:val="center"/>
              <w:rPr>
                <w:rFonts w:ascii="Times New Roman" w:hAnsi="Times New Roman"/>
                <w:sz w:val="16"/>
                <w:szCs w:val="16"/>
              </w:rPr>
            </w:pPr>
          </w:p>
        </w:tc>
        <w:tc>
          <w:tcPr>
            <w:tcW w:w="881" w:type="pct"/>
            <w:gridSpan w:val="3"/>
            <w:tcBorders>
              <w:top w:val="nil"/>
              <w:left w:val="single" w:sz="4" w:space="0" w:color="auto"/>
              <w:bottom w:val="nil"/>
              <w:right w:val="single" w:sz="4" w:space="0" w:color="auto"/>
            </w:tcBorders>
            <w:shd w:val="clear" w:color="auto" w:fill="FFFFFF"/>
            <w:vAlign w:val="center"/>
          </w:tcPr>
          <w:p w14:paraId="1BD42971" w14:textId="77777777" w:rsidR="00CA7E5B" w:rsidRPr="00CA7E5B" w:rsidRDefault="00CA7E5B" w:rsidP="00CA7E5B">
            <w:pPr>
              <w:spacing w:after="0"/>
              <w:rPr>
                <w:rFonts w:ascii="Times New Roman" w:hAnsi="Times New Roman"/>
                <w:sz w:val="16"/>
                <w:szCs w:val="16"/>
              </w:rPr>
            </w:pPr>
            <w:r w:rsidRPr="00CA7E5B">
              <w:rPr>
                <w:rFonts w:ascii="Times New Roman" w:hAnsi="Times New Roman"/>
                <w:sz w:val="16"/>
                <w:szCs w:val="16"/>
              </w:rPr>
              <w:t>Освоение программ дисциплин и МДК</w:t>
            </w:r>
          </w:p>
        </w:tc>
        <w:tc>
          <w:tcPr>
            <w:tcW w:w="247" w:type="pct"/>
            <w:gridSpan w:val="3"/>
            <w:tcBorders>
              <w:left w:val="single" w:sz="4" w:space="0" w:color="auto"/>
            </w:tcBorders>
            <w:shd w:val="clear" w:color="auto" w:fill="FFFF00"/>
            <w:noWrap/>
            <w:vAlign w:val="center"/>
          </w:tcPr>
          <w:p w14:paraId="35469637" w14:textId="77777777" w:rsidR="00CA7E5B" w:rsidRPr="00CA7E5B" w:rsidRDefault="00CA7E5B" w:rsidP="00CA7E5B">
            <w:pPr>
              <w:spacing w:after="0"/>
              <w:jc w:val="center"/>
              <w:rPr>
                <w:rFonts w:ascii="Times New Roman" w:hAnsi="Times New Roman"/>
                <w:sz w:val="16"/>
                <w:szCs w:val="16"/>
              </w:rPr>
            </w:pPr>
          </w:p>
        </w:tc>
        <w:tc>
          <w:tcPr>
            <w:tcW w:w="899" w:type="pct"/>
            <w:gridSpan w:val="13"/>
            <w:tcBorders>
              <w:top w:val="nil"/>
              <w:left w:val="nil"/>
              <w:bottom w:val="nil"/>
              <w:right w:val="single" w:sz="4" w:space="0" w:color="auto"/>
            </w:tcBorders>
            <w:shd w:val="clear" w:color="auto" w:fill="auto"/>
            <w:noWrap/>
            <w:vAlign w:val="center"/>
          </w:tcPr>
          <w:p w14:paraId="6FFD7E5D" w14:textId="77777777" w:rsidR="00CA7E5B" w:rsidRPr="00CA7E5B" w:rsidRDefault="00CA7E5B" w:rsidP="00CA7E5B">
            <w:pPr>
              <w:spacing w:after="0"/>
              <w:rPr>
                <w:rFonts w:ascii="Times New Roman" w:hAnsi="Times New Roman"/>
                <w:sz w:val="16"/>
                <w:szCs w:val="16"/>
              </w:rPr>
            </w:pPr>
            <w:r w:rsidRPr="00CA7E5B">
              <w:rPr>
                <w:rFonts w:ascii="Times New Roman" w:hAnsi="Times New Roman"/>
                <w:sz w:val="16"/>
                <w:szCs w:val="16"/>
              </w:rPr>
              <w:t xml:space="preserve">Учебная практика </w:t>
            </w:r>
          </w:p>
        </w:tc>
        <w:tc>
          <w:tcPr>
            <w:tcW w:w="243" w:type="pct"/>
            <w:gridSpan w:val="3"/>
            <w:tcBorders>
              <w:left w:val="single" w:sz="4" w:space="0" w:color="auto"/>
            </w:tcBorders>
            <w:shd w:val="clear" w:color="auto" w:fill="C00000"/>
            <w:noWrap/>
            <w:vAlign w:val="center"/>
          </w:tcPr>
          <w:p w14:paraId="6AE5B370" w14:textId="77777777" w:rsidR="00CA7E5B" w:rsidRPr="00CA7E5B" w:rsidRDefault="00CA7E5B" w:rsidP="00CA7E5B">
            <w:pPr>
              <w:spacing w:after="0"/>
              <w:jc w:val="center"/>
              <w:rPr>
                <w:rFonts w:ascii="Times New Roman" w:hAnsi="Times New Roman"/>
                <w:sz w:val="16"/>
                <w:szCs w:val="16"/>
              </w:rPr>
            </w:pPr>
          </w:p>
        </w:tc>
        <w:tc>
          <w:tcPr>
            <w:tcW w:w="825" w:type="pct"/>
            <w:gridSpan w:val="14"/>
            <w:tcBorders>
              <w:top w:val="nil"/>
              <w:left w:val="nil"/>
              <w:bottom w:val="nil"/>
              <w:right w:val="single" w:sz="4" w:space="0" w:color="auto"/>
            </w:tcBorders>
            <w:shd w:val="clear" w:color="auto" w:fill="auto"/>
            <w:noWrap/>
            <w:vAlign w:val="center"/>
          </w:tcPr>
          <w:p w14:paraId="0921C10F" w14:textId="77777777" w:rsidR="00CA7E5B" w:rsidRPr="00CA7E5B" w:rsidRDefault="00CA7E5B" w:rsidP="00CA7E5B">
            <w:pPr>
              <w:spacing w:after="0"/>
              <w:rPr>
                <w:rFonts w:ascii="Times New Roman" w:hAnsi="Times New Roman"/>
                <w:sz w:val="16"/>
                <w:szCs w:val="16"/>
              </w:rPr>
            </w:pPr>
            <w:r w:rsidRPr="00CA7E5B">
              <w:rPr>
                <w:rFonts w:ascii="Times New Roman" w:hAnsi="Times New Roman"/>
                <w:sz w:val="16"/>
                <w:szCs w:val="16"/>
              </w:rPr>
              <w:t>Производственная практика</w:t>
            </w:r>
          </w:p>
        </w:tc>
        <w:tc>
          <w:tcPr>
            <w:tcW w:w="215" w:type="pct"/>
            <w:gridSpan w:val="5"/>
            <w:tcBorders>
              <w:left w:val="single" w:sz="4" w:space="0" w:color="auto"/>
              <w:right w:val="single" w:sz="4" w:space="0" w:color="auto"/>
            </w:tcBorders>
            <w:shd w:val="clear" w:color="auto" w:fill="BDD6EE"/>
            <w:noWrap/>
            <w:vAlign w:val="center"/>
          </w:tcPr>
          <w:p w14:paraId="6EF8092E" w14:textId="77777777" w:rsidR="00CA7E5B" w:rsidRPr="00CA7E5B" w:rsidRDefault="00CA7E5B" w:rsidP="00CA7E5B">
            <w:pPr>
              <w:spacing w:after="0"/>
              <w:jc w:val="center"/>
              <w:rPr>
                <w:rFonts w:ascii="Times New Roman" w:hAnsi="Times New Roman"/>
                <w:sz w:val="16"/>
                <w:szCs w:val="16"/>
              </w:rPr>
            </w:pPr>
          </w:p>
        </w:tc>
        <w:tc>
          <w:tcPr>
            <w:tcW w:w="692" w:type="pct"/>
            <w:gridSpan w:val="13"/>
            <w:tcBorders>
              <w:top w:val="nil"/>
              <w:left w:val="single" w:sz="4" w:space="0" w:color="auto"/>
              <w:bottom w:val="nil"/>
              <w:right w:val="single" w:sz="4" w:space="0" w:color="auto"/>
            </w:tcBorders>
            <w:shd w:val="clear" w:color="auto" w:fill="auto"/>
            <w:vAlign w:val="center"/>
          </w:tcPr>
          <w:p w14:paraId="3C851469" w14:textId="77777777" w:rsidR="00CA7E5B" w:rsidRPr="00CA7E5B" w:rsidRDefault="00CA7E5B" w:rsidP="00CA7E5B">
            <w:pPr>
              <w:spacing w:after="0"/>
              <w:rPr>
                <w:rFonts w:ascii="Times New Roman" w:hAnsi="Times New Roman"/>
                <w:sz w:val="16"/>
                <w:szCs w:val="16"/>
              </w:rPr>
            </w:pPr>
            <w:r w:rsidRPr="00CA7E5B">
              <w:rPr>
                <w:rFonts w:ascii="Times New Roman" w:hAnsi="Times New Roman"/>
                <w:sz w:val="16"/>
                <w:szCs w:val="16"/>
              </w:rPr>
              <w:t>Промежуточная аттестация</w:t>
            </w:r>
          </w:p>
        </w:tc>
        <w:tc>
          <w:tcPr>
            <w:tcW w:w="111" w:type="pct"/>
            <w:gridSpan w:val="2"/>
            <w:tcBorders>
              <w:left w:val="single" w:sz="4" w:space="0" w:color="auto"/>
              <w:right w:val="single" w:sz="4" w:space="0" w:color="auto"/>
            </w:tcBorders>
            <w:shd w:val="clear" w:color="auto" w:fill="FF0000"/>
            <w:vAlign w:val="center"/>
          </w:tcPr>
          <w:p w14:paraId="586CCCCC" w14:textId="77777777" w:rsidR="00CA7E5B" w:rsidRPr="00CA7E5B" w:rsidRDefault="00CA7E5B" w:rsidP="00CA7E5B">
            <w:pPr>
              <w:spacing w:after="0"/>
              <w:jc w:val="center"/>
              <w:rPr>
                <w:rFonts w:ascii="Times New Roman" w:hAnsi="Times New Roman"/>
                <w:sz w:val="16"/>
                <w:szCs w:val="16"/>
              </w:rPr>
            </w:pPr>
          </w:p>
        </w:tc>
        <w:tc>
          <w:tcPr>
            <w:tcW w:w="658" w:type="pct"/>
            <w:gridSpan w:val="12"/>
            <w:tcBorders>
              <w:top w:val="nil"/>
              <w:left w:val="single" w:sz="4" w:space="0" w:color="auto"/>
              <w:bottom w:val="nil"/>
              <w:right w:val="nil"/>
            </w:tcBorders>
            <w:shd w:val="clear" w:color="auto" w:fill="auto"/>
            <w:vAlign w:val="center"/>
          </w:tcPr>
          <w:p w14:paraId="60F980FA" w14:textId="77777777" w:rsidR="00CA7E5B" w:rsidRPr="00CA7E5B" w:rsidRDefault="00CA7E5B" w:rsidP="00CA7E5B">
            <w:pPr>
              <w:spacing w:after="0"/>
              <w:rPr>
                <w:rFonts w:ascii="Times New Roman" w:hAnsi="Times New Roman"/>
                <w:sz w:val="16"/>
                <w:szCs w:val="16"/>
              </w:rPr>
            </w:pPr>
            <w:r w:rsidRPr="00CA7E5B">
              <w:rPr>
                <w:rFonts w:ascii="Times New Roman" w:hAnsi="Times New Roman"/>
                <w:sz w:val="16"/>
                <w:szCs w:val="16"/>
              </w:rPr>
              <w:t>ГИА в форме ДЭ</w:t>
            </w:r>
          </w:p>
        </w:tc>
      </w:tr>
    </w:tbl>
    <w:p w14:paraId="03C4506E" w14:textId="1D4E3FAA" w:rsidR="00CA7E5B" w:rsidRDefault="00CA7E5B" w:rsidP="004D6C5B">
      <w:pPr>
        <w:spacing w:after="0"/>
        <w:ind w:firstLine="709"/>
        <w:rPr>
          <w:rFonts w:ascii="Times New Roman" w:hAnsi="Times New Roman"/>
          <w:b/>
          <w:i/>
          <w:sz w:val="24"/>
          <w:szCs w:val="24"/>
          <w:u w:val="single"/>
        </w:rPr>
      </w:pPr>
    </w:p>
    <w:p w14:paraId="5DED1CF8" w14:textId="6C7D497B" w:rsidR="00CA7E5B" w:rsidRDefault="00CA7E5B" w:rsidP="004D6C5B">
      <w:pPr>
        <w:spacing w:after="0"/>
        <w:ind w:firstLine="709"/>
        <w:rPr>
          <w:rFonts w:ascii="Times New Roman" w:hAnsi="Times New Roman"/>
          <w:b/>
          <w:i/>
          <w:sz w:val="24"/>
          <w:szCs w:val="24"/>
          <w:u w:val="single"/>
        </w:rPr>
      </w:pPr>
    </w:p>
    <w:p w14:paraId="2DA95EA3" w14:textId="77777777" w:rsidR="004D6C5B" w:rsidRDefault="004D6C5B" w:rsidP="004D6C5B"/>
    <w:tbl>
      <w:tblPr>
        <w:tblW w:w="53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852"/>
        <w:gridCol w:w="873"/>
        <w:gridCol w:w="2963"/>
        <w:gridCol w:w="781"/>
        <w:gridCol w:w="2719"/>
        <w:gridCol w:w="709"/>
        <w:gridCol w:w="2280"/>
        <w:gridCol w:w="366"/>
        <w:gridCol w:w="2178"/>
      </w:tblGrid>
      <w:tr w:rsidR="004D6C5B" w:rsidRPr="00534126" w14:paraId="115903D5" w14:textId="77777777" w:rsidTr="004D6C5B">
        <w:trPr>
          <w:jc w:val="center"/>
        </w:trPr>
        <w:tc>
          <w:tcPr>
            <w:tcW w:w="229" w:type="pct"/>
            <w:tcBorders>
              <w:left w:val="single" w:sz="4" w:space="0" w:color="auto"/>
              <w:right w:val="single" w:sz="4" w:space="0" w:color="auto"/>
            </w:tcBorders>
            <w:shd w:val="clear" w:color="auto" w:fill="E2EFD9"/>
            <w:vAlign w:val="center"/>
          </w:tcPr>
          <w:p w14:paraId="55A0529A" w14:textId="77777777" w:rsidR="004D6C5B" w:rsidRPr="00534126" w:rsidRDefault="004D6C5B" w:rsidP="004D6C5B">
            <w:pPr>
              <w:spacing w:after="0"/>
              <w:jc w:val="center"/>
              <w:rPr>
                <w:rFonts w:ascii="Times New Roman" w:hAnsi="Times New Roman"/>
                <w:sz w:val="16"/>
                <w:szCs w:val="16"/>
              </w:rPr>
            </w:pPr>
          </w:p>
        </w:tc>
        <w:tc>
          <w:tcPr>
            <w:tcW w:w="865" w:type="pct"/>
            <w:tcBorders>
              <w:top w:val="nil"/>
              <w:left w:val="single" w:sz="4" w:space="0" w:color="auto"/>
              <w:bottom w:val="nil"/>
              <w:right w:val="nil"/>
            </w:tcBorders>
            <w:shd w:val="clear" w:color="auto" w:fill="FFFFFF"/>
            <w:vAlign w:val="center"/>
          </w:tcPr>
          <w:p w14:paraId="028DD16A" w14:textId="77777777" w:rsidR="004D6C5B" w:rsidRDefault="004D6C5B" w:rsidP="004D6C5B">
            <w:pPr>
              <w:spacing w:after="0"/>
              <w:rPr>
                <w:rFonts w:ascii="Times New Roman" w:hAnsi="Times New Roman"/>
                <w:sz w:val="16"/>
                <w:szCs w:val="16"/>
              </w:rPr>
            </w:pPr>
            <w:r>
              <w:rPr>
                <w:rFonts w:ascii="Times New Roman" w:hAnsi="Times New Roman"/>
                <w:sz w:val="16"/>
                <w:szCs w:val="16"/>
              </w:rPr>
              <w:t>Каникулы</w:t>
            </w:r>
          </w:p>
        </w:tc>
        <w:tc>
          <w:tcPr>
            <w:tcW w:w="265" w:type="pct"/>
            <w:tcBorders>
              <w:top w:val="nil"/>
              <w:left w:val="nil"/>
              <w:bottom w:val="nil"/>
              <w:right w:val="nil"/>
            </w:tcBorders>
            <w:shd w:val="clear" w:color="auto" w:fill="auto"/>
            <w:noWrap/>
            <w:vAlign w:val="center"/>
          </w:tcPr>
          <w:p w14:paraId="15A77F77" w14:textId="77777777" w:rsidR="004D6C5B" w:rsidRPr="00292D9E" w:rsidRDefault="004D6C5B" w:rsidP="004D6C5B">
            <w:pPr>
              <w:spacing w:after="0"/>
              <w:jc w:val="center"/>
              <w:rPr>
                <w:rFonts w:ascii="Times New Roman" w:hAnsi="Times New Roman"/>
                <w:sz w:val="16"/>
                <w:szCs w:val="16"/>
              </w:rPr>
            </w:pPr>
          </w:p>
        </w:tc>
        <w:tc>
          <w:tcPr>
            <w:tcW w:w="899" w:type="pct"/>
            <w:tcBorders>
              <w:top w:val="nil"/>
              <w:left w:val="nil"/>
              <w:bottom w:val="nil"/>
              <w:right w:val="nil"/>
            </w:tcBorders>
            <w:shd w:val="clear" w:color="auto" w:fill="auto"/>
            <w:noWrap/>
            <w:vAlign w:val="center"/>
          </w:tcPr>
          <w:p w14:paraId="55D1B54C" w14:textId="77777777" w:rsidR="004D6C5B" w:rsidRDefault="004D6C5B" w:rsidP="004D6C5B">
            <w:pPr>
              <w:spacing w:after="0"/>
              <w:rPr>
                <w:rFonts w:ascii="Times New Roman" w:hAnsi="Times New Roman"/>
                <w:sz w:val="16"/>
                <w:szCs w:val="16"/>
              </w:rPr>
            </w:pPr>
          </w:p>
        </w:tc>
        <w:tc>
          <w:tcPr>
            <w:tcW w:w="237" w:type="pct"/>
            <w:tcBorders>
              <w:top w:val="nil"/>
              <w:left w:val="nil"/>
              <w:bottom w:val="nil"/>
              <w:right w:val="nil"/>
            </w:tcBorders>
            <w:shd w:val="clear" w:color="auto" w:fill="auto"/>
            <w:noWrap/>
            <w:vAlign w:val="center"/>
          </w:tcPr>
          <w:p w14:paraId="692516DF" w14:textId="77777777" w:rsidR="004D6C5B" w:rsidRPr="00534126" w:rsidRDefault="004D6C5B" w:rsidP="004D6C5B">
            <w:pPr>
              <w:spacing w:after="0"/>
              <w:jc w:val="center"/>
              <w:rPr>
                <w:rFonts w:ascii="Times New Roman" w:hAnsi="Times New Roman"/>
                <w:sz w:val="16"/>
                <w:szCs w:val="16"/>
              </w:rPr>
            </w:pPr>
          </w:p>
        </w:tc>
        <w:tc>
          <w:tcPr>
            <w:tcW w:w="825" w:type="pct"/>
            <w:tcBorders>
              <w:top w:val="nil"/>
              <w:left w:val="nil"/>
              <w:bottom w:val="nil"/>
              <w:right w:val="nil"/>
            </w:tcBorders>
            <w:shd w:val="clear" w:color="auto" w:fill="auto"/>
            <w:noWrap/>
            <w:vAlign w:val="center"/>
          </w:tcPr>
          <w:p w14:paraId="4EEB694A" w14:textId="77777777" w:rsidR="004D6C5B" w:rsidRDefault="004D6C5B" w:rsidP="004D6C5B">
            <w:pPr>
              <w:spacing w:after="0"/>
              <w:rPr>
                <w:rFonts w:ascii="Times New Roman" w:hAnsi="Times New Roman"/>
                <w:sz w:val="16"/>
                <w:szCs w:val="16"/>
              </w:rPr>
            </w:pPr>
          </w:p>
        </w:tc>
        <w:tc>
          <w:tcPr>
            <w:tcW w:w="215" w:type="pct"/>
            <w:tcBorders>
              <w:top w:val="nil"/>
              <w:left w:val="nil"/>
              <w:bottom w:val="nil"/>
              <w:right w:val="nil"/>
            </w:tcBorders>
            <w:shd w:val="clear" w:color="auto" w:fill="auto"/>
            <w:noWrap/>
            <w:vAlign w:val="center"/>
          </w:tcPr>
          <w:p w14:paraId="38331486" w14:textId="77777777" w:rsidR="004D6C5B" w:rsidRPr="00534126" w:rsidRDefault="004D6C5B" w:rsidP="004D6C5B">
            <w:pPr>
              <w:spacing w:after="0"/>
              <w:jc w:val="center"/>
              <w:rPr>
                <w:rFonts w:ascii="Times New Roman" w:hAnsi="Times New Roman"/>
                <w:sz w:val="16"/>
                <w:szCs w:val="16"/>
              </w:rPr>
            </w:pPr>
          </w:p>
        </w:tc>
        <w:tc>
          <w:tcPr>
            <w:tcW w:w="692" w:type="pct"/>
            <w:tcBorders>
              <w:top w:val="nil"/>
              <w:left w:val="nil"/>
              <w:bottom w:val="nil"/>
              <w:right w:val="nil"/>
            </w:tcBorders>
            <w:shd w:val="clear" w:color="auto" w:fill="auto"/>
            <w:vAlign w:val="center"/>
          </w:tcPr>
          <w:p w14:paraId="1AA72DF3" w14:textId="77777777" w:rsidR="004D6C5B" w:rsidRDefault="004D6C5B" w:rsidP="004D6C5B">
            <w:pPr>
              <w:spacing w:after="0"/>
              <w:rPr>
                <w:rFonts w:ascii="Times New Roman" w:hAnsi="Times New Roman"/>
                <w:sz w:val="16"/>
                <w:szCs w:val="16"/>
              </w:rPr>
            </w:pPr>
          </w:p>
        </w:tc>
        <w:tc>
          <w:tcPr>
            <w:tcW w:w="111" w:type="pct"/>
            <w:tcBorders>
              <w:top w:val="nil"/>
              <w:left w:val="nil"/>
              <w:bottom w:val="nil"/>
              <w:right w:val="nil"/>
            </w:tcBorders>
            <w:shd w:val="clear" w:color="auto" w:fill="auto"/>
            <w:vAlign w:val="center"/>
          </w:tcPr>
          <w:p w14:paraId="1A9A91E1" w14:textId="77777777" w:rsidR="004D6C5B" w:rsidRPr="00534126" w:rsidRDefault="004D6C5B" w:rsidP="004D6C5B">
            <w:pPr>
              <w:spacing w:after="0"/>
              <w:jc w:val="center"/>
              <w:rPr>
                <w:rFonts w:ascii="Times New Roman" w:hAnsi="Times New Roman"/>
                <w:sz w:val="16"/>
                <w:szCs w:val="16"/>
              </w:rPr>
            </w:pPr>
          </w:p>
        </w:tc>
        <w:tc>
          <w:tcPr>
            <w:tcW w:w="661" w:type="pct"/>
            <w:tcBorders>
              <w:top w:val="nil"/>
              <w:left w:val="nil"/>
              <w:bottom w:val="nil"/>
              <w:right w:val="nil"/>
            </w:tcBorders>
            <w:shd w:val="clear" w:color="auto" w:fill="auto"/>
            <w:vAlign w:val="center"/>
          </w:tcPr>
          <w:p w14:paraId="36DB2CF8" w14:textId="77777777" w:rsidR="004D6C5B" w:rsidRDefault="004D6C5B" w:rsidP="004D6C5B">
            <w:pPr>
              <w:spacing w:after="0"/>
              <w:rPr>
                <w:rFonts w:ascii="Times New Roman" w:hAnsi="Times New Roman"/>
                <w:sz w:val="16"/>
                <w:szCs w:val="16"/>
              </w:rPr>
            </w:pPr>
          </w:p>
        </w:tc>
      </w:tr>
    </w:tbl>
    <w:p w14:paraId="1EF4BEC6" w14:textId="77777777" w:rsidR="004D6C5B" w:rsidRPr="00534126" w:rsidRDefault="004D6C5B" w:rsidP="004D6C5B">
      <w:pPr>
        <w:spacing w:after="0"/>
        <w:jc w:val="both"/>
        <w:rPr>
          <w:rFonts w:ascii="Times New Roman" w:hAnsi="Times New Roman"/>
          <w:i/>
          <w:sz w:val="24"/>
          <w:szCs w:val="24"/>
        </w:rPr>
      </w:pPr>
    </w:p>
    <w:p w14:paraId="2E4774D8" w14:textId="77777777" w:rsidR="004D6C5B" w:rsidRPr="00B86642" w:rsidRDefault="004D6C5B" w:rsidP="004D6C5B">
      <w:pPr>
        <w:rPr>
          <w:rFonts w:ascii="Times New Roman" w:hAnsi="Times New Roman"/>
          <w:sz w:val="28"/>
          <w:szCs w:val="28"/>
        </w:rPr>
        <w:sectPr w:rsidR="004D6C5B" w:rsidRPr="00B86642" w:rsidSect="00857B17">
          <w:pgSz w:w="16838" w:h="11906" w:orient="landscape" w:code="9"/>
          <w:pgMar w:top="720" w:right="720" w:bottom="720" w:left="720" w:header="709" w:footer="709" w:gutter="0"/>
          <w:cols w:space="708"/>
          <w:docGrid w:linePitch="360"/>
        </w:sectPr>
      </w:pPr>
    </w:p>
    <w:p w14:paraId="38374F4D" w14:textId="77777777" w:rsidR="003140B2" w:rsidRPr="002D0F7F" w:rsidRDefault="003140B2" w:rsidP="003140B2">
      <w:pPr>
        <w:suppressAutoHyphens/>
        <w:spacing w:after="0"/>
        <w:ind w:firstLine="709"/>
        <w:rPr>
          <w:rFonts w:ascii="Times New Roman" w:hAnsi="Times New Roman"/>
          <w:b/>
          <w:bCs/>
          <w:sz w:val="24"/>
          <w:szCs w:val="24"/>
        </w:rPr>
      </w:pPr>
      <w:r w:rsidRPr="002D0F7F">
        <w:rPr>
          <w:rFonts w:ascii="Times New Roman" w:hAnsi="Times New Roman"/>
          <w:b/>
          <w:bCs/>
          <w:sz w:val="24"/>
          <w:szCs w:val="24"/>
        </w:rPr>
        <w:lastRenderedPageBreak/>
        <w:t>5.3. Примерная рабочая программа воспитания</w:t>
      </w:r>
    </w:p>
    <w:p w14:paraId="3CEA0847" w14:textId="77777777" w:rsidR="003140B2" w:rsidRPr="002D0F7F" w:rsidRDefault="003140B2" w:rsidP="003140B2">
      <w:pPr>
        <w:suppressAutoHyphens/>
        <w:spacing w:after="0"/>
        <w:ind w:firstLine="709"/>
        <w:rPr>
          <w:rFonts w:ascii="Times New Roman" w:hAnsi="Times New Roman"/>
          <w:b/>
          <w:bCs/>
          <w:sz w:val="24"/>
          <w:szCs w:val="24"/>
        </w:rPr>
      </w:pPr>
    </w:p>
    <w:p w14:paraId="794C5452"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5.3.1. Цели и задачи воспитания обучающихся при освоении ими образовательной программы:</w:t>
      </w:r>
    </w:p>
    <w:p w14:paraId="004BC767" w14:textId="1408890E"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Цель рабочей программы воспитания – </w:t>
      </w:r>
      <w:bookmarkStart w:id="5" w:name="_Hlk102555300"/>
      <w:r w:rsidR="000E495B" w:rsidRPr="000E495B">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0E495B" w:rsidRPr="000E495B">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bookmarkEnd w:id="5"/>
    </w:p>
    <w:p w14:paraId="762D6666"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Задачи: </w:t>
      </w:r>
    </w:p>
    <w:p w14:paraId="46BE48CC"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r>
        <w:rPr>
          <w:rFonts w:ascii="Times New Roman" w:hAnsi="Times New Roman"/>
          <w:sz w:val="24"/>
          <w:szCs w:val="24"/>
        </w:rPr>
        <w:t>обучающихся профессиональной</w:t>
      </w:r>
      <w:r w:rsidRPr="00637559">
        <w:rPr>
          <w:rFonts w:ascii="Times New Roman" w:hAnsi="Times New Roman"/>
          <w:sz w:val="24"/>
          <w:szCs w:val="24"/>
        </w:rPr>
        <w:t xml:space="preserve"> образовательной организации;</w:t>
      </w:r>
    </w:p>
    <w:p w14:paraId="0CFB97FF"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2B02DBF8"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у </w:t>
      </w:r>
      <w:r>
        <w:rPr>
          <w:rFonts w:ascii="Times New Roman" w:hAnsi="Times New Roman"/>
          <w:sz w:val="24"/>
          <w:szCs w:val="24"/>
        </w:rPr>
        <w:t>обучающиеся профессиональной образовательной организации</w:t>
      </w:r>
      <w:r w:rsidRPr="00637559">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27BD73C4"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усиление воспитательного воздействия благодаря непрерывности процесса воспитания.</w:t>
      </w:r>
    </w:p>
    <w:p w14:paraId="62BECD04" w14:textId="77777777" w:rsidR="00A91089" w:rsidRPr="00A91089" w:rsidRDefault="00A91089" w:rsidP="00A91089">
      <w:pPr>
        <w:suppressAutoHyphens/>
        <w:spacing w:after="0"/>
        <w:ind w:firstLine="709"/>
        <w:jc w:val="both"/>
        <w:rPr>
          <w:rFonts w:ascii="Times New Roman" w:hAnsi="Times New Roman"/>
          <w:sz w:val="24"/>
          <w:szCs w:val="24"/>
        </w:rPr>
      </w:pPr>
      <w:r w:rsidRPr="00A91089">
        <w:rPr>
          <w:rFonts w:ascii="Times New Roman" w:hAnsi="Times New Roman"/>
          <w:sz w:val="24"/>
          <w:szCs w:val="24"/>
        </w:rPr>
        <w:t>5.3.2. Примерная рабочая программа воспитания представлена в приложении 3.</w:t>
      </w:r>
    </w:p>
    <w:p w14:paraId="0A19F690" w14:textId="77777777" w:rsidR="000E495B" w:rsidRDefault="000E495B" w:rsidP="00A91089">
      <w:pPr>
        <w:suppressAutoHyphens/>
        <w:spacing w:after="0"/>
        <w:ind w:firstLine="709"/>
        <w:jc w:val="both"/>
        <w:rPr>
          <w:rFonts w:ascii="Times New Roman" w:hAnsi="Times New Roman"/>
          <w:sz w:val="24"/>
          <w:szCs w:val="24"/>
        </w:rPr>
      </w:pPr>
    </w:p>
    <w:p w14:paraId="46B0655B" w14:textId="1266BAD3" w:rsidR="00A91089" w:rsidRPr="00A91089" w:rsidRDefault="00A91089" w:rsidP="00A91089">
      <w:pPr>
        <w:suppressAutoHyphens/>
        <w:spacing w:after="0"/>
        <w:ind w:firstLine="709"/>
        <w:jc w:val="both"/>
        <w:rPr>
          <w:rFonts w:ascii="Times New Roman" w:hAnsi="Times New Roman"/>
          <w:sz w:val="24"/>
          <w:szCs w:val="24"/>
        </w:rPr>
      </w:pPr>
      <w:r w:rsidRPr="00A91089">
        <w:rPr>
          <w:rFonts w:ascii="Times New Roman" w:hAnsi="Times New Roman"/>
          <w:sz w:val="24"/>
          <w:szCs w:val="24"/>
        </w:rPr>
        <w:t>5.4. Примерный календарный план воспитательной работы</w:t>
      </w:r>
    </w:p>
    <w:p w14:paraId="180C4B03" w14:textId="7A65E9C8" w:rsidR="003140B2" w:rsidRDefault="00A91089" w:rsidP="00A91089">
      <w:pPr>
        <w:suppressAutoHyphens/>
        <w:spacing w:after="0"/>
        <w:ind w:firstLine="709"/>
        <w:jc w:val="both"/>
        <w:rPr>
          <w:rFonts w:ascii="Times New Roman" w:hAnsi="Times New Roman"/>
          <w:sz w:val="24"/>
          <w:szCs w:val="24"/>
        </w:rPr>
      </w:pPr>
      <w:r w:rsidRPr="00A91089">
        <w:rPr>
          <w:rFonts w:ascii="Times New Roman" w:hAnsi="Times New Roman"/>
          <w:sz w:val="24"/>
          <w:szCs w:val="24"/>
        </w:rPr>
        <w:t>Примерный календарный план воспитательной работы представлен в приложении 3.</w:t>
      </w:r>
    </w:p>
    <w:p w14:paraId="13510EFA" w14:textId="77777777" w:rsidR="002E063A" w:rsidRDefault="002E063A" w:rsidP="00D81745">
      <w:pPr>
        <w:spacing w:after="0" w:line="240" w:lineRule="auto"/>
        <w:jc w:val="both"/>
        <w:outlineLvl w:val="0"/>
        <w:rPr>
          <w:rFonts w:ascii="Times New Roman" w:hAnsi="Times New Roman"/>
          <w:b/>
          <w:sz w:val="24"/>
          <w:szCs w:val="24"/>
        </w:rPr>
      </w:pPr>
    </w:p>
    <w:p w14:paraId="4F808610" w14:textId="43DBA886" w:rsidR="00FC3AC5" w:rsidRPr="0003582A" w:rsidRDefault="00FC3AC5" w:rsidP="00A91089">
      <w:pPr>
        <w:spacing w:after="0" w:line="240" w:lineRule="auto"/>
        <w:ind w:firstLine="709"/>
        <w:jc w:val="both"/>
        <w:rPr>
          <w:rFonts w:ascii="Times New Roman" w:hAnsi="Times New Roman"/>
          <w:b/>
          <w:sz w:val="24"/>
          <w:szCs w:val="24"/>
        </w:rPr>
      </w:pPr>
      <w:r w:rsidRPr="0003582A">
        <w:rPr>
          <w:rFonts w:ascii="Times New Roman" w:hAnsi="Times New Roman"/>
          <w:b/>
          <w:sz w:val="24"/>
          <w:szCs w:val="24"/>
        </w:rPr>
        <w:t>Раздел 6. Примерные условия</w:t>
      </w:r>
      <w:r w:rsidR="006B5A18">
        <w:rPr>
          <w:rFonts w:ascii="Times New Roman" w:hAnsi="Times New Roman"/>
          <w:b/>
          <w:sz w:val="24"/>
          <w:szCs w:val="24"/>
        </w:rPr>
        <w:t xml:space="preserve"> </w:t>
      </w:r>
      <w:proofErr w:type="gramStart"/>
      <w:r w:rsidR="006B5A18" w:rsidRPr="006B5A18">
        <w:rPr>
          <w:rFonts w:ascii="Times New Roman" w:hAnsi="Times New Roman"/>
          <w:b/>
          <w:sz w:val="24"/>
          <w:szCs w:val="24"/>
        </w:rPr>
        <w:t xml:space="preserve">реализации </w:t>
      </w:r>
      <w:r w:rsidRPr="0003582A">
        <w:rPr>
          <w:rFonts w:ascii="Times New Roman" w:hAnsi="Times New Roman"/>
          <w:b/>
          <w:sz w:val="24"/>
          <w:szCs w:val="24"/>
        </w:rPr>
        <w:t xml:space="preserve"> образовательной</w:t>
      </w:r>
      <w:proofErr w:type="gramEnd"/>
      <w:r w:rsidRPr="0003582A">
        <w:rPr>
          <w:rFonts w:ascii="Times New Roman" w:hAnsi="Times New Roman"/>
          <w:b/>
          <w:sz w:val="24"/>
          <w:szCs w:val="24"/>
        </w:rPr>
        <w:t xml:space="preserve"> деятельности</w:t>
      </w:r>
    </w:p>
    <w:p w14:paraId="10A3E7BC" w14:textId="77777777" w:rsidR="00FC3AC5" w:rsidRPr="0003582A" w:rsidRDefault="00FC3AC5" w:rsidP="00A91089">
      <w:pPr>
        <w:spacing w:after="0" w:line="240" w:lineRule="auto"/>
        <w:ind w:firstLine="709"/>
        <w:jc w:val="both"/>
        <w:rPr>
          <w:rFonts w:ascii="Times New Roman" w:hAnsi="Times New Roman"/>
          <w:b/>
          <w:i/>
          <w:sz w:val="24"/>
          <w:szCs w:val="24"/>
        </w:rPr>
      </w:pPr>
    </w:p>
    <w:p w14:paraId="7AFDDB8E" w14:textId="77777777" w:rsidR="00FC3AC5" w:rsidRPr="003A3762" w:rsidRDefault="00FC3AC5" w:rsidP="00AA3829">
      <w:pPr>
        <w:pStyle w:val="a4"/>
        <w:numPr>
          <w:ilvl w:val="0"/>
          <w:numId w:val="7"/>
        </w:numPr>
        <w:tabs>
          <w:tab w:val="left" w:pos="993"/>
        </w:tabs>
        <w:spacing w:after="0" w:line="240" w:lineRule="auto"/>
        <w:ind w:left="0" w:firstLine="709"/>
        <w:jc w:val="both"/>
        <w:rPr>
          <w:rFonts w:ascii="Times New Roman" w:hAnsi="Times New Roman"/>
          <w:b/>
          <w:sz w:val="24"/>
          <w:szCs w:val="24"/>
        </w:rPr>
      </w:pPr>
      <w:r w:rsidRPr="003A3762">
        <w:rPr>
          <w:rFonts w:ascii="Times New Roman" w:hAnsi="Times New Roman"/>
          <w:b/>
          <w:sz w:val="24"/>
          <w:szCs w:val="24"/>
        </w:rPr>
        <w:t>Требования к материально-техническому оснащению образовательной программы</w:t>
      </w:r>
    </w:p>
    <w:p w14:paraId="77DCC2A1" w14:textId="07AB65BD" w:rsidR="004E0820" w:rsidRDefault="00FC3AC5" w:rsidP="00AA3829">
      <w:pPr>
        <w:pStyle w:val="a4"/>
        <w:numPr>
          <w:ilvl w:val="0"/>
          <w:numId w:val="8"/>
        </w:numPr>
        <w:tabs>
          <w:tab w:val="left" w:pos="1134"/>
        </w:tabs>
        <w:spacing w:after="0" w:line="240" w:lineRule="auto"/>
        <w:ind w:left="0" w:firstLine="567"/>
        <w:jc w:val="both"/>
        <w:rPr>
          <w:rFonts w:ascii="Times New Roman" w:hAnsi="Times New Roman"/>
          <w:sz w:val="24"/>
          <w:szCs w:val="24"/>
        </w:rPr>
      </w:pPr>
      <w:r w:rsidRPr="003A3762">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626C33D" w14:textId="77777777" w:rsidR="00A91089" w:rsidRDefault="00A91089" w:rsidP="00A91089">
      <w:pPr>
        <w:pStyle w:val="a4"/>
        <w:tabs>
          <w:tab w:val="left" w:pos="1134"/>
        </w:tabs>
        <w:spacing w:after="0" w:line="240" w:lineRule="auto"/>
        <w:ind w:left="567"/>
        <w:jc w:val="both"/>
        <w:rPr>
          <w:rFonts w:ascii="Times New Roman" w:hAnsi="Times New Roman"/>
          <w:sz w:val="24"/>
          <w:szCs w:val="24"/>
        </w:rPr>
      </w:pPr>
    </w:p>
    <w:p w14:paraId="6B2397FE" w14:textId="7CC96B4F" w:rsidR="00FC3AC5" w:rsidRPr="004E0820" w:rsidRDefault="00FC3AC5" w:rsidP="00A91089">
      <w:pPr>
        <w:pStyle w:val="a4"/>
        <w:tabs>
          <w:tab w:val="left" w:pos="1134"/>
        </w:tabs>
        <w:spacing w:after="0" w:line="240" w:lineRule="auto"/>
        <w:ind w:left="567"/>
        <w:jc w:val="both"/>
        <w:rPr>
          <w:rFonts w:ascii="Times New Roman" w:hAnsi="Times New Roman"/>
          <w:sz w:val="24"/>
          <w:szCs w:val="24"/>
        </w:rPr>
      </w:pPr>
      <w:r w:rsidRPr="004E0820">
        <w:rPr>
          <w:rFonts w:ascii="Times New Roman" w:hAnsi="Times New Roman"/>
          <w:sz w:val="24"/>
          <w:szCs w:val="24"/>
        </w:rPr>
        <w:t>Перечень специальных помещений</w:t>
      </w:r>
      <w:r w:rsidR="004E0820">
        <w:rPr>
          <w:rFonts w:ascii="Times New Roman" w:hAnsi="Times New Roman"/>
          <w:sz w:val="24"/>
          <w:szCs w:val="24"/>
        </w:rPr>
        <w:t>:</w:t>
      </w:r>
    </w:p>
    <w:p w14:paraId="4F8ACEB4" w14:textId="77777777" w:rsidR="00FC3AC5" w:rsidRPr="00FC1937" w:rsidRDefault="00FC3AC5" w:rsidP="00D81745">
      <w:pPr>
        <w:spacing w:after="0" w:line="240" w:lineRule="auto"/>
        <w:ind w:firstLine="567"/>
        <w:outlineLvl w:val="0"/>
        <w:rPr>
          <w:rFonts w:ascii="Times New Roman" w:hAnsi="Times New Roman"/>
          <w:b/>
          <w:sz w:val="24"/>
          <w:szCs w:val="24"/>
        </w:rPr>
      </w:pPr>
      <w:r w:rsidRPr="00FC1937">
        <w:rPr>
          <w:rFonts w:ascii="Times New Roman" w:hAnsi="Times New Roman"/>
          <w:b/>
          <w:sz w:val="24"/>
          <w:szCs w:val="24"/>
        </w:rPr>
        <w:t>Кабинеты:</w:t>
      </w:r>
    </w:p>
    <w:p w14:paraId="1B28AABB" w14:textId="77777777" w:rsidR="00FC3AC5" w:rsidRPr="003A3762" w:rsidRDefault="00FC3AC5" w:rsidP="00AA3829">
      <w:pPr>
        <w:pStyle w:val="a4"/>
        <w:numPr>
          <w:ilvl w:val="0"/>
          <w:numId w:val="9"/>
        </w:numPr>
        <w:tabs>
          <w:tab w:val="left" w:pos="851"/>
        </w:tabs>
        <w:spacing w:after="0" w:line="240" w:lineRule="auto"/>
        <w:ind w:left="0" w:firstLine="567"/>
        <w:jc w:val="both"/>
        <w:rPr>
          <w:rFonts w:ascii="Times New Roman" w:hAnsi="Times New Roman"/>
          <w:sz w:val="24"/>
          <w:szCs w:val="24"/>
        </w:rPr>
      </w:pPr>
      <w:r w:rsidRPr="003A3762">
        <w:rPr>
          <w:rFonts w:ascii="Times New Roman" w:hAnsi="Times New Roman"/>
          <w:sz w:val="24"/>
          <w:szCs w:val="24"/>
        </w:rPr>
        <w:t>иностранного языка;</w:t>
      </w:r>
    </w:p>
    <w:p w14:paraId="022A8B86" w14:textId="77777777" w:rsidR="00FC3AC5" w:rsidRPr="003A3762" w:rsidRDefault="00FC3AC5" w:rsidP="00AA3829">
      <w:pPr>
        <w:pStyle w:val="a4"/>
        <w:numPr>
          <w:ilvl w:val="0"/>
          <w:numId w:val="9"/>
        </w:numPr>
        <w:tabs>
          <w:tab w:val="left" w:pos="851"/>
        </w:tabs>
        <w:spacing w:after="0" w:line="240" w:lineRule="auto"/>
        <w:ind w:left="0" w:firstLine="567"/>
        <w:jc w:val="both"/>
        <w:rPr>
          <w:rFonts w:ascii="Times New Roman" w:hAnsi="Times New Roman"/>
          <w:sz w:val="24"/>
          <w:szCs w:val="24"/>
        </w:rPr>
      </w:pPr>
      <w:r w:rsidRPr="003A3762">
        <w:rPr>
          <w:rFonts w:ascii="Times New Roman" w:hAnsi="Times New Roman"/>
          <w:sz w:val="24"/>
          <w:szCs w:val="24"/>
        </w:rPr>
        <w:t>информатики;</w:t>
      </w:r>
    </w:p>
    <w:p w14:paraId="3316DF09" w14:textId="6A4FAE42" w:rsidR="00B5655D" w:rsidRDefault="00B5655D" w:rsidP="00AA3829">
      <w:pPr>
        <w:pStyle w:val="a4"/>
        <w:numPr>
          <w:ilvl w:val="0"/>
          <w:numId w:val="9"/>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технического черчения;</w:t>
      </w:r>
    </w:p>
    <w:p w14:paraId="67AC9CA1" w14:textId="71D27D1E" w:rsidR="00B5655D" w:rsidRPr="003A3762" w:rsidRDefault="00B5655D" w:rsidP="00AA3829">
      <w:pPr>
        <w:pStyle w:val="a4"/>
        <w:numPr>
          <w:ilvl w:val="0"/>
          <w:numId w:val="9"/>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материаловедения;</w:t>
      </w:r>
    </w:p>
    <w:p w14:paraId="61BBFB03" w14:textId="45CA8955" w:rsidR="006D6D7F" w:rsidRPr="00B5655D" w:rsidRDefault="00FC3AC5" w:rsidP="00AA3829">
      <w:pPr>
        <w:pStyle w:val="a4"/>
        <w:numPr>
          <w:ilvl w:val="0"/>
          <w:numId w:val="9"/>
        </w:numPr>
        <w:tabs>
          <w:tab w:val="left" w:pos="851"/>
        </w:tabs>
        <w:spacing w:after="0" w:line="240" w:lineRule="auto"/>
        <w:ind w:left="0" w:firstLine="567"/>
        <w:jc w:val="both"/>
        <w:rPr>
          <w:rFonts w:ascii="Times New Roman" w:hAnsi="Times New Roman"/>
          <w:sz w:val="24"/>
          <w:szCs w:val="24"/>
        </w:rPr>
      </w:pPr>
      <w:r w:rsidRPr="00B5655D">
        <w:rPr>
          <w:rFonts w:ascii="Times New Roman" w:hAnsi="Times New Roman"/>
          <w:sz w:val="24"/>
          <w:szCs w:val="24"/>
        </w:rPr>
        <w:t>конструкции</w:t>
      </w:r>
      <w:r w:rsidR="00CB46DA" w:rsidRPr="00B5655D">
        <w:rPr>
          <w:rFonts w:ascii="Times New Roman" w:hAnsi="Times New Roman"/>
          <w:sz w:val="24"/>
          <w:szCs w:val="24"/>
        </w:rPr>
        <w:t xml:space="preserve"> </w:t>
      </w:r>
      <w:r w:rsidR="00B5655D">
        <w:rPr>
          <w:rFonts w:ascii="Times New Roman" w:hAnsi="Times New Roman"/>
          <w:sz w:val="24"/>
          <w:szCs w:val="24"/>
        </w:rPr>
        <w:t>летательных аппаратов</w:t>
      </w:r>
      <w:r w:rsidR="00CA20C0">
        <w:rPr>
          <w:rFonts w:ascii="Times New Roman" w:hAnsi="Times New Roman"/>
          <w:sz w:val="24"/>
          <w:szCs w:val="24"/>
        </w:rPr>
        <w:t>;</w:t>
      </w:r>
    </w:p>
    <w:p w14:paraId="0AD1A70E" w14:textId="36019BA2" w:rsidR="00FC3AC5" w:rsidRDefault="00FC3AC5" w:rsidP="00AA3829">
      <w:pPr>
        <w:pStyle w:val="a4"/>
        <w:numPr>
          <w:ilvl w:val="0"/>
          <w:numId w:val="9"/>
        </w:numPr>
        <w:tabs>
          <w:tab w:val="left" w:pos="851"/>
        </w:tabs>
        <w:spacing w:after="0" w:line="240" w:lineRule="auto"/>
        <w:ind w:left="0" w:firstLine="567"/>
        <w:jc w:val="both"/>
        <w:rPr>
          <w:rFonts w:ascii="Times New Roman" w:hAnsi="Times New Roman"/>
          <w:sz w:val="24"/>
          <w:szCs w:val="24"/>
        </w:rPr>
      </w:pPr>
      <w:r w:rsidRPr="003A3762">
        <w:rPr>
          <w:rFonts w:ascii="Times New Roman" w:hAnsi="Times New Roman"/>
          <w:sz w:val="24"/>
          <w:szCs w:val="24"/>
        </w:rPr>
        <w:t>безопасности жизнедеятельности и охраны труда</w:t>
      </w:r>
      <w:r w:rsidR="00CA20C0">
        <w:rPr>
          <w:rFonts w:ascii="Times New Roman" w:hAnsi="Times New Roman"/>
          <w:sz w:val="24"/>
          <w:szCs w:val="24"/>
        </w:rPr>
        <w:t>;</w:t>
      </w:r>
    </w:p>
    <w:p w14:paraId="76BC5876" w14:textId="2CD14647" w:rsidR="00CA20C0" w:rsidRDefault="00CA20C0" w:rsidP="00AA3829">
      <w:pPr>
        <w:pStyle w:val="a4"/>
        <w:numPr>
          <w:ilvl w:val="0"/>
          <w:numId w:val="9"/>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социально-гуманитарных дисциплин</w:t>
      </w:r>
      <w:r w:rsidR="00CB3217">
        <w:rPr>
          <w:rFonts w:ascii="Times New Roman" w:hAnsi="Times New Roman"/>
          <w:sz w:val="24"/>
          <w:szCs w:val="24"/>
        </w:rPr>
        <w:t>;</w:t>
      </w:r>
    </w:p>
    <w:p w14:paraId="7381ECFA" w14:textId="103E397B" w:rsidR="00CB3217" w:rsidRDefault="00CB3217" w:rsidP="00AA3829">
      <w:pPr>
        <w:pStyle w:val="a4"/>
        <w:numPr>
          <w:ilvl w:val="0"/>
          <w:numId w:val="9"/>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экономики</w:t>
      </w:r>
      <w:r w:rsidR="00B27A4F">
        <w:rPr>
          <w:rFonts w:ascii="Times New Roman" w:hAnsi="Times New Roman"/>
          <w:sz w:val="24"/>
          <w:szCs w:val="24"/>
        </w:rPr>
        <w:t>.</w:t>
      </w:r>
    </w:p>
    <w:p w14:paraId="29B69E9B" w14:textId="77777777" w:rsidR="000E495B" w:rsidRDefault="000E495B" w:rsidP="00D81745">
      <w:pPr>
        <w:tabs>
          <w:tab w:val="left" w:pos="851"/>
        </w:tabs>
        <w:spacing w:after="0" w:line="240" w:lineRule="auto"/>
        <w:ind w:firstLine="567"/>
        <w:jc w:val="both"/>
        <w:rPr>
          <w:rFonts w:ascii="Times New Roman" w:hAnsi="Times New Roman"/>
          <w:b/>
          <w:sz w:val="24"/>
          <w:szCs w:val="24"/>
        </w:rPr>
      </w:pPr>
    </w:p>
    <w:p w14:paraId="28027E9B" w14:textId="12859520" w:rsidR="00FC3AC5" w:rsidRPr="00FC1937" w:rsidRDefault="00FC3AC5" w:rsidP="00D81745">
      <w:pPr>
        <w:tabs>
          <w:tab w:val="left" w:pos="851"/>
        </w:tabs>
        <w:spacing w:after="0" w:line="240" w:lineRule="auto"/>
        <w:ind w:firstLine="567"/>
        <w:jc w:val="both"/>
        <w:rPr>
          <w:rFonts w:ascii="Times New Roman" w:hAnsi="Times New Roman"/>
          <w:b/>
          <w:sz w:val="24"/>
          <w:szCs w:val="24"/>
        </w:rPr>
      </w:pPr>
      <w:r w:rsidRPr="00FC1937">
        <w:rPr>
          <w:rFonts w:ascii="Times New Roman" w:hAnsi="Times New Roman"/>
          <w:b/>
          <w:sz w:val="24"/>
          <w:szCs w:val="24"/>
        </w:rPr>
        <w:lastRenderedPageBreak/>
        <w:t>Лаборатории:</w:t>
      </w:r>
    </w:p>
    <w:p w14:paraId="14549EA9" w14:textId="4BED9439" w:rsidR="00FC3AC5" w:rsidRPr="003A3762" w:rsidRDefault="00FC3AC5" w:rsidP="00AA3829">
      <w:pPr>
        <w:pStyle w:val="a4"/>
        <w:numPr>
          <w:ilvl w:val="0"/>
          <w:numId w:val="10"/>
        </w:numPr>
        <w:tabs>
          <w:tab w:val="left" w:pos="851"/>
        </w:tabs>
        <w:spacing w:after="0" w:line="240" w:lineRule="auto"/>
        <w:ind w:left="0" w:firstLine="567"/>
        <w:jc w:val="both"/>
        <w:rPr>
          <w:rFonts w:ascii="Times New Roman" w:hAnsi="Times New Roman"/>
          <w:sz w:val="24"/>
          <w:szCs w:val="24"/>
        </w:rPr>
      </w:pPr>
      <w:r w:rsidRPr="003A3762">
        <w:rPr>
          <w:rFonts w:ascii="Times New Roman" w:hAnsi="Times New Roman"/>
          <w:sz w:val="24"/>
          <w:szCs w:val="24"/>
        </w:rPr>
        <w:t xml:space="preserve">сборки </w:t>
      </w:r>
      <w:r w:rsidR="00E1063F">
        <w:rPr>
          <w:rFonts w:ascii="Times New Roman" w:hAnsi="Times New Roman"/>
          <w:sz w:val="24"/>
          <w:szCs w:val="24"/>
        </w:rPr>
        <w:t>авиационной техники</w:t>
      </w:r>
      <w:r w:rsidRPr="003A3762">
        <w:rPr>
          <w:rFonts w:ascii="Times New Roman" w:hAnsi="Times New Roman"/>
          <w:sz w:val="24"/>
          <w:szCs w:val="24"/>
        </w:rPr>
        <w:t>;</w:t>
      </w:r>
    </w:p>
    <w:p w14:paraId="718206F2" w14:textId="723D16AE" w:rsidR="00FC3AC5" w:rsidRPr="003A3762" w:rsidRDefault="00B5655D" w:rsidP="00AA3829">
      <w:pPr>
        <w:pStyle w:val="a4"/>
        <w:numPr>
          <w:ilvl w:val="0"/>
          <w:numId w:val="10"/>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допусков, посадок и технических измерений</w:t>
      </w:r>
      <w:r w:rsidR="00FC3AC5" w:rsidRPr="003A3762">
        <w:rPr>
          <w:rFonts w:ascii="Times New Roman" w:hAnsi="Times New Roman"/>
          <w:sz w:val="24"/>
          <w:szCs w:val="24"/>
        </w:rPr>
        <w:t>.</w:t>
      </w:r>
    </w:p>
    <w:p w14:paraId="3C1526FD" w14:textId="77777777" w:rsidR="000E495B" w:rsidRDefault="000E495B" w:rsidP="00D81745">
      <w:pPr>
        <w:tabs>
          <w:tab w:val="left" w:pos="851"/>
        </w:tabs>
        <w:spacing w:after="0" w:line="240" w:lineRule="auto"/>
        <w:ind w:firstLine="567"/>
        <w:jc w:val="both"/>
        <w:rPr>
          <w:rFonts w:ascii="Times New Roman" w:hAnsi="Times New Roman"/>
          <w:b/>
          <w:sz w:val="24"/>
          <w:szCs w:val="24"/>
        </w:rPr>
      </w:pPr>
    </w:p>
    <w:p w14:paraId="24516ED2" w14:textId="0F2C9322" w:rsidR="00FC3AC5" w:rsidRPr="00FC1937" w:rsidRDefault="00FC3AC5" w:rsidP="00D81745">
      <w:pPr>
        <w:tabs>
          <w:tab w:val="left" w:pos="851"/>
        </w:tabs>
        <w:spacing w:after="0" w:line="240" w:lineRule="auto"/>
        <w:ind w:firstLine="567"/>
        <w:jc w:val="both"/>
        <w:rPr>
          <w:rFonts w:ascii="Times New Roman" w:hAnsi="Times New Roman"/>
          <w:b/>
          <w:sz w:val="24"/>
          <w:szCs w:val="24"/>
        </w:rPr>
      </w:pPr>
      <w:r w:rsidRPr="00FC1937">
        <w:rPr>
          <w:rFonts w:ascii="Times New Roman" w:hAnsi="Times New Roman"/>
          <w:b/>
          <w:sz w:val="24"/>
          <w:szCs w:val="24"/>
        </w:rPr>
        <w:t>Мастерские:</w:t>
      </w:r>
    </w:p>
    <w:p w14:paraId="63154055" w14:textId="77777777" w:rsidR="00FC3AC5" w:rsidRPr="003A3762" w:rsidRDefault="00FC3AC5" w:rsidP="00AA3829">
      <w:pPr>
        <w:pStyle w:val="a4"/>
        <w:numPr>
          <w:ilvl w:val="0"/>
          <w:numId w:val="11"/>
        </w:numPr>
        <w:tabs>
          <w:tab w:val="left" w:pos="851"/>
        </w:tabs>
        <w:spacing w:after="0" w:line="240" w:lineRule="auto"/>
        <w:ind w:left="0" w:firstLine="567"/>
        <w:jc w:val="both"/>
        <w:rPr>
          <w:rFonts w:ascii="Times New Roman" w:hAnsi="Times New Roman"/>
          <w:sz w:val="24"/>
          <w:szCs w:val="24"/>
        </w:rPr>
      </w:pPr>
      <w:r w:rsidRPr="003A3762">
        <w:rPr>
          <w:rFonts w:ascii="Times New Roman" w:hAnsi="Times New Roman"/>
          <w:sz w:val="24"/>
          <w:szCs w:val="24"/>
        </w:rPr>
        <w:t>слесарные;</w:t>
      </w:r>
    </w:p>
    <w:p w14:paraId="20A0F11C" w14:textId="5E87B729" w:rsidR="008F4EE1" w:rsidRPr="008F4EE1" w:rsidRDefault="008F4EE1" w:rsidP="008F4EE1">
      <w:pPr>
        <w:pStyle w:val="a4"/>
        <w:numPr>
          <w:ilvl w:val="0"/>
          <w:numId w:val="11"/>
        </w:numPr>
        <w:suppressAutoHyphens/>
        <w:spacing w:after="0"/>
        <w:ind w:hanging="153"/>
        <w:jc w:val="both"/>
        <w:rPr>
          <w:rFonts w:ascii="Times New Roman" w:hAnsi="Times New Roman"/>
          <w:bCs/>
          <w:sz w:val="24"/>
          <w:szCs w:val="24"/>
        </w:rPr>
      </w:pPr>
      <w:r>
        <w:rPr>
          <w:rFonts w:ascii="Times New Roman" w:hAnsi="Times New Roman"/>
          <w:bCs/>
          <w:sz w:val="24"/>
          <w:szCs w:val="24"/>
        </w:rPr>
        <w:t xml:space="preserve"> </w:t>
      </w:r>
      <w:r w:rsidR="00177114">
        <w:rPr>
          <w:rFonts w:ascii="Times New Roman" w:hAnsi="Times New Roman"/>
          <w:bCs/>
          <w:sz w:val="24"/>
          <w:szCs w:val="24"/>
        </w:rPr>
        <w:t>сборочных</w:t>
      </w:r>
      <w:r w:rsidRPr="008F4EE1">
        <w:rPr>
          <w:rFonts w:ascii="Times New Roman" w:hAnsi="Times New Roman"/>
          <w:bCs/>
          <w:sz w:val="24"/>
          <w:szCs w:val="24"/>
        </w:rPr>
        <w:t xml:space="preserve"> работ</w:t>
      </w:r>
    </w:p>
    <w:p w14:paraId="22541815" w14:textId="77777777" w:rsidR="000E495B" w:rsidRDefault="000E495B" w:rsidP="00D81745">
      <w:pPr>
        <w:tabs>
          <w:tab w:val="left" w:pos="851"/>
        </w:tabs>
        <w:spacing w:after="0" w:line="240" w:lineRule="auto"/>
        <w:ind w:firstLine="567"/>
        <w:jc w:val="both"/>
        <w:rPr>
          <w:rFonts w:ascii="Times New Roman" w:hAnsi="Times New Roman"/>
          <w:b/>
          <w:sz w:val="24"/>
          <w:szCs w:val="24"/>
        </w:rPr>
      </w:pPr>
    </w:p>
    <w:p w14:paraId="36EAD4CA" w14:textId="20CE3857" w:rsidR="00FC3AC5" w:rsidRPr="00545C1E" w:rsidRDefault="00FC3AC5" w:rsidP="00D81745">
      <w:pPr>
        <w:tabs>
          <w:tab w:val="left" w:pos="851"/>
        </w:tabs>
        <w:spacing w:after="0" w:line="240" w:lineRule="auto"/>
        <w:ind w:firstLine="567"/>
        <w:jc w:val="both"/>
        <w:rPr>
          <w:rFonts w:ascii="Times New Roman" w:hAnsi="Times New Roman"/>
          <w:b/>
          <w:sz w:val="24"/>
          <w:szCs w:val="24"/>
        </w:rPr>
      </w:pPr>
      <w:r w:rsidRPr="00545C1E">
        <w:rPr>
          <w:rFonts w:ascii="Times New Roman" w:hAnsi="Times New Roman"/>
          <w:b/>
          <w:sz w:val="24"/>
          <w:szCs w:val="24"/>
        </w:rPr>
        <w:t>Полигоны</w:t>
      </w:r>
    </w:p>
    <w:p w14:paraId="69F20F8D" w14:textId="772485FB" w:rsidR="00FC3AC5" w:rsidRPr="003A3762" w:rsidRDefault="00B5655D" w:rsidP="00AA3829">
      <w:pPr>
        <w:pStyle w:val="a4"/>
        <w:numPr>
          <w:ilvl w:val="0"/>
          <w:numId w:val="12"/>
        </w:numPr>
        <w:tabs>
          <w:tab w:val="left" w:pos="851"/>
        </w:tabs>
        <w:spacing w:after="0" w:line="240" w:lineRule="auto"/>
        <w:ind w:left="1134" w:hanging="567"/>
        <w:jc w:val="both"/>
        <w:rPr>
          <w:rFonts w:ascii="Times New Roman" w:hAnsi="Times New Roman"/>
          <w:sz w:val="24"/>
          <w:szCs w:val="24"/>
        </w:rPr>
      </w:pPr>
      <w:r>
        <w:rPr>
          <w:rFonts w:ascii="Times New Roman" w:hAnsi="Times New Roman"/>
          <w:sz w:val="24"/>
          <w:szCs w:val="24"/>
        </w:rPr>
        <w:t>производства авиационной техники</w:t>
      </w:r>
      <w:r w:rsidR="00FC3AC5" w:rsidRPr="003A3762">
        <w:rPr>
          <w:rFonts w:ascii="Times New Roman" w:hAnsi="Times New Roman"/>
          <w:sz w:val="24"/>
          <w:szCs w:val="24"/>
        </w:rPr>
        <w:t>.</w:t>
      </w:r>
    </w:p>
    <w:p w14:paraId="7F815CB3" w14:textId="77777777" w:rsidR="000E495B" w:rsidRDefault="000E495B" w:rsidP="00D81745">
      <w:pPr>
        <w:tabs>
          <w:tab w:val="left" w:pos="851"/>
        </w:tabs>
        <w:spacing w:after="0" w:line="240" w:lineRule="auto"/>
        <w:ind w:firstLine="567"/>
        <w:outlineLvl w:val="0"/>
        <w:rPr>
          <w:rFonts w:ascii="Times New Roman" w:hAnsi="Times New Roman"/>
          <w:b/>
          <w:sz w:val="24"/>
          <w:szCs w:val="24"/>
        </w:rPr>
      </w:pPr>
    </w:p>
    <w:p w14:paraId="064B855E" w14:textId="77F6E26B" w:rsidR="00FC3AC5" w:rsidRPr="00FC1937" w:rsidRDefault="00FC3AC5" w:rsidP="00D81745">
      <w:pPr>
        <w:tabs>
          <w:tab w:val="left" w:pos="851"/>
        </w:tabs>
        <w:spacing w:after="0" w:line="240" w:lineRule="auto"/>
        <w:ind w:firstLine="567"/>
        <w:outlineLvl w:val="0"/>
        <w:rPr>
          <w:rFonts w:ascii="Times New Roman" w:hAnsi="Times New Roman"/>
          <w:b/>
          <w:sz w:val="24"/>
          <w:szCs w:val="24"/>
        </w:rPr>
      </w:pPr>
      <w:r w:rsidRPr="00FC1937">
        <w:rPr>
          <w:rFonts w:ascii="Times New Roman" w:hAnsi="Times New Roman"/>
          <w:b/>
          <w:sz w:val="24"/>
          <w:szCs w:val="24"/>
        </w:rPr>
        <w:t xml:space="preserve">Спортивный комплекс </w:t>
      </w:r>
      <w:r w:rsidR="000E495B" w:rsidRPr="000E495B">
        <w:rPr>
          <w:rFonts w:ascii="Times New Roman" w:hAnsi="Times New Roman"/>
          <w:b/>
          <w:sz w:val="24"/>
          <w:szCs w:val="24"/>
          <w:vertAlign w:val="superscript"/>
        </w:rPr>
        <w:footnoteReference w:id="3"/>
      </w:r>
    </w:p>
    <w:p w14:paraId="1A482544" w14:textId="77777777" w:rsidR="00FC3AC5" w:rsidRPr="003A3762" w:rsidRDefault="00FC3AC5" w:rsidP="00AA3829">
      <w:pPr>
        <w:pStyle w:val="a4"/>
        <w:numPr>
          <w:ilvl w:val="0"/>
          <w:numId w:val="13"/>
        </w:numPr>
        <w:tabs>
          <w:tab w:val="left" w:pos="851"/>
        </w:tabs>
        <w:spacing w:after="0" w:line="240" w:lineRule="auto"/>
        <w:ind w:left="0" w:firstLine="567"/>
        <w:jc w:val="both"/>
        <w:rPr>
          <w:rFonts w:ascii="Times New Roman" w:hAnsi="Times New Roman"/>
          <w:sz w:val="24"/>
          <w:szCs w:val="24"/>
        </w:rPr>
      </w:pPr>
      <w:r w:rsidRPr="003A3762">
        <w:rPr>
          <w:rFonts w:ascii="Times New Roman" w:hAnsi="Times New Roman"/>
          <w:sz w:val="24"/>
          <w:szCs w:val="24"/>
        </w:rPr>
        <w:t>спортивный зал;</w:t>
      </w:r>
    </w:p>
    <w:p w14:paraId="5CCA6B6E" w14:textId="13EF0FF2" w:rsidR="00FC3AC5" w:rsidRPr="003A3762" w:rsidRDefault="00FC3AC5" w:rsidP="00AA3829">
      <w:pPr>
        <w:pStyle w:val="a4"/>
        <w:numPr>
          <w:ilvl w:val="0"/>
          <w:numId w:val="13"/>
        </w:numPr>
        <w:tabs>
          <w:tab w:val="left" w:pos="851"/>
        </w:tabs>
        <w:spacing w:after="0" w:line="240" w:lineRule="auto"/>
        <w:ind w:left="0" w:firstLine="567"/>
        <w:jc w:val="both"/>
        <w:rPr>
          <w:rFonts w:ascii="Times New Roman" w:hAnsi="Times New Roman"/>
          <w:sz w:val="24"/>
          <w:szCs w:val="24"/>
        </w:rPr>
      </w:pPr>
      <w:r w:rsidRPr="00B5655D">
        <w:rPr>
          <w:rFonts w:ascii="Times New Roman" w:hAnsi="Times New Roman"/>
          <w:sz w:val="24"/>
          <w:szCs w:val="24"/>
        </w:rPr>
        <w:t>открытый стадион</w:t>
      </w:r>
      <w:r w:rsidR="00246EDB" w:rsidRPr="003A3762">
        <w:rPr>
          <w:rFonts w:ascii="Times New Roman" w:hAnsi="Times New Roman"/>
          <w:sz w:val="24"/>
          <w:szCs w:val="24"/>
        </w:rPr>
        <w:t>.</w:t>
      </w:r>
    </w:p>
    <w:p w14:paraId="58B882D5" w14:textId="77777777" w:rsidR="000E495B" w:rsidRDefault="000E495B" w:rsidP="00D81745">
      <w:pPr>
        <w:tabs>
          <w:tab w:val="left" w:pos="851"/>
        </w:tabs>
        <w:spacing w:after="0" w:line="240" w:lineRule="auto"/>
        <w:ind w:firstLine="567"/>
        <w:jc w:val="both"/>
        <w:rPr>
          <w:rFonts w:ascii="Times New Roman" w:hAnsi="Times New Roman"/>
          <w:b/>
          <w:sz w:val="24"/>
          <w:szCs w:val="24"/>
        </w:rPr>
      </w:pPr>
    </w:p>
    <w:p w14:paraId="5C8850F9" w14:textId="2E6AF7FD" w:rsidR="00FC3AC5" w:rsidRPr="00FC1937" w:rsidRDefault="00FC3AC5" w:rsidP="00D81745">
      <w:pPr>
        <w:tabs>
          <w:tab w:val="left" w:pos="851"/>
        </w:tabs>
        <w:spacing w:after="0" w:line="240" w:lineRule="auto"/>
        <w:ind w:firstLine="567"/>
        <w:jc w:val="both"/>
        <w:rPr>
          <w:rFonts w:ascii="Times New Roman" w:hAnsi="Times New Roman"/>
          <w:b/>
          <w:sz w:val="24"/>
          <w:szCs w:val="24"/>
        </w:rPr>
      </w:pPr>
      <w:r w:rsidRPr="00FC1937">
        <w:rPr>
          <w:rFonts w:ascii="Times New Roman" w:hAnsi="Times New Roman"/>
          <w:b/>
          <w:sz w:val="24"/>
          <w:szCs w:val="24"/>
        </w:rPr>
        <w:t>Залы:</w:t>
      </w:r>
    </w:p>
    <w:p w14:paraId="74973D84" w14:textId="77777777" w:rsidR="00FC3AC5" w:rsidRPr="003A3762" w:rsidRDefault="00FC3AC5" w:rsidP="00AA3829">
      <w:pPr>
        <w:pStyle w:val="a4"/>
        <w:numPr>
          <w:ilvl w:val="0"/>
          <w:numId w:val="14"/>
        </w:numPr>
        <w:tabs>
          <w:tab w:val="left" w:pos="851"/>
        </w:tabs>
        <w:spacing w:after="0" w:line="240" w:lineRule="auto"/>
        <w:ind w:left="0" w:firstLine="567"/>
        <w:jc w:val="both"/>
        <w:rPr>
          <w:rFonts w:ascii="Times New Roman" w:hAnsi="Times New Roman"/>
          <w:sz w:val="24"/>
          <w:szCs w:val="24"/>
        </w:rPr>
      </w:pPr>
      <w:r w:rsidRPr="003A3762">
        <w:rPr>
          <w:rFonts w:ascii="Times New Roman" w:hAnsi="Times New Roman"/>
          <w:sz w:val="24"/>
          <w:szCs w:val="24"/>
        </w:rPr>
        <w:t>библиотека, читальный зал с выходом в сеть Интернет;</w:t>
      </w:r>
    </w:p>
    <w:p w14:paraId="691FE1B8" w14:textId="159BA9AD" w:rsidR="00FC3AC5" w:rsidRDefault="00FC3AC5" w:rsidP="00AA3829">
      <w:pPr>
        <w:pStyle w:val="a4"/>
        <w:numPr>
          <w:ilvl w:val="0"/>
          <w:numId w:val="14"/>
        </w:numPr>
        <w:tabs>
          <w:tab w:val="left" w:pos="851"/>
        </w:tabs>
        <w:spacing w:after="0" w:line="240" w:lineRule="auto"/>
        <w:ind w:left="0" w:firstLine="567"/>
        <w:jc w:val="both"/>
        <w:rPr>
          <w:rFonts w:ascii="Times New Roman" w:hAnsi="Times New Roman"/>
          <w:sz w:val="24"/>
          <w:szCs w:val="24"/>
        </w:rPr>
      </w:pPr>
      <w:r w:rsidRPr="003A3762">
        <w:rPr>
          <w:rFonts w:ascii="Times New Roman" w:hAnsi="Times New Roman"/>
          <w:sz w:val="24"/>
          <w:szCs w:val="24"/>
        </w:rPr>
        <w:t>актовый зал.</w:t>
      </w:r>
    </w:p>
    <w:p w14:paraId="0FC90900" w14:textId="77777777" w:rsidR="000E495B" w:rsidRPr="003A3762" w:rsidRDefault="000E495B" w:rsidP="000E495B">
      <w:pPr>
        <w:pStyle w:val="a4"/>
        <w:tabs>
          <w:tab w:val="left" w:pos="851"/>
        </w:tabs>
        <w:spacing w:after="0" w:line="240" w:lineRule="auto"/>
        <w:ind w:left="567"/>
        <w:jc w:val="both"/>
        <w:rPr>
          <w:rFonts w:ascii="Times New Roman" w:hAnsi="Times New Roman"/>
          <w:sz w:val="24"/>
          <w:szCs w:val="24"/>
        </w:rPr>
      </w:pPr>
    </w:p>
    <w:p w14:paraId="072337EC" w14:textId="40DD6E57" w:rsidR="00B17FB3" w:rsidRPr="00E958D7" w:rsidRDefault="00B17FB3" w:rsidP="00AA3829">
      <w:pPr>
        <w:pStyle w:val="a4"/>
        <w:numPr>
          <w:ilvl w:val="0"/>
          <w:numId w:val="8"/>
        </w:numPr>
        <w:tabs>
          <w:tab w:val="left" w:pos="1134"/>
        </w:tabs>
        <w:spacing w:after="0" w:line="240" w:lineRule="auto"/>
        <w:ind w:left="0" w:firstLine="567"/>
        <w:outlineLvl w:val="0"/>
        <w:rPr>
          <w:rFonts w:ascii="Times New Roman" w:hAnsi="Times New Roman"/>
          <w:b/>
          <w:sz w:val="24"/>
          <w:szCs w:val="24"/>
        </w:rPr>
      </w:pPr>
      <w:r w:rsidRPr="00E958D7">
        <w:rPr>
          <w:rFonts w:ascii="Times New Roman" w:hAnsi="Times New Roman"/>
          <w:b/>
          <w:sz w:val="24"/>
          <w:szCs w:val="24"/>
        </w:rPr>
        <w:t xml:space="preserve">Материально-техническое оснащение лабораторий, мастерских и баз практики по </w:t>
      </w:r>
      <w:r w:rsidR="000E495B">
        <w:rPr>
          <w:rFonts w:ascii="Times New Roman" w:hAnsi="Times New Roman"/>
          <w:b/>
          <w:sz w:val="24"/>
          <w:szCs w:val="24"/>
        </w:rPr>
        <w:t>профессии</w:t>
      </w:r>
    </w:p>
    <w:p w14:paraId="6D2517AC" w14:textId="3DD2B6C4" w:rsidR="00B17FB3" w:rsidRDefault="00B17FB3"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 xml:space="preserve">Образовательная организация, реализующая программу по </w:t>
      </w:r>
      <w:r w:rsidR="005354AD" w:rsidRPr="005354AD">
        <w:rPr>
          <w:rFonts w:ascii="Times New Roman" w:hAnsi="Times New Roman"/>
          <w:sz w:val="24"/>
          <w:szCs w:val="24"/>
        </w:rPr>
        <w:t>профессии</w:t>
      </w:r>
      <w:r w:rsidRPr="005354AD">
        <w:rPr>
          <w:rFonts w:ascii="Times New Roman" w:hAnsi="Times New Roman"/>
          <w:sz w:val="24"/>
          <w:szCs w:val="24"/>
        </w:rPr>
        <w:t xml:space="preserve"> </w:t>
      </w:r>
      <w:r w:rsidR="00B5655D" w:rsidRPr="005354AD">
        <w:rPr>
          <w:rFonts w:ascii="Times New Roman" w:hAnsi="Times New Roman"/>
          <w:bCs/>
          <w:sz w:val="24"/>
          <w:szCs w:val="24"/>
        </w:rPr>
        <w:t>24.01.01</w:t>
      </w:r>
      <w:r w:rsidRPr="005354AD">
        <w:rPr>
          <w:rFonts w:ascii="Times New Roman" w:hAnsi="Times New Roman"/>
          <w:bCs/>
          <w:sz w:val="24"/>
          <w:szCs w:val="24"/>
        </w:rPr>
        <w:t xml:space="preserve"> </w:t>
      </w:r>
      <w:r w:rsidR="00B5655D" w:rsidRPr="005354AD">
        <w:rPr>
          <w:rFonts w:ascii="Times New Roman" w:hAnsi="Times New Roman"/>
          <w:bCs/>
          <w:sz w:val="24"/>
          <w:szCs w:val="24"/>
        </w:rPr>
        <w:t>слесарь-сборщик</w:t>
      </w:r>
      <w:r w:rsidR="004E0820" w:rsidRPr="005354AD">
        <w:rPr>
          <w:rFonts w:ascii="Times New Roman" w:hAnsi="Times New Roman"/>
          <w:bCs/>
          <w:sz w:val="24"/>
          <w:szCs w:val="24"/>
        </w:rPr>
        <w:t xml:space="preserve"> авиационной</w:t>
      </w:r>
      <w:r w:rsidR="000E495B">
        <w:rPr>
          <w:rFonts w:ascii="Times New Roman" w:hAnsi="Times New Roman"/>
          <w:bCs/>
          <w:sz w:val="24"/>
          <w:szCs w:val="24"/>
        </w:rPr>
        <w:t>,</w:t>
      </w:r>
      <w:r w:rsidR="004E0820" w:rsidRPr="005354AD">
        <w:rPr>
          <w:rFonts w:ascii="Times New Roman" w:hAnsi="Times New Roman"/>
          <w:bCs/>
          <w:sz w:val="24"/>
          <w:szCs w:val="24"/>
        </w:rPr>
        <w:t xml:space="preserve"> </w:t>
      </w:r>
      <w:r w:rsidR="000E495B" w:rsidRPr="003642C8">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w:t>
      </w:r>
      <w:r w:rsidRPr="0003582A">
        <w:rPr>
          <w:rFonts w:ascii="Times New Roman" w:hAnsi="Times New Roman"/>
          <w:sz w:val="24"/>
          <w:szCs w:val="24"/>
        </w:rPr>
        <w:t xml:space="preserve">: </w:t>
      </w:r>
    </w:p>
    <w:p w14:paraId="57BA5E02" w14:textId="23B566A5" w:rsidR="000E495B" w:rsidRDefault="000E495B" w:rsidP="00D81745">
      <w:pPr>
        <w:spacing w:after="0" w:line="240" w:lineRule="auto"/>
        <w:ind w:firstLine="567"/>
        <w:jc w:val="both"/>
        <w:rPr>
          <w:rFonts w:ascii="Times New Roman" w:hAnsi="Times New Roman"/>
          <w:sz w:val="24"/>
          <w:szCs w:val="24"/>
        </w:rPr>
      </w:pPr>
    </w:p>
    <w:p w14:paraId="012F7B59" w14:textId="77777777" w:rsidR="000E495B" w:rsidRPr="0003582A" w:rsidRDefault="000E495B" w:rsidP="00D81745">
      <w:pPr>
        <w:spacing w:after="0" w:line="240" w:lineRule="auto"/>
        <w:ind w:firstLine="567"/>
        <w:jc w:val="both"/>
        <w:rPr>
          <w:rFonts w:ascii="Times New Roman" w:hAnsi="Times New Roman"/>
          <w:sz w:val="24"/>
          <w:szCs w:val="24"/>
        </w:rPr>
      </w:pPr>
    </w:p>
    <w:p w14:paraId="42512D7A" w14:textId="742E7254" w:rsidR="000E495B" w:rsidRDefault="000E495B" w:rsidP="00CA7E5B">
      <w:pPr>
        <w:pStyle w:val="a4"/>
        <w:numPr>
          <w:ilvl w:val="3"/>
          <w:numId w:val="61"/>
        </w:numPr>
        <w:spacing w:after="0" w:line="240" w:lineRule="auto"/>
        <w:ind w:left="0" w:firstLine="709"/>
        <w:jc w:val="both"/>
        <w:rPr>
          <w:rFonts w:ascii="Times New Roman" w:hAnsi="Times New Roman"/>
          <w:b/>
          <w:sz w:val="24"/>
          <w:szCs w:val="24"/>
        </w:rPr>
      </w:pPr>
      <w:r w:rsidRPr="000E495B">
        <w:rPr>
          <w:rFonts w:ascii="Times New Roman" w:hAnsi="Times New Roman"/>
          <w:b/>
          <w:sz w:val="24"/>
          <w:szCs w:val="24"/>
        </w:rPr>
        <w:t xml:space="preserve">Оснащение </w:t>
      </w:r>
      <w:r w:rsidR="003D61B6">
        <w:rPr>
          <w:rFonts w:ascii="Times New Roman" w:hAnsi="Times New Roman"/>
          <w:b/>
          <w:sz w:val="24"/>
          <w:szCs w:val="24"/>
        </w:rPr>
        <w:t>кабинетов</w:t>
      </w:r>
    </w:p>
    <w:p w14:paraId="178A9576" w14:textId="77777777" w:rsidR="00177114" w:rsidRDefault="00177114" w:rsidP="006B5A18">
      <w:pPr>
        <w:pStyle w:val="a4"/>
        <w:spacing w:after="0" w:line="240" w:lineRule="auto"/>
        <w:ind w:left="0" w:firstLine="709"/>
        <w:jc w:val="both"/>
        <w:rPr>
          <w:rFonts w:ascii="Times New Roman" w:hAnsi="Times New Roman"/>
          <w:b/>
          <w:sz w:val="24"/>
          <w:szCs w:val="24"/>
        </w:rPr>
      </w:pPr>
    </w:p>
    <w:p w14:paraId="3A94831E" w14:textId="1BD7DD15" w:rsidR="00177114" w:rsidRDefault="00177114" w:rsidP="006B5A18">
      <w:pPr>
        <w:pStyle w:val="a4"/>
        <w:spacing w:after="0" w:line="240" w:lineRule="auto"/>
        <w:ind w:left="0" w:firstLine="709"/>
        <w:jc w:val="both"/>
        <w:rPr>
          <w:rFonts w:ascii="Times New Roman" w:hAnsi="Times New Roman"/>
          <w:sz w:val="24"/>
          <w:szCs w:val="24"/>
        </w:rPr>
      </w:pPr>
      <w:r w:rsidRPr="00177114">
        <w:rPr>
          <w:rFonts w:ascii="Times New Roman" w:hAnsi="Times New Roman"/>
          <w:sz w:val="24"/>
          <w:szCs w:val="24"/>
        </w:rPr>
        <w:t>Кабинет</w:t>
      </w:r>
      <w:r>
        <w:rPr>
          <w:rFonts w:ascii="Times New Roman" w:hAnsi="Times New Roman"/>
          <w:sz w:val="24"/>
          <w:szCs w:val="24"/>
        </w:rPr>
        <w:t xml:space="preserve"> «Иностранного языка»</w:t>
      </w:r>
    </w:p>
    <w:p w14:paraId="009FB77F" w14:textId="1F273275" w:rsidR="00177114" w:rsidRDefault="003D61B6" w:rsidP="006B5A18">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Оснащенный рабочим</w:t>
      </w:r>
      <w:r w:rsidR="00177114" w:rsidRPr="007C5278">
        <w:rPr>
          <w:rFonts w:ascii="Times New Roman" w:hAnsi="Times New Roman"/>
          <w:sz w:val="24"/>
          <w:szCs w:val="24"/>
        </w:rPr>
        <w:t xml:space="preserve"> место</w:t>
      </w:r>
      <w:r>
        <w:rPr>
          <w:rFonts w:ascii="Times New Roman" w:hAnsi="Times New Roman"/>
          <w:sz w:val="24"/>
          <w:szCs w:val="24"/>
        </w:rPr>
        <w:t>м</w:t>
      </w:r>
      <w:r w:rsidR="00177114" w:rsidRPr="007C5278">
        <w:rPr>
          <w:rFonts w:ascii="Times New Roman" w:hAnsi="Times New Roman"/>
          <w:sz w:val="24"/>
          <w:szCs w:val="24"/>
        </w:rPr>
        <w:t xml:space="preserve"> преподавателя;</w:t>
      </w:r>
      <w:r>
        <w:rPr>
          <w:rFonts w:ascii="Times New Roman" w:hAnsi="Times New Roman"/>
          <w:sz w:val="24"/>
          <w:szCs w:val="24"/>
        </w:rPr>
        <w:t xml:space="preserve"> </w:t>
      </w:r>
      <w:r w:rsidR="00177114" w:rsidRPr="007C5278">
        <w:rPr>
          <w:rFonts w:ascii="Times New Roman" w:hAnsi="Times New Roman"/>
          <w:sz w:val="24"/>
          <w:szCs w:val="24"/>
        </w:rPr>
        <w:t>рабочи</w:t>
      </w:r>
      <w:r>
        <w:rPr>
          <w:rFonts w:ascii="Times New Roman" w:hAnsi="Times New Roman"/>
          <w:sz w:val="24"/>
          <w:szCs w:val="24"/>
        </w:rPr>
        <w:t>ми</w:t>
      </w:r>
      <w:r w:rsidR="00177114" w:rsidRPr="007C5278">
        <w:rPr>
          <w:rFonts w:ascii="Times New Roman" w:hAnsi="Times New Roman"/>
          <w:sz w:val="24"/>
          <w:szCs w:val="24"/>
        </w:rPr>
        <w:t xml:space="preserve"> места</w:t>
      </w:r>
      <w:r>
        <w:rPr>
          <w:rFonts w:ascii="Times New Roman" w:hAnsi="Times New Roman"/>
          <w:sz w:val="24"/>
          <w:szCs w:val="24"/>
        </w:rPr>
        <w:t>ми</w:t>
      </w:r>
      <w:r w:rsidR="00177114" w:rsidRPr="007C5278">
        <w:rPr>
          <w:rFonts w:ascii="Times New Roman" w:hAnsi="Times New Roman"/>
          <w:sz w:val="24"/>
          <w:szCs w:val="24"/>
        </w:rPr>
        <w:t xml:space="preserve"> для обучающихся (столы и стулья по количеству обучающихся);</w:t>
      </w:r>
      <w:r>
        <w:rPr>
          <w:rFonts w:ascii="Times New Roman" w:hAnsi="Times New Roman"/>
          <w:sz w:val="24"/>
          <w:szCs w:val="24"/>
        </w:rPr>
        <w:t xml:space="preserve"> </w:t>
      </w:r>
      <w:r w:rsidR="00177114" w:rsidRPr="007C5278">
        <w:rPr>
          <w:rFonts w:ascii="Times New Roman" w:hAnsi="Times New Roman"/>
          <w:sz w:val="24"/>
          <w:szCs w:val="24"/>
        </w:rPr>
        <w:t>доска;</w:t>
      </w:r>
      <w:r>
        <w:rPr>
          <w:rFonts w:ascii="Times New Roman" w:hAnsi="Times New Roman"/>
          <w:sz w:val="24"/>
          <w:szCs w:val="24"/>
        </w:rPr>
        <w:t xml:space="preserve"> </w:t>
      </w:r>
      <w:r w:rsidR="00177114" w:rsidRPr="007C5278">
        <w:rPr>
          <w:rFonts w:ascii="Times New Roman" w:hAnsi="Times New Roman"/>
          <w:sz w:val="24"/>
          <w:szCs w:val="24"/>
        </w:rPr>
        <w:t>шкафы для хранения комплексного методического обеспечения;</w:t>
      </w:r>
      <w:r>
        <w:rPr>
          <w:rFonts w:ascii="Times New Roman" w:hAnsi="Times New Roman"/>
          <w:sz w:val="24"/>
          <w:szCs w:val="24"/>
        </w:rPr>
        <w:t xml:space="preserve"> </w:t>
      </w:r>
      <w:r w:rsidR="00177114" w:rsidRPr="007C5278">
        <w:rPr>
          <w:rFonts w:ascii="Times New Roman" w:hAnsi="Times New Roman"/>
          <w:sz w:val="24"/>
          <w:szCs w:val="24"/>
        </w:rPr>
        <w:t>компьютер с лицензионным программным обеспечением;</w:t>
      </w:r>
      <w:r>
        <w:rPr>
          <w:rFonts w:ascii="Times New Roman" w:hAnsi="Times New Roman"/>
          <w:sz w:val="24"/>
          <w:szCs w:val="24"/>
        </w:rPr>
        <w:t xml:space="preserve"> </w:t>
      </w:r>
      <w:r w:rsidR="00177114" w:rsidRPr="007C5278">
        <w:rPr>
          <w:rFonts w:ascii="Times New Roman" w:hAnsi="Times New Roman"/>
          <w:sz w:val="24"/>
          <w:szCs w:val="24"/>
        </w:rPr>
        <w:t>мультимедиа проектор;</w:t>
      </w:r>
      <w:r>
        <w:rPr>
          <w:rFonts w:ascii="Times New Roman" w:hAnsi="Times New Roman"/>
          <w:sz w:val="24"/>
          <w:szCs w:val="24"/>
        </w:rPr>
        <w:t xml:space="preserve"> </w:t>
      </w:r>
      <w:r w:rsidR="00177114" w:rsidRPr="007C5278">
        <w:rPr>
          <w:rFonts w:ascii="Times New Roman" w:hAnsi="Times New Roman"/>
          <w:sz w:val="24"/>
          <w:szCs w:val="24"/>
        </w:rPr>
        <w:t>комплект у</w:t>
      </w:r>
      <w:r>
        <w:rPr>
          <w:rFonts w:ascii="Times New Roman" w:hAnsi="Times New Roman"/>
          <w:sz w:val="24"/>
          <w:szCs w:val="24"/>
        </w:rPr>
        <w:t xml:space="preserve">чебно-методической документации; </w:t>
      </w:r>
      <w:r w:rsidR="00177114" w:rsidRPr="007C5278">
        <w:rPr>
          <w:rFonts w:ascii="Times New Roman" w:hAnsi="Times New Roman"/>
          <w:sz w:val="24"/>
          <w:szCs w:val="24"/>
        </w:rPr>
        <w:t>тестовые задания для контроля знаний;</w:t>
      </w:r>
      <w:r>
        <w:rPr>
          <w:rFonts w:ascii="Times New Roman" w:hAnsi="Times New Roman"/>
          <w:sz w:val="24"/>
          <w:szCs w:val="24"/>
        </w:rPr>
        <w:t xml:space="preserve"> </w:t>
      </w:r>
      <w:r w:rsidR="00177114" w:rsidRPr="007C5278">
        <w:rPr>
          <w:rFonts w:ascii="Times New Roman" w:hAnsi="Times New Roman"/>
          <w:sz w:val="24"/>
          <w:szCs w:val="24"/>
        </w:rPr>
        <w:t>презентации по темам дисциплины;</w:t>
      </w:r>
      <w:r>
        <w:rPr>
          <w:rFonts w:ascii="Times New Roman" w:hAnsi="Times New Roman"/>
          <w:sz w:val="24"/>
          <w:szCs w:val="24"/>
        </w:rPr>
        <w:t xml:space="preserve"> </w:t>
      </w:r>
      <w:r w:rsidR="00177114" w:rsidRPr="007C5278">
        <w:rPr>
          <w:rFonts w:ascii="Times New Roman" w:hAnsi="Times New Roman"/>
          <w:sz w:val="24"/>
          <w:szCs w:val="24"/>
        </w:rPr>
        <w:t>комплект учебно-наглядных пособий (плакаты, раздаточные материалы).</w:t>
      </w:r>
    </w:p>
    <w:p w14:paraId="2F20BB75" w14:textId="77777777" w:rsidR="00691566" w:rsidRPr="007C5278" w:rsidRDefault="00691566" w:rsidP="006B5A18">
      <w:pPr>
        <w:pStyle w:val="a4"/>
        <w:spacing w:after="0" w:line="240" w:lineRule="auto"/>
        <w:ind w:left="0" w:firstLine="709"/>
        <w:jc w:val="both"/>
        <w:rPr>
          <w:rFonts w:ascii="Times New Roman" w:hAnsi="Times New Roman"/>
          <w:sz w:val="24"/>
          <w:szCs w:val="24"/>
        </w:rPr>
      </w:pPr>
    </w:p>
    <w:p w14:paraId="148D2D8D" w14:textId="111F36DF" w:rsidR="00177114" w:rsidRDefault="00177114" w:rsidP="006B5A18">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Кабинет «Безопасности жизнедеятельности и охраны труда</w:t>
      </w:r>
      <w:r w:rsidR="003D61B6">
        <w:rPr>
          <w:rFonts w:ascii="Times New Roman" w:hAnsi="Times New Roman"/>
          <w:sz w:val="24"/>
          <w:szCs w:val="24"/>
        </w:rPr>
        <w:t>»</w:t>
      </w:r>
    </w:p>
    <w:p w14:paraId="09D7B1C5" w14:textId="7D04BAC4" w:rsidR="00177114" w:rsidRDefault="003D61B6" w:rsidP="006B5A18">
      <w:pPr>
        <w:pStyle w:val="a4"/>
        <w:spacing w:after="0" w:line="240" w:lineRule="auto"/>
        <w:ind w:left="0" w:firstLine="709"/>
        <w:jc w:val="both"/>
        <w:rPr>
          <w:rFonts w:ascii="Times New Roman" w:hAnsi="Times New Roman"/>
          <w:sz w:val="24"/>
          <w:szCs w:val="24"/>
        </w:rPr>
      </w:pPr>
      <w:bookmarkStart w:id="6" w:name="_Hlk105510984"/>
      <w:r>
        <w:rPr>
          <w:rFonts w:ascii="Times New Roman" w:hAnsi="Times New Roman"/>
          <w:sz w:val="24"/>
          <w:szCs w:val="24"/>
        </w:rPr>
        <w:t xml:space="preserve">Оснащенный </w:t>
      </w:r>
      <w:r w:rsidR="00177114" w:rsidRPr="000E4239">
        <w:rPr>
          <w:rFonts w:ascii="Times New Roman" w:hAnsi="Times New Roman"/>
          <w:sz w:val="24"/>
          <w:szCs w:val="24"/>
        </w:rPr>
        <w:t>посадочны</w:t>
      </w:r>
      <w:r w:rsidR="00691566">
        <w:rPr>
          <w:rFonts w:ascii="Times New Roman" w:hAnsi="Times New Roman"/>
          <w:sz w:val="24"/>
          <w:szCs w:val="24"/>
        </w:rPr>
        <w:t>ми</w:t>
      </w:r>
      <w:r w:rsidR="00177114" w:rsidRPr="000E4239">
        <w:rPr>
          <w:rFonts w:ascii="Times New Roman" w:hAnsi="Times New Roman"/>
          <w:sz w:val="24"/>
          <w:szCs w:val="24"/>
        </w:rPr>
        <w:t xml:space="preserve"> места</w:t>
      </w:r>
      <w:r w:rsidR="00691566">
        <w:rPr>
          <w:rFonts w:ascii="Times New Roman" w:hAnsi="Times New Roman"/>
          <w:sz w:val="24"/>
          <w:szCs w:val="24"/>
        </w:rPr>
        <w:t>ми</w:t>
      </w:r>
      <w:r w:rsidR="00177114" w:rsidRPr="000E4239">
        <w:rPr>
          <w:rFonts w:ascii="Times New Roman" w:hAnsi="Times New Roman"/>
          <w:sz w:val="24"/>
          <w:szCs w:val="24"/>
        </w:rPr>
        <w:t xml:space="preserve"> по количеству обучаемых; рабоч</w:t>
      </w:r>
      <w:r w:rsidR="00691566">
        <w:rPr>
          <w:rFonts w:ascii="Times New Roman" w:hAnsi="Times New Roman"/>
          <w:sz w:val="24"/>
          <w:szCs w:val="24"/>
        </w:rPr>
        <w:t>им</w:t>
      </w:r>
      <w:r w:rsidR="00177114" w:rsidRPr="000E4239">
        <w:rPr>
          <w:rFonts w:ascii="Times New Roman" w:hAnsi="Times New Roman"/>
          <w:sz w:val="24"/>
          <w:szCs w:val="24"/>
        </w:rPr>
        <w:t xml:space="preserve"> место</w:t>
      </w:r>
      <w:r w:rsidR="00691566">
        <w:rPr>
          <w:rFonts w:ascii="Times New Roman" w:hAnsi="Times New Roman"/>
          <w:sz w:val="24"/>
          <w:szCs w:val="24"/>
        </w:rPr>
        <w:t>м</w:t>
      </w:r>
      <w:r w:rsidR="00177114" w:rsidRPr="000E4239">
        <w:rPr>
          <w:rFonts w:ascii="Times New Roman" w:hAnsi="Times New Roman"/>
          <w:sz w:val="24"/>
          <w:szCs w:val="24"/>
        </w:rPr>
        <w:t xml:space="preserve"> преподавателя;</w:t>
      </w:r>
      <w:r w:rsidR="00691566">
        <w:rPr>
          <w:rFonts w:ascii="Times New Roman" w:hAnsi="Times New Roman"/>
          <w:sz w:val="24"/>
          <w:szCs w:val="24"/>
        </w:rPr>
        <w:t xml:space="preserve"> </w:t>
      </w:r>
      <w:r w:rsidR="00177114" w:rsidRPr="000E4239">
        <w:rPr>
          <w:rFonts w:ascii="Times New Roman" w:hAnsi="Times New Roman"/>
          <w:sz w:val="24"/>
          <w:szCs w:val="24"/>
        </w:rPr>
        <w:t>прибор</w:t>
      </w:r>
      <w:r w:rsidR="00691566">
        <w:rPr>
          <w:rFonts w:ascii="Times New Roman" w:hAnsi="Times New Roman"/>
          <w:sz w:val="24"/>
          <w:szCs w:val="24"/>
        </w:rPr>
        <w:t>ами</w:t>
      </w:r>
      <w:r w:rsidR="00177114" w:rsidRPr="000E4239">
        <w:rPr>
          <w:rFonts w:ascii="Times New Roman" w:hAnsi="Times New Roman"/>
          <w:sz w:val="24"/>
          <w:szCs w:val="24"/>
        </w:rPr>
        <w:t xml:space="preserve"> радиационной и химической разведки ДП-64, ДП-22А, ДП-5, ВПХР;</w:t>
      </w:r>
      <w:r w:rsidR="00691566">
        <w:rPr>
          <w:rFonts w:ascii="Times New Roman" w:hAnsi="Times New Roman"/>
          <w:sz w:val="24"/>
          <w:szCs w:val="24"/>
        </w:rPr>
        <w:t xml:space="preserve"> </w:t>
      </w:r>
      <w:r w:rsidR="00177114" w:rsidRPr="000E4239">
        <w:rPr>
          <w:rFonts w:ascii="Times New Roman" w:hAnsi="Times New Roman"/>
          <w:sz w:val="24"/>
          <w:szCs w:val="24"/>
        </w:rPr>
        <w:t>общевойсковы</w:t>
      </w:r>
      <w:r w:rsidR="00691566">
        <w:rPr>
          <w:rFonts w:ascii="Times New Roman" w:hAnsi="Times New Roman"/>
          <w:sz w:val="24"/>
          <w:szCs w:val="24"/>
        </w:rPr>
        <w:t>ми</w:t>
      </w:r>
      <w:r w:rsidR="00177114" w:rsidRPr="000E4239">
        <w:rPr>
          <w:rFonts w:ascii="Times New Roman" w:hAnsi="Times New Roman"/>
          <w:sz w:val="24"/>
          <w:szCs w:val="24"/>
        </w:rPr>
        <w:t xml:space="preserve"> защитны</w:t>
      </w:r>
      <w:r w:rsidR="00691566">
        <w:rPr>
          <w:rFonts w:ascii="Times New Roman" w:hAnsi="Times New Roman"/>
          <w:sz w:val="24"/>
          <w:szCs w:val="24"/>
        </w:rPr>
        <w:t>ми</w:t>
      </w:r>
      <w:r w:rsidR="00177114" w:rsidRPr="000E4239">
        <w:rPr>
          <w:rFonts w:ascii="Times New Roman" w:hAnsi="Times New Roman"/>
          <w:sz w:val="24"/>
          <w:szCs w:val="24"/>
        </w:rPr>
        <w:t xml:space="preserve"> комплект</w:t>
      </w:r>
      <w:r w:rsidR="00691566">
        <w:rPr>
          <w:rFonts w:ascii="Times New Roman" w:hAnsi="Times New Roman"/>
          <w:sz w:val="24"/>
          <w:szCs w:val="24"/>
        </w:rPr>
        <w:t>ами</w:t>
      </w:r>
      <w:r w:rsidR="00177114" w:rsidRPr="000E4239">
        <w:rPr>
          <w:rFonts w:ascii="Times New Roman" w:hAnsi="Times New Roman"/>
          <w:sz w:val="24"/>
          <w:szCs w:val="24"/>
        </w:rPr>
        <w:t>;</w:t>
      </w:r>
      <w:r w:rsidR="00691566">
        <w:rPr>
          <w:rFonts w:ascii="Times New Roman" w:hAnsi="Times New Roman"/>
          <w:sz w:val="24"/>
          <w:szCs w:val="24"/>
        </w:rPr>
        <w:t xml:space="preserve"> </w:t>
      </w:r>
      <w:r w:rsidR="00177114" w:rsidRPr="000E4239">
        <w:rPr>
          <w:rFonts w:ascii="Times New Roman" w:hAnsi="Times New Roman"/>
          <w:sz w:val="24"/>
          <w:szCs w:val="24"/>
        </w:rPr>
        <w:t>противогаз</w:t>
      </w:r>
      <w:r w:rsidR="00691566">
        <w:rPr>
          <w:rFonts w:ascii="Times New Roman" w:hAnsi="Times New Roman"/>
          <w:sz w:val="24"/>
          <w:szCs w:val="24"/>
        </w:rPr>
        <w:t>ами</w:t>
      </w:r>
      <w:r w:rsidR="00177114" w:rsidRPr="000E4239">
        <w:rPr>
          <w:rFonts w:ascii="Times New Roman" w:hAnsi="Times New Roman"/>
          <w:sz w:val="24"/>
          <w:szCs w:val="24"/>
        </w:rPr>
        <w:t xml:space="preserve"> ГП-5 (по количеству обучаемых); изолирующи</w:t>
      </w:r>
      <w:r w:rsidR="00691566">
        <w:rPr>
          <w:rFonts w:ascii="Times New Roman" w:hAnsi="Times New Roman"/>
          <w:sz w:val="24"/>
          <w:szCs w:val="24"/>
        </w:rPr>
        <w:t>ми</w:t>
      </w:r>
      <w:r w:rsidR="00177114" w:rsidRPr="000E4239">
        <w:rPr>
          <w:rFonts w:ascii="Times New Roman" w:hAnsi="Times New Roman"/>
          <w:sz w:val="24"/>
          <w:szCs w:val="24"/>
        </w:rPr>
        <w:t xml:space="preserve"> противогаз</w:t>
      </w:r>
      <w:r w:rsidR="00691566">
        <w:rPr>
          <w:rFonts w:ascii="Times New Roman" w:hAnsi="Times New Roman"/>
          <w:sz w:val="24"/>
          <w:szCs w:val="24"/>
        </w:rPr>
        <w:t>ами</w:t>
      </w:r>
      <w:r w:rsidR="00177114" w:rsidRPr="000E4239">
        <w:rPr>
          <w:rFonts w:ascii="Times New Roman" w:hAnsi="Times New Roman"/>
          <w:sz w:val="24"/>
          <w:szCs w:val="24"/>
        </w:rPr>
        <w:t>;</w:t>
      </w:r>
      <w:r w:rsidR="00691566">
        <w:rPr>
          <w:rFonts w:ascii="Times New Roman" w:hAnsi="Times New Roman"/>
          <w:sz w:val="24"/>
          <w:szCs w:val="24"/>
        </w:rPr>
        <w:t xml:space="preserve"> </w:t>
      </w:r>
      <w:r w:rsidR="00177114" w:rsidRPr="000E4239">
        <w:rPr>
          <w:rFonts w:ascii="Times New Roman" w:hAnsi="Times New Roman"/>
          <w:sz w:val="24"/>
          <w:szCs w:val="24"/>
        </w:rPr>
        <w:t>медицински</w:t>
      </w:r>
      <w:r w:rsidR="00691566">
        <w:rPr>
          <w:rFonts w:ascii="Times New Roman" w:hAnsi="Times New Roman"/>
          <w:sz w:val="24"/>
          <w:szCs w:val="24"/>
        </w:rPr>
        <w:t>ми</w:t>
      </w:r>
      <w:r w:rsidR="00177114" w:rsidRPr="000E4239">
        <w:rPr>
          <w:rFonts w:ascii="Times New Roman" w:hAnsi="Times New Roman"/>
          <w:sz w:val="24"/>
          <w:szCs w:val="24"/>
        </w:rPr>
        <w:t xml:space="preserve"> аптечк</w:t>
      </w:r>
      <w:r w:rsidR="00691566">
        <w:rPr>
          <w:rFonts w:ascii="Times New Roman" w:hAnsi="Times New Roman"/>
          <w:sz w:val="24"/>
          <w:szCs w:val="24"/>
        </w:rPr>
        <w:t>ами</w:t>
      </w:r>
      <w:r w:rsidR="00177114" w:rsidRPr="000E4239">
        <w:rPr>
          <w:rFonts w:ascii="Times New Roman" w:hAnsi="Times New Roman"/>
          <w:sz w:val="24"/>
          <w:szCs w:val="24"/>
        </w:rPr>
        <w:t xml:space="preserve"> АИ-2;</w:t>
      </w:r>
      <w:r w:rsidR="00691566">
        <w:rPr>
          <w:rFonts w:ascii="Times New Roman" w:hAnsi="Times New Roman"/>
          <w:sz w:val="24"/>
          <w:szCs w:val="24"/>
        </w:rPr>
        <w:t xml:space="preserve"> </w:t>
      </w:r>
      <w:r w:rsidR="00177114" w:rsidRPr="000E4239">
        <w:rPr>
          <w:rFonts w:ascii="Times New Roman" w:hAnsi="Times New Roman"/>
          <w:sz w:val="24"/>
          <w:szCs w:val="24"/>
        </w:rPr>
        <w:t>индивидуальны</w:t>
      </w:r>
      <w:r w:rsidR="00691566">
        <w:rPr>
          <w:rFonts w:ascii="Times New Roman" w:hAnsi="Times New Roman"/>
          <w:sz w:val="24"/>
          <w:szCs w:val="24"/>
        </w:rPr>
        <w:t xml:space="preserve">ми противохимическими пакетами ИПП-8; </w:t>
      </w:r>
      <w:r w:rsidR="00177114" w:rsidRPr="000E4239">
        <w:rPr>
          <w:rFonts w:ascii="Times New Roman" w:hAnsi="Times New Roman"/>
          <w:sz w:val="24"/>
          <w:szCs w:val="24"/>
        </w:rPr>
        <w:t>комплект</w:t>
      </w:r>
      <w:r w:rsidR="00691566">
        <w:rPr>
          <w:rFonts w:ascii="Times New Roman" w:hAnsi="Times New Roman"/>
          <w:sz w:val="24"/>
          <w:szCs w:val="24"/>
        </w:rPr>
        <w:t>ами</w:t>
      </w:r>
      <w:r w:rsidR="00177114" w:rsidRPr="000E4239">
        <w:rPr>
          <w:rFonts w:ascii="Times New Roman" w:hAnsi="Times New Roman"/>
          <w:sz w:val="24"/>
          <w:szCs w:val="24"/>
        </w:rPr>
        <w:t xml:space="preserve"> плакатов и видеофильмов</w:t>
      </w:r>
      <w:bookmarkEnd w:id="6"/>
      <w:r w:rsidR="00177114" w:rsidRPr="000E4239">
        <w:rPr>
          <w:rFonts w:ascii="Times New Roman" w:hAnsi="Times New Roman"/>
          <w:sz w:val="24"/>
          <w:szCs w:val="24"/>
        </w:rPr>
        <w:t>.</w:t>
      </w:r>
    </w:p>
    <w:p w14:paraId="15C43C11" w14:textId="77777777" w:rsidR="00691566" w:rsidRDefault="00691566" w:rsidP="006B5A18">
      <w:pPr>
        <w:pStyle w:val="a4"/>
        <w:spacing w:after="0" w:line="240" w:lineRule="auto"/>
        <w:ind w:left="0" w:firstLine="709"/>
        <w:jc w:val="both"/>
        <w:rPr>
          <w:rFonts w:ascii="Times New Roman" w:hAnsi="Times New Roman"/>
          <w:sz w:val="24"/>
          <w:szCs w:val="24"/>
        </w:rPr>
      </w:pPr>
    </w:p>
    <w:p w14:paraId="2441135F" w14:textId="77777777" w:rsidR="00691566" w:rsidRDefault="00691566" w:rsidP="006B5A18">
      <w:pPr>
        <w:pStyle w:val="a4"/>
        <w:spacing w:after="0" w:line="240" w:lineRule="auto"/>
        <w:ind w:left="0" w:firstLine="709"/>
        <w:jc w:val="both"/>
        <w:rPr>
          <w:rFonts w:ascii="Times New Roman" w:hAnsi="Times New Roman"/>
          <w:sz w:val="24"/>
          <w:szCs w:val="24"/>
        </w:rPr>
      </w:pPr>
    </w:p>
    <w:p w14:paraId="6F90EA04" w14:textId="77777777" w:rsidR="00691566" w:rsidRPr="000E4239" w:rsidRDefault="00691566" w:rsidP="006B5A18">
      <w:pPr>
        <w:pStyle w:val="a4"/>
        <w:spacing w:after="0" w:line="240" w:lineRule="auto"/>
        <w:ind w:left="0" w:firstLine="709"/>
        <w:jc w:val="both"/>
        <w:rPr>
          <w:rFonts w:ascii="Times New Roman" w:hAnsi="Times New Roman"/>
          <w:sz w:val="24"/>
          <w:szCs w:val="24"/>
        </w:rPr>
      </w:pPr>
    </w:p>
    <w:p w14:paraId="7AF1EC52" w14:textId="3FA29F78" w:rsidR="00177114" w:rsidRDefault="00177114" w:rsidP="006B5A18">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Кабинет «</w:t>
      </w:r>
      <w:r w:rsidR="00E27473">
        <w:rPr>
          <w:rFonts w:ascii="Times New Roman" w:hAnsi="Times New Roman"/>
          <w:sz w:val="24"/>
          <w:szCs w:val="24"/>
        </w:rPr>
        <w:t>Материаловедения»</w:t>
      </w:r>
    </w:p>
    <w:p w14:paraId="35700E12" w14:textId="03EADCCA" w:rsidR="00E27473" w:rsidRDefault="00691566" w:rsidP="006B5A18">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Оснащенный </w:t>
      </w:r>
      <w:r w:rsidR="00E27473" w:rsidRPr="00012E69">
        <w:rPr>
          <w:rFonts w:ascii="Times New Roman" w:hAnsi="Times New Roman"/>
          <w:sz w:val="24"/>
          <w:szCs w:val="24"/>
        </w:rPr>
        <w:t>посадочны</w:t>
      </w:r>
      <w:r>
        <w:rPr>
          <w:rFonts w:ascii="Times New Roman" w:hAnsi="Times New Roman"/>
          <w:sz w:val="24"/>
          <w:szCs w:val="24"/>
        </w:rPr>
        <w:t>ми</w:t>
      </w:r>
      <w:r w:rsidR="00E27473" w:rsidRPr="00012E69">
        <w:rPr>
          <w:rFonts w:ascii="Times New Roman" w:hAnsi="Times New Roman"/>
          <w:sz w:val="24"/>
          <w:szCs w:val="24"/>
        </w:rPr>
        <w:t xml:space="preserve"> места</w:t>
      </w:r>
      <w:r>
        <w:rPr>
          <w:rFonts w:ascii="Times New Roman" w:hAnsi="Times New Roman"/>
          <w:sz w:val="24"/>
          <w:szCs w:val="24"/>
        </w:rPr>
        <w:t>ми</w:t>
      </w:r>
      <w:r w:rsidR="00E27473" w:rsidRPr="00012E69">
        <w:rPr>
          <w:rFonts w:ascii="Times New Roman" w:hAnsi="Times New Roman"/>
          <w:sz w:val="24"/>
          <w:szCs w:val="24"/>
        </w:rPr>
        <w:t xml:space="preserve"> по количеству обучающихся; рабоч</w:t>
      </w:r>
      <w:r>
        <w:rPr>
          <w:rFonts w:ascii="Times New Roman" w:hAnsi="Times New Roman"/>
          <w:sz w:val="24"/>
          <w:szCs w:val="24"/>
        </w:rPr>
        <w:t xml:space="preserve">им </w:t>
      </w:r>
      <w:r w:rsidR="00E27473" w:rsidRPr="00012E69">
        <w:rPr>
          <w:rFonts w:ascii="Times New Roman" w:hAnsi="Times New Roman"/>
          <w:sz w:val="24"/>
          <w:szCs w:val="24"/>
        </w:rPr>
        <w:t>место</w:t>
      </w:r>
      <w:r>
        <w:rPr>
          <w:rFonts w:ascii="Times New Roman" w:hAnsi="Times New Roman"/>
          <w:sz w:val="24"/>
          <w:szCs w:val="24"/>
        </w:rPr>
        <w:t>м</w:t>
      </w:r>
      <w:r w:rsidR="00E27473" w:rsidRPr="00012E69">
        <w:rPr>
          <w:rFonts w:ascii="Times New Roman" w:hAnsi="Times New Roman"/>
          <w:sz w:val="24"/>
          <w:szCs w:val="24"/>
        </w:rPr>
        <w:t xml:space="preserve"> преподавателя; комплект</w:t>
      </w:r>
      <w:r>
        <w:rPr>
          <w:rFonts w:ascii="Times New Roman" w:hAnsi="Times New Roman"/>
          <w:sz w:val="24"/>
          <w:szCs w:val="24"/>
        </w:rPr>
        <w:t xml:space="preserve">ом учебно-наглядных пособий; </w:t>
      </w:r>
      <w:r w:rsidR="00E27473" w:rsidRPr="00012E69">
        <w:rPr>
          <w:rFonts w:ascii="Times New Roman" w:hAnsi="Times New Roman"/>
          <w:sz w:val="24"/>
          <w:szCs w:val="24"/>
        </w:rPr>
        <w:t>микроскоп</w:t>
      </w:r>
      <w:r>
        <w:rPr>
          <w:rFonts w:ascii="Times New Roman" w:hAnsi="Times New Roman"/>
          <w:sz w:val="24"/>
          <w:szCs w:val="24"/>
        </w:rPr>
        <w:t>ом металлографическим</w:t>
      </w:r>
      <w:r w:rsidR="00E27473" w:rsidRPr="00012E69">
        <w:rPr>
          <w:rFonts w:ascii="Times New Roman" w:hAnsi="Times New Roman"/>
          <w:sz w:val="24"/>
          <w:szCs w:val="24"/>
        </w:rPr>
        <w:t xml:space="preserve">; </w:t>
      </w:r>
      <w:r w:rsidR="00E27473" w:rsidRPr="00012E69">
        <w:rPr>
          <w:rFonts w:ascii="Times New Roman" w:hAnsi="Times New Roman"/>
          <w:bCs/>
          <w:sz w:val="24"/>
          <w:szCs w:val="24"/>
        </w:rPr>
        <w:t>стационарны</w:t>
      </w:r>
      <w:r>
        <w:rPr>
          <w:rFonts w:ascii="Times New Roman" w:hAnsi="Times New Roman"/>
          <w:bCs/>
          <w:sz w:val="24"/>
          <w:szCs w:val="24"/>
        </w:rPr>
        <w:t>м</w:t>
      </w:r>
      <w:r w:rsidR="00E27473" w:rsidRPr="00012E69">
        <w:rPr>
          <w:rFonts w:ascii="Times New Roman" w:hAnsi="Times New Roman"/>
          <w:bCs/>
          <w:sz w:val="24"/>
          <w:szCs w:val="24"/>
        </w:rPr>
        <w:t xml:space="preserve"> твердомер</w:t>
      </w:r>
      <w:r>
        <w:rPr>
          <w:rFonts w:ascii="Times New Roman" w:hAnsi="Times New Roman"/>
          <w:bCs/>
          <w:sz w:val="24"/>
          <w:szCs w:val="24"/>
        </w:rPr>
        <w:t>ом</w:t>
      </w:r>
      <w:r w:rsidR="00E27473" w:rsidRPr="00012E69">
        <w:rPr>
          <w:rFonts w:ascii="Times New Roman" w:hAnsi="Times New Roman"/>
          <w:bCs/>
          <w:sz w:val="24"/>
          <w:szCs w:val="24"/>
        </w:rPr>
        <w:t>; комплект</w:t>
      </w:r>
      <w:r>
        <w:rPr>
          <w:rFonts w:ascii="Times New Roman" w:hAnsi="Times New Roman"/>
          <w:bCs/>
          <w:sz w:val="24"/>
          <w:szCs w:val="24"/>
        </w:rPr>
        <w:t>ом</w:t>
      </w:r>
      <w:r w:rsidR="00E27473" w:rsidRPr="00012E69">
        <w:rPr>
          <w:rFonts w:ascii="Times New Roman" w:hAnsi="Times New Roman"/>
          <w:bCs/>
          <w:sz w:val="24"/>
          <w:szCs w:val="24"/>
        </w:rPr>
        <w:t xml:space="preserve"> образцо</w:t>
      </w:r>
      <w:r w:rsidR="00E27473">
        <w:rPr>
          <w:rFonts w:ascii="Times New Roman" w:hAnsi="Times New Roman"/>
          <w:bCs/>
          <w:sz w:val="24"/>
          <w:szCs w:val="24"/>
        </w:rPr>
        <w:t xml:space="preserve">в </w:t>
      </w:r>
      <w:r w:rsidR="00E27473" w:rsidRPr="00012E69">
        <w:rPr>
          <w:rFonts w:ascii="Times New Roman" w:hAnsi="Times New Roman"/>
          <w:bCs/>
          <w:sz w:val="24"/>
          <w:szCs w:val="24"/>
        </w:rPr>
        <w:t>металлических материалов,</w:t>
      </w:r>
      <w:r>
        <w:rPr>
          <w:rFonts w:ascii="Times New Roman" w:hAnsi="Times New Roman"/>
          <w:bCs/>
          <w:sz w:val="24"/>
          <w:szCs w:val="24"/>
        </w:rPr>
        <w:t xml:space="preserve"> </w:t>
      </w:r>
      <w:r w:rsidR="00E27473" w:rsidRPr="00012E69">
        <w:rPr>
          <w:rFonts w:ascii="Times New Roman" w:hAnsi="Times New Roman"/>
          <w:bCs/>
          <w:sz w:val="24"/>
          <w:szCs w:val="24"/>
        </w:rPr>
        <w:t>микрошлиф</w:t>
      </w:r>
      <w:r>
        <w:rPr>
          <w:rFonts w:ascii="Times New Roman" w:hAnsi="Times New Roman"/>
          <w:bCs/>
          <w:sz w:val="24"/>
          <w:szCs w:val="24"/>
        </w:rPr>
        <w:t>ами</w:t>
      </w:r>
      <w:r w:rsidR="00E27473" w:rsidRPr="00012E69">
        <w:rPr>
          <w:rFonts w:ascii="Times New Roman" w:hAnsi="Times New Roman"/>
          <w:bCs/>
          <w:sz w:val="24"/>
          <w:szCs w:val="24"/>
        </w:rPr>
        <w:t xml:space="preserve"> углеродистых и легированных сталей,</w:t>
      </w:r>
      <w:r>
        <w:rPr>
          <w:rFonts w:ascii="Times New Roman" w:hAnsi="Times New Roman"/>
          <w:bCs/>
          <w:sz w:val="24"/>
          <w:szCs w:val="24"/>
        </w:rPr>
        <w:t xml:space="preserve"> </w:t>
      </w:r>
      <w:r w:rsidR="00E27473" w:rsidRPr="00012E69">
        <w:rPr>
          <w:rFonts w:ascii="Times New Roman" w:hAnsi="Times New Roman"/>
          <w:bCs/>
          <w:sz w:val="24"/>
          <w:szCs w:val="24"/>
        </w:rPr>
        <w:t xml:space="preserve">алюминиевых, медных, </w:t>
      </w:r>
      <w:r w:rsidR="00E27473">
        <w:rPr>
          <w:rFonts w:ascii="Times New Roman" w:hAnsi="Times New Roman"/>
          <w:bCs/>
          <w:sz w:val="24"/>
          <w:szCs w:val="24"/>
        </w:rPr>
        <w:t xml:space="preserve">титановых сплавов </w:t>
      </w:r>
      <w:r>
        <w:rPr>
          <w:rFonts w:ascii="Times New Roman" w:hAnsi="Times New Roman"/>
          <w:bCs/>
          <w:sz w:val="24"/>
          <w:szCs w:val="24"/>
        </w:rPr>
        <w:t xml:space="preserve">для изучения их микроструктуры; </w:t>
      </w:r>
      <w:r w:rsidR="00E27473" w:rsidRPr="00012E69">
        <w:rPr>
          <w:rFonts w:ascii="Times New Roman" w:hAnsi="Times New Roman"/>
          <w:sz w:val="24"/>
          <w:szCs w:val="24"/>
        </w:rPr>
        <w:t>компьютер</w:t>
      </w:r>
      <w:r>
        <w:rPr>
          <w:rFonts w:ascii="Times New Roman" w:hAnsi="Times New Roman"/>
          <w:sz w:val="24"/>
          <w:szCs w:val="24"/>
        </w:rPr>
        <w:t>ом</w:t>
      </w:r>
      <w:r w:rsidR="00E27473" w:rsidRPr="00012E69">
        <w:rPr>
          <w:rFonts w:ascii="Times New Roman" w:hAnsi="Times New Roman"/>
          <w:sz w:val="24"/>
          <w:szCs w:val="24"/>
        </w:rPr>
        <w:t xml:space="preserve"> с лицензионным программным обеспечением; </w:t>
      </w:r>
      <w:r w:rsidR="00E27473">
        <w:rPr>
          <w:rFonts w:ascii="Times New Roman" w:hAnsi="Times New Roman"/>
          <w:sz w:val="24"/>
          <w:szCs w:val="24"/>
        </w:rPr>
        <w:t>мультимедиапроектор</w:t>
      </w:r>
      <w:r>
        <w:rPr>
          <w:rFonts w:ascii="Times New Roman" w:hAnsi="Times New Roman"/>
          <w:sz w:val="24"/>
          <w:szCs w:val="24"/>
        </w:rPr>
        <w:t>ом</w:t>
      </w:r>
      <w:r w:rsidR="00E27473">
        <w:rPr>
          <w:rFonts w:ascii="Times New Roman" w:hAnsi="Times New Roman"/>
          <w:sz w:val="24"/>
          <w:szCs w:val="24"/>
        </w:rPr>
        <w:t>;</w:t>
      </w:r>
      <w:r>
        <w:rPr>
          <w:rFonts w:ascii="Times New Roman" w:hAnsi="Times New Roman"/>
          <w:sz w:val="24"/>
          <w:szCs w:val="24"/>
        </w:rPr>
        <w:t xml:space="preserve"> </w:t>
      </w:r>
      <w:r w:rsidR="00E27473" w:rsidRPr="00012E69">
        <w:rPr>
          <w:rFonts w:ascii="Times New Roman" w:hAnsi="Times New Roman"/>
          <w:sz w:val="24"/>
          <w:szCs w:val="24"/>
        </w:rPr>
        <w:t>экран</w:t>
      </w:r>
      <w:r>
        <w:rPr>
          <w:rFonts w:ascii="Times New Roman" w:hAnsi="Times New Roman"/>
          <w:sz w:val="24"/>
          <w:szCs w:val="24"/>
        </w:rPr>
        <w:t>ом</w:t>
      </w:r>
      <w:r w:rsidR="00E27473" w:rsidRPr="00012E69">
        <w:rPr>
          <w:rFonts w:ascii="Times New Roman" w:hAnsi="Times New Roman"/>
          <w:sz w:val="24"/>
          <w:szCs w:val="24"/>
        </w:rPr>
        <w:t>.</w:t>
      </w:r>
    </w:p>
    <w:p w14:paraId="6424E9CD" w14:textId="77777777" w:rsidR="00691566" w:rsidRPr="00012E69" w:rsidRDefault="00691566" w:rsidP="006B5A18">
      <w:pPr>
        <w:spacing w:after="0" w:line="240" w:lineRule="auto"/>
        <w:ind w:firstLine="709"/>
        <w:jc w:val="both"/>
        <w:rPr>
          <w:rFonts w:ascii="Times New Roman" w:hAnsi="Times New Roman"/>
          <w:sz w:val="24"/>
          <w:szCs w:val="24"/>
        </w:rPr>
      </w:pPr>
    </w:p>
    <w:p w14:paraId="26D8896E" w14:textId="142FF155" w:rsidR="00E27473" w:rsidRDefault="00E27473" w:rsidP="006B5A18">
      <w:pPr>
        <w:suppressAutoHyphens/>
        <w:spacing w:after="0" w:line="240" w:lineRule="auto"/>
        <w:ind w:firstLine="709"/>
        <w:jc w:val="both"/>
        <w:rPr>
          <w:rFonts w:ascii="Times New Roman" w:hAnsi="Times New Roman"/>
          <w:bCs/>
          <w:sz w:val="24"/>
          <w:szCs w:val="24"/>
        </w:rPr>
      </w:pPr>
      <w:r w:rsidRPr="00E27473">
        <w:rPr>
          <w:rFonts w:ascii="Times New Roman" w:hAnsi="Times New Roman"/>
          <w:bCs/>
          <w:sz w:val="24"/>
          <w:szCs w:val="24"/>
        </w:rPr>
        <w:t>Кабинет «Технического черчения»</w:t>
      </w:r>
    </w:p>
    <w:p w14:paraId="42427580" w14:textId="3CDE215F" w:rsidR="00E27473" w:rsidRDefault="00691566" w:rsidP="006B5A18">
      <w:pPr>
        <w:suppressAutoHyphens/>
        <w:spacing w:after="0" w:line="240" w:lineRule="auto"/>
        <w:ind w:firstLine="709"/>
        <w:jc w:val="both"/>
        <w:rPr>
          <w:rFonts w:ascii="Times New Roman" w:hAnsi="Times New Roman"/>
          <w:sz w:val="24"/>
          <w:szCs w:val="24"/>
          <w:lang w:eastAsia="en-US"/>
        </w:rPr>
      </w:pPr>
      <w:r>
        <w:rPr>
          <w:rFonts w:ascii="Times New Roman" w:hAnsi="Times New Roman"/>
          <w:bCs/>
          <w:sz w:val="24"/>
          <w:szCs w:val="24"/>
        </w:rPr>
        <w:t xml:space="preserve">Оснащенный </w:t>
      </w:r>
      <w:r w:rsidR="00E27473" w:rsidRPr="00012E69">
        <w:rPr>
          <w:rFonts w:ascii="Times New Roman" w:hAnsi="Times New Roman"/>
          <w:sz w:val="24"/>
          <w:szCs w:val="24"/>
          <w:lang w:eastAsia="en-US"/>
        </w:rPr>
        <w:t>посадочны</w:t>
      </w:r>
      <w:r>
        <w:rPr>
          <w:rFonts w:ascii="Times New Roman" w:hAnsi="Times New Roman"/>
          <w:sz w:val="24"/>
          <w:szCs w:val="24"/>
          <w:lang w:eastAsia="en-US"/>
        </w:rPr>
        <w:t>ми</w:t>
      </w:r>
      <w:r w:rsidR="00E27473" w:rsidRPr="00012E69">
        <w:rPr>
          <w:rFonts w:ascii="Times New Roman" w:hAnsi="Times New Roman"/>
          <w:sz w:val="24"/>
          <w:szCs w:val="24"/>
          <w:lang w:eastAsia="en-US"/>
        </w:rPr>
        <w:t xml:space="preserve"> места</w:t>
      </w:r>
      <w:r>
        <w:rPr>
          <w:rFonts w:ascii="Times New Roman" w:hAnsi="Times New Roman"/>
          <w:sz w:val="24"/>
          <w:szCs w:val="24"/>
          <w:lang w:eastAsia="en-US"/>
        </w:rPr>
        <w:t>ми</w:t>
      </w:r>
      <w:r w:rsidR="00E27473" w:rsidRPr="00012E69">
        <w:rPr>
          <w:rFonts w:ascii="Times New Roman" w:hAnsi="Times New Roman"/>
          <w:sz w:val="24"/>
          <w:szCs w:val="24"/>
          <w:lang w:eastAsia="en-US"/>
        </w:rPr>
        <w:t xml:space="preserve"> по количеству обучаемых, оборудованны</w:t>
      </w:r>
      <w:r>
        <w:rPr>
          <w:rFonts w:ascii="Times New Roman" w:hAnsi="Times New Roman"/>
          <w:sz w:val="24"/>
          <w:szCs w:val="24"/>
          <w:lang w:eastAsia="en-US"/>
        </w:rPr>
        <w:t>ми</w:t>
      </w:r>
      <w:r w:rsidR="00E27473" w:rsidRPr="00012E69">
        <w:rPr>
          <w:rFonts w:ascii="Times New Roman" w:hAnsi="Times New Roman"/>
          <w:sz w:val="24"/>
          <w:szCs w:val="24"/>
          <w:lang w:eastAsia="en-US"/>
        </w:rPr>
        <w:t xml:space="preserve"> ПВМ, рабоч</w:t>
      </w:r>
      <w:r>
        <w:rPr>
          <w:rFonts w:ascii="Times New Roman" w:hAnsi="Times New Roman"/>
          <w:sz w:val="24"/>
          <w:szCs w:val="24"/>
          <w:lang w:eastAsia="en-US"/>
        </w:rPr>
        <w:t>им</w:t>
      </w:r>
      <w:r w:rsidR="00E27473" w:rsidRPr="00012E69">
        <w:rPr>
          <w:rFonts w:ascii="Times New Roman" w:hAnsi="Times New Roman"/>
          <w:sz w:val="24"/>
          <w:szCs w:val="24"/>
          <w:lang w:eastAsia="en-US"/>
        </w:rPr>
        <w:t xml:space="preserve"> место</w:t>
      </w:r>
      <w:r>
        <w:rPr>
          <w:rFonts w:ascii="Times New Roman" w:hAnsi="Times New Roman"/>
          <w:sz w:val="24"/>
          <w:szCs w:val="24"/>
          <w:lang w:eastAsia="en-US"/>
        </w:rPr>
        <w:t xml:space="preserve">м преподавателя; </w:t>
      </w:r>
      <w:r w:rsidR="00E27473" w:rsidRPr="00012E69">
        <w:rPr>
          <w:rFonts w:ascii="Times New Roman" w:hAnsi="Times New Roman"/>
          <w:sz w:val="24"/>
          <w:szCs w:val="24"/>
          <w:lang w:eastAsia="en-US"/>
        </w:rPr>
        <w:t>компьютер</w:t>
      </w:r>
      <w:r>
        <w:rPr>
          <w:rFonts w:ascii="Times New Roman" w:hAnsi="Times New Roman"/>
          <w:sz w:val="24"/>
          <w:szCs w:val="24"/>
          <w:lang w:eastAsia="en-US"/>
        </w:rPr>
        <w:t>ом</w:t>
      </w:r>
      <w:r w:rsidR="00E27473" w:rsidRPr="00012E69">
        <w:rPr>
          <w:rFonts w:ascii="Times New Roman" w:hAnsi="Times New Roman"/>
          <w:sz w:val="24"/>
          <w:szCs w:val="24"/>
          <w:lang w:eastAsia="en-US"/>
        </w:rPr>
        <w:t xml:space="preserve"> с лицензионной программой</w:t>
      </w:r>
      <w:r w:rsidR="00E27473">
        <w:rPr>
          <w:rFonts w:ascii="Times New Roman" w:hAnsi="Times New Roman"/>
          <w:sz w:val="24"/>
          <w:szCs w:val="24"/>
          <w:lang w:eastAsia="en-US"/>
        </w:rPr>
        <w:t xml:space="preserve"> КОМПАС</w:t>
      </w:r>
      <w:r w:rsidR="00E27473" w:rsidRPr="00012E69">
        <w:rPr>
          <w:rFonts w:ascii="Times New Roman" w:hAnsi="Times New Roman"/>
          <w:sz w:val="24"/>
          <w:szCs w:val="24"/>
          <w:lang w:eastAsia="en-US"/>
        </w:rPr>
        <w:t>;</w:t>
      </w:r>
      <w:r>
        <w:rPr>
          <w:rFonts w:ascii="Times New Roman" w:hAnsi="Times New Roman"/>
          <w:sz w:val="24"/>
          <w:szCs w:val="24"/>
          <w:lang w:eastAsia="en-US"/>
        </w:rPr>
        <w:t xml:space="preserve"> </w:t>
      </w:r>
      <w:r w:rsidR="00E27473" w:rsidRPr="00012E69">
        <w:rPr>
          <w:rFonts w:ascii="Times New Roman" w:hAnsi="Times New Roman"/>
          <w:sz w:val="24"/>
          <w:szCs w:val="24"/>
          <w:lang w:eastAsia="en-US"/>
        </w:rPr>
        <w:t>мультимедийны</w:t>
      </w:r>
      <w:r>
        <w:rPr>
          <w:rFonts w:ascii="Times New Roman" w:hAnsi="Times New Roman"/>
          <w:sz w:val="24"/>
          <w:szCs w:val="24"/>
          <w:lang w:eastAsia="en-US"/>
        </w:rPr>
        <w:t>м</w:t>
      </w:r>
      <w:r w:rsidR="00E27473" w:rsidRPr="00012E69">
        <w:rPr>
          <w:rFonts w:ascii="Times New Roman" w:hAnsi="Times New Roman"/>
          <w:sz w:val="24"/>
          <w:szCs w:val="24"/>
          <w:lang w:eastAsia="en-US"/>
        </w:rPr>
        <w:t xml:space="preserve"> проектор</w:t>
      </w:r>
      <w:r>
        <w:rPr>
          <w:rFonts w:ascii="Times New Roman" w:hAnsi="Times New Roman"/>
          <w:sz w:val="24"/>
          <w:szCs w:val="24"/>
          <w:lang w:eastAsia="en-US"/>
        </w:rPr>
        <w:t>ом</w:t>
      </w:r>
      <w:r w:rsidR="00E27473" w:rsidRPr="00012E69">
        <w:rPr>
          <w:rFonts w:ascii="Times New Roman" w:hAnsi="Times New Roman"/>
          <w:sz w:val="24"/>
          <w:szCs w:val="24"/>
          <w:lang w:eastAsia="en-US"/>
        </w:rPr>
        <w:t>; ноутбук</w:t>
      </w:r>
      <w:r>
        <w:rPr>
          <w:rFonts w:ascii="Times New Roman" w:hAnsi="Times New Roman"/>
          <w:sz w:val="24"/>
          <w:szCs w:val="24"/>
          <w:lang w:eastAsia="en-US"/>
        </w:rPr>
        <w:t>ом</w:t>
      </w:r>
      <w:r w:rsidR="00E27473" w:rsidRPr="00012E69">
        <w:rPr>
          <w:rFonts w:ascii="Times New Roman" w:hAnsi="Times New Roman"/>
          <w:sz w:val="24"/>
          <w:szCs w:val="24"/>
          <w:lang w:eastAsia="en-US"/>
        </w:rPr>
        <w:t>;</w:t>
      </w:r>
      <w:r>
        <w:rPr>
          <w:rFonts w:ascii="Times New Roman" w:hAnsi="Times New Roman"/>
          <w:sz w:val="24"/>
          <w:szCs w:val="24"/>
          <w:lang w:eastAsia="en-US"/>
        </w:rPr>
        <w:t xml:space="preserve"> </w:t>
      </w:r>
      <w:r w:rsidR="00E27473" w:rsidRPr="00012E69">
        <w:rPr>
          <w:rFonts w:ascii="Times New Roman" w:hAnsi="Times New Roman"/>
          <w:sz w:val="24"/>
          <w:szCs w:val="24"/>
          <w:lang w:eastAsia="en-US"/>
        </w:rPr>
        <w:t>экран</w:t>
      </w:r>
      <w:r>
        <w:rPr>
          <w:rFonts w:ascii="Times New Roman" w:hAnsi="Times New Roman"/>
          <w:sz w:val="24"/>
          <w:szCs w:val="24"/>
          <w:lang w:eastAsia="en-US"/>
        </w:rPr>
        <w:t>ом</w:t>
      </w:r>
      <w:r w:rsidR="00E27473" w:rsidRPr="00012E69">
        <w:rPr>
          <w:rFonts w:ascii="Times New Roman" w:hAnsi="Times New Roman"/>
          <w:sz w:val="24"/>
          <w:szCs w:val="24"/>
          <w:lang w:eastAsia="en-US"/>
        </w:rPr>
        <w:t>.</w:t>
      </w:r>
    </w:p>
    <w:p w14:paraId="30B317D9" w14:textId="77777777" w:rsidR="00691566" w:rsidRPr="00012E69" w:rsidRDefault="00691566" w:rsidP="006B5A18">
      <w:pPr>
        <w:suppressAutoHyphens/>
        <w:spacing w:after="0" w:line="240" w:lineRule="auto"/>
        <w:ind w:firstLine="709"/>
        <w:jc w:val="both"/>
        <w:rPr>
          <w:rFonts w:ascii="Times New Roman" w:hAnsi="Times New Roman"/>
          <w:sz w:val="24"/>
          <w:szCs w:val="24"/>
          <w:lang w:eastAsia="en-US"/>
        </w:rPr>
      </w:pPr>
    </w:p>
    <w:p w14:paraId="567D329F" w14:textId="3DF2CB1E" w:rsidR="00E27473" w:rsidRDefault="00E27473" w:rsidP="006B5A18">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Кабинет «Конструкции летательных аппаратов»</w:t>
      </w:r>
    </w:p>
    <w:p w14:paraId="5E8DB3B9" w14:textId="7A4AC42F" w:rsidR="00E27473" w:rsidRDefault="00691566" w:rsidP="006B5A18">
      <w:pPr>
        <w:widowControl w:val="0"/>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Оснащенный рабочим</w:t>
      </w:r>
      <w:r w:rsidR="00E27473" w:rsidRPr="0008146B">
        <w:rPr>
          <w:rFonts w:ascii="Times New Roman" w:hAnsi="Times New Roman"/>
          <w:sz w:val="24"/>
          <w:szCs w:val="24"/>
        </w:rPr>
        <w:t xml:space="preserve"> место</w:t>
      </w:r>
      <w:r>
        <w:rPr>
          <w:rFonts w:ascii="Times New Roman" w:hAnsi="Times New Roman"/>
          <w:sz w:val="24"/>
          <w:szCs w:val="24"/>
        </w:rPr>
        <w:t>м</w:t>
      </w:r>
      <w:r w:rsidR="00E27473" w:rsidRPr="0008146B">
        <w:rPr>
          <w:rFonts w:ascii="Times New Roman" w:hAnsi="Times New Roman"/>
          <w:sz w:val="24"/>
          <w:szCs w:val="24"/>
        </w:rPr>
        <w:t xml:space="preserve"> преподавателя;</w:t>
      </w:r>
      <w:r>
        <w:rPr>
          <w:rFonts w:ascii="Times New Roman" w:hAnsi="Times New Roman"/>
          <w:sz w:val="24"/>
          <w:szCs w:val="24"/>
        </w:rPr>
        <w:t xml:space="preserve"> </w:t>
      </w:r>
      <w:r w:rsidR="00E27473" w:rsidRPr="00012E69">
        <w:rPr>
          <w:rFonts w:ascii="Times New Roman" w:hAnsi="Times New Roman"/>
          <w:sz w:val="24"/>
          <w:szCs w:val="24"/>
        </w:rPr>
        <w:t>рабочи</w:t>
      </w:r>
      <w:r>
        <w:rPr>
          <w:rFonts w:ascii="Times New Roman" w:hAnsi="Times New Roman"/>
          <w:sz w:val="24"/>
          <w:szCs w:val="24"/>
        </w:rPr>
        <w:t>ми</w:t>
      </w:r>
      <w:r w:rsidR="00E27473" w:rsidRPr="00012E69">
        <w:rPr>
          <w:rFonts w:ascii="Times New Roman" w:hAnsi="Times New Roman"/>
          <w:sz w:val="24"/>
          <w:szCs w:val="24"/>
        </w:rPr>
        <w:t xml:space="preserve"> места</w:t>
      </w:r>
      <w:r>
        <w:rPr>
          <w:rFonts w:ascii="Times New Roman" w:hAnsi="Times New Roman"/>
          <w:sz w:val="24"/>
          <w:szCs w:val="24"/>
        </w:rPr>
        <w:t>ми</w:t>
      </w:r>
      <w:r w:rsidR="00E27473" w:rsidRPr="00012E69">
        <w:rPr>
          <w:rFonts w:ascii="Times New Roman" w:hAnsi="Times New Roman"/>
          <w:sz w:val="24"/>
          <w:szCs w:val="24"/>
        </w:rPr>
        <w:t xml:space="preserve"> для обучающихся (столы и стулья по количеству обучающихся);</w:t>
      </w:r>
      <w:r>
        <w:rPr>
          <w:rFonts w:ascii="Times New Roman" w:hAnsi="Times New Roman"/>
          <w:sz w:val="24"/>
          <w:szCs w:val="24"/>
        </w:rPr>
        <w:t xml:space="preserve"> </w:t>
      </w:r>
      <w:r w:rsidR="00E27473" w:rsidRPr="00012E69">
        <w:rPr>
          <w:rFonts w:ascii="Times New Roman" w:hAnsi="Times New Roman"/>
          <w:sz w:val="24"/>
          <w:szCs w:val="24"/>
        </w:rPr>
        <w:t>доск</w:t>
      </w:r>
      <w:r>
        <w:rPr>
          <w:rFonts w:ascii="Times New Roman" w:hAnsi="Times New Roman"/>
          <w:sz w:val="24"/>
          <w:szCs w:val="24"/>
        </w:rPr>
        <w:t>ой</w:t>
      </w:r>
      <w:r w:rsidR="00E27473" w:rsidRPr="00012E69">
        <w:rPr>
          <w:rFonts w:ascii="Times New Roman" w:hAnsi="Times New Roman"/>
          <w:sz w:val="24"/>
          <w:szCs w:val="24"/>
        </w:rPr>
        <w:t>;</w:t>
      </w:r>
      <w:r>
        <w:rPr>
          <w:rFonts w:ascii="Times New Roman" w:hAnsi="Times New Roman"/>
          <w:sz w:val="24"/>
          <w:szCs w:val="24"/>
        </w:rPr>
        <w:t xml:space="preserve"> </w:t>
      </w:r>
      <w:r w:rsidR="00E27473" w:rsidRPr="00012E69">
        <w:rPr>
          <w:rFonts w:ascii="Times New Roman" w:hAnsi="Times New Roman"/>
          <w:sz w:val="24"/>
          <w:szCs w:val="24"/>
        </w:rPr>
        <w:t>шкаф</w:t>
      </w:r>
      <w:r>
        <w:rPr>
          <w:rFonts w:ascii="Times New Roman" w:hAnsi="Times New Roman"/>
          <w:sz w:val="24"/>
          <w:szCs w:val="24"/>
        </w:rPr>
        <w:t>ами</w:t>
      </w:r>
      <w:r w:rsidR="00E27473" w:rsidRPr="00012E69">
        <w:rPr>
          <w:rFonts w:ascii="Times New Roman" w:hAnsi="Times New Roman"/>
          <w:sz w:val="24"/>
          <w:szCs w:val="24"/>
        </w:rPr>
        <w:t xml:space="preserve"> для хранения комплексного методического обеспечения;</w:t>
      </w:r>
      <w:r>
        <w:rPr>
          <w:rFonts w:ascii="Times New Roman" w:hAnsi="Times New Roman"/>
          <w:sz w:val="24"/>
          <w:szCs w:val="24"/>
        </w:rPr>
        <w:t xml:space="preserve"> </w:t>
      </w:r>
      <w:r w:rsidR="00E27473" w:rsidRPr="00012E69">
        <w:rPr>
          <w:rFonts w:ascii="Times New Roman" w:hAnsi="Times New Roman"/>
          <w:sz w:val="24"/>
          <w:szCs w:val="24"/>
        </w:rPr>
        <w:t>компьютер</w:t>
      </w:r>
      <w:r>
        <w:rPr>
          <w:rFonts w:ascii="Times New Roman" w:hAnsi="Times New Roman"/>
          <w:sz w:val="24"/>
          <w:szCs w:val="24"/>
        </w:rPr>
        <w:t>ом</w:t>
      </w:r>
      <w:r w:rsidR="00E27473" w:rsidRPr="00012E69">
        <w:rPr>
          <w:rFonts w:ascii="Times New Roman" w:hAnsi="Times New Roman"/>
          <w:sz w:val="24"/>
          <w:szCs w:val="24"/>
        </w:rPr>
        <w:t xml:space="preserve"> с лицензионным программным обеспечением;</w:t>
      </w:r>
      <w:r>
        <w:rPr>
          <w:rFonts w:ascii="Times New Roman" w:hAnsi="Times New Roman"/>
          <w:sz w:val="24"/>
          <w:szCs w:val="24"/>
        </w:rPr>
        <w:t xml:space="preserve"> </w:t>
      </w:r>
      <w:r w:rsidR="00E27473">
        <w:rPr>
          <w:rFonts w:ascii="Times New Roman" w:hAnsi="Times New Roman"/>
          <w:sz w:val="24"/>
          <w:szCs w:val="24"/>
        </w:rPr>
        <w:t>экран</w:t>
      </w:r>
      <w:r>
        <w:rPr>
          <w:rFonts w:ascii="Times New Roman" w:hAnsi="Times New Roman"/>
          <w:sz w:val="24"/>
          <w:szCs w:val="24"/>
        </w:rPr>
        <w:t>ом</w:t>
      </w:r>
      <w:r w:rsidR="00E27473">
        <w:rPr>
          <w:rFonts w:ascii="Times New Roman" w:hAnsi="Times New Roman"/>
          <w:sz w:val="24"/>
          <w:szCs w:val="24"/>
        </w:rPr>
        <w:t xml:space="preserve">; </w:t>
      </w:r>
      <w:r w:rsidR="00E27473" w:rsidRPr="00012E69">
        <w:rPr>
          <w:rFonts w:ascii="Times New Roman" w:hAnsi="Times New Roman"/>
          <w:sz w:val="24"/>
          <w:szCs w:val="24"/>
        </w:rPr>
        <w:t>мультимедиапроектор</w:t>
      </w:r>
      <w:r>
        <w:rPr>
          <w:rFonts w:ascii="Times New Roman" w:hAnsi="Times New Roman"/>
          <w:sz w:val="24"/>
          <w:szCs w:val="24"/>
        </w:rPr>
        <w:t xml:space="preserve">ом; </w:t>
      </w:r>
      <w:r w:rsidR="00E27473" w:rsidRPr="00531959">
        <w:rPr>
          <w:rFonts w:ascii="Times New Roman" w:hAnsi="Times New Roman"/>
          <w:sz w:val="24"/>
          <w:szCs w:val="24"/>
        </w:rPr>
        <w:t>комплект</w:t>
      </w:r>
      <w:r>
        <w:rPr>
          <w:rFonts w:ascii="Times New Roman" w:hAnsi="Times New Roman"/>
          <w:sz w:val="24"/>
          <w:szCs w:val="24"/>
        </w:rPr>
        <w:t>ом</w:t>
      </w:r>
      <w:r w:rsidR="00E27473" w:rsidRPr="00531959">
        <w:rPr>
          <w:rFonts w:ascii="Times New Roman" w:hAnsi="Times New Roman"/>
          <w:sz w:val="24"/>
          <w:szCs w:val="24"/>
        </w:rPr>
        <w:t xml:space="preserve"> моделей авиационных изделий и их узлов, систем;</w:t>
      </w:r>
      <w:r>
        <w:rPr>
          <w:rFonts w:ascii="Times New Roman" w:hAnsi="Times New Roman"/>
          <w:sz w:val="24"/>
          <w:szCs w:val="24"/>
        </w:rPr>
        <w:t xml:space="preserve"> </w:t>
      </w:r>
      <w:r w:rsidR="00E27473" w:rsidRPr="00531959">
        <w:rPr>
          <w:rFonts w:ascii="Times New Roman" w:hAnsi="Times New Roman"/>
          <w:sz w:val="24"/>
          <w:szCs w:val="24"/>
        </w:rPr>
        <w:t>комплект</w:t>
      </w:r>
      <w:r>
        <w:rPr>
          <w:rFonts w:ascii="Times New Roman" w:hAnsi="Times New Roman"/>
          <w:sz w:val="24"/>
          <w:szCs w:val="24"/>
        </w:rPr>
        <w:t>ом</w:t>
      </w:r>
      <w:r w:rsidR="00E27473" w:rsidRPr="00531959">
        <w:rPr>
          <w:rFonts w:ascii="Times New Roman" w:hAnsi="Times New Roman"/>
          <w:sz w:val="24"/>
          <w:szCs w:val="24"/>
        </w:rPr>
        <w:t xml:space="preserve"> макетов сборочных приспособлений;</w:t>
      </w:r>
      <w:r>
        <w:rPr>
          <w:rFonts w:ascii="Times New Roman" w:hAnsi="Times New Roman"/>
          <w:sz w:val="24"/>
          <w:szCs w:val="24"/>
        </w:rPr>
        <w:t xml:space="preserve"> </w:t>
      </w:r>
      <w:r w:rsidR="00E27473" w:rsidRPr="00531959">
        <w:rPr>
          <w:rFonts w:ascii="Times New Roman" w:hAnsi="Times New Roman"/>
          <w:sz w:val="24"/>
          <w:szCs w:val="24"/>
        </w:rPr>
        <w:t>комплект</w:t>
      </w:r>
      <w:r>
        <w:rPr>
          <w:rFonts w:ascii="Times New Roman" w:hAnsi="Times New Roman"/>
          <w:sz w:val="24"/>
          <w:szCs w:val="24"/>
        </w:rPr>
        <w:t>ом</w:t>
      </w:r>
      <w:r w:rsidR="00E27473" w:rsidRPr="00531959">
        <w:rPr>
          <w:rFonts w:ascii="Times New Roman" w:hAnsi="Times New Roman"/>
          <w:sz w:val="24"/>
          <w:szCs w:val="24"/>
        </w:rPr>
        <w:t xml:space="preserve"> бланков технологической документации;</w:t>
      </w:r>
      <w:r>
        <w:rPr>
          <w:rFonts w:ascii="Times New Roman" w:hAnsi="Times New Roman"/>
          <w:sz w:val="24"/>
          <w:szCs w:val="24"/>
        </w:rPr>
        <w:t xml:space="preserve"> </w:t>
      </w:r>
      <w:r w:rsidR="00E27473" w:rsidRPr="00531959">
        <w:rPr>
          <w:rFonts w:ascii="Times New Roman" w:hAnsi="Times New Roman"/>
          <w:sz w:val="24"/>
          <w:szCs w:val="24"/>
        </w:rPr>
        <w:t>комплект</w:t>
      </w:r>
      <w:r>
        <w:rPr>
          <w:rFonts w:ascii="Times New Roman" w:hAnsi="Times New Roman"/>
          <w:sz w:val="24"/>
          <w:szCs w:val="24"/>
        </w:rPr>
        <w:t>ом</w:t>
      </w:r>
      <w:r w:rsidR="00E27473" w:rsidRPr="00531959">
        <w:rPr>
          <w:rFonts w:ascii="Times New Roman" w:hAnsi="Times New Roman"/>
          <w:sz w:val="24"/>
          <w:szCs w:val="24"/>
        </w:rPr>
        <w:t xml:space="preserve"> учебно-методической документации;</w:t>
      </w:r>
      <w:r>
        <w:rPr>
          <w:rFonts w:ascii="Times New Roman" w:hAnsi="Times New Roman"/>
          <w:sz w:val="24"/>
          <w:szCs w:val="24"/>
        </w:rPr>
        <w:t xml:space="preserve"> </w:t>
      </w:r>
      <w:r w:rsidR="00E27473">
        <w:rPr>
          <w:rFonts w:ascii="Times New Roman" w:hAnsi="Times New Roman"/>
          <w:sz w:val="24"/>
          <w:szCs w:val="24"/>
        </w:rPr>
        <w:t>наглядны</w:t>
      </w:r>
      <w:r>
        <w:rPr>
          <w:rFonts w:ascii="Times New Roman" w:hAnsi="Times New Roman"/>
          <w:sz w:val="24"/>
          <w:szCs w:val="24"/>
        </w:rPr>
        <w:t xml:space="preserve">ми </w:t>
      </w:r>
      <w:r w:rsidR="00E27473">
        <w:rPr>
          <w:rFonts w:ascii="Times New Roman" w:hAnsi="Times New Roman"/>
          <w:sz w:val="24"/>
          <w:szCs w:val="24"/>
        </w:rPr>
        <w:t>пособия</w:t>
      </w:r>
      <w:r>
        <w:rPr>
          <w:rFonts w:ascii="Times New Roman" w:hAnsi="Times New Roman"/>
          <w:sz w:val="24"/>
          <w:szCs w:val="24"/>
        </w:rPr>
        <w:t>ми</w:t>
      </w:r>
    </w:p>
    <w:p w14:paraId="7B93F1BA" w14:textId="77777777" w:rsidR="00CE2207" w:rsidRDefault="00CE2207" w:rsidP="006B5A18">
      <w:pPr>
        <w:widowControl w:val="0"/>
        <w:autoSpaceDE w:val="0"/>
        <w:autoSpaceDN w:val="0"/>
        <w:adjustRightInd w:val="0"/>
        <w:spacing w:after="0" w:line="240" w:lineRule="auto"/>
        <w:ind w:firstLine="709"/>
        <w:rPr>
          <w:rFonts w:ascii="Times New Roman" w:hAnsi="Times New Roman"/>
          <w:sz w:val="24"/>
          <w:szCs w:val="24"/>
        </w:rPr>
      </w:pPr>
    </w:p>
    <w:p w14:paraId="2186EF7B" w14:textId="3DEE5732" w:rsidR="00E27473" w:rsidRDefault="00E27473" w:rsidP="006B5A18">
      <w:pPr>
        <w:widowControl w:val="0"/>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Кабинет «Информатики»</w:t>
      </w:r>
    </w:p>
    <w:p w14:paraId="4E8BCBB8" w14:textId="4A1ED609" w:rsidR="00E27473" w:rsidRDefault="00691566" w:rsidP="006B5A18">
      <w:pPr>
        <w:widowControl w:val="0"/>
        <w:autoSpaceDE w:val="0"/>
        <w:autoSpaceDN w:val="0"/>
        <w:adjustRightInd w:val="0"/>
        <w:spacing w:after="0" w:line="240" w:lineRule="auto"/>
        <w:ind w:firstLine="709"/>
        <w:rPr>
          <w:rFonts w:ascii="Times New Roman" w:hAnsi="Times New Roman"/>
          <w:sz w:val="23"/>
          <w:szCs w:val="23"/>
        </w:rPr>
      </w:pPr>
      <w:r>
        <w:rPr>
          <w:rFonts w:ascii="Times New Roman" w:hAnsi="Times New Roman"/>
          <w:sz w:val="24"/>
          <w:szCs w:val="24"/>
        </w:rPr>
        <w:t xml:space="preserve">Оснащенный </w:t>
      </w:r>
      <w:r w:rsidR="00E27473" w:rsidRPr="00E27473">
        <w:rPr>
          <w:rFonts w:ascii="Times New Roman" w:hAnsi="Times New Roman"/>
          <w:sz w:val="23"/>
          <w:szCs w:val="23"/>
        </w:rPr>
        <w:t>мультимедийны</w:t>
      </w:r>
      <w:r>
        <w:rPr>
          <w:rFonts w:ascii="Times New Roman" w:hAnsi="Times New Roman"/>
          <w:sz w:val="23"/>
          <w:szCs w:val="23"/>
        </w:rPr>
        <w:t>ми</w:t>
      </w:r>
      <w:r w:rsidR="00E27473" w:rsidRPr="00E27473">
        <w:rPr>
          <w:rFonts w:ascii="Times New Roman" w:hAnsi="Times New Roman"/>
          <w:sz w:val="23"/>
          <w:szCs w:val="23"/>
        </w:rPr>
        <w:t xml:space="preserve"> и интерактивны</w:t>
      </w:r>
      <w:r>
        <w:rPr>
          <w:rFonts w:ascii="Times New Roman" w:hAnsi="Times New Roman"/>
          <w:sz w:val="23"/>
          <w:szCs w:val="23"/>
        </w:rPr>
        <w:t>ми</w:t>
      </w:r>
      <w:r w:rsidR="00E27473" w:rsidRPr="00E27473">
        <w:rPr>
          <w:rFonts w:ascii="Times New Roman" w:hAnsi="Times New Roman"/>
          <w:sz w:val="23"/>
          <w:szCs w:val="23"/>
        </w:rPr>
        <w:t xml:space="preserve"> средства</w:t>
      </w:r>
      <w:r>
        <w:rPr>
          <w:rFonts w:ascii="Times New Roman" w:hAnsi="Times New Roman"/>
          <w:sz w:val="23"/>
          <w:szCs w:val="23"/>
        </w:rPr>
        <w:t>ми</w:t>
      </w:r>
      <w:r w:rsidR="00E27473" w:rsidRPr="00E27473">
        <w:rPr>
          <w:rFonts w:ascii="Times New Roman" w:hAnsi="Times New Roman"/>
          <w:sz w:val="23"/>
          <w:szCs w:val="23"/>
        </w:rPr>
        <w:t xml:space="preserve"> обучения с выходом в глобальную сеть </w:t>
      </w:r>
      <w:proofErr w:type="gramStart"/>
      <w:r w:rsidR="00CE2207">
        <w:rPr>
          <w:rFonts w:ascii="Times New Roman" w:hAnsi="Times New Roman"/>
          <w:sz w:val="23"/>
          <w:szCs w:val="23"/>
        </w:rPr>
        <w:t>Интернет</w:t>
      </w:r>
      <w:r w:rsidR="00E27473" w:rsidRPr="00E27473">
        <w:rPr>
          <w:rFonts w:ascii="Times New Roman" w:hAnsi="Times New Roman"/>
          <w:sz w:val="23"/>
          <w:szCs w:val="23"/>
        </w:rPr>
        <w:t xml:space="preserve">; </w:t>
      </w:r>
      <w:r>
        <w:rPr>
          <w:rFonts w:ascii="Times New Roman" w:hAnsi="Times New Roman"/>
          <w:sz w:val="23"/>
          <w:szCs w:val="23"/>
        </w:rPr>
        <w:t xml:space="preserve"> </w:t>
      </w:r>
      <w:r w:rsidR="00E27473" w:rsidRPr="00E27473">
        <w:rPr>
          <w:rFonts w:ascii="Times New Roman" w:hAnsi="Times New Roman"/>
          <w:sz w:val="23"/>
          <w:szCs w:val="23"/>
        </w:rPr>
        <w:t>рабочи</w:t>
      </w:r>
      <w:r w:rsidR="00E00A7A">
        <w:rPr>
          <w:rFonts w:ascii="Times New Roman" w:hAnsi="Times New Roman"/>
          <w:sz w:val="23"/>
          <w:szCs w:val="23"/>
        </w:rPr>
        <w:t>ми</w:t>
      </w:r>
      <w:proofErr w:type="gramEnd"/>
      <w:r w:rsidR="00E27473" w:rsidRPr="00E27473">
        <w:rPr>
          <w:rFonts w:ascii="Times New Roman" w:hAnsi="Times New Roman"/>
          <w:sz w:val="23"/>
          <w:szCs w:val="23"/>
        </w:rPr>
        <w:t xml:space="preserve"> места</w:t>
      </w:r>
      <w:r w:rsidR="00E00A7A">
        <w:rPr>
          <w:rFonts w:ascii="Times New Roman" w:hAnsi="Times New Roman"/>
          <w:sz w:val="23"/>
          <w:szCs w:val="23"/>
        </w:rPr>
        <w:t>ми</w:t>
      </w:r>
      <w:r w:rsidR="00E27473" w:rsidRPr="00E27473">
        <w:rPr>
          <w:rFonts w:ascii="Times New Roman" w:hAnsi="Times New Roman"/>
          <w:sz w:val="23"/>
          <w:szCs w:val="23"/>
        </w:rPr>
        <w:t xml:space="preserve"> для обучающихся (столы и стулья по количеству обучающихся);</w:t>
      </w:r>
      <w:r w:rsidR="00E00A7A">
        <w:rPr>
          <w:rFonts w:ascii="Times New Roman" w:hAnsi="Times New Roman"/>
          <w:sz w:val="23"/>
          <w:szCs w:val="23"/>
        </w:rPr>
        <w:t xml:space="preserve"> </w:t>
      </w:r>
      <w:r w:rsidR="00E27473" w:rsidRPr="00E27473">
        <w:rPr>
          <w:rFonts w:ascii="Times New Roman" w:hAnsi="Times New Roman"/>
          <w:sz w:val="23"/>
          <w:szCs w:val="23"/>
        </w:rPr>
        <w:t>доск</w:t>
      </w:r>
      <w:r w:rsidR="00E00A7A">
        <w:rPr>
          <w:rFonts w:ascii="Times New Roman" w:hAnsi="Times New Roman"/>
          <w:sz w:val="23"/>
          <w:szCs w:val="23"/>
        </w:rPr>
        <w:t>ой</w:t>
      </w:r>
      <w:r w:rsidR="00E27473" w:rsidRPr="00E27473">
        <w:rPr>
          <w:rFonts w:ascii="Times New Roman" w:hAnsi="Times New Roman"/>
          <w:sz w:val="23"/>
          <w:szCs w:val="23"/>
        </w:rPr>
        <w:t>;</w:t>
      </w:r>
      <w:r w:rsidR="00E00A7A">
        <w:rPr>
          <w:rFonts w:ascii="Times New Roman" w:hAnsi="Times New Roman"/>
          <w:sz w:val="23"/>
          <w:szCs w:val="23"/>
        </w:rPr>
        <w:t xml:space="preserve"> </w:t>
      </w:r>
      <w:r w:rsidR="00E27473" w:rsidRPr="00E27473">
        <w:rPr>
          <w:rFonts w:ascii="Times New Roman" w:hAnsi="Times New Roman"/>
          <w:sz w:val="23"/>
          <w:szCs w:val="23"/>
        </w:rPr>
        <w:t>шкаф</w:t>
      </w:r>
      <w:r w:rsidR="00E00A7A">
        <w:rPr>
          <w:rFonts w:ascii="Times New Roman" w:hAnsi="Times New Roman"/>
          <w:sz w:val="23"/>
          <w:szCs w:val="23"/>
        </w:rPr>
        <w:t>ами</w:t>
      </w:r>
      <w:r w:rsidR="00E27473" w:rsidRPr="00E27473">
        <w:rPr>
          <w:rFonts w:ascii="Times New Roman" w:hAnsi="Times New Roman"/>
          <w:sz w:val="23"/>
          <w:szCs w:val="23"/>
        </w:rPr>
        <w:t xml:space="preserve"> для хранения комплексного методического обеспечения;</w:t>
      </w:r>
      <w:r w:rsidR="00E00A7A">
        <w:rPr>
          <w:rFonts w:ascii="Times New Roman" w:hAnsi="Times New Roman"/>
          <w:sz w:val="23"/>
          <w:szCs w:val="23"/>
        </w:rPr>
        <w:t xml:space="preserve"> </w:t>
      </w:r>
      <w:r w:rsidR="003D61B6">
        <w:rPr>
          <w:rFonts w:ascii="Times New Roman" w:hAnsi="Times New Roman"/>
          <w:sz w:val="23"/>
          <w:szCs w:val="23"/>
        </w:rPr>
        <w:t>м</w:t>
      </w:r>
      <w:r w:rsidR="00E27473" w:rsidRPr="00E27473">
        <w:rPr>
          <w:rFonts w:ascii="Times New Roman" w:hAnsi="Times New Roman"/>
          <w:sz w:val="23"/>
          <w:szCs w:val="23"/>
        </w:rPr>
        <w:t>ультимедийны</w:t>
      </w:r>
      <w:r w:rsidR="00E00A7A">
        <w:rPr>
          <w:rFonts w:ascii="Times New Roman" w:hAnsi="Times New Roman"/>
          <w:sz w:val="23"/>
          <w:szCs w:val="23"/>
        </w:rPr>
        <w:t>м</w:t>
      </w:r>
      <w:r w:rsidR="00E27473" w:rsidRPr="00E27473">
        <w:rPr>
          <w:rFonts w:ascii="Times New Roman" w:hAnsi="Times New Roman"/>
          <w:sz w:val="23"/>
          <w:szCs w:val="23"/>
        </w:rPr>
        <w:t xml:space="preserve"> проектор</w:t>
      </w:r>
      <w:r w:rsidR="00E00A7A">
        <w:rPr>
          <w:rFonts w:ascii="Times New Roman" w:hAnsi="Times New Roman"/>
          <w:sz w:val="23"/>
          <w:szCs w:val="23"/>
        </w:rPr>
        <w:t>ом</w:t>
      </w:r>
      <w:r w:rsidR="00E27473" w:rsidRPr="00E27473">
        <w:rPr>
          <w:rFonts w:ascii="Times New Roman" w:hAnsi="Times New Roman"/>
          <w:sz w:val="23"/>
          <w:szCs w:val="23"/>
        </w:rPr>
        <w:t>; ноутбук</w:t>
      </w:r>
      <w:r w:rsidR="00E00A7A">
        <w:rPr>
          <w:rFonts w:ascii="Times New Roman" w:hAnsi="Times New Roman"/>
          <w:sz w:val="23"/>
          <w:szCs w:val="23"/>
        </w:rPr>
        <w:t>ом</w:t>
      </w:r>
      <w:r w:rsidR="00E27473" w:rsidRPr="00E27473">
        <w:rPr>
          <w:rFonts w:ascii="Times New Roman" w:hAnsi="Times New Roman"/>
          <w:sz w:val="23"/>
          <w:szCs w:val="23"/>
        </w:rPr>
        <w:t>;</w:t>
      </w:r>
      <w:r w:rsidR="00E00A7A">
        <w:rPr>
          <w:rFonts w:ascii="Times New Roman" w:hAnsi="Times New Roman"/>
          <w:sz w:val="23"/>
          <w:szCs w:val="23"/>
        </w:rPr>
        <w:t xml:space="preserve"> </w:t>
      </w:r>
      <w:r w:rsidR="003D61B6">
        <w:rPr>
          <w:rFonts w:ascii="Times New Roman" w:hAnsi="Times New Roman"/>
          <w:sz w:val="23"/>
          <w:szCs w:val="23"/>
        </w:rPr>
        <w:t>экран</w:t>
      </w:r>
      <w:r w:rsidR="00E00A7A">
        <w:rPr>
          <w:rFonts w:ascii="Times New Roman" w:hAnsi="Times New Roman"/>
          <w:sz w:val="23"/>
          <w:szCs w:val="23"/>
        </w:rPr>
        <w:t>ом</w:t>
      </w:r>
      <w:r w:rsidR="003D61B6">
        <w:rPr>
          <w:rFonts w:ascii="Times New Roman" w:hAnsi="Times New Roman"/>
          <w:sz w:val="23"/>
          <w:szCs w:val="23"/>
        </w:rPr>
        <w:t>.</w:t>
      </w:r>
    </w:p>
    <w:p w14:paraId="17780D98" w14:textId="77777777" w:rsidR="00CE2207" w:rsidRDefault="00CE2207" w:rsidP="00CA20C0">
      <w:pPr>
        <w:widowControl w:val="0"/>
        <w:autoSpaceDE w:val="0"/>
        <w:autoSpaceDN w:val="0"/>
        <w:adjustRightInd w:val="0"/>
        <w:spacing w:after="0" w:line="240" w:lineRule="auto"/>
        <w:ind w:firstLine="709"/>
        <w:rPr>
          <w:rFonts w:ascii="Times New Roman" w:hAnsi="Times New Roman"/>
          <w:sz w:val="23"/>
          <w:szCs w:val="23"/>
        </w:rPr>
      </w:pPr>
    </w:p>
    <w:p w14:paraId="2398BEC5" w14:textId="75AD613B" w:rsidR="00CA20C0" w:rsidRPr="00CA20C0" w:rsidRDefault="00CA20C0" w:rsidP="00CA20C0">
      <w:pPr>
        <w:widowControl w:val="0"/>
        <w:autoSpaceDE w:val="0"/>
        <w:autoSpaceDN w:val="0"/>
        <w:adjustRightInd w:val="0"/>
        <w:spacing w:after="0" w:line="240" w:lineRule="auto"/>
        <w:ind w:firstLine="709"/>
        <w:rPr>
          <w:rFonts w:ascii="Times New Roman" w:hAnsi="Times New Roman"/>
          <w:sz w:val="23"/>
          <w:szCs w:val="23"/>
        </w:rPr>
      </w:pPr>
      <w:r w:rsidRPr="00CA20C0">
        <w:rPr>
          <w:rFonts w:ascii="Times New Roman" w:hAnsi="Times New Roman"/>
          <w:sz w:val="23"/>
          <w:szCs w:val="23"/>
        </w:rPr>
        <w:t>Кабинет «Социально-гуманитарных дисциплин»</w:t>
      </w:r>
    </w:p>
    <w:p w14:paraId="027E1182" w14:textId="0F86493D" w:rsidR="00CA20C0" w:rsidRDefault="00CA20C0" w:rsidP="00CA20C0">
      <w:pPr>
        <w:widowControl w:val="0"/>
        <w:autoSpaceDE w:val="0"/>
        <w:autoSpaceDN w:val="0"/>
        <w:adjustRightInd w:val="0"/>
        <w:spacing w:after="0" w:line="240" w:lineRule="auto"/>
        <w:ind w:firstLine="709"/>
        <w:rPr>
          <w:rFonts w:ascii="Times New Roman" w:hAnsi="Times New Roman"/>
          <w:sz w:val="23"/>
          <w:szCs w:val="23"/>
        </w:rPr>
      </w:pPr>
      <w:r>
        <w:rPr>
          <w:rFonts w:ascii="Times New Roman" w:hAnsi="Times New Roman"/>
          <w:sz w:val="23"/>
          <w:szCs w:val="23"/>
        </w:rPr>
        <w:t>О</w:t>
      </w:r>
      <w:r w:rsidRPr="00CA20C0">
        <w:rPr>
          <w:rFonts w:ascii="Times New Roman" w:hAnsi="Times New Roman"/>
          <w:sz w:val="23"/>
          <w:szCs w:val="23"/>
        </w:rPr>
        <w:t>снащенный оборудованием:</w:t>
      </w:r>
      <w:r>
        <w:rPr>
          <w:rFonts w:ascii="Times New Roman" w:hAnsi="Times New Roman"/>
          <w:sz w:val="23"/>
          <w:szCs w:val="23"/>
        </w:rPr>
        <w:t xml:space="preserve"> </w:t>
      </w:r>
      <w:r w:rsidRPr="00CA20C0">
        <w:rPr>
          <w:rFonts w:ascii="Times New Roman" w:hAnsi="Times New Roman"/>
          <w:sz w:val="23"/>
          <w:szCs w:val="23"/>
        </w:rPr>
        <w:t>рабочее место преподавателя;</w:t>
      </w:r>
      <w:r>
        <w:rPr>
          <w:rFonts w:ascii="Times New Roman" w:hAnsi="Times New Roman"/>
          <w:sz w:val="23"/>
          <w:szCs w:val="23"/>
        </w:rPr>
        <w:t xml:space="preserve"> </w:t>
      </w:r>
      <w:r w:rsidRPr="00CA20C0">
        <w:rPr>
          <w:rFonts w:ascii="Times New Roman" w:hAnsi="Times New Roman"/>
          <w:sz w:val="23"/>
          <w:szCs w:val="23"/>
        </w:rPr>
        <w:t>рабочие места для обучающихся (столы и стулья по количеству обучающихся);</w:t>
      </w:r>
      <w:r>
        <w:rPr>
          <w:rFonts w:ascii="Times New Roman" w:hAnsi="Times New Roman"/>
          <w:sz w:val="23"/>
          <w:szCs w:val="23"/>
        </w:rPr>
        <w:t xml:space="preserve"> </w:t>
      </w:r>
      <w:r w:rsidRPr="00CA20C0">
        <w:rPr>
          <w:rFonts w:ascii="Times New Roman" w:hAnsi="Times New Roman"/>
          <w:sz w:val="23"/>
          <w:szCs w:val="23"/>
        </w:rPr>
        <w:t>доска;</w:t>
      </w:r>
      <w:r>
        <w:rPr>
          <w:rFonts w:ascii="Times New Roman" w:hAnsi="Times New Roman"/>
          <w:sz w:val="23"/>
          <w:szCs w:val="23"/>
        </w:rPr>
        <w:t xml:space="preserve"> </w:t>
      </w:r>
      <w:r w:rsidRPr="00CA20C0">
        <w:rPr>
          <w:rFonts w:ascii="Times New Roman" w:hAnsi="Times New Roman"/>
          <w:sz w:val="23"/>
          <w:szCs w:val="23"/>
        </w:rPr>
        <w:t>шкафы для хранения комплексного методического обеспечения;</w:t>
      </w:r>
      <w:r>
        <w:rPr>
          <w:rFonts w:ascii="Times New Roman" w:hAnsi="Times New Roman"/>
          <w:sz w:val="23"/>
          <w:szCs w:val="23"/>
        </w:rPr>
        <w:t xml:space="preserve"> </w:t>
      </w:r>
      <w:r w:rsidRPr="00CA20C0">
        <w:rPr>
          <w:rFonts w:ascii="Times New Roman" w:hAnsi="Times New Roman"/>
          <w:sz w:val="23"/>
          <w:szCs w:val="23"/>
        </w:rPr>
        <w:t>наглядные пособия;</w:t>
      </w:r>
      <w:r>
        <w:rPr>
          <w:rFonts w:ascii="Times New Roman" w:hAnsi="Times New Roman"/>
          <w:sz w:val="23"/>
          <w:szCs w:val="23"/>
        </w:rPr>
        <w:t xml:space="preserve"> </w:t>
      </w:r>
      <w:r w:rsidRPr="00CA20C0">
        <w:rPr>
          <w:rFonts w:ascii="Times New Roman" w:hAnsi="Times New Roman"/>
          <w:sz w:val="23"/>
          <w:szCs w:val="23"/>
        </w:rPr>
        <w:t>комплект учебно-методической документации;</w:t>
      </w:r>
      <w:r>
        <w:rPr>
          <w:rFonts w:ascii="Times New Roman" w:hAnsi="Times New Roman"/>
          <w:sz w:val="23"/>
          <w:szCs w:val="23"/>
        </w:rPr>
        <w:t xml:space="preserve"> </w:t>
      </w:r>
      <w:r w:rsidRPr="00CA20C0">
        <w:rPr>
          <w:rFonts w:ascii="Times New Roman" w:hAnsi="Times New Roman"/>
          <w:sz w:val="23"/>
          <w:szCs w:val="23"/>
        </w:rPr>
        <w:t>комплект учебно-методических материалов;</w:t>
      </w:r>
      <w:r>
        <w:rPr>
          <w:rFonts w:ascii="Times New Roman" w:hAnsi="Times New Roman"/>
          <w:sz w:val="23"/>
          <w:szCs w:val="23"/>
        </w:rPr>
        <w:t xml:space="preserve"> </w:t>
      </w:r>
      <w:r w:rsidRPr="00CA20C0">
        <w:rPr>
          <w:rFonts w:ascii="Times New Roman" w:hAnsi="Times New Roman"/>
          <w:sz w:val="23"/>
          <w:szCs w:val="23"/>
        </w:rPr>
        <w:t>персональный компьютер;</w:t>
      </w:r>
      <w:r>
        <w:rPr>
          <w:rFonts w:ascii="Times New Roman" w:hAnsi="Times New Roman"/>
          <w:sz w:val="23"/>
          <w:szCs w:val="23"/>
        </w:rPr>
        <w:t xml:space="preserve"> </w:t>
      </w:r>
      <w:r w:rsidRPr="00CA20C0">
        <w:rPr>
          <w:rFonts w:ascii="Times New Roman" w:hAnsi="Times New Roman"/>
          <w:sz w:val="23"/>
          <w:szCs w:val="23"/>
        </w:rPr>
        <w:t>мультимедиа проектор;</w:t>
      </w:r>
      <w:r>
        <w:rPr>
          <w:rFonts w:ascii="Times New Roman" w:hAnsi="Times New Roman"/>
          <w:sz w:val="23"/>
          <w:szCs w:val="23"/>
        </w:rPr>
        <w:t xml:space="preserve"> </w:t>
      </w:r>
      <w:r w:rsidRPr="00CA20C0">
        <w:rPr>
          <w:rFonts w:ascii="Times New Roman" w:hAnsi="Times New Roman"/>
          <w:sz w:val="23"/>
          <w:szCs w:val="23"/>
        </w:rPr>
        <w:t>экран.</w:t>
      </w:r>
    </w:p>
    <w:p w14:paraId="011E1602" w14:textId="77777777" w:rsidR="00CE2207" w:rsidRDefault="00CE2207" w:rsidP="00CB3217">
      <w:pPr>
        <w:widowControl w:val="0"/>
        <w:autoSpaceDE w:val="0"/>
        <w:autoSpaceDN w:val="0"/>
        <w:adjustRightInd w:val="0"/>
        <w:spacing w:after="0" w:line="240" w:lineRule="auto"/>
        <w:ind w:firstLine="709"/>
        <w:rPr>
          <w:rFonts w:ascii="Times New Roman" w:hAnsi="Times New Roman"/>
          <w:sz w:val="23"/>
          <w:szCs w:val="23"/>
        </w:rPr>
      </w:pPr>
    </w:p>
    <w:p w14:paraId="6C91E49C" w14:textId="73AE4F1E" w:rsidR="00CB3217" w:rsidRDefault="00CB3217" w:rsidP="00CB3217">
      <w:pPr>
        <w:widowControl w:val="0"/>
        <w:autoSpaceDE w:val="0"/>
        <w:autoSpaceDN w:val="0"/>
        <w:adjustRightInd w:val="0"/>
        <w:spacing w:after="0" w:line="240" w:lineRule="auto"/>
        <w:ind w:firstLine="709"/>
        <w:rPr>
          <w:rFonts w:ascii="Times New Roman" w:hAnsi="Times New Roman"/>
          <w:sz w:val="23"/>
          <w:szCs w:val="23"/>
        </w:rPr>
      </w:pPr>
      <w:r w:rsidRPr="00CB3217">
        <w:rPr>
          <w:rFonts w:ascii="Times New Roman" w:hAnsi="Times New Roman"/>
          <w:sz w:val="23"/>
          <w:szCs w:val="23"/>
        </w:rPr>
        <w:t xml:space="preserve">Кабинет «Экономики» </w:t>
      </w:r>
    </w:p>
    <w:p w14:paraId="2DB47583" w14:textId="642C718C" w:rsidR="00CB3217" w:rsidRDefault="00CB3217" w:rsidP="00CB3217">
      <w:pPr>
        <w:widowControl w:val="0"/>
        <w:autoSpaceDE w:val="0"/>
        <w:autoSpaceDN w:val="0"/>
        <w:adjustRightInd w:val="0"/>
        <w:spacing w:after="0" w:line="240" w:lineRule="auto"/>
        <w:ind w:firstLine="709"/>
        <w:rPr>
          <w:rFonts w:ascii="Times New Roman" w:hAnsi="Times New Roman"/>
          <w:sz w:val="23"/>
          <w:szCs w:val="23"/>
        </w:rPr>
      </w:pPr>
      <w:r>
        <w:rPr>
          <w:rFonts w:ascii="Times New Roman" w:hAnsi="Times New Roman"/>
          <w:sz w:val="23"/>
          <w:szCs w:val="23"/>
        </w:rPr>
        <w:t>О</w:t>
      </w:r>
      <w:r w:rsidRPr="00CB3217">
        <w:rPr>
          <w:rFonts w:ascii="Times New Roman" w:hAnsi="Times New Roman"/>
          <w:sz w:val="23"/>
          <w:szCs w:val="23"/>
        </w:rPr>
        <w:t>снащенный оборудованием</w:t>
      </w:r>
      <w:r>
        <w:rPr>
          <w:rFonts w:ascii="Times New Roman" w:hAnsi="Times New Roman"/>
          <w:sz w:val="23"/>
          <w:szCs w:val="23"/>
        </w:rPr>
        <w:t xml:space="preserve">: </w:t>
      </w:r>
      <w:r w:rsidRPr="00CB3217">
        <w:rPr>
          <w:rFonts w:ascii="Times New Roman" w:hAnsi="Times New Roman"/>
          <w:sz w:val="23"/>
          <w:szCs w:val="23"/>
        </w:rPr>
        <w:t>рабочее место преподавателя;</w:t>
      </w:r>
      <w:r>
        <w:rPr>
          <w:rFonts w:ascii="Times New Roman" w:hAnsi="Times New Roman"/>
          <w:sz w:val="23"/>
          <w:szCs w:val="23"/>
        </w:rPr>
        <w:t xml:space="preserve"> </w:t>
      </w:r>
      <w:r w:rsidRPr="00CB3217">
        <w:rPr>
          <w:rFonts w:ascii="Times New Roman" w:hAnsi="Times New Roman"/>
          <w:sz w:val="23"/>
          <w:szCs w:val="23"/>
        </w:rPr>
        <w:t>посадочные места по количеству обучающихся;</w:t>
      </w:r>
      <w:r>
        <w:rPr>
          <w:rFonts w:ascii="Times New Roman" w:hAnsi="Times New Roman"/>
          <w:sz w:val="23"/>
          <w:szCs w:val="23"/>
        </w:rPr>
        <w:t xml:space="preserve"> </w:t>
      </w:r>
      <w:r w:rsidRPr="00CB3217">
        <w:rPr>
          <w:rFonts w:ascii="Times New Roman" w:hAnsi="Times New Roman"/>
          <w:sz w:val="23"/>
          <w:szCs w:val="23"/>
        </w:rPr>
        <w:t>доска;</w:t>
      </w:r>
      <w:r>
        <w:rPr>
          <w:rFonts w:ascii="Times New Roman" w:hAnsi="Times New Roman"/>
          <w:sz w:val="23"/>
          <w:szCs w:val="23"/>
        </w:rPr>
        <w:t xml:space="preserve"> </w:t>
      </w:r>
      <w:r w:rsidRPr="00CB3217">
        <w:rPr>
          <w:rFonts w:ascii="Times New Roman" w:hAnsi="Times New Roman"/>
          <w:sz w:val="23"/>
          <w:szCs w:val="23"/>
        </w:rPr>
        <w:t>техническими средствами обучения:</w:t>
      </w:r>
      <w:r>
        <w:rPr>
          <w:rFonts w:ascii="Times New Roman" w:hAnsi="Times New Roman"/>
          <w:sz w:val="23"/>
          <w:szCs w:val="23"/>
        </w:rPr>
        <w:t xml:space="preserve"> </w:t>
      </w:r>
      <w:r w:rsidRPr="00CB3217">
        <w:rPr>
          <w:rFonts w:ascii="Times New Roman" w:hAnsi="Times New Roman"/>
          <w:sz w:val="23"/>
          <w:szCs w:val="23"/>
        </w:rPr>
        <w:t>интерактивная доска;</w:t>
      </w:r>
      <w:r>
        <w:rPr>
          <w:rFonts w:ascii="Times New Roman" w:hAnsi="Times New Roman"/>
          <w:sz w:val="23"/>
          <w:szCs w:val="23"/>
        </w:rPr>
        <w:t xml:space="preserve"> </w:t>
      </w:r>
      <w:r w:rsidRPr="00CB3217">
        <w:rPr>
          <w:rFonts w:ascii="Times New Roman" w:hAnsi="Times New Roman"/>
          <w:sz w:val="23"/>
          <w:szCs w:val="23"/>
        </w:rPr>
        <w:t>мультимедийная система</w:t>
      </w:r>
      <w:r>
        <w:rPr>
          <w:rFonts w:ascii="Times New Roman" w:hAnsi="Times New Roman"/>
          <w:sz w:val="23"/>
          <w:szCs w:val="23"/>
        </w:rPr>
        <w:t>.</w:t>
      </w:r>
    </w:p>
    <w:p w14:paraId="695D447F" w14:textId="77777777" w:rsidR="00E00A7A" w:rsidRDefault="00E00A7A" w:rsidP="006B5A18">
      <w:pPr>
        <w:widowControl w:val="0"/>
        <w:autoSpaceDE w:val="0"/>
        <w:autoSpaceDN w:val="0"/>
        <w:adjustRightInd w:val="0"/>
        <w:spacing w:after="0" w:line="240" w:lineRule="auto"/>
        <w:ind w:firstLine="709"/>
        <w:rPr>
          <w:rFonts w:ascii="Times New Roman" w:hAnsi="Times New Roman"/>
          <w:sz w:val="23"/>
          <w:szCs w:val="23"/>
        </w:rPr>
      </w:pPr>
    </w:p>
    <w:p w14:paraId="3A19BD8A" w14:textId="16D5AF9F" w:rsidR="00E00A7A" w:rsidRPr="00E00A7A" w:rsidRDefault="00E00A7A" w:rsidP="00CA7E5B">
      <w:pPr>
        <w:pStyle w:val="a4"/>
        <w:widowControl w:val="0"/>
        <w:numPr>
          <w:ilvl w:val="3"/>
          <w:numId w:val="61"/>
        </w:numPr>
        <w:tabs>
          <w:tab w:val="left" w:pos="1135"/>
        </w:tabs>
        <w:autoSpaceDE w:val="0"/>
        <w:autoSpaceDN w:val="0"/>
        <w:adjustRightInd w:val="0"/>
        <w:spacing w:after="0" w:line="240" w:lineRule="auto"/>
        <w:ind w:left="0" w:firstLine="709"/>
        <w:rPr>
          <w:rFonts w:ascii="Times New Roman" w:hAnsi="Times New Roman"/>
          <w:b/>
          <w:sz w:val="23"/>
          <w:szCs w:val="23"/>
        </w:rPr>
      </w:pPr>
      <w:r w:rsidRPr="00E00A7A">
        <w:rPr>
          <w:rFonts w:ascii="Times New Roman" w:hAnsi="Times New Roman"/>
          <w:b/>
          <w:bCs/>
          <w:sz w:val="24"/>
          <w:szCs w:val="24"/>
        </w:rPr>
        <w:t>Оснащение помещений, задействованных при организации самостоятельной и воспитательной работы.</w:t>
      </w:r>
    </w:p>
    <w:p w14:paraId="319E36DE" w14:textId="0E42B27F" w:rsidR="00E00A7A" w:rsidRDefault="00E00A7A" w:rsidP="006B5A18">
      <w:pPr>
        <w:pStyle w:val="a4"/>
        <w:widowControl w:val="0"/>
        <w:autoSpaceDE w:val="0"/>
        <w:autoSpaceDN w:val="0"/>
        <w:adjustRightInd w:val="0"/>
        <w:spacing w:after="0" w:line="240" w:lineRule="auto"/>
        <w:ind w:left="0" w:firstLine="709"/>
        <w:rPr>
          <w:rFonts w:ascii="Times New Roman" w:hAnsi="Times New Roman"/>
          <w:sz w:val="23"/>
          <w:szCs w:val="23"/>
        </w:rPr>
      </w:pPr>
      <w:r w:rsidRPr="00E00A7A">
        <w:rPr>
          <w:rFonts w:ascii="Times New Roman" w:hAnsi="Times New Roman"/>
          <w:sz w:val="23"/>
          <w:szCs w:val="23"/>
        </w:rPr>
        <w:t>Библиотека</w:t>
      </w:r>
      <w:r>
        <w:rPr>
          <w:rFonts w:ascii="Times New Roman" w:hAnsi="Times New Roman"/>
          <w:sz w:val="23"/>
          <w:szCs w:val="23"/>
        </w:rPr>
        <w:t xml:space="preserve"> и читальный зал, оснащенные рабочими столами и стульями в количестве не меньше 30; шкафы для хранения методической литературы картотеки, стеллажи для хранения литературы и учебников, компьютеры с выходом в интернет, проектор и экран.</w:t>
      </w:r>
    </w:p>
    <w:p w14:paraId="28DF9124" w14:textId="67FBB7CD" w:rsidR="00E00A7A" w:rsidRDefault="00E00A7A" w:rsidP="006B5A18">
      <w:pPr>
        <w:pStyle w:val="a4"/>
        <w:widowControl w:val="0"/>
        <w:autoSpaceDE w:val="0"/>
        <w:autoSpaceDN w:val="0"/>
        <w:adjustRightInd w:val="0"/>
        <w:spacing w:after="0" w:line="240" w:lineRule="auto"/>
        <w:ind w:left="0" w:firstLine="709"/>
        <w:rPr>
          <w:rFonts w:ascii="Times New Roman" w:hAnsi="Times New Roman"/>
          <w:sz w:val="23"/>
          <w:szCs w:val="23"/>
        </w:rPr>
      </w:pPr>
      <w:proofErr w:type="gramStart"/>
      <w:r>
        <w:rPr>
          <w:rFonts w:ascii="Times New Roman" w:hAnsi="Times New Roman"/>
          <w:sz w:val="23"/>
          <w:szCs w:val="23"/>
        </w:rPr>
        <w:t>Актовый зал</w:t>
      </w:r>
      <w:proofErr w:type="gramEnd"/>
      <w:r>
        <w:rPr>
          <w:rFonts w:ascii="Times New Roman" w:hAnsi="Times New Roman"/>
          <w:sz w:val="23"/>
          <w:szCs w:val="23"/>
        </w:rPr>
        <w:t xml:space="preserve"> оснащенный количеством посадочных мест на 150-200 человек, сцена с интерактивной трибуной, экран, проектор, звуковая аппаратура.</w:t>
      </w:r>
    </w:p>
    <w:p w14:paraId="2FC65D72" w14:textId="77777777" w:rsidR="00E00A7A" w:rsidRDefault="00E00A7A" w:rsidP="00E00A7A">
      <w:pPr>
        <w:pStyle w:val="a4"/>
        <w:widowControl w:val="0"/>
        <w:autoSpaceDE w:val="0"/>
        <w:autoSpaceDN w:val="0"/>
        <w:adjustRightInd w:val="0"/>
        <w:spacing w:after="0" w:line="240" w:lineRule="auto"/>
        <w:ind w:left="709"/>
        <w:rPr>
          <w:rFonts w:ascii="Times New Roman" w:hAnsi="Times New Roman"/>
          <w:sz w:val="23"/>
          <w:szCs w:val="23"/>
        </w:rPr>
      </w:pPr>
    </w:p>
    <w:p w14:paraId="3EC72810" w14:textId="04C584CC" w:rsidR="00E00A7A" w:rsidRDefault="00E00A7A" w:rsidP="006B5A18">
      <w:pPr>
        <w:pStyle w:val="a4"/>
        <w:widowControl w:val="0"/>
        <w:autoSpaceDE w:val="0"/>
        <w:autoSpaceDN w:val="0"/>
        <w:adjustRightInd w:val="0"/>
        <w:spacing w:after="0" w:line="240" w:lineRule="auto"/>
        <w:ind w:left="0" w:firstLine="709"/>
        <w:rPr>
          <w:rFonts w:ascii="Times New Roman" w:hAnsi="Times New Roman"/>
          <w:b/>
          <w:sz w:val="23"/>
          <w:szCs w:val="23"/>
        </w:rPr>
      </w:pPr>
      <w:r>
        <w:rPr>
          <w:rFonts w:ascii="Times New Roman" w:hAnsi="Times New Roman"/>
          <w:b/>
          <w:sz w:val="23"/>
          <w:szCs w:val="23"/>
        </w:rPr>
        <w:t>6.1.2.3 Оснащение лабораторий</w:t>
      </w:r>
    </w:p>
    <w:p w14:paraId="3ABD21C6" w14:textId="77777777" w:rsidR="00E00A7A" w:rsidRPr="00E00A7A" w:rsidRDefault="00E00A7A" w:rsidP="00E00A7A">
      <w:pPr>
        <w:pStyle w:val="a4"/>
        <w:widowControl w:val="0"/>
        <w:autoSpaceDE w:val="0"/>
        <w:autoSpaceDN w:val="0"/>
        <w:adjustRightInd w:val="0"/>
        <w:spacing w:after="0" w:line="240" w:lineRule="auto"/>
        <w:ind w:left="0"/>
        <w:rPr>
          <w:rFonts w:ascii="Times New Roman" w:hAnsi="Times New Roman"/>
          <w:b/>
          <w:sz w:val="23"/>
          <w:szCs w:val="23"/>
        </w:rPr>
      </w:pPr>
    </w:p>
    <w:p w14:paraId="18EA829A" w14:textId="77777777" w:rsidR="00DB2CC1" w:rsidRPr="005138F6" w:rsidRDefault="00DB2CC1" w:rsidP="00DB2CC1">
      <w:pPr>
        <w:pStyle w:val="ConsPlusNormal"/>
        <w:ind w:firstLine="567"/>
        <w:rPr>
          <w:rFonts w:ascii="Times New Roman" w:hAnsi="Times New Roman" w:cs="Times New Roman"/>
          <w:sz w:val="24"/>
          <w:szCs w:val="24"/>
        </w:rPr>
      </w:pPr>
      <w:r w:rsidRPr="005138F6">
        <w:rPr>
          <w:rFonts w:ascii="Times New Roman" w:hAnsi="Times New Roman" w:cs="Times New Roman"/>
          <w:sz w:val="24"/>
          <w:szCs w:val="24"/>
        </w:rPr>
        <w:t>Лаборатория «Сборки авиационной техники»</w:t>
      </w:r>
    </w:p>
    <w:p w14:paraId="52467D17" w14:textId="6BBFAE92" w:rsidR="00DB2CC1" w:rsidRPr="0003582A" w:rsidRDefault="00E00A7A" w:rsidP="00E00A7A">
      <w:pPr>
        <w:pStyle w:val="ConsPlusNormal"/>
        <w:ind w:firstLine="567"/>
        <w:rPr>
          <w:rFonts w:ascii="Times New Roman" w:hAnsi="Times New Roman"/>
          <w:sz w:val="24"/>
          <w:szCs w:val="24"/>
        </w:rPr>
      </w:pPr>
      <w:r>
        <w:rPr>
          <w:rFonts w:ascii="Times New Roman" w:hAnsi="Times New Roman" w:cs="Times New Roman"/>
          <w:sz w:val="24"/>
          <w:szCs w:val="24"/>
        </w:rPr>
        <w:lastRenderedPageBreak/>
        <w:t>Оснащенная рабочим</w:t>
      </w:r>
      <w:r w:rsidR="00DB2CC1" w:rsidRPr="0003582A">
        <w:rPr>
          <w:rFonts w:ascii="Times New Roman" w:hAnsi="Times New Roman" w:cs="Times New Roman"/>
          <w:sz w:val="24"/>
          <w:szCs w:val="24"/>
        </w:rPr>
        <w:t xml:space="preserve"> место</w:t>
      </w:r>
      <w:r>
        <w:rPr>
          <w:rFonts w:ascii="Times New Roman" w:hAnsi="Times New Roman" w:cs="Times New Roman"/>
          <w:sz w:val="24"/>
          <w:szCs w:val="24"/>
        </w:rPr>
        <w:t>м</w:t>
      </w:r>
      <w:r w:rsidR="00DB2CC1" w:rsidRPr="0003582A">
        <w:rPr>
          <w:rFonts w:ascii="Times New Roman" w:hAnsi="Times New Roman" w:cs="Times New Roman"/>
          <w:sz w:val="24"/>
          <w:szCs w:val="24"/>
        </w:rPr>
        <w:t xml:space="preserve"> преподавателя;</w:t>
      </w:r>
      <w:r>
        <w:rPr>
          <w:rFonts w:ascii="Times New Roman" w:hAnsi="Times New Roman" w:cs="Times New Roman"/>
          <w:sz w:val="24"/>
          <w:szCs w:val="24"/>
        </w:rPr>
        <w:t xml:space="preserve"> </w:t>
      </w:r>
      <w:r w:rsidR="00DB2CC1" w:rsidRPr="0003582A">
        <w:rPr>
          <w:rFonts w:ascii="Times New Roman" w:hAnsi="Times New Roman" w:cs="Times New Roman"/>
          <w:sz w:val="24"/>
          <w:szCs w:val="24"/>
        </w:rPr>
        <w:t>рабочи</w:t>
      </w:r>
      <w:r>
        <w:rPr>
          <w:rFonts w:ascii="Times New Roman" w:hAnsi="Times New Roman" w:cs="Times New Roman"/>
          <w:sz w:val="24"/>
          <w:szCs w:val="24"/>
        </w:rPr>
        <w:t>ми</w:t>
      </w:r>
      <w:r w:rsidR="00DB2CC1" w:rsidRPr="0003582A">
        <w:rPr>
          <w:rFonts w:ascii="Times New Roman" w:hAnsi="Times New Roman" w:cs="Times New Roman"/>
          <w:sz w:val="24"/>
          <w:szCs w:val="24"/>
        </w:rPr>
        <w:t xml:space="preserve"> места</w:t>
      </w:r>
      <w:r>
        <w:rPr>
          <w:rFonts w:ascii="Times New Roman" w:hAnsi="Times New Roman" w:cs="Times New Roman"/>
          <w:sz w:val="24"/>
          <w:szCs w:val="24"/>
        </w:rPr>
        <w:t>ми</w:t>
      </w:r>
      <w:r w:rsidR="00DB2CC1" w:rsidRPr="0003582A">
        <w:rPr>
          <w:rFonts w:ascii="Times New Roman" w:hAnsi="Times New Roman" w:cs="Times New Roman"/>
          <w:sz w:val="24"/>
          <w:szCs w:val="24"/>
        </w:rPr>
        <w:t xml:space="preserve"> для обучающихся (столы и стулья по количеству обучающихся);</w:t>
      </w:r>
      <w:r>
        <w:rPr>
          <w:rFonts w:ascii="Times New Roman" w:hAnsi="Times New Roman" w:cs="Times New Roman"/>
          <w:sz w:val="24"/>
          <w:szCs w:val="24"/>
        </w:rPr>
        <w:t xml:space="preserve"> </w:t>
      </w:r>
      <w:r w:rsidR="00DB2CC1" w:rsidRPr="0003582A">
        <w:rPr>
          <w:rFonts w:ascii="Times New Roman" w:hAnsi="Times New Roman" w:cs="Times New Roman"/>
          <w:sz w:val="24"/>
          <w:szCs w:val="24"/>
        </w:rPr>
        <w:t>доск</w:t>
      </w:r>
      <w:r>
        <w:rPr>
          <w:rFonts w:ascii="Times New Roman" w:hAnsi="Times New Roman" w:cs="Times New Roman"/>
          <w:sz w:val="24"/>
          <w:szCs w:val="24"/>
        </w:rPr>
        <w:t>ой</w:t>
      </w:r>
      <w:r w:rsidR="00DB2CC1" w:rsidRPr="0003582A">
        <w:rPr>
          <w:rFonts w:ascii="Times New Roman" w:hAnsi="Times New Roman" w:cs="Times New Roman"/>
          <w:sz w:val="24"/>
          <w:szCs w:val="24"/>
        </w:rPr>
        <w:t>;</w:t>
      </w:r>
      <w:r>
        <w:rPr>
          <w:rFonts w:ascii="Times New Roman" w:hAnsi="Times New Roman" w:cs="Times New Roman"/>
          <w:sz w:val="24"/>
          <w:szCs w:val="24"/>
        </w:rPr>
        <w:t xml:space="preserve"> </w:t>
      </w:r>
      <w:r w:rsidR="00DB2CC1">
        <w:rPr>
          <w:rFonts w:ascii="Times New Roman" w:hAnsi="Times New Roman" w:cs="Times New Roman"/>
          <w:sz w:val="24"/>
          <w:szCs w:val="24"/>
        </w:rPr>
        <w:t>мультимедиа проектор</w:t>
      </w:r>
      <w:r>
        <w:rPr>
          <w:rFonts w:ascii="Times New Roman" w:hAnsi="Times New Roman" w:cs="Times New Roman"/>
          <w:sz w:val="24"/>
          <w:szCs w:val="24"/>
        </w:rPr>
        <w:t>ом</w:t>
      </w:r>
      <w:r w:rsidR="00DB2CC1">
        <w:rPr>
          <w:rFonts w:ascii="Times New Roman" w:hAnsi="Times New Roman" w:cs="Times New Roman"/>
          <w:sz w:val="24"/>
          <w:szCs w:val="24"/>
        </w:rPr>
        <w:t>;</w:t>
      </w:r>
      <w:r>
        <w:rPr>
          <w:rFonts w:ascii="Times New Roman" w:hAnsi="Times New Roman" w:cs="Times New Roman"/>
          <w:sz w:val="24"/>
          <w:szCs w:val="24"/>
        </w:rPr>
        <w:t xml:space="preserve"> </w:t>
      </w:r>
      <w:r w:rsidR="00DB2CC1" w:rsidRPr="0003582A">
        <w:rPr>
          <w:rFonts w:ascii="Times New Roman" w:hAnsi="Times New Roman"/>
          <w:sz w:val="24"/>
          <w:szCs w:val="24"/>
        </w:rPr>
        <w:t>шкаф</w:t>
      </w:r>
      <w:r>
        <w:rPr>
          <w:rFonts w:ascii="Times New Roman" w:hAnsi="Times New Roman"/>
          <w:sz w:val="24"/>
          <w:szCs w:val="24"/>
        </w:rPr>
        <w:t>ами</w:t>
      </w:r>
      <w:r w:rsidR="00DB2CC1" w:rsidRPr="0003582A">
        <w:rPr>
          <w:rFonts w:ascii="Times New Roman" w:hAnsi="Times New Roman"/>
          <w:sz w:val="24"/>
          <w:szCs w:val="24"/>
        </w:rPr>
        <w:t xml:space="preserve"> для хранения комплексного методического обеспечения</w:t>
      </w:r>
      <w:r w:rsidR="00DB2CC1">
        <w:rPr>
          <w:rFonts w:ascii="Times New Roman" w:hAnsi="Times New Roman"/>
          <w:sz w:val="24"/>
          <w:szCs w:val="24"/>
        </w:rPr>
        <w:t>;</w:t>
      </w:r>
      <w:r>
        <w:rPr>
          <w:rFonts w:ascii="Times New Roman" w:hAnsi="Times New Roman"/>
          <w:sz w:val="24"/>
          <w:szCs w:val="24"/>
        </w:rPr>
        <w:t xml:space="preserve"> </w:t>
      </w:r>
      <w:r w:rsidR="00DB2CC1" w:rsidRPr="0003582A">
        <w:rPr>
          <w:rFonts w:ascii="Times New Roman" w:hAnsi="Times New Roman"/>
          <w:sz w:val="24"/>
          <w:szCs w:val="24"/>
        </w:rPr>
        <w:t>комплект</w:t>
      </w:r>
      <w:r>
        <w:rPr>
          <w:rFonts w:ascii="Times New Roman" w:hAnsi="Times New Roman"/>
          <w:sz w:val="24"/>
          <w:szCs w:val="24"/>
        </w:rPr>
        <w:t>ами</w:t>
      </w:r>
      <w:r w:rsidR="00DB2CC1" w:rsidRPr="0003582A">
        <w:rPr>
          <w:rFonts w:ascii="Times New Roman" w:hAnsi="Times New Roman"/>
          <w:sz w:val="24"/>
          <w:szCs w:val="24"/>
        </w:rPr>
        <w:t xml:space="preserve"> деталей и оснастки для сборки конструкций</w:t>
      </w:r>
      <w:r w:rsidR="00DB2CC1">
        <w:rPr>
          <w:rFonts w:ascii="Times New Roman" w:hAnsi="Times New Roman"/>
          <w:sz w:val="24"/>
          <w:szCs w:val="24"/>
        </w:rPr>
        <w:t xml:space="preserve"> авиационной техники</w:t>
      </w:r>
      <w:r w:rsidR="00DB2CC1" w:rsidRPr="0003582A">
        <w:rPr>
          <w:rFonts w:ascii="Times New Roman" w:hAnsi="Times New Roman"/>
          <w:sz w:val="24"/>
          <w:szCs w:val="24"/>
        </w:rPr>
        <w:t xml:space="preserve"> разными методами базирования и сборки;</w:t>
      </w:r>
      <w:r>
        <w:rPr>
          <w:rFonts w:ascii="Times New Roman" w:hAnsi="Times New Roman"/>
          <w:sz w:val="24"/>
          <w:szCs w:val="24"/>
        </w:rPr>
        <w:t xml:space="preserve"> </w:t>
      </w:r>
      <w:r w:rsidR="00DB2CC1" w:rsidRPr="0003582A">
        <w:rPr>
          <w:rFonts w:ascii="Times New Roman" w:hAnsi="Times New Roman"/>
          <w:sz w:val="24"/>
          <w:szCs w:val="24"/>
        </w:rPr>
        <w:t>электронны</w:t>
      </w:r>
      <w:r>
        <w:rPr>
          <w:rFonts w:ascii="Times New Roman" w:hAnsi="Times New Roman"/>
          <w:sz w:val="24"/>
          <w:szCs w:val="24"/>
        </w:rPr>
        <w:t>ми</w:t>
      </w:r>
      <w:r w:rsidR="00DB2CC1" w:rsidRPr="0003582A">
        <w:rPr>
          <w:rFonts w:ascii="Times New Roman" w:hAnsi="Times New Roman"/>
          <w:sz w:val="24"/>
          <w:szCs w:val="24"/>
        </w:rPr>
        <w:t xml:space="preserve"> модел</w:t>
      </w:r>
      <w:r>
        <w:rPr>
          <w:rFonts w:ascii="Times New Roman" w:hAnsi="Times New Roman"/>
          <w:sz w:val="24"/>
          <w:szCs w:val="24"/>
        </w:rPr>
        <w:t>ями</w:t>
      </w:r>
      <w:r w:rsidR="00DB2CC1" w:rsidRPr="0003582A">
        <w:rPr>
          <w:rFonts w:ascii="Times New Roman" w:hAnsi="Times New Roman"/>
          <w:sz w:val="24"/>
          <w:szCs w:val="24"/>
        </w:rPr>
        <w:t xml:space="preserve"> приспособлений для сборки;</w:t>
      </w:r>
      <w:r>
        <w:rPr>
          <w:rFonts w:ascii="Times New Roman" w:hAnsi="Times New Roman"/>
          <w:sz w:val="24"/>
          <w:szCs w:val="24"/>
        </w:rPr>
        <w:t xml:space="preserve"> </w:t>
      </w:r>
      <w:r w:rsidR="00DB2CC1" w:rsidRPr="0003582A">
        <w:rPr>
          <w:rFonts w:ascii="Times New Roman" w:hAnsi="Times New Roman"/>
          <w:sz w:val="24"/>
          <w:szCs w:val="24"/>
        </w:rPr>
        <w:t>учебны</w:t>
      </w:r>
      <w:r>
        <w:rPr>
          <w:rFonts w:ascii="Times New Roman" w:hAnsi="Times New Roman"/>
          <w:sz w:val="24"/>
          <w:szCs w:val="24"/>
        </w:rPr>
        <w:t>ми</w:t>
      </w:r>
      <w:r w:rsidR="00DB2CC1" w:rsidRPr="0003582A">
        <w:rPr>
          <w:rFonts w:ascii="Times New Roman" w:hAnsi="Times New Roman"/>
          <w:sz w:val="24"/>
          <w:szCs w:val="24"/>
        </w:rPr>
        <w:t xml:space="preserve"> комплекс</w:t>
      </w:r>
      <w:r>
        <w:rPr>
          <w:rFonts w:ascii="Times New Roman" w:hAnsi="Times New Roman"/>
          <w:sz w:val="24"/>
          <w:szCs w:val="24"/>
        </w:rPr>
        <w:t>ами, в том числе виртуальным</w:t>
      </w:r>
      <w:r w:rsidR="00DB2CC1" w:rsidRPr="0003582A">
        <w:rPr>
          <w:rFonts w:ascii="Times New Roman" w:hAnsi="Times New Roman"/>
          <w:sz w:val="24"/>
          <w:szCs w:val="24"/>
        </w:rPr>
        <w:t xml:space="preserve"> «Технологические процессы производства и сборки </w:t>
      </w:r>
      <w:r w:rsidR="00DB2CC1">
        <w:rPr>
          <w:rFonts w:ascii="Times New Roman" w:hAnsi="Times New Roman"/>
          <w:sz w:val="24"/>
          <w:szCs w:val="24"/>
        </w:rPr>
        <w:t>авиационной техники</w:t>
      </w:r>
      <w:r w:rsidR="00DB2CC1" w:rsidRPr="0003582A">
        <w:rPr>
          <w:rFonts w:ascii="Times New Roman" w:hAnsi="Times New Roman"/>
          <w:sz w:val="24"/>
          <w:szCs w:val="24"/>
        </w:rPr>
        <w:t>»;</w:t>
      </w:r>
      <w:r>
        <w:rPr>
          <w:rFonts w:ascii="Times New Roman" w:hAnsi="Times New Roman"/>
          <w:sz w:val="24"/>
          <w:szCs w:val="24"/>
        </w:rPr>
        <w:t xml:space="preserve"> </w:t>
      </w:r>
      <w:r w:rsidR="00DB2CC1" w:rsidRPr="0003582A">
        <w:rPr>
          <w:rFonts w:ascii="Times New Roman" w:hAnsi="Times New Roman"/>
          <w:sz w:val="24"/>
          <w:szCs w:val="24"/>
        </w:rPr>
        <w:t>инструменты для проведения работ по сборке.</w:t>
      </w:r>
    </w:p>
    <w:p w14:paraId="0DBFFA1A" w14:textId="77777777" w:rsidR="00DB2CC1" w:rsidRDefault="00DB2CC1" w:rsidP="00415FE7">
      <w:pPr>
        <w:pStyle w:val="a4"/>
        <w:spacing w:after="0" w:line="240" w:lineRule="auto"/>
        <w:ind w:left="709"/>
        <w:jc w:val="both"/>
        <w:rPr>
          <w:rFonts w:ascii="Times New Roman" w:hAnsi="Times New Roman"/>
          <w:b/>
          <w:sz w:val="24"/>
          <w:szCs w:val="24"/>
        </w:rPr>
      </w:pPr>
    </w:p>
    <w:p w14:paraId="4CE7DC22" w14:textId="63421AF7" w:rsidR="00DB2CC1" w:rsidRDefault="00DB2CC1" w:rsidP="00DB2CC1">
      <w:pPr>
        <w:suppressAutoHyphens/>
        <w:spacing w:after="0" w:line="240" w:lineRule="auto"/>
        <w:ind w:firstLine="709"/>
        <w:jc w:val="both"/>
        <w:rPr>
          <w:rFonts w:ascii="Times New Roman" w:hAnsi="Times New Roman"/>
          <w:bCs/>
          <w:iCs/>
          <w:sz w:val="24"/>
          <w:szCs w:val="24"/>
        </w:rPr>
      </w:pPr>
      <w:r w:rsidRPr="00970A36">
        <w:rPr>
          <w:rFonts w:ascii="Times New Roman" w:hAnsi="Times New Roman"/>
          <w:bCs/>
          <w:iCs/>
          <w:sz w:val="24"/>
          <w:szCs w:val="24"/>
        </w:rPr>
        <w:t>Лаборатория «</w:t>
      </w:r>
      <w:r w:rsidR="006D0799">
        <w:rPr>
          <w:rFonts w:ascii="Times New Roman" w:hAnsi="Times New Roman"/>
          <w:sz w:val="24"/>
          <w:szCs w:val="24"/>
        </w:rPr>
        <w:t>Д</w:t>
      </w:r>
      <w:r>
        <w:rPr>
          <w:rFonts w:ascii="Times New Roman" w:hAnsi="Times New Roman"/>
          <w:sz w:val="24"/>
          <w:szCs w:val="24"/>
        </w:rPr>
        <w:t>опусков, посадок и технических измерений</w:t>
      </w:r>
      <w:r w:rsidRPr="00970A36">
        <w:rPr>
          <w:rFonts w:ascii="Times New Roman" w:hAnsi="Times New Roman"/>
          <w:bCs/>
          <w:iCs/>
          <w:sz w:val="24"/>
          <w:szCs w:val="24"/>
        </w:rPr>
        <w:t>»</w:t>
      </w:r>
    </w:p>
    <w:p w14:paraId="42BF6529" w14:textId="414AFC5A" w:rsidR="00DB2CC1" w:rsidRPr="0003582A" w:rsidRDefault="00E00A7A" w:rsidP="009426B1">
      <w:pPr>
        <w:suppressAutoHyphens/>
        <w:spacing w:after="0" w:line="240" w:lineRule="auto"/>
        <w:ind w:firstLine="709"/>
        <w:jc w:val="both"/>
        <w:rPr>
          <w:rFonts w:ascii="Times New Roman" w:hAnsi="Times New Roman"/>
          <w:sz w:val="24"/>
          <w:szCs w:val="24"/>
        </w:rPr>
      </w:pPr>
      <w:r>
        <w:rPr>
          <w:rFonts w:ascii="Times New Roman" w:hAnsi="Times New Roman"/>
          <w:bCs/>
          <w:iCs/>
          <w:sz w:val="24"/>
          <w:szCs w:val="24"/>
        </w:rPr>
        <w:t xml:space="preserve">Оснащенная </w:t>
      </w:r>
      <w:r w:rsidR="00DB2CC1" w:rsidRPr="0003582A">
        <w:rPr>
          <w:rFonts w:ascii="Times New Roman" w:hAnsi="Times New Roman"/>
          <w:sz w:val="24"/>
          <w:szCs w:val="24"/>
        </w:rPr>
        <w:t>учебно-лабораторны</w:t>
      </w:r>
      <w:r w:rsidR="009426B1">
        <w:rPr>
          <w:rFonts w:ascii="Times New Roman" w:hAnsi="Times New Roman"/>
          <w:sz w:val="24"/>
          <w:szCs w:val="24"/>
        </w:rPr>
        <w:t>ми</w:t>
      </w:r>
      <w:r w:rsidR="00DB2CC1" w:rsidRPr="0003582A">
        <w:rPr>
          <w:rFonts w:ascii="Times New Roman" w:hAnsi="Times New Roman"/>
          <w:sz w:val="24"/>
          <w:szCs w:val="24"/>
        </w:rPr>
        <w:t xml:space="preserve"> стенд</w:t>
      </w:r>
      <w:r w:rsidR="009426B1">
        <w:rPr>
          <w:rFonts w:ascii="Times New Roman" w:hAnsi="Times New Roman"/>
          <w:sz w:val="24"/>
          <w:szCs w:val="24"/>
        </w:rPr>
        <w:t>ами</w:t>
      </w:r>
      <w:r w:rsidR="00DB2CC1" w:rsidRPr="0003582A">
        <w:rPr>
          <w:rFonts w:ascii="Times New Roman" w:hAnsi="Times New Roman"/>
          <w:sz w:val="24"/>
          <w:szCs w:val="24"/>
        </w:rPr>
        <w:t xml:space="preserve"> и контрольно-измерительн</w:t>
      </w:r>
      <w:r w:rsidR="009426B1">
        <w:rPr>
          <w:rFonts w:ascii="Times New Roman" w:hAnsi="Times New Roman"/>
          <w:sz w:val="24"/>
          <w:szCs w:val="24"/>
        </w:rPr>
        <w:t>ой</w:t>
      </w:r>
      <w:r w:rsidR="00DB2CC1" w:rsidRPr="0003582A">
        <w:rPr>
          <w:rFonts w:ascii="Times New Roman" w:hAnsi="Times New Roman"/>
          <w:sz w:val="24"/>
          <w:szCs w:val="24"/>
        </w:rPr>
        <w:t xml:space="preserve"> аппаратур</w:t>
      </w:r>
      <w:r w:rsidR="009426B1">
        <w:rPr>
          <w:rFonts w:ascii="Times New Roman" w:hAnsi="Times New Roman"/>
          <w:sz w:val="24"/>
          <w:szCs w:val="24"/>
        </w:rPr>
        <w:t>ой</w:t>
      </w:r>
      <w:r w:rsidR="00DB2CC1" w:rsidRPr="0003582A">
        <w:rPr>
          <w:rFonts w:ascii="Times New Roman" w:hAnsi="Times New Roman"/>
          <w:sz w:val="24"/>
          <w:szCs w:val="24"/>
        </w:rPr>
        <w:t xml:space="preserve"> для измерения параметров </w:t>
      </w:r>
      <w:r w:rsidR="00DB2CC1">
        <w:rPr>
          <w:rFonts w:ascii="Times New Roman" w:hAnsi="Times New Roman"/>
          <w:sz w:val="24"/>
          <w:szCs w:val="24"/>
        </w:rPr>
        <w:t>деталей</w:t>
      </w:r>
      <w:r w:rsidR="00DB2CC1" w:rsidRPr="0003582A">
        <w:rPr>
          <w:rFonts w:ascii="Times New Roman" w:hAnsi="Times New Roman"/>
          <w:sz w:val="24"/>
          <w:szCs w:val="24"/>
        </w:rPr>
        <w:t>;</w:t>
      </w:r>
      <w:r w:rsidR="009426B1">
        <w:rPr>
          <w:rFonts w:ascii="Times New Roman" w:hAnsi="Times New Roman"/>
          <w:sz w:val="24"/>
          <w:szCs w:val="24"/>
        </w:rPr>
        <w:t xml:space="preserve"> </w:t>
      </w:r>
      <w:r w:rsidR="00DB2CC1" w:rsidRPr="0003582A">
        <w:rPr>
          <w:rFonts w:ascii="Times New Roman" w:hAnsi="Times New Roman"/>
          <w:bCs/>
          <w:sz w:val="24"/>
          <w:szCs w:val="24"/>
        </w:rPr>
        <w:t>типов</w:t>
      </w:r>
      <w:r w:rsidR="009426B1">
        <w:rPr>
          <w:rFonts w:ascii="Times New Roman" w:hAnsi="Times New Roman"/>
          <w:bCs/>
          <w:sz w:val="24"/>
          <w:szCs w:val="24"/>
        </w:rPr>
        <w:t>ым</w:t>
      </w:r>
      <w:r w:rsidR="00DB2CC1" w:rsidRPr="0003582A">
        <w:rPr>
          <w:rFonts w:ascii="Times New Roman" w:hAnsi="Times New Roman"/>
          <w:bCs/>
          <w:sz w:val="24"/>
          <w:szCs w:val="24"/>
        </w:rPr>
        <w:t xml:space="preserve"> комплект</w:t>
      </w:r>
      <w:r w:rsidR="009426B1">
        <w:rPr>
          <w:rFonts w:ascii="Times New Roman" w:hAnsi="Times New Roman"/>
          <w:bCs/>
          <w:sz w:val="24"/>
          <w:szCs w:val="24"/>
        </w:rPr>
        <w:t>ом</w:t>
      </w:r>
      <w:r w:rsidR="00DB2CC1" w:rsidRPr="0003582A">
        <w:rPr>
          <w:rFonts w:ascii="Times New Roman" w:hAnsi="Times New Roman"/>
          <w:bCs/>
          <w:sz w:val="24"/>
          <w:szCs w:val="24"/>
        </w:rPr>
        <w:t xml:space="preserve"> оборудования лаборатории «</w:t>
      </w:r>
      <w:r w:rsidR="00DB2CC1">
        <w:rPr>
          <w:rFonts w:ascii="Times New Roman" w:hAnsi="Times New Roman"/>
          <w:bCs/>
          <w:sz w:val="24"/>
          <w:szCs w:val="24"/>
        </w:rPr>
        <w:t>Технические измерения»;</w:t>
      </w:r>
      <w:r w:rsidR="009426B1">
        <w:rPr>
          <w:rFonts w:ascii="Times New Roman" w:hAnsi="Times New Roman"/>
          <w:bCs/>
          <w:sz w:val="24"/>
          <w:szCs w:val="24"/>
        </w:rPr>
        <w:t xml:space="preserve"> </w:t>
      </w:r>
      <w:r w:rsidR="00DB2CC1" w:rsidRPr="0003582A">
        <w:rPr>
          <w:rFonts w:ascii="Times New Roman" w:hAnsi="Times New Roman"/>
          <w:sz w:val="24"/>
          <w:szCs w:val="24"/>
        </w:rPr>
        <w:t>набор</w:t>
      </w:r>
      <w:r w:rsidR="009426B1">
        <w:rPr>
          <w:rFonts w:ascii="Times New Roman" w:hAnsi="Times New Roman"/>
          <w:sz w:val="24"/>
          <w:szCs w:val="24"/>
        </w:rPr>
        <w:t>ом</w:t>
      </w:r>
      <w:r w:rsidR="00DB2CC1" w:rsidRPr="0003582A">
        <w:rPr>
          <w:rFonts w:ascii="Times New Roman" w:hAnsi="Times New Roman"/>
          <w:sz w:val="24"/>
          <w:szCs w:val="24"/>
        </w:rPr>
        <w:t xml:space="preserve"> измерительных приборов и </w:t>
      </w:r>
      <w:r w:rsidR="00DB2CC1">
        <w:rPr>
          <w:rFonts w:ascii="Times New Roman" w:hAnsi="Times New Roman"/>
          <w:sz w:val="24"/>
          <w:szCs w:val="24"/>
        </w:rPr>
        <w:t>инструментов</w:t>
      </w:r>
      <w:r w:rsidR="00DB2CC1" w:rsidRPr="0003582A">
        <w:rPr>
          <w:rFonts w:ascii="Times New Roman" w:hAnsi="Times New Roman"/>
          <w:sz w:val="24"/>
          <w:szCs w:val="24"/>
        </w:rPr>
        <w:t>;</w:t>
      </w:r>
      <w:r w:rsidR="009426B1">
        <w:rPr>
          <w:rFonts w:ascii="Times New Roman" w:hAnsi="Times New Roman"/>
          <w:sz w:val="24"/>
          <w:szCs w:val="24"/>
        </w:rPr>
        <w:t xml:space="preserve"> </w:t>
      </w:r>
      <w:r w:rsidR="00DB2CC1" w:rsidRPr="0003582A">
        <w:rPr>
          <w:rFonts w:ascii="Times New Roman" w:hAnsi="Times New Roman"/>
          <w:iCs/>
          <w:sz w:val="24"/>
          <w:szCs w:val="24"/>
        </w:rPr>
        <w:t>оборудование</w:t>
      </w:r>
      <w:r w:rsidR="009426B1">
        <w:rPr>
          <w:rFonts w:ascii="Times New Roman" w:hAnsi="Times New Roman"/>
          <w:iCs/>
          <w:sz w:val="24"/>
          <w:szCs w:val="24"/>
        </w:rPr>
        <w:t>м</w:t>
      </w:r>
      <w:r w:rsidR="00DB2CC1" w:rsidRPr="0003582A">
        <w:rPr>
          <w:rFonts w:ascii="Times New Roman" w:hAnsi="Times New Roman"/>
          <w:iCs/>
          <w:sz w:val="24"/>
          <w:szCs w:val="24"/>
        </w:rPr>
        <w:t xml:space="preserve"> для лабораторног</w:t>
      </w:r>
      <w:r w:rsidR="00DB2CC1">
        <w:rPr>
          <w:rFonts w:ascii="Times New Roman" w:hAnsi="Times New Roman"/>
          <w:iCs/>
          <w:sz w:val="24"/>
          <w:szCs w:val="24"/>
        </w:rPr>
        <w:t>о практикума;</w:t>
      </w:r>
      <w:r w:rsidR="009426B1">
        <w:rPr>
          <w:rFonts w:ascii="Times New Roman" w:hAnsi="Times New Roman"/>
          <w:iCs/>
          <w:sz w:val="24"/>
          <w:szCs w:val="24"/>
        </w:rPr>
        <w:t xml:space="preserve"> </w:t>
      </w:r>
      <w:r w:rsidR="00DB2CC1" w:rsidRPr="0003582A">
        <w:rPr>
          <w:rFonts w:ascii="Times New Roman" w:hAnsi="Times New Roman"/>
          <w:sz w:val="24"/>
          <w:szCs w:val="24"/>
        </w:rPr>
        <w:t>набор</w:t>
      </w:r>
      <w:r w:rsidR="009426B1">
        <w:rPr>
          <w:rFonts w:ascii="Times New Roman" w:hAnsi="Times New Roman"/>
          <w:sz w:val="24"/>
          <w:szCs w:val="24"/>
        </w:rPr>
        <w:t>ом</w:t>
      </w:r>
      <w:r w:rsidR="00DB2CC1" w:rsidRPr="0003582A">
        <w:rPr>
          <w:rFonts w:ascii="Times New Roman" w:hAnsi="Times New Roman"/>
          <w:sz w:val="24"/>
          <w:szCs w:val="24"/>
        </w:rPr>
        <w:t xml:space="preserve"> учебно-методических материалов к разделу «</w:t>
      </w:r>
      <w:r w:rsidR="00DB2CC1">
        <w:rPr>
          <w:rFonts w:ascii="Times New Roman" w:hAnsi="Times New Roman"/>
          <w:sz w:val="24"/>
          <w:szCs w:val="24"/>
        </w:rPr>
        <w:t>Допуски, посадки и технические измерения</w:t>
      </w:r>
      <w:r w:rsidR="00DB2CC1" w:rsidRPr="0003582A">
        <w:rPr>
          <w:rFonts w:ascii="Times New Roman" w:hAnsi="Times New Roman"/>
          <w:sz w:val="24"/>
          <w:szCs w:val="24"/>
        </w:rPr>
        <w:t>»;</w:t>
      </w:r>
      <w:r w:rsidR="009426B1">
        <w:rPr>
          <w:rFonts w:ascii="Times New Roman" w:hAnsi="Times New Roman"/>
          <w:sz w:val="24"/>
          <w:szCs w:val="24"/>
        </w:rPr>
        <w:t xml:space="preserve"> </w:t>
      </w:r>
      <w:r w:rsidR="00DB2CC1" w:rsidRPr="0003582A">
        <w:rPr>
          <w:rFonts w:ascii="Times New Roman" w:hAnsi="Times New Roman"/>
          <w:sz w:val="24"/>
          <w:szCs w:val="24"/>
        </w:rPr>
        <w:t>комплект</w:t>
      </w:r>
      <w:r w:rsidR="009426B1">
        <w:rPr>
          <w:rFonts w:ascii="Times New Roman" w:hAnsi="Times New Roman"/>
          <w:sz w:val="24"/>
          <w:szCs w:val="24"/>
        </w:rPr>
        <w:t>ом</w:t>
      </w:r>
      <w:r w:rsidR="00DB2CC1" w:rsidRPr="0003582A">
        <w:rPr>
          <w:rFonts w:ascii="Times New Roman" w:hAnsi="Times New Roman"/>
          <w:sz w:val="24"/>
          <w:szCs w:val="24"/>
        </w:rPr>
        <w:t xml:space="preserve"> оборудования рабочего места преподавателя;</w:t>
      </w:r>
      <w:r w:rsidR="009426B1">
        <w:rPr>
          <w:rFonts w:ascii="Times New Roman" w:hAnsi="Times New Roman"/>
          <w:sz w:val="24"/>
          <w:szCs w:val="24"/>
        </w:rPr>
        <w:t xml:space="preserve"> </w:t>
      </w:r>
      <w:r w:rsidR="00DB2CC1" w:rsidRPr="0003582A">
        <w:rPr>
          <w:rFonts w:ascii="Times New Roman" w:hAnsi="Times New Roman"/>
          <w:bCs/>
          <w:sz w:val="24"/>
          <w:szCs w:val="24"/>
        </w:rPr>
        <w:t>комплект</w:t>
      </w:r>
      <w:r w:rsidR="009426B1">
        <w:rPr>
          <w:rFonts w:ascii="Times New Roman" w:hAnsi="Times New Roman"/>
          <w:bCs/>
          <w:sz w:val="24"/>
          <w:szCs w:val="24"/>
        </w:rPr>
        <w:t>ом</w:t>
      </w:r>
      <w:r w:rsidR="00DB2CC1" w:rsidRPr="0003582A">
        <w:rPr>
          <w:rFonts w:ascii="Times New Roman" w:hAnsi="Times New Roman"/>
          <w:bCs/>
          <w:sz w:val="24"/>
          <w:szCs w:val="24"/>
        </w:rPr>
        <w:t xml:space="preserve"> оборудования рабочих мест </w:t>
      </w:r>
      <w:r w:rsidR="00DB2CC1">
        <w:rPr>
          <w:rFonts w:ascii="Times New Roman" w:hAnsi="Times New Roman"/>
          <w:bCs/>
          <w:sz w:val="24"/>
          <w:szCs w:val="24"/>
        </w:rPr>
        <w:t>обучаю</w:t>
      </w:r>
      <w:r w:rsidR="00DB2CC1" w:rsidRPr="0003582A">
        <w:rPr>
          <w:rFonts w:ascii="Times New Roman" w:hAnsi="Times New Roman"/>
          <w:bCs/>
          <w:sz w:val="24"/>
          <w:szCs w:val="24"/>
        </w:rPr>
        <w:t>щихся;</w:t>
      </w:r>
      <w:r w:rsidR="009426B1">
        <w:rPr>
          <w:rFonts w:ascii="Times New Roman" w:hAnsi="Times New Roman"/>
          <w:bCs/>
          <w:sz w:val="24"/>
          <w:szCs w:val="24"/>
        </w:rPr>
        <w:t xml:space="preserve"> </w:t>
      </w:r>
      <w:r w:rsidR="00DB2CC1" w:rsidRPr="0003582A">
        <w:rPr>
          <w:rFonts w:ascii="Times New Roman" w:hAnsi="Times New Roman"/>
          <w:sz w:val="24"/>
          <w:szCs w:val="24"/>
        </w:rPr>
        <w:t>комплект</w:t>
      </w:r>
      <w:r w:rsidR="009426B1">
        <w:rPr>
          <w:rFonts w:ascii="Times New Roman" w:hAnsi="Times New Roman"/>
          <w:sz w:val="24"/>
          <w:szCs w:val="24"/>
        </w:rPr>
        <w:t>ом</w:t>
      </w:r>
      <w:r w:rsidR="00DB2CC1" w:rsidRPr="0003582A">
        <w:rPr>
          <w:rFonts w:ascii="Times New Roman" w:hAnsi="Times New Roman"/>
          <w:sz w:val="24"/>
          <w:szCs w:val="24"/>
        </w:rPr>
        <w:t xml:space="preserve"> учебно-нагл</w:t>
      </w:r>
      <w:r w:rsidR="00DB2CC1">
        <w:rPr>
          <w:rFonts w:ascii="Times New Roman" w:hAnsi="Times New Roman"/>
          <w:sz w:val="24"/>
          <w:szCs w:val="24"/>
        </w:rPr>
        <w:t>ядных пособий по допускам и посадкам;</w:t>
      </w:r>
      <w:r w:rsidR="009426B1">
        <w:rPr>
          <w:rFonts w:ascii="Times New Roman" w:hAnsi="Times New Roman"/>
          <w:sz w:val="24"/>
          <w:szCs w:val="24"/>
        </w:rPr>
        <w:t xml:space="preserve"> </w:t>
      </w:r>
      <w:r w:rsidR="00DB2CC1" w:rsidRPr="0003582A">
        <w:rPr>
          <w:rFonts w:ascii="Times New Roman" w:hAnsi="Times New Roman"/>
          <w:sz w:val="24"/>
          <w:szCs w:val="24"/>
        </w:rPr>
        <w:t>презентаци</w:t>
      </w:r>
      <w:r w:rsidR="009426B1">
        <w:rPr>
          <w:rFonts w:ascii="Times New Roman" w:hAnsi="Times New Roman"/>
          <w:sz w:val="24"/>
          <w:szCs w:val="24"/>
        </w:rPr>
        <w:t>ями</w:t>
      </w:r>
      <w:r w:rsidR="00DB2CC1" w:rsidRPr="0003582A">
        <w:rPr>
          <w:rFonts w:ascii="Times New Roman" w:hAnsi="Times New Roman"/>
          <w:sz w:val="24"/>
          <w:szCs w:val="24"/>
        </w:rPr>
        <w:t xml:space="preserve"> по </w:t>
      </w:r>
      <w:r w:rsidR="00DB2CC1">
        <w:rPr>
          <w:rFonts w:ascii="Times New Roman" w:hAnsi="Times New Roman"/>
          <w:sz w:val="24"/>
          <w:szCs w:val="24"/>
        </w:rPr>
        <w:t>допускам, посадкам и техническим измерениям</w:t>
      </w:r>
      <w:r w:rsidR="00DB2CC1" w:rsidRPr="0003582A">
        <w:rPr>
          <w:rFonts w:ascii="Times New Roman" w:hAnsi="Times New Roman"/>
          <w:sz w:val="24"/>
          <w:szCs w:val="24"/>
        </w:rPr>
        <w:t xml:space="preserve"> (электронные плакаты) и/или печатные плакаты (таблицы) по </w:t>
      </w:r>
      <w:r w:rsidR="00DB2CC1">
        <w:rPr>
          <w:rFonts w:ascii="Times New Roman" w:hAnsi="Times New Roman"/>
          <w:sz w:val="24"/>
          <w:szCs w:val="24"/>
        </w:rPr>
        <w:t>допускам и посадкам.</w:t>
      </w:r>
    </w:p>
    <w:p w14:paraId="3606F709" w14:textId="77777777" w:rsidR="00DB2CC1" w:rsidRPr="00970A36" w:rsidRDefault="00DB2CC1" w:rsidP="00DB2CC1">
      <w:pPr>
        <w:suppressAutoHyphens/>
        <w:spacing w:after="0" w:line="240" w:lineRule="auto"/>
        <w:ind w:firstLine="709"/>
        <w:jc w:val="both"/>
        <w:rPr>
          <w:rFonts w:ascii="Times New Roman" w:hAnsi="Times New Roman"/>
          <w:bCs/>
          <w:iCs/>
          <w:sz w:val="24"/>
          <w:szCs w:val="24"/>
        </w:rPr>
      </w:pPr>
    </w:p>
    <w:p w14:paraId="2486A68C" w14:textId="6FF1CAA7" w:rsidR="000E495B" w:rsidRPr="009426B1" w:rsidRDefault="00DB2CC1" w:rsidP="00CA7E5B">
      <w:pPr>
        <w:pStyle w:val="a4"/>
        <w:numPr>
          <w:ilvl w:val="3"/>
          <w:numId w:val="91"/>
        </w:numPr>
        <w:spacing w:after="0" w:line="240" w:lineRule="auto"/>
        <w:ind w:left="0" w:firstLine="709"/>
        <w:jc w:val="both"/>
        <w:rPr>
          <w:rFonts w:ascii="Times New Roman" w:hAnsi="Times New Roman"/>
          <w:b/>
          <w:sz w:val="24"/>
          <w:szCs w:val="24"/>
        </w:rPr>
      </w:pPr>
      <w:r w:rsidRPr="009426B1">
        <w:rPr>
          <w:rFonts w:ascii="Times New Roman" w:hAnsi="Times New Roman"/>
          <w:b/>
          <w:bCs/>
          <w:sz w:val="24"/>
          <w:szCs w:val="24"/>
        </w:rPr>
        <w:t>Оснащение мастерских</w:t>
      </w:r>
    </w:p>
    <w:p w14:paraId="4441D5CF" w14:textId="77777777" w:rsidR="00DB2CC1" w:rsidRDefault="00DB2CC1" w:rsidP="00DB2CC1">
      <w:pPr>
        <w:pStyle w:val="a4"/>
        <w:spacing w:after="0" w:line="240" w:lineRule="auto"/>
        <w:ind w:left="709"/>
        <w:jc w:val="both"/>
        <w:rPr>
          <w:rFonts w:ascii="Times New Roman" w:hAnsi="Times New Roman"/>
          <w:b/>
          <w:bCs/>
          <w:sz w:val="24"/>
          <w:szCs w:val="24"/>
        </w:rPr>
      </w:pPr>
    </w:p>
    <w:p w14:paraId="17632FD4" w14:textId="5805D4A4" w:rsidR="00DB2CC1" w:rsidRDefault="00612E4C" w:rsidP="00DB2CC1">
      <w:pPr>
        <w:pStyle w:val="a4"/>
        <w:spacing w:after="0" w:line="240" w:lineRule="auto"/>
        <w:ind w:left="709"/>
        <w:jc w:val="both"/>
        <w:rPr>
          <w:rFonts w:ascii="Times New Roman" w:hAnsi="Times New Roman"/>
          <w:sz w:val="24"/>
          <w:szCs w:val="24"/>
        </w:rPr>
      </w:pPr>
      <w:r>
        <w:rPr>
          <w:rFonts w:ascii="Times New Roman" w:hAnsi="Times New Roman"/>
          <w:sz w:val="24"/>
          <w:szCs w:val="24"/>
        </w:rPr>
        <w:t>Мастерская «Слесарная»</w:t>
      </w:r>
    </w:p>
    <w:p w14:paraId="48540306" w14:textId="26906A55" w:rsidR="00612E4C" w:rsidRDefault="009426B1" w:rsidP="009426B1">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Оснащенная </w:t>
      </w:r>
      <w:r w:rsidR="00612E4C" w:rsidRPr="0003582A">
        <w:rPr>
          <w:rFonts w:ascii="Times New Roman" w:hAnsi="Times New Roman"/>
          <w:sz w:val="24"/>
          <w:szCs w:val="24"/>
        </w:rPr>
        <w:t>демонстрационны</w:t>
      </w:r>
      <w:r>
        <w:rPr>
          <w:rFonts w:ascii="Times New Roman" w:hAnsi="Times New Roman"/>
          <w:sz w:val="24"/>
          <w:szCs w:val="24"/>
        </w:rPr>
        <w:t xml:space="preserve">м </w:t>
      </w:r>
      <w:r w:rsidR="00612E4C" w:rsidRPr="0003582A">
        <w:rPr>
          <w:rFonts w:ascii="Times New Roman" w:hAnsi="Times New Roman"/>
          <w:sz w:val="24"/>
          <w:szCs w:val="24"/>
        </w:rPr>
        <w:t>стол</w:t>
      </w:r>
      <w:r>
        <w:rPr>
          <w:rFonts w:ascii="Times New Roman" w:hAnsi="Times New Roman"/>
          <w:sz w:val="24"/>
          <w:szCs w:val="24"/>
        </w:rPr>
        <w:t>ом</w:t>
      </w:r>
      <w:r w:rsidR="00612E4C" w:rsidRPr="0003582A">
        <w:rPr>
          <w:rFonts w:ascii="Times New Roman" w:hAnsi="Times New Roman"/>
          <w:sz w:val="24"/>
          <w:szCs w:val="24"/>
        </w:rPr>
        <w:t xml:space="preserve"> преподавателя;</w:t>
      </w:r>
      <w:r>
        <w:rPr>
          <w:rFonts w:ascii="Times New Roman" w:hAnsi="Times New Roman"/>
          <w:sz w:val="24"/>
          <w:szCs w:val="24"/>
        </w:rPr>
        <w:t xml:space="preserve"> </w:t>
      </w:r>
      <w:r w:rsidR="00612E4C" w:rsidRPr="0003582A">
        <w:rPr>
          <w:rFonts w:ascii="Times New Roman" w:hAnsi="Times New Roman"/>
          <w:sz w:val="24"/>
          <w:szCs w:val="24"/>
        </w:rPr>
        <w:t>рабоч</w:t>
      </w:r>
      <w:r>
        <w:rPr>
          <w:rFonts w:ascii="Times New Roman" w:hAnsi="Times New Roman"/>
          <w:sz w:val="24"/>
          <w:szCs w:val="24"/>
        </w:rPr>
        <w:t>им</w:t>
      </w:r>
      <w:r w:rsidR="00612E4C" w:rsidRPr="0003582A">
        <w:rPr>
          <w:rFonts w:ascii="Times New Roman" w:hAnsi="Times New Roman"/>
          <w:sz w:val="24"/>
          <w:szCs w:val="24"/>
        </w:rPr>
        <w:t xml:space="preserve"> место</w:t>
      </w:r>
      <w:r>
        <w:rPr>
          <w:rFonts w:ascii="Times New Roman" w:hAnsi="Times New Roman"/>
          <w:sz w:val="24"/>
          <w:szCs w:val="24"/>
        </w:rPr>
        <w:t>м</w:t>
      </w:r>
      <w:r w:rsidR="00612E4C" w:rsidRPr="0003582A">
        <w:rPr>
          <w:rFonts w:ascii="Times New Roman" w:hAnsi="Times New Roman"/>
          <w:sz w:val="24"/>
          <w:szCs w:val="24"/>
        </w:rPr>
        <w:t xml:space="preserve"> для управления электропитанием мастерской;</w:t>
      </w:r>
      <w:r>
        <w:rPr>
          <w:rFonts w:ascii="Times New Roman" w:hAnsi="Times New Roman"/>
          <w:sz w:val="24"/>
          <w:szCs w:val="24"/>
        </w:rPr>
        <w:t xml:space="preserve"> </w:t>
      </w:r>
      <w:r w:rsidR="00612E4C" w:rsidRPr="0003582A">
        <w:rPr>
          <w:rFonts w:ascii="Times New Roman" w:hAnsi="Times New Roman"/>
          <w:sz w:val="24"/>
          <w:szCs w:val="24"/>
        </w:rPr>
        <w:t>доск</w:t>
      </w:r>
      <w:r>
        <w:rPr>
          <w:rFonts w:ascii="Times New Roman" w:hAnsi="Times New Roman"/>
          <w:sz w:val="24"/>
          <w:szCs w:val="24"/>
        </w:rPr>
        <w:t>ой</w:t>
      </w:r>
      <w:r w:rsidR="00612E4C" w:rsidRPr="0003582A">
        <w:rPr>
          <w:rFonts w:ascii="Times New Roman" w:hAnsi="Times New Roman"/>
          <w:sz w:val="24"/>
          <w:szCs w:val="24"/>
        </w:rPr>
        <w:t>;</w:t>
      </w:r>
      <w:r>
        <w:rPr>
          <w:rFonts w:ascii="Times New Roman" w:hAnsi="Times New Roman"/>
          <w:sz w:val="24"/>
          <w:szCs w:val="24"/>
        </w:rPr>
        <w:t xml:space="preserve"> </w:t>
      </w:r>
      <w:r w:rsidR="00612E4C" w:rsidRPr="0003582A">
        <w:rPr>
          <w:rFonts w:ascii="Times New Roman" w:hAnsi="Times New Roman"/>
          <w:sz w:val="24"/>
          <w:szCs w:val="24"/>
        </w:rPr>
        <w:t>проектор</w:t>
      </w:r>
      <w:r>
        <w:rPr>
          <w:rFonts w:ascii="Times New Roman" w:hAnsi="Times New Roman"/>
          <w:sz w:val="24"/>
          <w:szCs w:val="24"/>
        </w:rPr>
        <w:t>ом</w:t>
      </w:r>
      <w:r w:rsidR="00612E4C" w:rsidRPr="0003582A">
        <w:rPr>
          <w:rFonts w:ascii="Times New Roman" w:hAnsi="Times New Roman"/>
          <w:sz w:val="24"/>
          <w:szCs w:val="24"/>
        </w:rPr>
        <w:t>;</w:t>
      </w:r>
      <w:r>
        <w:rPr>
          <w:rFonts w:ascii="Times New Roman" w:hAnsi="Times New Roman"/>
          <w:sz w:val="24"/>
          <w:szCs w:val="24"/>
        </w:rPr>
        <w:t xml:space="preserve"> </w:t>
      </w:r>
      <w:r w:rsidR="00612E4C" w:rsidRPr="0003582A">
        <w:rPr>
          <w:rFonts w:ascii="Times New Roman" w:hAnsi="Times New Roman"/>
          <w:sz w:val="24"/>
          <w:szCs w:val="24"/>
        </w:rPr>
        <w:t>экран</w:t>
      </w:r>
      <w:r>
        <w:rPr>
          <w:rFonts w:ascii="Times New Roman" w:hAnsi="Times New Roman"/>
          <w:sz w:val="24"/>
          <w:szCs w:val="24"/>
        </w:rPr>
        <w:t>ом</w:t>
      </w:r>
      <w:r w:rsidR="00612E4C" w:rsidRPr="0003582A">
        <w:rPr>
          <w:rFonts w:ascii="Times New Roman" w:hAnsi="Times New Roman"/>
          <w:sz w:val="24"/>
          <w:szCs w:val="24"/>
        </w:rPr>
        <w:t>;</w:t>
      </w:r>
      <w:r>
        <w:rPr>
          <w:rFonts w:ascii="Times New Roman" w:hAnsi="Times New Roman"/>
          <w:sz w:val="24"/>
          <w:szCs w:val="24"/>
        </w:rPr>
        <w:t xml:space="preserve"> </w:t>
      </w:r>
      <w:r w:rsidR="00612E4C" w:rsidRPr="0003582A">
        <w:rPr>
          <w:rFonts w:ascii="Times New Roman" w:hAnsi="Times New Roman"/>
          <w:sz w:val="24"/>
          <w:szCs w:val="24"/>
        </w:rPr>
        <w:t>комплект</w:t>
      </w:r>
      <w:r>
        <w:rPr>
          <w:rFonts w:ascii="Times New Roman" w:hAnsi="Times New Roman"/>
          <w:sz w:val="24"/>
          <w:szCs w:val="24"/>
        </w:rPr>
        <w:t>ом</w:t>
      </w:r>
      <w:r w:rsidR="00612E4C" w:rsidRPr="0003582A">
        <w:rPr>
          <w:rFonts w:ascii="Times New Roman" w:hAnsi="Times New Roman"/>
          <w:sz w:val="24"/>
          <w:szCs w:val="24"/>
        </w:rPr>
        <w:t xml:space="preserve"> транспаран</w:t>
      </w:r>
      <w:r w:rsidR="00612E4C">
        <w:rPr>
          <w:rFonts w:ascii="Times New Roman" w:hAnsi="Times New Roman"/>
          <w:sz w:val="24"/>
          <w:szCs w:val="24"/>
        </w:rPr>
        <w:t>тов;</w:t>
      </w:r>
      <w:r>
        <w:rPr>
          <w:rFonts w:ascii="Times New Roman" w:hAnsi="Times New Roman"/>
          <w:sz w:val="24"/>
          <w:szCs w:val="24"/>
        </w:rPr>
        <w:t xml:space="preserve"> </w:t>
      </w:r>
      <w:r w:rsidR="00612E4C">
        <w:rPr>
          <w:rFonts w:ascii="Times New Roman" w:hAnsi="Times New Roman"/>
          <w:sz w:val="24"/>
          <w:szCs w:val="24"/>
        </w:rPr>
        <w:t>учебны</w:t>
      </w:r>
      <w:r>
        <w:rPr>
          <w:rFonts w:ascii="Times New Roman" w:hAnsi="Times New Roman"/>
          <w:sz w:val="24"/>
          <w:szCs w:val="24"/>
        </w:rPr>
        <w:t>ми</w:t>
      </w:r>
      <w:r w:rsidR="00612E4C">
        <w:rPr>
          <w:rFonts w:ascii="Times New Roman" w:hAnsi="Times New Roman"/>
          <w:sz w:val="24"/>
          <w:szCs w:val="24"/>
        </w:rPr>
        <w:t xml:space="preserve"> фильм</w:t>
      </w:r>
      <w:r>
        <w:rPr>
          <w:rFonts w:ascii="Times New Roman" w:hAnsi="Times New Roman"/>
          <w:sz w:val="24"/>
          <w:szCs w:val="24"/>
        </w:rPr>
        <w:t>ами</w:t>
      </w:r>
      <w:r w:rsidR="00612E4C">
        <w:rPr>
          <w:rFonts w:ascii="Times New Roman" w:hAnsi="Times New Roman"/>
          <w:sz w:val="24"/>
          <w:szCs w:val="24"/>
        </w:rPr>
        <w:t>;</w:t>
      </w:r>
      <w:r>
        <w:rPr>
          <w:rFonts w:ascii="Times New Roman" w:hAnsi="Times New Roman"/>
          <w:sz w:val="24"/>
          <w:szCs w:val="24"/>
        </w:rPr>
        <w:t xml:space="preserve"> </w:t>
      </w:r>
      <w:r w:rsidR="00612E4C" w:rsidRPr="0003582A">
        <w:rPr>
          <w:rFonts w:ascii="Times New Roman" w:hAnsi="Times New Roman"/>
          <w:sz w:val="24"/>
          <w:szCs w:val="24"/>
        </w:rPr>
        <w:t>шкаф</w:t>
      </w:r>
      <w:r>
        <w:rPr>
          <w:rFonts w:ascii="Times New Roman" w:hAnsi="Times New Roman"/>
          <w:sz w:val="24"/>
          <w:szCs w:val="24"/>
        </w:rPr>
        <w:t>ами</w:t>
      </w:r>
      <w:r w:rsidR="00612E4C" w:rsidRPr="0003582A">
        <w:rPr>
          <w:rFonts w:ascii="Times New Roman" w:hAnsi="Times New Roman"/>
          <w:sz w:val="24"/>
          <w:szCs w:val="24"/>
        </w:rPr>
        <w:t xml:space="preserve"> для хранения комплексного методического обеспечения;</w:t>
      </w:r>
      <w:r>
        <w:rPr>
          <w:rFonts w:ascii="Times New Roman" w:hAnsi="Times New Roman"/>
          <w:sz w:val="24"/>
          <w:szCs w:val="24"/>
        </w:rPr>
        <w:t xml:space="preserve"> </w:t>
      </w:r>
      <w:r w:rsidR="00612E4C" w:rsidRPr="0003582A">
        <w:rPr>
          <w:rFonts w:ascii="Times New Roman" w:hAnsi="Times New Roman"/>
          <w:sz w:val="24"/>
          <w:szCs w:val="24"/>
        </w:rPr>
        <w:t>плакат</w:t>
      </w:r>
      <w:r>
        <w:rPr>
          <w:rFonts w:ascii="Times New Roman" w:hAnsi="Times New Roman"/>
          <w:sz w:val="24"/>
          <w:szCs w:val="24"/>
        </w:rPr>
        <w:t>ами</w:t>
      </w:r>
      <w:r w:rsidR="00612E4C" w:rsidRPr="0003582A">
        <w:rPr>
          <w:rFonts w:ascii="Times New Roman" w:hAnsi="Times New Roman"/>
          <w:sz w:val="24"/>
          <w:szCs w:val="24"/>
        </w:rPr>
        <w:t xml:space="preserve"> по безопасности труда;</w:t>
      </w:r>
      <w:r>
        <w:rPr>
          <w:rFonts w:ascii="Times New Roman" w:hAnsi="Times New Roman"/>
          <w:sz w:val="24"/>
          <w:szCs w:val="24"/>
        </w:rPr>
        <w:t xml:space="preserve"> </w:t>
      </w:r>
      <w:r w:rsidR="00612E4C" w:rsidRPr="0003582A">
        <w:rPr>
          <w:rFonts w:ascii="Times New Roman" w:hAnsi="Times New Roman"/>
          <w:sz w:val="24"/>
          <w:szCs w:val="24"/>
        </w:rPr>
        <w:t>слесарны</w:t>
      </w:r>
      <w:r>
        <w:rPr>
          <w:rFonts w:ascii="Times New Roman" w:hAnsi="Times New Roman"/>
          <w:sz w:val="24"/>
          <w:szCs w:val="24"/>
        </w:rPr>
        <w:t>ми</w:t>
      </w:r>
      <w:r w:rsidR="00612E4C" w:rsidRPr="0003582A">
        <w:rPr>
          <w:rFonts w:ascii="Times New Roman" w:hAnsi="Times New Roman"/>
          <w:sz w:val="24"/>
          <w:szCs w:val="24"/>
        </w:rPr>
        <w:t xml:space="preserve"> верстак</w:t>
      </w:r>
      <w:r>
        <w:rPr>
          <w:rFonts w:ascii="Times New Roman" w:hAnsi="Times New Roman"/>
          <w:sz w:val="24"/>
          <w:szCs w:val="24"/>
        </w:rPr>
        <w:t>ами</w:t>
      </w:r>
      <w:r w:rsidR="00612E4C" w:rsidRPr="0003582A">
        <w:rPr>
          <w:rFonts w:ascii="Times New Roman" w:hAnsi="Times New Roman"/>
          <w:sz w:val="24"/>
          <w:szCs w:val="24"/>
        </w:rPr>
        <w:t xml:space="preserve"> одноместные;</w:t>
      </w:r>
      <w:r>
        <w:rPr>
          <w:rFonts w:ascii="Times New Roman" w:hAnsi="Times New Roman"/>
          <w:sz w:val="24"/>
          <w:szCs w:val="24"/>
        </w:rPr>
        <w:t xml:space="preserve"> </w:t>
      </w:r>
      <w:r w:rsidR="00612E4C" w:rsidRPr="0003582A">
        <w:rPr>
          <w:rFonts w:ascii="Times New Roman" w:hAnsi="Times New Roman"/>
          <w:sz w:val="24"/>
          <w:szCs w:val="24"/>
        </w:rPr>
        <w:t>стулья</w:t>
      </w:r>
      <w:r>
        <w:rPr>
          <w:rFonts w:ascii="Times New Roman" w:hAnsi="Times New Roman"/>
          <w:sz w:val="24"/>
          <w:szCs w:val="24"/>
        </w:rPr>
        <w:t>ми</w:t>
      </w:r>
      <w:r w:rsidR="00612E4C" w:rsidRPr="0003582A">
        <w:rPr>
          <w:rFonts w:ascii="Times New Roman" w:hAnsi="Times New Roman"/>
          <w:sz w:val="24"/>
          <w:szCs w:val="24"/>
        </w:rPr>
        <w:t>;</w:t>
      </w:r>
      <w:r>
        <w:rPr>
          <w:rFonts w:ascii="Times New Roman" w:hAnsi="Times New Roman"/>
          <w:sz w:val="24"/>
          <w:szCs w:val="24"/>
        </w:rPr>
        <w:t xml:space="preserve"> </w:t>
      </w:r>
      <w:r w:rsidR="00612E4C" w:rsidRPr="0003582A">
        <w:rPr>
          <w:rFonts w:ascii="Times New Roman" w:hAnsi="Times New Roman"/>
          <w:sz w:val="24"/>
          <w:szCs w:val="24"/>
        </w:rPr>
        <w:t>инструмент</w:t>
      </w:r>
      <w:r>
        <w:rPr>
          <w:rFonts w:ascii="Times New Roman" w:hAnsi="Times New Roman"/>
          <w:sz w:val="24"/>
          <w:szCs w:val="24"/>
        </w:rPr>
        <w:t xml:space="preserve">ами </w:t>
      </w:r>
      <w:r w:rsidR="00612E4C" w:rsidRPr="0003582A">
        <w:rPr>
          <w:rFonts w:ascii="Times New Roman" w:hAnsi="Times New Roman"/>
          <w:sz w:val="24"/>
          <w:szCs w:val="24"/>
        </w:rPr>
        <w:t>для работы с листовым металлом;</w:t>
      </w:r>
      <w:r>
        <w:rPr>
          <w:rFonts w:ascii="Times New Roman" w:hAnsi="Times New Roman"/>
          <w:sz w:val="24"/>
          <w:szCs w:val="24"/>
        </w:rPr>
        <w:t xml:space="preserve"> </w:t>
      </w:r>
      <w:r w:rsidR="00612E4C" w:rsidRPr="0003582A">
        <w:rPr>
          <w:rFonts w:ascii="Times New Roman" w:hAnsi="Times New Roman"/>
          <w:sz w:val="24"/>
          <w:szCs w:val="24"/>
        </w:rPr>
        <w:t>измерительны</w:t>
      </w:r>
      <w:r>
        <w:rPr>
          <w:rFonts w:ascii="Times New Roman" w:hAnsi="Times New Roman"/>
          <w:sz w:val="24"/>
          <w:szCs w:val="24"/>
        </w:rPr>
        <w:t>ми</w:t>
      </w:r>
      <w:r w:rsidR="00612E4C" w:rsidRPr="0003582A">
        <w:rPr>
          <w:rFonts w:ascii="Times New Roman" w:hAnsi="Times New Roman"/>
          <w:sz w:val="24"/>
          <w:szCs w:val="24"/>
        </w:rPr>
        <w:t xml:space="preserve"> инструмент</w:t>
      </w:r>
      <w:r>
        <w:rPr>
          <w:rFonts w:ascii="Times New Roman" w:hAnsi="Times New Roman"/>
          <w:sz w:val="24"/>
          <w:szCs w:val="24"/>
        </w:rPr>
        <w:t>ами</w:t>
      </w:r>
      <w:r w:rsidR="00612E4C" w:rsidRPr="0003582A">
        <w:rPr>
          <w:rFonts w:ascii="Times New Roman" w:hAnsi="Times New Roman"/>
          <w:sz w:val="24"/>
          <w:szCs w:val="24"/>
        </w:rPr>
        <w:t>;</w:t>
      </w:r>
      <w:r>
        <w:rPr>
          <w:rFonts w:ascii="Times New Roman" w:hAnsi="Times New Roman"/>
          <w:sz w:val="24"/>
          <w:szCs w:val="24"/>
        </w:rPr>
        <w:t xml:space="preserve"> </w:t>
      </w:r>
      <w:r w:rsidR="00612E4C" w:rsidRPr="0003582A">
        <w:rPr>
          <w:rFonts w:ascii="Times New Roman" w:hAnsi="Times New Roman"/>
          <w:sz w:val="24"/>
          <w:szCs w:val="24"/>
        </w:rPr>
        <w:t>ручн</w:t>
      </w:r>
      <w:r>
        <w:rPr>
          <w:rFonts w:ascii="Times New Roman" w:hAnsi="Times New Roman"/>
          <w:sz w:val="24"/>
          <w:szCs w:val="24"/>
        </w:rPr>
        <w:t>ым</w:t>
      </w:r>
      <w:r w:rsidR="00612E4C" w:rsidRPr="0003582A">
        <w:rPr>
          <w:rFonts w:ascii="Times New Roman" w:hAnsi="Times New Roman"/>
          <w:sz w:val="24"/>
          <w:szCs w:val="24"/>
        </w:rPr>
        <w:t xml:space="preserve"> электроинструмент</w:t>
      </w:r>
      <w:r>
        <w:rPr>
          <w:rFonts w:ascii="Times New Roman" w:hAnsi="Times New Roman"/>
          <w:sz w:val="24"/>
          <w:szCs w:val="24"/>
        </w:rPr>
        <w:t>ом</w:t>
      </w:r>
      <w:r w:rsidR="00612E4C" w:rsidRPr="0003582A">
        <w:rPr>
          <w:rFonts w:ascii="Times New Roman" w:hAnsi="Times New Roman"/>
          <w:sz w:val="24"/>
          <w:szCs w:val="24"/>
        </w:rPr>
        <w:t xml:space="preserve"> (дрель, лобзик, шуруповёрт, ножницы по металлу);</w:t>
      </w:r>
      <w:r>
        <w:rPr>
          <w:rFonts w:ascii="Times New Roman" w:hAnsi="Times New Roman"/>
          <w:sz w:val="24"/>
          <w:szCs w:val="24"/>
        </w:rPr>
        <w:t xml:space="preserve"> </w:t>
      </w:r>
      <w:r w:rsidR="00612E4C" w:rsidRPr="0003582A">
        <w:rPr>
          <w:rFonts w:ascii="Times New Roman" w:hAnsi="Times New Roman"/>
          <w:sz w:val="24"/>
          <w:szCs w:val="24"/>
        </w:rPr>
        <w:t>аптечк</w:t>
      </w:r>
      <w:r>
        <w:rPr>
          <w:rFonts w:ascii="Times New Roman" w:hAnsi="Times New Roman"/>
          <w:sz w:val="24"/>
          <w:szCs w:val="24"/>
        </w:rPr>
        <w:t>ой</w:t>
      </w:r>
      <w:r w:rsidR="00612E4C" w:rsidRPr="0003582A">
        <w:rPr>
          <w:rFonts w:ascii="Times New Roman" w:hAnsi="Times New Roman"/>
          <w:sz w:val="24"/>
          <w:szCs w:val="24"/>
        </w:rPr>
        <w:t xml:space="preserve"> для ока</w:t>
      </w:r>
      <w:r>
        <w:rPr>
          <w:rFonts w:ascii="Times New Roman" w:hAnsi="Times New Roman"/>
          <w:sz w:val="24"/>
          <w:szCs w:val="24"/>
        </w:rPr>
        <w:t xml:space="preserve">зания первой медицинской помощи; </w:t>
      </w:r>
      <w:r w:rsidR="00612E4C" w:rsidRPr="0003582A">
        <w:rPr>
          <w:rFonts w:ascii="Times New Roman" w:hAnsi="Times New Roman"/>
          <w:sz w:val="24"/>
          <w:szCs w:val="24"/>
        </w:rPr>
        <w:t>очк</w:t>
      </w:r>
      <w:r>
        <w:rPr>
          <w:rFonts w:ascii="Times New Roman" w:hAnsi="Times New Roman"/>
          <w:sz w:val="24"/>
          <w:szCs w:val="24"/>
        </w:rPr>
        <w:t>ами</w:t>
      </w:r>
      <w:r w:rsidR="00612E4C" w:rsidRPr="0003582A">
        <w:rPr>
          <w:rFonts w:ascii="Times New Roman" w:hAnsi="Times New Roman"/>
          <w:sz w:val="24"/>
          <w:szCs w:val="24"/>
        </w:rPr>
        <w:t xml:space="preserve"> з</w:t>
      </w:r>
      <w:r w:rsidR="00612E4C">
        <w:rPr>
          <w:rFonts w:ascii="Times New Roman" w:hAnsi="Times New Roman"/>
          <w:sz w:val="24"/>
          <w:szCs w:val="24"/>
        </w:rPr>
        <w:t>ащитны</w:t>
      </w:r>
      <w:r>
        <w:rPr>
          <w:rFonts w:ascii="Times New Roman" w:hAnsi="Times New Roman"/>
          <w:sz w:val="24"/>
          <w:szCs w:val="24"/>
        </w:rPr>
        <w:t>ми</w:t>
      </w:r>
      <w:r w:rsidR="00612E4C">
        <w:rPr>
          <w:rFonts w:ascii="Times New Roman" w:hAnsi="Times New Roman"/>
          <w:sz w:val="24"/>
          <w:szCs w:val="24"/>
        </w:rPr>
        <w:t xml:space="preserve"> с регулируемыми дужками.</w:t>
      </w:r>
    </w:p>
    <w:p w14:paraId="72BB7C0E" w14:textId="77777777" w:rsidR="00612E4C" w:rsidRDefault="00612E4C" w:rsidP="00DB2CC1">
      <w:pPr>
        <w:pStyle w:val="a4"/>
        <w:spacing w:after="0" w:line="240" w:lineRule="auto"/>
        <w:ind w:left="709"/>
        <w:jc w:val="both"/>
        <w:rPr>
          <w:rFonts w:ascii="Times New Roman" w:hAnsi="Times New Roman"/>
          <w:sz w:val="24"/>
          <w:szCs w:val="24"/>
        </w:rPr>
      </w:pPr>
    </w:p>
    <w:p w14:paraId="504DBF02" w14:textId="3B6E5BBE" w:rsidR="008F4EE1" w:rsidRDefault="008F4EE1" w:rsidP="008F4EE1">
      <w:pPr>
        <w:suppressAutoHyphens/>
        <w:spacing w:after="0"/>
        <w:ind w:left="707" w:firstLine="2"/>
        <w:jc w:val="both"/>
        <w:rPr>
          <w:rFonts w:ascii="Times New Roman" w:hAnsi="Times New Roman"/>
          <w:bCs/>
          <w:sz w:val="24"/>
          <w:szCs w:val="24"/>
        </w:rPr>
      </w:pPr>
      <w:r>
        <w:rPr>
          <w:rFonts w:ascii="Times New Roman" w:hAnsi="Times New Roman"/>
          <w:bCs/>
          <w:sz w:val="24"/>
          <w:szCs w:val="24"/>
        </w:rPr>
        <w:t>Мастерская</w:t>
      </w:r>
      <w:r w:rsidRPr="00A87D7A">
        <w:rPr>
          <w:rFonts w:ascii="Times New Roman" w:hAnsi="Times New Roman"/>
          <w:bCs/>
          <w:sz w:val="24"/>
          <w:szCs w:val="24"/>
        </w:rPr>
        <w:t xml:space="preserve"> </w:t>
      </w:r>
      <w:r>
        <w:rPr>
          <w:rFonts w:ascii="Times New Roman" w:hAnsi="Times New Roman"/>
          <w:bCs/>
          <w:sz w:val="24"/>
          <w:szCs w:val="24"/>
        </w:rPr>
        <w:t>«</w:t>
      </w:r>
      <w:r w:rsidR="009426B1">
        <w:rPr>
          <w:rFonts w:ascii="Times New Roman" w:hAnsi="Times New Roman"/>
          <w:bCs/>
          <w:sz w:val="24"/>
          <w:szCs w:val="24"/>
        </w:rPr>
        <w:t>Сборочных</w:t>
      </w:r>
      <w:r>
        <w:rPr>
          <w:rFonts w:ascii="Times New Roman" w:hAnsi="Times New Roman"/>
          <w:bCs/>
          <w:sz w:val="24"/>
          <w:szCs w:val="24"/>
        </w:rPr>
        <w:t xml:space="preserve"> работ»</w:t>
      </w:r>
    </w:p>
    <w:p w14:paraId="701AD7EC" w14:textId="3A600BC6" w:rsidR="00612E4C" w:rsidRDefault="009426B1" w:rsidP="009426B1">
      <w:pPr>
        <w:suppressAutoHyphens/>
        <w:spacing w:after="0"/>
        <w:ind w:firstLine="2"/>
        <w:jc w:val="both"/>
        <w:rPr>
          <w:rFonts w:ascii="Times New Roman" w:hAnsi="Times New Roman"/>
          <w:sz w:val="24"/>
          <w:szCs w:val="24"/>
        </w:rPr>
      </w:pPr>
      <w:r>
        <w:rPr>
          <w:rFonts w:ascii="Times New Roman" w:hAnsi="Times New Roman"/>
          <w:bCs/>
          <w:sz w:val="24"/>
          <w:szCs w:val="24"/>
        </w:rPr>
        <w:t xml:space="preserve">Оснащенная </w:t>
      </w:r>
      <w:r w:rsidR="008F4EE1" w:rsidRPr="0003582A">
        <w:rPr>
          <w:rFonts w:ascii="Times New Roman" w:hAnsi="Times New Roman"/>
          <w:sz w:val="24"/>
          <w:szCs w:val="24"/>
        </w:rPr>
        <w:t>демонстрационны</w:t>
      </w:r>
      <w:r>
        <w:rPr>
          <w:rFonts w:ascii="Times New Roman" w:hAnsi="Times New Roman"/>
          <w:sz w:val="24"/>
          <w:szCs w:val="24"/>
        </w:rPr>
        <w:t xml:space="preserve">м </w:t>
      </w:r>
      <w:r w:rsidR="008F4EE1" w:rsidRPr="0003582A">
        <w:rPr>
          <w:rFonts w:ascii="Times New Roman" w:hAnsi="Times New Roman"/>
          <w:sz w:val="24"/>
          <w:szCs w:val="24"/>
        </w:rPr>
        <w:t>стол</w:t>
      </w:r>
      <w:r>
        <w:rPr>
          <w:rFonts w:ascii="Times New Roman" w:hAnsi="Times New Roman"/>
          <w:sz w:val="24"/>
          <w:szCs w:val="24"/>
        </w:rPr>
        <w:t>ом</w:t>
      </w:r>
      <w:r w:rsidR="008F4EE1" w:rsidRPr="0003582A">
        <w:rPr>
          <w:rFonts w:ascii="Times New Roman" w:hAnsi="Times New Roman"/>
          <w:sz w:val="24"/>
          <w:szCs w:val="24"/>
        </w:rPr>
        <w:t xml:space="preserve"> преподавателя;</w:t>
      </w:r>
      <w:r>
        <w:rPr>
          <w:rFonts w:ascii="Times New Roman" w:hAnsi="Times New Roman"/>
          <w:sz w:val="24"/>
          <w:szCs w:val="24"/>
        </w:rPr>
        <w:t xml:space="preserve"> </w:t>
      </w:r>
      <w:r w:rsidR="008F4EE1" w:rsidRPr="0003582A">
        <w:rPr>
          <w:rFonts w:ascii="Times New Roman" w:hAnsi="Times New Roman"/>
          <w:sz w:val="24"/>
          <w:szCs w:val="24"/>
        </w:rPr>
        <w:t>рабоч</w:t>
      </w:r>
      <w:r>
        <w:rPr>
          <w:rFonts w:ascii="Times New Roman" w:hAnsi="Times New Roman"/>
          <w:sz w:val="24"/>
          <w:szCs w:val="24"/>
        </w:rPr>
        <w:t>им</w:t>
      </w:r>
      <w:r w:rsidR="008F4EE1" w:rsidRPr="0003582A">
        <w:rPr>
          <w:rFonts w:ascii="Times New Roman" w:hAnsi="Times New Roman"/>
          <w:sz w:val="24"/>
          <w:szCs w:val="24"/>
        </w:rPr>
        <w:t xml:space="preserve"> место</w:t>
      </w:r>
      <w:r>
        <w:rPr>
          <w:rFonts w:ascii="Times New Roman" w:hAnsi="Times New Roman"/>
          <w:sz w:val="24"/>
          <w:szCs w:val="24"/>
        </w:rPr>
        <w:t>м</w:t>
      </w:r>
      <w:r w:rsidR="008F4EE1" w:rsidRPr="0003582A">
        <w:rPr>
          <w:rFonts w:ascii="Times New Roman" w:hAnsi="Times New Roman"/>
          <w:sz w:val="24"/>
          <w:szCs w:val="24"/>
        </w:rPr>
        <w:t xml:space="preserve"> для управления электропитанием мастерской;</w:t>
      </w:r>
      <w:r>
        <w:rPr>
          <w:rFonts w:ascii="Times New Roman" w:hAnsi="Times New Roman"/>
          <w:sz w:val="24"/>
          <w:szCs w:val="24"/>
        </w:rPr>
        <w:t xml:space="preserve"> </w:t>
      </w:r>
      <w:r w:rsidR="008F4EE1" w:rsidRPr="0003582A">
        <w:rPr>
          <w:rFonts w:ascii="Times New Roman" w:hAnsi="Times New Roman"/>
          <w:sz w:val="24"/>
          <w:szCs w:val="24"/>
        </w:rPr>
        <w:t>доск</w:t>
      </w:r>
      <w:r>
        <w:rPr>
          <w:rFonts w:ascii="Times New Roman" w:hAnsi="Times New Roman"/>
          <w:sz w:val="24"/>
          <w:szCs w:val="24"/>
        </w:rPr>
        <w:t>ой</w:t>
      </w:r>
      <w:r w:rsidR="008F4EE1" w:rsidRPr="0003582A">
        <w:rPr>
          <w:rFonts w:ascii="Times New Roman" w:hAnsi="Times New Roman"/>
          <w:sz w:val="24"/>
          <w:szCs w:val="24"/>
        </w:rPr>
        <w:t>;</w:t>
      </w:r>
      <w:r>
        <w:rPr>
          <w:rFonts w:ascii="Times New Roman" w:hAnsi="Times New Roman"/>
          <w:sz w:val="24"/>
          <w:szCs w:val="24"/>
        </w:rPr>
        <w:t xml:space="preserve"> </w:t>
      </w:r>
      <w:r w:rsidR="008F4EE1" w:rsidRPr="0003582A">
        <w:rPr>
          <w:rFonts w:ascii="Times New Roman" w:hAnsi="Times New Roman"/>
          <w:sz w:val="24"/>
          <w:szCs w:val="24"/>
        </w:rPr>
        <w:t>проектор</w:t>
      </w:r>
      <w:r>
        <w:rPr>
          <w:rFonts w:ascii="Times New Roman" w:hAnsi="Times New Roman"/>
          <w:sz w:val="24"/>
          <w:szCs w:val="24"/>
        </w:rPr>
        <w:t>ом</w:t>
      </w:r>
      <w:r w:rsidR="008F4EE1" w:rsidRPr="0003582A">
        <w:rPr>
          <w:rFonts w:ascii="Times New Roman" w:hAnsi="Times New Roman"/>
          <w:sz w:val="24"/>
          <w:szCs w:val="24"/>
        </w:rPr>
        <w:t>;</w:t>
      </w:r>
      <w:r>
        <w:rPr>
          <w:rFonts w:ascii="Times New Roman" w:hAnsi="Times New Roman"/>
          <w:sz w:val="24"/>
          <w:szCs w:val="24"/>
        </w:rPr>
        <w:t xml:space="preserve"> </w:t>
      </w:r>
      <w:r w:rsidR="008F4EE1" w:rsidRPr="0003582A">
        <w:rPr>
          <w:rFonts w:ascii="Times New Roman" w:hAnsi="Times New Roman"/>
          <w:sz w:val="24"/>
          <w:szCs w:val="24"/>
        </w:rPr>
        <w:t>экран</w:t>
      </w:r>
      <w:r>
        <w:rPr>
          <w:rFonts w:ascii="Times New Roman" w:hAnsi="Times New Roman"/>
          <w:sz w:val="24"/>
          <w:szCs w:val="24"/>
        </w:rPr>
        <w:t>ом</w:t>
      </w:r>
      <w:r w:rsidR="008F4EE1" w:rsidRPr="0003582A">
        <w:rPr>
          <w:rFonts w:ascii="Times New Roman" w:hAnsi="Times New Roman"/>
          <w:sz w:val="24"/>
          <w:szCs w:val="24"/>
        </w:rPr>
        <w:t>;</w:t>
      </w:r>
      <w:r>
        <w:rPr>
          <w:rFonts w:ascii="Times New Roman" w:hAnsi="Times New Roman"/>
          <w:sz w:val="24"/>
          <w:szCs w:val="24"/>
        </w:rPr>
        <w:t xml:space="preserve"> </w:t>
      </w:r>
      <w:r w:rsidR="008F4EE1" w:rsidRPr="0003582A">
        <w:rPr>
          <w:rFonts w:ascii="Times New Roman" w:hAnsi="Times New Roman"/>
          <w:sz w:val="24"/>
          <w:szCs w:val="24"/>
        </w:rPr>
        <w:t>комплект</w:t>
      </w:r>
      <w:r>
        <w:rPr>
          <w:rFonts w:ascii="Times New Roman" w:hAnsi="Times New Roman"/>
          <w:sz w:val="24"/>
          <w:szCs w:val="24"/>
        </w:rPr>
        <w:t>ом</w:t>
      </w:r>
      <w:r w:rsidR="008F4EE1" w:rsidRPr="0003582A">
        <w:rPr>
          <w:rFonts w:ascii="Times New Roman" w:hAnsi="Times New Roman"/>
          <w:sz w:val="24"/>
          <w:szCs w:val="24"/>
        </w:rPr>
        <w:t xml:space="preserve"> транспаран</w:t>
      </w:r>
      <w:r w:rsidR="008F4EE1">
        <w:rPr>
          <w:rFonts w:ascii="Times New Roman" w:hAnsi="Times New Roman"/>
          <w:sz w:val="24"/>
          <w:szCs w:val="24"/>
        </w:rPr>
        <w:t>тов;</w:t>
      </w:r>
      <w:r>
        <w:rPr>
          <w:rFonts w:ascii="Times New Roman" w:hAnsi="Times New Roman"/>
          <w:sz w:val="24"/>
          <w:szCs w:val="24"/>
        </w:rPr>
        <w:t xml:space="preserve"> </w:t>
      </w:r>
      <w:r w:rsidR="008F4EE1">
        <w:rPr>
          <w:rFonts w:ascii="Times New Roman" w:hAnsi="Times New Roman"/>
          <w:sz w:val="24"/>
          <w:szCs w:val="24"/>
        </w:rPr>
        <w:t>учебны</w:t>
      </w:r>
      <w:r>
        <w:rPr>
          <w:rFonts w:ascii="Times New Roman" w:hAnsi="Times New Roman"/>
          <w:sz w:val="24"/>
          <w:szCs w:val="24"/>
        </w:rPr>
        <w:t>ми</w:t>
      </w:r>
      <w:r w:rsidR="008F4EE1">
        <w:rPr>
          <w:rFonts w:ascii="Times New Roman" w:hAnsi="Times New Roman"/>
          <w:sz w:val="24"/>
          <w:szCs w:val="24"/>
        </w:rPr>
        <w:t xml:space="preserve"> фильм</w:t>
      </w:r>
      <w:r>
        <w:rPr>
          <w:rFonts w:ascii="Times New Roman" w:hAnsi="Times New Roman"/>
          <w:sz w:val="24"/>
          <w:szCs w:val="24"/>
        </w:rPr>
        <w:t>ами</w:t>
      </w:r>
      <w:r w:rsidR="008F4EE1">
        <w:rPr>
          <w:rFonts w:ascii="Times New Roman" w:hAnsi="Times New Roman"/>
          <w:sz w:val="24"/>
          <w:szCs w:val="24"/>
        </w:rPr>
        <w:t>;</w:t>
      </w:r>
      <w:r>
        <w:rPr>
          <w:rFonts w:ascii="Times New Roman" w:hAnsi="Times New Roman"/>
          <w:sz w:val="24"/>
          <w:szCs w:val="24"/>
        </w:rPr>
        <w:t xml:space="preserve"> шкафами</w:t>
      </w:r>
      <w:r w:rsidR="008F4EE1" w:rsidRPr="0003582A">
        <w:rPr>
          <w:rFonts w:ascii="Times New Roman" w:hAnsi="Times New Roman"/>
          <w:sz w:val="24"/>
          <w:szCs w:val="24"/>
        </w:rPr>
        <w:t xml:space="preserve"> для хранения комплексного методического обеспечения;</w:t>
      </w:r>
      <w:r>
        <w:rPr>
          <w:rFonts w:ascii="Times New Roman" w:hAnsi="Times New Roman"/>
          <w:sz w:val="24"/>
          <w:szCs w:val="24"/>
        </w:rPr>
        <w:t xml:space="preserve"> </w:t>
      </w:r>
      <w:r w:rsidR="008F4EE1" w:rsidRPr="0003582A">
        <w:rPr>
          <w:rFonts w:ascii="Times New Roman" w:hAnsi="Times New Roman"/>
          <w:sz w:val="24"/>
          <w:szCs w:val="24"/>
        </w:rPr>
        <w:t>плакат</w:t>
      </w:r>
      <w:r>
        <w:rPr>
          <w:rFonts w:ascii="Times New Roman" w:hAnsi="Times New Roman"/>
          <w:sz w:val="24"/>
          <w:szCs w:val="24"/>
        </w:rPr>
        <w:t>ами</w:t>
      </w:r>
      <w:r w:rsidR="008F4EE1" w:rsidRPr="0003582A">
        <w:rPr>
          <w:rFonts w:ascii="Times New Roman" w:hAnsi="Times New Roman"/>
          <w:sz w:val="24"/>
          <w:szCs w:val="24"/>
        </w:rPr>
        <w:t xml:space="preserve"> по безопасности труда;</w:t>
      </w:r>
      <w:r>
        <w:rPr>
          <w:rFonts w:ascii="Times New Roman" w:hAnsi="Times New Roman"/>
          <w:sz w:val="24"/>
          <w:szCs w:val="24"/>
        </w:rPr>
        <w:t xml:space="preserve"> </w:t>
      </w:r>
      <w:r w:rsidR="008F4EE1" w:rsidRPr="0003582A">
        <w:rPr>
          <w:rFonts w:ascii="Times New Roman" w:hAnsi="Times New Roman"/>
          <w:sz w:val="24"/>
          <w:szCs w:val="24"/>
        </w:rPr>
        <w:t>стулья</w:t>
      </w:r>
      <w:r>
        <w:rPr>
          <w:rFonts w:ascii="Times New Roman" w:hAnsi="Times New Roman"/>
          <w:sz w:val="24"/>
          <w:szCs w:val="24"/>
        </w:rPr>
        <w:t>ми</w:t>
      </w:r>
      <w:r w:rsidR="008F4EE1" w:rsidRPr="0003582A">
        <w:rPr>
          <w:rFonts w:ascii="Times New Roman" w:hAnsi="Times New Roman"/>
          <w:sz w:val="24"/>
          <w:szCs w:val="24"/>
        </w:rPr>
        <w:t>;</w:t>
      </w:r>
      <w:r>
        <w:rPr>
          <w:rFonts w:ascii="Times New Roman" w:hAnsi="Times New Roman"/>
          <w:sz w:val="24"/>
          <w:szCs w:val="24"/>
        </w:rPr>
        <w:t xml:space="preserve"> </w:t>
      </w:r>
      <w:r w:rsidR="008F4EE1" w:rsidRPr="00A87D7A">
        <w:rPr>
          <w:rFonts w:ascii="Times New Roman" w:hAnsi="Times New Roman"/>
          <w:bCs/>
          <w:sz w:val="24"/>
          <w:szCs w:val="24"/>
        </w:rPr>
        <w:t>комплект</w:t>
      </w:r>
      <w:r>
        <w:rPr>
          <w:rFonts w:ascii="Times New Roman" w:hAnsi="Times New Roman"/>
          <w:bCs/>
          <w:sz w:val="24"/>
          <w:szCs w:val="24"/>
        </w:rPr>
        <w:t>ом</w:t>
      </w:r>
      <w:r w:rsidR="008F4EE1" w:rsidRPr="00A87D7A">
        <w:rPr>
          <w:rFonts w:ascii="Times New Roman" w:hAnsi="Times New Roman"/>
          <w:bCs/>
          <w:sz w:val="24"/>
          <w:szCs w:val="24"/>
        </w:rPr>
        <w:t xml:space="preserve"> верстаков со слесарными тисками;</w:t>
      </w:r>
      <w:r>
        <w:rPr>
          <w:rFonts w:ascii="Times New Roman" w:hAnsi="Times New Roman"/>
          <w:bCs/>
          <w:sz w:val="24"/>
          <w:szCs w:val="24"/>
        </w:rPr>
        <w:t xml:space="preserve"> </w:t>
      </w:r>
      <w:r w:rsidR="008F4EE1" w:rsidRPr="00A87D7A">
        <w:rPr>
          <w:rFonts w:ascii="Times New Roman" w:hAnsi="Times New Roman"/>
          <w:bCs/>
          <w:sz w:val="24"/>
          <w:szCs w:val="24"/>
        </w:rPr>
        <w:t>комплект</w:t>
      </w:r>
      <w:r>
        <w:rPr>
          <w:rFonts w:ascii="Times New Roman" w:hAnsi="Times New Roman"/>
          <w:bCs/>
          <w:sz w:val="24"/>
          <w:szCs w:val="24"/>
        </w:rPr>
        <w:t>ом</w:t>
      </w:r>
      <w:r w:rsidR="008F4EE1" w:rsidRPr="00A87D7A">
        <w:rPr>
          <w:rFonts w:ascii="Times New Roman" w:hAnsi="Times New Roman"/>
          <w:bCs/>
          <w:sz w:val="24"/>
          <w:szCs w:val="24"/>
        </w:rPr>
        <w:t xml:space="preserve"> ручного пневматического инструмента;</w:t>
      </w:r>
      <w:r>
        <w:rPr>
          <w:rFonts w:ascii="Times New Roman" w:hAnsi="Times New Roman"/>
          <w:bCs/>
          <w:sz w:val="24"/>
          <w:szCs w:val="24"/>
        </w:rPr>
        <w:t xml:space="preserve"> </w:t>
      </w:r>
      <w:r w:rsidR="008F4EE1" w:rsidRPr="00A87D7A">
        <w:rPr>
          <w:rFonts w:ascii="Times New Roman" w:hAnsi="Times New Roman"/>
          <w:bCs/>
          <w:sz w:val="24"/>
          <w:szCs w:val="24"/>
        </w:rPr>
        <w:t>комплект</w:t>
      </w:r>
      <w:r>
        <w:rPr>
          <w:rFonts w:ascii="Times New Roman" w:hAnsi="Times New Roman"/>
          <w:bCs/>
          <w:sz w:val="24"/>
          <w:szCs w:val="24"/>
        </w:rPr>
        <w:t>ом</w:t>
      </w:r>
      <w:r w:rsidR="008F4EE1" w:rsidRPr="00A87D7A">
        <w:rPr>
          <w:rFonts w:ascii="Times New Roman" w:hAnsi="Times New Roman"/>
          <w:bCs/>
          <w:sz w:val="24"/>
          <w:szCs w:val="24"/>
        </w:rPr>
        <w:t xml:space="preserve"> сверлильного и заточного оборудования;</w:t>
      </w:r>
      <w:r>
        <w:rPr>
          <w:rFonts w:ascii="Times New Roman" w:hAnsi="Times New Roman"/>
          <w:bCs/>
          <w:sz w:val="24"/>
          <w:szCs w:val="24"/>
        </w:rPr>
        <w:t xml:space="preserve"> </w:t>
      </w:r>
      <w:r w:rsidR="008F4EE1" w:rsidRPr="00A87D7A">
        <w:rPr>
          <w:rFonts w:ascii="Times New Roman" w:hAnsi="Times New Roman"/>
          <w:bCs/>
          <w:sz w:val="24"/>
          <w:szCs w:val="24"/>
        </w:rPr>
        <w:t>комплект</w:t>
      </w:r>
      <w:r>
        <w:rPr>
          <w:rFonts w:ascii="Times New Roman" w:hAnsi="Times New Roman"/>
          <w:bCs/>
          <w:sz w:val="24"/>
          <w:szCs w:val="24"/>
        </w:rPr>
        <w:t>ом</w:t>
      </w:r>
      <w:r w:rsidR="008F4EE1" w:rsidRPr="00A87D7A">
        <w:rPr>
          <w:rFonts w:ascii="Times New Roman" w:hAnsi="Times New Roman"/>
          <w:bCs/>
          <w:sz w:val="24"/>
          <w:szCs w:val="24"/>
        </w:rPr>
        <w:t xml:space="preserve"> оборудования </w:t>
      </w:r>
      <w:r w:rsidR="008F4EE1">
        <w:rPr>
          <w:rFonts w:ascii="Times New Roman" w:hAnsi="Times New Roman"/>
          <w:bCs/>
          <w:sz w:val="24"/>
          <w:szCs w:val="24"/>
        </w:rPr>
        <w:t>а</w:t>
      </w:r>
      <w:r w:rsidR="008F4EE1" w:rsidRPr="00A87D7A">
        <w:rPr>
          <w:rFonts w:ascii="Times New Roman" w:hAnsi="Times New Roman"/>
          <w:bCs/>
          <w:sz w:val="24"/>
          <w:szCs w:val="24"/>
        </w:rPr>
        <w:t>втоматическ</w:t>
      </w:r>
      <w:r w:rsidR="008F4EE1">
        <w:rPr>
          <w:rFonts w:ascii="Times New Roman" w:hAnsi="Times New Roman"/>
          <w:bCs/>
          <w:sz w:val="24"/>
          <w:szCs w:val="24"/>
        </w:rPr>
        <w:t>ой</w:t>
      </w:r>
      <w:r w:rsidR="008F4EE1" w:rsidRPr="00A87D7A">
        <w:rPr>
          <w:rFonts w:ascii="Times New Roman" w:hAnsi="Times New Roman"/>
          <w:bCs/>
          <w:sz w:val="24"/>
          <w:szCs w:val="24"/>
        </w:rPr>
        <w:t xml:space="preserve"> клепк</w:t>
      </w:r>
      <w:r w:rsidR="008F4EE1">
        <w:rPr>
          <w:rFonts w:ascii="Times New Roman" w:hAnsi="Times New Roman"/>
          <w:bCs/>
          <w:sz w:val="24"/>
          <w:szCs w:val="24"/>
        </w:rPr>
        <w:t>и</w:t>
      </w:r>
      <w:r>
        <w:rPr>
          <w:rFonts w:ascii="Times New Roman" w:hAnsi="Times New Roman"/>
          <w:bCs/>
          <w:sz w:val="24"/>
          <w:szCs w:val="24"/>
        </w:rPr>
        <w:t xml:space="preserve">; </w:t>
      </w:r>
      <w:r w:rsidR="008F4EE1" w:rsidRPr="00A87D7A">
        <w:rPr>
          <w:rFonts w:ascii="Times New Roman" w:hAnsi="Times New Roman"/>
          <w:bCs/>
          <w:sz w:val="24"/>
          <w:szCs w:val="24"/>
        </w:rPr>
        <w:t>комплект</w:t>
      </w:r>
      <w:r>
        <w:rPr>
          <w:rFonts w:ascii="Times New Roman" w:hAnsi="Times New Roman"/>
          <w:bCs/>
          <w:sz w:val="24"/>
          <w:szCs w:val="24"/>
        </w:rPr>
        <w:t>ом</w:t>
      </w:r>
      <w:r w:rsidR="008F4EE1" w:rsidRPr="00A87D7A">
        <w:rPr>
          <w:rFonts w:ascii="Times New Roman" w:hAnsi="Times New Roman"/>
          <w:bCs/>
          <w:sz w:val="24"/>
          <w:szCs w:val="24"/>
        </w:rPr>
        <w:t xml:space="preserve"> оборудования </w:t>
      </w:r>
      <w:r w:rsidR="008F4EE1">
        <w:rPr>
          <w:rFonts w:ascii="Times New Roman" w:hAnsi="Times New Roman"/>
          <w:bCs/>
          <w:sz w:val="24"/>
          <w:szCs w:val="24"/>
        </w:rPr>
        <w:t>п</w:t>
      </w:r>
      <w:r w:rsidR="008F4EE1" w:rsidRPr="00A87D7A">
        <w:rPr>
          <w:rFonts w:ascii="Times New Roman" w:hAnsi="Times New Roman"/>
          <w:bCs/>
          <w:sz w:val="24"/>
          <w:szCs w:val="24"/>
        </w:rPr>
        <w:t>рессов</w:t>
      </w:r>
      <w:r w:rsidR="008F4EE1">
        <w:rPr>
          <w:rFonts w:ascii="Times New Roman" w:hAnsi="Times New Roman"/>
          <w:bCs/>
          <w:sz w:val="24"/>
          <w:szCs w:val="24"/>
        </w:rPr>
        <w:t>ой</w:t>
      </w:r>
      <w:r w:rsidR="008F4EE1" w:rsidRPr="00A87D7A">
        <w:rPr>
          <w:rFonts w:ascii="Times New Roman" w:hAnsi="Times New Roman"/>
          <w:bCs/>
          <w:sz w:val="24"/>
          <w:szCs w:val="24"/>
        </w:rPr>
        <w:t xml:space="preserve"> клёпк</w:t>
      </w:r>
      <w:r w:rsidR="008F4EE1">
        <w:rPr>
          <w:rFonts w:ascii="Times New Roman" w:hAnsi="Times New Roman"/>
          <w:bCs/>
          <w:sz w:val="24"/>
          <w:szCs w:val="24"/>
        </w:rPr>
        <w:t>и</w:t>
      </w:r>
      <w:r>
        <w:rPr>
          <w:rFonts w:ascii="Times New Roman" w:hAnsi="Times New Roman"/>
          <w:bCs/>
          <w:sz w:val="24"/>
          <w:szCs w:val="24"/>
        </w:rPr>
        <w:t xml:space="preserve">; </w:t>
      </w:r>
      <w:r w:rsidR="008F4EE1" w:rsidRPr="00A87D7A">
        <w:rPr>
          <w:rFonts w:ascii="Times New Roman" w:hAnsi="Times New Roman"/>
          <w:bCs/>
          <w:sz w:val="24"/>
          <w:szCs w:val="24"/>
        </w:rPr>
        <w:t>комплект</w:t>
      </w:r>
      <w:r>
        <w:rPr>
          <w:rFonts w:ascii="Times New Roman" w:hAnsi="Times New Roman"/>
          <w:bCs/>
          <w:sz w:val="24"/>
          <w:szCs w:val="24"/>
        </w:rPr>
        <w:t>ом</w:t>
      </w:r>
      <w:r w:rsidR="008F4EE1" w:rsidRPr="00A87D7A">
        <w:rPr>
          <w:rFonts w:ascii="Times New Roman" w:hAnsi="Times New Roman"/>
          <w:bCs/>
          <w:sz w:val="24"/>
          <w:szCs w:val="24"/>
        </w:rPr>
        <w:t xml:space="preserve"> оборудования</w:t>
      </w:r>
      <w:r w:rsidR="008F4EE1">
        <w:rPr>
          <w:rFonts w:ascii="Times New Roman" w:hAnsi="Times New Roman"/>
          <w:bCs/>
          <w:sz w:val="24"/>
          <w:szCs w:val="24"/>
        </w:rPr>
        <w:t xml:space="preserve"> у</w:t>
      </w:r>
      <w:r w:rsidR="008F4EE1" w:rsidRPr="00A87D7A">
        <w:rPr>
          <w:rFonts w:ascii="Times New Roman" w:hAnsi="Times New Roman"/>
          <w:bCs/>
          <w:sz w:val="24"/>
          <w:szCs w:val="24"/>
        </w:rPr>
        <w:t>дарн</w:t>
      </w:r>
      <w:r w:rsidR="008F4EE1">
        <w:rPr>
          <w:rFonts w:ascii="Times New Roman" w:hAnsi="Times New Roman"/>
          <w:bCs/>
          <w:sz w:val="24"/>
          <w:szCs w:val="24"/>
        </w:rPr>
        <w:t>ой</w:t>
      </w:r>
      <w:r w:rsidR="008F4EE1" w:rsidRPr="00A87D7A">
        <w:rPr>
          <w:rFonts w:ascii="Times New Roman" w:hAnsi="Times New Roman"/>
          <w:bCs/>
          <w:sz w:val="24"/>
          <w:szCs w:val="24"/>
        </w:rPr>
        <w:t xml:space="preserve"> клёпк</w:t>
      </w:r>
      <w:r w:rsidR="008F4EE1">
        <w:rPr>
          <w:rFonts w:ascii="Times New Roman" w:hAnsi="Times New Roman"/>
          <w:bCs/>
          <w:sz w:val="24"/>
          <w:szCs w:val="24"/>
        </w:rPr>
        <w:t>и</w:t>
      </w:r>
      <w:r>
        <w:rPr>
          <w:rFonts w:ascii="Times New Roman" w:hAnsi="Times New Roman"/>
          <w:bCs/>
          <w:sz w:val="24"/>
          <w:szCs w:val="24"/>
        </w:rPr>
        <w:t xml:space="preserve">; </w:t>
      </w:r>
      <w:r w:rsidR="008F4EE1" w:rsidRPr="00A87D7A">
        <w:rPr>
          <w:rFonts w:ascii="Times New Roman" w:hAnsi="Times New Roman"/>
          <w:bCs/>
          <w:sz w:val="24"/>
          <w:szCs w:val="24"/>
        </w:rPr>
        <w:t>комплект</w:t>
      </w:r>
      <w:r>
        <w:rPr>
          <w:rFonts w:ascii="Times New Roman" w:hAnsi="Times New Roman"/>
          <w:bCs/>
          <w:sz w:val="24"/>
          <w:szCs w:val="24"/>
        </w:rPr>
        <w:t>ом</w:t>
      </w:r>
      <w:r w:rsidR="008F4EE1" w:rsidRPr="00A87D7A">
        <w:rPr>
          <w:rFonts w:ascii="Times New Roman" w:hAnsi="Times New Roman"/>
          <w:bCs/>
          <w:sz w:val="24"/>
          <w:szCs w:val="24"/>
        </w:rPr>
        <w:t xml:space="preserve"> контрольно-измерительных инструментов</w:t>
      </w:r>
      <w:r>
        <w:rPr>
          <w:rFonts w:ascii="Times New Roman" w:hAnsi="Times New Roman"/>
          <w:bCs/>
          <w:sz w:val="24"/>
          <w:szCs w:val="24"/>
        </w:rPr>
        <w:t xml:space="preserve">; </w:t>
      </w:r>
      <w:r w:rsidR="00612E4C" w:rsidRPr="0003582A">
        <w:rPr>
          <w:rFonts w:ascii="Times New Roman" w:hAnsi="Times New Roman"/>
          <w:sz w:val="24"/>
          <w:szCs w:val="24"/>
        </w:rPr>
        <w:t>ручн</w:t>
      </w:r>
      <w:r>
        <w:rPr>
          <w:rFonts w:ascii="Times New Roman" w:hAnsi="Times New Roman"/>
          <w:sz w:val="24"/>
          <w:szCs w:val="24"/>
        </w:rPr>
        <w:t>ым</w:t>
      </w:r>
      <w:r w:rsidR="00612E4C" w:rsidRPr="0003582A">
        <w:rPr>
          <w:rFonts w:ascii="Times New Roman" w:hAnsi="Times New Roman"/>
          <w:sz w:val="24"/>
          <w:szCs w:val="24"/>
        </w:rPr>
        <w:t xml:space="preserve"> электроинструмент</w:t>
      </w:r>
      <w:r>
        <w:rPr>
          <w:rFonts w:ascii="Times New Roman" w:hAnsi="Times New Roman"/>
          <w:sz w:val="24"/>
          <w:szCs w:val="24"/>
        </w:rPr>
        <w:t>ом</w:t>
      </w:r>
      <w:r w:rsidR="00612E4C" w:rsidRPr="0003582A">
        <w:rPr>
          <w:rFonts w:ascii="Times New Roman" w:hAnsi="Times New Roman"/>
          <w:sz w:val="24"/>
          <w:szCs w:val="24"/>
        </w:rPr>
        <w:t xml:space="preserve"> (дрель, лобзик, шуруповёрт, ножницы по металлу);</w:t>
      </w:r>
      <w:r>
        <w:rPr>
          <w:rFonts w:ascii="Times New Roman" w:hAnsi="Times New Roman"/>
          <w:sz w:val="24"/>
          <w:szCs w:val="24"/>
        </w:rPr>
        <w:t xml:space="preserve"> </w:t>
      </w:r>
      <w:r w:rsidR="00612E4C" w:rsidRPr="0003582A">
        <w:rPr>
          <w:rFonts w:ascii="Times New Roman" w:hAnsi="Times New Roman"/>
          <w:sz w:val="24"/>
          <w:szCs w:val="24"/>
        </w:rPr>
        <w:t>аптечк</w:t>
      </w:r>
      <w:r>
        <w:rPr>
          <w:rFonts w:ascii="Times New Roman" w:hAnsi="Times New Roman"/>
          <w:sz w:val="24"/>
          <w:szCs w:val="24"/>
        </w:rPr>
        <w:t>ой</w:t>
      </w:r>
      <w:r w:rsidR="00CC161B">
        <w:rPr>
          <w:rFonts w:ascii="Times New Roman" w:hAnsi="Times New Roman"/>
          <w:sz w:val="24"/>
          <w:szCs w:val="24"/>
        </w:rPr>
        <w:t xml:space="preserve"> </w:t>
      </w:r>
      <w:r w:rsidR="00612E4C" w:rsidRPr="0003582A">
        <w:rPr>
          <w:rFonts w:ascii="Times New Roman" w:hAnsi="Times New Roman"/>
          <w:sz w:val="24"/>
          <w:szCs w:val="24"/>
        </w:rPr>
        <w:t>для ока</w:t>
      </w:r>
      <w:r>
        <w:rPr>
          <w:rFonts w:ascii="Times New Roman" w:hAnsi="Times New Roman"/>
          <w:sz w:val="24"/>
          <w:szCs w:val="24"/>
        </w:rPr>
        <w:t xml:space="preserve">зания первой медицинской помощи; </w:t>
      </w:r>
      <w:r w:rsidR="00612E4C" w:rsidRPr="0003582A">
        <w:rPr>
          <w:rFonts w:ascii="Times New Roman" w:hAnsi="Times New Roman"/>
          <w:sz w:val="24"/>
          <w:szCs w:val="24"/>
        </w:rPr>
        <w:t>очк</w:t>
      </w:r>
      <w:r>
        <w:rPr>
          <w:rFonts w:ascii="Times New Roman" w:hAnsi="Times New Roman"/>
          <w:sz w:val="24"/>
          <w:szCs w:val="24"/>
        </w:rPr>
        <w:t xml:space="preserve">ами </w:t>
      </w:r>
      <w:r w:rsidR="00612E4C" w:rsidRPr="0003582A">
        <w:rPr>
          <w:rFonts w:ascii="Times New Roman" w:hAnsi="Times New Roman"/>
          <w:sz w:val="24"/>
          <w:szCs w:val="24"/>
        </w:rPr>
        <w:t>з</w:t>
      </w:r>
      <w:r w:rsidR="00612E4C">
        <w:rPr>
          <w:rFonts w:ascii="Times New Roman" w:hAnsi="Times New Roman"/>
          <w:sz w:val="24"/>
          <w:szCs w:val="24"/>
        </w:rPr>
        <w:t>ащитны</w:t>
      </w:r>
      <w:r>
        <w:rPr>
          <w:rFonts w:ascii="Times New Roman" w:hAnsi="Times New Roman"/>
          <w:sz w:val="24"/>
          <w:szCs w:val="24"/>
        </w:rPr>
        <w:t>ми</w:t>
      </w:r>
      <w:r w:rsidR="00CC161B">
        <w:rPr>
          <w:rFonts w:ascii="Times New Roman" w:hAnsi="Times New Roman"/>
          <w:sz w:val="24"/>
          <w:szCs w:val="24"/>
        </w:rPr>
        <w:t xml:space="preserve"> </w:t>
      </w:r>
      <w:r w:rsidR="00612E4C">
        <w:rPr>
          <w:rFonts w:ascii="Times New Roman" w:hAnsi="Times New Roman"/>
          <w:sz w:val="24"/>
          <w:szCs w:val="24"/>
        </w:rPr>
        <w:t>с регулируемыми дужками.</w:t>
      </w:r>
    </w:p>
    <w:p w14:paraId="24FCF64B" w14:textId="77777777" w:rsidR="006D0799" w:rsidRDefault="006D0799" w:rsidP="00E573B9">
      <w:pPr>
        <w:pStyle w:val="a4"/>
        <w:shd w:val="clear" w:color="auto" w:fill="FFFFFF"/>
        <w:tabs>
          <w:tab w:val="left" w:pos="466"/>
          <w:tab w:val="left" w:pos="1134"/>
        </w:tabs>
        <w:spacing w:after="0"/>
        <w:ind w:left="0" w:firstLine="709"/>
        <w:jc w:val="both"/>
        <w:rPr>
          <w:rFonts w:ascii="Times New Roman" w:hAnsi="Times New Roman"/>
          <w:b/>
          <w:sz w:val="24"/>
          <w:szCs w:val="24"/>
        </w:rPr>
      </w:pPr>
    </w:p>
    <w:p w14:paraId="233045BB" w14:textId="0F5E0546" w:rsidR="00B17FB3" w:rsidRPr="00E958D7" w:rsidRDefault="00876982" w:rsidP="00E573B9">
      <w:pPr>
        <w:pStyle w:val="a4"/>
        <w:shd w:val="clear" w:color="auto" w:fill="FFFFFF"/>
        <w:tabs>
          <w:tab w:val="left" w:pos="466"/>
          <w:tab w:val="left" w:pos="1134"/>
        </w:tabs>
        <w:spacing w:after="0"/>
        <w:ind w:left="0" w:firstLine="709"/>
        <w:jc w:val="both"/>
        <w:rPr>
          <w:rFonts w:ascii="Times New Roman" w:hAnsi="Times New Roman"/>
          <w:b/>
          <w:sz w:val="24"/>
          <w:szCs w:val="24"/>
        </w:rPr>
      </w:pPr>
      <w:r w:rsidRPr="00E958D7">
        <w:rPr>
          <w:rFonts w:ascii="Times New Roman" w:hAnsi="Times New Roman"/>
          <w:b/>
          <w:sz w:val="24"/>
          <w:szCs w:val="24"/>
        </w:rPr>
        <w:t>6.1.2.</w:t>
      </w:r>
      <w:r w:rsidR="009426B1">
        <w:rPr>
          <w:rFonts w:ascii="Times New Roman" w:hAnsi="Times New Roman"/>
          <w:b/>
          <w:sz w:val="24"/>
          <w:szCs w:val="24"/>
        </w:rPr>
        <w:t>5</w:t>
      </w:r>
      <w:r w:rsidRPr="00E958D7">
        <w:rPr>
          <w:rFonts w:ascii="Times New Roman" w:hAnsi="Times New Roman"/>
          <w:b/>
          <w:sz w:val="24"/>
          <w:szCs w:val="24"/>
        </w:rPr>
        <w:t>. О</w:t>
      </w:r>
      <w:r w:rsidR="00B17FB3" w:rsidRPr="00E958D7">
        <w:rPr>
          <w:rFonts w:ascii="Times New Roman" w:hAnsi="Times New Roman"/>
          <w:b/>
          <w:sz w:val="24"/>
          <w:szCs w:val="24"/>
        </w:rPr>
        <w:t>снащени</w:t>
      </w:r>
      <w:r w:rsidRPr="00E958D7">
        <w:rPr>
          <w:rFonts w:ascii="Times New Roman" w:hAnsi="Times New Roman"/>
          <w:b/>
          <w:sz w:val="24"/>
          <w:szCs w:val="24"/>
        </w:rPr>
        <w:t>е</w:t>
      </w:r>
      <w:r w:rsidR="00B17FB3" w:rsidRPr="00E958D7">
        <w:rPr>
          <w:rFonts w:ascii="Times New Roman" w:hAnsi="Times New Roman"/>
          <w:b/>
          <w:sz w:val="24"/>
          <w:szCs w:val="24"/>
        </w:rPr>
        <w:t xml:space="preserve"> баз практик</w:t>
      </w:r>
    </w:p>
    <w:p w14:paraId="31C1EA09" w14:textId="77777777" w:rsidR="00876982" w:rsidRPr="00315F34" w:rsidRDefault="00876982" w:rsidP="00E573B9">
      <w:pPr>
        <w:tabs>
          <w:tab w:val="left" w:pos="466"/>
        </w:tabs>
        <w:spacing w:after="0"/>
        <w:ind w:firstLine="709"/>
        <w:jc w:val="both"/>
        <w:rPr>
          <w:rFonts w:ascii="Times New Roman" w:hAnsi="Times New Roman"/>
          <w:sz w:val="24"/>
          <w:szCs w:val="24"/>
        </w:rPr>
      </w:pPr>
      <w:r w:rsidRPr="00315F3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773C2333" w14:textId="34565A51" w:rsidR="00876982" w:rsidRPr="00315F34" w:rsidRDefault="00876982" w:rsidP="00E573B9">
      <w:pPr>
        <w:tabs>
          <w:tab w:val="left" w:pos="466"/>
        </w:tabs>
        <w:spacing w:after="0"/>
        <w:ind w:firstLine="709"/>
        <w:jc w:val="both"/>
        <w:rPr>
          <w:rFonts w:ascii="Times New Roman" w:hAnsi="Times New Roman"/>
          <w:b/>
          <w:sz w:val="24"/>
          <w:szCs w:val="24"/>
        </w:rPr>
      </w:pPr>
      <w:r w:rsidRPr="00315F34">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w:t>
      </w:r>
      <w:r w:rsidRPr="00315F34">
        <w:rPr>
          <w:rFonts w:ascii="Times New Roman" w:hAnsi="Times New Roman"/>
          <w:sz w:val="24"/>
          <w:szCs w:val="24"/>
        </w:rPr>
        <w:lastRenderedPageBreak/>
        <w:t xml:space="preserve">ональных модулей, в том числе оборудования и инструментов, используемых при проведении чемпионатов </w:t>
      </w:r>
      <w:proofErr w:type="spellStart"/>
      <w:r w:rsidRPr="00315F34">
        <w:rPr>
          <w:rFonts w:ascii="Times New Roman" w:hAnsi="Times New Roman"/>
          <w:sz w:val="24"/>
          <w:szCs w:val="24"/>
        </w:rPr>
        <w:t>WorldSkills</w:t>
      </w:r>
      <w:proofErr w:type="spellEnd"/>
      <w:r w:rsidRPr="00315F34">
        <w:rPr>
          <w:rFonts w:ascii="Times New Roman" w:hAnsi="Times New Roman"/>
          <w:sz w:val="24"/>
          <w:szCs w:val="24"/>
        </w:rPr>
        <w:t xml:space="preserve"> и указанных в инфраструктурных листах конкурсной документации </w:t>
      </w:r>
      <w:proofErr w:type="spellStart"/>
      <w:r w:rsidRPr="00315F34">
        <w:rPr>
          <w:rFonts w:ascii="Times New Roman" w:hAnsi="Times New Roman"/>
          <w:sz w:val="24"/>
          <w:szCs w:val="24"/>
        </w:rPr>
        <w:t>WorldSkills</w:t>
      </w:r>
      <w:proofErr w:type="spellEnd"/>
      <w:r w:rsidRPr="00315F34">
        <w:rPr>
          <w:rFonts w:ascii="Times New Roman" w:hAnsi="Times New Roman"/>
          <w:sz w:val="24"/>
          <w:szCs w:val="24"/>
        </w:rPr>
        <w:t xml:space="preserve"> по </w:t>
      </w:r>
      <w:r w:rsidRPr="00315F34">
        <w:rPr>
          <w:rFonts w:ascii="Times New Roman" w:hAnsi="Times New Roman"/>
          <w:bCs/>
          <w:color w:val="000000"/>
          <w:sz w:val="24"/>
          <w:szCs w:val="24"/>
        </w:rPr>
        <w:t xml:space="preserve">компетенции </w:t>
      </w:r>
      <w:r w:rsidRPr="00E958D7">
        <w:rPr>
          <w:rFonts w:ascii="Times New Roman" w:hAnsi="Times New Roman"/>
          <w:color w:val="000000"/>
          <w:sz w:val="24"/>
          <w:szCs w:val="24"/>
        </w:rPr>
        <w:t>«</w:t>
      </w:r>
      <w:r w:rsidR="00E958D7" w:rsidRPr="00E958D7">
        <w:rPr>
          <w:rFonts w:ascii="Times New Roman" w:hAnsi="Times New Roman"/>
          <w:color w:val="000000"/>
          <w:sz w:val="24"/>
          <w:szCs w:val="24"/>
        </w:rPr>
        <w:t>Производственная сборка изделий авиационной техники</w:t>
      </w:r>
      <w:r w:rsidRPr="00E958D7">
        <w:rPr>
          <w:rFonts w:ascii="Times New Roman" w:hAnsi="Times New Roman"/>
          <w:color w:val="000000"/>
          <w:sz w:val="24"/>
          <w:szCs w:val="24"/>
        </w:rPr>
        <w:t>»</w:t>
      </w:r>
      <w:r w:rsidRPr="00315F34">
        <w:rPr>
          <w:rFonts w:ascii="Times New Roman" w:hAnsi="Times New Roman"/>
          <w:color w:val="000000"/>
          <w:sz w:val="24"/>
          <w:szCs w:val="24"/>
        </w:rPr>
        <w:t xml:space="preserve"> (или их аналогов)</w:t>
      </w:r>
      <w:r w:rsidRPr="00315F34">
        <w:rPr>
          <w:rFonts w:ascii="Times New Roman" w:hAnsi="Times New Roman"/>
          <w:bCs/>
          <w:color w:val="000000"/>
          <w:sz w:val="24"/>
          <w:szCs w:val="24"/>
        </w:rPr>
        <w:t>.</w:t>
      </w:r>
      <w:r w:rsidRPr="00315F34">
        <w:rPr>
          <w:rFonts w:ascii="Times New Roman" w:hAnsi="Times New Roman"/>
          <w:b/>
          <w:sz w:val="24"/>
          <w:szCs w:val="24"/>
        </w:rPr>
        <w:t xml:space="preserve"> </w:t>
      </w:r>
    </w:p>
    <w:p w14:paraId="591F43C0" w14:textId="25092B9F" w:rsidR="00876982" w:rsidRPr="00315F34" w:rsidRDefault="00876982" w:rsidP="00E573B9">
      <w:pPr>
        <w:tabs>
          <w:tab w:val="left" w:pos="466"/>
        </w:tabs>
        <w:spacing w:after="0"/>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sidR="00E958D7">
        <w:rPr>
          <w:rFonts w:ascii="Times New Roman" w:hAnsi="Times New Roman"/>
          <w:sz w:val="24"/>
          <w:szCs w:val="24"/>
        </w:rPr>
        <w:t>авиационного</w:t>
      </w:r>
      <w:r w:rsidRPr="00315F34">
        <w:rPr>
          <w:rFonts w:ascii="Times New Roman" w:hAnsi="Times New Roman"/>
          <w:sz w:val="24"/>
          <w:szCs w:val="24"/>
        </w:rPr>
        <w:t xml:space="preserve"> профиля, обеспечивающих деятельность обучающихся в профессиональной </w:t>
      </w:r>
      <w:proofErr w:type="gramStart"/>
      <w:r w:rsidRPr="00315F34">
        <w:rPr>
          <w:rFonts w:ascii="Times New Roman" w:hAnsi="Times New Roman"/>
          <w:sz w:val="24"/>
          <w:szCs w:val="24"/>
        </w:rPr>
        <w:t>области</w:t>
      </w:r>
      <w:r>
        <w:rPr>
          <w:rFonts w:ascii="Times New Roman" w:hAnsi="Times New Roman"/>
          <w:sz w:val="24"/>
          <w:szCs w:val="24"/>
        </w:rPr>
        <w:t xml:space="preserve"> </w:t>
      </w:r>
      <w:r w:rsidRPr="00876982">
        <w:rPr>
          <w:rFonts w:ascii="Times New Roman" w:hAnsi="Times New Roman"/>
          <w:sz w:val="24"/>
          <w:szCs w:val="24"/>
        </w:rPr>
        <w:t>:</w:t>
      </w:r>
      <w:proofErr w:type="gramEnd"/>
      <w:r w:rsidRPr="00876982">
        <w:rPr>
          <w:rFonts w:ascii="Times New Roman" w:hAnsi="Times New Roman"/>
          <w:sz w:val="24"/>
          <w:szCs w:val="24"/>
        </w:rPr>
        <w:t xml:space="preserve"> 25. Ракетно-космическая промышленность, 17 Транспорт, 32 Авиастроение</w:t>
      </w:r>
      <w:r>
        <w:rPr>
          <w:rFonts w:ascii="Times New Roman" w:hAnsi="Times New Roman"/>
          <w:sz w:val="24"/>
          <w:szCs w:val="24"/>
        </w:rPr>
        <w:t>.</w:t>
      </w:r>
    </w:p>
    <w:p w14:paraId="145FEDF3" w14:textId="15A6FB20" w:rsidR="000E495B" w:rsidRPr="000E495B" w:rsidRDefault="000E495B" w:rsidP="00E573B9">
      <w:pPr>
        <w:tabs>
          <w:tab w:val="left" w:pos="466"/>
        </w:tabs>
        <w:spacing w:after="0"/>
        <w:ind w:firstLine="709"/>
        <w:jc w:val="both"/>
        <w:rPr>
          <w:rFonts w:ascii="Times New Roman" w:hAnsi="Times New Roman"/>
          <w:sz w:val="24"/>
          <w:szCs w:val="24"/>
        </w:rPr>
      </w:pPr>
      <w:r w:rsidRPr="000E495B">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w:t>
      </w:r>
      <w:r>
        <w:rPr>
          <w:rFonts w:ascii="Times New Roman" w:hAnsi="Times New Roman"/>
          <w:sz w:val="24"/>
          <w:szCs w:val="24"/>
        </w:rPr>
        <w:t xml:space="preserve"> </w:t>
      </w:r>
      <w:r w:rsidRPr="000E495B">
        <w:rPr>
          <w:rFonts w:ascii="Times New Roman" w:hAnsi="Times New Roman"/>
          <w:sz w:val="24"/>
          <w:szCs w:val="24"/>
        </w:rPr>
        <w:t>с использованием современных технологий, материалов и оборудования.</w:t>
      </w:r>
    </w:p>
    <w:p w14:paraId="7F78747A" w14:textId="77777777" w:rsidR="00876982" w:rsidRPr="00876982" w:rsidRDefault="00876982" w:rsidP="00D81745">
      <w:pPr>
        <w:spacing w:after="0" w:line="240" w:lineRule="auto"/>
        <w:ind w:firstLine="567"/>
        <w:jc w:val="both"/>
        <w:rPr>
          <w:rFonts w:ascii="Times New Roman" w:hAnsi="Times New Roman"/>
          <w:strike/>
          <w:sz w:val="24"/>
          <w:szCs w:val="24"/>
        </w:rPr>
      </w:pPr>
    </w:p>
    <w:p w14:paraId="4635118E" w14:textId="2D542B03" w:rsidR="00D55069" w:rsidRPr="00D55069" w:rsidRDefault="00D55069" w:rsidP="00AA3829">
      <w:pPr>
        <w:numPr>
          <w:ilvl w:val="0"/>
          <w:numId w:val="7"/>
        </w:numPr>
        <w:tabs>
          <w:tab w:val="left" w:pos="993"/>
        </w:tabs>
        <w:spacing w:after="0" w:line="240" w:lineRule="auto"/>
        <w:ind w:left="0" w:firstLine="567"/>
        <w:contextualSpacing/>
        <w:jc w:val="both"/>
        <w:outlineLvl w:val="0"/>
        <w:rPr>
          <w:rFonts w:ascii="Times New Roman" w:hAnsi="Times New Roman"/>
          <w:b/>
          <w:sz w:val="24"/>
          <w:szCs w:val="24"/>
        </w:rPr>
      </w:pPr>
      <w:r w:rsidRPr="00D55069">
        <w:rPr>
          <w:rFonts w:ascii="Times New Roman" w:hAnsi="Times New Roman"/>
          <w:b/>
          <w:sz w:val="24"/>
          <w:szCs w:val="24"/>
          <w:lang w:eastAsia="en-US"/>
        </w:rPr>
        <w:t>Требования к учебно-методическому обеспечению образовательной программы</w:t>
      </w:r>
    </w:p>
    <w:p w14:paraId="7680910A" w14:textId="77777777" w:rsidR="000E495B" w:rsidRPr="000E495B" w:rsidRDefault="000E495B" w:rsidP="000E495B">
      <w:pPr>
        <w:suppressAutoHyphens/>
        <w:spacing w:after="0" w:line="240" w:lineRule="auto"/>
        <w:ind w:firstLine="567"/>
        <w:jc w:val="both"/>
        <w:rPr>
          <w:rFonts w:ascii="Times New Roman" w:hAnsi="Times New Roman"/>
          <w:sz w:val="24"/>
          <w:szCs w:val="24"/>
        </w:rPr>
      </w:pPr>
      <w:r w:rsidRPr="000E495B">
        <w:rPr>
          <w:rFonts w:ascii="Times New Roman" w:hAnsi="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0E495B">
        <w:rPr>
          <w:rFonts w:ascii="Times New Roman" w:hAnsi="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D491B14" w14:textId="77777777" w:rsidR="000E495B" w:rsidRPr="000E495B" w:rsidRDefault="000E495B" w:rsidP="000E495B">
      <w:pPr>
        <w:suppressAutoHyphens/>
        <w:spacing w:after="0" w:line="240" w:lineRule="auto"/>
        <w:ind w:firstLine="567"/>
        <w:jc w:val="both"/>
        <w:rPr>
          <w:rFonts w:ascii="Times New Roman" w:hAnsi="Times New Roman"/>
          <w:sz w:val="24"/>
          <w:szCs w:val="24"/>
        </w:rPr>
      </w:pPr>
      <w:r w:rsidRPr="000E495B">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0E495B">
        <w:rPr>
          <w:rFonts w:ascii="Times New Roman" w:hAnsi="Times New Roman"/>
          <w:sz w:val="24"/>
          <w:szCs w:val="24"/>
        </w:rPr>
        <w:br/>
        <w:t>не менее 25 процентов обучающихся к цифровой (электронной) библиотеке.</w:t>
      </w:r>
    </w:p>
    <w:p w14:paraId="38A09E37" w14:textId="77777777" w:rsidR="000E495B" w:rsidRPr="000E495B" w:rsidRDefault="000E495B" w:rsidP="000E495B">
      <w:pPr>
        <w:suppressAutoHyphens/>
        <w:spacing w:after="0" w:line="240" w:lineRule="auto"/>
        <w:ind w:firstLine="567"/>
        <w:jc w:val="both"/>
        <w:rPr>
          <w:rFonts w:ascii="Times New Roman" w:hAnsi="Times New Roman"/>
          <w:sz w:val="24"/>
          <w:szCs w:val="24"/>
        </w:rPr>
      </w:pPr>
      <w:r w:rsidRPr="000E495B">
        <w:rPr>
          <w:rFonts w:ascii="Times New Roman" w:hAnsi="Times New Roman"/>
          <w:sz w:val="24"/>
          <w:szCs w:val="24"/>
        </w:rPr>
        <w:t xml:space="preserve">Обучающимся должен быть обеспечен доступ (удаленный доступ), в том числе </w:t>
      </w:r>
      <w:r w:rsidRPr="000E495B">
        <w:rPr>
          <w:rFonts w:ascii="Times New Roman" w:hAnsi="Times New Roman"/>
          <w:sz w:val="24"/>
          <w:szCs w:val="24"/>
        </w:rPr>
        <w:br/>
        <w:t xml:space="preserve">в случае применения электронного обучения, дистанционных образовательных технологий, </w:t>
      </w:r>
      <w:r w:rsidRPr="000E495B">
        <w:rPr>
          <w:rFonts w:ascii="Times New Roman" w:hAnsi="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4E2768E" w14:textId="77777777" w:rsidR="000E495B" w:rsidRPr="000E495B" w:rsidRDefault="000E495B" w:rsidP="000E495B">
      <w:pPr>
        <w:suppressAutoHyphens/>
        <w:spacing w:after="0" w:line="240" w:lineRule="auto"/>
        <w:ind w:firstLine="567"/>
        <w:jc w:val="both"/>
        <w:rPr>
          <w:rFonts w:ascii="Times New Roman" w:hAnsi="Times New Roman"/>
          <w:sz w:val="24"/>
          <w:szCs w:val="24"/>
        </w:rPr>
      </w:pPr>
      <w:r w:rsidRPr="000E495B">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7EEADF81" w14:textId="77777777" w:rsidR="000E495B" w:rsidRPr="000E495B" w:rsidRDefault="000E495B" w:rsidP="000E495B">
      <w:pPr>
        <w:suppressAutoHyphens/>
        <w:spacing w:after="0" w:line="240" w:lineRule="auto"/>
        <w:ind w:firstLine="567"/>
        <w:jc w:val="both"/>
        <w:rPr>
          <w:rFonts w:ascii="Times New Roman" w:hAnsi="Times New Roman"/>
          <w:bCs/>
          <w:sz w:val="24"/>
          <w:szCs w:val="24"/>
        </w:rPr>
      </w:pPr>
      <w:r w:rsidRPr="000E495B">
        <w:rPr>
          <w:rFonts w:ascii="Times New Roman" w:hAnsi="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35CDBF9" w14:textId="77777777" w:rsidR="006B5A18" w:rsidRPr="006B5A18" w:rsidRDefault="006B5A18" w:rsidP="006B5A18">
      <w:pPr>
        <w:shd w:val="clear" w:color="auto" w:fill="FFFFFF"/>
        <w:spacing w:after="0"/>
        <w:ind w:firstLine="709"/>
        <w:jc w:val="both"/>
        <w:rPr>
          <w:rFonts w:ascii="Times New Roman" w:hAnsi="Times New Roman"/>
          <w:sz w:val="24"/>
          <w:szCs w:val="24"/>
        </w:rPr>
      </w:pPr>
      <w:r w:rsidRPr="006B5A18">
        <w:rPr>
          <w:rFonts w:ascii="Times New Roman" w:hAnsi="Times New Roman"/>
          <w:bCs/>
          <w:sz w:val="24"/>
          <w:szCs w:val="24"/>
          <w:lang w:eastAsia="en-US"/>
        </w:rPr>
        <w:t xml:space="preserve">6.2.3. </w:t>
      </w:r>
      <w:r w:rsidRPr="006B5A18">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6B5A18">
        <w:rPr>
          <w:rFonts w:ascii="Times New Roman" w:hAnsi="Times New Roman"/>
          <w:sz w:val="24"/>
          <w:szCs w:val="24"/>
          <w:vertAlign w:val="superscript"/>
        </w:rPr>
        <w:footnoteReference w:id="4"/>
      </w:r>
      <w:r w:rsidRPr="006B5A18">
        <w:rPr>
          <w:rFonts w:ascii="Times New Roman" w:hAnsi="Times New Roman"/>
          <w:sz w:val="24"/>
          <w:szCs w:val="24"/>
        </w:rPr>
        <w:t>.</w:t>
      </w:r>
    </w:p>
    <w:p w14:paraId="1C6F8BD1" w14:textId="77777777" w:rsidR="006B5A18" w:rsidRPr="006B5A18" w:rsidRDefault="006B5A18" w:rsidP="006B5A18">
      <w:pPr>
        <w:shd w:val="clear" w:color="auto" w:fill="FFFFFF"/>
        <w:spacing w:after="0"/>
        <w:ind w:firstLine="709"/>
        <w:jc w:val="both"/>
        <w:rPr>
          <w:rFonts w:ascii="Times New Roman" w:hAnsi="Times New Roman"/>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6"/>
        <w:gridCol w:w="2694"/>
        <w:gridCol w:w="1417"/>
      </w:tblGrid>
      <w:tr w:rsidR="006B5A18" w:rsidRPr="006B5A18" w14:paraId="2C9A7FF0" w14:textId="77777777" w:rsidTr="006B5A18">
        <w:tc>
          <w:tcPr>
            <w:tcW w:w="663" w:type="dxa"/>
            <w:tcBorders>
              <w:top w:val="single" w:sz="4" w:space="0" w:color="auto"/>
              <w:left w:val="single" w:sz="4" w:space="0" w:color="auto"/>
              <w:bottom w:val="single" w:sz="4" w:space="0" w:color="auto"/>
              <w:right w:val="single" w:sz="4" w:space="0" w:color="auto"/>
            </w:tcBorders>
            <w:hideMark/>
          </w:tcPr>
          <w:p w14:paraId="7E5398C7" w14:textId="77777777" w:rsidR="006B5A18" w:rsidRPr="006B5A18" w:rsidRDefault="006B5A18" w:rsidP="006B5A18">
            <w:pPr>
              <w:spacing w:after="0"/>
              <w:jc w:val="center"/>
              <w:rPr>
                <w:rFonts w:ascii="Times New Roman" w:hAnsi="Times New Roman"/>
                <w:b/>
                <w:bCs/>
              </w:rPr>
            </w:pPr>
            <w:r w:rsidRPr="006B5A18">
              <w:rPr>
                <w:rFonts w:ascii="Times New Roman" w:hAnsi="Times New Roman"/>
                <w:b/>
                <w:bCs/>
              </w:rPr>
              <w:t>№ п/п</w:t>
            </w:r>
          </w:p>
        </w:tc>
        <w:tc>
          <w:tcPr>
            <w:tcW w:w="4974" w:type="dxa"/>
            <w:tcBorders>
              <w:top w:val="single" w:sz="4" w:space="0" w:color="auto"/>
              <w:left w:val="single" w:sz="4" w:space="0" w:color="auto"/>
              <w:bottom w:val="single" w:sz="4" w:space="0" w:color="auto"/>
              <w:right w:val="single" w:sz="4" w:space="0" w:color="auto"/>
            </w:tcBorders>
            <w:hideMark/>
          </w:tcPr>
          <w:p w14:paraId="681911E9" w14:textId="77777777" w:rsidR="006B5A18" w:rsidRPr="006B5A18" w:rsidRDefault="006B5A18" w:rsidP="006B5A18">
            <w:pPr>
              <w:spacing w:after="0"/>
              <w:jc w:val="center"/>
              <w:rPr>
                <w:rFonts w:ascii="Times New Roman" w:hAnsi="Times New Roman"/>
                <w:b/>
                <w:bCs/>
              </w:rPr>
            </w:pPr>
            <w:r w:rsidRPr="006B5A18">
              <w:rPr>
                <w:rFonts w:ascii="Times New Roman" w:hAnsi="Times New Roman"/>
                <w:b/>
                <w:bCs/>
              </w:rPr>
              <w:t>Наименование лицензионного и свободно распространяемого программного обеспечения, в том числе отечественного производства</w:t>
            </w:r>
          </w:p>
        </w:tc>
        <w:tc>
          <w:tcPr>
            <w:tcW w:w="2693" w:type="dxa"/>
            <w:tcBorders>
              <w:top w:val="single" w:sz="4" w:space="0" w:color="auto"/>
              <w:left w:val="single" w:sz="4" w:space="0" w:color="auto"/>
              <w:bottom w:val="single" w:sz="4" w:space="0" w:color="auto"/>
              <w:right w:val="single" w:sz="4" w:space="0" w:color="auto"/>
            </w:tcBorders>
            <w:hideMark/>
          </w:tcPr>
          <w:p w14:paraId="24D10F28" w14:textId="77777777" w:rsidR="006B5A18" w:rsidRPr="006B5A18" w:rsidRDefault="006B5A18" w:rsidP="006B5A18">
            <w:pPr>
              <w:spacing w:after="0"/>
              <w:jc w:val="center"/>
              <w:rPr>
                <w:rFonts w:ascii="Times New Roman" w:hAnsi="Times New Roman"/>
                <w:b/>
                <w:bCs/>
              </w:rPr>
            </w:pPr>
            <w:r w:rsidRPr="006B5A18">
              <w:rPr>
                <w:rFonts w:ascii="Times New Roman" w:hAnsi="Times New Roman"/>
                <w:b/>
                <w:bCs/>
              </w:rPr>
              <w:t>Код и наименование учебной дисциплины (модуля)</w:t>
            </w:r>
          </w:p>
        </w:tc>
        <w:tc>
          <w:tcPr>
            <w:tcW w:w="1417" w:type="dxa"/>
            <w:tcBorders>
              <w:top w:val="single" w:sz="4" w:space="0" w:color="auto"/>
              <w:left w:val="single" w:sz="4" w:space="0" w:color="auto"/>
              <w:bottom w:val="single" w:sz="4" w:space="0" w:color="auto"/>
              <w:right w:val="single" w:sz="4" w:space="0" w:color="auto"/>
            </w:tcBorders>
            <w:hideMark/>
          </w:tcPr>
          <w:p w14:paraId="033F4082" w14:textId="77777777" w:rsidR="006B5A18" w:rsidRPr="006B5A18" w:rsidRDefault="006B5A18" w:rsidP="006B5A18">
            <w:pPr>
              <w:spacing w:after="0"/>
              <w:jc w:val="center"/>
              <w:rPr>
                <w:rFonts w:ascii="Times New Roman" w:hAnsi="Times New Roman"/>
                <w:b/>
                <w:bCs/>
              </w:rPr>
            </w:pPr>
            <w:r w:rsidRPr="006B5A18">
              <w:rPr>
                <w:rFonts w:ascii="Times New Roman" w:hAnsi="Times New Roman"/>
                <w:b/>
                <w:bCs/>
              </w:rPr>
              <w:t>Количество</w:t>
            </w:r>
          </w:p>
        </w:tc>
      </w:tr>
      <w:tr w:rsidR="006B5A18" w:rsidRPr="006B5A18" w14:paraId="045CEC61" w14:textId="77777777" w:rsidTr="006B5A18">
        <w:tc>
          <w:tcPr>
            <w:tcW w:w="663" w:type="dxa"/>
            <w:tcBorders>
              <w:top w:val="single" w:sz="4" w:space="0" w:color="auto"/>
              <w:left w:val="single" w:sz="4" w:space="0" w:color="auto"/>
              <w:bottom w:val="single" w:sz="4" w:space="0" w:color="auto"/>
              <w:right w:val="single" w:sz="4" w:space="0" w:color="auto"/>
            </w:tcBorders>
            <w:hideMark/>
          </w:tcPr>
          <w:p w14:paraId="3E2AE352" w14:textId="77777777" w:rsidR="006B5A18" w:rsidRPr="006B5A18" w:rsidRDefault="006B5A18" w:rsidP="006B5A18">
            <w:pPr>
              <w:spacing w:after="0"/>
              <w:jc w:val="both"/>
              <w:rPr>
                <w:rFonts w:ascii="Times New Roman" w:hAnsi="Times New Roman"/>
                <w:sz w:val="24"/>
                <w:szCs w:val="24"/>
              </w:rPr>
            </w:pPr>
            <w:r w:rsidRPr="006B5A18">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tcPr>
          <w:p w14:paraId="0E5F9610" w14:textId="77777777" w:rsidR="006B5A18" w:rsidRPr="006B5A18" w:rsidRDefault="006B5A18" w:rsidP="006B5A18">
            <w:pPr>
              <w:spacing w:after="0"/>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40C8C0E" w14:textId="77777777" w:rsidR="006B5A18" w:rsidRPr="006B5A18" w:rsidRDefault="006B5A18" w:rsidP="006B5A18">
            <w:pPr>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06596F3" w14:textId="77777777" w:rsidR="006B5A18" w:rsidRPr="006B5A18" w:rsidRDefault="006B5A18" w:rsidP="006B5A18">
            <w:pPr>
              <w:spacing w:after="0"/>
              <w:jc w:val="both"/>
              <w:rPr>
                <w:rFonts w:ascii="Times New Roman" w:hAnsi="Times New Roman"/>
                <w:sz w:val="24"/>
                <w:szCs w:val="24"/>
              </w:rPr>
            </w:pPr>
          </w:p>
        </w:tc>
      </w:tr>
      <w:tr w:rsidR="006B5A18" w:rsidRPr="006B5A18" w14:paraId="78A6C54F" w14:textId="77777777" w:rsidTr="006B5A18">
        <w:tc>
          <w:tcPr>
            <w:tcW w:w="663" w:type="dxa"/>
            <w:tcBorders>
              <w:top w:val="single" w:sz="4" w:space="0" w:color="auto"/>
              <w:left w:val="single" w:sz="4" w:space="0" w:color="auto"/>
              <w:bottom w:val="single" w:sz="4" w:space="0" w:color="auto"/>
              <w:right w:val="single" w:sz="4" w:space="0" w:color="auto"/>
            </w:tcBorders>
            <w:hideMark/>
          </w:tcPr>
          <w:p w14:paraId="7BE501B4" w14:textId="77777777" w:rsidR="006B5A18" w:rsidRPr="006B5A18" w:rsidRDefault="006B5A18" w:rsidP="006B5A18">
            <w:pPr>
              <w:spacing w:after="0"/>
              <w:jc w:val="both"/>
              <w:rPr>
                <w:rFonts w:ascii="Times New Roman" w:hAnsi="Times New Roman"/>
                <w:sz w:val="24"/>
                <w:szCs w:val="24"/>
              </w:rPr>
            </w:pPr>
            <w:r w:rsidRPr="006B5A18">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tcPr>
          <w:p w14:paraId="1B7F46A3" w14:textId="77777777" w:rsidR="006B5A18" w:rsidRPr="006B5A18" w:rsidRDefault="006B5A18" w:rsidP="006B5A18">
            <w:pPr>
              <w:spacing w:after="0"/>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CC59295" w14:textId="77777777" w:rsidR="006B5A18" w:rsidRPr="006B5A18" w:rsidRDefault="006B5A18" w:rsidP="006B5A18">
            <w:pPr>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295673F" w14:textId="77777777" w:rsidR="006B5A18" w:rsidRPr="006B5A18" w:rsidRDefault="006B5A18" w:rsidP="006B5A18">
            <w:pPr>
              <w:spacing w:after="0"/>
              <w:jc w:val="both"/>
              <w:rPr>
                <w:rFonts w:ascii="Times New Roman" w:hAnsi="Times New Roman"/>
                <w:sz w:val="24"/>
                <w:szCs w:val="24"/>
              </w:rPr>
            </w:pPr>
          </w:p>
        </w:tc>
      </w:tr>
      <w:tr w:rsidR="006B5A18" w:rsidRPr="006B5A18" w14:paraId="154786E4" w14:textId="77777777" w:rsidTr="006B5A18">
        <w:tc>
          <w:tcPr>
            <w:tcW w:w="663" w:type="dxa"/>
            <w:tcBorders>
              <w:top w:val="single" w:sz="4" w:space="0" w:color="auto"/>
              <w:left w:val="single" w:sz="4" w:space="0" w:color="auto"/>
              <w:bottom w:val="single" w:sz="4" w:space="0" w:color="auto"/>
              <w:right w:val="single" w:sz="4" w:space="0" w:color="auto"/>
            </w:tcBorders>
          </w:tcPr>
          <w:p w14:paraId="30EC5758" w14:textId="77777777" w:rsidR="006B5A18" w:rsidRPr="006B5A18" w:rsidRDefault="006B5A18" w:rsidP="006B5A18">
            <w:pPr>
              <w:spacing w:after="0"/>
              <w:jc w:val="both"/>
              <w:rPr>
                <w:rFonts w:ascii="Times New Roman" w:hAnsi="Times New Roman"/>
                <w:sz w:val="24"/>
                <w:szCs w:val="24"/>
              </w:rPr>
            </w:pPr>
          </w:p>
        </w:tc>
        <w:tc>
          <w:tcPr>
            <w:tcW w:w="4974" w:type="dxa"/>
            <w:tcBorders>
              <w:top w:val="single" w:sz="4" w:space="0" w:color="auto"/>
              <w:left w:val="single" w:sz="4" w:space="0" w:color="auto"/>
              <w:bottom w:val="single" w:sz="4" w:space="0" w:color="auto"/>
              <w:right w:val="single" w:sz="4" w:space="0" w:color="auto"/>
            </w:tcBorders>
          </w:tcPr>
          <w:p w14:paraId="75DF9751" w14:textId="77777777" w:rsidR="006B5A18" w:rsidRPr="006B5A18" w:rsidRDefault="006B5A18" w:rsidP="006B5A18">
            <w:pPr>
              <w:spacing w:after="0"/>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DBD0227" w14:textId="77777777" w:rsidR="006B5A18" w:rsidRPr="006B5A18" w:rsidRDefault="006B5A18" w:rsidP="006B5A18">
            <w:pPr>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708523B" w14:textId="77777777" w:rsidR="006B5A18" w:rsidRPr="006B5A18" w:rsidRDefault="006B5A18" w:rsidP="006B5A18">
            <w:pPr>
              <w:spacing w:after="0"/>
              <w:jc w:val="both"/>
              <w:rPr>
                <w:rFonts w:ascii="Times New Roman" w:hAnsi="Times New Roman"/>
                <w:sz w:val="24"/>
                <w:szCs w:val="24"/>
              </w:rPr>
            </w:pPr>
          </w:p>
        </w:tc>
      </w:tr>
      <w:tr w:rsidR="006B5A18" w:rsidRPr="006B5A18" w14:paraId="5E6061B2" w14:textId="77777777" w:rsidTr="006B5A18">
        <w:tc>
          <w:tcPr>
            <w:tcW w:w="663" w:type="dxa"/>
            <w:tcBorders>
              <w:top w:val="single" w:sz="4" w:space="0" w:color="auto"/>
              <w:left w:val="single" w:sz="4" w:space="0" w:color="auto"/>
              <w:bottom w:val="single" w:sz="4" w:space="0" w:color="auto"/>
              <w:right w:val="single" w:sz="4" w:space="0" w:color="auto"/>
            </w:tcBorders>
          </w:tcPr>
          <w:p w14:paraId="740E8A34" w14:textId="77777777" w:rsidR="006B5A18" w:rsidRPr="006B5A18" w:rsidRDefault="006B5A18" w:rsidP="006B5A18">
            <w:pPr>
              <w:spacing w:after="0"/>
              <w:jc w:val="both"/>
              <w:rPr>
                <w:rFonts w:ascii="Times New Roman" w:hAnsi="Times New Roman"/>
                <w:sz w:val="24"/>
                <w:szCs w:val="24"/>
              </w:rPr>
            </w:pPr>
          </w:p>
        </w:tc>
        <w:tc>
          <w:tcPr>
            <w:tcW w:w="4974" w:type="dxa"/>
            <w:tcBorders>
              <w:top w:val="single" w:sz="4" w:space="0" w:color="auto"/>
              <w:left w:val="single" w:sz="4" w:space="0" w:color="auto"/>
              <w:bottom w:val="single" w:sz="4" w:space="0" w:color="auto"/>
              <w:right w:val="single" w:sz="4" w:space="0" w:color="auto"/>
            </w:tcBorders>
          </w:tcPr>
          <w:p w14:paraId="6CD8E1A0" w14:textId="77777777" w:rsidR="006B5A18" w:rsidRPr="006B5A18" w:rsidRDefault="006B5A18" w:rsidP="006B5A18">
            <w:pPr>
              <w:spacing w:after="0"/>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754B754" w14:textId="77777777" w:rsidR="006B5A18" w:rsidRPr="006B5A18" w:rsidRDefault="006B5A18" w:rsidP="006B5A18">
            <w:pPr>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09E343" w14:textId="77777777" w:rsidR="006B5A18" w:rsidRPr="006B5A18" w:rsidRDefault="006B5A18" w:rsidP="006B5A18">
            <w:pPr>
              <w:spacing w:after="0"/>
              <w:jc w:val="both"/>
              <w:rPr>
                <w:rFonts w:ascii="Times New Roman" w:hAnsi="Times New Roman"/>
                <w:sz w:val="24"/>
                <w:szCs w:val="24"/>
              </w:rPr>
            </w:pPr>
          </w:p>
        </w:tc>
      </w:tr>
      <w:tr w:rsidR="006B5A18" w:rsidRPr="006B5A18" w14:paraId="418DC352" w14:textId="77777777" w:rsidTr="006B5A18">
        <w:tc>
          <w:tcPr>
            <w:tcW w:w="663" w:type="dxa"/>
            <w:tcBorders>
              <w:top w:val="single" w:sz="4" w:space="0" w:color="auto"/>
              <w:left w:val="single" w:sz="4" w:space="0" w:color="auto"/>
              <w:bottom w:val="single" w:sz="4" w:space="0" w:color="auto"/>
              <w:right w:val="single" w:sz="4" w:space="0" w:color="auto"/>
            </w:tcBorders>
          </w:tcPr>
          <w:p w14:paraId="3290DA22" w14:textId="77777777" w:rsidR="006B5A18" w:rsidRPr="006B5A18" w:rsidRDefault="006B5A18" w:rsidP="006B5A18">
            <w:pPr>
              <w:spacing w:after="0"/>
              <w:jc w:val="both"/>
              <w:rPr>
                <w:rFonts w:ascii="Times New Roman" w:hAnsi="Times New Roman"/>
                <w:sz w:val="24"/>
                <w:szCs w:val="24"/>
              </w:rPr>
            </w:pPr>
          </w:p>
        </w:tc>
        <w:tc>
          <w:tcPr>
            <w:tcW w:w="4974" w:type="dxa"/>
            <w:tcBorders>
              <w:top w:val="single" w:sz="4" w:space="0" w:color="auto"/>
              <w:left w:val="single" w:sz="4" w:space="0" w:color="auto"/>
              <w:bottom w:val="single" w:sz="4" w:space="0" w:color="auto"/>
              <w:right w:val="single" w:sz="4" w:space="0" w:color="auto"/>
            </w:tcBorders>
          </w:tcPr>
          <w:p w14:paraId="7A0D167A" w14:textId="77777777" w:rsidR="006B5A18" w:rsidRPr="006B5A18" w:rsidRDefault="006B5A18" w:rsidP="006B5A18">
            <w:pPr>
              <w:spacing w:after="0"/>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3243523" w14:textId="77777777" w:rsidR="006B5A18" w:rsidRPr="006B5A18" w:rsidRDefault="006B5A18" w:rsidP="006B5A18">
            <w:pPr>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F17726D" w14:textId="77777777" w:rsidR="006B5A18" w:rsidRPr="006B5A18" w:rsidRDefault="006B5A18" w:rsidP="006B5A18">
            <w:pPr>
              <w:spacing w:after="0"/>
              <w:jc w:val="both"/>
              <w:rPr>
                <w:rFonts w:ascii="Times New Roman" w:hAnsi="Times New Roman"/>
                <w:sz w:val="24"/>
                <w:szCs w:val="24"/>
              </w:rPr>
            </w:pPr>
          </w:p>
        </w:tc>
      </w:tr>
      <w:tr w:rsidR="006B5A18" w:rsidRPr="006B5A18" w14:paraId="455BDCE9" w14:textId="77777777" w:rsidTr="006B5A18">
        <w:tc>
          <w:tcPr>
            <w:tcW w:w="663" w:type="dxa"/>
            <w:tcBorders>
              <w:top w:val="single" w:sz="4" w:space="0" w:color="auto"/>
              <w:left w:val="single" w:sz="4" w:space="0" w:color="auto"/>
              <w:bottom w:val="single" w:sz="4" w:space="0" w:color="auto"/>
              <w:right w:val="single" w:sz="4" w:space="0" w:color="auto"/>
            </w:tcBorders>
          </w:tcPr>
          <w:p w14:paraId="768B0737" w14:textId="77777777" w:rsidR="006B5A18" w:rsidRPr="006B5A18" w:rsidRDefault="006B5A18" w:rsidP="006B5A18">
            <w:pPr>
              <w:spacing w:after="0"/>
              <w:jc w:val="both"/>
              <w:rPr>
                <w:rFonts w:ascii="Times New Roman" w:hAnsi="Times New Roman"/>
                <w:sz w:val="24"/>
                <w:szCs w:val="24"/>
              </w:rPr>
            </w:pPr>
          </w:p>
        </w:tc>
        <w:tc>
          <w:tcPr>
            <w:tcW w:w="4974" w:type="dxa"/>
            <w:tcBorders>
              <w:top w:val="single" w:sz="4" w:space="0" w:color="auto"/>
              <w:left w:val="single" w:sz="4" w:space="0" w:color="auto"/>
              <w:bottom w:val="single" w:sz="4" w:space="0" w:color="auto"/>
              <w:right w:val="single" w:sz="4" w:space="0" w:color="auto"/>
            </w:tcBorders>
          </w:tcPr>
          <w:p w14:paraId="4EA0AE6F" w14:textId="77777777" w:rsidR="006B5A18" w:rsidRPr="006B5A18" w:rsidRDefault="006B5A18" w:rsidP="006B5A18">
            <w:pPr>
              <w:spacing w:after="0"/>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550B012" w14:textId="77777777" w:rsidR="006B5A18" w:rsidRPr="006B5A18" w:rsidRDefault="006B5A18" w:rsidP="006B5A18">
            <w:pPr>
              <w:spacing w:after="0"/>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7F4A8E" w14:textId="77777777" w:rsidR="006B5A18" w:rsidRPr="006B5A18" w:rsidRDefault="006B5A18" w:rsidP="006B5A18">
            <w:pPr>
              <w:spacing w:after="0"/>
              <w:jc w:val="both"/>
              <w:rPr>
                <w:rFonts w:ascii="Times New Roman" w:hAnsi="Times New Roman"/>
                <w:sz w:val="24"/>
                <w:szCs w:val="24"/>
              </w:rPr>
            </w:pPr>
          </w:p>
        </w:tc>
      </w:tr>
    </w:tbl>
    <w:p w14:paraId="7B70C32E" w14:textId="77777777" w:rsidR="009B21EE" w:rsidRPr="00D55069" w:rsidRDefault="009B21EE" w:rsidP="00D55069">
      <w:pPr>
        <w:suppressAutoHyphens/>
        <w:spacing w:after="0" w:line="240" w:lineRule="auto"/>
        <w:ind w:firstLine="567"/>
        <w:jc w:val="both"/>
        <w:rPr>
          <w:rFonts w:ascii="Times New Roman" w:hAnsi="Times New Roman"/>
          <w:bCs/>
          <w:sz w:val="24"/>
          <w:szCs w:val="24"/>
          <w:lang w:eastAsia="en-US"/>
        </w:rPr>
      </w:pPr>
    </w:p>
    <w:p w14:paraId="5FBEF655" w14:textId="77777777" w:rsidR="00D55069" w:rsidRPr="00C774BB" w:rsidRDefault="00D55069" w:rsidP="00D55069">
      <w:pPr>
        <w:suppressAutoHyphens/>
        <w:spacing w:after="0" w:line="240" w:lineRule="auto"/>
        <w:ind w:firstLine="567"/>
        <w:jc w:val="both"/>
        <w:rPr>
          <w:rFonts w:ascii="Times New Roman" w:hAnsi="Times New Roman"/>
          <w:b/>
          <w:bCs/>
          <w:sz w:val="24"/>
          <w:szCs w:val="24"/>
          <w:lang w:eastAsia="en-US"/>
        </w:rPr>
      </w:pPr>
    </w:p>
    <w:p w14:paraId="562CFD41" w14:textId="77777777" w:rsidR="009B21EE" w:rsidRPr="00C774BB" w:rsidRDefault="009B21EE" w:rsidP="009B21EE">
      <w:pPr>
        <w:pStyle w:val="af4"/>
        <w:spacing w:line="240" w:lineRule="auto"/>
        <w:ind w:firstLine="709"/>
        <w:jc w:val="both"/>
        <w:rPr>
          <w:rFonts w:ascii="Times New Roman" w:hAnsi="Times New Roman"/>
          <w:b/>
          <w:sz w:val="24"/>
          <w:szCs w:val="24"/>
          <w:lang w:val="ru-RU"/>
        </w:rPr>
      </w:pPr>
      <w:bookmarkStart w:id="7" w:name="_Toc95514489"/>
      <w:r w:rsidRPr="00C774BB">
        <w:rPr>
          <w:rFonts w:ascii="Times New Roman" w:hAnsi="Times New Roman"/>
          <w:b/>
          <w:sz w:val="24"/>
          <w:szCs w:val="24"/>
          <w:lang w:val="ru-RU"/>
        </w:rPr>
        <w:t>6.3. Требования к практической подготовке обучающихся</w:t>
      </w:r>
      <w:bookmarkEnd w:id="7"/>
    </w:p>
    <w:p w14:paraId="16FC84BA" w14:textId="77777777" w:rsidR="009B21EE" w:rsidRPr="00315F34" w:rsidRDefault="009B21EE" w:rsidP="009B21EE">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707C8C70" w14:textId="77777777" w:rsidR="009B21EE" w:rsidRPr="00315F34" w:rsidRDefault="009B21EE" w:rsidP="009B21EE">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75249FB8" w14:textId="77777777" w:rsidR="009B21EE" w:rsidRPr="00315F34" w:rsidRDefault="009B21EE" w:rsidP="009B21EE">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6.3.3. Образовательная деятельность в форме практической подготовки:</w:t>
      </w:r>
    </w:p>
    <w:p w14:paraId="19103993" w14:textId="77777777" w:rsidR="009B21EE" w:rsidRPr="00315F34" w:rsidRDefault="009B21EE" w:rsidP="00CA7E5B">
      <w:pPr>
        <w:numPr>
          <w:ilvl w:val="0"/>
          <w:numId w:val="62"/>
        </w:numPr>
        <w:suppressAutoHyphens/>
        <w:spacing w:after="0" w:line="240" w:lineRule="auto"/>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E7D8D41" w14:textId="77777777" w:rsidR="009B21EE" w:rsidRPr="00315F34" w:rsidRDefault="009B21EE" w:rsidP="00CA7E5B">
      <w:pPr>
        <w:numPr>
          <w:ilvl w:val="0"/>
          <w:numId w:val="62"/>
        </w:numPr>
        <w:suppressAutoHyphens/>
        <w:spacing w:after="0" w:line="240" w:lineRule="auto"/>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51A0A9B7" w14:textId="77777777" w:rsidR="009B21EE" w:rsidRPr="00315F34" w:rsidRDefault="009B21EE" w:rsidP="00CA7E5B">
      <w:pPr>
        <w:numPr>
          <w:ilvl w:val="0"/>
          <w:numId w:val="62"/>
        </w:numPr>
        <w:suppressAutoHyphens/>
        <w:spacing w:after="0" w:line="240" w:lineRule="auto"/>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1B9BA6AD" w14:textId="77777777" w:rsidR="009B21EE" w:rsidRPr="00315F34" w:rsidRDefault="009B21EE" w:rsidP="009B21EE">
      <w:pPr>
        <w:suppressAutoHyphens/>
        <w:spacing w:after="0" w:line="240" w:lineRule="auto"/>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sidRPr="000E495B">
        <w:rPr>
          <w:rFonts w:ascii="Times New Roman" w:hAnsi="Times New Roman"/>
          <w:bCs/>
          <w:sz w:val="24"/>
          <w:szCs w:val="24"/>
          <w:lang w:eastAsia="en-US"/>
        </w:rPr>
        <w:t>любом</w:t>
      </w:r>
      <w:r w:rsidRPr="00315F34">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3D56027B" w14:textId="77777777" w:rsidR="009B21EE" w:rsidRPr="00315F34" w:rsidRDefault="009B21EE" w:rsidP="009B21EE">
      <w:pPr>
        <w:suppressAutoHyphens/>
        <w:spacing w:after="0" w:line="240" w:lineRule="auto"/>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27A9F50A" w14:textId="77777777" w:rsidR="009B21EE" w:rsidRPr="00315F34" w:rsidRDefault="009B21EE" w:rsidP="009B21EE">
      <w:pPr>
        <w:suppressAutoHyphens/>
        <w:spacing w:after="0" w:line="240" w:lineRule="auto"/>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4CD1EA50" w14:textId="4ACC2D9B" w:rsidR="00D55069" w:rsidRPr="00C93218" w:rsidRDefault="00D55069" w:rsidP="00D81745">
      <w:pPr>
        <w:spacing w:after="0" w:line="240" w:lineRule="auto"/>
        <w:ind w:firstLine="567"/>
        <w:jc w:val="both"/>
        <w:rPr>
          <w:rFonts w:ascii="Times New Roman" w:hAnsi="Times New Roman"/>
          <w:b/>
          <w:bCs/>
          <w:sz w:val="24"/>
          <w:szCs w:val="24"/>
        </w:rPr>
      </w:pPr>
    </w:p>
    <w:p w14:paraId="5AF93022" w14:textId="77777777" w:rsidR="00C93218" w:rsidRPr="00C93218" w:rsidRDefault="00C93218" w:rsidP="00C93218">
      <w:pPr>
        <w:pStyle w:val="af4"/>
        <w:spacing w:line="240" w:lineRule="auto"/>
        <w:ind w:firstLine="851"/>
        <w:jc w:val="both"/>
        <w:rPr>
          <w:rFonts w:ascii="Times New Roman" w:hAnsi="Times New Roman"/>
          <w:b/>
          <w:bCs/>
          <w:sz w:val="24"/>
          <w:szCs w:val="24"/>
          <w:lang w:val="ru-RU"/>
        </w:rPr>
      </w:pPr>
      <w:bookmarkStart w:id="8" w:name="_Toc95514490"/>
      <w:r w:rsidRPr="00C93218">
        <w:rPr>
          <w:rFonts w:ascii="Times New Roman" w:hAnsi="Times New Roman"/>
          <w:b/>
          <w:bCs/>
          <w:sz w:val="24"/>
          <w:szCs w:val="24"/>
          <w:lang w:val="ru-RU"/>
        </w:rPr>
        <w:t>6.4. Требования к организации воспитания обучающихся</w:t>
      </w:r>
      <w:bookmarkEnd w:id="8"/>
      <w:r w:rsidRPr="00C93218">
        <w:rPr>
          <w:rFonts w:ascii="Times New Roman" w:hAnsi="Times New Roman"/>
          <w:b/>
          <w:bCs/>
          <w:sz w:val="24"/>
          <w:szCs w:val="24"/>
          <w:lang w:val="ru-RU"/>
        </w:rPr>
        <w:t xml:space="preserve"> </w:t>
      </w:r>
    </w:p>
    <w:p w14:paraId="21B2A2C7" w14:textId="77777777" w:rsidR="000E495B" w:rsidRPr="000E495B" w:rsidRDefault="000E495B" w:rsidP="000E495B">
      <w:pPr>
        <w:suppressAutoHyphens/>
        <w:spacing w:after="0"/>
        <w:ind w:firstLine="709"/>
        <w:jc w:val="both"/>
        <w:rPr>
          <w:rFonts w:ascii="Times New Roman" w:hAnsi="Times New Roman"/>
          <w:bCs/>
          <w:sz w:val="24"/>
          <w:szCs w:val="24"/>
        </w:rPr>
      </w:pPr>
      <w:bookmarkStart w:id="9" w:name="_Hlk102555474"/>
      <w:r w:rsidRPr="000E495B">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5D1B72E0" w14:textId="77777777" w:rsidR="000E495B" w:rsidRPr="000E495B" w:rsidRDefault="000E495B" w:rsidP="000E495B">
      <w:pPr>
        <w:suppressAutoHyphens/>
        <w:spacing w:after="0"/>
        <w:ind w:firstLine="709"/>
        <w:jc w:val="both"/>
        <w:rPr>
          <w:rFonts w:ascii="Times New Roman" w:hAnsi="Times New Roman"/>
          <w:bCs/>
          <w:sz w:val="24"/>
          <w:szCs w:val="24"/>
        </w:rPr>
      </w:pPr>
      <w:r w:rsidRPr="000E495B">
        <w:rPr>
          <w:rFonts w:ascii="Times New Roman" w:hAnsi="Times New Roman"/>
          <w:bCs/>
          <w:sz w:val="24"/>
          <w:szCs w:val="24"/>
        </w:rPr>
        <w:lastRenderedPageBreak/>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0E495B">
        <w:rPr>
          <w:rFonts w:ascii="Times New Roman" w:hAnsi="Times New Roman"/>
          <w:bCs/>
          <w:sz w:val="24"/>
          <w:szCs w:val="24"/>
        </w:rPr>
        <w:br/>
        <w:t>примерных рабочей программы воспитания и календарного плана воспитательной работы.</w:t>
      </w:r>
    </w:p>
    <w:p w14:paraId="0112D944" w14:textId="77777777" w:rsidR="000E495B" w:rsidRPr="000E495B" w:rsidRDefault="000E495B" w:rsidP="000E495B">
      <w:pPr>
        <w:suppressAutoHyphens/>
        <w:spacing w:after="0"/>
        <w:ind w:firstLine="709"/>
        <w:jc w:val="both"/>
        <w:rPr>
          <w:rFonts w:ascii="Times New Roman" w:hAnsi="Times New Roman"/>
          <w:bCs/>
          <w:sz w:val="24"/>
          <w:szCs w:val="24"/>
        </w:rPr>
      </w:pPr>
      <w:r w:rsidRPr="000E495B">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9"/>
    <w:p w14:paraId="6888500B" w14:textId="77777777" w:rsidR="000E495B" w:rsidRPr="0003582A" w:rsidRDefault="000E495B" w:rsidP="00D81745">
      <w:pPr>
        <w:spacing w:after="0" w:line="240" w:lineRule="auto"/>
        <w:ind w:firstLine="567"/>
        <w:jc w:val="both"/>
        <w:rPr>
          <w:rFonts w:ascii="Times New Roman" w:hAnsi="Times New Roman"/>
          <w:sz w:val="24"/>
          <w:szCs w:val="24"/>
        </w:rPr>
      </w:pPr>
    </w:p>
    <w:p w14:paraId="2003ABA9" w14:textId="2CBCEB16" w:rsidR="00C344A4" w:rsidRPr="00C93218" w:rsidRDefault="00C344A4" w:rsidP="00CA7E5B">
      <w:pPr>
        <w:pStyle w:val="a4"/>
        <w:numPr>
          <w:ilvl w:val="1"/>
          <w:numId w:val="63"/>
        </w:numPr>
        <w:tabs>
          <w:tab w:val="left" w:pos="993"/>
        </w:tabs>
        <w:suppressAutoHyphens/>
        <w:spacing w:after="0" w:line="240" w:lineRule="auto"/>
        <w:ind w:left="851"/>
        <w:jc w:val="both"/>
        <w:rPr>
          <w:rFonts w:ascii="Times New Roman" w:hAnsi="Times New Roman"/>
          <w:b/>
          <w:sz w:val="24"/>
          <w:szCs w:val="24"/>
        </w:rPr>
      </w:pPr>
      <w:r w:rsidRPr="00C93218">
        <w:rPr>
          <w:rFonts w:ascii="Times New Roman" w:hAnsi="Times New Roman"/>
          <w:b/>
          <w:sz w:val="24"/>
          <w:szCs w:val="24"/>
        </w:rPr>
        <w:t>Требования к кадровым условиям реали</w:t>
      </w:r>
      <w:r w:rsidR="00B6739F" w:rsidRPr="00C93218">
        <w:rPr>
          <w:rFonts w:ascii="Times New Roman" w:hAnsi="Times New Roman"/>
          <w:b/>
          <w:sz w:val="24"/>
          <w:szCs w:val="24"/>
        </w:rPr>
        <w:t>зации образовательной программы</w:t>
      </w:r>
    </w:p>
    <w:p w14:paraId="3316A756" w14:textId="2294AF32" w:rsidR="000E495B" w:rsidRPr="000E495B" w:rsidRDefault="000E495B" w:rsidP="000E495B">
      <w:pPr>
        <w:suppressAutoHyphens/>
        <w:spacing w:after="0" w:line="240" w:lineRule="auto"/>
        <w:ind w:firstLine="567"/>
        <w:jc w:val="both"/>
        <w:rPr>
          <w:rFonts w:ascii="Times New Roman" w:hAnsi="Times New Roman"/>
          <w:bCs/>
          <w:sz w:val="24"/>
          <w:szCs w:val="24"/>
        </w:rPr>
      </w:pPr>
      <w:r w:rsidRPr="000E495B">
        <w:rPr>
          <w:rFonts w:ascii="Times New Roman" w:hAnsi="Times New Roman"/>
          <w:bCs/>
          <w:sz w:val="24"/>
          <w:szCs w:val="24"/>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17 Транспорт, 32 Авиастроение, 25 Ракетно-космическая промышленность, и имеющими стаж работы в данной профессиональной области не менее трех лет.</w:t>
      </w:r>
    </w:p>
    <w:p w14:paraId="33A2E9C7" w14:textId="2AFFB83B" w:rsidR="000E495B" w:rsidRPr="000E495B" w:rsidRDefault="000E495B" w:rsidP="000E495B">
      <w:pPr>
        <w:suppressAutoHyphens/>
        <w:spacing w:after="0" w:line="240" w:lineRule="auto"/>
        <w:ind w:firstLine="567"/>
        <w:jc w:val="both"/>
        <w:rPr>
          <w:rFonts w:ascii="Times New Roman" w:hAnsi="Times New Roman"/>
          <w:bCs/>
          <w:sz w:val="24"/>
          <w:szCs w:val="24"/>
        </w:rPr>
      </w:pPr>
      <w:r w:rsidRPr="000E495B">
        <w:rPr>
          <w:rFonts w:ascii="Times New Roman" w:hAnsi="Times New Roman"/>
          <w:bCs/>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0BEF4539" w14:textId="4FD58C6A" w:rsidR="000E495B" w:rsidRPr="000E495B" w:rsidRDefault="000E495B" w:rsidP="000E495B">
      <w:pPr>
        <w:suppressAutoHyphens/>
        <w:spacing w:after="0" w:line="240" w:lineRule="auto"/>
        <w:ind w:firstLine="567"/>
        <w:jc w:val="both"/>
        <w:rPr>
          <w:rFonts w:ascii="Times New Roman" w:hAnsi="Times New Roman"/>
          <w:bCs/>
          <w:sz w:val="24"/>
          <w:szCs w:val="24"/>
        </w:rPr>
      </w:pPr>
      <w:r w:rsidRPr="000E495B">
        <w:rPr>
          <w:rFonts w:ascii="Times New Roman" w:hAnsi="Times New Roman"/>
          <w:bCs/>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17 Транспорт, 32 Авиастроение, 25 Ракетно-космическая промышленность, не реже одного раза в три года с учетом расширения спектра профессиональных компетенций.</w:t>
      </w:r>
    </w:p>
    <w:p w14:paraId="47DD2A97" w14:textId="08195DF0" w:rsidR="00C344A4" w:rsidRPr="000E495B" w:rsidRDefault="000E495B" w:rsidP="000E495B">
      <w:pPr>
        <w:suppressAutoHyphens/>
        <w:spacing w:after="0" w:line="240" w:lineRule="auto"/>
        <w:ind w:firstLine="567"/>
        <w:jc w:val="both"/>
        <w:rPr>
          <w:rFonts w:ascii="Times New Roman" w:hAnsi="Times New Roman"/>
          <w:bCs/>
          <w:sz w:val="24"/>
          <w:szCs w:val="24"/>
        </w:rPr>
      </w:pPr>
      <w:r w:rsidRPr="000E495B">
        <w:rPr>
          <w:rFonts w:ascii="Times New Roman" w:hAnsi="Times New Roman"/>
          <w:bCs/>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17 Транспорт, 32 Авиастроение, 25 Ракетно-космическая промышленность,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38A146DE" w14:textId="77777777" w:rsidR="00C774BB" w:rsidRDefault="00C774BB" w:rsidP="00D81745">
      <w:pPr>
        <w:autoSpaceDE w:val="0"/>
        <w:autoSpaceDN w:val="0"/>
        <w:adjustRightInd w:val="0"/>
        <w:spacing w:after="0" w:line="240" w:lineRule="auto"/>
        <w:ind w:firstLine="567"/>
        <w:jc w:val="both"/>
        <w:rPr>
          <w:rFonts w:ascii="Times New Roman" w:hAnsi="Times New Roman"/>
          <w:sz w:val="24"/>
          <w:szCs w:val="24"/>
        </w:rPr>
      </w:pPr>
    </w:p>
    <w:p w14:paraId="2DF84BEB" w14:textId="77777777" w:rsidR="00C93218" w:rsidRPr="00D7791A" w:rsidRDefault="00C93218" w:rsidP="00C93218">
      <w:pPr>
        <w:pStyle w:val="af4"/>
        <w:ind w:firstLine="709"/>
        <w:jc w:val="both"/>
        <w:rPr>
          <w:rFonts w:ascii="Times New Roman" w:hAnsi="Times New Roman"/>
          <w:b/>
          <w:bCs/>
          <w:sz w:val="24"/>
          <w:szCs w:val="24"/>
          <w:lang w:val="ru-RU"/>
        </w:rPr>
      </w:pPr>
      <w:bookmarkStart w:id="10" w:name="_Hlk68082695"/>
      <w:bookmarkStart w:id="11" w:name="_Toc84499254"/>
      <w:r w:rsidRPr="00D7791A">
        <w:rPr>
          <w:rFonts w:ascii="Times New Roman" w:hAnsi="Times New Roman"/>
          <w:b/>
          <w:bCs/>
          <w:sz w:val="24"/>
          <w:szCs w:val="24"/>
          <w:lang w:val="ru-RU"/>
        </w:rPr>
        <w:t>6.6. Требования к финансовым условиям реализации образовательной программы</w:t>
      </w:r>
      <w:bookmarkEnd w:id="10"/>
      <w:bookmarkEnd w:id="11"/>
    </w:p>
    <w:p w14:paraId="79C7C045" w14:textId="6FE95948" w:rsidR="00C93218" w:rsidRPr="00315F34" w:rsidRDefault="00C93218" w:rsidP="00C93218">
      <w:pPr>
        <w:suppressAutoHyphens/>
        <w:spacing w:after="0" w:line="240" w:lineRule="auto"/>
        <w:ind w:firstLine="708"/>
        <w:jc w:val="both"/>
        <w:rPr>
          <w:rFonts w:ascii="Times New Roman" w:hAnsi="Times New Roman"/>
          <w:bCs/>
          <w:sz w:val="24"/>
          <w:szCs w:val="24"/>
        </w:rPr>
      </w:pPr>
      <w:r w:rsidRPr="00315F34">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r w:rsidR="000E495B" w:rsidRPr="000E495B">
        <w:rPr>
          <w:rFonts w:ascii="Times New Roman" w:hAnsi="Times New Roman"/>
          <w:bCs/>
          <w:sz w:val="24"/>
          <w:szCs w:val="24"/>
          <w:vertAlign w:val="superscript"/>
        </w:rPr>
        <w:footnoteReference w:id="5"/>
      </w:r>
    </w:p>
    <w:p w14:paraId="7F280F2C" w14:textId="77777777" w:rsidR="00C93218" w:rsidRPr="00315F34" w:rsidRDefault="00C93218" w:rsidP="00C9321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3EDB11C8" w14:textId="77777777" w:rsidR="00C93218" w:rsidRPr="00315F34" w:rsidRDefault="00C93218" w:rsidP="00C9321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w:t>
      </w:r>
      <w:r w:rsidRPr="00315F34">
        <w:rPr>
          <w:rFonts w:ascii="Times New Roman" w:hAnsi="Times New Roman"/>
          <w:sz w:val="24"/>
          <w:szCs w:val="24"/>
        </w:rPr>
        <w:lastRenderedPageBreak/>
        <w:t>Российской Федерации от 7 мая 2012 г. № 597 «О мероприятиях по реализации государственной социальной политики».</w:t>
      </w:r>
    </w:p>
    <w:p w14:paraId="6714D4D0" w14:textId="00265E3E" w:rsidR="00F2389D" w:rsidRDefault="00F2389D" w:rsidP="00D81745">
      <w:pPr>
        <w:spacing w:after="0"/>
        <w:ind w:firstLine="567"/>
        <w:jc w:val="both"/>
        <w:rPr>
          <w:rFonts w:ascii="Times New Roman" w:hAnsi="Times New Roman"/>
          <w:b/>
          <w:sz w:val="24"/>
          <w:szCs w:val="24"/>
        </w:rPr>
      </w:pPr>
    </w:p>
    <w:p w14:paraId="6432FF4A" w14:textId="62C0E83F" w:rsidR="00D7791A" w:rsidRPr="00315F34" w:rsidRDefault="00D7791A" w:rsidP="00D7791A">
      <w:pPr>
        <w:pStyle w:val="11"/>
        <w:ind w:firstLine="709"/>
        <w:jc w:val="both"/>
        <w:rPr>
          <w:rFonts w:ascii="Times New Roman" w:hAnsi="Times New Roman"/>
          <w:sz w:val="24"/>
          <w:szCs w:val="24"/>
        </w:rPr>
      </w:pPr>
      <w:bookmarkStart w:id="12" w:name="_Toc95514493"/>
      <w:r w:rsidRPr="00315F34">
        <w:rPr>
          <w:rFonts w:ascii="Times New Roman" w:hAnsi="Times New Roman"/>
          <w:sz w:val="24"/>
          <w:szCs w:val="24"/>
        </w:rPr>
        <w:t xml:space="preserve">Раздел 7. Формирование оценочных </w:t>
      </w:r>
      <w:r w:rsidR="000D614D" w:rsidRPr="000D614D">
        <w:rPr>
          <w:rFonts w:ascii="Times New Roman" w:hAnsi="Times New Roman"/>
          <w:sz w:val="24"/>
          <w:szCs w:val="24"/>
        </w:rPr>
        <w:t xml:space="preserve">материалов </w:t>
      </w:r>
      <w:r w:rsidRPr="00315F34">
        <w:rPr>
          <w:rFonts w:ascii="Times New Roman" w:hAnsi="Times New Roman"/>
          <w:sz w:val="24"/>
          <w:szCs w:val="24"/>
        </w:rPr>
        <w:t>для проведения государственной итоговой аттестации</w:t>
      </w:r>
      <w:bookmarkEnd w:id="12"/>
      <w:r w:rsidRPr="00315F34">
        <w:rPr>
          <w:rFonts w:ascii="Times New Roman" w:hAnsi="Times New Roman"/>
          <w:sz w:val="24"/>
          <w:szCs w:val="24"/>
        </w:rPr>
        <w:t xml:space="preserve"> </w:t>
      </w:r>
    </w:p>
    <w:p w14:paraId="30A12057" w14:textId="77777777" w:rsidR="000D614D" w:rsidRPr="000D614D" w:rsidRDefault="000D614D" w:rsidP="000D614D">
      <w:pPr>
        <w:spacing w:after="0"/>
        <w:ind w:firstLine="709"/>
        <w:jc w:val="both"/>
        <w:rPr>
          <w:rFonts w:ascii="Times New Roman" w:hAnsi="Times New Roman"/>
          <w:iCs/>
          <w:sz w:val="24"/>
          <w:szCs w:val="24"/>
        </w:rPr>
      </w:pPr>
      <w:r w:rsidRPr="000D614D">
        <w:rPr>
          <w:rFonts w:ascii="Times New Roman" w:hAnsi="Times New Roman"/>
          <w:iCs/>
          <w:sz w:val="24"/>
          <w:szCs w:val="24"/>
        </w:rPr>
        <w:t xml:space="preserve">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w:t>
      </w:r>
      <w:r w:rsidRPr="000D614D">
        <w:rPr>
          <w:rFonts w:ascii="Times New Roman" w:hAnsi="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30628611" w14:textId="77777777" w:rsidR="000D614D" w:rsidRPr="000D614D" w:rsidRDefault="000D614D" w:rsidP="000D614D">
      <w:pPr>
        <w:spacing w:after="0" w:line="240" w:lineRule="auto"/>
        <w:ind w:firstLine="709"/>
        <w:jc w:val="both"/>
        <w:rPr>
          <w:rFonts w:ascii="Times New Roman" w:hAnsi="Times New Roman"/>
          <w:iCs/>
          <w:sz w:val="24"/>
          <w:szCs w:val="24"/>
        </w:rPr>
      </w:pPr>
      <w:r w:rsidRPr="000D614D">
        <w:rPr>
          <w:rFonts w:ascii="Times New Roman" w:hAnsi="Times New Roman"/>
          <w:iCs/>
          <w:sz w:val="24"/>
          <w:szCs w:val="24"/>
        </w:rPr>
        <w:t>7.2. Выпускники, освоившие программы</w:t>
      </w:r>
      <w:r w:rsidRPr="000D614D">
        <w:rPr>
          <w:rFonts w:ascii="Times New Roman" w:hAnsi="Times New Roman"/>
          <w:i/>
          <w:iCs/>
          <w:sz w:val="24"/>
          <w:szCs w:val="24"/>
        </w:rPr>
        <w:t xml:space="preserve"> </w:t>
      </w:r>
      <w:r w:rsidRPr="000D614D">
        <w:rPr>
          <w:rFonts w:ascii="Times New Roman" w:hAnsi="Times New Roman"/>
          <w:iCs/>
          <w:sz w:val="24"/>
          <w:szCs w:val="24"/>
        </w:rPr>
        <w:t>подготовки квалифицированных рабочих, служащих, сдают ГИА в форме демонстрационного экзамена.</w:t>
      </w:r>
    </w:p>
    <w:p w14:paraId="4EBE198F" w14:textId="26DD5FCF" w:rsidR="000D614D" w:rsidRPr="000D614D" w:rsidRDefault="000D614D" w:rsidP="00BC5E16">
      <w:pPr>
        <w:spacing w:after="0" w:line="240" w:lineRule="auto"/>
        <w:ind w:firstLine="709"/>
        <w:jc w:val="both"/>
        <w:rPr>
          <w:rFonts w:ascii="Times New Roman" w:hAnsi="Times New Roman"/>
          <w:iCs/>
          <w:sz w:val="24"/>
          <w:szCs w:val="24"/>
        </w:rPr>
      </w:pPr>
      <w:r w:rsidRPr="000D614D">
        <w:rPr>
          <w:rFonts w:ascii="Times New Roman" w:hAnsi="Times New Roman"/>
          <w:iCs/>
          <w:sz w:val="24"/>
          <w:szCs w:val="24"/>
        </w:rPr>
        <w:t xml:space="preserve">Государственная итоговая аттестация завершается присвоением квалификации квалифицированного рабочего, служащего: </w:t>
      </w:r>
      <w:r w:rsidR="00BC5E16">
        <w:rPr>
          <w:rFonts w:ascii="Times New Roman" w:hAnsi="Times New Roman"/>
          <w:iCs/>
          <w:sz w:val="24"/>
          <w:szCs w:val="24"/>
        </w:rPr>
        <w:t>с</w:t>
      </w:r>
      <w:r w:rsidR="00BC5E16" w:rsidRPr="00BC5E16">
        <w:rPr>
          <w:rFonts w:ascii="Times New Roman" w:hAnsi="Times New Roman"/>
          <w:iCs/>
          <w:sz w:val="24"/>
          <w:szCs w:val="24"/>
        </w:rPr>
        <w:t>лесарь-сборщик авиационной техники</w:t>
      </w:r>
      <w:r w:rsidR="00BC5E16">
        <w:rPr>
          <w:rFonts w:ascii="Times New Roman" w:hAnsi="Times New Roman"/>
          <w:iCs/>
          <w:sz w:val="24"/>
          <w:szCs w:val="24"/>
        </w:rPr>
        <w:t>.</w:t>
      </w:r>
    </w:p>
    <w:p w14:paraId="02E1EEC3" w14:textId="77777777" w:rsidR="000D614D" w:rsidRPr="000D614D" w:rsidRDefault="000D614D" w:rsidP="000D614D">
      <w:pPr>
        <w:spacing w:after="0"/>
        <w:ind w:firstLine="709"/>
        <w:jc w:val="both"/>
        <w:rPr>
          <w:rFonts w:ascii="Times New Roman" w:hAnsi="Times New Roman"/>
          <w:iCs/>
          <w:spacing w:val="-2"/>
          <w:sz w:val="24"/>
          <w:szCs w:val="24"/>
        </w:rPr>
      </w:pPr>
      <w:r w:rsidRPr="000D614D">
        <w:rPr>
          <w:rFonts w:ascii="Times New Roman" w:hAnsi="Times New Roman"/>
          <w:iCs/>
          <w:sz w:val="24"/>
          <w:szCs w:val="24"/>
        </w:rPr>
        <w:t xml:space="preserve">7.3. Для государственной итоговой аттестации образовательной организацией разрабатывается программа государственной итоговой аттестации и </w:t>
      </w:r>
      <w:bookmarkStart w:id="13" w:name="_Hlk114220747"/>
      <w:r w:rsidRPr="000D614D">
        <w:rPr>
          <w:rFonts w:ascii="Times New Roman" w:hAnsi="Times New Roman"/>
          <w:iCs/>
          <w:sz w:val="24"/>
          <w:szCs w:val="24"/>
        </w:rPr>
        <w:t>оценочные материалы</w:t>
      </w:r>
      <w:bookmarkEnd w:id="13"/>
      <w:r w:rsidRPr="000D614D">
        <w:rPr>
          <w:rFonts w:ascii="Times New Roman" w:hAnsi="Times New Roman"/>
          <w:iCs/>
          <w:sz w:val="24"/>
          <w:szCs w:val="24"/>
        </w:rPr>
        <w:t xml:space="preserve">. </w:t>
      </w:r>
    </w:p>
    <w:p w14:paraId="30916324" w14:textId="77777777" w:rsidR="000D614D" w:rsidRPr="000D614D" w:rsidRDefault="000D614D" w:rsidP="000D614D">
      <w:pPr>
        <w:spacing w:after="0" w:line="240" w:lineRule="auto"/>
        <w:ind w:firstLine="709"/>
        <w:jc w:val="both"/>
        <w:rPr>
          <w:rFonts w:ascii="Times New Roman" w:hAnsi="Times New Roman"/>
          <w:iCs/>
          <w:sz w:val="24"/>
          <w:szCs w:val="24"/>
        </w:rPr>
      </w:pPr>
      <w:r w:rsidRPr="000D614D">
        <w:rPr>
          <w:rFonts w:ascii="Times New Roman" w:hAnsi="Times New Roman"/>
          <w:iCs/>
          <w:sz w:val="24"/>
          <w:szCs w:val="24"/>
        </w:rPr>
        <w:t xml:space="preserve">7.4. 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1E28939C" w14:textId="54952DAD" w:rsidR="00C774BB" w:rsidRPr="00315F34" w:rsidRDefault="000D614D" w:rsidP="000D614D">
      <w:pPr>
        <w:spacing w:after="0" w:line="240" w:lineRule="auto"/>
        <w:ind w:firstLine="708"/>
        <w:jc w:val="both"/>
        <w:rPr>
          <w:rFonts w:ascii="Times New Roman" w:hAnsi="Times New Roman"/>
          <w:i/>
          <w:color w:val="7030A0"/>
          <w:sz w:val="24"/>
          <w:szCs w:val="24"/>
        </w:rPr>
      </w:pPr>
      <w:r w:rsidRPr="000D614D">
        <w:rPr>
          <w:rFonts w:ascii="Times New Roman" w:hAnsi="Times New Roman"/>
          <w:iCs/>
          <w:spacing w:val="-4"/>
          <w:sz w:val="24"/>
          <w:szCs w:val="24"/>
        </w:rPr>
        <w:t>Примерные оценочные материалы для проведения ГИА приведены в приложении 4.</w:t>
      </w:r>
    </w:p>
    <w:p w14:paraId="40BA125E" w14:textId="77777777" w:rsidR="00D7791A" w:rsidRPr="00315F34" w:rsidRDefault="00D7791A" w:rsidP="00D7791A">
      <w:pPr>
        <w:pStyle w:val="11"/>
        <w:ind w:firstLine="709"/>
        <w:jc w:val="both"/>
        <w:rPr>
          <w:rFonts w:ascii="Times New Roman" w:hAnsi="Times New Roman"/>
          <w:sz w:val="24"/>
          <w:szCs w:val="24"/>
        </w:rPr>
      </w:pPr>
      <w:bookmarkStart w:id="14" w:name="_Toc95514494"/>
      <w:r w:rsidRPr="00315F34">
        <w:rPr>
          <w:rFonts w:ascii="Times New Roman" w:hAnsi="Times New Roman"/>
          <w:sz w:val="24"/>
          <w:szCs w:val="24"/>
        </w:rPr>
        <w:t>Раздел 8. Разработчики примерной основной образовательной программы</w:t>
      </w:r>
      <w:bookmarkEnd w:id="14"/>
    </w:p>
    <w:p w14:paraId="3D5F86E0" w14:textId="77777777" w:rsidR="00D7791A" w:rsidRPr="00315F34" w:rsidRDefault="00D7791A" w:rsidP="00D7791A">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D7791A" w:rsidRPr="00315F34" w14:paraId="3F25286B" w14:textId="77777777" w:rsidTr="00C41CA6">
        <w:trPr>
          <w:jc w:val="center"/>
        </w:trPr>
        <w:tc>
          <w:tcPr>
            <w:tcW w:w="3322" w:type="dxa"/>
            <w:tcBorders>
              <w:top w:val="single" w:sz="4" w:space="0" w:color="auto"/>
              <w:left w:val="single" w:sz="4" w:space="0" w:color="auto"/>
              <w:bottom w:val="single" w:sz="4" w:space="0" w:color="auto"/>
              <w:right w:val="single" w:sz="4" w:space="0" w:color="auto"/>
            </w:tcBorders>
          </w:tcPr>
          <w:p w14:paraId="14C61A57" w14:textId="77777777" w:rsidR="00D7791A" w:rsidRPr="00315F34" w:rsidRDefault="00D7791A" w:rsidP="00C41CA6">
            <w:pPr>
              <w:spacing w:after="0" w:line="240" w:lineRule="auto"/>
              <w:jc w:val="center"/>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0EED42B7" w14:textId="77777777" w:rsidR="00D7791A" w:rsidRPr="00315F34" w:rsidRDefault="00D7791A" w:rsidP="00C41CA6">
            <w:pPr>
              <w:spacing w:after="0" w:line="240" w:lineRule="auto"/>
              <w:jc w:val="center"/>
              <w:rPr>
                <w:rFonts w:ascii="Times New Roman" w:hAnsi="Times New Roman"/>
                <w:sz w:val="24"/>
                <w:szCs w:val="24"/>
              </w:rPr>
            </w:pPr>
            <w:r w:rsidRPr="00315F34">
              <w:rPr>
                <w:rFonts w:ascii="Times New Roman" w:hAnsi="Times New Roman"/>
                <w:sz w:val="24"/>
                <w:szCs w:val="24"/>
              </w:rPr>
              <w:t>Организация, должность</w:t>
            </w:r>
          </w:p>
        </w:tc>
      </w:tr>
      <w:tr w:rsidR="00D7791A" w:rsidRPr="00315F34" w14:paraId="6BA59C84" w14:textId="77777777" w:rsidTr="00C41CA6">
        <w:trPr>
          <w:jc w:val="center"/>
        </w:trPr>
        <w:tc>
          <w:tcPr>
            <w:tcW w:w="3322" w:type="dxa"/>
            <w:tcBorders>
              <w:top w:val="single" w:sz="4" w:space="0" w:color="auto"/>
              <w:left w:val="single" w:sz="4" w:space="0" w:color="auto"/>
              <w:bottom w:val="single" w:sz="4" w:space="0" w:color="auto"/>
              <w:right w:val="single" w:sz="4" w:space="0" w:color="auto"/>
            </w:tcBorders>
          </w:tcPr>
          <w:p w14:paraId="0F8C64B8" w14:textId="6757DD40" w:rsidR="00D7791A" w:rsidRPr="00315F34" w:rsidRDefault="00342D1A" w:rsidP="00C41CA6">
            <w:pPr>
              <w:spacing w:after="0" w:line="240" w:lineRule="auto"/>
              <w:rPr>
                <w:rFonts w:ascii="Times New Roman" w:hAnsi="Times New Roman"/>
                <w:sz w:val="24"/>
                <w:szCs w:val="24"/>
              </w:rPr>
            </w:pPr>
            <w:r>
              <w:rPr>
                <w:rFonts w:ascii="Times New Roman" w:hAnsi="Times New Roman"/>
                <w:sz w:val="24"/>
                <w:szCs w:val="24"/>
              </w:rPr>
              <w:t>Мустафина Е.В.</w:t>
            </w:r>
          </w:p>
        </w:tc>
        <w:tc>
          <w:tcPr>
            <w:tcW w:w="6155" w:type="dxa"/>
            <w:tcBorders>
              <w:top w:val="single" w:sz="4" w:space="0" w:color="auto"/>
              <w:left w:val="single" w:sz="4" w:space="0" w:color="auto"/>
              <w:bottom w:val="single" w:sz="4" w:space="0" w:color="auto"/>
              <w:right w:val="single" w:sz="4" w:space="0" w:color="auto"/>
            </w:tcBorders>
          </w:tcPr>
          <w:p w14:paraId="1800A423" w14:textId="6E8185AF" w:rsidR="00D7791A" w:rsidRPr="00315F34" w:rsidRDefault="00342D1A" w:rsidP="00C41CA6">
            <w:pPr>
              <w:spacing w:after="0" w:line="240" w:lineRule="auto"/>
              <w:rPr>
                <w:rFonts w:ascii="Times New Roman" w:hAnsi="Times New Roman"/>
                <w:sz w:val="24"/>
                <w:szCs w:val="24"/>
              </w:rPr>
            </w:pPr>
            <w:r>
              <w:rPr>
                <w:rFonts w:ascii="Times New Roman" w:hAnsi="Times New Roman"/>
                <w:sz w:val="24"/>
                <w:szCs w:val="24"/>
              </w:rPr>
              <w:t xml:space="preserve">ГАПОУ «КАТК </w:t>
            </w:r>
            <w:proofErr w:type="spellStart"/>
            <w:proofErr w:type="gramStart"/>
            <w:r>
              <w:rPr>
                <w:rFonts w:ascii="Times New Roman" w:hAnsi="Times New Roman"/>
                <w:sz w:val="24"/>
                <w:szCs w:val="24"/>
              </w:rPr>
              <w:t>им.П.В.Дементьева»председатель</w:t>
            </w:r>
            <w:proofErr w:type="spellEnd"/>
            <w:proofErr w:type="gramEnd"/>
            <w:r>
              <w:rPr>
                <w:rFonts w:ascii="Times New Roman" w:hAnsi="Times New Roman"/>
                <w:sz w:val="24"/>
                <w:szCs w:val="24"/>
              </w:rPr>
              <w:t xml:space="preserve"> цикловой комиссии Авиационных специальностей, преподаватель </w:t>
            </w:r>
            <w:proofErr w:type="spellStart"/>
            <w:r>
              <w:rPr>
                <w:rFonts w:ascii="Times New Roman" w:hAnsi="Times New Roman"/>
                <w:sz w:val="24"/>
                <w:szCs w:val="24"/>
              </w:rPr>
              <w:t>спец.дисциплин</w:t>
            </w:r>
            <w:proofErr w:type="spellEnd"/>
          </w:p>
        </w:tc>
      </w:tr>
      <w:tr w:rsidR="00342D1A" w:rsidRPr="00315F34" w14:paraId="7E777EFA" w14:textId="77777777" w:rsidTr="00C41CA6">
        <w:trPr>
          <w:jc w:val="center"/>
        </w:trPr>
        <w:tc>
          <w:tcPr>
            <w:tcW w:w="3322" w:type="dxa"/>
            <w:tcBorders>
              <w:top w:val="single" w:sz="4" w:space="0" w:color="auto"/>
              <w:left w:val="single" w:sz="4" w:space="0" w:color="auto"/>
              <w:bottom w:val="single" w:sz="4" w:space="0" w:color="auto"/>
              <w:right w:val="single" w:sz="4" w:space="0" w:color="auto"/>
            </w:tcBorders>
          </w:tcPr>
          <w:p w14:paraId="4B7270EF" w14:textId="625AF425" w:rsidR="00342D1A" w:rsidRPr="00315F34" w:rsidRDefault="00342D1A" w:rsidP="00342D1A">
            <w:pPr>
              <w:spacing w:after="0" w:line="240" w:lineRule="auto"/>
              <w:rPr>
                <w:rFonts w:ascii="Times New Roman" w:hAnsi="Times New Roman"/>
                <w:sz w:val="24"/>
                <w:szCs w:val="24"/>
              </w:rPr>
            </w:pPr>
            <w:r>
              <w:rPr>
                <w:rFonts w:ascii="Times New Roman" w:hAnsi="Times New Roman"/>
                <w:sz w:val="24"/>
                <w:szCs w:val="24"/>
              </w:rPr>
              <w:t>Кашапова Р.А.</w:t>
            </w:r>
          </w:p>
        </w:tc>
        <w:tc>
          <w:tcPr>
            <w:tcW w:w="6155" w:type="dxa"/>
            <w:tcBorders>
              <w:top w:val="single" w:sz="4" w:space="0" w:color="auto"/>
              <w:left w:val="single" w:sz="4" w:space="0" w:color="auto"/>
              <w:bottom w:val="single" w:sz="4" w:space="0" w:color="auto"/>
              <w:right w:val="single" w:sz="4" w:space="0" w:color="auto"/>
            </w:tcBorders>
          </w:tcPr>
          <w:p w14:paraId="006359C5" w14:textId="5E410831" w:rsidR="00342D1A" w:rsidRPr="00315F34" w:rsidRDefault="00342D1A" w:rsidP="00342D1A">
            <w:pPr>
              <w:spacing w:after="0" w:line="240" w:lineRule="auto"/>
              <w:rPr>
                <w:rFonts w:ascii="Times New Roman" w:hAnsi="Times New Roman"/>
                <w:sz w:val="24"/>
                <w:szCs w:val="24"/>
              </w:rPr>
            </w:pPr>
            <w:r>
              <w:rPr>
                <w:rFonts w:ascii="Times New Roman" w:hAnsi="Times New Roman"/>
                <w:sz w:val="24"/>
                <w:szCs w:val="24"/>
              </w:rPr>
              <w:t xml:space="preserve">ГАПОУ «КАТК </w:t>
            </w:r>
            <w:proofErr w:type="spellStart"/>
            <w:r>
              <w:rPr>
                <w:rFonts w:ascii="Times New Roman" w:hAnsi="Times New Roman"/>
                <w:sz w:val="24"/>
                <w:szCs w:val="24"/>
              </w:rPr>
              <w:t>им.П.В.Дементьева</w:t>
            </w:r>
            <w:proofErr w:type="spellEnd"/>
            <w:r>
              <w:rPr>
                <w:rFonts w:ascii="Times New Roman" w:hAnsi="Times New Roman"/>
                <w:sz w:val="24"/>
                <w:szCs w:val="24"/>
              </w:rPr>
              <w:t xml:space="preserve">» преподаватель </w:t>
            </w:r>
            <w:proofErr w:type="spellStart"/>
            <w:proofErr w:type="gramStart"/>
            <w:r>
              <w:rPr>
                <w:rFonts w:ascii="Times New Roman" w:hAnsi="Times New Roman"/>
                <w:sz w:val="24"/>
                <w:szCs w:val="24"/>
              </w:rPr>
              <w:t>спец.дисциплин</w:t>
            </w:r>
            <w:proofErr w:type="spellEnd"/>
            <w:proofErr w:type="gramEnd"/>
          </w:p>
        </w:tc>
      </w:tr>
    </w:tbl>
    <w:p w14:paraId="74F32DFA" w14:textId="77777777" w:rsidR="00D7791A" w:rsidRPr="00315F34" w:rsidRDefault="00D7791A" w:rsidP="00D7791A">
      <w:pPr>
        <w:spacing w:after="0" w:line="240" w:lineRule="auto"/>
        <w:ind w:left="-142" w:firstLine="567"/>
        <w:rPr>
          <w:rFonts w:ascii="Times New Roman" w:hAnsi="Times New Roman"/>
          <w:sz w:val="24"/>
          <w:szCs w:val="24"/>
        </w:rPr>
      </w:pPr>
    </w:p>
    <w:p w14:paraId="3037C0D0" w14:textId="77777777" w:rsidR="00D7791A" w:rsidRPr="00315F34" w:rsidRDefault="00D7791A" w:rsidP="00D7791A">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D7791A" w:rsidRPr="00315F34" w14:paraId="0137628F" w14:textId="77777777" w:rsidTr="00C41CA6">
        <w:trPr>
          <w:jc w:val="center"/>
        </w:trPr>
        <w:tc>
          <w:tcPr>
            <w:tcW w:w="3322" w:type="dxa"/>
            <w:tcBorders>
              <w:top w:val="single" w:sz="4" w:space="0" w:color="auto"/>
              <w:left w:val="single" w:sz="4" w:space="0" w:color="auto"/>
              <w:bottom w:val="single" w:sz="4" w:space="0" w:color="auto"/>
              <w:right w:val="single" w:sz="4" w:space="0" w:color="auto"/>
            </w:tcBorders>
          </w:tcPr>
          <w:p w14:paraId="65ECC21A" w14:textId="77777777" w:rsidR="00D7791A" w:rsidRPr="00315F34" w:rsidRDefault="00D7791A" w:rsidP="00C41CA6">
            <w:pPr>
              <w:spacing w:after="0" w:line="240" w:lineRule="auto"/>
              <w:jc w:val="center"/>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46DF57C8" w14:textId="77777777" w:rsidR="00D7791A" w:rsidRPr="00315F34" w:rsidRDefault="00D7791A" w:rsidP="00C41CA6">
            <w:pPr>
              <w:spacing w:after="0" w:line="240" w:lineRule="auto"/>
              <w:jc w:val="center"/>
              <w:rPr>
                <w:rFonts w:ascii="Times New Roman" w:hAnsi="Times New Roman"/>
                <w:sz w:val="24"/>
                <w:szCs w:val="24"/>
              </w:rPr>
            </w:pPr>
            <w:r w:rsidRPr="00315F34">
              <w:rPr>
                <w:rFonts w:ascii="Times New Roman" w:hAnsi="Times New Roman"/>
                <w:sz w:val="24"/>
                <w:szCs w:val="24"/>
              </w:rPr>
              <w:t>Организация, должность</w:t>
            </w:r>
          </w:p>
        </w:tc>
      </w:tr>
      <w:tr w:rsidR="00342D1A" w:rsidRPr="00315F34" w14:paraId="6A0AA09E" w14:textId="77777777" w:rsidTr="00C41CA6">
        <w:trPr>
          <w:jc w:val="center"/>
        </w:trPr>
        <w:tc>
          <w:tcPr>
            <w:tcW w:w="3322" w:type="dxa"/>
            <w:tcBorders>
              <w:top w:val="single" w:sz="4" w:space="0" w:color="auto"/>
              <w:left w:val="single" w:sz="4" w:space="0" w:color="auto"/>
              <w:bottom w:val="single" w:sz="4" w:space="0" w:color="auto"/>
              <w:right w:val="single" w:sz="4" w:space="0" w:color="auto"/>
            </w:tcBorders>
          </w:tcPr>
          <w:p w14:paraId="5AC656FE" w14:textId="13B3EF22" w:rsidR="00342D1A" w:rsidRPr="00315F34" w:rsidRDefault="00342D1A" w:rsidP="00342D1A">
            <w:pPr>
              <w:spacing w:after="0" w:line="240" w:lineRule="auto"/>
              <w:jc w:val="both"/>
              <w:rPr>
                <w:rFonts w:ascii="Times New Roman" w:hAnsi="Times New Roman"/>
                <w:sz w:val="24"/>
                <w:szCs w:val="24"/>
              </w:rPr>
            </w:pPr>
            <w:proofErr w:type="spellStart"/>
            <w:r>
              <w:rPr>
                <w:rFonts w:ascii="Times New Roman" w:hAnsi="Times New Roman"/>
                <w:sz w:val="24"/>
                <w:szCs w:val="24"/>
              </w:rPr>
              <w:t>Залалов</w:t>
            </w:r>
            <w:proofErr w:type="spellEnd"/>
            <w:r>
              <w:rPr>
                <w:rFonts w:ascii="Times New Roman" w:hAnsi="Times New Roman"/>
                <w:sz w:val="24"/>
                <w:szCs w:val="24"/>
              </w:rPr>
              <w:t xml:space="preserve"> И.И.</w:t>
            </w:r>
          </w:p>
        </w:tc>
        <w:tc>
          <w:tcPr>
            <w:tcW w:w="6155" w:type="dxa"/>
            <w:tcBorders>
              <w:top w:val="single" w:sz="4" w:space="0" w:color="auto"/>
              <w:left w:val="single" w:sz="4" w:space="0" w:color="auto"/>
              <w:bottom w:val="single" w:sz="4" w:space="0" w:color="auto"/>
              <w:right w:val="single" w:sz="4" w:space="0" w:color="auto"/>
            </w:tcBorders>
          </w:tcPr>
          <w:p w14:paraId="0604324E" w14:textId="6A05BE18" w:rsidR="00342D1A" w:rsidRPr="00315F34" w:rsidRDefault="00342D1A" w:rsidP="00342D1A">
            <w:pPr>
              <w:spacing w:after="0" w:line="240" w:lineRule="auto"/>
              <w:jc w:val="center"/>
              <w:rPr>
                <w:rFonts w:ascii="Times New Roman" w:hAnsi="Times New Roman"/>
                <w:sz w:val="24"/>
                <w:szCs w:val="24"/>
              </w:rPr>
            </w:pPr>
            <w:r>
              <w:rPr>
                <w:rFonts w:ascii="Times New Roman" w:hAnsi="Times New Roman"/>
                <w:sz w:val="24"/>
                <w:szCs w:val="24"/>
              </w:rPr>
              <w:t xml:space="preserve">ГАПОУ «КАТК </w:t>
            </w:r>
            <w:proofErr w:type="spellStart"/>
            <w:r>
              <w:rPr>
                <w:rFonts w:ascii="Times New Roman" w:hAnsi="Times New Roman"/>
                <w:sz w:val="24"/>
                <w:szCs w:val="24"/>
              </w:rPr>
              <w:t>им.П.В.Дементьева</w:t>
            </w:r>
            <w:proofErr w:type="spellEnd"/>
            <w:r>
              <w:rPr>
                <w:rFonts w:ascii="Times New Roman" w:hAnsi="Times New Roman"/>
                <w:sz w:val="24"/>
                <w:szCs w:val="24"/>
              </w:rPr>
              <w:t>», директор</w:t>
            </w:r>
          </w:p>
        </w:tc>
      </w:tr>
      <w:tr w:rsidR="00342D1A" w:rsidRPr="00315F34" w14:paraId="4E574865" w14:textId="77777777" w:rsidTr="00C41CA6">
        <w:trPr>
          <w:jc w:val="center"/>
        </w:trPr>
        <w:tc>
          <w:tcPr>
            <w:tcW w:w="3322" w:type="dxa"/>
            <w:tcBorders>
              <w:top w:val="single" w:sz="4" w:space="0" w:color="auto"/>
              <w:left w:val="single" w:sz="4" w:space="0" w:color="auto"/>
              <w:bottom w:val="single" w:sz="4" w:space="0" w:color="auto"/>
              <w:right w:val="single" w:sz="4" w:space="0" w:color="auto"/>
            </w:tcBorders>
          </w:tcPr>
          <w:p w14:paraId="3F476520" w14:textId="2FA5E5B3" w:rsidR="00342D1A" w:rsidRDefault="00342D1A" w:rsidP="00342D1A">
            <w:pPr>
              <w:spacing w:after="0" w:line="240" w:lineRule="auto"/>
              <w:jc w:val="both"/>
              <w:rPr>
                <w:rFonts w:ascii="Times New Roman" w:hAnsi="Times New Roman"/>
                <w:sz w:val="24"/>
                <w:szCs w:val="24"/>
              </w:rPr>
            </w:pPr>
            <w:r>
              <w:rPr>
                <w:rFonts w:ascii="Times New Roman" w:hAnsi="Times New Roman"/>
                <w:sz w:val="24"/>
                <w:szCs w:val="24"/>
              </w:rPr>
              <w:t>Мустафина Е.В.</w:t>
            </w:r>
          </w:p>
        </w:tc>
        <w:tc>
          <w:tcPr>
            <w:tcW w:w="6155" w:type="dxa"/>
            <w:tcBorders>
              <w:top w:val="single" w:sz="4" w:space="0" w:color="auto"/>
              <w:left w:val="single" w:sz="4" w:space="0" w:color="auto"/>
              <w:bottom w:val="single" w:sz="4" w:space="0" w:color="auto"/>
              <w:right w:val="single" w:sz="4" w:space="0" w:color="auto"/>
            </w:tcBorders>
          </w:tcPr>
          <w:p w14:paraId="30FF5471" w14:textId="0A69C13F" w:rsidR="00342D1A" w:rsidRDefault="00342D1A" w:rsidP="00342D1A">
            <w:pPr>
              <w:spacing w:after="0" w:line="240" w:lineRule="auto"/>
              <w:jc w:val="center"/>
              <w:rPr>
                <w:rFonts w:ascii="Times New Roman" w:hAnsi="Times New Roman"/>
                <w:sz w:val="24"/>
                <w:szCs w:val="24"/>
              </w:rPr>
            </w:pPr>
            <w:r>
              <w:rPr>
                <w:rFonts w:ascii="Times New Roman" w:hAnsi="Times New Roman"/>
                <w:sz w:val="24"/>
                <w:szCs w:val="24"/>
              </w:rPr>
              <w:t xml:space="preserve">ГАПОУ «КАТК </w:t>
            </w:r>
            <w:proofErr w:type="spellStart"/>
            <w:proofErr w:type="gramStart"/>
            <w:r>
              <w:rPr>
                <w:rFonts w:ascii="Times New Roman" w:hAnsi="Times New Roman"/>
                <w:sz w:val="24"/>
                <w:szCs w:val="24"/>
              </w:rPr>
              <w:t>им.П.В.Дементьева»председатель</w:t>
            </w:r>
            <w:proofErr w:type="spellEnd"/>
            <w:proofErr w:type="gramEnd"/>
            <w:r>
              <w:rPr>
                <w:rFonts w:ascii="Times New Roman" w:hAnsi="Times New Roman"/>
                <w:sz w:val="24"/>
                <w:szCs w:val="24"/>
              </w:rPr>
              <w:t xml:space="preserve"> цикловой комиссии Авиационных специальностей, преподаватель </w:t>
            </w:r>
            <w:proofErr w:type="spellStart"/>
            <w:r>
              <w:rPr>
                <w:rFonts w:ascii="Times New Roman" w:hAnsi="Times New Roman"/>
                <w:sz w:val="24"/>
                <w:szCs w:val="24"/>
              </w:rPr>
              <w:t>спец.дисциплин</w:t>
            </w:r>
            <w:proofErr w:type="spellEnd"/>
          </w:p>
        </w:tc>
      </w:tr>
    </w:tbl>
    <w:p w14:paraId="1BE7F87C" w14:textId="77777777" w:rsidR="00913F27" w:rsidRDefault="00913F27" w:rsidP="00D81745">
      <w:pPr>
        <w:spacing w:after="0"/>
        <w:ind w:firstLine="567"/>
        <w:jc w:val="both"/>
        <w:rPr>
          <w:rFonts w:ascii="Times New Roman" w:hAnsi="Times New Roman"/>
          <w:b/>
          <w:sz w:val="24"/>
          <w:szCs w:val="24"/>
        </w:rPr>
      </w:pPr>
    </w:p>
    <w:p w14:paraId="2D347E6C" w14:textId="77777777" w:rsidR="00913F27" w:rsidRDefault="00913F27" w:rsidP="00D81745">
      <w:pPr>
        <w:spacing w:after="0"/>
        <w:ind w:firstLine="567"/>
        <w:jc w:val="both"/>
        <w:rPr>
          <w:rFonts w:ascii="Times New Roman" w:hAnsi="Times New Roman"/>
          <w:b/>
          <w:sz w:val="24"/>
          <w:szCs w:val="24"/>
        </w:rPr>
      </w:pPr>
    </w:p>
    <w:p w14:paraId="4F2C8994" w14:textId="77777777" w:rsidR="000E495B" w:rsidRDefault="000E495B">
      <w:pPr>
        <w:spacing w:after="0" w:line="240" w:lineRule="auto"/>
        <w:rPr>
          <w:rFonts w:ascii="Times New Roman" w:hAnsi="Times New Roman"/>
          <w:b/>
          <w:bCs/>
          <w:kern w:val="32"/>
          <w:sz w:val="24"/>
          <w:szCs w:val="24"/>
        </w:rPr>
      </w:pPr>
      <w:bookmarkStart w:id="15" w:name="_Toc84499257"/>
      <w:r>
        <w:rPr>
          <w:rFonts w:ascii="Times New Roman" w:hAnsi="Times New Roman"/>
          <w:sz w:val="24"/>
          <w:szCs w:val="24"/>
        </w:rPr>
        <w:br w:type="page"/>
      </w:r>
    </w:p>
    <w:p w14:paraId="27B59AB8" w14:textId="589B0C1D" w:rsidR="00E2772A" w:rsidRPr="00315F34" w:rsidRDefault="00E2772A" w:rsidP="00E2772A">
      <w:pPr>
        <w:pStyle w:val="11"/>
        <w:ind w:firstLine="709"/>
        <w:rPr>
          <w:rFonts w:ascii="Times New Roman" w:hAnsi="Times New Roman"/>
          <w:sz w:val="24"/>
          <w:szCs w:val="24"/>
        </w:rPr>
      </w:pPr>
      <w:r w:rsidRPr="00315F34">
        <w:rPr>
          <w:rFonts w:ascii="Times New Roman" w:hAnsi="Times New Roman"/>
          <w:sz w:val="24"/>
          <w:szCs w:val="24"/>
        </w:rPr>
        <w:lastRenderedPageBreak/>
        <w:t>Приложение 1</w:t>
      </w:r>
      <w:r>
        <w:rPr>
          <w:rFonts w:ascii="Times New Roman" w:hAnsi="Times New Roman"/>
          <w:sz w:val="24"/>
          <w:szCs w:val="24"/>
        </w:rPr>
        <w:t>.</w:t>
      </w:r>
      <w:r w:rsidRPr="00315F34">
        <w:rPr>
          <w:rFonts w:ascii="Times New Roman" w:hAnsi="Times New Roman"/>
          <w:sz w:val="24"/>
          <w:szCs w:val="24"/>
        </w:rPr>
        <w:t xml:space="preserve"> Примерные программы профессиональных модулей</w:t>
      </w:r>
      <w:bookmarkEnd w:id="15"/>
    </w:p>
    <w:p w14:paraId="44839844" w14:textId="77777777" w:rsidR="00903A5B" w:rsidRDefault="00903A5B" w:rsidP="00407D1F">
      <w:pPr>
        <w:spacing w:after="0"/>
        <w:jc w:val="right"/>
        <w:outlineLvl w:val="0"/>
        <w:rPr>
          <w:rFonts w:ascii="Times New Roman" w:hAnsi="Times New Roman"/>
          <w:b/>
          <w:sz w:val="24"/>
          <w:szCs w:val="24"/>
        </w:rPr>
      </w:pPr>
    </w:p>
    <w:p w14:paraId="6F6DBDB2" w14:textId="297339F8" w:rsidR="00407D1F" w:rsidRPr="001D4C05" w:rsidRDefault="00407D1F" w:rsidP="00407D1F">
      <w:pPr>
        <w:spacing w:after="0"/>
        <w:jc w:val="right"/>
        <w:outlineLvl w:val="0"/>
        <w:rPr>
          <w:rFonts w:ascii="Times New Roman" w:hAnsi="Times New Roman"/>
          <w:b/>
          <w:sz w:val="24"/>
          <w:szCs w:val="24"/>
        </w:rPr>
      </w:pPr>
      <w:r w:rsidRPr="001D4C05">
        <w:rPr>
          <w:rFonts w:ascii="Times New Roman" w:hAnsi="Times New Roman"/>
          <w:b/>
          <w:sz w:val="24"/>
          <w:szCs w:val="24"/>
        </w:rPr>
        <w:t xml:space="preserve">Приложение </w:t>
      </w:r>
      <w:r w:rsidR="00AB6B16">
        <w:rPr>
          <w:rFonts w:ascii="Times New Roman" w:hAnsi="Times New Roman"/>
          <w:b/>
          <w:sz w:val="24"/>
          <w:szCs w:val="24"/>
        </w:rPr>
        <w:t>1.1</w:t>
      </w:r>
    </w:p>
    <w:p w14:paraId="51BD07F1" w14:textId="2905D7B4" w:rsidR="00647398" w:rsidRPr="00B10BFB" w:rsidRDefault="00647398" w:rsidP="00B10BFB">
      <w:pPr>
        <w:spacing w:after="0"/>
        <w:jc w:val="right"/>
        <w:rPr>
          <w:rFonts w:ascii="Times New Roman" w:hAnsi="Times New Roman"/>
          <w:b/>
          <w:bCs/>
          <w:i/>
        </w:rPr>
      </w:pPr>
      <w:r w:rsidRPr="00B10BFB">
        <w:rPr>
          <w:rFonts w:ascii="Times New Roman" w:hAnsi="Times New Roman"/>
          <w:b/>
          <w:bCs/>
        </w:rPr>
        <w:t>к ПООП по профессии</w:t>
      </w:r>
    </w:p>
    <w:p w14:paraId="5BE67A25" w14:textId="77777777" w:rsidR="00647398" w:rsidRPr="00B10BFB" w:rsidRDefault="00647398" w:rsidP="00647398">
      <w:pPr>
        <w:spacing w:after="0"/>
        <w:jc w:val="right"/>
        <w:rPr>
          <w:rFonts w:ascii="Times New Roman" w:hAnsi="Times New Roman"/>
          <w:b/>
          <w:bCs/>
          <w:iCs/>
        </w:rPr>
      </w:pPr>
      <w:r w:rsidRPr="00B10BFB">
        <w:rPr>
          <w:rFonts w:ascii="Times New Roman" w:hAnsi="Times New Roman"/>
          <w:b/>
          <w:bCs/>
          <w:iCs/>
        </w:rPr>
        <w:t>24.01.01. Слесарь сборщик авиационной техники</w:t>
      </w:r>
    </w:p>
    <w:p w14:paraId="3195C072" w14:textId="77777777" w:rsidR="00407D1F" w:rsidRPr="003E5ADA" w:rsidRDefault="00407D1F" w:rsidP="00407D1F">
      <w:pPr>
        <w:spacing w:after="0" w:line="240" w:lineRule="auto"/>
        <w:ind w:firstLine="720"/>
        <w:jc w:val="both"/>
        <w:rPr>
          <w:rFonts w:ascii="Times New Roman" w:hAnsi="Times New Roman"/>
          <w:b/>
          <w:sz w:val="28"/>
          <w:szCs w:val="28"/>
        </w:rPr>
      </w:pPr>
    </w:p>
    <w:p w14:paraId="5904AA75" w14:textId="77777777" w:rsidR="00407D1F" w:rsidRDefault="00407D1F" w:rsidP="00407D1F">
      <w:pPr>
        <w:spacing w:after="0" w:line="240" w:lineRule="auto"/>
        <w:ind w:firstLine="720"/>
        <w:jc w:val="both"/>
        <w:rPr>
          <w:rFonts w:ascii="Times New Roman" w:hAnsi="Times New Roman"/>
          <w:sz w:val="28"/>
          <w:szCs w:val="28"/>
        </w:rPr>
      </w:pPr>
    </w:p>
    <w:p w14:paraId="230C2A90" w14:textId="77777777" w:rsidR="00407D1F" w:rsidRDefault="00407D1F" w:rsidP="00407D1F">
      <w:pPr>
        <w:spacing w:after="0" w:line="240" w:lineRule="auto"/>
        <w:ind w:firstLine="720"/>
        <w:jc w:val="both"/>
        <w:rPr>
          <w:rFonts w:ascii="Times New Roman" w:hAnsi="Times New Roman"/>
          <w:sz w:val="28"/>
          <w:szCs w:val="28"/>
        </w:rPr>
      </w:pPr>
    </w:p>
    <w:p w14:paraId="24C9AAE9" w14:textId="77777777" w:rsidR="00407D1F" w:rsidRDefault="00407D1F" w:rsidP="00407D1F">
      <w:pPr>
        <w:spacing w:after="0" w:line="240" w:lineRule="auto"/>
        <w:ind w:firstLine="720"/>
        <w:jc w:val="both"/>
        <w:rPr>
          <w:rFonts w:ascii="Times New Roman" w:hAnsi="Times New Roman"/>
          <w:sz w:val="28"/>
          <w:szCs w:val="28"/>
        </w:rPr>
      </w:pPr>
    </w:p>
    <w:p w14:paraId="67AE62E4" w14:textId="77777777" w:rsidR="00407D1F" w:rsidRDefault="00407D1F" w:rsidP="00407D1F">
      <w:pPr>
        <w:spacing w:after="0" w:line="240" w:lineRule="auto"/>
        <w:ind w:firstLine="720"/>
        <w:jc w:val="both"/>
        <w:rPr>
          <w:rFonts w:ascii="Times New Roman" w:hAnsi="Times New Roman"/>
          <w:sz w:val="28"/>
          <w:szCs w:val="28"/>
        </w:rPr>
      </w:pPr>
    </w:p>
    <w:p w14:paraId="0AAB9F1B" w14:textId="77777777" w:rsidR="00407D1F" w:rsidRDefault="00407D1F" w:rsidP="00407D1F">
      <w:pPr>
        <w:spacing w:after="0" w:line="240" w:lineRule="auto"/>
        <w:ind w:firstLine="720"/>
        <w:jc w:val="both"/>
        <w:rPr>
          <w:rFonts w:ascii="Times New Roman" w:hAnsi="Times New Roman"/>
          <w:sz w:val="28"/>
          <w:szCs w:val="28"/>
        </w:rPr>
      </w:pPr>
    </w:p>
    <w:p w14:paraId="75039670" w14:textId="77777777" w:rsidR="00407D1F" w:rsidRDefault="00407D1F" w:rsidP="00407D1F">
      <w:pPr>
        <w:spacing w:after="0" w:line="240" w:lineRule="auto"/>
        <w:ind w:firstLine="720"/>
        <w:jc w:val="both"/>
        <w:rPr>
          <w:rFonts w:ascii="Times New Roman" w:hAnsi="Times New Roman"/>
          <w:sz w:val="28"/>
          <w:szCs w:val="28"/>
        </w:rPr>
      </w:pPr>
    </w:p>
    <w:p w14:paraId="25AF3968" w14:textId="77777777" w:rsidR="00407D1F" w:rsidRDefault="00407D1F" w:rsidP="00407D1F">
      <w:pPr>
        <w:spacing w:after="0" w:line="240" w:lineRule="auto"/>
        <w:ind w:firstLine="720"/>
        <w:jc w:val="both"/>
        <w:rPr>
          <w:rFonts w:ascii="Times New Roman" w:hAnsi="Times New Roman"/>
          <w:sz w:val="28"/>
          <w:szCs w:val="28"/>
        </w:rPr>
      </w:pPr>
    </w:p>
    <w:p w14:paraId="4E3A01DA" w14:textId="77777777" w:rsidR="00407D1F" w:rsidRDefault="00407D1F" w:rsidP="00407D1F">
      <w:pPr>
        <w:spacing w:after="0" w:line="240" w:lineRule="auto"/>
        <w:ind w:firstLine="720"/>
        <w:jc w:val="both"/>
        <w:rPr>
          <w:rFonts w:ascii="Times New Roman" w:hAnsi="Times New Roman"/>
          <w:sz w:val="28"/>
          <w:szCs w:val="28"/>
        </w:rPr>
      </w:pPr>
    </w:p>
    <w:p w14:paraId="2265F571" w14:textId="77777777" w:rsidR="00407D1F" w:rsidRDefault="00407D1F" w:rsidP="00407D1F">
      <w:pPr>
        <w:spacing w:after="0" w:line="240" w:lineRule="auto"/>
        <w:ind w:firstLine="720"/>
        <w:jc w:val="both"/>
        <w:rPr>
          <w:rFonts w:ascii="Times New Roman" w:hAnsi="Times New Roman"/>
          <w:sz w:val="28"/>
          <w:szCs w:val="28"/>
        </w:rPr>
      </w:pPr>
    </w:p>
    <w:p w14:paraId="3C85C372" w14:textId="77777777" w:rsidR="00407D1F" w:rsidRDefault="00407D1F" w:rsidP="00407D1F">
      <w:pPr>
        <w:spacing w:after="0" w:line="240" w:lineRule="auto"/>
        <w:ind w:firstLine="720"/>
        <w:jc w:val="both"/>
        <w:rPr>
          <w:rFonts w:ascii="Times New Roman" w:hAnsi="Times New Roman"/>
          <w:sz w:val="28"/>
          <w:szCs w:val="28"/>
        </w:rPr>
      </w:pPr>
    </w:p>
    <w:p w14:paraId="72A7CC9F" w14:textId="77777777" w:rsidR="00407D1F" w:rsidRDefault="00407D1F" w:rsidP="00407D1F">
      <w:pPr>
        <w:spacing w:after="0" w:line="240" w:lineRule="auto"/>
        <w:ind w:firstLine="720"/>
        <w:jc w:val="both"/>
        <w:rPr>
          <w:rFonts w:ascii="Times New Roman" w:hAnsi="Times New Roman"/>
          <w:sz w:val="28"/>
          <w:szCs w:val="28"/>
        </w:rPr>
      </w:pPr>
    </w:p>
    <w:p w14:paraId="2A61D24B" w14:textId="77777777" w:rsidR="00407D1F" w:rsidRPr="00407D1F" w:rsidRDefault="00407D1F" w:rsidP="00407D1F">
      <w:pPr>
        <w:spacing w:after="0" w:line="240" w:lineRule="auto"/>
        <w:jc w:val="center"/>
        <w:rPr>
          <w:rFonts w:ascii="Times New Roman" w:hAnsi="Times New Roman"/>
          <w:b/>
          <w:sz w:val="24"/>
          <w:szCs w:val="24"/>
        </w:rPr>
      </w:pPr>
      <w:r w:rsidRPr="00407D1F">
        <w:rPr>
          <w:rFonts w:ascii="Times New Roman" w:hAnsi="Times New Roman"/>
          <w:b/>
          <w:sz w:val="24"/>
          <w:szCs w:val="24"/>
        </w:rPr>
        <w:t>ПРИМЕРНАЯ РАБОЧАЯ ПРОГРАММА ПРОФЕССИОНАЛЬНОГО МОДУЛЯ</w:t>
      </w:r>
    </w:p>
    <w:p w14:paraId="05CD5BB2" w14:textId="77777777" w:rsidR="00407D1F" w:rsidRPr="00407D1F" w:rsidRDefault="00407D1F" w:rsidP="00407D1F">
      <w:pPr>
        <w:spacing w:after="0" w:line="240" w:lineRule="auto"/>
        <w:ind w:firstLine="720"/>
        <w:jc w:val="both"/>
        <w:rPr>
          <w:rFonts w:ascii="Times New Roman" w:hAnsi="Times New Roman"/>
          <w:sz w:val="24"/>
          <w:szCs w:val="24"/>
        </w:rPr>
      </w:pPr>
    </w:p>
    <w:p w14:paraId="5E5F3D05" w14:textId="35EF0A7B" w:rsidR="00407D1F" w:rsidRPr="00612E4C" w:rsidRDefault="006B5A18" w:rsidP="00612E4C">
      <w:pPr>
        <w:spacing w:after="0"/>
        <w:jc w:val="center"/>
        <w:rPr>
          <w:rFonts w:ascii="Times New Roman" w:hAnsi="Times New Roman"/>
          <w:b/>
          <w:i/>
          <w:sz w:val="24"/>
          <w:szCs w:val="24"/>
        </w:rPr>
      </w:pPr>
      <w:r w:rsidRPr="00407D1F">
        <w:rPr>
          <w:rFonts w:ascii="Times New Roman" w:hAnsi="Times New Roman"/>
          <w:b/>
          <w:sz w:val="24"/>
          <w:szCs w:val="24"/>
        </w:rPr>
        <w:t xml:space="preserve">ПМ.01 </w:t>
      </w:r>
      <w:r w:rsidRPr="00612E4C">
        <w:rPr>
          <w:rFonts w:ascii="Times New Roman" w:hAnsi="Times New Roman"/>
          <w:b/>
          <w:sz w:val="24"/>
          <w:szCs w:val="24"/>
        </w:rPr>
        <w:t xml:space="preserve">СБОРКА УЗЛОВ, ОТСЕКОВ, ПАНЕЛЕЙ, СИСТЕМ ЛЕТАТЕЛЬНЫХ </w:t>
      </w:r>
      <w:r>
        <w:rPr>
          <w:rFonts w:ascii="Times New Roman" w:hAnsi="Times New Roman"/>
          <w:b/>
          <w:sz w:val="24"/>
          <w:szCs w:val="24"/>
        </w:rPr>
        <w:br/>
      </w:r>
      <w:r w:rsidRPr="00612E4C">
        <w:rPr>
          <w:rFonts w:ascii="Times New Roman" w:hAnsi="Times New Roman"/>
          <w:b/>
          <w:sz w:val="24"/>
          <w:szCs w:val="24"/>
        </w:rPr>
        <w:t xml:space="preserve">АППАРАТОВ, ПРОВЕРКА И ИСПЫТАНИЕ СИСТЕМ, СТЫКОВКА </w:t>
      </w:r>
      <w:r>
        <w:rPr>
          <w:rFonts w:ascii="Times New Roman" w:hAnsi="Times New Roman"/>
          <w:b/>
          <w:sz w:val="24"/>
          <w:szCs w:val="24"/>
        </w:rPr>
        <w:br/>
      </w:r>
      <w:r w:rsidRPr="00612E4C">
        <w:rPr>
          <w:rFonts w:ascii="Times New Roman" w:hAnsi="Times New Roman"/>
          <w:b/>
          <w:sz w:val="24"/>
          <w:szCs w:val="24"/>
        </w:rPr>
        <w:t>СОПРЯГАЕМЫХ ПОВЕРХНОСТЕЙ АГРЕГАТОВ</w:t>
      </w:r>
    </w:p>
    <w:p w14:paraId="06B4C26F" w14:textId="77777777" w:rsidR="00407D1F" w:rsidRDefault="00407D1F" w:rsidP="00407D1F">
      <w:pPr>
        <w:spacing w:after="0" w:line="240" w:lineRule="auto"/>
        <w:ind w:firstLine="720"/>
        <w:jc w:val="both"/>
        <w:rPr>
          <w:rFonts w:ascii="Times New Roman" w:hAnsi="Times New Roman"/>
          <w:sz w:val="28"/>
          <w:szCs w:val="28"/>
        </w:rPr>
      </w:pPr>
    </w:p>
    <w:p w14:paraId="5F93D917" w14:textId="77777777" w:rsidR="00407D1F" w:rsidRDefault="00407D1F" w:rsidP="00407D1F">
      <w:pPr>
        <w:spacing w:after="0" w:line="240" w:lineRule="auto"/>
        <w:ind w:firstLine="720"/>
        <w:jc w:val="both"/>
        <w:rPr>
          <w:rFonts w:ascii="Times New Roman" w:hAnsi="Times New Roman"/>
          <w:sz w:val="28"/>
          <w:szCs w:val="28"/>
        </w:rPr>
      </w:pPr>
    </w:p>
    <w:p w14:paraId="45FC2D1C" w14:textId="77777777" w:rsidR="00407D1F" w:rsidRDefault="00407D1F" w:rsidP="00407D1F">
      <w:pPr>
        <w:spacing w:after="0" w:line="240" w:lineRule="auto"/>
        <w:ind w:firstLine="720"/>
        <w:jc w:val="both"/>
        <w:rPr>
          <w:rFonts w:ascii="Times New Roman" w:hAnsi="Times New Roman"/>
          <w:sz w:val="28"/>
          <w:szCs w:val="28"/>
        </w:rPr>
      </w:pPr>
    </w:p>
    <w:p w14:paraId="765B5845" w14:textId="77777777" w:rsidR="00407D1F" w:rsidRDefault="00407D1F" w:rsidP="00407D1F">
      <w:pPr>
        <w:spacing w:after="0" w:line="240" w:lineRule="auto"/>
        <w:ind w:firstLine="720"/>
        <w:jc w:val="both"/>
        <w:rPr>
          <w:rFonts w:ascii="Times New Roman" w:hAnsi="Times New Roman"/>
          <w:sz w:val="28"/>
          <w:szCs w:val="28"/>
        </w:rPr>
      </w:pPr>
    </w:p>
    <w:p w14:paraId="29564BC0" w14:textId="77777777" w:rsidR="00407D1F" w:rsidRDefault="00407D1F" w:rsidP="00407D1F">
      <w:pPr>
        <w:spacing w:after="0" w:line="240" w:lineRule="auto"/>
        <w:ind w:firstLine="720"/>
        <w:jc w:val="both"/>
        <w:rPr>
          <w:rFonts w:ascii="Times New Roman" w:hAnsi="Times New Roman"/>
          <w:sz w:val="28"/>
          <w:szCs w:val="28"/>
        </w:rPr>
      </w:pPr>
    </w:p>
    <w:p w14:paraId="6EA4C1D0" w14:textId="77777777" w:rsidR="00407D1F" w:rsidRDefault="00407D1F" w:rsidP="00407D1F">
      <w:pPr>
        <w:spacing w:after="0" w:line="240" w:lineRule="auto"/>
        <w:ind w:firstLine="720"/>
        <w:jc w:val="both"/>
        <w:rPr>
          <w:rFonts w:ascii="Times New Roman" w:hAnsi="Times New Roman"/>
          <w:sz w:val="28"/>
          <w:szCs w:val="28"/>
        </w:rPr>
      </w:pPr>
    </w:p>
    <w:p w14:paraId="41AC4A30" w14:textId="77777777" w:rsidR="00407D1F" w:rsidRDefault="00407D1F" w:rsidP="00407D1F">
      <w:pPr>
        <w:spacing w:after="0" w:line="240" w:lineRule="auto"/>
        <w:ind w:firstLine="720"/>
        <w:jc w:val="both"/>
        <w:rPr>
          <w:rFonts w:ascii="Times New Roman" w:hAnsi="Times New Roman"/>
          <w:sz w:val="28"/>
          <w:szCs w:val="28"/>
        </w:rPr>
      </w:pPr>
    </w:p>
    <w:p w14:paraId="09A6F692" w14:textId="77777777" w:rsidR="00407D1F" w:rsidRDefault="00407D1F" w:rsidP="00407D1F">
      <w:pPr>
        <w:spacing w:after="0" w:line="240" w:lineRule="auto"/>
        <w:ind w:firstLine="720"/>
        <w:jc w:val="both"/>
        <w:rPr>
          <w:rFonts w:ascii="Times New Roman" w:hAnsi="Times New Roman"/>
          <w:sz w:val="28"/>
          <w:szCs w:val="28"/>
        </w:rPr>
      </w:pPr>
    </w:p>
    <w:p w14:paraId="654DFE6D" w14:textId="77777777" w:rsidR="00407D1F" w:rsidRDefault="00407D1F" w:rsidP="00407D1F">
      <w:pPr>
        <w:spacing w:after="0" w:line="240" w:lineRule="auto"/>
        <w:ind w:firstLine="720"/>
        <w:jc w:val="both"/>
        <w:rPr>
          <w:rFonts w:ascii="Times New Roman" w:hAnsi="Times New Roman"/>
          <w:sz w:val="28"/>
          <w:szCs w:val="28"/>
        </w:rPr>
      </w:pPr>
    </w:p>
    <w:p w14:paraId="7C268F0F" w14:textId="77777777" w:rsidR="00407D1F" w:rsidRDefault="00407D1F" w:rsidP="00407D1F">
      <w:pPr>
        <w:spacing w:after="0" w:line="240" w:lineRule="auto"/>
        <w:ind w:firstLine="720"/>
        <w:jc w:val="both"/>
        <w:rPr>
          <w:rFonts w:ascii="Times New Roman" w:hAnsi="Times New Roman"/>
          <w:sz w:val="28"/>
          <w:szCs w:val="28"/>
        </w:rPr>
      </w:pPr>
    </w:p>
    <w:p w14:paraId="6E4B2F21" w14:textId="77777777" w:rsidR="00407D1F" w:rsidRDefault="00407D1F" w:rsidP="00407D1F">
      <w:pPr>
        <w:spacing w:after="0" w:line="240" w:lineRule="auto"/>
        <w:ind w:firstLine="720"/>
        <w:jc w:val="both"/>
        <w:rPr>
          <w:rFonts w:ascii="Times New Roman" w:hAnsi="Times New Roman"/>
          <w:sz w:val="28"/>
          <w:szCs w:val="28"/>
        </w:rPr>
      </w:pPr>
    </w:p>
    <w:p w14:paraId="555BE86B" w14:textId="77777777" w:rsidR="00407D1F" w:rsidRDefault="00407D1F" w:rsidP="00407D1F">
      <w:pPr>
        <w:spacing w:after="0" w:line="240" w:lineRule="auto"/>
        <w:ind w:firstLine="720"/>
        <w:jc w:val="both"/>
        <w:rPr>
          <w:rFonts w:ascii="Times New Roman" w:hAnsi="Times New Roman"/>
          <w:sz w:val="28"/>
          <w:szCs w:val="28"/>
        </w:rPr>
      </w:pPr>
    </w:p>
    <w:p w14:paraId="41F02C35" w14:textId="77777777" w:rsidR="00407D1F" w:rsidRDefault="00407D1F" w:rsidP="00407D1F">
      <w:pPr>
        <w:spacing w:after="0" w:line="240" w:lineRule="auto"/>
        <w:ind w:firstLine="720"/>
        <w:jc w:val="both"/>
        <w:rPr>
          <w:rFonts w:ascii="Times New Roman" w:hAnsi="Times New Roman"/>
          <w:sz w:val="28"/>
          <w:szCs w:val="28"/>
        </w:rPr>
      </w:pPr>
    </w:p>
    <w:p w14:paraId="3E44AEF3" w14:textId="77777777" w:rsidR="00F34CFD" w:rsidRDefault="00F34CFD" w:rsidP="00407D1F">
      <w:pPr>
        <w:spacing w:after="0" w:line="240" w:lineRule="auto"/>
        <w:ind w:firstLine="720"/>
        <w:jc w:val="both"/>
        <w:rPr>
          <w:rFonts w:ascii="Times New Roman" w:hAnsi="Times New Roman"/>
          <w:sz w:val="28"/>
          <w:szCs w:val="28"/>
        </w:rPr>
      </w:pPr>
    </w:p>
    <w:p w14:paraId="6BF8843B" w14:textId="77777777" w:rsidR="00F34CFD" w:rsidRDefault="00F34CFD" w:rsidP="00407D1F">
      <w:pPr>
        <w:spacing w:after="0" w:line="240" w:lineRule="auto"/>
        <w:ind w:firstLine="720"/>
        <w:jc w:val="both"/>
        <w:rPr>
          <w:rFonts w:ascii="Times New Roman" w:hAnsi="Times New Roman"/>
          <w:sz w:val="28"/>
          <w:szCs w:val="28"/>
        </w:rPr>
      </w:pPr>
    </w:p>
    <w:p w14:paraId="446AD329" w14:textId="77777777" w:rsidR="00F56DDB" w:rsidRDefault="00F56DDB" w:rsidP="00407D1F">
      <w:pPr>
        <w:spacing w:after="0" w:line="240" w:lineRule="auto"/>
        <w:ind w:firstLine="720"/>
        <w:jc w:val="both"/>
        <w:rPr>
          <w:rFonts w:ascii="Times New Roman" w:hAnsi="Times New Roman"/>
          <w:sz w:val="28"/>
          <w:szCs w:val="28"/>
        </w:rPr>
      </w:pPr>
    </w:p>
    <w:p w14:paraId="2DC261A1" w14:textId="77777777" w:rsidR="00407D1F" w:rsidRDefault="00407D1F" w:rsidP="00407D1F">
      <w:pPr>
        <w:spacing w:after="0" w:line="240" w:lineRule="auto"/>
        <w:ind w:firstLine="720"/>
        <w:jc w:val="both"/>
        <w:rPr>
          <w:rFonts w:ascii="Times New Roman" w:hAnsi="Times New Roman"/>
          <w:sz w:val="28"/>
          <w:szCs w:val="28"/>
        </w:rPr>
      </w:pPr>
    </w:p>
    <w:p w14:paraId="1528171C" w14:textId="77777777" w:rsidR="00407D1F" w:rsidRDefault="00407D1F" w:rsidP="00407D1F">
      <w:pPr>
        <w:spacing w:after="0" w:line="240" w:lineRule="auto"/>
        <w:ind w:firstLine="720"/>
        <w:jc w:val="both"/>
        <w:rPr>
          <w:rFonts w:ascii="Times New Roman" w:hAnsi="Times New Roman"/>
          <w:sz w:val="28"/>
          <w:szCs w:val="28"/>
        </w:rPr>
      </w:pPr>
    </w:p>
    <w:p w14:paraId="3E0B5ACC" w14:textId="5783EDF6" w:rsidR="00637273" w:rsidRDefault="00407D1F" w:rsidP="0018796D">
      <w:pPr>
        <w:spacing w:after="0" w:line="240" w:lineRule="auto"/>
        <w:jc w:val="center"/>
        <w:rPr>
          <w:rFonts w:ascii="Times New Roman" w:hAnsi="Times New Roman"/>
          <w:b/>
          <w:sz w:val="24"/>
          <w:szCs w:val="24"/>
        </w:rPr>
      </w:pPr>
      <w:r w:rsidRPr="00637273">
        <w:rPr>
          <w:rFonts w:ascii="Times New Roman" w:hAnsi="Times New Roman"/>
          <w:b/>
          <w:sz w:val="24"/>
          <w:szCs w:val="24"/>
        </w:rPr>
        <w:t>20</w:t>
      </w:r>
      <w:r w:rsidR="00C312FD" w:rsidRPr="00D62D98">
        <w:rPr>
          <w:rFonts w:ascii="Times New Roman" w:hAnsi="Times New Roman"/>
          <w:b/>
          <w:bCs/>
          <w:sz w:val="24"/>
          <w:szCs w:val="24"/>
        </w:rPr>
        <w:t>2</w:t>
      </w:r>
      <w:r w:rsidR="00335B53">
        <w:rPr>
          <w:rFonts w:ascii="Times New Roman" w:hAnsi="Times New Roman"/>
          <w:b/>
          <w:bCs/>
          <w:sz w:val="24"/>
          <w:szCs w:val="24"/>
        </w:rPr>
        <w:t>2</w:t>
      </w:r>
      <w:r w:rsidRPr="00637273">
        <w:rPr>
          <w:rFonts w:ascii="Times New Roman" w:hAnsi="Times New Roman"/>
          <w:b/>
          <w:sz w:val="24"/>
          <w:szCs w:val="24"/>
        </w:rPr>
        <w:t xml:space="preserve"> г.</w:t>
      </w:r>
    </w:p>
    <w:p w14:paraId="0CE491CF" w14:textId="77777777" w:rsidR="00B97E52" w:rsidRDefault="00B97E52" w:rsidP="00637273">
      <w:pPr>
        <w:jc w:val="center"/>
        <w:rPr>
          <w:rFonts w:ascii="Times New Roman" w:hAnsi="Times New Roman"/>
          <w:b/>
          <w:sz w:val="24"/>
          <w:szCs w:val="24"/>
        </w:rPr>
      </w:pPr>
    </w:p>
    <w:p w14:paraId="37BA794F" w14:textId="77777777" w:rsidR="00B97E52" w:rsidRDefault="00B97E52" w:rsidP="00637273">
      <w:pPr>
        <w:jc w:val="center"/>
        <w:rPr>
          <w:rFonts w:ascii="Times New Roman" w:hAnsi="Times New Roman"/>
          <w:b/>
          <w:sz w:val="24"/>
          <w:szCs w:val="24"/>
        </w:rPr>
      </w:pPr>
    </w:p>
    <w:p w14:paraId="59F3AEE7" w14:textId="77777777" w:rsidR="00612E4C" w:rsidRDefault="00612E4C" w:rsidP="00637273">
      <w:pPr>
        <w:jc w:val="center"/>
        <w:rPr>
          <w:rFonts w:ascii="Times New Roman" w:hAnsi="Times New Roman"/>
          <w:b/>
          <w:sz w:val="24"/>
          <w:szCs w:val="24"/>
        </w:rPr>
      </w:pPr>
    </w:p>
    <w:p w14:paraId="2B3D390E" w14:textId="77777777" w:rsidR="00637273" w:rsidRPr="00637273" w:rsidRDefault="00637273" w:rsidP="00637273">
      <w:pPr>
        <w:jc w:val="center"/>
        <w:rPr>
          <w:rFonts w:ascii="Times New Roman" w:hAnsi="Times New Roman"/>
          <w:b/>
          <w:sz w:val="24"/>
          <w:szCs w:val="24"/>
        </w:rPr>
      </w:pPr>
      <w:r w:rsidRPr="00637273">
        <w:rPr>
          <w:rFonts w:ascii="Times New Roman" w:hAnsi="Times New Roman"/>
          <w:b/>
          <w:sz w:val="24"/>
          <w:szCs w:val="24"/>
        </w:rPr>
        <w:lastRenderedPageBreak/>
        <w:t>СОДЕРЖАНИЕ</w:t>
      </w:r>
    </w:p>
    <w:tbl>
      <w:tblPr>
        <w:tblW w:w="9355" w:type="dxa"/>
        <w:tblInd w:w="-108" w:type="dxa"/>
        <w:tblLook w:val="01E0" w:firstRow="1" w:lastRow="1" w:firstColumn="1" w:lastColumn="1" w:noHBand="0" w:noVBand="0"/>
      </w:tblPr>
      <w:tblGrid>
        <w:gridCol w:w="7501"/>
        <w:gridCol w:w="1854"/>
      </w:tblGrid>
      <w:tr w:rsidR="00335B53" w14:paraId="29B4236B" w14:textId="77777777" w:rsidTr="00335B53">
        <w:tc>
          <w:tcPr>
            <w:tcW w:w="7501" w:type="dxa"/>
            <w:hideMark/>
          </w:tcPr>
          <w:p w14:paraId="57A27AB4" w14:textId="77777777" w:rsidR="00335B53" w:rsidRDefault="00335B53" w:rsidP="00CA7E5B">
            <w:pPr>
              <w:numPr>
                <w:ilvl w:val="0"/>
                <w:numId w:val="64"/>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УЧЕБНОЙ ДИСЦИПЛИНЫ</w:t>
            </w:r>
          </w:p>
        </w:tc>
        <w:tc>
          <w:tcPr>
            <w:tcW w:w="1854" w:type="dxa"/>
          </w:tcPr>
          <w:p w14:paraId="0F4A1FD7" w14:textId="77777777" w:rsidR="00335B53" w:rsidRDefault="00335B53" w:rsidP="00C41CA6">
            <w:pPr>
              <w:rPr>
                <w:rFonts w:ascii="Times New Roman" w:hAnsi="Times New Roman"/>
                <w:b/>
                <w:sz w:val="24"/>
                <w:szCs w:val="24"/>
              </w:rPr>
            </w:pPr>
          </w:p>
        </w:tc>
      </w:tr>
      <w:tr w:rsidR="00335B53" w14:paraId="64AEEF5C" w14:textId="77777777" w:rsidTr="00335B53">
        <w:tc>
          <w:tcPr>
            <w:tcW w:w="7501" w:type="dxa"/>
            <w:hideMark/>
          </w:tcPr>
          <w:p w14:paraId="7EBF8F11" w14:textId="77777777" w:rsidR="00335B53" w:rsidRDefault="00335B53" w:rsidP="00CA7E5B">
            <w:pPr>
              <w:numPr>
                <w:ilvl w:val="0"/>
                <w:numId w:val="64"/>
              </w:numPr>
              <w:suppressAutoHyphens/>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15E07F28" w14:textId="77777777" w:rsidR="00335B53" w:rsidRDefault="00335B53" w:rsidP="00CA7E5B">
            <w:pPr>
              <w:numPr>
                <w:ilvl w:val="0"/>
                <w:numId w:val="64"/>
              </w:numPr>
              <w:suppressAutoHyphens/>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607ADE4C" w14:textId="77777777" w:rsidR="00335B53" w:rsidRDefault="00335B53" w:rsidP="00C41CA6">
            <w:pPr>
              <w:ind w:left="644"/>
              <w:rPr>
                <w:rFonts w:ascii="Times New Roman" w:hAnsi="Times New Roman"/>
                <w:b/>
                <w:sz w:val="24"/>
                <w:szCs w:val="24"/>
              </w:rPr>
            </w:pPr>
          </w:p>
        </w:tc>
      </w:tr>
      <w:tr w:rsidR="00335B53" w14:paraId="3E650855" w14:textId="77777777" w:rsidTr="00335B53">
        <w:tc>
          <w:tcPr>
            <w:tcW w:w="7501" w:type="dxa"/>
          </w:tcPr>
          <w:p w14:paraId="26218FE3" w14:textId="77777777" w:rsidR="00335B53" w:rsidRDefault="00335B53" w:rsidP="00CA7E5B">
            <w:pPr>
              <w:numPr>
                <w:ilvl w:val="0"/>
                <w:numId w:val="64"/>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7099CDC8" w14:textId="77777777" w:rsidR="00335B53" w:rsidRDefault="00335B53" w:rsidP="00C41CA6">
            <w:pPr>
              <w:suppressAutoHyphens/>
              <w:rPr>
                <w:rFonts w:ascii="Times New Roman" w:hAnsi="Times New Roman"/>
                <w:b/>
                <w:sz w:val="24"/>
                <w:szCs w:val="24"/>
              </w:rPr>
            </w:pPr>
          </w:p>
        </w:tc>
        <w:tc>
          <w:tcPr>
            <w:tcW w:w="1854" w:type="dxa"/>
          </w:tcPr>
          <w:p w14:paraId="57785516" w14:textId="77777777" w:rsidR="00335B53" w:rsidRDefault="00335B53" w:rsidP="00C41CA6">
            <w:pPr>
              <w:rPr>
                <w:rFonts w:ascii="Times New Roman" w:hAnsi="Times New Roman"/>
                <w:b/>
                <w:sz w:val="24"/>
                <w:szCs w:val="24"/>
              </w:rPr>
            </w:pPr>
          </w:p>
        </w:tc>
      </w:tr>
    </w:tbl>
    <w:p w14:paraId="16B7B66D" w14:textId="77777777" w:rsidR="00407D1F" w:rsidRPr="00A570E3" w:rsidRDefault="00407D1F" w:rsidP="000D44EA">
      <w:pPr>
        <w:tabs>
          <w:tab w:val="left" w:pos="567"/>
        </w:tabs>
        <w:rPr>
          <w:rFonts w:ascii="Times New Roman" w:hAnsi="Times New Roman"/>
          <w:b/>
          <w:i/>
          <w:sz w:val="24"/>
          <w:szCs w:val="24"/>
        </w:rPr>
        <w:sectPr w:rsidR="00407D1F" w:rsidRPr="00A570E3" w:rsidSect="00654BA7">
          <w:pgSz w:w="11906" w:h="16838"/>
          <w:pgMar w:top="1134" w:right="851" w:bottom="1134" w:left="1701" w:header="708" w:footer="708" w:gutter="0"/>
          <w:cols w:space="720"/>
        </w:sectPr>
      </w:pPr>
    </w:p>
    <w:p w14:paraId="121460D9" w14:textId="59A1E39D" w:rsidR="00335B53" w:rsidRDefault="00407D1F" w:rsidP="00AA3829">
      <w:pPr>
        <w:pStyle w:val="a4"/>
        <w:numPr>
          <w:ilvl w:val="0"/>
          <w:numId w:val="16"/>
        </w:numPr>
        <w:tabs>
          <w:tab w:val="left" w:pos="284"/>
        </w:tabs>
        <w:spacing w:after="0" w:line="240" w:lineRule="auto"/>
        <w:ind w:left="0" w:firstLine="0"/>
        <w:jc w:val="center"/>
        <w:rPr>
          <w:rFonts w:ascii="Times New Roman" w:hAnsi="Times New Roman"/>
          <w:b/>
          <w:sz w:val="24"/>
          <w:szCs w:val="24"/>
        </w:rPr>
      </w:pPr>
      <w:r w:rsidRPr="004238D9">
        <w:rPr>
          <w:rFonts w:ascii="Times New Roman" w:hAnsi="Times New Roman"/>
          <w:b/>
          <w:sz w:val="24"/>
          <w:szCs w:val="24"/>
        </w:rPr>
        <w:lastRenderedPageBreak/>
        <w:t xml:space="preserve">ОБЩАЯ ХАРАКТЕРИСТИКА ПРИМЕРНОЙ </w:t>
      </w:r>
      <w:r w:rsidR="005267CD" w:rsidRPr="004238D9">
        <w:rPr>
          <w:rFonts w:ascii="Times New Roman" w:hAnsi="Times New Roman"/>
          <w:b/>
          <w:sz w:val="24"/>
          <w:szCs w:val="24"/>
        </w:rPr>
        <w:t xml:space="preserve">РАБОЧЕЙ </w:t>
      </w:r>
      <w:r w:rsidRPr="004238D9">
        <w:rPr>
          <w:rFonts w:ascii="Times New Roman" w:hAnsi="Times New Roman"/>
          <w:b/>
          <w:sz w:val="24"/>
          <w:szCs w:val="24"/>
        </w:rPr>
        <w:t>ПРОГРАММЫ</w:t>
      </w:r>
      <w:r w:rsidR="00335B53">
        <w:rPr>
          <w:rFonts w:ascii="Times New Roman" w:hAnsi="Times New Roman"/>
          <w:b/>
          <w:sz w:val="24"/>
          <w:szCs w:val="24"/>
        </w:rPr>
        <w:t xml:space="preserve"> </w:t>
      </w:r>
      <w:r w:rsidRPr="004238D9">
        <w:rPr>
          <w:rFonts w:ascii="Times New Roman" w:hAnsi="Times New Roman"/>
          <w:b/>
          <w:sz w:val="24"/>
          <w:szCs w:val="24"/>
        </w:rPr>
        <w:br/>
      </w:r>
      <w:r w:rsidR="00335B53">
        <w:rPr>
          <w:rFonts w:ascii="Times New Roman" w:hAnsi="Times New Roman"/>
          <w:b/>
          <w:sz w:val="24"/>
          <w:szCs w:val="24"/>
        </w:rPr>
        <w:t>УЧЕБНОЙ ДИСЦИПЛИНЫ</w:t>
      </w:r>
    </w:p>
    <w:p w14:paraId="6A0F9460" w14:textId="2EF836E6" w:rsidR="005267CD" w:rsidRPr="00612E4C" w:rsidRDefault="000E495B" w:rsidP="00612E4C">
      <w:pPr>
        <w:pStyle w:val="a4"/>
        <w:tabs>
          <w:tab w:val="left" w:pos="284"/>
        </w:tabs>
        <w:spacing w:after="0" w:line="240" w:lineRule="auto"/>
        <w:ind w:left="0"/>
        <w:jc w:val="center"/>
        <w:rPr>
          <w:rFonts w:ascii="Times New Roman" w:hAnsi="Times New Roman"/>
          <w:b/>
          <w:sz w:val="24"/>
          <w:szCs w:val="24"/>
        </w:rPr>
      </w:pPr>
      <w:r w:rsidRPr="004238D9">
        <w:rPr>
          <w:rFonts w:ascii="Times New Roman" w:hAnsi="Times New Roman"/>
          <w:b/>
          <w:sz w:val="24"/>
          <w:szCs w:val="24"/>
        </w:rPr>
        <w:t xml:space="preserve">ПМ.01 </w:t>
      </w:r>
      <w:r w:rsidR="00612E4C" w:rsidRPr="00612E4C">
        <w:rPr>
          <w:rFonts w:ascii="Times New Roman" w:hAnsi="Times New Roman"/>
          <w:b/>
          <w:sz w:val="24"/>
          <w:szCs w:val="24"/>
        </w:rPr>
        <w:t xml:space="preserve">СБОРКА УЗЛОВ, ОТСЕКОВ, ПАНЕЛЕЙ, СИСТЕМ ЛЕТАТЕЛЬНЫХ </w:t>
      </w:r>
      <w:r w:rsidR="006B5A18">
        <w:rPr>
          <w:rFonts w:ascii="Times New Roman" w:hAnsi="Times New Roman"/>
          <w:b/>
          <w:sz w:val="24"/>
          <w:szCs w:val="24"/>
        </w:rPr>
        <w:br/>
      </w:r>
      <w:r w:rsidR="00612E4C" w:rsidRPr="00612E4C">
        <w:rPr>
          <w:rFonts w:ascii="Times New Roman" w:hAnsi="Times New Roman"/>
          <w:b/>
          <w:sz w:val="24"/>
          <w:szCs w:val="24"/>
        </w:rPr>
        <w:t xml:space="preserve">АППАРАТОВ, ПРОВЕРКА И ИСПЫТАНИЕ СИСТЕМ, СТЫКОВКА </w:t>
      </w:r>
      <w:r w:rsidR="006B5A18">
        <w:rPr>
          <w:rFonts w:ascii="Times New Roman" w:hAnsi="Times New Roman"/>
          <w:b/>
          <w:sz w:val="24"/>
          <w:szCs w:val="24"/>
        </w:rPr>
        <w:br/>
      </w:r>
      <w:r w:rsidR="00612E4C" w:rsidRPr="00612E4C">
        <w:rPr>
          <w:rFonts w:ascii="Times New Roman" w:hAnsi="Times New Roman"/>
          <w:b/>
          <w:sz w:val="24"/>
          <w:szCs w:val="24"/>
        </w:rPr>
        <w:t>СОПРЯГАЕМЫХ ПОВЕРХНОСТЕЙ АГРЕГАТОВ</w:t>
      </w:r>
    </w:p>
    <w:p w14:paraId="16EF882A" w14:textId="77777777" w:rsidR="00BD5E76" w:rsidRDefault="00BD5E76" w:rsidP="00D0131F">
      <w:pPr>
        <w:suppressAutoHyphens/>
        <w:spacing w:after="0" w:line="240" w:lineRule="auto"/>
        <w:ind w:firstLine="709"/>
        <w:rPr>
          <w:rFonts w:ascii="Times New Roman" w:hAnsi="Times New Roman"/>
          <w:b/>
          <w:sz w:val="24"/>
          <w:szCs w:val="24"/>
        </w:rPr>
      </w:pPr>
    </w:p>
    <w:p w14:paraId="40A8C5BE" w14:textId="0C398D54" w:rsidR="00D0131F" w:rsidRPr="00315F34" w:rsidRDefault="00D0131F" w:rsidP="00D0131F">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w:t>
      </w:r>
      <w:bookmarkStart w:id="16" w:name="_Hlk511590080"/>
      <w:r w:rsidRPr="00315F34">
        <w:rPr>
          <w:rFonts w:ascii="Times New Roman" w:hAnsi="Times New Roman"/>
          <w:b/>
          <w:sz w:val="24"/>
          <w:szCs w:val="24"/>
        </w:rPr>
        <w:t xml:space="preserve">Цель и планируемые результаты освоения профессионального модуля </w:t>
      </w:r>
      <w:bookmarkEnd w:id="16"/>
    </w:p>
    <w:p w14:paraId="25B6CEBC" w14:textId="7FABF6DB" w:rsidR="00D0131F" w:rsidRDefault="00D0131F" w:rsidP="00D0131F">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В результате изучения профессионального модуля обучающихся должен освоить основн</w:t>
      </w:r>
      <w:r w:rsidR="00BA5ED7">
        <w:rPr>
          <w:rFonts w:ascii="Times New Roman" w:hAnsi="Times New Roman"/>
          <w:sz w:val="24"/>
          <w:szCs w:val="24"/>
        </w:rPr>
        <w:t>ой</w:t>
      </w:r>
      <w:r w:rsidRPr="00315F34">
        <w:rPr>
          <w:rFonts w:ascii="Times New Roman" w:hAnsi="Times New Roman"/>
          <w:sz w:val="24"/>
          <w:szCs w:val="24"/>
        </w:rPr>
        <w:t xml:space="preserve"> вид деятельности </w:t>
      </w:r>
      <w:r w:rsidR="00BA5ED7" w:rsidRPr="00612E4C">
        <w:rPr>
          <w:rFonts w:ascii="Times New Roman" w:hAnsi="Times New Roman"/>
          <w:sz w:val="24"/>
          <w:szCs w:val="24"/>
        </w:rPr>
        <w:t>«</w:t>
      </w:r>
      <w:r w:rsidR="00612E4C" w:rsidRPr="00612E4C">
        <w:rPr>
          <w:rFonts w:ascii="Times New Roman" w:hAnsi="Times New Roman"/>
          <w:sz w:val="24"/>
          <w:szCs w:val="24"/>
        </w:rPr>
        <w:t>Сборка узлов, отсеков, панелей, систем летательных аппаратов, проверка и испытание систем, стыковка сопрягаемых поверхностей агрегатов</w:t>
      </w:r>
      <w:r w:rsidR="00BA5ED7" w:rsidRPr="00612E4C">
        <w:rPr>
          <w:rFonts w:ascii="Times New Roman" w:hAnsi="Times New Roman"/>
          <w:sz w:val="24"/>
          <w:szCs w:val="24"/>
        </w:rPr>
        <w:t>»</w:t>
      </w:r>
      <w:r w:rsidR="005354AD">
        <w:rPr>
          <w:rFonts w:ascii="Times New Roman" w:hAnsi="Times New Roman"/>
          <w:sz w:val="24"/>
          <w:szCs w:val="24"/>
        </w:rPr>
        <w:t xml:space="preserve"> </w:t>
      </w:r>
      <w:r w:rsidRPr="00315F34">
        <w:rPr>
          <w:rFonts w:ascii="Times New Roman" w:hAnsi="Times New Roman"/>
          <w:sz w:val="24"/>
          <w:szCs w:val="24"/>
        </w:rPr>
        <w:t xml:space="preserve">и соответствующие </w:t>
      </w:r>
      <w:r w:rsidR="00BA5ED7">
        <w:rPr>
          <w:rFonts w:ascii="Times New Roman" w:hAnsi="Times New Roman"/>
          <w:sz w:val="24"/>
          <w:szCs w:val="24"/>
        </w:rPr>
        <w:t xml:space="preserve">ему </w:t>
      </w:r>
      <w:r w:rsidRPr="00315F34">
        <w:rPr>
          <w:rFonts w:ascii="Times New Roman" w:hAnsi="Times New Roman"/>
          <w:sz w:val="24"/>
          <w:szCs w:val="24"/>
        </w:rPr>
        <w:t>общие и профессиональные компетенции:</w:t>
      </w:r>
    </w:p>
    <w:p w14:paraId="1F89B03A" w14:textId="7356DC0B" w:rsidR="00720B2D" w:rsidRPr="00315F34" w:rsidRDefault="00720B2D" w:rsidP="00D0131F">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1.1.1 </w:t>
      </w:r>
      <w:r w:rsidRPr="00315F34">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8135"/>
      </w:tblGrid>
      <w:tr w:rsidR="002A5910" w:rsidRPr="00DD2870" w14:paraId="20C6E21E" w14:textId="77777777" w:rsidTr="00720B2D">
        <w:tc>
          <w:tcPr>
            <w:tcW w:w="1209" w:type="dxa"/>
            <w:tcBorders>
              <w:top w:val="single" w:sz="4" w:space="0" w:color="auto"/>
              <w:left w:val="single" w:sz="4" w:space="0" w:color="auto"/>
              <w:bottom w:val="single" w:sz="4" w:space="0" w:color="auto"/>
              <w:right w:val="single" w:sz="4" w:space="0" w:color="auto"/>
            </w:tcBorders>
            <w:hideMark/>
          </w:tcPr>
          <w:p w14:paraId="08963611" w14:textId="49254771" w:rsidR="002A5910" w:rsidRPr="00720B2D" w:rsidRDefault="002A5910" w:rsidP="005354AD">
            <w:pPr>
              <w:pStyle w:val="2"/>
              <w:spacing w:before="0" w:after="0"/>
              <w:jc w:val="center"/>
              <w:rPr>
                <w:rStyle w:val="a6"/>
                <w:rFonts w:ascii="Times New Roman" w:hAnsi="Times New Roman"/>
              </w:rPr>
            </w:pPr>
            <w:r w:rsidRPr="00720B2D">
              <w:rPr>
                <w:rStyle w:val="a6"/>
                <w:rFonts w:ascii="Times New Roman" w:hAnsi="Times New Roman"/>
                <w:sz w:val="24"/>
                <w:szCs w:val="24"/>
              </w:rPr>
              <w:t>Код</w:t>
            </w:r>
          </w:p>
        </w:tc>
        <w:tc>
          <w:tcPr>
            <w:tcW w:w="8135" w:type="dxa"/>
            <w:tcBorders>
              <w:top w:val="single" w:sz="4" w:space="0" w:color="auto"/>
              <w:left w:val="single" w:sz="4" w:space="0" w:color="auto"/>
              <w:bottom w:val="single" w:sz="4" w:space="0" w:color="auto"/>
              <w:right w:val="single" w:sz="4" w:space="0" w:color="auto"/>
            </w:tcBorders>
            <w:hideMark/>
          </w:tcPr>
          <w:p w14:paraId="05A4DD35" w14:textId="77777777" w:rsidR="002A5910" w:rsidRPr="00720B2D" w:rsidRDefault="002A5910" w:rsidP="005354AD">
            <w:pPr>
              <w:pStyle w:val="2"/>
              <w:spacing w:before="0" w:after="0"/>
              <w:jc w:val="center"/>
              <w:rPr>
                <w:rStyle w:val="a6"/>
                <w:rFonts w:ascii="Times New Roman" w:hAnsi="Times New Roman"/>
                <w:sz w:val="24"/>
                <w:szCs w:val="24"/>
              </w:rPr>
            </w:pPr>
            <w:r w:rsidRPr="00720B2D">
              <w:rPr>
                <w:rStyle w:val="a6"/>
                <w:rFonts w:ascii="Times New Roman" w:hAnsi="Times New Roman"/>
                <w:sz w:val="24"/>
                <w:szCs w:val="24"/>
              </w:rPr>
              <w:t>Наименование общих компетенций</w:t>
            </w:r>
          </w:p>
        </w:tc>
      </w:tr>
      <w:tr w:rsidR="002A5910" w:rsidRPr="00DD2870" w14:paraId="19B668D4" w14:textId="77777777" w:rsidTr="00720B2D">
        <w:trPr>
          <w:trHeight w:val="546"/>
        </w:trPr>
        <w:tc>
          <w:tcPr>
            <w:tcW w:w="1209" w:type="dxa"/>
            <w:tcBorders>
              <w:top w:val="single" w:sz="4" w:space="0" w:color="auto"/>
              <w:left w:val="single" w:sz="4" w:space="0" w:color="auto"/>
              <w:bottom w:val="single" w:sz="4" w:space="0" w:color="auto"/>
              <w:right w:val="single" w:sz="4" w:space="0" w:color="auto"/>
            </w:tcBorders>
            <w:hideMark/>
          </w:tcPr>
          <w:p w14:paraId="08DD64A8" w14:textId="77777777" w:rsidR="002A5910" w:rsidRPr="00720B2D" w:rsidRDefault="002A5910" w:rsidP="00A41894">
            <w:pPr>
              <w:pStyle w:val="2"/>
              <w:spacing w:before="0" w:after="0"/>
              <w:jc w:val="both"/>
              <w:rPr>
                <w:rStyle w:val="a6"/>
                <w:rFonts w:ascii="Times New Roman" w:hAnsi="Times New Roman"/>
                <w:b w:val="0"/>
                <w:iCs w:val="0"/>
                <w:sz w:val="24"/>
                <w:szCs w:val="24"/>
              </w:rPr>
            </w:pPr>
            <w:r w:rsidRPr="00720B2D">
              <w:rPr>
                <w:rStyle w:val="a6"/>
                <w:rFonts w:ascii="Times New Roman" w:hAnsi="Times New Roman"/>
                <w:b w:val="0"/>
                <w:iCs w:val="0"/>
                <w:sz w:val="24"/>
                <w:szCs w:val="24"/>
              </w:rPr>
              <w:t>ОК 01.</w:t>
            </w:r>
          </w:p>
        </w:tc>
        <w:tc>
          <w:tcPr>
            <w:tcW w:w="8135" w:type="dxa"/>
            <w:tcBorders>
              <w:top w:val="single" w:sz="4" w:space="0" w:color="auto"/>
              <w:left w:val="single" w:sz="4" w:space="0" w:color="auto"/>
              <w:bottom w:val="single" w:sz="4" w:space="0" w:color="auto"/>
              <w:right w:val="single" w:sz="4" w:space="0" w:color="auto"/>
            </w:tcBorders>
          </w:tcPr>
          <w:p w14:paraId="306B26A6" w14:textId="77777777" w:rsidR="002A5910" w:rsidRPr="00720B2D" w:rsidRDefault="002A5910" w:rsidP="00A41894">
            <w:pPr>
              <w:pStyle w:val="2"/>
              <w:suppressAutoHyphens/>
              <w:spacing w:before="0" w:after="0"/>
              <w:jc w:val="both"/>
              <w:rPr>
                <w:rStyle w:val="a6"/>
                <w:rFonts w:ascii="Times New Roman" w:hAnsi="Times New Roman"/>
                <w:b w:val="0"/>
                <w:iCs w:val="0"/>
                <w:sz w:val="24"/>
                <w:szCs w:val="24"/>
              </w:rPr>
            </w:pPr>
            <w:r w:rsidRPr="00720B2D">
              <w:rPr>
                <w:rStyle w:val="a6"/>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p>
        </w:tc>
      </w:tr>
      <w:tr w:rsidR="002A5910" w:rsidRPr="00DD2870" w14:paraId="00FED792" w14:textId="77777777" w:rsidTr="00720B2D">
        <w:tc>
          <w:tcPr>
            <w:tcW w:w="1209" w:type="dxa"/>
            <w:tcBorders>
              <w:top w:val="single" w:sz="4" w:space="0" w:color="auto"/>
              <w:left w:val="single" w:sz="4" w:space="0" w:color="auto"/>
              <w:bottom w:val="single" w:sz="4" w:space="0" w:color="auto"/>
              <w:right w:val="single" w:sz="4" w:space="0" w:color="auto"/>
            </w:tcBorders>
            <w:hideMark/>
          </w:tcPr>
          <w:p w14:paraId="05E03B2D" w14:textId="77777777" w:rsidR="002A5910" w:rsidRPr="00720B2D" w:rsidRDefault="002A5910" w:rsidP="00A41894">
            <w:pPr>
              <w:pStyle w:val="2"/>
              <w:spacing w:before="0" w:after="0"/>
              <w:jc w:val="both"/>
              <w:rPr>
                <w:rStyle w:val="a6"/>
                <w:rFonts w:ascii="Times New Roman" w:hAnsi="Times New Roman"/>
                <w:b w:val="0"/>
                <w:iCs w:val="0"/>
                <w:sz w:val="24"/>
                <w:szCs w:val="24"/>
              </w:rPr>
            </w:pPr>
            <w:r w:rsidRPr="00720B2D">
              <w:rPr>
                <w:rStyle w:val="a6"/>
                <w:rFonts w:ascii="Times New Roman" w:hAnsi="Times New Roman"/>
                <w:b w:val="0"/>
                <w:sz w:val="24"/>
                <w:szCs w:val="24"/>
              </w:rPr>
              <w:t>ОК 02.</w:t>
            </w:r>
          </w:p>
        </w:tc>
        <w:tc>
          <w:tcPr>
            <w:tcW w:w="8135" w:type="dxa"/>
            <w:tcBorders>
              <w:top w:val="single" w:sz="4" w:space="0" w:color="auto"/>
              <w:left w:val="single" w:sz="4" w:space="0" w:color="auto"/>
              <w:bottom w:val="single" w:sz="4" w:space="0" w:color="auto"/>
              <w:right w:val="single" w:sz="4" w:space="0" w:color="auto"/>
            </w:tcBorders>
          </w:tcPr>
          <w:p w14:paraId="064ADCA2"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A5910" w:rsidRPr="00DD2870" w14:paraId="3C9BAEC3" w14:textId="77777777" w:rsidTr="00720B2D">
        <w:tc>
          <w:tcPr>
            <w:tcW w:w="1209" w:type="dxa"/>
            <w:tcBorders>
              <w:top w:val="single" w:sz="4" w:space="0" w:color="auto"/>
              <w:left w:val="single" w:sz="4" w:space="0" w:color="auto"/>
              <w:bottom w:val="single" w:sz="4" w:space="0" w:color="auto"/>
              <w:right w:val="single" w:sz="4" w:space="0" w:color="auto"/>
            </w:tcBorders>
          </w:tcPr>
          <w:p w14:paraId="4BA0AFAA" w14:textId="77777777" w:rsidR="002A5910" w:rsidRPr="00720B2D" w:rsidRDefault="002A5910" w:rsidP="00A41894">
            <w:pPr>
              <w:pStyle w:val="2"/>
              <w:spacing w:before="0" w:after="0"/>
              <w:jc w:val="both"/>
              <w:rPr>
                <w:rStyle w:val="a6"/>
                <w:rFonts w:ascii="Times New Roman" w:hAnsi="Times New Roman"/>
                <w:b w:val="0"/>
                <w:iCs w:val="0"/>
                <w:sz w:val="24"/>
                <w:szCs w:val="24"/>
              </w:rPr>
            </w:pPr>
            <w:r w:rsidRPr="00720B2D">
              <w:rPr>
                <w:rStyle w:val="a6"/>
                <w:rFonts w:ascii="Times New Roman" w:hAnsi="Times New Roman"/>
                <w:b w:val="0"/>
                <w:sz w:val="24"/>
                <w:szCs w:val="24"/>
              </w:rPr>
              <w:t>ОК 03.</w:t>
            </w:r>
          </w:p>
        </w:tc>
        <w:tc>
          <w:tcPr>
            <w:tcW w:w="8135" w:type="dxa"/>
            <w:tcBorders>
              <w:top w:val="single" w:sz="4" w:space="0" w:color="auto"/>
              <w:left w:val="single" w:sz="4" w:space="0" w:color="auto"/>
              <w:bottom w:val="single" w:sz="4" w:space="0" w:color="auto"/>
              <w:right w:val="single" w:sz="4" w:space="0" w:color="auto"/>
            </w:tcBorders>
          </w:tcPr>
          <w:p w14:paraId="6E7FEC5D"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A5910" w:rsidRPr="00DD2870" w14:paraId="3B23D70B" w14:textId="77777777" w:rsidTr="00720B2D">
        <w:tc>
          <w:tcPr>
            <w:tcW w:w="1209" w:type="dxa"/>
            <w:tcBorders>
              <w:top w:val="single" w:sz="4" w:space="0" w:color="auto"/>
              <w:left w:val="single" w:sz="4" w:space="0" w:color="auto"/>
              <w:bottom w:val="single" w:sz="4" w:space="0" w:color="auto"/>
              <w:right w:val="single" w:sz="4" w:space="0" w:color="auto"/>
            </w:tcBorders>
          </w:tcPr>
          <w:p w14:paraId="3B8C35CC" w14:textId="77777777" w:rsidR="002A5910" w:rsidRPr="00720B2D" w:rsidRDefault="002A5910" w:rsidP="00A41894">
            <w:pPr>
              <w:pStyle w:val="2"/>
              <w:spacing w:before="0" w:after="0"/>
              <w:jc w:val="both"/>
              <w:rPr>
                <w:rStyle w:val="a6"/>
                <w:rFonts w:ascii="Times New Roman" w:hAnsi="Times New Roman"/>
                <w:b w:val="0"/>
                <w:iCs w:val="0"/>
                <w:sz w:val="24"/>
                <w:szCs w:val="24"/>
              </w:rPr>
            </w:pPr>
            <w:r w:rsidRPr="00720B2D">
              <w:rPr>
                <w:rStyle w:val="a6"/>
                <w:rFonts w:ascii="Times New Roman" w:hAnsi="Times New Roman"/>
                <w:b w:val="0"/>
                <w:sz w:val="24"/>
                <w:szCs w:val="24"/>
              </w:rPr>
              <w:t>ОК 04.</w:t>
            </w:r>
          </w:p>
        </w:tc>
        <w:tc>
          <w:tcPr>
            <w:tcW w:w="8135" w:type="dxa"/>
            <w:tcBorders>
              <w:top w:val="single" w:sz="4" w:space="0" w:color="auto"/>
              <w:left w:val="single" w:sz="4" w:space="0" w:color="auto"/>
              <w:bottom w:val="single" w:sz="4" w:space="0" w:color="auto"/>
              <w:right w:val="single" w:sz="4" w:space="0" w:color="auto"/>
            </w:tcBorders>
          </w:tcPr>
          <w:p w14:paraId="0CF8AD7A"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sz w:val="24"/>
                <w:szCs w:val="24"/>
              </w:rPr>
              <w:t>Эффективно взаимодействовать и работать в коллективе и команде.</w:t>
            </w:r>
          </w:p>
        </w:tc>
      </w:tr>
      <w:tr w:rsidR="002A5910" w:rsidRPr="00DD2870" w14:paraId="533529AB" w14:textId="77777777" w:rsidTr="00720B2D">
        <w:tc>
          <w:tcPr>
            <w:tcW w:w="1209" w:type="dxa"/>
            <w:tcBorders>
              <w:top w:val="single" w:sz="4" w:space="0" w:color="auto"/>
              <w:left w:val="single" w:sz="4" w:space="0" w:color="auto"/>
              <w:bottom w:val="single" w:sz="4" w:space="0" w:color="auto"/>
              <w:right w:val="single" w:sz="4" w:space="0" w:color="auto"/>
            </w:tcBorders>
          </w:tcPr>
          <w:p w14:paraId="68FDA3E6" w14:textId="77777777" w:rsidR="002A5910" w:rsidRPr="00720B2D" w:rsidRDefault="002A5910" w:rsidP="00A41894">
            <w:pPr>
              <w:pStyle w:val="2"/>
              <w:spacing w:before="0" w:after="0"/>
              <w:jc w:val="both"/>
              <w:rPr>
                <w:rStyle w:val="a6"/>
                <w:rFonts w:ascii="Times New Roman" w:hAnsi="Times New Roman"/>
                <w:b w:val="0"/>
                <w:iCs w:val="0"/>
                <w:sz w:val="24"/>
                <w:szCs w:val="24"/>
              </w:rPr>
            </w:pPr>
            <w:r w:rsidRPr="00720B2D">
              <w:rPr>
                <w:rStyle w:val="a6"/>
                <w:rFonts w:ascii="Times New Roman" w:hAnsi="Times New Roman"/>
                <w:b w:val="0"/>
                <w:sz w:val="24"/>
                <w:szCs w:val="24"/>
              </w:rPr>
              <w:t>ОК 05.</w:t>
            </w:r>
          </w:p>
        </w:tc>
        <w:tc>
          <w:tcPr>
            <w:tcW w:w="8135" w:type="dxa"/>
            <w:tcBorders>
              <w:top w:val="single" w:sz="4" w:space="0" w:color="auto"/>
              <w:left w:val="single" w:sz="4" w:space="0" w:color="auto"/>
              <w:bottom w:val="single" w:sz="4" w:space="0" w:color="auto"/>
              <w:right w:val="single" w:sz="4" w:space="0" w:color="auto"/>
            </w:tcBorders>
          </w:tcPr>
          <w:p w14:paraId="6585A5C3"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A5910" w:rsidRPr="00DD2870" w14:paraId="19A314CE" w14:textId="77777777" w:rsidTr="00720B2D">
        <w:tc>
          <w:tcPr>
            <w:tcW w:w="1209" w:type="dxa"/>
            <w:tcBorders>
              <w:top w:val="single" w:sz="4" w:space="0" w:color="auto"/>
              <w:left w:val="single" w:sz="4" w:space="0" w:color="auto"/>
              <w:bottom w:val="single" w:sz="4" w:space="0" w:color="auto"/>
              <w:right w:val="single" w:sz="4" w:space="0" w:color="auto"/>
            </w:tcBorders>
          </w:tcPr>
          <w:p w14:paraId="398C5A51" w14:textId="77777777" w:rsidR="002A5910" w:rsidRPr="00720B2D" w:rsidRDefault="002A5910" w:rsidP="00A41894">
            <w:pPr>
              <w:pStyle w:val="2"/>
              <w:spacing w:before="0" w:after="0"/>
              <w:jc w:val="both"/>
              <w:rPr>
                <w:rStyle w:val="a6"/>
                <w:rFonts w:ascii="Times New Roman" w:hAnsi="Times New Roman"/>
                <w:b w:val="0"/>
                <w:iCs w:val="0"/>
                <w:sz w:val="24"/>
                <w:szCs w:val="24"/>
              </w:rPr>
            </w:pPr>
            <w:r w:rsidRPr="00720B2D">
              <w:rPr>
                <w:rStyle w:val="a6"/>
                <w:rFonts w:ascii="Times New Roman" w:hAnsi="Times New Roman"/>
                <w:b w:val="0"/>
                <w:sz w:val="24"/>
                <w:szCs w:val="24"/>
              </w:rPr>
              <w:t>ОК 06.</w:t>
            </w:r>
          </w:p>
        </w:tc>
        <w:tc>
          <w:tcPr>
            <w:tcW w:w="8135" w:type="dxa"/>
            <w:tcBorders>
              <w:top w:val="single" w:sz="4" w:space="0" w:color="auto"/>
              <w:left w:val="single" w:sz="4" w:space="0" w:color="auto"/>
              <w:bottom w:val="single" w:sz="4" w:space="0" w:color="auto"/>
              <w:right w:val="single" w:sz="4" w:space="0" w:color="auto"/>
            </w:tcBorders>
          </w:tcPr>
          <w:p w14:paraId="58719D0E"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A5910" w:rsidRPr="00DD2870" w14:paraId="327C528C" w14:textId="77777777" w:rsidTr="00720B2D">
        <w:tc>
          <w:tcPr>
            <w:tcW w:w="1209" w:type="dxa"/>
            <w:tcBorders>
              <w:top w:val="single" w:sz="4" w:space="0" w:color="auto"/>
              <w:left w:val="single" w:sz="4" w:space="0" w:color="auto"/>
              <w:bottom w:val="single" w:sz="4" w:space="0" w:color="auto"/>
              <w:right w:val="single" w:sz="4" w:space="0" w:color="auto"/>
            </w:tcBorders>
          </w:tcPr>
          <w:p w14:paraId="2061D9D6" w14:textId="77777777" w:rsidR="002A5910" w:rsidRPr="00720B2D" w:rsidRDefault="002A5910" w:rsidP="00A41894">
            <w:pPr>
              <w:pStyle w:val="2"/>
              <w:spacing w:before="0" w:after="0"/>
              <w:jc w:val="both"/>
              <w:rPr>
                <w:rStyle w:val="a6"/>
                <w:rFonts w:ascii="Times New Roman" w:hAnsi="Times New Roman"/>
                <w:b w:val="0"/>
                <w:iCs w:val="0"/>
                <w:sz w:val="24"/>
                <w:szCs w:val="24"/>
              </w:rPr>
            </w:pPr>
            <w:r w:rsidRPr="00720B2D">
              <w:rPr>
                <w:rStyle w:val="a6"/>
                <w:rFonts w:ascii="Times New Roman" w:hAnsi="Times New Roman"/>
                <w:b w:val="0"/>
                <w:sz w:val="24"/>
                <w:szCs w:val="24"/>
              </w:rPr>
              <w:t>ОК 07.</w:t>
            </w:r>
          </w:p>
        </w:tc>
        <w:tc>
          <w:tcPr>
            <w:tcW w:w="8135" w:type="dxa"/>
            <w:tcBorders>
              <w:top w:val="single" w:sz="4" w:space="0" w:color="auto"/>
              <w:left w:val="single" w:sz="4" w:space="0" w:color="auto"/>
              <w:bottom w:val="single" w:sz="4" w:space="0" w:color="auto"/>
              <w:right w:val="single" w:sz="4" w:space="0" w:color="auto"/>
            </w:tcBorders>
          </w:tcPr>
          <w:p w14:paraId="64EEA6A7"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A5910" w:rsidRPr="00DD2870" w14:paraId="767865AB" w14:textId="77777777" w:rsidTr="00720B2D">
        <w:tc>
          <w:tcPr>
            <w:tcW w:w="1209" w:type="dxa"/>
            <w:tcBorders>
              <w:top w:val="single" w:sz="4" w:space="0" w:color="auto"/>
              <w:left w:val="single" w:sz="4" w:space="0" w:color="auto"/>
              <w:bottom w:val="single" w:sz="4" w:space="0" w:color="auto"/>
              <w:right w:val="single" w:sz="4" w:space="0" w:color="auto"/>
            </w:tcBorders>
          </w:tcPr>
          <w:p w14:paraId="6677A4B1" w14:textId="77777777" w:rsidR="002A5910" w:rsidRPr="00720B2D" w:rsidRDefault="002A5910" w:rsidP="00A41894">
            <w:pPr>
              <w:pStyle w:val="2"/>
              <w:spacing w:before="0" w:after="0"/>
              <w:jc w:val="both"/>
              <w:rPr>
                <w:rStyle w:val="a6"/>
                <w:rFonts w:ascii="Times New Roman" w:hAnsi="Times New Roman"/>
                <w:b w:val="0"/>
                <w:iCs w:val="0"/>
                <w:sz w:val="24"/>
                <w:szCs w:val="24"/>
              </w:rPr>
            </w:pPr>
            <w:r w:rsidRPr="00720B2D">
              <w:rPr>
                <w:rStyle w:val="a6"/>
                <w:rFonts w:ascii="Times New Roman" w:hAnsi="Times New Roman"/>
                <w:b w:val="0"/>
                <w:sz w:val="24"/>
                <w:szCs w:val="24"/>
              </w:rPr>
              <w:t>ОК 08.</w:t>
            </w:r>
          </w:p>
        </w:tc>
        <w:tc>
          <w:tcPr>
            <w:tcW w:w="8135" w:type="dxa"/>
            <w:tcBorders>
              <w:top w:val="single" w:sz="4" w:space="0" w:color="auto"/>
              <w:left w:val="single" w:sz="4" w:space="0" w:color="auto"/>
              <w:bottom w:val="single" w:sz="4" w:space="0" w:color="auto"/>
              <w:right w:val="single" w:sz="4" w:space="0" w:color="auto"/>
            </w:tcBorders>
          </w:tcPr>
          <w:p w14:paraId="16F6005B"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A5910" w:rsidRPr="00DD2870" w14:paraId="03443D3D" w14:textId="77777777" w:rsidTr="00720B2D">
        <w:tc>
          <w:tcPr>
            <w:tcW w:w="1209" w:type="dxa"/>
            <w:tcBorders>
              <w:top w:val="single" w:sz="4" w:space="0" w:color="auto"/>
              <w:left w:val="single" w:sz="4" w:space="0" w:color="auto"/>
              <w:bottom w:val="single" w:sz="4" w:space="0" w:color="auto"/>
              <w:right w:val="single" w:sz="4" w:space="0" w:color="auto"/>
            </w:tcBorders>
          </w:tcPr>
          <w:p w14:paraId="03E13D52" w14:textId="77777777" w:rsidR="002A5910" w:rsidRPr="00720B2D" w:rsidRDefault="002A5910" w:rsidP="00A41894">
            <w:pPr>
              <w:pStyle w:val="2"/>
              <w:spacing w:before="0" w:after="0"/>
              <w:jc w:val="both"/>
              <w:rPr>
                <w:rStyle w:val="a6"/>
                <w:rFonts w:ascii="Times New Roman" w:hAnsi="Times New Roman"/>
                <w:b w:val="0"/>
                <w:iCs w:val="0"/>
                <w:sz w:val="24"/>
                <w:szCs w:val="24"/>
              </w:rPr>
            </w:pPr>
            <w:r w:rsidRPr="00720B2D">
              <w:rPr>
                <w:rStyle w:val="a6"/>
                <w:rFonts w:ascii="Times New Roman" w:hAnsi="Times New Roman"/>
                <w:b w:val="0"/>
                <w:sz w:val="24"/>
                <w:szCs w:val="24"/>
              </w:rPr>
              <w:t>ОК 09.</w:t>
            </w:r>
          </w:p>
        </w:tc>
        <w:tc>
          <w:tcPr>
            <w:tcW w:w="8135" w:type="dxa"/>
            <w:tcBorders>
              <w:top w:val="single" w:sz="4" w:space="0" w:color="auto"/>
              <w:left w:val="single" w:sz="4" w:space="0" w:color="auto"/>
              <w:bottom w:val="single" w:sz="4" w:space="0" w:color="auto"/>
              <w:right w:val="single" w:sz="4" w:space="0" w:color="auto"/>
            </w:tcBorders>
          </w:tcPr>
          <w:p w14:paraId="72FA315A"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sz w:val="24"/>
                <w:szCs w:val="24"/>
              </w:rPr>
              <w:t>Пользоваться профессиональной документацией на государственном и иностранном языках.</w:t>
            </w:r>
          </w:p>
        </w:tc>
      </w:tr>
    </w:tbl>
    <w:p w14:paraId="4E629AEB" w14:textId="77777777" w:rsidR="00987C44" w:rsidRDefault="00987C44" w:rsidP="00987C44">
      <w:pPr>
        <w:spacing w:after="0" w:line="240" w:lineRule="auto"/>
        <w:ind w:firstLine="709"/>
        <w:jc w:val="both"/>
        <w:rPr>
          <w:rFonts w:ascii="Times New Roman" w:hAnsi="Times New Roman"/>
          <w:sz w:val="24"/>
          <w:szCs w:val="24"/>
        </w:rPr>
      </w:pPr>
    </w:p>
    <w:p w14:paraId="3632A713" w14:textId="77777777" w:rsidR="005354AD" w:rsidRDefault="005354AD" w:rsidP="00987C44">
      <w:pPr>
        <w:spacing w:after="0" w:line="240" w:lineRule="auto"/>
        <w:ind w:firstLine="709"/>
        <w:jc w:val="both"/>
        <w:rPr>
          <w:rFonts w:ascii="Times New Roman" w:hAnsi="Times New Roman"/>
          <w:sz w:val="24"/>
          <w:szCs w:val="24"/>
        </w:rPr>
      </w:pPr>
    </w:p>
    <w:p w14:paraId="50404264" w14:textId="77777777" w:rsidR="005354AD" w:rsidRDefault="005354AD" w:rsidP="00987C44">
      <w:pPr>
        <w:spacing w:after="0" w:line="240" w:lineRule="auto"/>
        <w:ind w:firstLine="709"/>
        <w:jc w:val="both"/>
        <w:rPr>
          <w:rFonts w:ascii="Times New Roman" w:hAnsi="Times New Roman"/>
          <w:sz w:val="24"/>
          <w:szCs w:val="24"/>
        </w:rPr>
      </w:pPr>
    </w:p>
    <w:p w14:paraId="4C3FE2E6" w14:textId="77777777" w:rsidR="005354AD" w:rsidRDefault="005354AD" w:rsidP="00987C44">
      <w:pPr>
        <w:spacing w:after="0" w:line="240" w:lineRule="auto"/>
        <w:ind w:firstLine="709"/>
        <w:jc w:val="both"/>
        <w:rPr>
          <w:rFonts w:ascii="Times New Roman" w:hAnsi="Times New Roman"/>
          <w:sz w:val="24"/>
          <w:szCs w:val="24"/>
        </w:rPr>
      </w:pPr>
    </w:p>
    <w:p w14:paraId="49F072F6" w14:textId="77777777" w:rsidR="005354AD" w:rsidRDefault="005354AD" w:rsidP="00987C44">
      <w:pPr>
        <w:spacing w:after="0" w:line="240" w:lineRule="auto"/>
        <w:ind w:firstLine="709"/>
        <w:jc w:val="both"/>
        <w:rPr>
          <w:rFonts w:ascii="Times New Roman" w:hAnsi="Times New Roman"/>
          <w:sz w:val="24"/>
          <w:szCs w:val="24"/>
        </w:rPr>
      </w:pPr>
    </w:p>
    <w:p w14:paraId="2877264E" w14:textId="77777777" w:rsidR="005354AD" w:rsidRDefault="005354AD" w:rsidP="00987C44">
      <w:pPr>
        <w:spacing w:after="0" w:line="240" w:lineRule="auto"/>
        <w:ind w:firstLine="709"/>
        <w:jc w:val="both"/>
        <w:rPr>
          <w:rFonts w:ascii="Times New Roman" w:hAnsi="Times New Roman"/>
          <w:sz w:val="24"/>
          <w:szCs w:val="24"/>
        </w:rPr>
      </w:pPr>
    </w:p>
    <w:p w14:paraId="50B5DB94" w14:textId="77777777" w:rsidR="00612E4C" w:rsidRDefault="00612E4C" w:rsidP="00987C44">
      <w:pPr>
        <w:spacing w:after="0" w:line="240" w:lineRule="auto"/>
        <w:ind w:firstLine="709"/>
        <w:jc w:val="both"/>
        <w:rPr>
          <w:rFonts w:ascii="Times New Roman" w:hAnsi="Times New Roman"/>
          <w:sz w:val="24"/>
          <w:szCs w:val="24"/>
        </w:rPr>
      </w:pPr>
    </w:p>
    <w:p w14:paraId="6139A943" w14:textId="77777777" w:rsidR="009E456E" w:rsidRDefault="009E456E" w:rsidP="00987C44">
      <w:pPr>
        <w:spacing w:after="0" w:line="240" w:lineRule="auto"/>
        <w:ind w:firstLine="709"/>
        <w:jc w:val="both"/>
        <w:rPr>
          <w:rFonts w:ascii="Times New Roman" w:hAnsi="Times New Roman"/>
          <w:sz w:val="24"/>
          <w:szCs w:val="24"/>
        </w:rPr>
      </w:pPr>
    </w:p>
    <w:p w14:paraId="7E053721" w14:textId="77777777" w:rsidR="005354AD" w:rsidRDefault="005354AD" w:rsidP="00987C44">
      <w:pPr>
        <w:spacing w:after="0" w:line="240" w:lineRule="auto"/>
        <w:ind w:firstLine="709"/>
        <w:jc w:val="both"/>
        <w:rPr>
          <w:rFonts w:ascii="Times New Roman" w:hAnsi="Times New Roman"/>
          <w:sz w:val="24"/>
          <w:szCs w:val="24"/>
        </w:rPr>
      </w:pPr>
    </w:p>
    <w:p w14:paraId="2920E10E" w14:textId="77777777" w:rsidR="005354AD" w:rsidRDefault="005354AD" w:rsidP="00987C44">
      <w:pPr>
        <w:spacing w:after="0" w:line="240" w:lineRule="auto"/>
        <w:ind w:firstLine="709"/>
        <w:jc w:val="both"/>
        <w:rPr>
          <w:rFonts w:ascii="Times New Roman" w:hAnsi="Times New Roman"/>
          <w:sz w:val="24"/>
          <w:szCs w:val="24"/>
        </w:rPr>
      </w:pPr>
    </w:p>
    <w:p w14:paraId="37DDFF8A" w14:textId="5AAD64B0" w:rsidR="00987C44" w:rsidRPr="00720B2D" w:rsidRDefault="00987C44" w:rsidP="00CA7E5B">
      <w:pPr>
        <w:pStyle w:val="2"/>
        <w:numPr>
          <w:ilvl w:val="2"/>
          <w:numId w:val="65"/>
        </w:numPr>
        <w:spacing w:before="0" w:after="0" w:line="240" w:lineRule="auto"/>
        <w:jc w:val="both"/>
        <w:rPr>
          <w:rStyle w:val="a6"/>
          <w:rFonts w:ascii="Times New Roman" w:hAnsi="Times New Roman"/>
          <w:b w:val="0"/>
          <w:sz w:val="24"/>
          <w:szCs w:val="24"/>
        </w:rPr>
      </w:pPr>
      <w:bookmarkStart w:id="17" w:name="_Toc415598803"/>
      <w:r w:rsidRPr="00720B2D">
        <w:rPr>
          <w:rStyle w:val="a6"/>
          <w:rFonts w:ascii="Times New Roman" w:hAnsi="Times New Roman"/>
          <w:b w:val="0"/>
          <w:sz w:val="24"/>
          <w:szCs w:val="24"/>
        </w:rPr>
        <w:lastRenderedPageBreak/>
        <w:t>Перече</w:t>
      </w:r>
      <w:r w:rsidR="00980223" w:rsidRPr="00720B2D">
        <w:rPr>
          <w:rStyle w:val="a6"/>
          <w:rFonts w:ascii="Times New Roman" w:hAnsi="Times New Roman"/>
          <w:b w:val="0"/>
          <w:sz w:val="24"/>
          <w:szCs w:val="24"/>
        </w:rPr>
        <w:t>нь профессиональных компетенций</w:t>
      </w:r>
      <w:bookmarkEnd w:id="17"/>
    </w:p>
    <w:p w14:paraId="3667C558" w14:textId="77777777" w:rsidR="002A5910" w:rsidRPr="00E26D45" w:rsidRDefault="002A5910" w:rsidP="00B10BFB">
      <w:pPr>
        <w:spacing w:after="0"/>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6"/>
      </w:tblGrid>
      <w:tr w:rsidR="002A5910" w:rsidRPr="00720B2D" w14:paraId="11FDCAFB" w14:textId="77777777" w:rsidTr="001928D7">
        <w:tc>
          <w:tcPr>
            <w:tcW w:w="1188" w:type="dxa"/>
            <w:tcBorders>
              <w:top w:val="single" w:sz="4" w:space="0" w:color="auto"/>
              <w:left w:val="single" w:sz="4" w:space="0" w:color="auto"/>
              <w:bottom w:val="single" w:sz="4" w:space="0" w:color="auto"/>
              <w:right w:val="single" w:sz="4" w:space="0" w:color="auto"/>
            </w:tcBorders>
            <w:hideMark/>
          </w:tcPr>
          <w:p w14:paraId="0BB7A310" w14:textId="77777777" w:rsidR="002A5910" w:rsidRPr="00720B2D" w:rsidRDefault="002A5910" w:rsidP="00A41894">
            <w:pPr>
              <w:pStyle w:val="2"/>
              <w:spacing w:before="0" w:after="0"/>
              <w:jc w:val="both"/>
              <w:rPr>
                <w:rStyle w:val="a6"/>
                <w:rFonts w:ascii="Times New Roman" w:hAnsi="Times New Roman"/>
                <w:sz w:val="24"/>
                <w:szCs w:val="24"/>
              </w:rPr>
            </w:pPr>
            <w:r w:rsidRPr="00720B2D">
              <w:rPr>
                <w:rStyle w:val="a6"/>
                <w:rFonts w:ascii="Times New Roman" w:hAnsi="Times New Roman"/>
                <w:sz w:val="24"/>
                <w:szCs w:val="24"/>
              </w:rPr>
              <w:t>Код</w:t>
            </w:r>
          </w:p>
        </w:tc>
        <w:tc>
          <w:tcPr>
            <w:tcW w:w="8156" w:type="dxa"/>
            <w:tcBorders>
              <w:top w:val="single" w:sz="4" w:space="0" w:color="auto"/>
              <w:left w:val="single" w:sz="4" w:space="0" w:color="auto"/>
              <w:bottom w:val="single" w:sz="4" w:space="0" w:color="auto"/>
              <w:right w:val="single" w:sz="4" w:space="0" w:color="auto"/>
            </w:tcBorders>
            <w:hideMark/>
          </w:tcPr>
          <w:p w14:paraId="1EF75828" w14:textId="77777777" w:rsidR="002A5910" w:rsidRPr="00720B2D" w:rsidRDefault="002A5910" w:rsidP="00A41894">
            <w:pPr>
              <w:pStyle w:val="2"/>
              <w:spacing w:before="0" w:after="0"/>
              <w:jc w:val="both"/>
              <w:rPr>
                <w:rStyle w:val="a6"/>
                <w:rFonts w:ascii="Times New Roman" w:hAnsi="Times New Roman"/>
                <w:sz w:val="24"/>
                <w:szCs w:val="24"/>
              </w:rPr>
            </w:pPr>
            <w:r w:rsidRPr="00720B2D">
              <w:rPr>
                <w:rStyle w:val="a6"/>
                <w:rFonts w:ascii="Times New Roman" w:hAnsi="Times New Roman"/>
                <w:sz w:val="24"/>
                <w:szCs w:val="24"/>
              </w:rPr>
              <w:t>Наименование видов деятельности и профессиональных компетенций</w:t>
            </w:r>
          </w:p>
        </w:tc>
      </w:tr>
      <w:tr w:rsidR="002A5910" w:rsidRPr="00720B2D" w14:paraId="358512B1" w14:textId="77777777" w:rsidTr="001928D7">
        <w:tc>
          <w:tcPr>
            <w:tcW w:w="1188" w:type="dxa"/>
            <w:tcBorders>
              <w:top w:val="single" w:sz="4" w:space="0" w:color="auto"/>
              <w:left w:val="single" w:sz="4" w:space="0" w:color="auto"/>
              <w:bottom w:val="single" w:sz="4" w:space="0" w:color="auto"/>
              <w:right w:val="single" w:sz="4" w:space="0" w:color="auto"/>
            </w:tcBorders>
            <w:hideMark/>
          </w:tcPr>
          <w:p w14:paraId="5060A77F"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sz w:val="24"/>
                <w:szCs w:val="24"/>
              </w:rPr>
              <w:t>ВД 1</w:t>
            </w:r>
          </w:p>
        </w:tc>
        <w:tc>
          <w:tcPr>
            <w:tcW w:w="8156" w:type="dxa"/>
            <w:tcBorders>
              <w:top w:val="single" w:sz="4" w:space="0" w:color="auto"/>
              <w:left w:val="single" w:sz="4" w:space="0" w:color="auto"/>
              <w:bottom w:val="single" w:sz="4" w:space="0" w:color="auto"/>
              <w:right w:val="single" w:sz="4" w:space="0" w:color="auto"/>
            </w:tcBorders>
            <w:hideMark/>
          </w:tcPr>
          <w:p w14:paraId="3FC2F6DB" w14:textId="74B30304" w:rsidR="002A5910" w:rsidRPr="00612E4C" w:rsidRDefault="0013096B" w:rsidP="00A41894">
            <w:pPr>
              <w:pStyle w:val="2"/>
              <w:spacing w:before="0" w:after="0"/>
              <w:jc w:val="both"/>
              <w:rPr>
                <w:rStyle w:val="a6"/>
                <w:rFonts w:ascii="Times New Roman" w:hAnsi="Times New Roman"/>
                <w:b w:val="0"/>
                <w:i/>
                <w:iCs w:val="0"/>
                <w:sz w:val="24"/>
                <w:szCs w:val="24"/>
              </w:rPr>
            </w:pPr>
            <w:r w:rsidRPr="00612E4C">
              <w:rPr>
                <w:rFonts w:ascii="Times New Roman" w:hAnsi="Times New Roman"/>
                <w:b w:val="0"/>
                <w:i w:val="0"/>
                <w:sz w:val="24"/>
                <w:szCs w:val="24"/>
              </w:rPr>
              <w:t>Сборка узлов, отсеков, панелей, систем летательных аппаратов, проверка и испытание систем, стыковка сопрягаемых поверхностей агрегатов</w:t>
            </w:r>
          </w:p>
        </w:tc>
      </w:tr>
      <w:tr w:rsidR="002A5910" w:rsidRPr="00720B2D" w14:paraId="7126F3BC" w14:textId="77777777" w:rsidTr="001928D7">
        <w:tc>
          <w:tcPr>
            <w:tcW w:w="1188" w:type="dxa"/>
            <w:tcBorders>
              <w:top w:val="single" w:sz="4" w:space="0" w:color="auto"/>
              <w:left w:val="single" w:sz="4" w:space="0" w:color="auto"/>
              <w:bottom w:val="single" w:sz="4" w:space="0" w:color="auto"/>
              <w:right w:val="single" w:sz="4" w:space="0" w:color="auto"/>
            </w:tcBorders>
            <w:hideMark/>
          </w:tcPr>
          <w:p w14:paraId="4D2ACFB1"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sz w:val="24"/>
                <w:szCs w:val="24"/>
              </w:rPr>
              <w:t>ПК 1.1.</w:t>
            </w:r>
          </w:p>
        </w:tc>
        <w:tc>
          <w:tcPr>
            <w:tcW w:w="8156" w:type="dxa"/>
            <w:tcBorders>
              <w:top w:val="single" w:sz="4" w:space="0" w:color="auto"/>
              <w:left w:val="single" w:sz="4" w:space="0" w:color="auto"/>
              <w:bottom w:val="single" w:sz="4" w:space="0" w:color="auto"/>
              <w:right w:val="single" w:sz="4" w:space="0" w:color="auto"/>
            </w:tcBorders>
          </w:tcPr>
          <w:p w14:paraId="7E6E8666" w14:textId="612D236E" w:rsidR="002A5910" w:rsidRPr="00612E4C" w:rsidRDefault="00294D60" w:rsidP="00294D60">
            <w:pPr>
              <w:pStyle w:val="2"/>
              <w:spacing w:before="0" w:after="0" w:line="240" w:lineRule="auto"/>
              <w:rPr>
                <w:rStyle w:val="a6"/>
                <w:rFonts w:ascii="Times New Roman" w:hAnsi="Times New Roman"/>
                <w:b w:val="0"/>
                <w:i/>
                <w:iCs w:val="0"/>
                <w:sz w:val="24"/>
                <w:szCs w:val="24"/>
              </w:rPr>
            </w:pPr>
            <w:r w:rsidRPr="00294D60">
              <w:rPr>
                <w:rFonts w:ascii="Times New Roman" w:hAnsi="Times New Roman"/>
                <w:b w:val="0"/>
                <w:i w:val="0"/>
                <w:sz w:val="24"/>
                <w:szCs w:val="24"/>
              </w:rPr>
              <w:t>Производить разметку, сборку и установку отдельных узлов и систем летательных аппаратов.</w:t>
            </w:r>
          </w:p>
        </w:tc>
      </w:tr>
      <w:tr w:rsidR="002A5910" w:rsidRPr="00720B2D" w14:paraId="4581C64E" w14:textId="77777777" w:rsidTr="001928D7">
        <w:tc>
          <w:tcPr>
            <w:tcW w:w="1188" w:type="dxa"/>
            <w:tcBorders>
              <w:top w:val="single" w:sz="4" w:space="0" w:color="auto"/>
              <w:left w:val="single" w:sz="4" w:space="0" w:color="auto"/>
              <w:bottom w:val="single" w:sz="4" w:space="0" w:color="auto"/>
              <w:right w:val="single" w:sz="4" w:space="0" w:color="auto"/>
            </w:tcBorders>
            <w:hideMark/>
          </w:tcPr>
          <w:p w14:paraId="7E6156B9"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iCs w:val="0"/>
                <w:sz w:val="24"/>
                <w:szCs w:val="24"/>
              </w:rPr>
              <w:t>ПК 1.2.</w:t>
            </w:r>
          </w:p>
        </w:tc>
        <w:tc>
          <w:tcPr>
            <w:tcW w:w="8156" w:type="dxa"/>
            <w:tcBorders>
              <w:top w:val="single" w:sz="4" w:space="0" w:color="auto"/>
              <w:left w:val="single" w:sz="4" w:space="0" w:color="auto"/>
              <w:bottom w:val="single" w:sz="4" w:space="0" w:color="auto"/>
              <w:right w:val="single" w:sz="4" w:space="0" w:color="auto"/>
            </w:tcBorders>
            <w:hideMark/>
          </w:tcPr>
          <w:p w14:paraId="7748F8E8" w14:textId="15044DE6" w:rsidR="002A5910" w:rsidRPr="00294D60" w:rsidRDefault="00294D60" w:rsidP="00294D60">
            <w:pPr>
              <w:pStyle w:val="2"/>
              <w:spacing w:before="0" w:after="0" w:line="240" w:lineRule="auto"/>
              <w:rPr>
                <w:rStyle w:val="a6"/>
                <w:rFonts w:ascii="Times New Roman" w:hAnsi="Times New Roman"/>
                <w:b w:val="0"/>
                <w:iCs w:val="0"/>
                <w:sz w:val="24"/>
                <w:szCs w:val="24"/>
              </w:rPr>
            </w:pPr>
            <w:r w:rsidRPr="00294D60">
              <w:rPr>
                <w:rFonts w:ascii="Times New Roman" w:hAnsi="Times New Roman"/>
                <w:b w:val="0"/>
                <w:i w:val="0"/>
                <w:sz w:val="24"/>
                <w:szCs w:val="24"/>
              </w:rPr>
              <w:t>Выполнять основные операции по слесарной обработке деталей по 8-11 квалитету</w:t>
            </w:r>
          </w:p>
        </w:tc>
      </w:tr>
      <w:tr w:rsidR="002A5910" w:rsidRPr="00720B2D" w14:paraId="4E3517E5" w14:textId="77777777" w:rsidTr="001928D7">
        <w:tc>
          <w:tcPr>
            <w:tcW w:w="1188" w:type="dxa"/>
            <w:tcBorders>
              <w:top w:val="single" w:sz="4" w:space="0" w:color="auto"/>
              <w:left w:val="single" w:sz="4" w:space="0" w:color="auto"/>
              <w:bottom w:val="single" w:sz="4" w:space="0" w:color="auto"/>
              <w:right w:val="single" w:sz="4" w:space="0" w:color="auto"/>
            </w:tcBorders>
          </w:tcPr>
          <w:p w14:paraId="1EA17914"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iCs w:val="0"/>
                <w:sz w:val="24"/>
                <w:szCs w:val="24"/>
              </w:rPr>
              <w:t>ПК 1.3.</w:t>
            </w:r>
          </w:p>
        </w:tc>
        <w:tc>
          <w:tcPr>
            <w:tcW w:w="8156" w:type="dxa"/>
            <w:tcBorders>
              <w:top w:val="single" w:sz="4" w:space="0" w:color="auto"/>
              <w:left w:val="single" w:sz="4" w:space="0" w:color="auto"/>
              <w:bottom w:val="single" w:sz="4" w:space="0" w:color="auto"/>
              <w:right w:val="single" w:sz="4" w:space="0" w:color="auto"/>
            </w:tcBorders>
          </w:tcPr>
          <w:p w14:paraId="33AEA678" w14:textId="093EA957" w:rsidR="002A5910" w:rsidRPr="00612E4C" w:rsidRDefault="00294D60" w:rsidP="00294D60">
            <w:pPr>
              <w:pStyle w:val="2"/>
              <w:spacing w:before="0" w:after="0" w:line="240" w:lineRule="auto"/>
              <w:rPr>
                <w:rStyle w:val="a6"/>
                <w:rFonts w:ascii="Times New Roman" w:hAnsi="Times New Roman"/>
                <w:b w:val="0"/>
                <w:iCs w:val="0"/>
                <w:sz w:val="24"/>
                <w:szCs w:val="24"/>
              </w:rPr>
            </w:pPr>
            <w:r w:rsidRPr="00294D60">
              <w:rPr>
                <w:rFonts w:ascii="Times New Roman" w:hAnsi="Times New Roman"/>
                <w:b w:val="0"/>
                <w:i w:val="0"/>
                <w:sz w:val="24"/>
                <w:szCs w:val="24"/>
              </w:rPr>
              <w:t>Производить сборку-разборку и демонтаж узлов летательных аппаратов, отдельных систем и узлов авиационных двигателей, проверку, испытание и отработку систем при стыковке.</w:t>
            </w:r>
            <w:r w:rsidRPr="00612E4C">
              <w:rPr>
                <w:rStyle w:val="a6"/>
                <w:rFonts w:ascii="Times New Roman" w:hAnsi="Times New Roman"/>
                <w:b w:val="0"/>
                <w:iCs w:val="0"/>
                <w:sz w:val="24"/>
                <w:szCs w:val="24"/>
              </w:rPr>
              <w:t xml:space="preserve"> </w:t>
            </w:r>
          </w:p>
        </w:tc>
      </w:tr>
      <w:tr w:rsidR="002A5910" w:rsidRPr="00720B2D" w14:paraId="4D7A658B" w14:textId="77777777" w:rsidTr="001928D7">
        <w:tc>
          <w:tcPr>
            <w:tcW w:w="1188" w:type="dxa"/>
            <w:tcBorders>
              <w:top w:val="single" w:sz="4" w:space="0" w:color="auto"/>
              <w:left w:val="single" w:sz="4" w:space="0" w:color="auto"/>
              <w:bottom w:val="single" w:sz="4" w:space="0" w:color="auto"/>
              <w:right w:val="single" w:sz="4" w:space="0" w:color="auto"/>
            </w:tcBorders>
          </w:tcPr>
          <w:p w14:paraId="65E27EE9"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iCs w:val="0"/>
                <w:sz w:val="24"/>
                <w:szCs w:val="24"/>
              </w:rPr>
              <w:t>ПК 1.4.</w:t>
            </w:r>
          </w:p>
        </w:tc>
        <w:tc>
          <w:tcPr>
            <w:tcW w:w="8156" w:type="dxa"/>
            <w:tcBorders>
              <w:top w:val="single" w:sz="4" w:space="0" w:color="auto"/>
              <w:left w:val="single" w:sz="4" w:space="0" w:color="auto"/>
              <w:bottom w:val="single" w:sz="4" w:space="0" w:color="auto"/>
              <w:right w:val="single" w:sz="4" w:space="0" w:color="auto"/>
            </w:tcBorders>
          </w:tcPr>
          <w:p w14:paraId="3D2B9EDD" w14:textId="2DE6A056" w:rsidR="002A5910" w:rsidRPr="00294D60" w:rsidRDefault="00294D60" w:rsidP="00294D60">
            <w:pPr>
              <w:pStyle w:val="2"/>
              <w:spacing w:before="0" w:after="0" w:line="240" w:lineRule="auto"/>
              <w:rPr>
                <w:rStyle w:val="a6"/>
                <w:rFonts w:ascii="Times New Roman" w:hAnsi="Times New Roman"/>
                <w:b w:val="0"/>
                <w:iCs w:val="0"/>
                <w:sz w:val="24"/>
                <w:szCs w:val="24"/>
              </w:rPr>
            </w:pPr>
            <w:r w:rsidRPr="00294D60">
              <w:rPr>
                <w:rFonts w:ascii="Times New Roman" w:hAnsi="Times New Roman"/>
                <w:b w:val="0"/>
                <w:i w:val="0"/>
                <w:sz w:val="24"/>
                <w:szCs w:val="24"/>
              </w:rPr>
              <w:t>Производить сборку узлов авиационных изделий с применением различных методов базирования.</w:t>
            </w:r>
          </w:p>
        </w:tc>
      </w:tr>
      <w:tr w:rsidR="002A5910" w:rsidRPr="00720B2D" w14:paraId="4DFD164C" w14:textId="77777777" w:rsidTr="001928D7">
        <w:tc>
          <w:tcPr>
            <w:tcW w:w="1188" w:type="dxa"/>
            <w:tcBorders>
              <w:top w:val="single" w:sz="4" w:space="0" w:color="auto"/>
              <w:left w:val="single" w:sz="4" w:space="0" w:color="auto"/>
              <w:bottom w:val="single" w:sz="4" w:space="0" w:color="auto"/>
              <w:right w:val="single" w:sz="4" w:space="0" w:color="auto"/>
            </w:tcBorders>
          </w:tcPr>
          <w:p w14:paraId="6B96567E"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iCs w:val="0"/>
                <w:sz w:val="24"/>
                <w:szCs w:val="24"/>
              </w:rPr>
              <w:t>ПК 1.5</w:t>
            </w:r>
          </w:p>
        </w:tc>
        <w:tc>
          <w:tcPr>
            <w:tcW w:w="8156" w:type="dxa"/>
            <w:tcBorders>
              <w:top w:val="single" w:sz="4" w:space="0" w:color="auto"/>
              <w:left w:val="single" w:sz="4" w:space="0" w:color="auto"/>
              <w:bottom w:val="single" w:sz="4" w:space="0" w:color="auto"/>
              <w:right w:val="single" w:sz="4" w:space="0" w:color="auto"/>
            </w:tcBorders>
          </w:tcPr>
          <w:p w14:paraId="0181072E" w14:textId="00654AFC" w:rsidR="002A5910" w:rsidRPr="00294D60" w:rsidRDefault="00294D60" w:rsidP="00294D60">
            <w:pPr>
              <w:pStyle w:val="2"/>
              <w:spacing w:before="0" w:after="0" w:line="240" w:lineRule="auto"/>
              <w:jc w:val="both"/>
              <w:rPr>
                <w:rStyle w:val="a6"/>
                <w:rFonts w:ascii="Times New Roman" w:hAnsi="Times New Roman"/>
                <w:b w:val="0"/>
                <w:i/>
                <w:iCs w:val="0"/>
                <w:sz w:val="24"/>
                <w:szCs w:val="24"/>
              </w:rPr>
            </w:pPr>
            <w:r w:rsidRPr="00294D60">
              <w:rPr>
                <w:rFonts w:ascii="Times New Roman" w:hAnsi="Times New Roman"/>
                <w:b w:val="0"/>
                <w:i w:val="0"/>
                <w:sz w:val="24"/>
                <w:szCs w:val="24"/>
              </w:rPr>
              <w:t>Выполнять соединение систем авиационных двигателей различными по конструкции соединителями</w:t>
            </w:r>
          </w:p>
        </w:tc>
      </w:tr>
      <w:tr w:rsidR="002A5910" w:rsidRPr="00720B2D" w14:paraId="2A9E54E1" w14:textId="77777777" w:rsidTr="001928D7">
        <w:tc>
          <w:tcPr>
            <w:tcW w:w="1188" w:type="dxa"/>
            <w:tcBorders>
              <w:top w:val="single" w:sz="4" w:space="0" w:color="auto"/>
              <w:left w:val="single" w:sz="4" w:space="0" w:color="auto"/>
              <w:bottom w:val="single" w:sz="4" w:space="0" w:color="auto"/>
              <w:right w:val="single" w:sz="4" w:space="0" w:color="auto"/>
            </w:tcBorders>
          </w:tcPr>
          <w:p w14:paraId="014D505C" w14:textId="77777777" w:rsidR="002A5910" w:rsidRPr="00720B2D" w:rsidRDefault="002A5910" w:rsidP="00A41894">
            <w:pPr>
              <w:pStyle w:val="2"/>
              <w:spacing w:before="0" w:after="0"/>
              <w:jc w:val="both"/>
              <w:rPr>
                <w:rStyle w:val="a6"/>
                <w:rFonts w:ascii="Times New Roman" w:hAnsi="Times New Roman"/>
                <w:b w:val="0"/>
                <w:sz w:val="24"/>
                <w:szCs w:val="24"/>
              </w:rPr>
            </w:pPr>
            <w:r w:rsidRPr="00720B2D">
              <w:rPr>
                <w:rStyle w:val="a6"/>
                <w:rFonts w:ascii="Times New Roman" w:hAnsi="Times New Roman"/>
                <w:b w:val="0"/>
                <w:iCs w:val="0"/>
                <w:sz w:val="24"/>
                <w:szCs w:val="24"/>
              </w:rPr>
              <w:t>ПК 1.6.</w:t>
            </w:r>
          </w:p>
        </w:tc>
        <w:tc>
          <w:tcPr>
            <w:tcW w:w="8156" w:type="dxa"/>
            <w:tcBorders>
              <w:top w:val="single" w:sz="4" w:space="0" w:color="auto"/>
              <w:left w:val="single" w:sz="4" w:space="0" w:color="auto"/>
              <w:bottom w:val="single" w:sz="4" w:space="0" w:color="auto"/>
              <w:right w:val="single" w:sz="4" w:space="0" w:color="auto"/>
            </w:tcBorders>
          </w:tcPr>
          <w:p w14:paraId="0E1083D6" w14:textId="6EEF5357" w:rsidR="002A5910" w:rsidRPr="00294D60" w:rsidRDefault="00294D60" w:rsidP="00294D60">
            <w:pPr>
              <w:pStyle w:val="2"/>
              <w:spacing w:before="0" w:after="0" w:line="240" w:lineRule="auto"/>
              <w:jc w:val="both"/>
              <w:rPr>
                <w:rStyle w:val="a6"/>
                <w:rFonts w:ascii="Times New Roman" w:hAnsi="Times New Roman"/>
                <w:b w:val="0"/>
                <w:i/>
                <w:iCs w:val="0"/>
                <w:sz w:val="24"/>
                <w:szCs w:val="24"/>
              </w:rPr>
            </w:pPr>
            <w:r w:rsidRPr="00294D60">
              <w:rPr>
                <w:rFonts w:ascii="Times New Roman" w:hAnsi="Times New Roman"/>
                <w:b w:val="0"/>
                <w:i w:val="0"/>
                <w:sz w:val="24"/>
                <w:szCs w:val="24"/>
              </w:rPr>
              <w:t>Выполнять слесарно-сборочные операции по сборке и установке узлов и агрегатов на изделия ракетно-космической техники</w:t>
            </w:r>
          </w:p>
        </w:tc>
      </w:tr>
      <w:tr w:rsidR="002A5910" w:rsidRPr="00720B2D" w14:paraId="617A930A" w14:textId="77777777" w:rsidTr="001928D7">
        <w:tc>
          <w:tcPr>
            <w:tcW w:w="1188" w:type="dxa"/>
            <w:tcBorders>
              <w:top w:val="single" w:sz="4" w:space="0" w:color="auto"/>
              <w:left w:val="single" w:sz="4" w:space="0" w:color="auto"/>
              <w:bottom w:val="single" w:sz="4" w:space="0" w:color="auto"/>
              <w:right w:val="single" w:sz="4" w:space="0" w:color="auto"/>
            </w:tcBorders>
          </w:tcPr>
          <w:p w14:paraId="172AFA32" w14:textId="77777777" w:rsidR="002A5910" w:rsidRPr="00720B2D" w:rsidRDefault="002A5910" w:rsidP="00A41894">
            <w:pPr>
              <w:pStyle w:val="2"/>
              <w:spacing w:before="0" w:after="0"/>
              <w:jc w:val="both"/>
              <w:rPr>
                <w:rStyle w:val="a6"/>
                <w:rFonts w:ascii="Times New Roman" w:hAnsi="Times New Roman"/>
                <w:b w:val="0"/>
                <w:iCs w:val="0"/>
                <w:sz w:val="24"/>
                <w:szCs w:val="24"/>
              </w:rPr>
            </w:pPr>
            <w:r w:rsidRPr="00720B2D">
              <w:rPr>
                <w:rStyle w:val="a6"/>
                <w:rFonts w:ascii="Times New Roman" w:hAnsi="Times New Roman"/>
                <w:b w:val="0"/>
                <w:iCs w:val="0"/>
                <w:sz w:val="24"/>
                <w:szCs w:val="24"/>
              </w:rPr>
              <w:t>ПК 1.7.</w:t>
            </w:r>
          </w:p>
        </w:tc>
        <w:tc>
          <w:tcPr>
            <w:tcW w:w="8156" w:type="dxa"/>
            <w:tcBorders>
              <w:top w:val="single" w:sz="4" w:space="0" w:color="auto"/>
              <w:left w:val="single" w:sz="4" w:space="0" w:color="auto"/>
              <w:bottom w:val="single" w:sz="4" w:space="0" w:color="auto"/>
              <w:right w:val="single" w:sz="4" w:space="0" w:color="auto"/>
            </w:tcBorders>
          </w:tcPr>
          <w:p w14:paraId="66CCFFB4" w14:textId="42DC35AF" w:rsidR="002A5910" w:rsidRPr="00294D60" w:rsidRDefault="00294D60" w:rsidP="00294D60">
            <w:pPr>
              <w:pStyle w:val="2"/>
              <w:spacing w:before="0" w:after="0" w:line="240" w:lineRule="auto"/>
              <w:jc w:val="both"/>
              <w:rPr>
                <w:rStyle w:val="a6"/>
                <w:rFonts w:ascii="Times New Roman" w:hAnsi="Times New Roman"/>
                <w:b w:val="0"/>
                <w:i/>
                <w:iCs w:val="0"/>
                <w:sz w:val="24"/>
                <w:szCs w:val="24"/>
              </w:rPr>
            </w:pPr>
            <w:r w:rsidRPr="00294D60">
              <w:rPr>
                <w:rFonts w:ascii="Times New Roman" w:hAnsi="Times New Roman"/>
                <w:b w:val="0"/>
                <w:i w:val="0"/>
                <w:sz w:val="24"/>
                <w:szCs w:val="24"/>
              </w:rPr>
              <w:t xml:space="preserve">Осуществлять производство деталей узлов, агрегатов, элементов бортовой кабельной сети, </w:t>
            </w:r>
            <w:proofErr w:type="spellStart"/>
            <w:r w:rsidRPr="00294D60">
              <w:rPr>
                <w:rFonts w:ascii="Times New Roman" w:hAnsi="Times New Roman"/>
                <w:b w:val="0"/>
                <w:i w:val="0"/>
                <w:sz w:val="24"/>
                <w:szCs w:val="24"/>
              </w:rPr>
              <w:t>электросборок</w:t>
            </w:r>
            <w:proofErr w:type="spellEnd"/>
            <w:r w:rsidRPr="00294D60">
              <w:rPr>
                <w:rFonts w:ascii="Times New Roman" w:hAnsi="Times New Roman"/>
                <w:b w:val="0"/>
                <w:i w:val="0"/>
                <w:sz w:val="24"/>
                <w:szCs w:val="24"/>
              </w:rPr>
              <w:t xml:space="preserve"> и систем летательных аппаратов.</w:t>
            </w:r>
          </w:p>
        </w:tc>
      </w:tr>
      <w:tr w:rsidR="00294D60" w:rsidRPr="00720B2D" w14:paraId="3CDA193C" w14:textId="77777777" w:rsidTr="001928D7">
        <w:tc>
          <w:tcPr>
            <w:tcW w:w="1188" w:type="dxa"/>
            <w:tcBorders>
              <w:top w:val="single" w:sz="4" w:space="0" w:color="auto"/>
              <w:left w:val="single" w:sz="4" w:space="0" w:color="auto"/>
              <w:bottom w:val="single" w:sz="4" w:space="0" w:color="auto"/>
              <w:right w:val="single" w:sz="4" w:space="0" w:color="auto"/>
            </w:tcBorders>
          </w:tcPr>
          <w:p w14:paraId="786AAE22" w14:textId="1606EBAA" w:rsidR="00294D60" w:rsidRPr="00720B2D" w:rsidRDefault="00294D60" w:rsidP="00A41894">
            <w:pPr>
              <w:pStyle w:val="2"/>
              <w:spacing w:before="0" w:after="0"/>
              <w:jc w:val="both"/>
              <w:rPr>
                <w:rStyle w:val="a6"/>
                <w:rFonts w:ascii="Times New Roman" w:hAnsi="Times New Roman"/>
                <w:b w:val="0"/>
                <w:iCs w:val="0"/>
                <w:sz w:val="24"/>
                <w:szCs w:val="24"/>
              </w:rPr>
            </w:pPr>
            <w:r>
              <w:rPr>
                <w:rStyle w:val="a6"/>
                <w:rFonts w:ascii="Times New Roman" w:hAnsi="Times New Roman"/>
                <w:b w:val="0"/>
                <w:iCs w:val="0"/>
                <w:sz w:val="24"/>
                <w:szCs w:val="24"/>
              </w:rPr>
              <w:t>ПК 1.8</w:t>
            </w:r>
          </w:p>
        </w:tc>
        <w:tc>
          <w:tcPr>
            <w:tcW w:w="8156" w:type="dxa"/>
            <w:tcBorders>
              <w:top w:val="single" w:sz="4" w:space="0" w:color="auto"/>
              <w:left w:val="single" w:sz="4" w:space="0" w:color="auto"/>
              <w:bottom w:val="single" w:sz="4" w:space="0" w:color="auto"/>
              <w:right w:val="single" w:sz="4" w:space="0" w:color="auto"/>
            </w:tcBorders>
          </w:tcPr>
          <w:p w14:paraId="2FA73647" w14:textId="73FB85D3" w:rsidR="00294D60" w:rsidRPr="00294D60" w:rsidRDefault="00294D60" w:rsidP="00294D60">
            <w:pPr>
              <w:pStyle w:val="2"/>
              <w:spacing w:before="0" w:after="0" w:line="240" w:lineRule="auto"/>
              <w:jc w:val="both"/>
              <w:rPr>
                <w:rFonts w:ascii="Times New Roman" w:hAnsi="Times New Roman"/>
                <w:b w:val="0"/>
                <w:i w:val="0"/>
                <w:sz w:val="24"/>
                <w:szCs w:val="24"/>
              </w:rPr>
            </w:pPr>
            <w:r w:rsidRPr="00294D60">
              <w:rPr>
                <w:rFonts w:ascii="Times New Roman" w:hAnsi="Times New Roman"/>
                <w:b w:val="0"/>
                <w:i w:val="0"/>
                <w:sz w:val="24"/>
                <w:szCs w:val="24"/>
              </w:rPr>
              <w:t xml:space="preserve">Производить монтаж-демонтаж бортовой кабельной сети, приборного, </w:t>
            </w:r>
            <w:proofErr w:type="spellStart"/>
            <w:r w:rsidRPr="00294D60">
              <w:rPr>
                <w:rFonts w:ascii="Times New Roman" w:hAnsi="Times New Roman"/>
                <w:b w:val="0"/>
                <w:i w:val="0"/>
                <w:sz w:val="24"/>
                <w:szCs w:val="24"/>
              </w:rPr>
              <w:t>элекро</w:t>
            </w:r>
            <w:proofErr w:type="spellEnd"/>
            <w:r w:rsidRPr="00294D60">
              <w:rPr>
                <w:rFonts w:ascii="Times New Roman" w:hAnsi="Times New Roman"/>
                <w:b w:val="0"/>
                <w:i w:val="0"/>
                <w:sz w:val="24"/>
                <w:szCs w:val="24"/>
              </w:rPr>
              <w:t xml:space="preserve">- и радиооборудования, </w:t>
            </w:r>
            <w:proofErr w:type="spellStart"/>
            <w:r w:rsidRPr="00294D60">
              <w:rPr>
                <w:rFonts w:ascii="Times New Roman" w:hAnsi="Times New Roman"/>
                <w:b w:val="0"/>
                <w:i w:val="0"/>
                <w:sz w:val="24"/>
                <w:szCs w:val="24"/>
              </w:rPr>
              <w:t>электросборок</w:t>
            </w:r>
            <w:proofErr w:type="spellEnd"/>
            <w:r w:rsidRPr="00294D60">
              <w:rPr>
                <w:rFonts w:ascii="Times New Roman" w:hAnsi="Times New Roman"/>
                <w:b w:val="0"/>
                <w:i w:val="0"/>
                <w:sz w:val="24"/>
                <w:szCs w:val="24"/>
              </w:rPr>
              <w:t xml:space="preserve"> и систем </w:t>
            </w:r>
            <w:proofErr w:type="gramStart"/>
            <w:r w:rsidRPr="00294D60">
              <w:rPr>
                <w:rFonts w:ascii="Times New Roman" w:hAnsi="Times New Roman"/>
                <w:b w:val="0"/>
                <w:i w:val="0"/>
                <w:sz w:val="24"/>
                <w:szCs w:val="24"/>
              </w:rPr>
              <w:t>лета-тельных</w:t>
            </w:r>
            <w:proofErr w:type="gramEnd"/>
            <w:r w:rsidRPr="00294D60">
              <w:rPr>
                <w:rFonts w:ascii="Times New Roman" w:hAnsi="Times New Roman"/>
                <w:b w:val="0"/>
                <w:i w:val="0"/>
                <w:sz w:val="24"/>
                <w:szCs w:val="24"/>
              </w:rPr>
              <w:t xml:space="preserve"> аппаратов с использованием конструкторской документации на детали, узлы, агрегаты, монтажные и принципиальные схемы бортового электрооборудования, монтажные схемы подсистем</w:t>
            </w:r>
          </w:p>
        </w:tc>
      </w:tr>
    </w:tbl>
    <w:p w14:paraId="5CABAD3A" w14:textId="77777777" w:rsidR="002A5910" w:rsidRPr="00E26D45" w:rsidRDefault="002A5910" w:rsidP="002A5910">
      <w:pPr>
        <w:pStyle w:val="a4"/>
        <w:ind w:left="1647"/>
        <w:rPr>
          <w:strike/>
        </w:rPr>
      </w:pPr>
    </w:p>
    <w:p w14:paraId="1397E4FA" w14:textId="3552724E" w:rsidR="002A5910" w:rsidRPr="00720B2D" w:rsidRDefault="002A5910" w:rsidP="00CA7E5B">
      <w:pPr>
        <w:pStyle w:val="a4"/>
        <w:numPr>
          <w:ilvl w:val="2"/>
          <w:numId w:val="65"/>
        </w:numPr>
        <w:spacing w:after="0" w:line="240" w:lineRule="auto"/>
        <w:rPr>
          <w:rFonts w:ascii="Times New Roman" w:hAnsi="Times New Roman"/>
          <w:bCs/>
          <w:sz w:val="24"/>
          <w:szCs w:val="24"/>
        </w:rPr>
      </w:pPr>
      <w:r w:rsidRPr="00720B2D">
        <w:rPr>
          <w:rFonts w:ascii="Times New Roman" w:hAnsi="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572"/>
      </w:tblGrid>
      <w:tr w:rsidR="002A5910" w:rsidRPr="00720B2D" w14:paraId="636F9974" w14:textId="77777777" w:rsidTr="00720B2D">
        <w:tc>
          <w:tcPr>
            <w:tcW w:w="2772" w:type="dxa"/>
            <w:tcBorders>
              <w:top w:val="single" w:sz="4" w:space="0" w:color="auto"/>
              <w:left w:val="single" w:sz="4" w:space="0" w:color="auto"/>
              <w:bottom w:val="single" w:sz="4" w:space="0" w:color="auto"/>
              <w:right w:val="single" w:sz="4" w:space="0" w:color="auto"/>
            </w:tcBorders>
            <w:hideMark/>
          </w:tcPr>
          <w:p w14:paraId="49B92FD7" w14:textId="77777777" w:rsidR="002A5910" w:rsidRPr="00720B2D" w:rsidRDefault="002A5910" w:rsidP="00A41894">
            <w:pPr>
              <w:spacing w:after="0" w:line="240" w:lineRule="auto"/>
              <w:rPr>
                <w:rFonts w:ascii="Times New Roman" w:hAnsi="Times New Roman"/>
                <w:bCs/>
                <w:sz w:val="24"/>
                <w:szCs w:val="24"/>
                <w:lang w:eastAsia="en-US"/>
              </w:rPr>
            </w:pPr>
            <w:r w:rsidRPr="00720B2D">
              <w:rPr>
                <w:rFonts w:ascii="Times New Roman" w:hAnsi="Times New Roman"/>
                <w:bCs/>
                <w:sz w:val="24"/>
                <w:szCs w:val="24"/>
                <w:lang w:eastAsia="en-US"/>
              </w:rPr>
              <w:t>Иметь практический опыт</w:t>
            </w:r>
          </w:p>
        </w:tc>
        <w:tc>
          <w:tcPr>
            <w:tcW w:w="6572" w:type="dxa"/>
            <w:tcBorders>
              <w:top w:val="single" w:sz="4" w:space="0" w:color="auto"/>
              <w:left w:val="single" w:sz="4" w:space="0" w:color="auto"/>
              <w:bottom w:val="single" w:sz="4" w:space="0" w:color="auto"/>
              <w:right w:val="single" w:sz="4" w:space="0" w:color="auto"/>
            </w:tcBorders>
            <w:hideMark/>
          </w:tcPr>
          <w:p w14:paraId="606D2864"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-Подготовки слесарных и измерительных инструментов</w:t>
            </w:r>
          </w:p>
          <w:p w14:paraId="56B363A3"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-Выполнения несложных слесарных операций с применением простого сборочного инструмента</w:t>
            </w:r>
          </w:p>
          <w:p w14:paraId="3B023FDA"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-Установки болтов по подготовленным отверстиям</w:t>
            </w:r>
          </w:p>
          <w:p w14:paraId="60586DA7"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-Крепления деталей летательных аппаратов крепежными элементами</w:t>
            </w:r>
          </w:p>
          <w:p w14:paraId="3B73893E"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-Сборки простых шарнирных соединений</w:t>
            </w:r>
          </w:p>
          <w:p w14:paraId="5A64E6BD"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-Установки и крепления косынок, книц, уголков, кронштейнов, фитингов, рычагов</w:t>
            </w:r>
          </w:p>
          <w:p w14:paraId="6BF4CAFB"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-Установки обшивки в приспособление в рабочее положение, фиксация</w:t>
            </w:r>
          </w:p>
          <w:p w14:paraId="291BF5B9"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-Сборки, подгонки по месту и установки крышек люков</w:t>
            </w:r>
          </w:p>
          <w:p w14:paraId="30AE7B79"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w:t>
            </w:r>
            <w:proofErr w:type="spellStart"/>
            <w:r w:rsidRPr="00720B2D">
              <w:rPr>
                <w:rFonts w:ascii="Times New Roman" w:hAnsi="Times New Roman"/>
                <w:sz w:val="24"/>
                <w:szCs w:val="24"/>
              </w:rPr>
              <w:t>Внестапельной</w:t>
            </w:r>
            <w:proofErr w:type="spellEnd"/>
            <w:r w:rsidRPr="00720B2D">
              <w:rPr>
                <w:rFonts w:ascii="Times New Roman" w:hAnsi="Times New Roman"/>
                <w:sz w:val="24"/>
                <w:szCs w:val="24"/>
              </w:rPr>
              <w:t xml:space="preserve"> сборки элементов каркаса</w:t>
            </w:r>
          </w:p>
          <w:p w14:paraId="30C38C74" w14:textId="77777777" w:rsidR="002A5910" w:rsidRPr="00720B2D" w:rsidRDefault="002A5910" w:rsidP="00A41894">
            <w:pPr>
              <w:spacing w:after="0" w:line="240" w:lineRule="auto"/>
              <w:rPr>
                <w:rFonts w:ascii="Times New Roman" w:hAnsi="Times New Roman"/>
                <w:sz w:val="24"/>
                <w:szCs w:val="24"/>
              </w:rPr>
            </w:pPr>
            <w:r w:rsidRPr="00720B2D">
              <w:rPr>
                <w:rFonts w:ascii="Times New Roman" w:hAnsi="Times New Roman"/>
                <w:sz w:val="24"/>
                <w:szCs w:val="24"/>
              </w:rPr>
              <w:t>-</w:t>
            </w:r>
            <w:proofErr w:type="spellStart"/>
            <w:r w:rsidRPr="00720B2D">
              <w:rPr>
                <w:rFonts w:ascii="Times New Roman" w:hAnsi="Times New Roman"/>
                <w:sz w:val="24"/>
                <w:szCs w:val="24"/>
              </w:rPr>
              <w:t>Внестапельной</w:t>
            </w:r>
            <w:proofErr w:type="spellEnd"/>
            <w:r w:rsidRPr="00720B2D">
              <w:rPr>
                <w:rFonts w:ascii="Times New Roman" w:hAnsi="Times New Roman"/>
                <w:sz w:val="24"/>
                <w:szCs w:val="24"/>
              </w:rPr>
              <w:t xml:space="preserve"> сборки несложных силовых элементов каркаса</w:t>
            </w:r>
          </w:p>
          <w:p w14:paraId="58EFFA28"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-Выполнения основных операций по слесарной обработке металлов</w:t>
            </w:r>
          </w:p>
          <w:p w14:paraId="095CBD55"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-Выполнения отверстий по 9–12 квалитету</w:t>
            </w:r>
          </w:p>
          <w:p w14:paraId="45D80F77"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-Сверления отверстий, в том числе глухих с точностью по 12–14 квалитетам</w:t>
            </w:r>
          </w:p>
          <w:p w14:paraId="0CD61ACE" w14:textId="77777777" w:rsidR="002A5910" w:rsidRPr="00720B2D" w:rsidRDefault="002A5910" w:rsidP="00A41894">
            <w:pPr>
              <w:spacing w:after="0" w:line="240" w:lineRule="auto"/>
              <w:rPr>
                <w:rFonts w:ascii="Times New Roman" w:hAnsi="Times New Roman"/>
                <w:sz w:val="24"/>
                <w:szCs w:val="24"/>
              </w:rPr>
            </w:pPr>
            <w:r w:rsidRPr="00720B2D">
              <w:rPr>
                <w:rFonts w:ascii="Times New Roman" w:hAnsi="Times New Roman"/>
                <w:sz w:val="24"/>
                <w:szCs w:val="24"/>
              </w:rPr>
              <w:t>-Слесарной обработки и приработка деталей по 12–14 квалитетам</w:t>
            </w:r>
          </w:p>
          <w:p w14:paraId="0CCF0AC2"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-Разметки контуров деталей по шаблону</w:t>
            </w:r>
          </w:p>
          <w:p w14:paraId="7DDC779C"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-Сборки узла на технологическом крепеже</w:t>
            </w:r>
          </w:p>
          <w:p w14:paraId="0DE59249"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lastRenderedPageBreak/>
              <w:t>-Установки крепежных элементов</w:t>
            </w:r>
          </w:p>
          <w:p w14:paraId="3B29C2AD"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-Расклепывания заклепок</w:t>
            </w:r>
          </w:p>
          <w:p w14:paraId="4C1E3D9D"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-Снятия зажимного устройства</w:t>
            </w:r>
          </w:p>
          <w:p w14:paraId="3F2E96E9"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-Нарезания резьбы метчиками в деталях и сборочных единицах</w:t>
            </w:r>
          </w:p>
          <w:p w14:paraId="7960518A"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-Демонтажа узлов летательных аппаратов, закрепленных с помощью болтов, винтов, замков</w:t>
            </w:r>
          </w:p>
          <w:p w14:paraId="7F2526B8"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w:t>
            </w:r>
            <w:proofErr w:type="spellStart"/>
            <w:r w:rsidRPr="00720B2D">
              <w:rPr>
                <w:rFonts w:ascii="Times New Roman" w:hAnsi="Times New Roman"/>
                <w:sz w:val="24"/>
                <w:szCs w:val="24"/>
              </w:rPr>
              <w:t>Выпрессовки</w:t>
            </w:r>
            <w:proofErr w:type="spellEnd"/>
            <w:r w:rsidRPr="00720B2D">
              <w:rPr>
                <w:rFonts w:ascii="Times New Roman" w:hAnsi="Times New Roman"/>
                <w:sz w:val="24"/>
                <w:szCs w:val="24"/>
              </w:rPr>
              <w:t xml:space="preserve"> подшипников</w:t>
            </w:r>
          </w:p>
          <w:p w14:paraId="4F4B7055"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-Демонтажа навесных агрегатов летательных аппаратов, с одновременным снятием качалок, тяг, системы управления</w:t>
            </w:r>
          </w:p>
          <w:p w14:paraId="1C2140BA" w14:textId="77777777" w:rsidR="002A5910" w:rsidRPr="00720B2D" w:rsidRDefault="002A5910" w:rsidP="00A41894">
            <w:pPr>
              <w:spacing w:after="0" w:line="240" w:lineRule="auto"/>
              <w:rPr>
                <w:rFonts w:ascii="Times New Roman" w:hAnsi="Times New Roman"/>
                <w:sz w:val="24"/>
                <w:szCs w:val="24"/>
              </w:rPr>
            </w:pPr>
            <w:r w:rsidRPr="00720B2D">
              <w:rPr>
                <w:rFonts w:ascii="Times New Roman" w:hAnsi="Times New Roman"/>
                <w:sz w:val="24"/>
                <w:szCs w:val="24"/>
              </w:rPr>
              <w:t>-Демонтажа трубопроводов пневматической системы и агрегатов управления летательных аппаратов</w:t>
            </w:r>
          </w:p>
          <w:p w14:paraId="42BCDCDD"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-Сверления сборочных отверстий для фиксации сопрягаемых деталей</w:t>
            </w:r>
          </w:p>
          <w:p w14:paraId="6271D416"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-Сверления сборочных отверстий в сопрягаемых деталях</w:t>
            </w:r>
          </w:p>
          <w:p w14:paraId="43E24CF9"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-Соединения деталей с установкой по сборочным отверстиям элементов фиксации</w:t>
            </w:r>
          </w:p>
          <w:p w14:paraId="5BAFC565" w14:textId="77777777" w:rsidR="002A5910" w:rsidRPr="00720B2D" w:rsidRDefault="002A5910" w:rsidP="00A41894">
            <w:pPr>
              <w:spacing w:after="0" w:line="240" w:lineRule="auto"/>
              <w:rPr>
                <w:rFonts w:ascii="Times New Roman" w:hAnsi="Times New Roman"/>
                <w:sz w:val="24"/>
                <w:szCs w:val="24"/>
              </w:rPr>
            </w:pPr>
            <w:r w:rsidRPr="00720B2D">
              <w:rPr>
                <w:rFonts w:ascii="Times New Roman" w:hAnsi="Times New Roman"/>
                <w:sz w:val="24"/>
                <w:szCs w:val="24"/>
              </w:rPr>
              <w:t>-Выполнения отверстий окончательного диаметра в соединяемых деталях заклепками (болтами и болт-заклепками), в том числе с натягом, установка крепежных элементов</w:t>
            </w:r>
          </w:p>
          <w:p w14:paraId="0134A4D6" w14:textId="77777777" w:rsidR="002A5910" w:rsidRPr="00720B2D" w:rsidRDefault="002A5910" w:rsidP="00A41894">
            <w:pPr>
              <w:spacing w:after="0" w:line="240" w:lineRule="auto"/>
              <w:rPr>
                <w:rFonts w:ascii="Times New Roman" w:hAnsi="Times New Roman"/>
                <w:bCs/>
                <w:sz w:val="24"/>
                <w:szCs w:val="24"/>
                <w:lang w:eastAsia="en-US"/>
              </w:rPr>
            </w:pPr>
            <w:r w:rsidRPr="00720B2D">
              <w:rPr>
                <w:rFonts w:ascii="Times New Roman" w:hAnsi="Times New Roman"/>
                <w:bCs/>
                <w:sz w:val="24"/>
                <w:szCs w:val="24"/>
                <w:lang w:eastAsia="en-US"/>
              </w:rPr>
              <w:t>-Разметки поступивших на сборку деталей вручную или с применением оснастки и приборов</w:t>
            </w:r>
          </w:p>
          <w:p w14:paraId="5BA463DB" w14:textId="77777777" w:rsidR="002A5910" w:rsidRPr="00720B2D" w:rsidRDefault="002A5910" w:rsidP="00A41894">
            <w:pPr>
              <w:spacing w:after="0" w:line="240" w:lineRule="auto"/>
              <w:rPr>
                <w:rFonts w:ascii="Times New Roman" w:hAnsi="Times New Roman"/>
                <w:bCs/>
                <w:sz w:val="24"/>
                <w:szCs w:val="24"/>
                <w:lang w:eastAsia="en-US"/>
              </w:rPr>
            </w:pPr>
            <w:r w:rsidRPr="00720B2D">
              <w:rPr>
                <w:rFonts w:ascii="Times New Roman" w:hAnsi="Times New Roman"/>
                <w:bCs/>
                <w:sz w:val="24"/>
                <w:szCs w:val="24"/>
                <w:lang w:eastAsia="en-US"/>
              </w:rPr>
              <w:t>-Взаимной подгонки деталей с помощью слесарных инструментов</w:t>
            </w:r>
          </w:p>
          <w:p w14:paraId="4C97B8A7" w14:textId="77777777" w:rsidR="002A5910" w:rsidRPr="00720B2D" w:rsidRDefault="002A5910" w:rsidP="00A41894">
            <w:pPr>
              <w:spacing w:after="0" w:line="240" w:lineRule="auto"/>
              <w:rPr>
                <w:rFonts w:ascii="Times New Roman" w:hAnsi="Times New Roman"/>
                <w:bCs/>
                <w:sz w:val="24"/>
                <w:szCs w:val="24"/>
                <w:lang w:eastAsia="en-US"/>
              </w:rPr>
            </w:pPr>
            <w:r w:rsidRPr="00720B2D">
              <w:rPr>
                <w:rFonts w:ascii="Times New Roman" w:hAnsi="Times New Roman"/>
                <w:bCs/>
                <w:sz w:val="24"/>
                <w:szCs w:val="24"/>
                <w:lang w:eastAsia="en-US"/>
              </w:rPr>
              <w:t>-Перемещения узлов и агрегатов изделий РКТ при помощи простых грузоподъемных механизмов (далее - ГПМ)</w:t>
            </w:r>
          </w:p>
          <w:p w14:paraId="7393B9C7" w14:textId="77777777" w:rsidR="002A5910" w:rsidRPr="00720B2D" w:rsidRDefault="002A5910" w:rsidP="00A41894">
            <w:pPr>
              <w:spacing w:after="0" w:line="240" w:lineRule="auto"/>
              <w:rPr>
                <w:rFonts w:ascii="Times New Roman" w:hAnsi="Times New Roman"/>
                <w:bCs/>
                <w:sz w:val="24"/>
                <w:szCs w:val="24"/>
                <w:lang w:eastAsia="en-US"/>
              </w:rPr>
            </w:pPr>
            <w:r w:rsidRPr="00720B2D">
              <w:rPr>
                <w:rFonts w:ascii="Times New Roman" w:hAnsi="Times New Roman"/>
                <w:bCs/>
                <w:sz w:val="24"/>
                <w:szCs w:val="24"/>
                <w:lang w:eastAsia="en-US"/>
              </w:rPr>
              <w:t>-Установки на изделие РКТ агрегатов, не требующих регулировки</w:t>
            </w:r>
          </w:p>
          <w:p w14:paraId="054B02B4" w14:textId="77777777" w:rsidR="002A5910" w:rsidRPr="00720B2D" w:rsidRDefault="002A5910" w:rsidP="00A41894">
            <w:pPr>
              <w:spacing w:after="0" w:line="240" w:lineRule="auto"/>
              <w:rPr>
                <w:rFonts w:ascii="Times New Roman" w:hAnsi="Times New Roman"/>
                <w:bCs/>
                <w:sz w:val="24"/>
                <w:szCs w:val="24"/>
                <w:lang w:eastAsia="en-US"/>
              </w:rPr>
            </w:pPr>
            <w:r w:rsidRPr="00720B2D">
              <w:rPr>
                <w:rFonts w:ascii="Times New Roman" w:hAnsi="Times New Roman"/>
                <w:bCs/>
                <w:sz w:val="24"/>
                <w:szCs w:val="24"/>
                <w:lang w:eastAsia="en-US"/>
              </w:rPr>
              <w:t>-Сборки в стапелях и вне стапелей узловых соединений в легкодоступных местах изделий РКТ</w:t>
            </w:r>
          </w:p>
          <w:p w14:paraId="3A12BA0B" w14:textId="77777777" w:rsidR="002A5910" w:rsidRDefault="002A5910" w:rsidP="00A41894">
            <w:pPr>
              <w:spacing w:after="0" w:line="240" w:lineRule="auto"/>
              <w:rPr>
                <w:rFonts w:ascii="Times New Roman" w:hAnsi="Times New Roman"/>
                <w:bCs/>
                <w:sz w:val="24"/>
                <w:szCs w:val="24"/>
                <w:lang w:eastAsia="en-US"/>
              </w:rPr>
            </w:pPr>
            <w:r w:rsidRPr="00720B2D">
              <w:rPr>
                <w:rFonts w:ascii="Times New Roman" w:hAnsi="Times New Roman"/>
                <w:bCs/>
                <w:sz w:val="24"/>
                <w:szCs w:val="24"/>
                <w:lang w:eastAsia="en-US"/>
              </w:rPr>
              <w:t>-Выполнения металлизации и заземления на изделиях РКТ</w:t>
            </w:r>
          </w:p>
          <w:p w14:paraId="48AE78CD" w14:textId="77777777" w:rsidR="009E456E" w:rsidRPr="0075033A" w:rsidRDefault="009E456E" w:rsidP="009E456E">
            <w:pPr>
              <w:spacing w:after="0" w:line="240" w:lineRule="auto"/>
              <w:rPr>
                <w:rFonts w:ascii="Times New Roman" w:hAnsi="Times New Roman"/>
                <w:sz w:val="24"/>
                <w:szCs w:val="24"/>
              </w:rPr>
            </w:pPr>
            <w:r w:rsidRPr="0075033A">
              <w:rPr>
                <w:rFonts w:ascii="Times New Roman" w:hAnsi="Times New Roman"/>
                <w:sz w:val="24"/>
                <w:szCs w:val="24"/>
              </w:rPr>
              <w:t>подготовка технической документации и средств индивидуальной защиты (далее - СИЗ) к выполнению работы</w:t>
            </w:r>
          </w:p>
          <w:p w14:paraId="685D3E9D" w14:textId="4B735FE8"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П</w:t>
            </w:r>
            <w:r w:rsidRPr="0075033A">
              <w:rPr>
                <w:rFonts w:ascii="Times New Roman" w:hAnsi="Times New Roman"/>
                <w:sz w:val="24"/>
                <w:szCs w:val="24"/>
              </w:rPr>
              <w:t>одготовка проводов и их подбор по типу, цвету оболочки и сечению</w:t>
            </w:r>
          </w:p>
          <w:p w14:paraId="5C380DB0"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з</w:t>
            </w:r>
            <w:r w:rsidRPr="0075033A">
              <w:rPr>
                <w:rFonts w:ascii="Times New Roman" w:hAnsi="Times New Roman"/>
                <w:sz w:val="24"/>
                <w:szCs w:val="24"/>
              </w:rPr>
              <w:t xml:space="preserve">аготовка </w:t>
            </w:r>
            <w:proofErr w:type="spellStart"/>
            <w:r w:rsidRPr="0075033A">
              <w:rPr>
                <w:rFonts w:ascii="Times New Roman" w:hAnsi="Times New Roman"/>
                <w:sz w:val="24"/>
                <w:szCs w:val="24"/>
              </w:rPr>
              <w:t>электрожгутов</w:t>
            </w:r>
            <w:proofErr w:type="spellEnd"/>
            <w:r w:rsidRPr="0075033A">
              <w:rPr>
                <w:rFonts w:ascii="Times New Roman" w:hAnsi="Times New Roman"/>
                <w:sz w:val="24"/>
                <w:szCs w:val="24"/>
              </w:rPr>
              <w:t xml:space="preserve"> средней сложности</w:t>
            </w:r>
          </w:p>
          <w:p w14:paraId="6D71EE0E"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и</w:t>
            </w:r>
            <w:r w:rsidRPr="0075033A">
              <w:rPr>
                <w:rFonts w:ascii="Times New Roman" w:hAnsi="Times New Roman"/>
                <w:sz w:val="24"/>
                <w:szCs w:val="24"/>
              </w:rPr>
              <w:t>зготовление простых жгутов по чертежам и электрическим схемам</w:t>
            </w:r>
          </w:p>
          <w:p w14:paraId="46C6761D"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р</w:t>
            </w:r>
            <w:r w:rsidRPr="0075033A">
              <w:rPr>
                <w:rFonts w:ascii="Times New Roman" w:hAnsi="Times New Roman"/>
                <w:sz w:val="24"/>
                <w:szCs w:val="24"/>
              </w:rPr>
              <w:t>езка проводов на заданную длину</w:t>
            </w:r>
          </w:p>
          <w:p w14:paraId="46AE0715"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р</w:t>
            </w:r>
            <w:r w:rsidRPr="0075033A">
              <w:rPr>
                <w:rFonts w:ascii="Times New Roman" w:hAnsi="Times New Roman"/>
                <w:sz w:val="24"/>
                <w:szCs w:val="24"/>
              </w:rPr>
              <w:t>аскладка проводов на специализированном плаз-шаблоне</w:t>
            </w:r>
          </w:p>
          <w:p w14:paraId="1D529496"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в</w:t>
            </w:r>
            <w:r w:rsidRPr="0075033A">
              <w:rPr>
                <w:rFonts w:ascii="Times New Roman" w:hAnsi="Times New Roman"/>
                <w:sz w:val="24"/>
                <w:szCs w:val="24"/>
              </w:rPr>
              <w:t xml:space="preserve">язка проводов в </w:t>
            </w:r>
            <w:proofErr w:type="spellStart"/>
            <w:r w:rsidRPr="0075033A">
              <w:rPr>
                <w:rFonts w:ascii="Times New Roman" w:hAnsi="Times New Roman"/>
                <w:sz w:val="24"/>
                <w:szCs w:val="24"/>
              </w:rPr>
              <w:t>электрожгут</w:t>
            </w:r>
            <w:proofErr w:type="spellEnd"/>
          </w:p>
          <w:p w14:paraId="041AFDD0"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з</w:t>
            </w:r>
            <w:r w:rsidRPr="0075033A">
              <w:rPr>
                <w:rFonts w:ascii="Times New Roman" w:hAnsi="Times New Roman"/>
                <w:sz w:val="24"/>
                <w:szCs w:val="24"/>
              </w:rPr>
              <w:t xml:space="preserve">ащита </w:t>
            </w:r>
            <w:proofErr w:type="spellStart"/>
            <w:r w:rsidRPr="0075033A">
              <w:rPr>
                <w:rFonts w:ascii="Times New Roman" w:hAnsi="Times New Roman"/>
                <w:sz w:val="24"/>
                <w:szCs w:val="24"/>
              </w:rPr>
              <w:t>электрожгутов</w:t>
            </w:r>
            <w:proofErr w:type="spellEnd"/>
            <w:r w:rsidRPr="0075033A">
              <w:rPr>
                <w:rFonts w:ascii="Times New Roman" w:hAnsi="Times New Roman"/>
                <w:sz w:val="24"/>
                <w:szCs w:val="24"/>
              </w:rPr>
              <w:t xml:space="preserve"> изоляционными материалами</w:t>
            </w:r>
          </w:p>
          <w:p w14:paraId="1A87B456"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у</w:t>
            </w:r>
            <w:r w:rsidRPr="0075033A">
              <w:rPr>
                <w:rFonts w:ascii="Times New Roman" w:hAnsi="Times New Roman"/>
                <w:sz w:val="24"/>
                <w:szCs w:val="24"/>
              </w:rPr>
              <w:t>садка термоусаживаемых материалов</w:t>
            </w:r>
          </w:p>
          <w:p w14:paraId="631DFB51"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м</w:t>
            </w:r>
            <w:r w:rsidRPr="0075033A">
              <w:rPr>
                <w:rFonts w:ascii="Times New Roman" w:hAnsi="Times New Roman"/>
                <w:sz w:val="24"/>
                <w:szCs w:val="24"/>
              </w:rPr>
              <w:t xml:space="preserve">аркировка проводов, </w:t>
            </w:r>
            <w:proofErr w:type="spellStart"/>
            <w:r w:rsidRPr="0075033A">
              <w:rPr>
                <w:rFonts w:ascii="Times New Roman" w:hAnsi="Times New Roman"/>
                <w:sz w:val="24"/>
                <w:szCs w:val="24"/>
              </w:rPr>
              <w:t>электрожгутов</w:t>
            </w:r>
            <w:proofErr w:type="spellEnd"/>
            <w:r w:rsidRPr="0075033A">
              <w:rPr>
                <w:rFonts w:ascii="Times New Roman" w:hAnsi="Times New Roman"/>
                <w:sz w:val="24"/>
                <w:szCs w:val="24"/>
              </w:rPr>
              <w:t>, соединителей</w:t>
            </w:r>
          </w:p>
          <w:p w14:paraId="103F357C"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с</w:t>
            </w:r>
            <w:r w:rsidRPr="0075033A">
              <w:rPr>
                <w:rFonts w:ascii="Times New Roman" w:hAnsi="Times New Roman"/>
                <w:sz w:val="24"/>
                <w:szCs w:val="24"/>
              </w:rPr>
              <w:t>нятие изоляции с концов проводов</w:t>
            </w:r>
          </w:p>
          <w:p w14:paraId="63F38E77"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о</w:t>
            </w:r>
            <w:r w:rsidRPr="0075033A">
              <w:rPr>
                <w:rFonts w:ascii="Times New Roman" w:hAnsi="Times New Roman"/>
                <w:sz w:val="24"/>
                <w:szCs w:val="24"/>
              </w:rPr>
              <w:t>безжиривание деталей</w:t>
            </w:r>
          </w:p>
          <w:p w14:paraId="11AD62D2"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л</w:t>
            </w:r>
            <w:r w:rsidRPr="0075033A">
              <w:rPr>
                <w:rFonts w:ascii="Times New Roman" w:hAnsi="Times New Roman"/>
                <w:sz w:val="24"/>
                <w:szCs w:val="24"/>
              </w:rPr>
              <w:t>ужение и пайка проводов всех сечений</w:t>
            </w:r>
          </w:p>
          <w:p w14:paraId="43B4C1DE"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з</w:t>
            </w:r>
            <w:r w:rsidRPr="0075033A">
              <w:rPr>
                <w:rFonts w:ascii="Times New Roman" w:hAnsi="Times New Roman"/>
                <w:sz w:val="24"/>
                <w:szCs w:val="24"/>
              </w:rPr>
              <w:t>аделка проводов в муфты сращивания</w:t>
            </w:r>
          </w:p>
          <w:p w14:paraId="087E489B"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з</w:t>
            </w:r>
            <w:r w:rsidRPr="0075033A">
              <w:rPr>
                <w:rFonts w:ascii="Times New Roman" w:hAnsi="Times New Roman"/>
                <w:sz w:val="24"/>
                <w:szCs w:val="24"/>
              </w:rPr>
              <w:t>аделка проводов в контакты методом обжатия</w:t>
            </w:r>
          </w:p>
          <w:p w14:paraId="6FB40573"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з</w:t>
            </w:r>
            <w:r w:rsidRPr="0075033A">
              <w:rPr>
                <w:rFonts w:ascii="Times New Roman" w:hAnsi="Times New Roman"/>
                <w:sz w:val="24"/>
                <w:szCs w:val="24"/>
              </w:rPr>
              <w:t>аделка проводов в наконечники методом обжатия</w:t>
            </w:r>
          </w:p>
          <w:p w14:paraId="6841EDE2"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з</w:t>
            </w:r>
            <w:r w:rsidRPr="0075033A">
              <w:rPr>
                <w:rFonts w:ascii="Times New Roman" w:hAnsi="Times New Roman"/>
                <w:sz w:val="24"/>
                <w:szCs w:val="24"/>
              </w:rPr>
              <w:t>аделка проводов в наконечники методом пайки</w:t>
            </w:r>
          </w:p>
          <w:p w14:paraId="444FE087"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з</w:t>
            </w:r>
            <w:r w:rsidRPr="0075033A">
              <w:rPr>
                <w:rFonts w:ascii="Times New Roman" w:hAnsi="Times New Roman"/>
                <w:sz w:val="24"/>
                <w:szCs w:val="24"/>
              </w:rPr>
              <w:t>аделка проводов в неэкранированные соединители</w:t>
            </w:r>
          </w:p>
          <w:p w14:paraId="47656453"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lastRenderedPageBreak/>
              <w:t>- р</w:t>
            </w:r>
            <w:r w:rsidRPr="0075033A">
              <w:rPr>
                <w:rFonts w:ascii="Times New Roman" w:hAnsi="Times New Roman"/>
                <w:sz w:val="24"/>
                <w:szCs w:val="24"/>
              </w:rPr>
              <w:t>азборка и сборка соединителей</w:t>
            </w:r>
          </w:p>
          <w:p w14:paraId="17C6905B"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и</w:t>
            </w:r>
            <w:r w:rsidRPr="0075033A">
              <w:rPr>
                <w:rFonts w:ascii="Times New Roman" w:hAnsi="Times New Roman"/>
                <w:sz w:val="24"/>
                <w:szCs w:val="24"/>
              </w:rPr>
              <w:t>звлечение проводов с обжатыми контактами из соединителя</w:t>
            </w:r>
          </w:p>
          <w:p w14:paraId="379CC27C"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и</w:t>
            </w:r>
            <w:r w:rsidRPr="0075033A">
              <w:rPr>
                <w:rFonts w:ascii="Times New Roman" w:hAnsi="Times New Roman"/>
                <w:sz w:val="24"/>
                <w:szCs w:val="24"/>
              </w:rPr>
              <w:t>звлечение паяных проводов из контакта соединителя</w:t>
            </w:r>
          </w:p>
          <w:p w14:paraId="29B36D29" w14:textId="13DDD735" w:rsidR="009E456E" w:rsidRPr="00720B2D" w:rsidRDefault="009E456E" w:rsidP="009E456E">
            <w:pPr>
              <w:spacing w:after="0" w:line="240" w:lineRule="auto"/>
              <w:rPr>
                <w:rFonts w:ascii="Times New Roman" w:hAnsi="Times New Roman"/>
                <w:bCs/>
                <w:sz w:val="24"/>
                <w:szCs w:val="24"/>
                <w:lang w:eastAsia="en-US"/>
              </w:rPr>
            </w:pPr>
            <w:r>
              <w:rPr>
                <w:rFonts w:ascii="Times New Roman" w:hAnsi="Times New Roman"/>
                <w:sz w:val="24"/>
                <w:szCs w:val="24"/>
              </w:rPr>
              <w:t xml:space="preserve">- </w:t>
            </w:r>
            <w:proofErr w:type="spellStart"/>
            <w:r>
              <w:rPr>
                <w:rFonts w:ascii="Times New Roman" w:hAnsi="Times New Roman"/>
                <w:sz w:val="24"/>
                <w:szCs w:val="24"/>
              </w:rPr>
              <w:t>к</w:t>
            </w:r>
            <w:r w:rsidRPr="0075033A">
              <w:rPr>
                <w:rFonts w:ascii="Times New Roman" w:hAnsi="Times New Roman"/>
                <w:sz w:val="24"/>
                <w:szCs w:val="24"/>
              </w:rPr>
              <w:t>онтровка</w:t>
            </w:r>
            <w:proofErr w:type="spellEnd"/>
            <w:r w:rsidRPr="0075033A">
              <w:rPr>
                <w:rFonts w:ascii="Times New Roman" w:hAnsi="Times New Roman"/>
                <w:sz w:val="24"/>
                <w:szCs w:val="24"/>
              </w:rPr>
              <w:t xml:space="preserve"> и пломбирование низкочастотных соединителей</w:t>
            </w:r>
          </w:p>
        </w:tc>
      </w:tr>
      <w:tr w:rsidR="002A5910" w:rsidRPr="00720B2D" w14:paraId="0C381CC2" w14:textId="77777777" w:rsidTr="00720B2D">
        <w:tc>
          <w:tcPr>
            <w:tcW w:w="2772" w:type="dxa"/>
            <w:tcBorders>
              <w:top w:val="single" w:sz="4" w:space="0" w:color="auto"/>
              <w:left w:val="single" w:sz="4" w:space="0" w:color="auto"/>
              <w:bottom w:val="single" w:sz="4" w:space="0" w:color="auto"/>
              <w:right w:val="single" w:sz="4" w:space="0" w:color="auto"/>
            </w:tcBorders>
            <w:hideMark/>
          </w:tcPr>
          <w:p w14:paraId="4B5EF5FE" w14:textId="3CB54198" w:rsidR="002A5910" w:rsidRPr="00720B2D" w:rsidRDefault="00720B2D" w:rsidP="00A41894">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У</w:t>
            </w:r>
            <w:r w:rsidR="002A5910" w:rsidRPr="00720B2D">
              <w:rPr>
                <w:rFonts w:ascii="Times New Roman" w:hAnsi="Times New Roman"/>
                <w:bCs/>
                <w:sz w:val="24"/>
                <w:szCs w:val="24"/>
                <w:lang w:eastAsia="en-US"/>
              </w:rPr>
              <w:t>меть</w:t>
            </w:r>
          </w:p>
          <w:p w14:paraId="150FFEF9" w14:textId="77777777" w:rsidR="002A5910" w:rsidRPr="00720B2D" w:rsidRDefault="002A5910" w:rsidP="00A41894">
            <w:pPr>
              <w:spacing w:after="0" w:line="240" w:lineRule="auto"/>
              <w:ind w:firstLine="142"/>
              <w:rPr>
                <w:rFonts w:ascii="Times New Roman" w:hAnsi="Times New Roman"/>
                <w:bCs/>
                <w:sz w:val="24"/>
                <w:szCs w:val="24"/>
                <w:lang w:eastAsia="en-US"/>
              </w:rPr>
            </w:pPr>
          </w:p>
        </w:tc>
        <w:tc>
          <w:tcPr>
            <w:tcW w:w="6572" w:type="dxa"/>
            <w:tcBorders>
              <w:top w:val="single" w:sz="4" w:space="0" w:color="auto"/>
              <w:left w:val="single" w:sz="4" w:space="0" w:color="auto"/>
              <w:bottom w:val="single" w:sz="4" w:space="0" w:color="auto"/>
              <w:right w:val="single" w:sz="4" w:space="0" w:color="auto"/>
            </w:tcBorders>
            <w:hideMark/>
          </w:tcPr>
          <w:p w14:paraId="21B546F0"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-Оценивать пригодность СИЗ по показателям методом визуального осмотра и определять необходимость их применения и замены</w:t>
            </w:r>
          </w:p>
          <w:p w14:paraId="426F2CAB"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-Определять способы защиты и СИЗ в зависимости от вредных и опасных производственных факторов</w:t>
            </w:r>
          </w:p>
          <w:p w14:paraId="3E1180E6"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-Оценивать соответствие рабочего места требованиям производственной санитарии</w:t>
            </w:r>
          </w:p>
          <w:p w14:paraId="408ADD28" w14:textId="77777777" w:rsidR="002A5910" w:rsidRPr="00720B2D" w:rsidRDefault="002A5910" w:rsidP="00A41894">
            <w:pPr>
              <w:spacing w:after="0" w:line="240" w:lineRule="auto"/>
              <w:ind w:firstLine="142"/>
              <w:rPr>
                <w:rFonts w:ascii="Times New Roman" w:hAnsi="Times New Roman"/>
                <w:sz w:val="24"/>
                <w:szCs w:val="24"/>
              </w:rPr>
            </w:pPr>
            <w:r w:rsidRPr="00720B2D">
              <w:rPr>
                <w:rFonts w:ascii="Times New Roman" w:hAnsi="Times New Roman"/>
                <w:sz w:val="24"/>
                <w:szCs w:val="24"/>
              </w:rPr>
              <w:t>-Читать конструкторскую и технологическую документацию деталей и несложных сборочных единиц</w:t>
            </w:r>
          </w:p>
          <w:p w14:paraId="2A532D10" w14:textId="77777777" w:rsidR="002A5910" w:rsidRPr="00720B2D" w:rsidRDefault="002A5910" w:rsidP="00A41894">
            <w:pPr>
              <w:spacing w:after="0" w:line="240" w:lineRule="auto"/>
              <w:ind w:firstLine="142"/>
              <w:rPr>
                <w:rFonts w:ascii="Times New Roman" w:hAnsi="Times New Roman"/>
                <w:bCs/>
                <w:sz w:val="24"/>
                <w:szCs w:val="24"/>
                <w:lang w:eastAsia="en-US"/>
              </w:rPr>
            </w:pPr>
            <w:r w:rsidRPr="00720B2D">
              <w:rPr>
                <w:rFonts w:ascii="Times New Roman" w:hAnsi="Times New Roman"/>
                <w:bCs/>
                <w:sz w:val="24"/>
                <w:szCs w:val="24"/>
                <w:lang w:eastAsia="en-US"/>
              </w:rPr>
              <w:t>-Читать и анализировать конструкторскую документацию и карты технологического процесса сборки изделий РКТ</w:t>
            </w:r>
          </w:p>
          <w:p w14:paraId="53F47702" w14:textId="77777777" w:rsidR="002A5910" w:rsidRPr="00720B2D" w:rsidRDefault="002A5910" w:rsidP="00A41894">
            <w:pPr>
              <w:spacing w:after="0" w:line="240" w:lineRule="auto"/>
              <w:ind w:firstLine="142"/>
              <w:rPr>
                <w:rFonts w:ascii="Times New Roman" w:hAnsi="Times New Roman"/>
                <w:bCs/>
                <w:sz w:val="24"/>
                <w:szCs w:val="24"/>
                <w:lang w:eastAsia="en-US"/>
              </w:rPr>
            </w:pPr>
            <w:r w:rsidRPr="00720B2D">
              <w:rPr>
                <w:rFonts w:ascii="Times New Roman" w:hAnsi="Times New Roman"/>
                <w:bCs/>
                <w:sz w:val="24"/>
                <w:szCs w:val="24"/>
                <w:lang w:eastAsia="en-US"/>
              </w:rPr>
              <w:t>-Оценивать исправность инструментов для сборки изделий РКТ</w:t>
            </w:r>
          </w:p>
          <w:p w14:paraId="64866A68" w14:textId="77777777" w:rsidR="002A5910" w:rsidRPr="00720B2D" w:rsidRDefault="002A5910" w:rsidP="00A41894">
            <w:pPr>
              <w:spacing w:after="0" w:line="240" w:lineRule="auto"/>
              <w:ind w:firstLine="142"/>
              <w:rPr>
                <w:rFonts w:ascii="Times New Roman" w:hAnsi="Times New Roman"/>
                <w:bCs/>
                <w:sz w:val="24"/>
                <w:szCs w:val="24"/>
                <w:lang w:eastAsia="en-US"/>
              </w:rPr>
            </w:pPr>
            <w:r w:rsidRPr="00720B2D">
              <w:rPr>
                <w:rFonts w:ascii="Times New Roman" w:hAnsi="Times New Roman"/>
                <w:bCs/>
                <w:sz w:val="24"/>
                <w:szCs w:val="24"/>
                <w:lang w:eastAsia="en-US"/>
              </w:rPr>
              <w:t>-Определять соответствие груза грузоподъемности крана и грузоподъемными механизмами</w:t>
            </w:r>
          </w:p>
          <w:p w14:paraId="13ACFA17" w14:textId="77777777" w:rsidR="002A5910" w:rsidRPr="00720B2D" w:rsidRDefault="002A5910" w:rsidP="00A41894">
            <w:pPr>
              <w:spacing w:after="0" w:line="240" w:lineRule="auto"/>
              <w:ind w:firstLine="142"/>
              <w:rPr>
                <w:rFonts w:ascii="Times New Roman" w:hAnsi="Times New Roman"/>
                <w:bCs/>
                <w:sz w:val="24"/>
                <w:szCs w:val="24"/>
                <w:lang w:eastAsia="en-US"/>
              </w:rPr>
            </w:pPr>
            <w:r w:rsidRPr="00720B2D">
              <w:rPr>
                <w:rFonts w:ascii="Times New Roman" w:hAnsi="Times New Roman"/>
                <w:bCs/>
                <w:sz w:val="24"/>
                <w:szCs w:val="24"/>
                <w:lang w:eastAsia="en-US"/>
              </w:rPr>
              <w:t>-Выбирать тип съемного грузозахватного приспособления, стропов, тары в соответствии с массой и размерами перемещаемого груза</w:t>
            </w:r>
          </w:p>
          <w:p w14:paraId="6E0303D1" w14:textId="77777777" w:rsidR="002A5910" w:rsidRPr="00720B2D" w:rsidRDefault="002A5910" w:rsidP="00A41894">
            <w:pPr>
              <w:spacing w:after="0" w:line="240" w:lineRule="auto"/>
              <w:ind w:firstLine="142"/>
              <w:rPr>
                <w:rFonts w:ascii="Times New Roman" w:hAnsi="Times New Roman"/>
                <w:bCs/>
                <w:sz w:val="24"/>
                <w:szCs w:val="24"/>
                <w:lang w:eastAsia="en-US"/>
              </w:rPr>
            </w:pPr>
            <w:r w:rsidRPr="00720B2D">
              <w:rPr>
                <w:rFonts w:ascii="Times New Roman" w:hAnsi="Times New Roman"/>
                <w:bCs/>
                <w:sz w:val="24"/>
                <w:szCs w:val="24"/>
                <w:lang w:eastAsia="en-US"/>
              </w:rPr>
              <w:t>-Выбирать приемы обвязки и зацепки груза для подъема и перемещения в соответствии со схемами строповки</w:t>
            </w:r>
          </w:p>
          <w:p w14:paraId="04B6635D" w14:textId="77777777" w:rsidR="002A5910" w:rsidRPr="00720B2D" w:rsidRDefault="002A5910" w:rsidP="00A41894">
            <w:pPr>
              <w:spacing w:after="0" w:line="240" w:lineRule="auto"/>
              <w:ind w:firstLine="142"/>
              <w:rPr>
                <w:rFonts w:ascii="Times New Roman" w:hAnsi="Times New Roman"/>
                <w:bCs/>
                <w:sz w:val="24"/>
                <w:szCs w:val="24"/>
                <w:lang w:eastAsia="en-US"/>
              </w:rPr>
            </w:pPr>
            <w:r w:rsidRPr="00720B2D">
              <w:rPr>
                <w:rFonts w:ascii="Times New Roman" w:hAnsi="Times New Roman"/>
                <w:bCs/>
                <w:sz w:val="24"/>
                <w:szCs w:val="24"/>
                <w:lang w:eastAsia="en-US"/>
              </w:rPr>
              <w:t>-Применять контрольно-измерительный инструмент и приборы для сборки изделий РКТ</w:t>
            </w:r>
          </w:p>
          <w:p w14:paraId="640E92C4" w14:textId="77777777" w:rsidR="002A5910" w:rsidRPr="00720B2D" w:rsidRDefault="002A5910" w:rsidP="00A41894">
            <w:pPr>
              <w:spacing w:after="0" w:line="240" w:lineRule="auto"/>
              <w:ind w:firstLine="142"/>
              <w:rPr>
                <w:rFonts w:ascii="Times New Roman" w:hAnsi="Times New Roman"/>
                <w:bCs/>
                <w:sz w:val="24"/>
                <w:szCs w:val="24"/>
                <w:lang w:eastAsia="en-US"/>
              </w:rPr>
            </w:pPr>
            <w:r w:rsidRPr="00720B2D">
              <w:rPr>
                <w:rFonts w:ascii="Times New Roman" w:hAnsi="Times New Roman"/>
                <w:bCs/>
                <w:sz w:val="24"/>
                <w:szCs w:val="24"/>
                <w:lang w:eastAsia="en-US"/>
              </w:rPr>
              <w:t>-Оценивать визуально наличие ограждений, заземления, блокировок, знаков безопасности</w:t>
            </w:r>
          </w:p>
          <w:p w14:paraId="1E215AF2" w14:textId="77777777" w:rsidR="002A5910" w:rsidRPr="00720B2D" w:rsidRDefault="002A5910" w:rsidP="00A41894">
            <w:pPr>
              <w:spacing w:after="0" w:line="240" w:lineRule="auto"/>
              <w:ind w:firstLine="142"/>
              <w:rPr>
                <w:rFonts w:ascii="Times New Roman" w:hAnsi="Times New Roman"/>
                <w:bCs/>
                <w:sz w:val="24"/>
                <w:szCs w:val="24"/>
                <w:lang w:eastAsia="en-US"/>
              </w:rPr>
            </w:pPr>
            <w:r w:rsidRPr="00720B2D">
              <w:rPr>
                <w:rFonts w:ascii="Times New Roman" w:hAnsi="Times New Roman"/>
                <w:bCs/>
                <w:sz w:val="24"/>
                <w:szCs w:val="24"/>
                <w:lang w:eastAsia="en-US"/>
              </w:rPr>
              <w:t>-Применять инструмент для электротехнических работ при сборке изделий РКТ</w:t>
            </w:r>
          </w:p>
          <w:p w14:paraId="00AAC56B"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bCs/>
                <w:sz w:val="24"/>
                <w:szCs w:val="24"/>
                <w:lang w:eastAsia="en-US"/>
              </w:rPr>
              <w:t>-Управлять грузоподъемными механизмами</w:t>
            </w:r>
          </w:p>
          <w:p w14:paraId="326442A2"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-Читать электронно-конструкторскую документацию</w:t>
            </w:r>
          </w:p>
          <w:p w14:paraId="4B5D1380"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-Читать конструкторскую и технологическую документацию</w:t>
            </w:r>
          </w:p>
          <w:p w14:paraId="4CC1E1E4"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-Определять параметры шероховатости поверхности</w:t>
            </w:r>
          </w:p>
          <w:p w14:paraId="4503B574"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-Оценивать исправность слесарных инструментов, оснастки и оборудования</w:t>
            </w:r>
          </w:p>
          <w:p w14:paraId="3A5503E0"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-Применять слесарный инструмент для выполнения слесарно-сборочных работ</w:t>
            </w:r>
          </w:p>
          <w:p w14:paraId="6A826EF5" w14:textId="77777777" w:rsidR="002A5910" w:rsidRPr="00720B2D" w:rsidRDefault="002A5910" w:rsidP="00A41894">
            <w:pPr>
              <w:spacing w:after="0" w:line="240" w:lineRule="auto"/>
              <w:ind w:firstLine="142"/>
              <w:rPr>
                <w:rFonts w:ascii="Times New Roman" w:hAnsi="Times New Roman"/>
                <w:bCs/>
                <w:sz w:val="24"/>
                <w:szCs w:val="24"/>
                <w:lang w:eastAsia="en-US"/>
              </w:rPr>
            </w:pPr>
            <w:r w:rsidRPr="00720B2D">
              <w:rPr>
                <w:rFonts w:ascii="Times New Roman" w:hAnsi="Times New Roman"/>
                <w:bCs/>
                <w:sz w:val="24"/>
                <w:szCs w:val="24"/>
                <w:lang w:eastAsia="en-US"/>
              </w:rPr>
              <w:t>-Применять слесарно-сборочный и специальный инструмент для сборки изделий РКТ</w:t>
            </w:r>
          </w:p>
          <w:p w14:paraId="28E78AE4" w14:textId="77777777" w:rsidR="002A5910" w:rsidRPr="00720B2D" w:rsidRDefault="002A5910" w:rsidP="00A41894">
            <w:pPr>
              <w:spacing w:after="0" w:line="240" w:lineRule="auto"/>
              <w:rPr>
                <w:rFonts w:ascii="Times New Roman" w:hAnsi="Times New Roman"/>
                <w:sz w:val="24"/>
                <w:szCs w:val="24"/>
              </w:rPr>
            </w:pPr>
            <w:r w:rsidRPr="00720B2D">
              <w:rPr>
                <w:rFonts w:ascii="Times New Roman" w:hAnsi="Times New Roman"/>
                <w:sz w:val="24"/>
                <w:szCs w:val="24"/>
              </w:rPr>
              <w:t>-Применять средства измерения и контроля</w:t>
            </w:r>
          </w:p>
          <w:p w14:paraId="55C81728" w14:textId="77777777" w:rsidR="002A5910" w:rsidRPr="00720B2D" w:rsidRDefault="002A5910" w:rsidP="00A41894">
            <w:pPr>
              <w:spacing w:after="0" w:line="240" w:lineRule="auto"/>
              <w:rPr>
                <w:rFonts w:ascii="Times New Roman" w:hAnsi="Times New Roman"/>
                <w:sz w:val="24"/>
                <w:szCs w:val="24"/>
              </w:rPr>
            </w:pPr>
            <w:r w:rsidRPr="00720B2D">
              <w:rPr>
                <w:rFonts w:ascii="Times New Roman" w:hAnsi="Times New Roman"/>
                <w:sz w:val="24"/>
                <w:szCs w:val="24"/>
              </w:rPr>
              <w:t>-Правильно организовывать рабочее место на верстаке</w:t>
            </w:r>
          </w:p>
          <w:p w14:paraId="782D3A8F" w14:textId="77777777" w:rsidR="002A5910" w:rsidRPr="00720B2D" w:rsidRDefault="002A5910" w:rsidP="00A41894">
            <w:pPr>
              <w:spacing w:after="0" w:line="240" w:lineRule="auto"/>
              <w:rPr>
                <w:rFonts w:ascii="Times New Roman" w:hAnsi="Times New Roman"/>
                <w:sz w:val="24"/>
                <w:szCs w:val="24"/>
              </w:rPr>
            </w:pPr>
            <w:r w:rsidRPr="00720B2D">
              <w:rPr>
                <w:rFonts w:ascii="Times New Roman" w:hAnsi="Times New Roman"/>
                <w:sz w:val="24"/>
                <w:szCs w:val="24"/>
              </w:rPr>
              <w:t>-Выделять базовые детали в сборочных единицах</w:t>
            </w:r>
          </w:p>
          <w:p w14:paraId="7A2C88C4"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 xml:space="preserve">-Выполнять основные слесарные операции по обработке металлов: резку ножовкой; опиловка; обработка наждачным полотном; удаление </w:t>
            </w:r>
            <w:proofErr w:type="spellStart"/>
            <w:r w:rsidRPr="00720B2D">
              <w:rPr>
                <w:rFonts w:ascii="Times New Roman" w:hAnsi="Times New Roman"/>
                <w:sz w:val="24"/>
                <w:szCs w:val="24"/>
              </w:rPr>
              <w:t>задиров</w:t>
            </w:r>
            <w:proofErr w:type="spellEnd"/>
            <w:r w:rsidRPr="00720B2D">
              <w:rPr>
                <w:rFonts w:ascii="Times New Roman" w:hAnsi="Times New Roman"/>
                <w:sz w:val="24"/>
                <w:szCs w:val="24"/>
              </w:rPr>
              <w:t xml:space="preserve"> и забоин; сверление отверстий, зачистка заусенцев, притуплению острых кромок</w:t>
            </w:r>
          </w:p>
          <w:p w14:paraId="1987BB1F"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 xml:space="preserve">-Сверлить </w:t>
            </w:r>
            <w:proofErr w:type="gramStart"/>
            <w:r w:rsidRPr="00720B2D">
              <w:rPr>
                <w:rFonts w:ascii="Times New Roman" w:hAnsi="Times New Roman"/>
                <w:sz w:val="24"/>
                <w:szCs w:val="24"/>
              </w:rPr>
              <w:t>отверстия  по</w:t>
            </w:r>
            <w:proofErr w:type="gramEnd"/>
            <w:r w:rsidRPr="00720B2D">
              <w:rPr>
                <w:rFonts w:ascii="Times New Roman" w:hAnsi="Times New Roman"/>
                <w:sz w:val="24"/>
                <w:szCs w:val="24"/>
              </w:rPr>
              <w:t xml:space="preserve"> шаблону в элементах каркаса, с выводом отверстий на обшивку</w:t>
            </w:r>
          </w:p>
          <w:p w14:paraId="072247BE" w14:textId="77777777" w:rsidR="002A5910" w:rsidRPr="00720B2D" w:rsidRDefault="002A5910" w:rsidP="00A41894">
            <w:pPr>
              <w:spacing w:after="0" w:line="240" w:lineRule="auto"/>
              <w:rPr>
                <w:rFonts w:ascii="Times New Roman" w:hAnsi="Times New Roman"/>
                <w:bCs/>
                <w:sz w:val="24"/>
                <w:szCs w:val="24"/>
                <w:lang w:eastAsia="en-US"/>
              </w:rPr>
            </w:pPr>
            <w:r w:rsidRPr="00720B2D">
              <w:rPr>
                <w:rFonts w:ascii="Times New Roman" w:hAnsi="Times New Roman"/>
                <w:bCs/>
                <w:sz w:val="24"/>
                <w:szCs w:val="24"/>
                <w:lang w:eastAsia="en-US"/>
              </w:rPr>
              <w:lastRenderedPageBreak/>
              <w:t>-Выполнять демонтаж узлов и агрегатов легких летательных аппаратов</w:t>
            </w:r>
          </w:p>
          <w:p w14:paraId="4926EF55" w14:textId="77777777" w:rsidR="002A5910" w:rsidRPr="00720B2D" w:rsidRDefault="002A5910" w:rsidP="00A41894">
            <w:pPr>
              <w:spacing w:after="0" w:line="240" w:lineRule="auto"/>
              <w:rPr>
                <w:rFonts w:ascii="Times New Roman" w:hAnsi="Times New Roman"/>
                <w:bCs/>
                <w:sz w:val="24"/>
                <w:szCs w:val="24"/>
                <w:lang w:eastAsia="en-US"/>
              </w:rPr>
            </w:pPr>
            <w:r w:rsidRPr="00720B2D">
              <w:rPr>
                <w:rFonts w:ascii="Times New Roman" w:hAnsi="Times New Roman"/>
                <w:bCs/>
                <w:sz w:val="24"/>
                <w:szCs w:val="24"/>
                <w:lang w:eastAsia="en-US"/>
              </w:rPr>
              <w:t>-Выполнять разборку узлов и агрегатов легких летательных аппаратов</w:t>
            </w:r>
          </w:p>
          <w:p w14:paraId="75B86944"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3EAB4A4B"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-Выполнять сборочные операции с применением необходимой технологической и сборочной оснастки</w:t>
            </w:r>
          </w:p>
          <w:p w14:paraId="4C4DEB00"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-Применять шаблоны для фиксации обшивки по базовым отверстиям</w:t>
            </w:r>
          </w:p>
          <w:p w14:paraId="643D2AFA"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-Выполнять отверстия по 8–12 квалитету</w:t>
            </w:r>
          </w:p>
          <w:p w14:paraId="19A699B5"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-Обеспечивать взаимное расположение и фиксацию собираемых деталей по сборочным отверстиям</w:t>
            </w:r>
          </w:p>
          <w:p w14:paraId="276362E9" w14:textId="77777777" w:rsidR="002A5910" w:rsidRPr="00720B2D" w:rsidRDefault="002A5910" w:rsidP="00A41894">
            <w:pPr>
              <w:spacing w:after="0" w:line="240" w:lineRule="auto"/>
              <w:rPr>
                <w:rFonts w:ascii="Times New Roman" w:hAnsi="Times New Roman"/>
                <w:sz w:val="24"/>
                <w:szCs w:val="24"/>
              </w:rPr>
            </w:pPr>
            <w:r w:rsidRPr="00720B2D">
              <w:rPr>
                <w:rFonts w:ascii="Times New Roman" w:hAnsi="Times New Roman"/>
                <w:sz w:val="24"/>
                <w:szCs w:val="24"/>
              </w:rPr>
              <w:t xml:space="preserve">-Выполнять установку крепежных элементов: болт-заклепок, </w:t>
            </w:r>
            <w:proofErr w:type="spellStart"/>
            <w:r w:rsidRPr="00720B2D">
              <w:rPr>
                <w:rFonts w:ascii="Times New Roman" w:hAnsi="Times New Roman"/>
                <w:sz w:val="24"/>
                <w:szCs w:val="24"/>
              </w:rPr>
              <w:t>гайко</w:t>
            </w:r>
            <w:proofErr w:type="spellEnd"/>
            <w:r w:rsidRPr="00720B2D">
              <w:rPr>
                <w:rFonts w:ascii="Times New Roman" w:hAnsi="Times New Roman"/>
                <w:sz w:val="24"/>
                <w:szCs w:val="24"/>
              </w:rPr>
              <w:t>-пистонов, болтовых соединений, в том числе с натягом</w:t>
            </w:r>
          </w:p>
          <w:p w14:paraId="2AD65A4A"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-Выполнять контроль сборочных операций с использованием средств измерения и контроля</w:t>
            </w:r>
          </w:p>
          <w:p w14:paraId="7C5293F5"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-Правильно устанавливать собираемые детали по разметке</w:t>
            </w:r>
          </w:p>
          <w:p w14:paraId="07031E5C"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-Рационально пользоваться элементами технологического крепления</w:t>
            </w:r>
          </w:p>
          <w:p w14:paraId="1DB068BF"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 xml:space="preserve">-Выполнять расклепывание заклепок с применением переносной </w:t>
            </w:r>
            <w:proofErr w:type="spellStart"/>
            <w:r w:rsidRPr="00720B2D">
              <w:rPr>
                <w:rFonts w:ascii="Times New Roman" w:hAnsi="Times New Roman"/>
                <w:sz w:val="24"/>
                <w:szCs w:val="24"/>
              </w:rPr>
              <w:t>пневмоскобы</w:t>
            </w:r>
            <w:proofErr w:type="spellEnd"/>
            <w:r w:rsidRPr="00720B2D">
              <w:rPr>
                <w:rFonts w:ascii="Times New Roman" w:hAnsi="Times New Roman"/>
                <w:sz w:val="24"/>
                <w:szCs w:val="24"/>
              </w:rPr>
              <w:t xml:space="preserve"> или стационарного пресса</w:t>
            </w:r>
          </w:p>
          <w:p w14:paraId="13AF1924"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-Выбирать ручной и механизированный слесарно-сборочный инструмент и приспособления для сборки</w:t>
            </w:r>
          </w:p>
          <w:p w14:paraId="3F6444EF"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-Выполнять соединение деталей при помощи крепежных элементов</w:t>
            </w:r>
          </w:p>
          <w:p w14:paraId="04B549E9"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-Осуществлять болтовые соединения с зазором и натягом</w:t>
            </w:r>
          </w:p>
          <w:p w14:paraId="39E13541" w14:textId="77777777" w:rsidR="002A5910" w:rsidRPr="00720B2D" w:rsidRDefault="002A5910" w:rsidP="00A41894">
            <w:pPr>
              <w:spacing w:after="0" w:line="240" w:lineRule="auto"/>
              <w:rPr>
                <w:rFonts w:ascii="Times New Roman" w:hAnsi="Times New Roman"/>
                <w:sz w:val="24"/>
                <w:szCs w:val="24"/>
              </w:rPr>
            </w:pPr>
            <w:r w:rsidRPr="00720B2D">
              <w:rPr>
                <w:rFonts w:ascii="Times New Roman" w:hAnsi="Times New Roman"/>
                <w:sz w:val="24"/>
                <w:szCs w:val="24"/>
              </w:rPr>
              <w:t>-Применять схемы строповки</w:t>
            </w:r>
          </w:p>
          <w:p w14:paraId="2433302F" w14:textId="77777777" w:rsidR="002A5910" w:rsidRDefault="002A5910" w:rsidP="00A41894">
            <w:pPr>
              <w:spacing w:after="0" w:line="240" w:lineRule="auto"/>
              <w:rPr>
                <w:rFonts w:ascii="Times New Roman" w:hAnsi="Times New Roman"/>
                <w:sz w:val="24"/>
                <w:szCs w:val="24"/>
              </w:rPr>
            </w:pPr>
            <w:r w:rsidRPr="00720B2D">
              <w:rPr>
                <w:rFonts w:ascii="Times New Roman" w:hAnsi="Times New Roman"/>
                <w:sz w:val="24"/>
                <w:szCs w:val="24"/>
              </w:rPr>
              <w:t>-Стопорить резьбовые соединения</w:t>
            </w:r>
          </w:p>
          <w:p w14:paraId="3E7D7EA2"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-ч</w:t>
            </w:r>
            <w:r w:rsidRPr="0075033A">
              <w:rPr>
                <w:rFonts w:ascii="Times New Roman" w:hAnsi="Times New Roman"/>
                <w:sz w:val="24"/>
                <w:szCs w:val="24"/>
              </w:rPr>
              <w:t xml:space="preserve">итать электромонтажные схемы, чертежи </w:t>
            </w:r>
            <w:proofErr w:type="spellStart"/>
            <w:r w:rsidRPr="0075033A">
              <w:rPr>
                <w:rFonts w:ascii="Times New Roman" w:hAnsi="Times New Roman"/>
                <w:sz w:val="24"/>
                <w:szCs w:val="24"/>
              </w:rPr>
              <w:t>электрожгутов</w:t>
            </w:r>
            <w:proofErr w:type="spellEnd"/>
          </w:p>
          <w:p w14:paraId="6F6FD588"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ч</w:t>
            </w:r>
            <w:r w:rsidRPr="0075033A">
              <w:rPr>
                <w:rFonts w:ascii="Times New Roman" w:hAnsi="Times New Roman"/>
                <w:sz w:val="24"/>
                <w:szCs w:val="24"/>
              </w:rPr>
              <w:t>итать маркировку проводов, кабелей, соединителей</w:t>
            </w:r>
          </w:p>
          <w:p w14:paraId="305FA397"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в</w:t>
            </w:r>
            <w:r w:rsidRPr="0075033A">
              <w:rPr>
                <w:rFonts w:ascii="Times New Roman" w:hAnsi="Times New Roman"/>
                <w:sz w:val="24"/>
                <w:szCs w:val="24"/>
              </w:rPr>
              <w:t>ыбирать необходимые материалы, инструменты и приспособления для раскладки и защиты жгутов</w:t>
            </w:r>
          </w:p>
          <w:p w14:paraId="6013A1F5"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п</w:t>
            </w:r>
            <w:r w:rsidRPr="0075033A">
              <w:rPr>
                <w:rFonts w:ascii="Times New Roman" w:hAnsi="Times New Roman"/>
                <w:sz w:val="24"/>
                <w:szCs w:val="24"/>
              </w:rPr>
              <w:t>рименять специализированные плаз-шаблоны при укладке жгутов</w:t>
            </w:r>
          </w:p>
          <w:p w14:paraId="6C39267E"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з</w:t>
            </w:r>
            <w:r w:rsidRPr="0075033A">
              <w:rPr>
                <w:rFonts w:ascii="Times New Roman" w:hAnsi="Times New Roman"/>
                <w:sz w:val="24"/>
                <w:szCs w:val="24"/>
              </w:rPr>
              <w:t>аделывать концы проводов в наконечники</w:t>
            </w:r>
          </w:p>
          <w:p w14:paraId="67869E97"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н</w:t>
            </w:r>
            <w:r w:rsidRPr="0075033A">
              <w:rPr>
                <w:rFonts w:ascii="Times New Roman" w:hAnsi="Times New Roman"/>
                <w:sz w:val="24"/>
                <w:szCs w:val="24"/>
              </w:rPr>
              <w:t>аносить маркировку на разъем</w:t>
            </w:r>
          </w:p>
          <w:p w14:paraId="327EF992"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в</w:t>
            </w:r>
            <w:r w:rsidRPr="0075033A">
              <w:rPr>
                <w:rFonts w:ascii="Times New Roman" w:hAnsi="Times New Roman"/>
                <w:sz w:val="24"/>
                <w:szCs w:val="24"/>
              </w:rPr>
              <w:t>ыполнять разборку и сборку соединителя</w:t>
            </w:r>
          </w:p>
          <w:p w14:paraId="4C393366"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п</w:t>
            </w:r>
            <w:r w:rsidRPr="0075033A">
              <w:rPr>
                <w:rFonts w:ascii="Times New Roman" w:hAnsi="Times New Roman"/>
                <w:sz w:val="24"/>
                <w:szCs w:val="24"/>
              </w:rPr>
              <w:t>аять провода в клемму соединителя</w:t>
            </w:r>
          </w:p>
          <w:p w14:paraId="4975B655"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о</w:t>
            </w:r>
            <w:r w:rsidRPr="0075033A">
              <w:rPr>
                <w:rFonts w:ascii="Times New Roman" w:hAnsi="Times New Roman"/>
                <w:sz w:val="24"/>
                <w:szCs w:val="24"/>
              </w:rPr>
              <w:t>бжимать провода в клемму и вставлять в контакт соединителя</w:t>
            </w:r>
          </w:p>
          <w:p w14:paraId="43E0B265"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з</w:t>
            </w:r>
            <w:r w:rsidRPr="0075033A">
              <w:rPr>
                <w:rFonts w:ascii="Times New Roman" w:hAnsi="Times New Roman"/>
                <w:sz w:val="24"/>
                <w:szCs w:val="24"/>
              </w:rPr>
              <w:t>аделывать соединители уплотняющими материалами и бандажами</w:t>
            </w:r>
          </w:p>
          <w:p w14:paraId="1E28AC87"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к</w:t>
            </w:r>
            <w:r w:rsidRPr="0075033A">
              <w:rPr>
                <w:rFonts w:ascii="Times New Roman" w:hAnsi="Times New Roman"/>
                <w:sz w:val="24"/>
                <w:szCs w:val="24"/>
              </w:rPr>
              <w:t>онтрить и пломбировать соединители</w:t>
            </w:r>
          </w:p>
          <w:p w14:paraId="196F76BC"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в</w:t>
            </w:r>
            <w:r w:rsidRPr="0075033A">
              <w:rPr>
                <w:rFonts w:ascii="Times New Roman" w:hAnsi="Times New Roman"/>
                <w:sz w:val="24"/>
                <w:szCs w:val="24"/>
              </w:rPr>
              <w:t>ыполнять резку проводов</w:t>
            </w:r>
          </w:p>
          <w:p w14:paraId="642ACCE8"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л</w:t>
            </w:r>
            <w:r w:rsidRPr="0075033A">
              <w:rPr>
                <w:rFonts w:ascii="Times New Roman" w:hAnsi="Times New Roman"/>
                <w:sz w:val="24"/>
                <w:szCs w:val="24"/>
              </w:rPr>
              <w:t>удить провода</w:t>
            </w:r>
          </w:p>
          <w:p w14:paraId="5903CC7A" w14:textId="77777777" w:rsidR="009E456E" w:rsidRPr="0075033A" w:rsidRDefault="009E456E" w:rsidP="009E456E">
            <w:pPr>
              <w:spacing w:after="0" w:line="240" w:lineRule="auto"/>
              <w:rPr>
                <w:rFonts w:ascii="Times New Roman" w:hAnsi="Times New Roman"/>
                <w:sz w:val="24"/>
                <w:szCs w:val="24"/>
              </w:rPr>
            </w:pPr>
            <w:r>
              <w:rPr>
                <w:rFonts w:ascii="Times New Roman" w:hAnsi="Times New Roman"/>
                <w:sz w:val="24"/>
                <w:szCs w:val="24"/>
              </w:rPr>
              <w:t>- п</w:t>
            </w:r>
            <w:r w:rsidRPr="0075033A">
              <w:rPr>
                <w:rFonts w:ascii="Times New Roman" w:hAnsi="Times New Roman"/>
                <w:sz w:val="24"/>
                <w:szCs w:val="24"/>
              </w:rPr>
              <w:t>роводить проверку обжимного инструмента калибрами</w:t>
            </w:r>
          </w:p>
          <w:p w14:paraId="0FC4CEA4" w14:textId="01C84941" w:rsidR="009E456E" w:rsidRPr="00720B2D" w:rsidRDefault="009E456E" w:rsidP="009E456E">
            <w:pPr>
              <w:spacing w:after="0" w:line="240" w:lineRule="auto"/>
              <w:rPr>
                <w:rFonts w:ascii="Times New Roman" w:hAnsi="Times New Roman"/>
                <w:bCs/>
                <w:sz w:val="24"/>
                <w:szCs w:val="24"/>
                <w:lang w:eastAsia="en-US"/>
              </w:rPr>
            </w:pPr>
            <w:r>
              <w:rPr>
                <w:rFonts w:ascii="Times New Roman" w:hAnsi="Times New Roman"/>
                <w:sz w:val="24"/>
                <w:szCs w:val="24"/>
              </w:rPr>
              <w:t>- в</w:t>
            </w:r>
            <w:r w:rsidRPr="0075033A">
              <w:rPr>
                <w:rFonts w:ascii="Times New Roman" w:hAnsi="Times New Roman"/>
                <w:sz w:val="24"/>
                <w:szCs w:val="24"/>
              </w:rPr>
              <w:t>ыполнять вязку бандажей для жгутов с установленной защитой и на провода без защиты</w:t>
            </w:r>
          </w:p>
        </w:tc>
      </w:tr>
      <w:tr w:rsidR="002A5910" w:rsidRPr="00720B2D" w14:paraId="079CC7F0" w14:textId="77777777" w:rsidTr="00720B2D">
        <w:tc>
          <w:tcPr>
            <w:tcW w:w="2772" w:type="dxa"/>
            <w:tcBorders>
              <w:top w:val="single" w:sz="4" w:space="0" w:color="auto"/>
              <w:left w:val="single" w:sz="4" w:space="0" w:color="auto"/>
              <w:bottom w:val="single" w:sz="4" w:space="0" w:color="auto"/>
              <w:right w:val="single" w:sz="4" w:space="0" w:color="auto"/>
            </w:tcBorders>
            <w:hideMark/>
          </w:tcPr>
          <w:p w14:paraId="5FB3F446" w14:textId="79883F4B" w:rsidR="002A5910" w:rsidRPr="00720B2D" w:rsidRDefault="00720B2D" w:rsidP="00A41894">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lastRenderedPageBreak/>
              <w:t>З</w:t>
            </w:r>
            <w:r w:rsidR="002A5910" w:rsidRPr="00720B2D">
              <w:rPr>
                <w:rFonts w:ascii="Times New Roman" w:hAnsi="Times New Roman"/>
                <w:bCs/>
                <w:sz w:val="24"/>
                <w:szCs w:val="24"/>
                <w:lang w:eastAsia="en-US"/>
              </w:rPr>
              <w:t>нать</w:t>
            </w:r>
          </w:p>
        </w:tc>
        <w:tc>
          <w:tcPr>
            <w:tcW w:w="6572" w:type="dxa"/>
            <w:tcBorders>
              <w:top w:val="single" w:sz="4" w:space="0" w:color="auto"/>
              <w:left w:val="single" w:sz="4" w:space="0" w:color="auto"/>
              <w:bottom w:val="single" w:sz="4" w:space="0" w:color="auto"/>
              <w:right w:val="single" w:sz="4" w:space="0" w:color="auto"/>
            </w:tcBorders>
            <w:hideMark/>
          </w:tcPr>
          <w:p w14:paraId="15AF0B4E" w14:textId="77777777" w:rsidR="002A5910" w:rsidRPr="00720B2D" w:rsidRDefault="002A5910" w:rsidP="00A41894">
            <w:pPr>
              <w:spacing w:after="0" w:line="240" w:lineRule="auto"/>
              <w:ind w:firstLine="62"/>
              <w:rPr>
                <w:rFonts w:ascii="Times New Roman" w:hAnsi="Times New Roman"/>
                <w:sz w:val="24"/>
                <w:szCs w:val="24"/>
              </w:rPr>
            </w:pPr>
            <w:r w:rsidRPr="00720B2D">
              <w:rPr>
                <w:rFonts w:ascii="Times New Roman" w:hAnsi="Times New Roman"/>
                <w:sz w:val="24"/>
                <w:szCs w:val="24"/>
              </w:rPr>
              <w:t>-Требования охраны труда и промышленной безопасности, электробезопасности при выполнении сборочных работ</w:t>
            </w:r>
          </w:p>
          <w:p w14:paraId="77517C0F" w14:textId="77777777" w:rsidR="002A5910" w:rsidRPr="00720B2D" w:rsidRDefault="002A5910" w:rsidP="00A41894">
            <w:pPr>
              <w:spacing w:after="0" w:line="240" w:lineRule="auto"/>
              <w:ind w:firstLine="62"/>
              <w:rPr>
                <w:rFonts w:ascii="Times New Roman" w:hAnsi="Times New Roman"/>
                <w:sz w:val="24"/>
                <w:szCs w:val="24"/>
              </w:rPr>
            </w:pPr>
            <w:r w:rsidRPr="00720B2D">
              <w:rPr>
                <w:rFonts w:ascii="Times New Roman" w:hAnsi="Times New Roman"/>
                <w:sz w:val="24"/>
                <w:szCs w:val="24"/>
              </w:rPr>
              <w:lastRenderedPageBreak/>
              <w:t>-Виды и правила применения СИЗ, используемых для безопасного проведения сборочных работ</w:t>
            </w:r>
          </w:p>
          <w:p w14:paraId="0C114BA8" w14:textId="77777777" w:rsidR="002A5910" w:rsidRPr="00720B2D" w:rsidRDefault="002A5910" w:rsidP="00A41894">
            <w:pPr>
              <w:spacing w:after="0" w:line="240" w:lineRule="auto"/>
              <w:ind w:firstLine="62"/>
              <w:rPr>
                <w:rFonts w:ascii="Times New Roman" w:hAnsi="Times New Roman"/>
                <w:sz w:val="24"/>
                <w:szCs w:val="24"/>
              </w:rPr>
            </w:pPr>
            <w:r w:rsidRPr="00720B2D">
              <w:rPr>
                <w:rFonts w:ascii="Times New Roman" w:hAnsi="Times New Roman"/>
                <w:sz w:val="24"/>
                <w:szCs w:val="24"/>
              </w:rPr>
              <w:t>-Нормативные требования к СИЗ</w:t>
            </w:r>
          </w:p>
          <w:p w14:paraId="0E90176B" w14:textId="77777777" w:rsidR="002A5910" w:rsidRPr="00720B2D" w:rsidRDefault="002A5910" w:rsidP="00A41894">
            <w:pPr>
              <w:spacing w:after="0" w:line="240" w:lineRule="auto"/>
              <w:ind w:firstLine="62"/>
              <w:rPr>
                <w:rFonts w:ascii="Times New Roman" w:hAnsi="Times New Roman"/>
                <w:sz w:val="24"/>
                <w:szCs w:val="24"/>
              </w:rPr>
            </w:pPr>
            <w:r w:rsidRPr="00720B2D">
              <w:rPr>
                <w:rFonts w:ascii="Times New Roman" w:hAnsi="Times New Roman"/>
                <w:sz w:val="24"/>
                <w:szCs w:val="24"/>
              </w:rPr>
              <w:t xml:space="preserve">-Порядок и периодичность замены СИЗ </w:t>
            </w:r>
          </w:p>
          <w:p w14:paraId="48DF1DDE" w14:textId="77777777" w:rsidR="002A5910" w:rsidRPr="00720B2D" w:rsidRDefault="002A5910" w:rsidP="00A41894">
            <w:pPr>
              <w:spacing w:after="0" w:line="240" w:lineRule="auto"/>
              <w:ind w:firstLine="62"/>
              <w:rPr>
                <w:rFonts w:ascii="Times New Roman" w:hAnsi="Times New Roman"/>
                <w:sz w:val="24"/>
                <w:szCs w:val="24"/>
              </w:rPr>
            </w:pPr>
            <w:r w:rsidRPr="00720B2D">
              <w:rPr>
                <w:rFonts w:ascii="Times New Roman" w:hAnsi="Times New Roman"/>
                <w:sz w:val="24"/>
                <w:szCs w:val="24"/>
              </w:rPr>
              <w:t>-Требования к организации рабочего места при выполнении сборочных работ</w:t>
            </w:r>
          </w:p>
          <w:p w14:paraId="328997C1"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-Правила рациональной организации труда на рабочем месте</w:t>
            </w:r>
          </w:p>
          <w:p w14:paraId="638F933D"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-Технологические процессы сборки и разборки простых узлов и агрегатов летательных аппаратов</w:t>
            </w:r>
          </w:p>
          <w:p w14:paraId="161079FB"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-Основные сведения о конструкции собираемых узлов и агрегатов</w:t>
            </w:r>
          </w:p>
          <w:p w14:paraId="11245E77"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-Правила пользования средствами измерения и контроля</w:t>
            </w:r>
          </w:p>
          <w:p w14:paraId="3B48AB43"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-Основные сведения о техническом черчении, допусках и посадках, параметрах шероховатости поверхностей</w:t>
            </w:r>
          </w:p>
          <w:p w14:paraId="6DDEED5F"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-Квалитеты точности, параметры шероховатости</w:t>
            </w:r>
          </w:p>
          <w:p w14:paraId="1C455305"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-Виды и причины брака при выполнении слесарно-сборочных работ</w:t>
            </w:r>
          </w:p>
          <w:p w14:paraId="2A8EA3E2"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-Основы слесарного дела в объеме выполняемых работ</w:t>
            </w:r>
          </w:p>
          <w:p w14:paraId="3D31F05D"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-Правила и последовательность проведения слесарных работ</w:t>
            </w:r>
          </w:p>
          <w:p w14:paraId="3FDF02C4"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 xml:space="preserve">-Порядок работы слесарно-сборочным инструментом </w:t>
            </w:r>
          </w:p>
          <w:p w14:paraId="6979F104"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-Правила работы простым механизированным инструментом, оборудованием, оснасткой</w:t>
            </w:r>
          </w:p>
          <w:p w14:paraId="0620222A"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-Правила пользования применяемым простым механизированным инструментом, оборудованием, оснасткой</w:t>
            </w:r>
          </w:p>
          <w:p w14:paraId="19CB5477"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-Правила работы с пневматических и электрических инструментов</w:t>
            </w:r>
          </w:p>
          <w:p w14:paraId="28741D58"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-Правила пользования грузоподъемными механизмами</w:t>
            </w:r>
          </w:p>
          <w:p w14:paraId="099670B8"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-Устройство сверлильных станков и правила работы на них</w:t>
            </w:r>
          </w:p>
          <w:p w14:paraId="6B6EFBB6"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-Технологические процессы разборки простых узлов и агрегатов летательных аппаратов</w:t>
            </w:r>
          </w:p>
          <w:p w14:paraId="1BBB7027"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-Технологические процессы сборки узлов по сборочным отверстиям</w:t>
            </w:r>
          </w:p>
          <w:p w14:paraId="00CA458A" w14:textId="77777777" w:rsidR="002A5910" w:rsidRPr="00720B2D" w:rsidRDefault="002A5910" w:rsidP="00A41894">
            <w:pPr>
              <w:widowControl w:val="0"/>
              <w:autoSpaceDE w:val="0"/>
              <w:autoSpaceDN w:val="0"/>
              <w:adjustRightInd w:val="0"/>
              <w:spacing w:after="0" w:line="240" w:lineRule="auto"/>
              <w:jc w:val="both"/>
              <w:rPr>
                <w:rFonts w:ascii="Times New Roman" w:hAnsi="Times New Roman"/>
                <w:sz w:val="24"/>
                <w:szCs w:val="24"/>
              </w:rPr>
            </w:pPr>
            <w:r w:rsidRPr="00720B2D">
              <w:rPr>
                <w:rFonts w:ascii="Times New Roman" w:hAnsi="Times New Roman"/>
                <w:sz w:val="24"/>
                <w:szCs w:val="24"/>
              </w:rPr>
              <w:t>-Технология определения взаимного расположения собираемых деталей</w:t>
            </w:r>
          </w:p>
          <w:p w14:paraId="6ADA698A"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-Технология выполнения сборочных отверстий в паре конструктивно связанных деталей</w:t>
            </w:r>
          </w:p>
          <w:p w14:paraId="580FCBFE"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-Методика выбора базовой детали из конструктивно связанных деталей</w:t>
            </w:r>
          </w:p>
          <w:p w14:paraId="7111B433"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-Порядок установки деталей в процессе сборки</w:t>
            </w:r>
          </w:p>
          <w:p w14:paraId="4F3AFC11"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-Технология установки и снятия фиксаторов</w:t>
            </w:r>
          </w:p>
          <w:p w14:paraId="24E4F59D"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-Способы рассверливания отверстий до требуемого размера для выполнения болтовых и болт-заклепочных соединений, в том числе с натягом</w:t>
            </w:r>
          </w:p>
          <w:p w14:paraId="7EAF4EEA"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-Правила установки крепежных элементов в сборочные отверстия</w:t>
            </w:r>
          </w:p>
          <w:p w14:paraId="267360C5"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-Правила чтения конструкторской и технологической документации</w:t>
            </w:r>
          </w:p>
          <w:p w14:paraId="33541F7D"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-Основные сведения о машиностроительном черчении, параметрах шероховатости поверхностей</w:t>
            </w:r>
          </w:p>
          <w:p w14:paraId="3D48C18C"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-Методы разметки деталей</w:t>
            </w:r>
          </w:p>
          <w:p w14:paraId="2B35E81C"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lastRenderedPageBreak/>
              <w:t>-Правила установки деталей в сборочное положение по разметке</w:t>
            </w:r>
          </w:p>
          <w:p w14:paraId="4E164241" w14:textId="77777777" w:rsidR="002A5910" w:rsidRPr="00720B2D" w:rsidRDefault="002A5910" w:rsidP="00A41894">
            <w:pPr>
              <w:widowControl w:val="0"/>
              <w:autoSpaceDE w:val="0"/>
              <w:autoSpaceDN w:val="0"/>
              <w:adjustRightInd w:val="0"/>
              <w:spacing w:after="0" w:line="240" w:lineRule="auto"/>
              <w:ind w:firstLine="175"/>
              <w:jc w:val="both"/>
              <w:rPr>
                <w:rFonts w:ascii="Times New Roman" w:hAnsi="Times New Roman"/>
                <w:sz w:val="24"/>
                <w:szCs w:val="24"/>
              </w:rPr>
            </w:pPr>
            <w:r w:rsidRPr="00720B2D">
              <w:rPr>
                <w:rFonts w:ascii="Times New Roman" w:hAnsi="Times New Roman"/>
                <w:sz w:val="24"/>
                <w:szCs w:val="24"/>
              </w:rPr>
              <w:t xml:space="preserve">-Правила работы с пневматическим инструментом, переносной </w:t>
            </w:r>
            <w:proofErr w:type="spellStart"/>
            <w:r w:rsidRPr="00720B2D">
              <w:rPr>
                <w:rFonts w:ascii="Times New Roman" w:hAnsi="Times New Roman"/>
                <w:sz w:val="24"/>
                <w:szCs w:val="24"/>
              </w:rPr>
              <w:t>пневмоскобой</w:t>
            </w:r>
            <w:proofErr w:type="spellEnd"/>
            <w:r w:rsidRPr="00720B2D">
              <w:rPr>
                <w:rFonts w:ascii="Times New Roman" w:hAnsi="Times New Roman"/>
                <w:sz w:val="24"/>
                <w:szCs w:val="24"/>
              </w:rPr>
              <w:t>, стационарным прессом</w:t>
            </w:r>
          </w:p>
          <w:p w14:paraId="46F88769" w14:textId="77777777" w:rsidR="002A5910" w:rsidRPr="00720B2D" w:rsidRDefault="002A5910" w:rsidP="00A41894">
            <w:pPr>
              <w:widowControl w:val="0"/>
              <w:autoSpaceDE w:val="0"/>
              <w:autoSpaceDN w:val="0"/>
              <w:adjustRightInd w:val="0"/>
              <w:spacing w:after="0" w:line="240" w:lineRule="auto"/>
              <w:ind w:firstLine="317"/>
              <w:jc w:val="both"/>
              <w:rPr>
                <w:rFonts w:ascii="Times New Roman" w:hAnsi="Times New Roman"/>
                <w:sz w:val="24"/>
                <w:szCs w:val="24"/>
              </w:rPr>
            </w:pPr>
            <w:r w:rsidRPr="00720B2D">
              <w:rPr>
                <w:rFonts w:ascii="Times New Roman" w:hAnsi="Times New Roman"/>
                <w:sz w:val="24"/>
                <w:szCs w:val="24"/>
              </w:rPr>
              <w:t>-Правила использования сборочных приспособлений для выполнения сборки по базовым деталям</w:t>
            </w:r>
          </w:p>
          <w:p w14:paraId="476FB224" w14:textId="77777777" w:rsidR="002A5910" w:rsidRPr="00720B2D" w:rsidRDefault="002A5910" w:rsidP="00A41894">
            <w:pPr>
              <w:widowControl w:val="0"/>
              <w:autoSpaceDE w:val="0"/>
              <w:autoSpaceDN w:val="0"/>
              <w:adjustRightInd w:val="0"/>
              <w:spacing w:after="0" w:line="240" w:lineRule="auto"/>
              <w:ind w:firstLine="317"/>
              <w:jc w:val="both"/>
              <w:rPr>
                <w:rFonts w:ascii="Times New Roman" w:hAnsi="Times New Roman"/>
                <w:sz w:val="24"/>
                <w:szCs w:val="24"/>
              </w:rPr>
            </w:pPr>
            <w:r w:rsidRPr="00720B2D">
              <w:rPr>
                <w:rFonts w:ascii="Times New Roman" w:hAnsi="Times New Roman"/>
                <w:sz w:val="24"/>
                <w:szCs w:val="24"/>
              </w:rPr>
              <w:t>-Виды соединений при сборке узлов по базовым деталям</w:t>
            </w:r>
          </w:p>
          <w:p w14:paraId="2311F79B" w14:textId="77777777" w:rsidR="002A5910" w:rsidRPr="00720B2D" w:rsidRDefault="002A5910" w:rsidP="00A41894">
            <w:pPr>
              <w:widowControl w:val="0"/>
              <w:autoSpaceDE w:val="0"/>
              <w:autoSpaceDN w:val="0"/>
              <w:adjustRightInd w:val="0"/>
              <w:spacing w:after="0" w:line="240" w:lineRule="auto"/>
              <w:ind w:firstLine="317"/>
              <w:jc w:val="both"/>
              <w:rPr>
                <w:rFonts w:ascii="Times New Roman" w:hAnsi="Times New Roman"/>
                <w:sz w:val="24"/>
                <w:szCs w:val="24"/>
              </w:rPr>
            </w:pPr>
            <w:r w:rsidRPr="00720B2D">
              <w:rPr>
                <w:rFonts w:ascii="Times New Roman" w:hAnsi="Times New Roman"/>
                <w:sz w:val="24"/>
                <w:szCs w:val="24"/>
              </w:rPr>
              <w:t>-Способы стопорения резьбовых соединений</w:t>
            </w:r>
          </w:p>
          <w:p w14:paraId="0354B7B3" w14:textId="77777777" w:rsidR="002A5910" w:rsidRPr="00720B2D" w:rsidRDefault="002A5910" w:rsidP="00A41894">
            <w:pPr>
              <w:widowControl w:val="0"/>
              <w:autoSpaceDE w:val="0"/>
              <w:autoSpaceDN w:val="0"/>
              <w:adjustRightInd w:val="0"/>
              <w:spacing w:after="0" w:line="240" w:lineRule="auto"/>
              <w:ind w:firstLine="317"/>
              <w:jc w:val="both"/>
              <w:rPr>
                <w:rFonts w:ascii="Times New Roman" w:hAnsi="Times New Roman"/>
                <w:sz w:val="24"/>
                <w:szCs w:val="24"/>
              </w:rPr>
            </w:pPr>
            <w:r w:rsidRPr="00720B2D">
              <w:rPr>
                <w:rFonts w:ascii="Times New Roman" w:hAnsi="Times New Roman"/>
                <w:sz w:val="24"/>
                <w:szCs w:val="24"/>
              </w:rPr>
              <w:t>-Типы применяемых стапелей по способу фиксации для сборки изделий РКТ</w:t>
            </w:r>
          </w:p>
          <w:p w14:paraId="7BAEE96C" w14:textId="77777777" w:rsidR="002A5910" w:rsidRDefault="002A5910" w:rsidP="00A41894">
            <w:pPr>
              <w:widowControl w:val="0"/>
              <w:autoSpaceDE w:val="0"/>
              <w:autoSpaceDN w:val="0"/>
              <w:adjustRightInd w:val="0"/>
              <w:spacing w:after="0" w:line="240" w:lineRule="auto"/>
              <w:ind w:firstLine="317"/>
              <w:jc w:val="both"/>
              <w:rPr>
                <w:rFonts w:ascii="Times New Roman" w:hAnsi="Times New Roman"/>
                <w:sz w:val="24"/>
                <w:szCs w:val="24"/>
              </w:rPr>
            </w:pPr>
            <w:r w:rsidRPr="00720B2D">
              <w:rPr>
                <w:rFonts w:ascii="Times New Roman" w:hAnsi="Times New Roman"/>
                <w:sz w:val="24"/>
                <w:szCs w:val="24"/>
              </w:rPr>
              <w:t>-Основные отраслевые стандарты РКП</w:t>
            </w:r>
          </w:p>
          <w:p w14:paraId="17F9BFBE"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т</w:t>
            </w:r>
            <w:r w:rsidRPr="001C09B6">
              <w:rPr>
                <w:rFonts w:ascii="Times New Roman" w:hAnsi="Times New Roman"/>
                <w:sz w:val="24"/>
                <w:szCs w:val="24"/>
              </w:rPr>
              <w:t xml:space="preserve">очность изготовления </w:t>
            </w:r>
            <w:proofErr w:type="spellStart"/>
            <w:r w:rsidRPr="001C09B6">
              <w:rPr>
                <w:rFonts w:ascii="Times New Roman" w:hAnsi="Times New Roman"/>
                <w:sz w:val="24"/>
                <w:szCs w:val="24"/>
              </w:rPr>
              <w:t>электрожгутов</w:t>
            </w:r>
            <w:proofErr w:type="spellEnd"/>
          </w:p>
          <w:p w14:paraId="633D9557"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с</w:t>
            </w:r>
            <w:r w:rsidRPr="001C09B6">
              <w:rPr>
                <w:rFonts w:ascii="Times New Roman" w:hAnsi="Times New Roman"/>
                <w:sz w:val="24"/>
                <w:szCs w:val="24"/>
              </w:rPr>
              <w:t xml:space="preserve">пособы подготовки проводов для изготовления </w:t>
            </w:r>
            <w:proofErr w:type="spellStart"/>
            <w:r w:rsidRPr="001C09B6">
              <w:rPr>
                <w:rFonts w:ascii="Times New Roman" w:hAnsi="Times New Roman"/>
                <w:sz w:val="24"/>
                <w:szCs w:val="24"/>
              </w:rPr>
              <w:t>электрожгутов</w:t>
            </w:r>
            <w:proofErr w:type="spellEnd"/>
          </w:p>
          <w:p w14:paraId="4C972915"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м</w:t>
            </w:r>
            <w:r w:rsidRPr="001C09B6">
              <w:rPr>
                <w:rFonts w:ascii="Times New Roman" w:hAnsi="Times New Roman"/>
                <w:sz w:val="24"/>
                <w:szCs w:val="24"/>
              </w:rPr>
              <w:t>арки проводов, соединителей</w:t>
            </w:r>
          </w:p>
          <w:p w14:paraId="5E0FFBD8"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м</w:t>
            </w:r>
            <w:r w:rsidRPr="001C09B6">
              <w:rPr>
                <w:rFonts w:ascii="Times New Roman" w:hAnsi="Times New Roman"/>
                <w:sz w:val="24"/>
                <w:szCs w:val="24"/>
              </w:rPr>
              <w:t>арки припоев, зоны применения</w:t>
            </w:r>
          </w:p>
          <w:p w14:paraId="263D78EB"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м</w:t>
            </w:r>
            <w:r w:rsidRPr="001C09B6">
              <w:rPr>
                <w:rFonts w:ascii="Times New Roman" w:hAnsi="Times New Roman"/>
                <w:sz w:val="24"/>
                <w:szCs w:val="24"/>
              </w:rPr>
              <w:t>арки флюсов, зоны применения</w:t>
            </w:r>
          </w:p>
          <w:p w14:paraId="1F5494FB"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т</w:t>
            </w:r>
            <w:r w:rsidRPr="001C09B6">
              <w:rPr>
                <w:rFonts w:ascii="Times New Roman" w:hAnsi="Times New Roman"/>
                <w:sz w:val="24"/>
                <w:szCs w:val="24"/>
              </w:rPr>
              <w:t>ребования к выполнению работ по снятию изоляции, лужению, пайке, обжатию в контакты и наконечники проводов</w:t>
            </w:r>
          </w:p>
          <w:p w14:paraId="0AE43136"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м</w:t>
            </w:r>
            <w:r w:rsidRPr="001C09B6">
              <w:rPr>
                <w:rFonts w:ascii="Times New Roman" w:hAnsi="Times New Roman"/>
                <w:sz w:val="24"/>
                <w:szCs w:val="24"/>
              </w:rPr>
              <w:t>етоды заделки низкочастотных соединителей</w:t>
            </w:r>
          </w:p>
          <w:p w14:paraId="6F4097CA"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с</w:t>
            </w:r>
            <w:r w:rsidRPr="001C09B6">
              <w:rPr>
                <w:rFonts w:ascii="Times New Roman" w:hAnsi="Times New Roman"/>
                <w:sz w:val="24"/>
                <w:szCs w:val="24"/>
              </w:rPr>
              <w:t xml:space="preserve">пособы раскладки и вязки </w:t>
            </w:r>
            <w:proofErr w:type="spellStart"/>
            <w:r w:rsidRPr="001C09B6">
              <w:rPr>
                <w:rFonts w:ascii="Times New Roman" w:hAnsi="Times New Roman"/>
                <w:sz w:val="24"/>
                <w:szCs w:val="24"/>
              </w:rPr>
              <w:t>электрожгутов</w:t>
            </w:r>
            <w:proofErr w:type="spellEnd"/>
            <w:r w:rsidRPr="001C09B6">
              <w:rPr>
                <w:rFonts w:ascii="Times New Roman" w:hAnsi="Times New Roman"/>
                <w:sz w:val="24"/>
                <w:szCs w:val="24"/>
              </w:rPr>
              <w:t xml:space="preserve"> с ответвлениями</w:t>
            </w:r>
          </w:p>
          <w:p w14:paraId="1C0C22E9"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п</w:t>
            </w:r>
            <w:r w:rsidRPr="001C09B6">
              <w:rPr>
                <w:rFonts w:ascii="Times New Roman" w:hAnsi="Times New Roman"/>
                <w:sz w:val="24"/>
                <w:szCs w:val="24"/>
              </w:rPr>
              <w:t xml:space="preserve">орядок применения технической документации при изготовлении </w:t>
            </w:r>
            <w:proofErr w:type="spellStart"/>
            <w:r w:rsidRPr="001C09B6">
              <w:rPr>
                <w:rFonts w:ascii="Times New Roman" w:hAnsi="Times New Roman"/>
                <w:sz w:val="24"/>
                <w:szCs w:val="24"/>
              </w:rPr>
              <w:t>электрожгутов</w:t>
            </w:r>
            <w:proofErr w:type="spellEnd"/>
          </w:p>
          <w:p w14:paraId="18A4084F"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п</w:t>
            </w:r>
            <w:r w:rsidRPr="001C09B6">
              <w:rPr>
                <w:rFonts w:ascii="Times New Roman" w:hAnsi="Times New Roman"/>
                <w:sz w:val="24"/>
                <w:szCs w:val="24"/>
              </w:rPr>
              <w:t>орядок чтения чертежей и электрических схем</w:t>
            </w:r>
          </w:p>
          <w:p w14:paraId="67DF72FF"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с</w:t>
            </w:r>
            <w:r w:rsidRPr="001C09B6">
              <w:rPr>
                <w:rFonts w:ascii="Times New Roman" w:hAnsi="Times New Roman"/>
                <w:sz w:val="24"/>
                <w:szCs w:val="24"/>
              </w:rPr>
              <w:t>ведения об электрических измерениях в объеме выполняемой работы</w:t>
            </w:r>
          </w:p>
          <w:p w14:paraId="024B989A"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о</w:t>
            </w:r>
            <w:r w:rsidRPr="001C09B6">
              <w:rPr>
                <w:rFonts w:ascii="Times New Roman" w:hAnsi="Times New Roman"/>
                <w:sz w:val="24"/>
                <w:szCs w:val="24"/>
              </w:rPr>
              <w:t>сновные сведения о коррозии металлов</w:t>
            </w:r>
          </w:p>
          <w:p w14:paraId="2929F801"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в</w:t>
            </w:r>
            <w:r w:rsidRPr="001C09B6">
              <w:rPr>
                <w:rFonts w:ascii="Times New Roman" w:hAnsi="Times New Roman"/>
                <w:sz w:val="24"/>
                <w:szCs w:val="24"/>
              </w:rPr>
              <w:t xml:space="preserve">иды дефектов </w:t>
            </w:r>
            <w:proofErr w:type="spellStart"/>
            <w:r w:rsidRPr="001C09B6">
              <w:rPr>
                <w:rFonts w:ascii="Times New Roman" w:hAnsi="Times New Roman"/>
                <w:sz w:val="24"/>
                <w:szCs w:val="24"/>
              </w:rPr>
              <w:t>электрожгутов</w:t>
            </w:r>
            <w:proofErr w:type="spellEnd"/>
            <w:r w:rsidRPr="001C09B6">
              <w:rPr>
                <w:rFonts w:ascii="Times New Roman" w:hAnsi="Times New Roman"/>
                <w:sz w:val="24"/>
                <w:szCs w:val="24"/>
              </w:rPr>
              <w:t>, способы их предупреждения и устранения</w:t>
            </w:r>
          </w:p>
          <w:p w14:paraId="4A1C10B6"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в</w:t>
            </w:r>
            <w:r w:rsidRPr="001C09B6">
              <w:rPr>
                <w:rFonts w:ascii="Times New Roman" w:hAnsi="Times New Roman"/>
                <w:sz w:val="24"/>
                <w:szCs w:val="24"/>
              </w:rPr>
              <w:t>иды низкочастотных электрических соединителей</w:t>
            </w:r>
          </w:p>
          <w:p w14:paraId="31B9F880"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о</w:t>
            </w:r>
            <w:r w:rsidRPr="001C09B6">
              <w:rPr>
                <w:rFonts w:ascii="Times New Roman" w:hAnsi="Times New Roman"/>
                <w:sz w:val="24"/>
                <w:szCs w:val="24"/>
              </w:rPr>
              <w:t>сновы электротехники, материаловедения, радиотехники в объеме выполняемой работы</w:t>
            </w:r>
          </w:p>
          <w:p w14:paraId="467F0CEF" w14:textId="77777777" w:rsidR="009E456E" w:rsidRPr="001C09B6" w:rsidRDefault="009E456E" w:rsidP="009E456E">
            <w:pPr>
              <w:spacing w:after="0" w:line="240" w:lineRule="auto"/>
              <w:rPr>
                <w:rFonts w:ascii="Times New Roman" w:hAnsi="Times New Roman"/>
                <w:sz w:val="24"/>
                <w:szCs w:val="24"/>
              </w:rPr>
            </w:pPr>
            <w:r>
              <w:rPr>
                <w:rFonts w:ascii="Times New Roman" w:hAnsi="Times New Roman"/>
                <w:sz w:val="24"/>
                <w:szCs w:val="24"/>
              </w:rPr>
              <w:t>- т</w:t>
            </w:r>
            <w:r w:rsidRPr="001C09B6">
              <w:rPr>
                <w:rFonts w:ascii="Times New Roman" w:hAnsi="Times New Roman"/>
                <w:sz w:val="24"/>
                <w:szCs w:val="24"/>
              </w:rPr>
              <w:t xml:space="preserve">ребования охраны труда, промышленной, экологической и электробезопасности при выполнении работ по изготовлению </w:t>
            </w:r>
            <w:proofErr w:type="spellStart"/>
            <w:r w:rsidRPr="001C09B6">
              <w:rPr>
                <w:rFonts w:ascii="Times New Roman" w:hAnsi="Times New Roman"/>
                <w:sz w:val="24"/>
                <w:szCs w:val="24"/>
              </w:rPr>
              <w:t>электрожгутов</w:t>
            </w:r>
            <w:proofErr w:type="spellEnd"/>
            <w:r w:rsidRPr="001C09B6">
              <w:rPr>
                <w:rFonts w:ascii="Times New Roman" w:hAnsi="Times New Roman"/>
                <w:sz w:val="24"/>
                <w:szCs w:val="24"/>
              </w:rPr>
              <w:t xml:space="preserve"> для летательных аппаратов</w:t>
            </w:r>
          </w:p>
          <w:p w14:paraId="6417FEF4" w14:textId="131FFCC7" w:rsidR="009E456E" w:rsidRPr="00720B2D" w:rsidRDefault="009E456E" w:rsidP="009E456E">
            <w:pPr>
              <w:widowControl w:val="0"/>
              <w:autoSpaceDE w:val="0"/>
              <w:autoSpaceDN w:val="0"/>
              <w:adjustRightInd w:val="0"/>
              <w:spacing w:after="0" w:line="240" w:lineRule="auto"/>
              <w:ind w:firstLine="317"/>
              <w:jc w:val="both"/>
              <w:rPr>
                <w:rFonts w:ascii="Times New Roman" w:hAnsi="Times New Roman"/>
                <w:sz w:val="24"/>
                <w:szCs w:val="24"/>
              </w:rPr>
            </w:pPr>
            <w:r>
              <w:rPr>
                <w:rFonts w:ascii="Times New Roman" w:hAnsi="Times New Roman"/>
                <w:sz w:val="24"/>
                <w:szCs w:val="24"/>
              </w:rPr>
              <w:t>- т</w:t>
            </w:r>
            <w:r w:rsidRPr="001C09B6">
              <w:rPr>
                <w:rFonts w:ascii="Times New Roman" w:hAnsi="Times New Roman"/>
                <w:sz w:val="24"/>
                <w:szCs w:val="24"/>
              </w:rPr>
              <w:t xml:space="preserve">ребования к организации рабочего места по изготовлению </w:t>
            </w:r>
            <w:proofErr w:type="spellStart"/>
            <w:r w:rsidRPr="001C09B6">
              <w:rPr>
                <w:rFonts w:ascii="Times New Roman" w:hAnsi="Times New Roman"/>
                <w:sz w:val="24"/>
                <w:szCs w:val="24"/>
              </w:rPr>
              <w:t>электрожгутов</w:t>
            </w:r>
            <w:proofErr w:type="spellEnd"/>
            <w:r w:rsidRPr="001C09B6">
              <w:rPr>
                <w:rFonts w:ascii="Times New Roman" w:hAnsi="Times New Roman"/>
                <w:sz w:val="24"/>
                <w:szCs w:val="24"/>
              </w:rPr>
              <w:t xml:space="preserve"> для летательных аппаратов</w:t>
            </w:r>
          </w:p>
        </w:tc>
      </w:tr>
    </w:tbl>
    <w:p w14:paraId="2490D608" w14:textId="1A6AB824" w:rsidR="002A5910" w:rsidRDefault="002A5910" w:rsidP="002A5910">
      <w:pPr>
        <w:spacing w:after="0" w:line="240" w:lineRule="auto"/>
        <w:ind w:firstLine="709"/>
        <w:rPr>
          <w:rFonts w:ascii="Times New Roman" w:hAnsi="Times New Roman"/>
          <w:bCs/>
          <w:strike/>
          <w:sz w:val="24"/>
          <w:szCs w:val="24"/>
        </w:rPr>
      </w:pPr>
    </w:p>
    <w:p w14:paraId="0B270516" w14:textId="77777777" w:rsidR="00EC1CDE" w:rsidRPr="00E26D45" w:rsidRDefault="00EC1CDE" w:rsidP="002A5910">
      <w:pPr>
        <w:spacing w:after="0" w:line="240" w:lineRule="auto"/>
        <w:ind w:firstLine="709"/>
        <w:rPr>
          <w:rFonts w:ascii="Times New Roman" w:hAnsi="Times New Roman"/>
          <w:bCs/>
          <w:strike/>
          <w:sz w:val="24"/>
          <w:szCs w:val="24"/>
        </w:rPr>
      </w:pPr>
    </w:p>
    <w:p w14:paraId="59C04446" w14:textId="77777777" w:rsidR="00987C44" w:rsidRPr="00E26D45" w:rsidRDefault="00987C44" w:rsidP="00987C44">
      <w:pPr>
        <w:spacing w:after="0" w:line="240" w:lineRule="auto"/>
        <w:rPr>
          <w:rFonts w:ascii="Times New Roman" w:hAnsi="Times New Roman"/>
          <w:bCs/>
          <w:strike/>
          <w:sz w:val="24"/>
          <w:szCs w:val="24"/>
        </w:rPr>
      </w:pPr>
    </w:p>
    <w:p w14:paraId="6229F37C" w14:textId="77777777" w:rsidR="00D81745" w:rsidRPr="00E26D45" w:rsidRDefault="00D81745" w:rsidP="005267CD">
      <w:pPr>
        <w:spacing w:after="0" w:line="240" w:lineRule="auto"/>
        <w:rPr>
          <w:rFonts w:ascii="Times New Roman" w:hAnsi="Times New Roman"/>
          <w:b/>
          <w:strike/>
          <w:sz w:val="24"/>
          <w:szCs w:val="24"/>
        </w:rPr>
        <w:sectPr w:rsidR="00D81745" w:rsidRPr="00E26D45" w:rsidSect="00654BA7">
          <w:pgSz w:w="11906" w:h="16838"/>
          <w:pgMar w:top="1134" w:right="851" w:bottom="1134" w:left="1701" w:header="426" w:footer="709" w:gutter="0"/>
          <w:cols w:space="720"/>
        </w:sectPr>
      </w:pPr>
    </w:p>
    <w:p w14:paraId="4DE78FB9" w14:textId="4FDCBC20" w:rsidR="00407D1F" w:rsidRPr="00E26D45" w:rsidRDefault="00407D1F" w:rsidP="005267CD">
      <w:pPr>
        <w:spacing w:after="0" w:line="240" w:lineRule="auto"/>
        <w:rPr>
          <w:rFonts w:ascii="Times New Roman" w:hAnsi="Times New Roman"/>
          <w:b/>
          <w:strike/>
          <w:sz w:val="24"/>
          <w:szCs w:val="24"/>
        </w:rPr>
      </w:pPr>
    </w:p>
    <w:p w14:paraId="4781933C" w14:textId="10DB1D7E" w:rsidR="005B2628" w:rsidRPr="006B2602" w:rsidRDefault="005B2628" w:rsidP="00B6739F">
      <w:pPr>
        <w:ind w:firstLine="426"/>
        <w:rPr>
          <w:rFonts w:ascii="Times New Roman" w:hAnsi="Times New Roman"/>
          <w:b/>
        </w:rPr>
      </w:pPr>
      <w:r w:rsidRPr="006B2602">
        <w:rPr>
          <w:rFonts w:ascii="Times New Roman" w:hAnsi="Times New Roman"/>
          <w:b/>
        </w:rPr>
        <w:t>1.</w:t>
      </w:r>
      <w:r w:rsidR="00720B2D" w:rsidRPr="006B2602">
        <w:rPr>
          <w:rFonts w:ascii="Times New Roman" w:hAnsi="Times New Roman"/>
          <w:b/>
        </w:rPr>
        <w:t>2</w:t>
      </w:r>
      <w:r w:rsidRPr="006B2602">
        <w:rPr>
          <w:rFonts w:ascii="Times New Roman" w:hAnsi="Times New Roman"/>
          <w:b/>
        </w:rPr>
        <w:t>. Количество часов, отводимое на освоение профессионального модуля</w:t>
      </w:r>
    </w:p>
    <w:p w14:paraId="34F7EEA4" w14:textId="27BDFD1B" w:rsidR="002A0D09" w:rsidRPr="00315F34" w:rsidRDefault="002A0D09" w:rsidP="002A0D09">
      <w:pPr>
        <w:spacing w:after="0"/>
        <w:rPr>
          <w:rFonts w:ascii="Times New Roman" w:hAnsi="Times New Roman"/>
          <w:sz w:val="24"/>
          <w:szCs w:val="24"/>
        </w:rPr>
      </w:pPr>
      <w:r w:rsidRPr="00315F34">
        <w:rPr>
          <w:rFonts w:ascii="Times New Roman" w:hAnsi="Times New Roman"/>
          <w:sz w:val="24"/>
          <w:szCs w:val="24"/>
        </w:rPr>
        <w:t xml:space="preserve">Всего часов </w:t>
      </w:r>
      <w:r>
        <w:rPr>
          <w:rFonts w:ascii="Times New Roman" w:hAnsi="Times New Roman"/>
          <w:sz w:val="24"/>
          <w:szCs w:val="24"/>
        </w:rPr>
        <w:t>– 348</w:t>
      </w:r>
    </w:p>
    <w:p w14:paraId="268AE451" w14:textId="417DFF55" w:rsidR="002A0D09" w:rsidRPr="00315F34" w:rsidRDefault="002A0D09" w:rsidP="002A0D09">
      <w:pPr>
        <w:spacing w:after="0"/>
        <w:ind w:firstLine="708"/>
        <w:rPr>
          <w:rFonts w:ascii="Times New Roman" w:hAnsi="Times New Roman"/>
          <w:sz w:val="24"/>
          <w:szCs w:val="24"/>
        </w:rPr>
      </w:pPr>
      <w:r w:rsidRPr="00315F34">
        <w:rPr>
          <w:rFonts w:ascii="Times New Roman" w:hAnsi="Times New Roman"/>
          <w:sz w:val="24"/>
          <w:szCs w:val="24"/>
        </w:rPr>
        <w:t>в том числе в форме практической подготовки</w:t>
      </w:r>
      <w:r>
        <w:rPr>
          <w:rFonts w:ascii="Times New Roman" w:hAnsi="Times New Roman"/>
          <w:sz w:val="24"/>
          <w:szCs w:val="24"/>
        </w:rPr>
        <w:t xml:space="preserve"> – 348 часов</w:t>
      </w:r>
    </w:p>
    <w:p w14:paraId="3965CFFE" w14:textId="77777777" w:rsidR="002A0D09" w:rsidRPr="00315F34" w:rsidRDefault="002A0D09" w:rsidP="002A0D09">
      <w:pPr>
        <w:spacing w:after="0"/>
        <w:rPr>
          <w:rFonts w:ascii="Times New Roman" w:hAnsi="Times New Roman"/>
          <w:sz w:val="24"/>
          <w:szCs w:val="24"/>
        </w:rPr>
      </w:pPr>
    </w:p>
    <w:p w14:paraId="11E91194" w14:textId="13F839E3" w:rsidR="002A0D09" w:rsidRPr="00315F34" w:rsidRDefault="002A0D09" w:rsidP="002A0D09">
      <w:pPr>
        <w:spacing w:after="0"/>
        <w:rPr>
          <w:rFonts w:ascii="Times New Roman" w:hAnsi="Times New Roman"/>
          <w:sz w:val="24"/>
          <w:szCs w:val="24"/>
        </w:rPr>
      </w:pPr>
      <w:r w:rsidRPr="00315F34">
        <w:rPr>
          <w:rFonts w:ascii="Times New Roman" w:hAnsi="Times New Roman"/>
          <w:sz w:val="24"/>
          <w:szCs w:val="24"/>
        </w:rPr>
        <w:t>Из них на освоение МДК</w:t>
      </w:r>
      <w:r>
        <w:rPr>
          <w:rFonts w:ascii="Times New Roman" w:hAnsi="Times New Roman"/>
          <w:sz w:val="24"/>
          <w:szCs w:val="24"/>
        </w:rPr>
        <w:t xml:space="preserve"> – 78 часов</w:t>
      </w:r>
    </w:p>
    <w:p w14:paraId="35540720" w14:textId="77777777" w:rsidR="002A0D09" w:rsidRPr="00315F34" w:rsidRDefault="002A0D09" w:rsidP="002A0D09">
      <w:pPr>
        <w:spacing w:after="0"/>
        <w:ind w:firstLine="708"/>
        <w:rPr>
          <w:rFonts w:ascii="Times New Roman" w:hAnsi="Times New Roman"/>
          <w:i/>
          <w:sz w:val="24"/>
          <w:szCs w:val="24"/>
        </w:rPr>
      </w:pPr>
      <w:r w:rsidRPr="00315F34">
        <w:rPr>
          <w:rFonts w:ascii="Times New Roman" w:hAnsi="Times New Roman"/>
          <w:sz w:val="24"/>
          <w:szCs w:val="24"/>
        </w:rPr>
        <w:t>в том числе самостоятельная работа</w:t>
      </w:r>
      <w:r>
        <w:rPr>
          <w:rFonts w:ascii="Times New Roman" w:hAnsi="Times New Roman"/>
          <w:sz w:val="24"/>
          <w:szCs w:val="24"/>
        </w:rPr>
        <w:t xml:space="preserve"> – </w:t>
      </w:r>
      <w:r w:rsidRPr="00315F34">
        <w:rPr>
          <w:rFonts w:ascii="Times New Roman" w:hAnsi="Times New Roman"/>
          <w:sz w:val="24"/>
          <w:szCs w:val="24"/>
        </w:rPr>
        <w:t>_______</w:t>
      </w:r>
      <w:r>
        <w:rPr>
          <w:rFonts w:ascii="Times New Roman" w:hAnsi="Times New Roman"/>
          <w:sz w:val="24"/>
          <w:szCs w:val="24"/>
        </w:rPr>
        <w:t xml:space="preserve"> часов</w:t>
      </w:r>
    </w:p>
    <w:p w14:paraId="73A21E7A" w14:textId="5E5F5F50" w:rsidR="002A0D09" w:rsidRPr="00315F34" w:rsidRDefault="002A0D09" w:rsidP="002A0D09">
      <w:pPr>
        <w:spacing w:after="0"/>
        <w:rPr>
          <w:rFonts w:ascii="Times New Roman" w:hAnsi="Times New Roman"/>
          <w:sz w:val="24"/>
          <w:szCs w:val="24"/>
        </w:rPr>
      </w:pPr>
      <w:r w:rsidRPr="00315F34">
        <w:rPr>
          <w:rFonts w:ascii="Times New Roman" w:hAnsi="Times New Roman"/>
          <w:sz w:val="24"/>
          <w:szCs w:val="24"/>
        </w:rPr>
        <w:t xml:space="preserve">практики, в том числе учебная </w:t>
      </w:r>
      <w:r>
        <w:rPr>
          <w:rFonts w:ascii="Times New Roman" w:hAnsi="Times New Roman"/>
          <w:sz w:val="24"/>
          <w:szCs w:val="24"/>
        </w:rPr>
        <w:t>– 72 часа</w:t>
      </w:r>
    </w:p>
    <w:p w14:paraId="2D7835F1" w14:textId="41A68894" w:rsidR="002A0D09" w:rsidRPr="00315F34" w:rsidRDefault="002A0D09" w:rsidP="002A0D09">
      <w:pPr>
        <w:spacing w:after="0"/>
        <w:ind w:left="1416" w:firstLine="708"/>
        <w:rPr>
          <w:rFonts w:ascii="Times New Roman" w:hAnsi="Times New Roman"/>
          <w:sz w:val="24"/>
          <w:szCs w:val="24"/>
        </w:rPr>
      </w:pPr>
      <w:r w:rsidRPr="00315F34">
        <w:rPr>
          <w:rFonts w:ascii="Times New Roman" w:hAnsi="Times New Roman"/>
          <w:sz w:val="24"/>
          <w:szCs w:val="24"/>
        </w:rPr>
        <w:t xml:space="preserve">   производственная </w:t>
      </w:r>
      <w:r>
        <w:rPr>
          <w:rFonts w:ascii="Times New Roman" w:hAnsi="Times New Roman"/>
          <w:sz w:val="24"/>
          <w:szCs w:val="24"/>
        </w:rPr>
        <w:t>– 198 часов</w:t>
      </w:r>
    </w:p>
    <w:p w14:paraId="5E233C9F" w14:textId="77BA2FB2" w:rsidR="002A0D09" w:rsidRDefault="002A0D09" w:rsidP="002A0D09">
      <w:pPr>
        <w:spacing w:after="0" w:line="360" w:lineRule="auto"/>
        <w:rPr>
          <w:rFonts w:ascii="Times New Roman" w:hAnsi="Times New Roman"/>
        </w:rPr>
      </w:pPr>
      <w:r w:rsidRPr="00315F34">
        <w:rPr>
          <w:rFonts w:ascii="Times New Roman" w:hAnsi="Times New Roman"/>
          <w:iCs/>
          <w:sz w:val="24"/>
          <w:szCs w:val="24"/>
        </w:rPr>
        <w:t>Промежуточная аттестация</w:t>
      </w:r>
      <w:r w:rsidRPr="00315F34">
        <w:rPr>
          <w:rFonts w:ascii="Times New Roman" w:hAnsi="Times New Roman"/>
          <w:i/>
          <w:sz w:val="24"/>
          <w:szCs w:val="24"/>
        </w:rPr>
        <w:t xml:space="preserve"> </w:t>
      </w:r>
      <w:r w:rsidRPr="00321CEE">
        <w:rPr>
          <w:rFonts w:ascii="Times New Roman" w:hAnsi="Times New Roman"/>
          <w:iCs/>
          <w:sz w:val="24"/>
          <w:szCs w:val="24"/>
        </w:rPr>
        <w:t>____________</w:t>
      </w:r>
      <w:r w:rsidRPr="00315F34">
        <w:rPr>
          <w:rFonts w:ascii="Times New Roman" w:hAnsi="Times New Roman"/>
          <w:bCs/>
          <w:i/>
          <w:sz w:val="24"/>
          <w:szCs w:val="24"/>
        </w:rPr>
        <w:t>.</w:t>
      </w:r>
    </w:p>
    <w:p w14:paraId="1C232336" w14:textId="77777777" w:rsidR="002A0D09" w:rsidRDefault="002A0D09" w:rsidP="007A5211">
      <w:pPr>
        <w:spacing w:after="0" w:line="360" w:lineRule="auto"/>
        <w:rPr>
          <w:rFonts w:ascii="Times New Roman" w:hAnsi="Times New Roman"/>
        </w:rPr>
      </w:pPr>
    </w:p>
    <w:p w14:paraId="1415A371" w14:textId="0DCA8EA3" w:rsidR="00407D1F" w:rsidRPr="006B2602" w:rsidRDefault="00407D1F" w:rsidP="007A5211">
      <w:pPr>
        <w:spacing w:after="0" w:line="360" w:lineRule="auto"/>
        <w:rPr>
          <w:rFonts w:ascii="Times New Roman" w:hAnsi="Times New Roman"/>
          <w:b/>
          <w:i/>
          <w:sz w:val="24"/>
          <w:szCs w:val="24"/>
        </w:rPr>
        <w:sectPr w:rsidR="00407D1F" w:rsidRPr="006B2602" w:rsidSect="00654BA7">
          <w:pgSz w:w="11906" w:h="16838"/>
          <w:pgMar w:top="1134" w:right="851" w:bottom="1134" w:left="1701" w:header="426" w:footer="709" w:gutter="0"/>
          <w:cols w:space="720"/>
        </w:sectPr>
      </w:pPr>
    </w:p>
    <w:p w14:paraId="57C52362" w14:textId="77777777" w:rsidR="00871F00" w:rsidRPr="00315F34" w:rsidRDefault="00871F00" w:rsidP="00871F00">
      <w:pPr>
        <w:spacing w:after="0"/>
        <w:jc w:val="center"/>
        <w:rPr>
          <w:rFonts w:ascii="Times New Roman" w:hAnsi="Times New Roman"/>
          <w:b/>
          <w:caps/>
          <w:sz w:val="24"/>
          <w:szCs w:val="24"/>
        </w:rPr>
      </w:pPr>
      <w:r w:rsidRPr="00315F34">
        <w:rPr>
          <w:rFonts w:ascii="Times New Roman" w:hAnsi="Times New Roman"/>
          <w:b/>
          <w:caps/>
          <w:sz w:val="24"/>
          <w:szCs w:val="24"/>
        </w:rPr>
        <w:lastRenderedPageBreak/>
        <w:t>2. Структура и содержание профессионального модуля</w:t>
      </w:r>
    </w:p>
    <w:p w14:paraId="40EB502D" w14:textId="77777777" w:rsidR="00871F00" w:rsidRPr="00315F34" w:rsidRDefault="00871F00" w:rsidP="00871F00">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r w:rsidRPr="00315F34">
        <w:rPr>
          <w:rFonts w:ascii="Times New Roman" w:hAnsi="Times New Roman"/>
        </w:rPr>
        <w:t xml:space="preserve"> </w:t>
      </w:r>
    </w:p>
    <w:p w14:paraId="6D5BD4AE" w14:textId="6D96B15A" w:rsidR="00D47348" w:rsidRPr="00D47348" w:rsidRDefault="00D47348" w:rsidP="00D47348">
      <w:pPr>
        <w:suppressAutoHyphens/>
        <w:spacing w:after="0" w:line="240" w:lineRule="auto"/>
        <w:jc w:val="both"/>
        <w:rPr>
          <w:rFonts w:ascii="Times New Roman" w:hAnsi="Times New Roman"/>
          <w:sz w:val="24"/>
          <w:szCs w:val="24"/>
          <w:lang w:eastAsia="zh-CN"/>
        </w:rPr>
      </w:pPr>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039"/>
        <w:gridCol w:w="1280"/>
        <w:gridCol w:w="609"/>
        <w:gridCol w:w="709"/>
        <w:gridCol w:w="1460"/>
        <w:gridCol w:w="1310"/>
        <w:gridCol w:w="1631"/>
        <w:gridCol w:w="523"/>
        <w:gridCol w:w="19"/>
        <w:gridCol w:w="12"/>
        <w:gridCol w:w="849"/>
        <w:gridCol w:w="1740"/>
      </w:tblGrid>
      <w:tr w:rsidR="002A5910" w14:paraId="2E61358B" w14:textId="77777777" w:rsidTr="00A41894">
        <w:trPr>
          <w:trHeight w:val="484"/>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06E903A3" w14:textId="77777777" w:rsidR="002A5910" w:rsidRDefault="002A5910" w:rsidP="00A41894">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14:paraId="343D2D34" w14:textId="77777777" w:rsidR="002A5910" w:rsidRDefault="002A5910" w:rsidP="00A41894">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14:paraId="29FBE514" w14:textId="77777777" w:rsidR="002A5910" w:rsidRDefault="002A5910" w:rsidP="00A41894">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1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900B27" w14:textId="77777777" w:rsidR="002A5910" w:rsidRDefault="002A5910" w:rsidP="00A41894">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50" w:type="pct"/>
            <w:gridSpan w:val="9"/>
            <w:tcBorders>
              <w:top w:val="single" w:sz="4" w:space="0" w:color="auto"/>
              <w:left w:val="single" w:sz="4" w:space="0" w:color="auto"/>
              <w:bottom w:val="single" w:sz="4" w:space="0" w:color="auto"/>
              <w:right w:val="single" w:sz="4" w:space="0" w:color="auto"/>
            </w:tcBorders>
            <w:hideMark/>
          </w:tcPr>
          <w:p w14:paraId="1408BDAC" w14:textId="77777777" w:rsidR="002A5910" w:rsidRDefault="002A5910" w:rsidP="00A41894">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2A5910" w14:paraId="39E17A97" w14:textId="77777777" w:rsidTr="00A41894">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FE8F7" w14:textId="77777777" w:rsidR="002A5910" w:rsidRDefault="002A5910" w:rsidP="00A4189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932E8" w14:textId="77777777" w:rsidR="002A5910" w:rsidRDefault="002A5910" w:rsidP="00A4189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2CCB1" w14:textId="77777777" w:rsidR="002A5910" w:rsidRDefault="002A5910" w:rsidP="00A41894">
            <w:pPr>
              <w:spacing w:after="0" w:line="240" w:lineRule="auto"/>
              <w:rPr>
                <w:rFonts w:ascii="Times New Roman" w:hAnsi="Times New Roman"/>
                <w:sz w:val="20"/>
                <w:szCs w:val="20"/>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843770B" w14:textId="77777777" w:rsidR="002A5910" w:rsidRDefault="002A5910" w:rsidP="00A41894">
            <w:pPr>
              <w:spacing w:after="0" w:line="240" w:lineRule="auto"/>
              <w:rPr>
                <w:rFonts w:ascii="Times New Roman" w:hAnsi="Times New Roman"/>
                <w:sz w:val="20"/>
                <w:szCs w:val="20"/>
              </w:rPr>
            </w:pPr>
          </w:p>
        </w:tc>
        <w:tc>
          <w:tcPr>
            <w:tcW w:w="1891" w:type="pct"/>
            <w:gridSpan w:val="7"/>
            <w:tcBorders>
              <w:top w:val="single" w:sz="4" w:space="0" w:color="auto"/>
              <w:left w:val="single" w:sz="4" w:space="0" w:color="auto"/>
              <w:bottom w:val="single" w:sz="4" w:space="0" w:color="auto"/>
              <w:right w:val="single" w:sz="4" w:space="0" w:color="auto"/>
            </w:tcBorders>
            <w:hideMark/>
          </w:tcPr>
          <w:p w14:paraId="7F3ACB8A" w14:textId="77777777" w:rsidR="002A5910" w:rsidRDefault="002A5910" w:rsidP="00A41894">
            <w:pPr>
              <w:suppressAutoHyphens/>
              <w:spacing w:after="0" w:line="240" w:lineRule="auto"/>
              <w:jc w:val="center"/>
              <w:rPr>
                <w:rFonts w:ascii="Times New Roman" w:hAnsi="Times New Roman"/>
              </w:rPr>
            </w:pPr>
            <w:r>
              <w:rPr>
                <w:rFonts w:ascii="Times New Roman" w:hAnsi="Times New Roman"/>
              </w:rPr>
              <w:t>Обучение по МДК</w:t>
            </w:r>
          </w:p>
        </w:tc>
        <w:tc>
          <w:tcPr>
            <w:tcW w:w="85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D9F7894" w14:textId="77777777" w:rsidR="002A5910" w:rsidRDefault="002A5910" w:rsidP="00A41894">
            <w:pPr>
              <w:suppressAutoHyphens/>
              <w:spacing w:after="0" w:line="240" w:lineRule="auto"/>
              <w:jc w:val="center"/>
              <w:rPr>
                <w:rFonts w:ascii="Times New Roman" w:hAnsi="Times New Roman"/>
              </w:rPr>
            </w:pPr>
            <w:r>
              <w:rPr>
                <w:rFonts w:ascii="Times New Roman" w:hAnsi="Times New Roman"/>
              </w:rPr>
              <w:t>Практики</w:t>
            </w:r>
          </w:p>
        </w:tc>
      </w:tr>
      <w:tr w:rsidR="002A5910" w14:paraId="48D1B882"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1A28CEDF" w14:textId="77777777" w:rsidR="002A5910" w:rsidRDefault="002A5910" w:rsidP="00A4189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4F696" w14:textId="77777777" w:rsidR="002A5910" w:rsidRDefault="002A5910" w:rsidP="00A4189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4AD76" w14:textId="77777777" w:rsidR="002A5910" w:rsidRDefault="002A5910" w:rsidP="00A41894">
            <w:pPr>
              <w:spacing w:after="0" w:line="240" w:lineRule="auto"/>
              <w:rPr>
                <w:rFonts w:ascii="Times New Roman" w:hAnsi="Times New Roman"/>
                <w:sz w:val="20"/>
                <w:szCs w:val="20"/>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273F60F5" w14:textId="77777777" w:rsidR="002A5910" w:rsidRDefault="002A5910" w:rsidP="00A41894">
            <w:pPr>
              <w:spacing w:after="0" w:line="240" w:lineRule="auto"/>
              <w:rPr>
                <w:rFonts w:ascii="Times New Roman" w:hAnsi="Times New Roman"/>
                <w:sz w:val="20"/>
                <w:szCs w:val="20"/>
              </w:rPr>
            </w:pPr>
          </w:p>
        </w:tc>
        <w:tc>
          <w:tcPr>
            <w:tcW w:w="231" w:type="pct"/>
            <w:vMerge w:val="restart"/>
            <w:tcBorders>
              <w:top w:val="single" w:sz="4" w:space="0" w:color="auto"/>
              <w:left w:val="single" w:sz="4" w:space="0" w:color="auto"/>
              <w:bottom w:val="single" w:sz="4" w:space="0" w:color="auto"/>
              <w:right w:val="single" w:sz="4" w:space="0" w:color="auto"/>
            </w:tcBorders>
          </w:tcPr>
          <w:p w14:paraId="45776FB8" w14:textId="77777777" w:rsidR="002A5910" w:rsidRDefault="002A5910" w:rsidP="00A41894">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1205C215" w14:textId="77777777" w:rsidR="002A5910" w:rsidRDefault="002A5910" w:rsidP="00A41894">
            <w:pPr>
              <w:suppressAutoHyphens/>
              <w:spacing w:after="0" w:line="240" w:lineRule="auto"/>
              <w:jc w:val="center"/>
              <w:rPr>
                <w:rFonts w:ascii="Times New Roman" w:hAnsi="Times New Roman"/>
                <w:sz w:val="20"/>
                <w:szCs w:val="20"/>
              </w:rPr>
            </w:pPr>
          </w:p>
        </w:tc>
        <w:tc>
          <w:tcPr>
            <w:tcW w:w="1660" w:type="pct"/>
            <w:gridSpan w:val="6"/>
            <w:tcBorders>
              <w:top w:val="single" w:sz="4" w:space="0" w:color="auto"/>
              <w:left w:val="single" w:sz="4" w:space="0" w:color="auto"/>
              <w:bottom w:val="single" w:sz="4" w:space="0" w:color="auto"/>
              <w:right w:val="single" w:sz="4" w:space="0" w:color="auto"/>
            </w:tcBorders>
            <w:hideMark/>
          </w:tcPr>
          <w:p w14:paraId="01F36A1D" w14:textId="77777777" w:rsidR="002A5910" w:rsidRDefault="002A5910" w:rsidP="00A41894">
            <w:pPr>
              <w:suppressAutoHyphens/>
              <w:spacing w:after="0" w:line="240" w:lineRule="auto"/>
              <w:jc w:val="center"/>
              <w:rPr>
                <w:rFonts w:ascii="Times New Roman" w:hAnsi="Times New Roman"/>
              </w:rPr>
            </w:pPr>
            <w:r>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3A7CC6" w14:textId="77777777" w:rsidR="002A5910" w:rsidRDefault="002A5910" w:rsidP="00A41894">
            <w:pPr>
              <w:spacing w:after="0" w:line="240" w:lineRule="auto"/>
              <w:rPr>
                <w:rFonts w:ascii="Times New Roman" w:hAnsi="Times New Roman"/>
              </w:rPr>
            </w:pPr>
          </w:p>
        </w:tc>
      </w:tr>
      <w:tr w:rsidR="002A5910" w14:paraId="517C70A2" w14:textId="77777777" w:rsidTr="00A41894">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03875" w14:textId="77777777" w:rsidR="002A5910" w:rsidRDefault="002A5910" w:rsidP="00A4189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2A332" w14:textId="77777777" w:rsidR="002A5910" w:rsidRDefault="002A5910" w:rsidP="00A4189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B5B9A" w14:textId="77777777" w:rsidR="002A5910" w:rsidRDefault="002A5910" w:rsidP="00A41894">
            <w:pPr>
              <w:spacing w:after="0" w:line="240" w:lineRule="auto"/>
              <w:rPr>
                <w:rFonts w:ascii="Times New Roman" w:hAnsi="Times New Roman"/>
                <w:sz w:val="20"/>
                <w:szCs w:val="20"/>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52D603C0" w14:textId="77777777" w:rsidR="002A5910" w:rsidRDefault="002A5910" w:rsidP="00A4189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AD0A9" w14:textId="77777777" w:rsidR="002A5910" w:rsidRDefault="002A5910" w:rsidP="00A41894">
            <w:pPr>
              <w:spacing w:after="0" w:line="240" w:lineRule="auto"/>
              <w:rPr>
                <w:rFonts w:ascii="Times New Roman" w:hAnsi="Times New Roman"/>
                <w:sz w:val="20"/>
                <w:szCs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7203E385" w14:textId="77777777" w:rsidR="002A5910" w:rsidRDefault="002A5910" w:rsidP="00A41894">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w:t>
            </w:r>
            <w:proofErr w:type="gramStart"/>
            <w:r>
              <w:rPr>
                <w:rFonts w:ascii="Times New Roman" w:hAnsi="Times New Roman"/>
                <w:color w:val="000000"/>
                <w:sz w:val="20"/>
                <w:szCs w:val="20"/>
              </w:rPr>
              <w:t>.</w:t>
            </w:r>
            <w:proofErr w:type="gramEnd"/>
            <w:r>
              <w:rPr>
                <w:rFonts w:ascii="Times New Roman" w:hAnsi="Times New Roman"/>
                <w:color w:val="000000"/>
                <w:sz w:val="20"/>
                <w:szCs w:val="20"/>
              </w:rPr>
              <w:t xml:space="preserve"> и практических. занятий</w:t>
            </w:r>
          </w:p>
          <w:p w14:paraId="1A3C5689" w14:textId="77777777" w:rsidR="002A5910" w:rsidRDefault="002A5910" w:rsidP="00A41894">
            <w:pPr>
              <w:suppressAutoHyphens/>
              <w:spacing w:after="0" w:line="240" w:lineRule="auto"/>
              <w:ind w:left="-57" w:right="-57"/>
              <w:jc w:val="center"/>
              <w:rPr>
                <w:rFonts w:ascii="Times New Roman" w:hAnsi="Times New Roman"/>
                <w:color w:val="000000"/>
                <w:sz w:val="20"/>
                <w:szCs w:val="20"/>
              </w:rPr>
            </w:pPr>
          </w:p>
          <w:p w14:paraId="17D08AEE" w14:textId="77777777" w:rsidR="002A5910" w:rsidRDefault="002A5910" w:rsidP="00A41894">
            <w:pPr>
              <w:suppressAutoHyphens/>
              <w:spacing w:after="0" w:line="240" w:lineRule="auto"/>
              <w:ind w:left="-57" w:right="-57"/>
              <w:jc w:val="center"/>
              <w:rPr>
                <w:rFonts w:ascii="Times New Roman" w:hAnsi="Times New Roman"/>
                <w:i/>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366E990A" w14:textId="77777777" w:rsidR="002A5910" w:rsidRDefault="002A5910" w:rsidP="00A41894">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r>
              <w:rPr>
                <w:rStyle w:val="a9"/>
                <w:sz w:val="20"/>
                <w:szCs w:val="20"/>
              </w:rPr>
              <w:footnoteReference w:id="6"/>
            </w:r>
          </w:p>
          <w:p w14:paraId="4BF1E089" w14:textId="77777777" w:rsidR="002A5910" w:rsidRDefault="002A5910" w:rsidP="00A41894">
            <w:pPr>
              <w:suppressAutoHyphens/>
              <w:spacing w:after="0" w:line="240" w:lineRule="auto"/>
              <w:jc w:val="center"/>
              <w:rPr>
                <w:rFonts w:ascii="Times New Roman" w:hAnsi="Times New Roman"/>
                <w:iCs/>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hideMark/>
          </w:tcPr>
          <w:p w14:paraId="193FC1B0" w14:textId="1B72E4CA" w:rsidR="002A5910" w:rsidRDefault="002A5910" w:rsidP="00A41894">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sidR="00871F00" w:rsidRPr="00315F34">
              <w:rPr>
                <w:rStyle w:val="a9"/>
                <w:rFonts w:ascii="Times New Roman" w:hAnsi="Times New Roman"/>
                <w:i/>
              </w:rPr>
              <w:footnoteReference w:id="7"/>
            </w: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14:paraId="3DF62F37" w14:textId="77777777" w:rsidR="002A5910" w:rsidRDefault="002A5910" w:rsidP="00A41894">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89" w:type="pct"/>
            <w:gridSpan w:val="3"/>
            <w:tcBorders>
              <w:top w:val="single" w:sz="4" w:space="0" w:color="auto"/>
              <w:left w:val="single" w:sz="4" w:space="0" w:color="auto"/>
              <w:bottom w:val="single" w:sz="4" w:space="0" w:color="auto"/>
              <w:right w:val="single" w:sz="4" w:space="0" w:color="auto"/>
            </w:tcBorders>
            <w:vAlign w:val="center"/>
          </w:tcPr>
          <w:p w14:paraId="287E2640" w14:textId="77777777" w:rsidR="002A5910" w:rsidRDefault="002A5910" w:rsidP="00A41894">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0A8E33DA" w14:textId="77777777" w:rsidR="002A5910" w:rsidRDefault="002A5910" w:rsidP="00A41894">
            <w:pPr>
              <w:suppressAutoHyphens/>
              <w:spacing w:after="0" w:line="240" w:lineRule="auto"/>
              <w:ind w:left="-57" w:right="-57"/>
              <w:jc w:val="center"/>
              <w:rPr>
                <w:rFonts w:ascii="Times New Roman" w:hAnsi="Times New Roman"/>
                <w:i/>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0C67FA6E" w14:textId="77777777" w:rsidR="002A5910" w:rsidRDefault="002A5910" w:rsidP="00A41894">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0BFF0556" w14:textId="77777777" w:rsidR="002A5910" w:rsidRDefault="002A5910" w:rsidP="00A41894">
            <w:pPr>
              <w:suppressAutoHyphens/>
              <w:spacing w:after="0" w:line="240" w:lineRule="auto"/>
              <w:ind w:left="-57" w:right="-57"/>
              <w:jc w:val="center"/>
              <w:rPr>
                <w:rFonts w:ascii="Times New Roman" w:hAnsi="Times New Roman"/>
                <w:i/>
                <w:sz w:val="20"/>
                <w:szCs w:val="20"/>
              </w:rPr>
            </w:pPr>
          </w:p>
        </w:tc>
      </w:tr>
      <w:tr w:rsidR="002A5910" w14:paraId="7405D6A8" w14:textId="77777777" w:rsidTr="00A41894">
        <w:trPr>
          <w:trHeight w:val="163"/>
        </w:trPr>
        <w:tc>
          <w:tcPr>
            <w:tcW w:w="567" w:type="pct"/>
            <w:tcBorders>
              <w:top w:val="single" w:sz="4" w:space="0" w:color="auto"/>
              <w:left w:val="single" w:sz="4" w:space="0" w:color="auto"/>
              <w:bottom w:val="single" w:sz="4" w:space="0" w:color="auto"/>
              <w:right w:val="single" w:sz="4" w:space="0" w:color="auto"/>
            </w:tcBorders>
            <w:vAlign w:val="center"/>
            <w:hideMark/>
          </w:tcPr>
          <w:p w14:paraId="2DF9E021" w14:textId="77777777" w:rsidR="002A5910" w:rsidRDefault="002A5910" w:rsidP="00A41894">
            <w:pPr>
              <w:spacing w:after="0" w:line="240" w:lineRule="auto"/>
              <w:jc w:val="center"/>
              <w:rPr>
                <w:rFonts w:ascii="Times New Roman" w:hAnsi="Times New Roman"/>
                <w:i/>
              </w:rPr>
            </w:pPr>
            <w:r>
              <w:rPr>
                <w:rFonts w:ascii="Times New Roman" w:hAnsi="Times New Roman"/>
                <w:i/>
              </w:rPr>
              <w:t>1</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6180D54" w14:textId="77777777" w:rsidR="002A5910" w:rsidRDefault="002A5910" w:rsidP="00A41894">
            <w:pPr>
              <w:spacing w:after="0" w:line="240" w:lineRule="auto"/>
              <w:jc w:val="center"/>
              <w:rPr>
                <w:rFonts w:ascii="Times New Roman" w:hAnsi="Times New Roman"/>
                <w:i/>
              </w:rPr>
            </w:pPr>
            <w:r>
              <w:rPr>
                <w:rFonts w:ascii="Times New Roman" w:hAnsi="Times New Roman"/>
                <w:i/>
              </w:rPr>
              <w:t>2</w:t>
            </w:r>
          </w:p>
        </w:tc>
        <w:tc>
          <w:tcPr>
            <w:tcW w:w="440" w:type="pct"/>
            <w:tcBorders>
              <w:top w:val="single" w:sz="4" w:space="0" w:color="auto"/>
              <w:left w:val="single" w:sz="4" w:space="0" w:color="auto"/>
              <w:bottom w:val="single" w:sz="4" w:space="0" w:color="auto"/>
              <w:right w:val="single" w:sz="4" w:space="0" w:color="auto"/>
            </w:tcBorders>
            <w:vAlign w:val="center"/>
            <w:hideMark/>
          </w:tcPr>
          <w:p w14:paraId="43C44A53" w14:textId="77777777" w:rsidR="002A5910" w:rsidRDefault="002A5910" w:rsidP="00A41894">
            <w:pPr>
              <w:spacing w:after="0" w:line="240" w:lineRule="auto"/>
              <w:jc w:val="center"/>
              <w:rPr>
                <w:rFonts w:ascii="Times New Roman" w:hAnsi="Times New Roman"/>
                <w:i/>
              </w:rPr>
            </w:pPr>
            <w:r>
              <w:rPr>
                <w:rFonts w:ascii="Times New Roman" w:hAnsi="Times New Roman"/>
                <w:i/>
              </w:rPr>
              <w:t>3</w:t>
            </w:r>
          </w:p>
        </w:tc>
        <w:tc>
          <w:tcPr>
            <w:tcW w:w="216" w:type="pct"/>
            <w:tcBorders>
              <w:top w:val="single" w:sz="4" w:space="0" w:color="auto"/>
              <w:left w:val="single" w:sz="4" w:space="0" w:color="auto"/>
              <w:bottom w:val="single" w:sz="4" w:space="0" w:color="auto"/>
              <w:right w:val="single" w:sz="4" w:space="0" w:color="auto"/>
            </w:tcBorders>
            <w:vAlign w:val="center"/>
            <w:hideMark/>
          </w:tcPr>
          <w:p w14:paraId="5C6420D3" w14:textId="77777777" w:rsidR="002A5910" w:rsidRDefault="002A5910" w:rsidP="00A41894">
            <w:pPr>
              <w:spacing w:after="0" w:line="240" w:lineRule="auto"/>
              <w:jc w:val="center"/>
              <w:rPr>
                <w:rFonts w:ascii="Times New Roman" w:hAnsi="Times New Roman"/>
                <w:i/>
              </w:rPr>
            </w:pPr>
            <w:r>
              <w:rPr>
                <w:rFonts w:ascii="Times New Roman" w:hAnsi="Times New Roman"/>
                <w:i/>
              </w:rPr>
              <w:t>4</w:t>
            </w:r>
          </w:p>
        </w:tc>
        <w:tc>
          <w:tcPr>
            <w:tcW w:w="231" w:type="pct"/>
            <w:tcBorders>
              <w:top w:val="single" w:sz="4" w:space="0" w:color="auto"/>
              <w:left w:val="single" w:sz="4" w:space="0" w:color="auto"/>
              <w:bottom w:val="single" w:sz="4" w:space="0" w:color="auto"/>
              <w:right w:val="single" w:sz="4" w:space="0" w:color="auto"/>
            </w:tcBorders>
            <w:vAlign w:val="center"/>
            <w:hideMark/>
          </w:tcPr>
          <w:p w14:paraId="084C3438" w14:textId="77777777" w:rsidR="002A5910" w:rsidRDefault="002A5910" w:rsidP="00A41894">
            <w:pPr>
              <w:spacing w:after="0" w:line="240" w:lineRule="auto"/>
              <w:jc w:val="center"/>
              <w:rPr>
                <w:rFonts w:ascii="Times New Roman" w:hAnsi="Times New Roman"/>
                <w:i/>
              </w:rPr>
            </w:pPr>
            <w:r>
              <w:rPr>
                <w:rFonts w:ascii="Times New Roman" w:hAnsi="Times New Roman"/>
                <w:i/>
              </w:rPr>
              <w:t>5</w:t>
            </w:r>
          </w:p>
        </w:tc>
        <w:tc>
          <w:tcPr>
            <w:tcW w:w="500" w:type="pct"/>
            <w:tcBorders>
              <w:top w:val="single" w:sz="4" w:space="0" w:color="auto"/>
              <w:left w:val="single" w:sz="4" w:space="0" w:color="auto"/>
              <w:bottom w:val="single" w:sz="4" w:space="0" w:color="auto"/>
              <w:right w:val="single" w:sz="4" w:space="0" w:color="auto"/>
            </w:tcBorders>
            <w:vAlign w:val="center"/>
            <w:hideMark/>
          </w:tcPr>
          <w:p w14:paraId="6E7BFB98" w14:textId="77777777" w:rsidR="002A5910" w:rsidRDefault="002A5910" w:rsidP="00A41894">
            <w:pPr>
              <w:spacing w:after="0" w:line="240" w:lineRule="auto"/>
              <w:jc w:val="center"/>
              <w:rPr>
                <w:rFonts w:ascii="Times New Roman" w:hAnsi="Times New Roman"/>
                <w:i/>
              </w:rPr>
            </w:pPr>
            <w:r>
              <w:rPr>
                <w:rFonts w:ascii="Times New Roman" w:hAnsi="Times New Roman"/>
                <w:i/>
              </w:rPr>
              <w:t>6</w:t>
            </w:r>
          </w:p>
        </w:tc>
        <w:tc>
          <w:tcPr>
            <w:tcW w:w="450" w:type="pct"/>
            <w:tcBorders>
              <w:top w:val="single" w:sz="4" w:space="0" w:color="auto"/>
              <w:left w:val="single" w:sz="4" w:space="0" w:color="auto"/>
              <w:bottom w:val="single" w:sz="4" w:space="0" w:color="auto"/>
              <w:right w:val="single" w:sz="4" w:space="0" w:color="auto"/>
            </w:tcBorders>
            <w:vAlign w:val="center"/>
            <w:hideMark/>
          </w:tcPr>
          <w:p w14:paraId="256FD95A" w14:textId="77777777" w:rsidR="002A5910" w:rsidRDefault="002A5910" w:rsidP="00A41894">
            <w:pPr>
              <w:spacing w:after="0" w:line="240" w:lineRule="auto"/>
              <w:jc w:val="center"/>
              <w:rPr>
                <w:rFonts w:ascii="Times New Roman" w:hAnsi="Times New Roman"/>
                <w:i/>
              </w:rPr>
            </w:pPr>
            <w:r>
              <w:rPr>
                <w:rFonts w:ascii="Times New Roman" w:hAnsi="Times New Roman"/>
                <w:i/>
              </w:rPr>
              <w:t>7</w:t>
            </w:r>
          </w:p>
        </w:tc>
        <w:tc>
          <w:tcPr>
            <w:tcW w:w="513" w:type="pct"/>
            <w:tcBorders>
              <w:top w:val="single" w:sz="4" w:space="0" w:color="auto"/>
              <w:left w:val="single" w:sz="4" w:space="0" w:color="auto"/>
              <w:bottom w:val="single" w:sz="4" w:space="0" w:color="auto"/>
              <w:right w:val="single" w:sz="4" w:space="0" w:color="auto"/>
            </w:tcBorders>
            <w:vAlign w:val="center"/>
            <w:hideMark/>
          </w:tcPr>
          <w:p w14:paraId="4EF21129" w14:textId="77777777" w:rsidR="002A5910" w:rsidRDefault="002A5910" w:rsidP="00A41894">
            <w:pPr>
              <w:spacing w:after="0" w:line="240" w:lineRule="auto"/>
              <w:jc w:val="center"/>
              <w:rPr>
                <w:rFonts w:ascii="Times New Roman" w:hAnsi="Times New Roman"/>
                <w:i/>
              </w:rPr>
            </w:pPr>
            <w:r>
              <w:rPr>
                <w:rFonts w:ascii="Times New Roman" w:hAnsi="Times New Roman"/>
                <w:i/>
              </w:rPr>
              <w:t>8</w:t>
            </w:r>
          </w:p>
        </w:tc>
        <w:tc>
          <w:tcPr>
            <w:tcW w:w="187" w:type="pct"/>
            <w:tcBorders>
              <w:top w:val="single" w:sz="4" w:space="0" w:color="auto"/>
              <w:left w:val="single" w:sz="4" w:space="0" w:color="auto"/>
              <w:bottom w:val="single" w:sz="4" w:space="0" w:color="auto"/>
              <w:right w:val="single" w:sz="4" w:space="0" w:color="auto"/>
            </w:tcBorders>
            <w:vAlign w:val="center"/>
            <w:hideMark/>
          </w:tcPr>
          <w:p w14:paraId="378925F7" w14:textId="77777777" w:rsidR="002A5910" w:rsidRDefault="002A5910" w:rsidP="00A41894">
            <w:pPr>
              <w:spacing w:after="0" w:line="240" w:lineRule="auto"/>
              <w:jc w:val="center"/>
              <w:rPr>
                <w:rFonts w:ascii="Times New Roman" w:hAnsi="Times New Roman"/>
                <w:i/>
              </w:rPr>
            </w:pPr>
            <w:r>
              <w:rPr>
                <w:rFonts w:ascii="Times New Roman" w:hAnsi="Times New Roman"/>
                <w:i/>
              </w:rPr>
              <w:t>9</w:t>
            </w:r>
          </w:p>
        </w:tc>
        <w:tc>
          <w:tcPr>
            <w:tcW w:w="289" w:type="pct"/>
            <w:gridSpan w:val="3"/>
            <w:tcBorders>
              <w:top w:val="single" w:sz="4" w:space="0" w:color="auto"/>
              <w:left w:val="single" w:sz="4" w:space="0" w:color="auto"/>
              <w:bottom w:val="single" w:sz="4" w:space="0" w:color="auto"/>
              <w:right w:val="single" w:sz="4" w:space="0" w:color="auto"/>
            </w:tcBorders>
            <w:vAlign w:val="center"/>
            <w:hideMark/>
          </w:tcPr>
          <w:p w14:paraId="238246EE" w14:textId="77777777" w:rsidR="002A5910" w:rsidRDefault="002A5910" w:rsidP="00A41894">
            <w:pPr>
              <w:spacing w:after="0" w:line="240" w:lineRule="auto"/>
              <w:jc w:val="center"/>
              <w:rPr>
                <w:rFonts w:ascii="Times New Roman" w:hAnsi="Times New Roman"/>
                <w:i/>
              </w:rPr>
            </w:pPr>
            <w:r>
              <w:rPr>
                <w:rFonts w:ascii="Times New Roman" w:hAnsi="Times New Roman"/>
                <w:i/>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57E7D5E7" w14:textId="77777777" w:rsidR="002A5910" w:rsidRDefault="002A5910" w:rsidP="00A41894">
            <w:pPr>
              <w:spacing w:after="0" w:line="240" w:lineRule="auto"/>
              <w:jc w:val="center"/>
              <w:rPr>
                <w:rFonts w:ascii="Times New Roman" w:hAnsi="Times New Roman"/>
                <w:i/>
              </w:rPr>
            </w:pPr>
            <w:r>
              <w:rPr>
                <w:rFonts w:ascii="Times New Roman" w:hAnsi="Times New Roman"/>
                <w:i/>
              </w:rPr>
              <w:t>11</w:t>
            </w:r>
          </w:p>
        </w:tc>
      </w:tr>
      <w:tr w:rsidR="002A5910" w14:paraId="2601EA4B" w14:textId="77777777" w:rsidTr="00A41894">
        <w:tc>
          <w:tcPr>
            <w:tcW w:w="567" w:type="pct"/>
            <w:tcBorders>
              <w:top w:val="single" w:sz="4" w:space="0" w:color="auto"/>
              <w:left w:val="single" w:sz="4" w:space="0" w:color="auto"/>
              <w:bottom w:val="single" w:sz="4" w:space="0" w:color="auto"/>
              <w:right w:val="single" w:sz="4" w:space="0" w:color="auto"/>
            </w:tcBorders>
            <w:hideMark/>
          </w:tcPr>
          <w:p w14:paraId="1F08DFC6" w14:textId="77777777" w:rsidR="002A5910" w:rsidRDefault="002A5910" w:rsidP="00A41894">
            <w:pPr>
              <w:spacing w:after="0" w:line="240" w:lineRule="auto"/>
              <w:rPr>
                <w:rFonts w:ascii="Times New Roman" w:hAnsi="Times New Roman"/>
              </w:rPr>
            </w:pPr>
            <w:r>
              <w:rPr>
                <w:rFonts w:ascii="Times New Roman" w:hAnsi="Times New Roman"/>
              </w:rPr>
              <w:t>ПК1.1;</w:t>
            </w:r>
          </w:p>
          <w:p w14:paraId="327D6268" w14:textId="77777777" w:rsidR="002A5910" w:rsidRDefault="002A5910" w:rsidP="00A41894">
            <w:pPr>
              <w:spacing w:after="0" w:line="240" w:lineRule="auto"/>
              <w:rPr>
                <w:rFonts w:ascii="Times New Roman" w:hAnsi="Times New Roman"/>
              </w:rPr>
            </w:pPr>
            <w:r>
              <w:rPr>
                <w:rFonts w:ascii="Times New Roman" w:hAnsi="Times New Roman"/>
              </w:rPr>
              <w:t>ПК 1.2;</w:t>
            </w:r>
          </w:p>
          <w:p w14:paraId="0F350175" w14:textId="77777777" w:rsidR="002A5910" w:rsidRDefault="002A5910" w:rsidP="00A41894">
            <w:pPr>
              <w:spacing w:after="0" w:line="240" w:lineRule="auto"/>
              <w:rPr>
                <w:rFonts w:ascii="Times New Roman" w:hAnsi="Times New Roman"/>
              </w:rPr>
            </w:pPr>
            <w:r>
              <w:rPr>
                <w:rFonts w:ascii="Times New Roman" w:hAnsi="Times New Roman"/>
              </w:rPr>
              <w:t>ПК 1.3</w:t>
            </w:r>
          </w:p>
          <w:p w14:paraId="7F859887" w14:textId="77777777" w:rsidR="002A5910" w:rsidRDefault="002A5910" w:rsidP="00A41894">
            <w:pPr>
              <w:spacing w:after="0" w:line="240" w:lineRule="auto"/>
              <w:rPr>
                <w:rFonts w:ascii="Times New Roman" w:hAnsi="Times New Roman"/>
              </w:rPr>
            </w:pPr>
            <w:r>
              <w:rPr>
                <w:rFonts w:ascii="Times New Roman" w:hAnsi="Times New Roman"/>
              </w:rPr>
              <w:t>ОК 01-09</w:t>
            </w:r>
          </w:p>
        </w:tc>
        <w:tc>
          <w:tcPr>
            <w:tcW w:w="1027" w:type="pct"/>
            <w:tcBorders>
              <w:top w:val="single" w:sz="4" w:space="0" w:color="auto"/>
              <w:left w:val="single" w:sz="4" w:space="0" w:color="auto"/>
              <w:bottom w:val="single" w:sz="4" w:space="0" w:color="auto"/>
              <w:right w:val="single" w:sz="4" w:space="0" w:color="auto"/>
            </w:tcBorders>
            <w:hideMark/>
          </w:tcPr>
          <w:p w14:paraId="433967A2" w14:textId="77777777" w:rsidR="002A5910" w:rsidRDefault="002A5910" w:rsidP="00A41894">
            <w:pPr>
              <w:spacing w:after="0" w:line="240" w:lineRule="auto"/>
              <w:rPr>
                <w:rFonts w:ascii="Times New Roman" w:hAnsi="Times New Roman"/>
              </w:rPr>
            </w:pPr>
            <w:r>
              <w:rPr>
                <w:rFonts w:ascii="Times New Roman" w:hAnsi="Times New Roman"/>
              </w:rPr>
              <w:t>Раздел 1.</w:t>
            </w:r>
          </w:p>
          <w:p w14:paraId="0C497D9C" w14:textId="77777777" w:rsidR="002A5910" w:rsidRDefault="002A5910" w:rsidP="00A41894">
            <w:pPr>
              <w:spacing w:after="0" w:line="240" w:lineRule="auto"/>
              <w:rPr>
                <w:rFonts w:ascii="Times New Roman" w:hAnsi="Times New Roman"/>
              </w:rPr>
            </w:pPr>
            <w:r w:rsidRPr="0044758D">
              <w:rPr>
                <w:rFonts w:ascii="Times New Roman" w:hAnsi="Times New Roman"/>
              </w:rPr>
              <w:t>МДК 01.01</w:t>
            </w:r>
            <w:r w:rsidRPr="0044758D">
              <w:rPr>
                <w:rFonts w:ascii="Times New Roman" w:hAnsi="Times New Roman"/>
              </w:rPr>
              <w:tab/>
              <w:t>Основы слесарного дела</w:t>
            </w:r>
          </w:p>
        </w:tc>
        <w:tc>
          <w:tcPr>
            <w:tcW w:w="440" w:type="pct"/>
            <w:tcBorders>
              <w:top w:val="single" w:sz="4" w:space="0" w:color="auto"/>
              <w:left w:val="single" w:sz="4" w:space="0" w:color="auto"/>
              <w:bottom w:val="single" w:sz="4" w:space="0" w:color="auto"/>
              <w:right w:val="single" w:sz="4" w:space="0" w:color="auto"/>
            </w:tcBorders>
            <w:hideMark/>
          </w:tcPr>
          <w:p w14:paraId="7A646F48" w14:textId="77777777" w:rsidR="002A5910" w:rsidRDefault="002A5910" w:rsidP="00A41894">
            <w:pPr>
              <w:spacing w:after="0" w:line="240" w:lineRule="auto"/>
              <w:jc w:val="center"/>
              <w:rPr>
                <w:rFonts w:ascii="Times New Roman" w:hAnsi="Times New Roman"/>
                <w:b/>
                <w:bCs/>
              </w:rPr>
            </w:pPr>
          </w:p>
          <w:p w14:paraId="7A0E2466" w14:textId="77777777" w:rsidR="002A5910" w:rsidRDefault="002A5910" w:rsidP="00A41894">
            <w:pPr>
              <w:spacing w:after="0" w:line="240" w:lineRule="auto"/>
              <w:jc w:val="center"/>
              <w:rPr>
                <w:rFonts w:ascii="Times New Roman" w:hAnsi="Times New Roman"/>
                <w:b/>
                <w:bCs/>
              </w:rPr>
            </w:pPr>
            <w:r>
              <w:rPr>
                <w:rFonts w:ascii="Times New Roman" w:hAnsi="Times New Roman"/>
                <w:b/>
                <w:bCs/>
              </w:rPr>
              <w:t>32</w:t>
            </w:r>
          </w:p>
        </w:tc>
        <w:tc>
          <w:tcPr>
            <w:tcW w:w="216" w:type="pct"/>
            <w:tcBorders>
              <w:top w:val="single" w:sz="4" w:space="0" w:color="auto"/>
              <w:left w:val="single" w:sz="4" w:space="0" w:color="auto"/>
              <w:bottom w:val="single" w:sz="4" w:space="0" w:color="auto"/>
              <w:right w:val="single" w:sz="4" w:space="0" w:color="auto"/>
            </w:tcBorders>
            <w:hideMark/>
          </w:tcPr>
          <w:p w14:paraId="0B975804" w14:textId="77777777" w:rsidR="002A5910" w:rsidRDefault="002A5910" w:rsidP="00A41894">
            <w:pPr>
              <w:spacing w:after="0" w:line="240" w:lineRule="auto"/>
              <w:jc w:val="center"/>
              <w:rPr>
                <w:rFonts w:ascii="Times New Roman" w:hAnsi="Times New Roman"/>
              </w:rPr>
            </w:pPr>
            <w:r w:rsidRPr="00544479">
              <w:rPr>
                <w:rFonts w:ascii="Times New Roman" w:hAnsi="Times New Roman"/>
              </w:rPr>
              <w:t>Х</w:t>
            </w:r>
          </w:p>
        </w:tc>
        <w:tc>
          <w:tcPr>
            <w:tcW w:w="231" w:type="pct"/>
            <w:tcBorders>
              <w:top w:val="single" w:sz="4" w:space="0" w:color="auto"/>
              <w:left w:val="single" w:sz="4" w:space="0" w:color="auto"/>
              <w:bottom w:val="single" w:sz="4" w:space="0" w:color="auto"/>
              <w:right w:val="single" w:sz="4" w:space="0" w:color="auto"/>
            </w:tcBorders>
            <w:hideMark/>
          </w:tcPr>
          <w:p w14:paraId="481847C7" w14:textId="77777777" w:rsidR="002A5910" w:rsidRDefault="002A5910" w:rsidP="00A41894">
            <w:pPr>
              <w:spacing w:after="0" w:line="240" w:lineRule="auto"/>
              <w:jc w:val="center"/>
              <w:rPr>
                <w:rFonts w:ascii="Times New Roman" w:hAnsi="Times New Roman"/>
                <w:b/>
                <w:bCs/>
              </w:rPr>
            </w:pPr>
          </w:p>
          <w:p w14:paraId="66866B37" w14:textId="77777777" w:rsidR="002A5910" w:rsidRDefault="002A5910" w:rsidP="00A41894">
            <w:pPr>
              <w:spacing w:after="0" w:line="240" w:lineRule="auto"/>
              <w:jc w:val="center"/>
              <w:rPr>
                <w:rFonts w:ascii="Times New Roman" w:hAnsi="Times New Roman"/>
                <w:b/>
                <w:bCs/>
              </w:rPr>
            </w:pPr>
            <w:r>
              <w:rPr>
                <w:rFonts w:ascii="Times New Roman" w:hAnsi="Times New Roman"/>
                <w:b/>
                <w:bCs/>
              </w:rPr>
              <w:t>32</w:t>
            </w:r>
          </w:p>
        </w:tc>
        <w:tc>
          <w:tcPr>
            <w:tcW w:w="500" w:type="pct"/>
            <w:tcBorders>
              <w:top w:val="single" w:sz="4" w:space="0" w:color="auto"/>
              <w:left w:val="single" w:sz="4" w:space="0" w:color="auto"/>
              <w:bottom w:val="single" w:sz="4" w:space="0" w:color="auto"/>
              <w:right w:val="single" w:sz="4" w:space="0" w:color="auto"/>
            </w:tcBorders>
            <w:hideMark/>
          </w:tcPr>
          <w:p w14:paraId="4DCC1996" w14:textId="77777777" w:rsidR="002A5910" w:rsidRDefault="002A5910" w:rsidP="00A41894">
            <w:pPr>
              <w:spacing w:after="0" w:line="240" w:lineRule="auto"/>
              <w:jc w:val="center"/>
              <w:rPr>
                <w:rFonts w:ascii="Times New Roman" w:hAnsi="Times New Roman"/>
                <w:b/>
                <w:bCs/>
              </w:rPr>
            </w:pPr>
            <w:r>
              <w:rPr>
                <w:rFonts w:ascii="Times New Roman" w:hAnsi="Times New Roman"/>
              </w:rPr>
              <w:t>16</w:t>
            </w:r>
          </w:p>
        </w:tc>
        <w:tc>
          <w:tcPr>
            <w:tcW w:w="450" w:type="pct"/>
            <w:tcBorders>
              <w:top w:val="single" w:sz="4" w:space="0" w:color="auto"/>
              <w:left w:val="single" w:sz="4" w:space="0" w:color="auto"/>
              <w:bottom w:val="single" w:sz="4" w:space="0" w:color="auto"/>
              <w:right w:val="single" w:sz="4" w:space="0" w:color="auto"/>
            </w:tcBorders>
            <w:hideMark/>
          </w:tcPr>
          <w:p w14:paraId="29FE6BF5" w14:textId="77777777" w:rsidR="002A5910" w:rsidRDefault="002A5910" w:rsidP="00A41894">
            <w:pPr>
              <w:spacing w:after="0" w:line="240" w:lineRule="auto"/>
              <w:jc w:val="center"/>
              <w:rPr>
                <w:rFonts w:ascii="Times New Roman" w:hAnsi="Times New Roman"/>
              </w:rPr>
            </w:pPr>
            <w:r>
              <w:rPr>
                <w:rFonts w:ascii="Times New Roman" w:hAnsi="Times New Roman"/>
              </w:rPr>
              <w:t>-</w:t>
            </w:r>
          </w:p>
        </w:tc>
        <w:tc>
          <w:tcPr>
            <w:tcW w:w="513" w:type="pct"/>
            <w:tcBorders>
              <w:top w:val="single" w:sz="4" w:space="0" w:color="auto"/>
              <w:left w:val="single" w:sz="4" w:space="0" w:color="auto"/>
              <w:bottom w:val="single" w:sz="4" w:space="0" w:color="auto"/>
              <w:right w:val="single" w:sz="4" w:space="0" w:color="auto"/>
            </w:tcBorders>
            <w:hideMark/>
          </w:tcPr>
          <w:p w14:paraId="20804F07" w14:textId="77777777" w:rsidR="002A5910" w:rsidRDefault="002A5910" w:rsidP="00A41894">
            <w:pPr>
              <w:spacing w:after="0" w:line="240" w:lineRule="auto"/>
              <w:jc w:val="center"/>
              <w:rPr>
                <w:rFonts w:ascii="Times New Roman" w:hAnsi="Times New Roman"/>
              </w:rPr>
            </w:pPr>
            <w:r>
              <w:rPr>
                <w:rFonts w:ascii="Times New Roman" w:hAnsi="Times New Roman"/>
              </w:rPr>
              <w:t>Х</w:t>
            </w:r>
          </w:p>
        </w:tc>
        <w:tc>
          <w:tcPr>
            <w:tcW w:w="187" w:type="pct"/>
            <w:vMerge w:val="restart"/>
            <w:tcBorders>
              <w:top w:val="single" w:sz="4" w:space="0" w:color="auto"/>
              <w:left w:val="single" w:sz="4" w:space="0" w:color="auto"/>
              <w:bottom w:val="single" w:sz="4" w:space="0" w:color="auto"/>
              <w:right w:val="single" w:sz="4" w:space="0" w:color="auto"/>
            </w:tcBorders>
            <w:hideMark/>
          </w:tcPr>
          <w:p w14:paraId="75647BC8" w14:textId="77777777" w:rsidR="002A5910" w:rsidRDefault="002A5910" w:rsidP="00A41894">
            <w:pPr>
              <w:spacing w:after="0" w:line="240" w:lineRule="auto"/>
              <w:jc w:val="center"/>
              <w:rPr>
                <w:rFonts w:ascii="Times New Roman" w:hAnsi="Times New Roman"/>
              </w:rPr>
            </w:pPr>
            <w:r>
              <w:rPr>
                <w:rFonts w:ascii="Times New Roman" w:hAnsi="Times New Roman"/>
              </w:rPr>
              <w:t>Х</w:t>
            </w:r>
          </w:p>
        </w:tc>
        <w:tc>
          <w:tcPr>
            <w:tcW w:w="289" w:type="pct"/>
            <w:gridSpan w:val="3"/>
            <w:tcBorders>
              <w:top w:val="single" w:sz="4" w:space="0" w:color="auto"/>
              <w:left w:val="single" w:sz="4" w:space="0" w:color="auto"/>
              <w:bottom w:val="single" w:sz="4" w:space="0" w:color="auto"/>
              <w:right w:val="single" w:sz="4" w:space="0" w:color="auto"/>
            </w:tcBorders>
            <w:hideMark/>
          </w:tcPr>
          <w:p w14:paraId="2AEDA95C" w14:textId="77777777" w:rsidR="002A5910" w:rsidRDefault="002A5910" w:rsidP="00A41894">
            <w:pPr>
              <w:spacing w:after="0" w:line="240" w:lineRule="auto"/>
              <w:jc w:val="center"/>
              <w:rPr>
                <w:rFonts w:ascii="Times New Roman" w:hAnsi="Times New Roman"/>
                <w:b/>
                <w:bCs/>
              </w:rPr>
            </w:pPr>
            <w:r>
              <w:rPr>
                <w:rFonts w:ascii="Times New Roman" w:hAnsi="Times New Roman"/>
                <w:b/>
                <w:bCs/>
              </w:rPr>
              <w:t>-</w:t>
            </w:r>
          </w:p>
        </w:tc>
        <w:tc>
          <w:tcPr>
            <w:tcW w:w="580" w:type="pct"/>
            <w:tcBorders>
              <w:top w:val="single" w:sz="4" w:space="0" w:color="auto"/>
              <w:left w:val="single" w:sz="4" w:space="0" w:color="auto"/>
              <w:bottom w:val="single" w:sz="4" w:space="0" w:color="auto"/>
              <w:right w:val="single" w:sz="4" w:space="0" w:color="auto"/>
            </w:tcBorders>
            <w:hideMark/>
          </w:tcPr>
          <w:p w14:paraId="7A86F214" w14:textId="77777777" w:rsidR="002A5910" w:rsidRDefault="002A5910" w:rsidP="00A41894">
            <w:pPr>
              <w:spacing w:after="0" w:line="240" w:lineRule="auto"/>
              <w:jc w:val="center"/>
              <w:rPr>
                <w:rFonts w:ascii="Times New Roman" w:hAnsi="Times New Roman"/>
                <w:b/>
                <w:bCs/>
              </w:rPr>
            </w:pPr>
            <w:r>
              <w:rPr>
                <w:rFonts w:ascii="Times New Roman" w:hAnsi="Times New Roman"/>
                <w:b/>
                <w:bCs/>
              </w:rPr>
              <w:t>-</w:t>
            </w:r>
          </w:p>
        </w:tc>
      </w:tr>
      <w:tr w:rsidR="002A5910" w14:paraId="1379E370" w14:textId="77777777" w:rsidTr="00A41894">
        <w:trPr>
          <w:trHeight w:val="314"/>
        </w:trPr>
        <w:tc>
          <w:tcPr>
            <w:tcW w:w="567" w:type="pct"/>
            <w:vMerge w:val="restart"/>
            <w:tcBorders>
              <w:top w:val="single" w:sz="4" w:space="0" w:color="auto"/>
              <w:left w:val="single" w:sz="4" w:space="0" w:color="auto"/>
              <w:right w:val="single" w:sz="4" w:space="0" w:color="auto"/>
            </w:tcBorders>
            <w:hideMark/>
          </w:tcPr>
          <w:p w14:paraId="328610FE" w14:textId="77777777" w:rsidR="002A5910" w:rsidRDefault="002A5910" w:rsidP="00A41894">
            <w:pPr>
              <w:spacing w:after="0" w:line="240" w:lineRule="auto"/>
              <w:rPr>
                <w:rFonts w:ascii="Times New Roman" w:hAnsi="Times New Roman"/>
              </w:rPr>
            </w:pPr>
            <w:r>
              <w:rPr>
                <w:rFonts w:ascii="Times New Roman" w:hAnsi="Times New Roman"/>
              </w:rPr>
              <w:t>ПК1.4;</w:t>
            </w:r>
          </w:p>
          <w:p w14:paraId="5C46C0A1" w14:textId="77777777" w:rsidR="002A5910" w:rsidRDefault="002A5910" w:rsidP="00A41894">
            <w:pPr>
              <w:spacing w:after="0" w:line="240" w:lineRule="auto"/>
              <w:rPr>
                <w:rFonts w:ascii="Times New Roman" w:hAnsi="Times New Roman"/>
              </w:rPr>
            </w:pPr>
            <w:r>
              <w:rPr>
                <w:rFonts w:ascii="Times New Roman" w:hAnsi="Times New Roman"/>
              </w:rPr>
              <w:t>ПК 1.5;</w:t>
            </w:r>
          </w:p>
          <w:p w14:paraId="2158D0F5" w14:textId="77777777" w:rsidR="002A5910" w:rsidRDefault="002A5910" w:rsidP="00A41894">
            <w:pPr>
              <w:spacing w:after="0" w:line="240" w:lineRule="auto"/>
              <w:rPr>
                <w:rFonts w:ascii="Times New Roman" w:hAnsi="Times New Roman"/>
              </w:rPr>
            </w:pPr>
            <w:r>
              <w:rPr>
                <w:rFonts w:ascii="Times New Roman" w:hAnsi="Times New Roman"/>
              </w:rPr>
              <w:t>ПК 1.6</w:t>
            </w:r>
          </w:p>
          <w:p w14:paraId="67551321" w14:textId="77777777" w:rsidR="002A5910" w:rsidRDefault="002A5910" w:rsidP="00A41894">
            <w:pPr>
              <w:spacing w:after="0" w:line="240" w:lineRule="auto"/>
              <w:rPr>
                <w:rFonts w:ascii="Times New Roman" w:hAnsi="Times New Roman"/>
              </w:rPr>
            </w:pPr>
            <w:r>
              <w:rPr>
                <w:rFonts w:ascii="Times New Roman" w:hAnsi="Times New Roman"/>
              </w:rPr>
              <w:t>ПК1.7</w:t>
            </w:r>
          </w:p>
          <w:p w14:paraId="45CBC7CF" w14:textId="77777777" w:rsidR="002A5910" w:rsidRDefault="002A5910" w:rsidP="00A41894">
            <w:pPr>
              <w:spacing w:after="0" w:line="240" w:lineRule="auto"/>
              <w:rPr>
                <w:rFonts w:ascii="Times New Roman" w:hAnsi="Times New Roman"/>
              </w:rPr>
            </w:pPr>
            <w:r>
              <w:rPr>
                <w:rFonts w:ascii="Times New Roman" w:hAnsi="Times New Roman"/>
              </w:rPr>
              <w:t>ОК 01-09</w:t>
            </w:r>
          </w:p>
          <w:p w14:paraId="35BD1C7A" w14:textId="77777777" w:rsidR="002A5910" w:rsidRDefault="002A5910" w:rsidP="00A41894">
            <w:pPr>
              <w:spacing w:after="0" w:line="240" w:lineRule="auto"/>
              <w:rPr>
                <w:rFonts w:ascii="Times New Roman" w:hAnsi="Times New Roman"/>
              </w:rPr>
            </w:pPr>
          </w:p>
        </w:tc>
        <w:tc>
          <w:tcPr>
            <w:tcW w:w="1027" w:type="pct"/>
            <w:tcBorders>
              <w:top w:val="single" w:sz="4" w:space="0" w:color="auto"/>
              <w:left w:val="single" w:sz="4" w:space="0" w:color="auto"/>
              <w:bottom w:val="single" w:sz="4" w:space="0" w:color="auto"/>
              <w:right w:val="single" w:sz="4" w:space="0" w:color="auto"/>
            </w:tcBorders>
            <w:hideMark/>
          </w:tcPr>
          <w:p w14:paraId="32FA4AB7" w14:textId="77777777" w:rsidR="002A5910" w:rsidRDefault="002A5910" w:rsidP="00A41894">
            <w:pPr>
              <w:spacing w:after="0" w:line="240" w:lineRule="auto"/>
              <w:rPr>
                <w:rFonts w:ascii="Times New Roman" w:hAnsi="Times New Roman"/>
              </w:rPr>
            </w:pPr>
            <w:r>
              <w:rPr>
                <w:rFonts w:ascii="Times New Roman" w:hAnsi="Times New Roman"/>
              </w:rPr>
              <w:t>Раздел 2.</w:t>
            </w:r>
          </w:p>
          <w:p w14:paraId="47111284" w14:textId="77777777" w:rsidR="002A5910" w:rsidRDefault="002A5910" w:rsidP="00A41894">
            <w:pPr>
              <w:spacing w:after="0" w:line="240" w:lineRule="auto"/>
              <w:rPr>
                <w:rFonts w:ascii="Times New Roman" w:hAnsi="Times New Roman"/>
              </w:rPr>
            </w:pPr>
            <w:r w:rsidRPr="0044758D">
              <w:rPr>
                <w:rFonts w:ascii="Times New Roman" w:hAnsi="Times New Roman"/>
              </w:rPr>
              <w:t xml:space="preserve"> МДК 01.02</w:t>
            </w:r>
            <w:r w:rsidRPr="0044758D">
              <w:rPr>
                <w:rFonts w:ascii="Times New Roman" w:hAnsi="Times New Roman"/>
              </w:rPr>
              <w:tab/>
              <w:t>Технология слесарно-сборочных работ</w:t>
            </w:r>
          </w:p>
        </w:tc>
        <w:tc>
          <w:tcPr>
            <w:tcW w:w="440" w:type="pct"/>
            <w:tcBorders>
              <w:top w:val="single" w:sz="4" w:space="0" w:color="auto"/>
              <w:left w:val="single" w:sz="4" w:space="0" w:color="auto"/>
              <w:bottom w:val="single" w:sz="4" w:space="0" w:color="auto"/>
              <w:right w:val="single" w:sz="4" w:space="0" w:color="auto"/>
            </w:tcBorders>
            <w:hideMark/>
          </w:tcPr>
          <w:p w14:paraId="75002918" w14:textId="77777777" w:rsidR="002A5910" w:rsidRDefault="002A5910" w:rsidP="00A41894">
            <w:pPr>
              <w:spacing w:after="0" w:line="240" w:lineRule="auto"/>
              <w:jc w:val="center"/>
              <w:rPr>
                <w:rFonts w:ascii="Times New Roman" w:hAnsi="Times New Roman"/>
                <w:b/>
                <w:bCs/>
              </w:rPr>
            </w:pPr>
          </w:p>
          <w:p w14:paraId="22356113" w14:textId="77777777" w:rsidR="002A5910" w:rsidRDefault="002A5910" w:rsidP="00A41894">
            <w:pPr>
              <w:spacing w:after="0" w:line="240" w:lineRule="auto"/>
              <w:jc w:val="center"/>
              <w:rPr>
                <w:rFonts w:ascii="Times New Roman" w:hAnsi="Times New Roman"/>
                <w:b/>
                <w:bCs/>
              </w:rPr>
            </w:pPr>
            <w:r>
              <w:rPr>
                <w:rFonts w:ascii="Times New Roman" w:hAnsi="Times New Roman"/>
                <w:b/>
                <w:bCs/>
              </w:rPr>
              <w:t>46</w:t>
            </w:r>
          </w:p>
        </w:tc>
        <w:tc>
          <w:tcPr>
            <w:tcW w:w="216" w:type="pct"/>
            <w:tcBorders>
              <w:top w:val="single" w:sz="4" w:space="0" w:color="auto"/>
              <w:left w:val="single" w:sz="4" w:space="0" w:color="auto"/>
              <w:bottom w:val="single" w:sz="4" w:space="0" w:color="auto"/>
              <w:right w:val="single" w:sz="4" w:space="0" w:color="auto"/>
            </w:tcBorders>
            <w:hideMark/>
          </w:tcPr>
          <w:p w14:paraId="74D9EA58" w14:textId="77777777" w:rsidR="002A5910" w:rsidRDefault="002A5910" w:rsidP="00A41894">
            <w:pPr>
              <w:spacing w:after="0" w:line="240" w:lineRule="auto"/>
              <w:jc w:val="center"/>
              <w:rPr>
                <w:rFonts w:ascii="Times New Roman" w:hAnsi="Times New Roman"/>
              </w:rPr>
            </w:pPr>
            <w:r>
              <w:rPr>
                <w:rFonts w:ascii="Times New Roman" w:hAnsi="Times New Roman"/>
              </w:rPr>
              <w:t>Х</w:t>
            </w:r>
          </w:p>
        </w:tc>
        <w:tc>
          <w:tcPr>
            <w:tcW w:w="231" w:type="pct"/>
            <w:tcBorders>
              <w:top w:val="single" w:sz="4" w:space="0" w:color="auto"/>
              <w:left w:val="single" w:sz="4" w:space="0" w:color="auto"/>
              <w:bottom w:val="single" w:sz="4" w:space="0" w:color="auto"/>
              <w:right w:val="single" w:sz="4" w:space="0" w:color="auto"/>
            </w:tcBorders>
            <w:hideMark/>
          </w:tcPr>
          <w:p w14:paraId="67002701" w14:textId="77777777" w:rsidR="002A5910" w:rsidRDefault="002A5910" w:rsidP="00A41894">
            <w:pPr>
              <w:spacing w:after="0" w:line="240" w:lineRule="auto"/>
              <w:jc w:val="center"/>
              <w:rPr>
                <w:rFonts w:ascii="Times New Roman" w:hAnsi="Times New Roman"/>
                <w:b/>
                <w:bCs/>
              </w:rPr>
            </w:pPr>
          </w:p>
          <w:p w14:paraId="0BE54714" w14:textId="77777777" w:rsidR="002A5910" w:rsidRDefault="002A5910" w:rsidP="00A41894">
            <w:pPr>
              <w:spacing w:after="0" w:line="240" w:lineRule="auto"/>
              <w:jc w:val="center"/>
              <w:rPr>
                <w:rFonts w:ascii="Times New Roman" w:hAnsi="Times New Roman"/>
                <w:b/>
                <w:bCs/>
              </w:rPr>
            </w:pPr>
            <w:r>
              <w:rPr>
                <w:rFonts w:ascii="Times New Roman" w:hAnsi="Times New Roman"/>
                <w:b/>
                <w:bCs/>
              </w:rPr>
              <w:t>46</w:t>
            </w:r>
          </w:p>
        </w:tc>
        <w:tc>
          <w:tcPr>
            <w:tcW w:w="500" w:type="pct"/>
            <w:tcBorders>
              <w:top w:val="single" w:sz="4" w:space="0" w:color="auto"/>
              <w:left w:val="single" w:sz="4" w:space="0" w:color="auto"/>
              <w:bottom w:val="single" w:sz="4" w:space="0" w:color="auto"/>
              <w:right w:val="single" w:sz="4" w:space="0" w:color="auto"/>
            </w:tcBorders>
            <w:hideMark/>
          </w:tcPr>
          <w:p w14:paraId="75E48B73" w14:textId="77777777" w:rsidR="002A5910" w:rsidRDefault="002A5910" w:rsidP="00A41894">
            <w:pPr>
              <w:spacing w:after="0" w:line="240" w:lineRule="auto"/>
              <w:jc w:val="center"/>
              <w:rPr>
                <w:rFonts w:ascii="Times New Roman" w:hAnsi="Times New Roman"/>
                <w:b/>
                <w:bCs/>
              </w:rPr>
            </w:pPr>
            <w:r>
              <w:rPr>
                <w:rFonts w:ascii="Times New Roman" w:hAnsi="Times New Roman"/>
              </w:rPr>
              <w:t>16</w:t>
            </w:r>
          </w:p>
        </w:tc>
        <w:tc>
          <w:tcPr>
            <w:tcW w:w="450" w:type="pct"/>
            <w:tcBorders>
              <w:top w:val="single" w:sz="4" w:space="0" w:color="auto"/>
              <w:left w:val="single" w:sz="4" w:space="0" w:color="auto"/>
              <w:bottom w:val="single" w:sz="4" w:space="0" w:color="auto"/>
              <w:right w:val="single" w:sz="4" w:space="0" w:color="auto"/>
            </w:tcBorders>
            <w:hideMark/>
          </w:tcPr>
          <w:p w14:paraId="5BC6BC07" w14:textId="77777777" w:rsidR="002A5910" w:rsidRDefault="002A5910" w:rsidP="00A41894">
            <w:pPr>
              <w:spacing w:after="0" w:line="240" w:lineRule="auto"/>
              <w:jc w:val="center"/>
              <w:rPr>
                <w:rFonts w:ascii="Times New Roman" w:hAnsi="Times New Roman"/>
              </w:rPr>
            </w:pPr>
            <w:r>
              <w:rPr>
                <w:rFonts w:ascii="Times New Roman" w:hAnsi="Times New Roman"/>
              </w:rPr>
              <w:t>-</w:t>
            </w:r>
          </w:p>
        </w:tc>
        <w:tc>
          <w:tcPr>
            <w:tcW w:w="513" w:type="pct"/>
            <w:tcBorders>
              <w:top w:val="single" w:sz="4" w:space="0" w:color="auto"/>
              <w:left w:val="single" w:sz="4" w:space="0" w:color="auto"/>
              <w:bottom w:val="single" w:sz="4" w:space="0" w:color="auto"/>
              <w:right w:val="single" w:sz="4" w:space="0" w:color="auto"/>
            </w:tcBorders>
            <w:hideMark/>
          </w:tcPr>
          <w:p w14:paraId="72283F1E" w14:textId="77777777" w:rsidR="002A5910" w:rsidRDefault="002A5910" w:rsidP="00A41894">
            <w:pPr>
              <w:spacing w:after="0" w:line="240" w:lineRule="auto"/>
              <w:jc w:val="center"/>
              <w:rPr>
                <w:rFonts w:ascii="Times New Roman" w:hAnsi="Times New Roman"/>
              </w:rPr>
            </w:pPr>
            <w:r>
              <w:rPr>
                <w:rFonts w:ascii="Times New Roman" w:hAnsi="Times New Roman"/>
              </w:rPr>
              <w:t>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A554B" w14:textId="77777777" w:rsidR="002A5910" w:rsidRDefault="002A5910" w:rsidP="00A41894">
            <w:pPr>
              <w:spacing w:after="0" w:line="240" w:lineRule="auto"/>
              <w:rPr>
                <w:rFonts w:ascii="Times New Roman" w:hAnsi="Times New Roman"/>
              </w:rPr>
            </w:pPr>
          </w:p>
        </w:tc>
        <w:tc>
          <w:tcPr>
            <w:tcW w:w="289" w:type="pct"/>
            <w:gridSpan w:val="3"/>
            <w:tcBorders>
              <w:top w:val="single" w:sz="4" w:space="0" w:color="auto"/>
              <w:left w:val="single" w:sz="4" w:space="0" w:color="auto"/>
              <w:bottom w:val="single" w:sz="4" w:space="0" w:color="auto"/>
              <w:right w:val="single" w:sz="4" w:space="0" w:color="auto"/>
            </w:tcBorders>
            <w:hideMark/>
          </w:tcPr>
          <w:p w14:paraId="6076C73B" w14:textId="77777777" w:rsidR="002A5910" w:rsidRDefault="002A5910" w:rsidP="00A41894">
            <w:pPr>
              <w:spacing w:after="0" w:line="240" w:lineRule="auto"/>
              <w:jc w:val="center"/>
              <w:rPr>
                <w:rFonts w:ascii="Times New Roman" w:hAnsi="Times New Roman"/>
                <w:b/>
                <w:bCs/>
              </w:rPr>
            </w:pPr>
            <w:r>
              <w:rPr>
                <w:rFonts w:ascii="Times New Roman" w:hAnsi="Times New Roman"/>
                <w:b/>
                <w:bCs/>
              </w:rPr>
              <w:t>-</w:t>
            </w:r>
          </w:p>
        </w:tc>
        <w:tc>
          <w:tcPr>
            <w:tcW w:w="580" w:type="pct"/>
            <w:tcBorders>
              <w:top w:val="single" w:sz="4" w:space="0" w:color="auto"/>
              <w:left w:val="single" w:sz="4" w:space="0" w:color="auto"/>
              <w:bottom w:val="single" w:sz="4" w:space="0" w:color="auto"/>
              <w:right w:val="single" w:sz="4" w:space="0" w:color="auto"/>
            </w:tcBorders>
            <w:hideMark/>
          </w:tcPr>
          <w:p w14:paraId="47C609FC" w14:textId="77777777" w:rsidR="002A5910" w:rsidRDefault="002A5910" w:rsidP="00A41894">
            <w:pPr>
              <w:spacing w:after="0" w:line="240" w:lineRule="auto"/>
              <w:jc w:val="center"/>
              <w:rPr>
                <w:rFonts w:ascii="Times New Roman" w:hAnsi="Times New Roman"/>
                <w:b/>
                <w:bCs/>
              </w:rPr>
            </w:pPr>
            <w:r>
              <w:rPr>
                <w:rFonts w:ascii="Times New Roman" w:hAnsi="Times New Roman"/>
                <w:b/>
                <w:bCs/>
              </w:rPr>
              <w:t>-</w:t>
            </w:r>
          </w:p>
        </w:tc>
      </w:tr>
      <w:tr w:rsidR="002A5910" w14:paraId="33D830A3" w14:textId="77777777" w:rsidTr="00A41894">
        <w:trPr>
          <w:trHeight w:val="314"/>
        </w:trPr>
        <w:tc>
          <w:tcPr>
            <w:tcW w:w="567" w:type="pct"/>
            <w:vMerge/>
            <w:tcBorders>
              <w:left w:val="single" w:sz="4" w:space="0" w:color="auto"/>
              <w:right w:val="single" w:sz="4" w:space="0" w:color="auto"/>
            </w:tcBorders>
          </w:tcPr>
          <w:p w14:paraId="4616FFD3" w14:textId="77777777" w:rsidR="002A5910" w:rsidRDefault="002A5910" w:rsidP="00A41894">
            <w:pPr>
              <w:spacing w:after="0" w:line="240" w:lineRule="auto"/>
              <w:rPr>
                <w:rFonts w:ascii="Times New Roman" w:hAnsi="Times New Roman"/>
              </w:rPr>
            </w:pPr>
          </w:p>
        </w:tc>
        <w:tc>
          <w:tcPr>
            <w:tcW w:w="1027" w:type="pct"/>
            <w:tcBorders>
              <w:top w:val="single" w:sz="4" w:space="0" w:color="auto"/>
              <w:left w:val="single" w:sz="4" w:space="0" w:color="auto"/>
              <w:bottom w:val="single" w:sz="4" w:space="0" w:color="auto"/>
              <w:right w:val="single" w:sz="4" w:space="0" w:color="auto"/>
            </w:tcBorders>
          </w:tcPr>
          <w:p w14:paraId="7B612E12" w14:textId="77777777" w:rsidR="002A5910" w:rsidRDefault="002A5910" w:rsidP="00A41894">
            <w:pPr>
              <w:spacing w:after="0" w:line="240" w:lineRule="auto"/>
              <w:rPr>
                <w:rFonts w:ascii="Times New Roman" w:hAnsi="Times New Roman"/>
              </w:rPr>
            </w:pPr>
            <w:r>
              <w:rPr>
                <w:rFonts w:ascii="Times New Roman" w:hAnsi="Times New Roman"/>
              </w:rPr>
              <w:t xml:space="preserve">Учебная практика </w:t>
            </w:r>
          </w:p>
        </w:tc>
        <w:tc>
          <w:tcPr>
            <w:tcW w:w="440" w:type="pct"/>
            <w:tcBorders>
              <w:top w:val="single" w:sz="4" w:space="0" w:color="auto"/>
              <w:left w:val="single" w:sz="4" w:space="0" w:color="auto"/>
              <w:bottom w:val="single" w:sz="4" w:space="0" w:color="auto"/>
              <w:right w:val="single" w:sz="4" w:space="0" w:color="auto"/>
            </w:tcBorders>
          </w:tcPr>
          <w:p w14:paraId="5A31625F" w14:textId="77777777" w:rsidR="002A5910" w:rsidRDefault="002A5910" w:rsidP="00A41894">
            <w:pPr>
              <w:spacing w:after="0" w:line="240" w:lineRule="auto"/>
              <w:jc w:val="center"/>
              <w:rPr>
                <w:rFonts w:ascii="Times New Roman" w:hAnsi="Times New Roman"/>
                <w:b/>
                <w:bCs/>
              </w:rPr>
            </w:pPr>
            <w:r>
              <w:rPr>
                <w:rFonts w:ascii="Times New Roman" w:hAnsi="Times New Roman"/>
                <w:b/>
                <w:bCs/>
              </w:rPr>
              <w:t>72</w:t>
            </w:r>
          </w:p>
        </w:tc>
        <w:tc>
          <w:tcPr>
            <w:tcW w:w="216" w:type="pct"/>
            <w:tcBorders>
              <w:top w:val="single" w:sz="4" w:space="0" w:color="auto"/>
              <w:left w:val="single" w:sz="4" w:space="0" w:color="auto"/>
              <w:bottom w:val="single" w:sz="4" w:space="0" w:color="auto"/>
              <w:right w:val="single" w:sz="4" w:space="0" w:color="auto"/>
            </w:tcBorders>
          </w:tcPr>
          <w:p w14:paraId="3397BDD7" w14:textId="77777777" w:rsidR="002A5910" w:rsidRDefault="002A5910" w:rsidP="00A41894">
            <w:pPr>
              <w:spacing w:after="0" w:line="240" w:lineRule="auto"/>
              <w:jc w:val="center"/>
              <w:rPr>
                <w:rFonts w:ascii="Times New Roman" w:hAnsi="Times New Roman"/>
              </w:rPr>
            </w:pPr>
          </w:p>
        </w:tc>
        <w:tc>
          <w:tcPr>
            <w:tcW w:w="231" w:type="pct"/>
            <w:tcBorders>
              <w:top w:val="single" w:sz="4" w:space="0" w:color="auto"/>
              <w:left w:val="single" w:sz="4" w:space="0" w:color="auto"/>
              <w:bottom w:val="single" w:sz="4" w:space="0" w:color="auto"/>
              <w:right w:val="single" w:sz="4" w:space="0" w:color="auto"/>
            </w:tcBorders>
          </w:tcPr>
          <w:p w14:paraId="5F5AA716" w14:textId="77777777" w:rsidR="002A5910" w:rsidRDefault="002A5910" w:rsidP="00A41894">
            <w:pPr>
              <w:spacing w:after="0" w:line="240" w:lineRule="auto"/>
              <w:jc w:val="center"/>
              <w:rPr>
                <w:rFonts w:ascii="Times New Roman" w:hAnsi="Times New Roman"/>
                <w:b/>
                <w:bCs/>
              </w:rPr>
            </w:pPr>
          </w:p>
        </w:tc>
        <w:tc>
          <w:tcPr>
            <w:tcW w:w="500" w:type="pct"/>
            <w:tcBorders>
              <w:top w:val="single" w:sz="4" w:space="0" w:color="auto"/>
              <w:left w:val="single" w:sz="4" w:space="0" w:color="auto"/>
              <w:bottom w:val="single" w:sz="4" w:space="0" w:color="auto"/>
              <w:right w:val="single" w:sz="4" w:space="0" w:color="auto"/>
            </w:tcBorders>
          </w:tcPr>
          <w:p w14:paraId="33C8E9DC" w14:textId="77777777" w:rsidR="002A5910" w:rsidRDefault="002A5910" w:rsidP="00A41894">
            <w:pPr>
              <w:spacing w:after="0" w:line="240" w:lineRule="auto"/>
              <w:jc w:val="center"/>
              <w:rPr>
                <w:rFonts w:ascii="Times New Roman" w:hAnsi="Times New Roman"/>
              </w:rPr>
            </w:pPr>
          </w:p>
        </w:tc>
        <w:tc>
          <w:tcPr>
            <w:tcW w:w="450" w:type="pct"/>
            <w:tcBorders>
              <w:top w:val="single" w:sz="4" w:space="0" w:color="auto"/>
              <w:left w:val="single" w:sz="4" w:space="0" w:color="auto"/>
              <w:bottom w:val="single" w:sz="4" w:space="0" w:color="auto"/>
              <w:right w:val="single" w:sz="4" w:space="0" w:color="auto"/>
            </w:tcBorders>
          </w:tcPr>
          <w:p w14:paraId="3DC061DB" w14:textId="77777777" w:rsidR="002A5910" w:rsidRDefault="002A5910" w:rsidP="00A41894">
            <w:pPr>
              <w:spacing w:after="0" w:line="240" w:lineRule="auto"/>
              <w:jc w:val="center"/>
              <w:rPr>
                <w:rFonts w:ascii="Times New Roman" w:hAnsi="Times New Roman"/>
              </w:rPr>
            </w:pPr>
          </w:p>
        </w:tc>
        <w:tc>
          <w:tcPr>
            <w:tcW w:w="513" w:type="pct"/>
            <w:tcBorders>
              <w:top w:val="single" w:sz="4" w:space="0" w:color="auto"/>
              <w:left w:val="single" w:sz="4" w:space="0" w:color="auto"/>
              <w:bottom w:val="single" w:sz="4" w:space="0" w:color="auto"/>
              <w:right w:val="single" w:sz="4" w:space="0" w:color="auto"/>
            </w:tcBorders>
          </w:tcPr>
          <w:p w14:paraId="1876EC99" w14:textId="77777777" w:rsidR="002A5910" w:rsidRDefault="002A5910" w:rsidP="00A41894">
            <w:pPr>
              <w:spacing w:after="0" w:line="240" w:lineRule="auto"/>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255F5B7C" w14:textId="77777777" w:rsidR="002A5910" w:rsidRDefault="002A5910" w:rsidP="00A41894">
            <w:pPr>
              <w:spacing w:after="0" w:line="240" w:lineRule="auto"/>
              <w:rPr>
                <w:rFonts w:ascii="Times New Roman" w:hAnsi="Times New Roman"/>
              </w:rPr>
            </w:pPr>
          </w:p>
        </w:tc>
        <w:tc>
          <w:tcPr>
            <w:tcW w:w="289" w:type="pct"/>
            <w:gridSpan w:val="3"/>
            <w:tcBorders>
              <w:top w:val="single" w:sz="4" w:space="0" w:color="auto"/>
              <w:left w:val="single" w:sz="4" w:space="0" w:color="auto"/>
              <w:bottom w:val="single" w:sz="4" w:space="0" w:color="auto"/>
              <w:right w:val="single" w:sz="4" w:space="0" w:color="auto"/>
            </w:tcBorders>
          </w:tcPr>
          <w:p w14:paraId="56457CD6" w14:textId="77777777" w:rsidR="002A5910" w:rsidRDefault="002A5910" w:rsidP="00A41894">
            <w:pPr>
              <w:spacing w:after="0" w:line="240" w:lineRule="auto"/>
              <w:jc w:val="center"/>
              <w:rPr>
                <w:rFonts w:ascii="Times New Roman" w:hAnsi="Times New Roman"/>
                <w:b/>
                <w:bCs/>
              </w:rPr>
            </w:pPr>
            <w:r>
              <w:rPr>
                <w:rFonts w:ascii="Times New Roman" w:hAnsi="Times New Roman"/>
                <w:b/>
                <w:bCs/>
              </w:rPr>
              <w:t>72</w:t>
            </w:r>
          </w:p>
        </w:tc>
        <w:tc>
          <w:tcPr>
            <w:tcW w:w="580" w:type="pct"/>
            <w:tcBorders>
              <w:top w:val="single" w:sz="4" w:space="0" w:color="auto"/>
              <w:left w:val="single" w:sz="4" w:space="0" w:color="auto"/>
              <w:bottom w:val="single" w:sz="4" w:space="0" w:color="auto"/>
              <w:right w:val="single" w:sz="4" w:space="0" w:color="auto"/>
            </w:tcBorders>
          </w:tcPr>
          <w:p w14:paraId="42D300F3" w14:textId="77777777" w:rsidR="002A5910" w:rsidRDefault="002A5910" w:rsidP="00A41894">
            <w:pPr>
              <w:spacing w:after="0" w:line="240" w:lineRule="auto"/>
              <w:jc w:val="center"/>
              <w:rPr>
                <w:rFonts w:ascii="Times New Roman" w:hAnsi="Times New Roman"/>
                <w:b/>
                <w:bCs/>
              </w:rPr>
            </w:pPr>
          </w:p>
        </w:tc>
      </w:tr>
      <w:tr w:rsidR="002A5910" w14:paraId="69FAC9E3" w14:textId="77777777" w:rsidTr="00A41894">
        <w:tc>
          <w:tcPr>
            <w:tcW w:w="567" w:type="pct"/>
            <w:vMerge/>
            <w:tcBorders>
              <w:left w:val="single" w:sz="4" w:space="0" w:color="auto"/>
              <w:bottom w:val="single" w:sz="4" w:space="0" w:color="auto"/>
              <w:right w:val="single" w:sz="4" w:space="0" w:color="auto"/>
            </w:tcBorders>
          </w:tcPr>
          <w:p w14:paraId="07CEA633" w14:textId="77777777" w:rsidR="002A5910" w:rsidRDefault="002A5910" w:rsidP="00A41894">
            <w:pPr>
              <w:spacing w:after="0" w:line="240" w:lineRule="auto"/>
              <w:rPr>
                <w:rFonts w:ascii="Times New Roman" w:hAnsi="Times New Roman"/>
                <w:i/>
              </w:rPr>
            </w:pPr>
          </w:p>
        </w:tc>
        <w:tc>
          <w:tcPr>
            <w:tcW w:w="1027" w:type="pct"/>
            <w:tcBorders>
              <w:top w:val="single" w:sz="4" w:space="0" w:color="auto"/>
              <w:left w:val="single" w:sz="4" w:space="0" w:color="auto"/>
              <w:bottom w:val="single" w:sz="4" w:space="0" w:color="auto"/>
              <w:right w:val="single" w:sz="4" w:space="0" w:color="auto"/>
            </w:tcBorders>
            <w:hideMark/>
          </w:tcPr>
          <w:p w14:paraId="1DCAA2DC" w14:textId="392C5CA8" w:rsidR="002A5910" w:rsidRDefault="002A5910" w:rsidP="00A41894">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40" w:type="pct"/>
            <w:tcBorders>
              <w:top w:val="single" w:sz="4" w:space="0" w:color="auto"/>
              <w:left w:val="single" w:sz="4" w:space="0" w:color="auto"/>
              <w:bottom w:val="single" w:sz="4" w:space="0" w:color="auto"/>
              <w:right w:val="single" w:sz="4" w:space="0" w:color="auto"/>
            </w:tcBorders>
          </w:tcPr>
          <w:p w14:paraId="01D68B79" w14:textId="77777777" w:rsidR="002A5910" w:rsidRDefault="002A5910" w:rsidP="00A41894">
            <w:pPr>
              <w:suppressAutoHyphens/>
              <w:spacing w:after="0" w:line="240" w:lineRule="auto"/>
              <w:jc w:val="center"/>
              <w:rPr>
                <w:rFonts w:ascii="Times New Roman" w:hAnsi="Times New Roman"/>
                <w:i/>
              </w:rPr>
            </w:pPr>
          </w:p>
          <w:p w14:paraId="1EB14141" w14:textId="77777777" w:rsidR="002A5910" w:rsidRPr="00DF2212" w:rsidRDefault="002A5910" w:rsidP="00A41894">
            <w:pPr>
              <w:suppressAutoHyphens/>
              <w:spacing w:after="0" w:line="240" w:lineRule="auto"/>
              <w:jc w:val="center"/>
              <w:rPr>
                <w:rFonts w:ascii="Times New Roman" w:hAnsi="Times New Roman"/>
                <w:b/>
                <w:bCs/>
              </w:rPr>
            </w:pPr>
            <w:r>
              <w:rPr>
                <w:rFonts w:ascii="Times New Roman" w:hAnsi="Times New Roman"/>
                <w:i/>
              </w:rPr>
              <w:t>198</w:t>
            </w:r>
          </w:p>
          <w:p w14:paraId="1121191C" w14:textId="77777777" w:rsidR="002A5910" w:rsidRDefault="002A5910" w:rsidP="00A41894">
            <w:pPr>
              <w:suppressAutoHyphens/>
              <w:spacing w:after="0" w:line="240" w:lineRule="auto"/>
              <w:jc w:val="center"/>
              <w:rPr>
                <w:rFonts w:ascii="Times New Roman" w:hAnsi="Times New Roman"/>
                <w:b/>
                <w:bCs/>
                <w:i/>
              </w:rPr>
            </w:pPr>
          </w:p>
        </w:tc>
        <w:tc>
          <w:tcPr>
            <w:tcW w:w="216" w:type="pct"/>
            <w:tcBorders>
              <w:top w:val="single" w:sz="4" w:space="0" w:color="auto"/>
              <w:left w:val="single" w:sz="4" w:space="0" w:color="auto"/>
              <w:bottom w:val="single" w:sz="4" w:space="0" w:color="auto"/>
              <w:right w:val="single" w:sz="4" w:space="0" w:color="auto"/>
            </w:tcBorders>
            <w:shd w:val="clear" w:color="auto" w:fill="C0C0C0"/>
            <w:hideMark/>
          </w:tcPr>
          <w:p w14:paraId="3DCCFE05" w14:textId="77777777" w:rsidR="002A5910" w:rsidRDefault="002A5910" w:rsidP="00A41894">
            <w:pPr>
              <w:spacing w:after="0" w:line="240" w:lineRule="auto"/>
              <w:jc w:val="center"/>
              <w:rPr>
                <w:rFonts w:ascii="Times New Roman" w:hAnsi="Times New Roman"/>
                <w:i/>
              </w:rPr>
            </w:pPr>
            <w:r>
              <w:rPr>
                <w:rFonts w:ascii="Times New Roman" w:hAnsi="Times New Roman"/>
                <w:i/>
              </w:rPr>
              <w:t>Х</w:t>
            </w:r>
          </w:p>
        </w:tc>
        <w:tc>
          <w:tcPr>
            <w:tcW w:w="231" w:type="pct"/>
            <w:tcBorders>
              <w:top w:val="single" w:sz="4" w:space="0" w:color="auto"/>
              <w:left w:val="single" w:sz="4" w:space="0" w:color="auto"/>
              <w:bottom w:val="single" w:sz="4" w:space="0" w:color="auto"/>
              <w:right w:val="single" w:sz="4" w:space="0" w:color="auto"/>
            </w:tcBorders>
            <w:shd w:val="clear" w:color="auto" w:fill="C0C0C0"/>
          </w:tcPr>
          <w:p w14:paraId="7C39DE27" w14:textId="77777777" w:rsidR="002A5910" w:rsidRDefault="002A5910" w:rsidP="00A41894">
            <w:pPr>
              <w:spacing w:after="0" w:line="240" w:lineRule="auto"/>
              <w:jc w:val="center"/>
              <w:rPr>
                <w:rFonts w:ascii="Times New Roman" w:hAnsi="Times New Roman"/>
                <w:b/>
                <w:bCs/>
                <w:i/>
              </w:rPr>
            </w:pPr>
          </w:p>
        </w:tc>
        <w:tc>
          <w:tcPr>
            <w:tcW w:w="500" w:type="pct"/>
            <w:tcBorders>
              <w:top w:val="single" w:sz="4" w:space="0" w:color="auto"/>
              <w:left w:val="single" w:sz="4" w:space="0" w:color="auto"/>
              <w:bottom w:val="single" w:sz="4" w:space="0" w:color="auto"/>
              <w:right w:val="single" w:sz="4" w:space="0" w:color="auto"/>
            </w:tcBorders>
            <w:shd w:val="clear" w:color="auto" w:fill="C0C0C0"/>
          </w:tcPr>
          <w:p w14:paraId="530C844A" w14:textId="77777777" w:rsidR="002A5910" w:rsidRDefault="002A5910" w:rsidP="00A41894">
            <w:pPr>
              <w:spacing w:after="0" w:line="240" w:lineRule="auto"/>
              <w:jc w:val="center"/>
              <w:rPr>
                <w:rFonts w:ascii="Times New Roman" w:hAnsi="Times New Roman"/>
                <w:b/>
                <w:bCs/>
                <w:i/>
              </w:rPr>
            </w:pPr>
          </w:p>
        </w:tc>
        <w:tc>
          <w:tcPr>
            <w:tcW w:w="1438" w:type="pct"/>
            <w:gridSpan w:val="6"/>
            <w:tcBorders>
              <w:top w:val="single" w:sz="4" w:space="0" w:color="auto"/>
              <w:left w:val="single" w:sz="4" w:space="0" w:color="auto"/>
              <w:bottom w:val="single" w:sz="4" w:space="0" w:color="auto"/>
              <w:right w:val="single" w:sz="4" w:space="0" w:color="auto"/>
            </w:tcBorders>
            <w:shd w:val="clear" w:color="auto" w:fill="C0C0C0"/>
          </w:tcPr>
          <w:p w14:paraId="223BEA1E" w14:textId="77777777" w:rsidR="002A5910" w:rsidRDefault="002A5910" w:rsidP="00A41894">
            <w:pPr>
              <w:spacing w:after="0" w:line="240" w:lineRule="auto"/>
              <w:jc w:val="center"/>
              <w:rPr>
                <w:rFonts w:ascii="Times New Roman" w:hAnsi="Times New Roman"/>
                <w:i/>
              </w:rPr>
            </w:pPr>
          </w:p>
        </w:tc>
        <w:tc>
          <w:tcPr>
            <w:tcW w:w="580" w:type="pct"/>
            <w:tcBorders>
              <w:top w:val="single" w:sz="4" w:space="0" w:color="auto"/>
              <w:left w:val="single" w:sz="4" w:space="0" w:color="auto"/>
              <w:bottom w:val="single" w:sz="4" w:space="0" w:color="auto"/>
              <w:right w:val="single" w:sz="4" w:space="0" w:color="auto"/>
            </w:tcBorders>
            <w:hideMark/>
          </w:tcPr>
          <w:p w14:paraId="6F915591" w14:textId="77777777" w:rsidR="002A5910" w:rsidRDefault="002A5910" w:rsidP="00A41894">
            <w:pPr>
              <w:suppressAutoHyphens/>
              <w:spacing w:after="0" w:line="240" w:lineRule="auto"/>
              <w:jc w:val="center"/>
              <w:rPr>
                <w:rFonts w:ascii="Times New Roman" w:hAnsi="Times New Roman"/>
                <w:b/>
                <w:bCs/>
              </w:rPr>
            </w:pPr>
            <w:r>
              <w:rPr>
                <w:rFonts w:ascii="Times New Roman" w:hAnsi="Times New Roman"/>
                <w:b/>
                <w:bCs/>
              </w:rPr>
              <w:t>198</w:t>
            </w:r>
          </w:p>
          <w:p w14:paraId="358C7F42" w14:textId="6B741D48" w:rsidR="002A5910" w:rsidRDefault="002A5910" w:rsidP="00A41894">
            <w:pPr>
              <w:suppressAutoHyphens/>
              <w:spacing w:after="0" w:line="240" w:lineRule="auto"/>
              <w:jc w:val="center"/>
              <w:rPr>
                <w:rFonts w:ascii="Times New Roman" w:hAnsi="Times New Roman"/>
                <w:i/>
                <w:color w:val="C00000"/>
              </w:rPr>
            </w:pPr>
          </w:p>
        </w:tc>
      </w:tr>
      <w:tr w:rsidR="002A5910" w14:paraId="551AC940" w14:textId="77777777" w:rsidTr="00A41894">
        <w:tc>
          <w:tcPr>
            <w:tcW w:w="567" w:type="pct"/>
            <w:tcBorders>
              <w:top w:val="single" w:sz="4" w:space="0" w:color="auto"/>
              <w:left w:val="single" w:sz="4" w:space="0" w:color="auto"/>
              <w:bottom w:val="single" w:sz="4" w:space="0" w:color="auto"/>
              <w:right w:val="single" w:sz="4" w:space="0" w:color="auto"/>
            </w:tcBorders>
          </w:tcPr>
          <w:p w14:paraId="551FEB2C" w14:textId="77777777" w:rsidR="002A5910" w:rsidRDefault="002A5910" w:rsidP="00A41894">
            <w:pPr>
              <w:spacing w:after="0" w:line="240" w:lineRule="auto"/>
              <w:rPr>
                <w:rFonts w:ascii="Times New Roman" w:hAnsi="Times New Roman"/>
                <w:i/>
              </w:rPr>
            </w:pPr>
          </w:p>
        </w:tc>
        <w:tc>
          <w:tcPr>
            <w:tcW w:w="1027" w:type="pct"/>
            <w:tcBorders>
              <w:top w:val="single" w:sz="4" w:space="0" w:color="auto"/>
              <w:left w:val="single" w:sz="4" w:space="0" w:color="auto"/>
              <w:bottom w:val="single" w:sz="4" w:space="0" w:color="auto"/>
              <w:right w:val="single" w:sz="4" w:space="0" w:color="auto"/>
            </w:tcBorders>
            <w:hideMark/>
          </w:tcPr>
          <w:p w14:paraId="448DCB6E" w14:textId="77777777" w:rsidR="002A5910" w:rsidRDefault="002A5910" w:rsidP="00A41894">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0" w:type="pct"/>
            <w:tcBorders>
              <w:top w:val="single" w:sz="4" w:space="0" w:color="auto"/>
              <w:left w:val="single" w:sz="4" w:space="0" w:color="auto"/>
              <w:bottom w:val="single" w:sz="4" w:space="0" w:color="auto"/>
              <w:right w:val="single" w:sz="4" w:space="0" w:color="auto"/>
            </w:tcBorders>
            <w:hideMark/>
          </w:tcPr>
          <w:p w14:paraId="0EC209A4" w14:textId="77777777" w:rsidR="002A5910" w:rsidRDefault="002A5910" w:rsidP="00A41894">
            <w:pPr>
              <w:suppressAutoHyphens/>
              <w:spacing w:after="0" w:line="240" w:lineRule="auto"/>
              <w:jc w:val="center"/>
              <w:rPr>
                <w:rFonts w:ascii="Times New Roman" w:hAnsi="Times New Roman"/>
                <w:b/>
                <w:bCs/>
              </w:rPr>
            </w:pPr>
            <w:r w:rsidRPr="00544479">
              <w:rPr>
                <w:rFonts w:ascii="Times New Roman" w:hAnsi="Times New Roman"/>
                <w:b/>
                <w:bCs/>
              </w:rPr>
              <w:t>Х</w:t>
            </w:r>
          </w:p>
        </w:tc>
        <w:tc>
          <w:tcPr>
            <w:tcW w:w="216" w:type="pct"/>
            <w:tcBorders>
              <w:top w:val="single" w:sz="4" w:space="0" w:color="auto"/>
              <w:left w:val="single" w:sz="4" w:space="0" w:color="auto"/>
              <w:bottom w:val="single" w:sz="4" w:space="0" w:color="auto"/>
              <w:right w:val="single" w:sz="4" w:space="0" w:color="auto"/>
            </w:tcBorders>
            <w:shd w:val="clear" w:color="auto" w:fill="C0C0C0"/>
            <w:hideMark/>
          </w:tcPr>
          <w:p w14:paraId="44F8816A" w14:textId="77777777" w:rsidR="002A5910" w:rsidRDefault="002A5910" w:rsidP="00A41894">
            <w:pPr>
              <w:spacing w:after="0" w:line="240" w:lineRule="auto"/>
              <w:jc w:val="center"/>
              <w:rPr>
                <w:rFonts w:ascii="Times New Roman" w:hAnsi="Times New Roman"/>
                <w:i/>
              </w:rPr>
            </w:pPr>
            <w:r>
              <w:rPr>
                <w:rFonts w:ascii="Times New Roman" w:hAnsi="Times New Roman"/>
                <w:i/>
              </w:rPr>
              <w:t>Х</w:t>
            </w:r>
          </w:p>
        </w:tc>
        <w:tc>
          <w:tcPr>
            <w:tcW w:w="231" w:type="pct"/>
            <w:tcBorders>
              <w:top w:val="single" w:sz="4" w:space="0" w:color="auto"/>
              <w:left w:val="single" w:sz="4" w:space="0" w:color="auto"/>
              <w:bottom w:val="single" w:sz="4" w:space="0" w:color="auto"/>
              <w:right w:val="single" w:sz="4" w:space="0" w:color="auto"/>
            </w:tcBorders>
            <w:shd w:val="clear" w:color="auto" w:fill="C0C0C0"/>
          </w:tcPr>
          <w:p w14:paraId="0C899920" w14:textId="77777777" w:rsidR="002A5910" w:rsidRDefault="002A5910" w:rsidP="00A41894">
            <w:pPr>
              <w:spacing w:after="0" w:line="240" w:lineRule="auto"/>
              <w:jc w:val="center"/>
              <w:rPr>
                <w:rFonts w:ascii="Times New Roman" w:hAnsi="Times New Roman"/>
                <w:i/>
              </w:rPr>
            </w:pPr>
          </w:p>
        </w:tc>
        <w:tc>
          <w:tcPr>
            <w:tcW w:w="500" w:type="pct"/>
            <w:tcBorders>
              <w:top w:val="single" w:sz="4" w:space="0" w:color="auto"/>
              <w:left w:val="single" w:sz="4" w:space="0" w:color="auto"/>
              <w:bottom w:val="single" w:sz="4" w:space="0" w:color="auto"/>
              <w:right w:val="single" w:sz="4" w:space="0" w:color="auto"/>
            </w:tcBorders>
            <w:shd w:val="clear" w:color="auto" w:fill="C0C0C0"/>
          </w:tcPr>
          <w:p w14:paraId="15C41D65" w14:textId="77777777" w:rsidR="002A5910" w:rsidRDefault="002A5910" w:rsidP="00A41894">
            <w:pPr>
              <w:spacing w:after="0" w:line="240" w:lineRule="auto"/>
              <w:jc w:val="center"/>
              <w:rPr>
                <w:rFonts w:ascii="Times New Roman" w:hAnsi="Times New Roman"/>
                <w:i/>
              </w:rPr>
            </w:pPr>
          </w:p>
        </w:tc>
        <w:tc>
          <w:tcPr>
            <w:tcW w:w="1438" w:type="pct"/>
            <w:gridSpan w:val="6"/>
            <w:tcBorders>
              <w:top w:val="single" w:sz="4" w:space="0" w:color="auto"/>
              <w:left w:val="single" w:sz="4" w:space="0" w:color="auto"/>
              <w:bottom w:val="single" w:sz="4" w:space="0" w:color="auto"/>
              <w:right w:val="single" w:sz="4" w:space="0" w:color="auto"/>
            </w:tcBorders>
            <w:shd w:val="clear" w:color="auto" w:fill="C0C0C0"/>
          </w:tcPr>
          <w:p w14:paraId="1FA86B15" w14:textId="77777777" w:rsidR="002A5910" w:rsidRDefault="002A5910" w:rsidP="00A41894">
            <w:pPr>
              <w:spacing w:after="0" w:line="240" w:lineRule="auto"/>
              <w:jc w:val="center"/>
              <w:rPr>
                <w:rFonts w:ascii="Times New Roman" w:hAnsi="Times New Roman"/>
                <w:i/>
              </w:rPr>
            </w:pPr>
          </w:p>
        </w:tc>
        <w:tc>
          <w:tcPr>
            <w:tcW w:w="580" w:type="pct"/>
            <w:tcBorders>
              <w:top w:val="single" w:sz="4" w:space="0" w:color="auto"/>
              <w:left w:val="single" w:sz="4" w:space="0" w:color="auto"/>
              <w:bottom w:val="single" w:sz="4" w:space="0" w:color="auto"/>
              <w:right w:val="single" w:sz="4" w:space="0" w:color="auto"/>
            </w:tcBorders>
          </w:tcPr>
          <w:p w14:paraId="1B20D1BC" w14:textId="77777777" w:rsidR="002A5910" w:rsidRDefault="002A5910" w:rsidP="00A41894">
            <w:pPr>
              <w:suppressAutoHyphens/>
              <w:spacing w:after="0" w:line="240" w:lineRule="auto"/>
              <w:jc w:val="center"/>
              <w:rPr>
                <w:rFonts w:ascii="Times New Roman" w:hAnsi="Times New Roman"/>
              </w:rPr>
            </w:pPr>
          </w:p>
        </w:tc>
      </w:tr>
      <w:tr w:rsidR="002A5910" w14:paraId="6C2DCB61" w14:textId="77777777" w:rsidTr="00A41894">
        <w:tc>
          <w:tcPr>
            <w:tcW w:w="567" w:type="pct"/>
            <w:tcBorders>
              <w:top w:val="single" w:sz="4" w:space="0" w:color="auto"/>
              <w:left w:val="single" w:sz="4" w:space="0" w:color="auto"/>
              <w:bottom w:val="single" w:sz="4" w:space="0" w:color="auto"/>
              <w:right w:val="single" w:sz="4" w:space="0" w:color="auto"/>
            </w:tcBorders>
          </w:tcPr>
          <w:p w14:paraId="7FA77FAD" w14:textId="77777777" w:rsidR="002A5910" w:rsidRDefault="002A5910" w:rsidP="00A41894">
            <w:pPr>
              <w:spacing w:line="240" w:lineRule="auto"/>
              <w:rPr>
                <w:rFonts w:ascii="Times New Roman" w:hAnsi="Times New Roman"/>
                <w:b/>
                <w:i/>
              </w:rPr>
            </w:pPr>
          </w:p>
        </w:tc>
        <w:tc>
          <w:tcPr>
            <w:tcW w:w="1027" w:type="pct"/>
            <w:tcBorders>
              <w:top w:val="single" w:sz="4" w:space="0" w:color="auto"/>
              <w:left w:val="single" w:sz="4" w:space="0" w:color="auto"/>
              <w:bottom w:val="single" w:sz="4" w:space="0" w:color="auto"/>
              <w:right w:val="single" w:sz="4" w:space="0" w:color="auto"/>
            </w:tcBorders>
            <w:hideMark/>
          </w:tcPr>
          <w:p w14:paraId="57DA1179" w14:textId="77777777" w:rsidR="002A5910" w:rsidRDefault="002A5910" w:rsidP="00A41894">
            <w:pPr>
              <w:spacing w:line="240" w:lineRule="auto"/>
              <w:rPr>
                <w:rFonts w:ascii="Times New Roman" w:hAnsi="Times New Roman"/>
                <w:b/>
                <w:i/>
              </w:rPr>
            </w:pPr>
            <w:r>
              <w:rPr>
                <w:rFonts w:ascii="Times New Roman" w:hAnsi="Times New Roman"/>
                <w:b/>
                <w:i/>
              </w:rPr>
              <w:t>Всего:</w:t>
            </w:r>
          </w:p>
        </w:tc>
        <w:tc>
          <w:tcPr>
            <w:tcW w:w="440" w:type="pct"/>
            <w:tcBorders>
              <w:top w:val="single" w:sz="4" w:space="0" w:color="auto"/>
              <w:left w:val="single" w:sz="4" w:space="0" w:color="auto"/>
              <w:bottom w:val="single" w:sz="4" w:space="0" w:color="auto"/>
              <w:right w:val="single" w:sz="4" w:space="0" w:color="auto"/>
            </w:tcBorders>
            <w:hideMark/>
          </w:tcPr>
          <w:p w14:paraId="63DD3216" w14:textId="77777777" w:rsidR="002A5910" w:rsidRDefault="002A5910" w:rsidP="00A41894">
            <w:pPr>
              <w:spacing w:after="0" w:line="240" w:lineRule="auto"/>
              <w:jc w:val="center"/>
              <w:rPr>
                <w:rFonts w:ascii="Times New Roman" w:hAnsi="Times New Roman"/>
                <w:b/>
                <w:i/>
              </w:rPr>
            </w:pPr>
            <w:r>
              <w:rPr>
                <w:rFonts w:ascii="Times New Roman" w:hAnsi="Times New Roman"/>
                <w:b/>
                <w:i/>
              </w:rPr>
              <w:t>348</w:t>
            </w:r>
          </w:p>
        </w:tc>
        <w:tc>
          <w:tcPr>
            <w:tcW w:w="216" w:type="pct"/>
            <w:tcBorders>
              <w:top w:val="single" w:sz="4" w:space="0" w:color="auto"/>
              <w:left w:val="single" w:sz="4" w:space="0" w:color="auto"/>
              <w:bottom w:val="single" w:sz="4" w:space="0" w:color="auto"/>
              <w:right w:val="single" w:sz="4" w:space="0" w:color="auto"/>
            </w:tcBorders>
            <w:hideMark/>
          </w:tcPr>
          <w:p w14:paraId="37D75BBF" w14:textId="77777777" w:rsidR="002A5910" w:rsidRDefault="002A5910" w:rsidP="00A41894">
            <w:pPr>
              <w:spacing w:after="0" w:line="240" w:lineRule="auto"/>
              <w:jc w:val="center"/>
              <w:rPr>
                <w:rFonts w:ascii="Times New Roman" w:hAnsi="Times New Roman"/>
                <w:b/>
                <w:i/>
              </w:rPr>
            </w:pPr>
            <w:r>
              <w:rPr>
                <w:rFonts w:ascii="Times New Roman" w:hAnsi="Times New Roman"/>
                <w:b/>
                <w:i/>
              </w:rPr>
              <w:t>Х</w:t>
            </w:r>
          </w:p>
        </w:tc>
        <w:tc>
          <w:tcPr>
            <w:tcW w:w="231" w:type="pct"/>
            <w:tcBorders>
              <w:top w:val="single" w:sz="4" w:space="0" w:color="auto"/>
              <w:left w:val="single" w:sz="4" w:space="0" w:color="auto"/>
              <w:bottom w:val="single" w:sz="4" w:space="0" w:color="auto"/>
              <w:right w:val="single" w:sz="4" w:space="0" w:color="auto"/>
            </w:tcBorders>
            <w:hideMark/>
          </w:tcPr>
          <w:p w14:paraId="5BE77B7D" w14:textId="77777777" w:rsidR="002A5910" w:rsidRDefault="002A5910" w:rsidP="00A41894">
            <w:pPr>
              <w:spacing w:after="0" w:line="240" w:lineRule="auto"/>
              <w:jc w:val="center"/>
              <w:rPr>
                <w:rFonts w:ascii="Times New Roman" w:hAnsi="Times New Roman"/>
                <w:b/>
                <w:i/>
              </w:rPr>
            </w:pPr>
            <w:r>
              <w:rPr>
                <w:rFonts w:ascii="Times New Roman" w:hAnsi="Times New Roman"/>
                <w:b/>
                <w:i/>
              </w:rPr>
              <w:t>78</w:t>
            </w:r>
          </w:p>
        </w:tc>
        <w:tc>
          <w:tcPr>
            <w:tcW w:w="500" w:type="pct"/>
            <w:tcBorders>
              <w:top w:val="single" w:sz="4" w:space="0" w:color="auto"/>
              <w:left w:val="single" w:sz="4" w:space="0" w:color="auto"/>
              <w:bottom w:val="single" w:sz="4" w:space="0" w:color="auto"/>
              <w:right w:val="single" w:sz="4" w:space="0" w:color="auto"/>
            </w:tcBorders>
            <w:hideMark/>
          </w:tcPr>
          <w:p w14:paraId="5A7940BA" w14:textId="77777777" w:rsidR="002A5910" w:rsidRPr="00DF2212" w:rsidRDefault="002A5910" w:rsidP="00A41894">
            <w:pPr>
              <w:spacing w:after="0" w:line="240" w:lineRule="auto"/>
              <w:jc w:val="center"/>
              <w:rPr>
                <w:rFonts w:ascii="Times New Roman" w:hAnsi="Times New Roman"/>
                <w:i/>
              </w:rPr>
            </w:pPr>
            <w:r w:rsidRPr="00DF2212">
              <w:rPr>
                <w:rFonts w:ascii="Times New Roman" w:hAnsi="Times New Roman"/>
                <w:i/>
              </w:rPr>
              <w:t>32</w:t>
            </w:r>
          </w:p>
        </w:tc>
        <w:tc>
          <w:tcPr>
            <w:tcW w:w="450" w:type="pct"/>
            <w:tcBorders>
              <w:top w:val="single" w:sz="4" w:space="0" w:color="auto"/>
              <w:left w:val="single" w:sz="4" w:space="0" w:color="auto"/>
              <w:bottom w:val="single" w:sz="4" w:space="0" w:color="auto"/>
              <w:right w:val="single" w:sz="4" w:space="0" w:color="auto"/>
            </w:tcBorders>
            <w:hideMark/>
          </w:tcPr>
          <w:p w14:paraId="78B502FF" w14:textId="77777777" w:rsidR="002A5910" w:rsidRDefault="002A5910" w:rsidP="00A41894">
            <w:pPr>
              <w:spacing w:after="0" w:line="240" w:lineRule="auto"/>
              <w:jc w:val="center"/>
              <w:rPr>
                <w:rFonts w:ascii="Times New Roman" w:hAnsi="Times New Roman"/>
                <w:b/>
                <w:i/>
              </w:rPr>
            </w:pPr>
            <w:r>
              <w:rPr>
                <w:rFonts w:ascii="Times New Roman" w:hAnsi="Times New Roman"/>
                <w:b/>
                <w:i/>
              </w:rPr>
              <w:t>-</w:t>
            </w:r>
          </w:p>
        </w:tc>
        <w:tc>
          <w:tcPr>
            <w:tcW w:w="513" w:type="pct"/>
            <w:tcBorders>
              <w:top w:val="single" w:sz="4" w:space="0" w:color="auto"/>
              <w:left w:val="single" w:sz="4" w:space="0" w:color="auto"/>
              <w:bottom w:val="single" w:sz="4" w:space="0" w:color="auto"/>
              <w:right w:val="single" w:sz="4" w:space="0" w:color="auto"/>
            </w:tcBorders>
            <w:hideMark/>
          </w:tcPr>
          <w:p w14:paraId="5340F243" w14:textId="77777777" w:rsidR="002A5910" w:rsidRDefault="002A5910" w:rsidP="00A41894">
            <w:pPr>
              <w:spacing w:after="0" w:line="240" w:lineRule="auto"/>
              <w:jc w:val="center"/>
              <w:rPr>
                <w:rFonts w:ascii="Times New Roman" w:hAnsi="Times New Roman"/>
                <w:b/>
                <w:i/>
              </w:rPr>
            </w:pPr>
            <w:r>
              <w:rPr>
                <w:rFonts w:ascii="Times New Roman" w:hAnsi="Times New Roman"/>
                <w:b/>
                <w:i/>
              </w:rPr>
              <w:t>Х</w:t>
            </w:r>
          </w:p>
        </w:tc>
        <w:tc>
          <w:tcPr>
            <w:tcW w:w="193" w:type="pct"/>
            <w:gridSpan w:val="2"/>
            <w:tcBorders>
              <w:top w:val="single" w:sz="4" w:space="0" w:color="auto"/>
              <w:left w:val="single" w:sz="4" w:space="0" w:color="auto"/>
              <w:bottom w:val="single" w:sz="4" w:space="0" w:color="auto"/>
              <w:right w:val="single" w:sz="4" w:space="0" w:color="auto"/>
            </w:tcBorders>
            <w:hideMark/>
          </w:tcPr>
          <w:p w14:paraId="7D9AD777" w14:textId="77777777" w:rsidR="002A5910" w:rsidRDefault="002A5910" w:rsidP="00A41894">
            <w:pPr>
              <w:spacing w:after="0" w:line="240" w:lineRule="auto"/>
              <w:jc w:val="center"/>
              <w:rPr>
                <w:rFonts w:ascii="Times New Roman" w:hAnsi="Times New Roman"/>
                <w:b/>
                <w:i/>
                <w:vertAlign w:val="superscript"/>
              </w:rPr>
            </w:pPr>
            <w:r>
              <w:rPr>
                <w:rFonts w:ascii="Times New Roman" w:hAnsi="Times New Roman"/>
                <w:b/>
                <w:i/>
              </w:rPr>
              <w:t>Х</w:t>
            </w:r>
          </w:p>
        </w:tc>
        <w:tc>
          <w:tcPr>
            <w:tcW w:w="283" w:type="pct"/>
            <w:gridSpan w:val="2"/>
            <w:tcBorders>
              <w:top w:val="single" w:sz="4" w:space="0" w:color="auto"/>
              <w:left w:val="single" w:sz="4" w:space="0" w:color="auto"/>
              <w:bottom w:val="single" w:sz="4" w:space="0" w:color="auto"/>
              <w:right w:val="single" w:sz="4" w:space="0" w:color="auto"/>
            </w:tcBorders>
            <w:hideMark/>
          </w:tcPr>
          <w:p w14:paraId="3848FC59" w14:textId="77777777" w:rsidR="002A5910" w:rsidRDefault="002A5910" w:rsidP="00A41894">
            <w:pPr>
              <w:spacing w:after="0" w:line="240" w:lineRule="auto"/>
              <w:jc w:val="center"/>
              <w:rPr>
                <w:rFonts w:ascii="Times New Roman" w:hAnsi="Times New Roman"/>
                <w:b/>
                <w:i/>
              </w:rPr>
            </w:pPr>
            <w:r>
              <w:rPr>
                <w:rFonts w:ascii="Times New Roman" w:hAnsi="Times New Roman"/>
                <w:b/>
                <w:i/>
              </w:rPr>
              <w:t>72</w:t>
            </w:r>
          </w:p>
        </w:tc>
        <w:tc>
          <w:tcPr>
            <w:tcW w:w="580" w:type="pct"/>
            <w:tcBorders>
              <w:top w:val="single" w:sz="4" w:space="0" w:color="auto"/>
              <w:left w:val="single" w:sz="4" w:space="0" w:color="auto"/>
              <w:bottom w:val="single" w:sz="4" w:space="0" w:color="auto"/>
              <w:right w:val="single" w:sz="4" w:space="0" w:color="auto"/>
            </w:tcBorders>
            <w:hideMark/>
          </w:tcPr>
          <w:p w14:paraId="6305AF95" w14:textId="77777777" w:rsidR="002A5910" w:rsidRDefault="002A5910" w:rsidP="00A41894">
            <w:pPr>
              <w:spacing w:after="0" w:line="240" w:lineRule="auto"/>
              <w:jc w:val="center"/>
              <w:rPr>
                <w:rFonts w:ascii="Times New Roman" w:hAnsi="Times New Roman"/>
                <w:b/>
                <w:i/>
              </w:rPr>
            </w:pPr>
            <w:r>
              <w:rPr>
                <w:rFonts w:ascii="Times New Roman" w:hAnsi="Times New Roman"/>
                <w:b/>
                <w:i/>
              </w:rPr>
              <w:t>198</w:t>
            </w:r>
          </w:p>
        </w:tc>
      </w:tr>
    </w:tbl>
    <w:p w14:paraId="4D21F797" w14:textId="2E71D5EB" w:rsidR="00407D1F" w:rsidRDefault="00407D1F" w:rsidP="00871F00">
      <w:pPr>
        <w:ind w:firstLine="709"/>
        <w:jc w:val="both"/>
        <w:rPr>
          <w:rFonts w:ascii="Times New Roman" w:hAnsi="Times New Roman"/>
          <w:b/>
          <w:sz w:val="24"/>
          <w:szCs w:val="24"/>
        </w:rPr>
      </w:pPr>
      <w:r w:rsidRPr="00A570E3">
        <w:rPr>
          <w:rFonts w:ascii="Times New Roman" w:hAnsi="Times New Roman"/>
          <w:i/>
          <w:sz w:val="24"/>
          <w:szCs w:val="24"/>
        </w:rPr>
        <w:br w:type="page"/>
      </w:r>
      <w:r w:rsidRPr="00770E3F">
        <w:rPr>
          <w:rFonts w:ascii="Times New Roman" w:hAnsi="Times New Roman"/>
          <w:b/>
          <w:sz w:val="24"/>
          <w:szCs w:val="24"/>
        </w:rPr>
        <w:lastRenderedPageBreak/>
        <w:t xml:space="preserve">2.2. Тематический план и содержание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9202"/>
        <w:gridCol w:w="2420"/>
      </w:tblGrid>
      <w:tr w:rsidR="002A5910" w:rsidRPr="001A517A" w14:paraId="766C351C" w14:textId="77777777" w:rsidTr="00A41894">
        <w:trPr>
          <w:trHeight w:val="1204"/>
        </w:trPr>
        <w:tc>
          <w:tcPr>
            <w:tcW w:w="1009" w:type="pct"/>
            <w:tcBorders>
              <w:top w:val="single" w:sz="4" w:space="0" w:color="auto"/>
              <w:left w:val="single" w:sz="4" w:space="0" w:color="auto"/>
              <w:bottom w:val="single" w:sz="4" w:space="0" w:color="auto"/>
              <w:right w:val="single" w:sz="4" w:space="0" w:color="auto"/>
            </w:tcBorders>
            <w:hideMark/>
          </w:tcPr>
          <w:p w14:paraId="1F6FB575" w14:textId="77777777" w:rsidR="002A5910" w:rsidRPr="001A517A" w:rsidRDefault="002A5910" w:rsidP="00A41894">
            <w:pPr>
              <w:spacing w:after="0" w:line="240" w:lineRule="auto"/>
              <w:jc w:val="center"/>
              <w:rPr>
                <w:rFonts w:ascii="Times New Roman" w:hAnsi="Times New Roman"/>
                <w:b/>
              </w:rPr>
            </w:pPr>
            <w:r w:rsidRPr="001A517A">
              <w:rPr>
                <w:rFonts w:ascii="Times New Roman" w:hAnsi="Times New Roman"/>
                <w:b/>
                <w:bCs/>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1B90FD35" w14:textId="77777777" w:rsidR="002A5910" w:rsidRPr="001A517A" w:rsidRDefault="002A5910" w:rsidP="00A41894">
            <w:pPr>
              <w:suppressAutoHyphens/>
              <w:spacing w:after="0" w:line="240" w:lineRule="auto"/>
              <w:jc w:val="center"/>
              <w:rPr>
                <w:rFonts w:ascii="Times New Roman" w:hAnsi="Times New Roman"/>
                <w:b/>
                <w:bCs/>
              </w:rPr>
            </w:pPr>
            <w:r w:rsidRPr="001A517A">
              <w:rPr>
                <w:rFonts w:ascii="Times New Roman" w:hAnsi="Times New Roman"/>
                <w:b/>
                <w:bCs/>
              </w:rPr>
              <w:t>Содержание учебного материала,</w:t>
            </w:r>
          </w:p>
          <w:p w14:paraId="244E9A78" w14:textId="4EF7C09C" w:rsidR="002A5910" w:rsidRPr="001A517A" w:rsidRDefault="002A5910" w:rsidP="00A41894">
            <w:pPr>
              <w:suppressAutoHyphens/>
              <w:spacing w:after="0" w:line="240" w:lineRule="auto"/>
              <w:jc w:val="center"/>
              <w:rPr>
                <w:rFonts w:ascii="Times New Roman" w:hAnsi="Times New Roman"/>
                <w:b/>
              </w:rPr>
            </w:pPr>
            <w:r w:rsidRPr="001A517A">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831" w:type="pct"/>
            <w:tcBorders>
              <w:top w:val="single" w:sz="4" w:space="0" w:color="auto"/>
              <w:left w:val="single" w:sz="4" w:space="0" w:color="auto"/>
              <w:bottom w:val="single" w:sz="4" w:space="0" w:color="auto"/>
              <w:right w:val="single" w:sz="4" w:space="0" w:color="auto"/>
            </w:tcBorders>
            <w:vAlign w:val="center"/>
            <w:hideMark/>
          </w:tcPr>
          <w:p w14:paraId="7688BA9E" w14:textId="77777777" w:rsidR="002A5910" w:rsidRPr="001A517A" w:rsidRDefault="002A5910" w:rsidP="00A41894">
            <w:pPr>
              <w:spacing w:after="0" w:line="240" w:lineRule="auto"/>
              <w:jc w:val="center"/>
              <w:rPr>
                <w:rFonts w:ascii="Times New Roman" w:hAnsi="Times New Roman"/>
                <w:b/>
                <w:bCs/>
              </w:rPr>
            </w:pPr>
            <w:r w:rsidRPr="001A517A">
              <w:rPr>
                <w:rFonts w:ascii="Times New Roman" w:hAnsi="Times New Roman"/>
                <w:b/>
                <w:bCs/>
              </w:rPr>
              <w:t xml:space="preserve">Объем, акад. ч / в том числе в форме практической подготовки, </w:t>
            </w:r>
            <w:proofErr w:type="spellStart"/>
            <w:r w:rsidRPr="001A517A">
              <w:rPr>
                <w:rFonts w:ascii="Times New Roman" w:hAnsi="Times New Roman"/>
                <w:b/>
                <w:bCs/>
              </w:rPr>
              <w:t>акад</w:t>
            </w:r>
            <w:proofErr w:type="spellEnd"/>
            <w:r w:rsidRPr="001A517A">
              <w:rPr>
                <w:rFonts w:ascii="Times New Roman" w:hAnsi="Times New Roman"/>
                <w:b/>
                <w:bCs/>
              </w:rPr>
              <w:t xml:space="preserve"> ч</w:t>
            </w:r>
          </w:p>
        </w:tc>
      </w:tr>
      <w:tr w:rsidR="002A5910" w:rsidRPr="001A517A" w14:paraId="5E2823DB" w14:textId="77777777" w:rsidTr="00A41894">
        <w:tc>
          <w:tcPr>
            <w:tcW w:w="1009" w:type="pct"/>
            <w:tcBorders>
              <w:top w:val="single" w:sz="4" w:space="0" w:color="auto"/>
              <w:left w:val="single" w:sz="4" w:space="0" w:color="auto"/>
              <w:bottom w:val="single" w:sz="4" w:space="0" w:color="auto"/>
              <w:right w:val="single" w:sz="4" w:space="0" w:color="auto"/>
            </w:tcBorders>
            <w:hideMark/>
          </w:tcPr>
          <w:p w14:paraId="303E5ACD" w14:textId="77777777" w:rsidR="002A5910" w:rsidRPr="001A517A" w:rsidRDefault="002A5910" w:rsidP="00A41894">
            <w:pPr>
              <w:spacing w:after="0" w:line="240" w:lineRule="auto"/>
              <w:jc w:val="center"/>
              <w:rPr>
                <w:rFonts w:ascii="Times New Roman" w:hAnsi="Times New Roman"/>
                <w:b/>
              </w:rPr>
            </w:pPr>
            <w:r w:rsidRPr="001A517A">
              <w:rPr>
                <w:rFonts w:ascii="Times New Roman" w:hAnsi="Times New Roman"/>
                <w:b/>
              </w:rPr>
              <w:t>1</w:t>
            </w:r>
          </w:p>
        </w:tc>
        <w:tc>
          <w:tcPr>
            <w:tcW w:w="3160" w:type="pct"/>
            <w:tcBorders>
              <w:top w:val="single" w:sz="4" w:space="0" w:color="auto"/>
              <w:left w:val="single" w:sz="4" w:space="0" w:color="auto"/>
              <w:bottom w:val="single" w:sz="4" w:space="0" w:color="auto"/>
              <w:right w:val="single" w:sz="4" w:space="0" w:color="auto"/>
            </w:tcBorders>
            <w:hideMark/>
          </w:tcPr>
          <w:p w14:paraId="632E260A" w14:textId="77777777" w:rsidR="002A5910" w:rsidRPr="001A517A" w:rsidRDefault="002A5910" w:rsidP="00A41894">
            <w:pPr>
              <w:spacing w:after="0" w:line="240" w:lineRule="auto"/>
              <w:jc w:val="center"/>
              <w:rPr>
                <w:rFonts w:ascii="Times New Roman" w:hAnsi="Times New Roman"/>
                <w:b/>
                <w:bCs/>
              </w:rPr>
            </w:pPr>
            <w:r w:rsidRPr="001A517A">
              <w:rPr>
                <w:rFonts w:ascii="Times New Roman" w:hAnsi="Times New Roman"/>
                <w:b/>
                <w:bCs/>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7C7636FB" w14:textId="77777777" w:rsidR="002A5910" w:rsidRPr="001A517A" w:rsidRDefault="002A5910" w:rsidP="00A41894">
            <w:pPr>
              <w:spacing w:after="0" w:line="240" w:lineRule="auto"/>
              <w:jc w:val="center"/>
              <w:rPr>
                <w:rFonts w:ascii="Times New Roman" w:hAnsi="Times New Roman"/>
                <w:b/>
                <w:bCs/>
              </w:rPr>
            </w:pPr>
            <w:r w:rsidRPr="001A517A">
              <w:rPr>
                <w:rFonts w:ascii="Times New Roman" w:hAnsi="Times New Roman"/>
                <w:b/>
                <w:bCs/>
              </w:rPr>
              <w:t>3</w:t>
            </w:r>
          </w:p>
        </w:tc>
      </w:tr>
      <w:tr w:rsidR="002A5910" w:rsidRPr="001A517A" w14:paraId="0BA9415D" w14:textId="77777777" w:rsidTr="00A41894">
        <w:trPr>
          <w:trHeight w:val="223"/>
        </w:trPr>
        <w:tc>
          <w:tcPr>
            <w:tcW w:w="4169" w:type="pct"/>
            <w:gridSpan w:val="2"/>
            <w:tcBorders>
              <w:top w:val="single" w:sz="4" w:space="0" w:color="auto"/>
              <w:left w:val="single" w:sz="4" w:space="0" w:color="auto"/>
              <w:bottom w:val="single" w:sz="4" w:space="0" w:color="auto"/>
              <w:right w:val="single" w:sz="4" w:space="0" w:color="auto"/>
            </w:tcBorders>
            <w:hideMark/>
          </w:tcPr>
          <w:p w14:paraId="76F5C5EF" w14:textId="77777777" w:rsidR="002A5910" w:rsidRPr="001A517A" w:rsidRDefault="002A5910" w:rsidP="00A41894">
            <w:pPr>
              <w:spacing w:after="0" w:line="240" w:lineRule="auto"/>
              <w:rPr>
                <w:rFonts w:ascii="Times New Roman" w:hAnsi="Times New Roman"/>
                <w:i/>
              </w:rPr>
            </w:pPr>
            <w:r w:rsidRPr="001A517A">
              <w:rPr>
                <w:rFonts w:ascii="Times New Roman" w:hAnsi="Times New Roman"/>
                <w:b/>
                <w:bCs/>
              </w:rPr>
              <w:t>МДК01.01 Основы слесарного дела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4DB74A46" w14:textId="4807B205" w:rsidR="002A5910" w:rsidRPr="001A517A" w:rsidRDefault="002A5910" w:rsidP="00A41894">
            <w:pPr>
              <w:suppressAutoHyphens/>
              <w:spacing w:after="0" w:line="240" w:lineRule="auto"/>
              <w:jc w:val="center"/>
              <w:rPr>
                <w:rFonts w:ascii="Times New Roman" w:hAnsi="Times New Roman"/>
                <w:i/>
              </w:rPr>
            </w:pPr>
            <w:r w:rsidRPr="001A517A">
              <w:rPr>
                <w:rFonts w:ascii="Times New Roman" w:hAnsi="Times New Roman"/>
                <w:i/>
              </w:rPr>
              <w:t>32</w:t>
            </w:r>
            <w:r w:rsidR="001928D7">
              <w:rPr>
                <w:rFonts w:ascii="Times New Roman" w:hAnsi="Times New Roman"/>
                <w:i/>
              </w:rPr>
              <w:t>/16</w:t>
            </w:r>
          </w:p>
        </w:tc>
      </w:tr>
      <w:tr w:rsidR="002A5910" w:rsidRPr="001A517A" w14:paraId="683BF621" w14:textId="77777777" w:rsidTr="00A41894">
        <w:tc>
          <w:tcPr>
            <w:tcW w:w="1009" w:type="pct"/>
            <w:vMerge w:val="restart"/>
            <w:tcBorders>
              <w:top w:val="single" w:sz="4" w:space="0" w:color="auto"/>
              <w:left w:val="single" w:sz="4" w:space="0" w:color="auto"/>
              <w:bottom w:val="single" w:sz="4" w:space="0" w:color="auto"/>
              <w:right w:val="single" w:sz="4" w:space="0" w:color="auto"/>
            </w:tcBorders>
          </w:tcPr>
          <w:p w14:paraId="773D4FC5" w14:textId="77777777" w:rsidR="002A5910" w:rsidRPr="001A517A" w:rsidRDefault="002A5910" w:rsidP="00A41894">
            <w:pPr>
              <w:spacing w:after="0" w:line="240" w:lineRule="auto"/>
              <w:rPr>
                <w:rFonts w:ascii="Times New Roman" w:hAnsi="Times New Roman"/>
                <w:b/>
                <w:bCs/>
              </w:rPr>
            </w:pPr>
            <w:r w:rsidRPr="001A517A">
              <w:rPr>
                <w:rFonts w:ascii="Times New Roman" w:hAnsi="Times New Roman"/>
                <w:b/>
                <w:bCs/>
              </w:rPr>
              <w:t>Тема 1.1. Основные слесарные операции</w:t>
            </w:r>
          </w:p>
          <w:p w14:paraId="062A213F"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194A17ED"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bCs/>
              </w:rPr>
              <w:t xml:space="preserve">Содержание </w:t>
            </w:r>
          </w:p>
        </w:tc>
        <w:tc>
          <w:tcPr>
            <w:tcW w:w="831" w:type="pct"/>
            <w:vMerge w:val="restart"/>
            <w:tcBorders>
              <w:top w:val="single" w:sz="4" w:space="0" w:color="auto"/>
              <w:left w:val="single" w:sz="4" w:space="0" w:color="auto"/>
              <w:right w:val="single" w:sz="4" w:space="0" w:color="auto"/>
            </w:tcBorders>
          </w:tcPr>
          <w:p w14:paraId="4A848EC0" w14:textId="77777777" w:rsidR="002A5910" w:rsidRDefault="002A5910" w:rsidP="00A41894">
            <w:pPr>
              <w:suppressAutoHyphens/>
              <w:spacing w:after="0" w:line="240" w:lineRule="auto"/>
              <w:jc w:val="center"/>
              <w:rPr>
                <w:rFonts w:ascii="Times New Roman" w:hAnsi="Times New Roman"/>
                <w:b/>
                <w:i/>
              </w:rPr>
            </w:pPr>
          </w:p>
          <w:p w14:paraId="5A6549AB" w14:textId="77777777" w:rsidR="002A5910" w:rsidRDefault="002A5910" w:rsidP="00A41894">
            <w:pPr>
              <w:suppressAutoHyphens/>
              <w:spacing w:after="0" w:line="240" w:lineRule="auto"/>
              <w:jc w:val="center"/>
              <w:rPr>
                <w:rFonts w:ascii="Times New Roman" w:hAnsi="Times New Roman"/>
                <w:b/>
                <w:i/>
              </w:rPr>
            </w:pPr>
          </w:p>
          <w:p w14:paraId="7AC810DD" w14:textId="77777777" w:rsidR="002A5910" w:rsidRPr="00263C4A" w:rsidRDefault="002A5910" w:rsidP="00A41894">
            <w:pPr>
              <w:suppressAutoHyphens/>
              <w:spacing w:after="0" w:line="240" w:lineRule="auto"/>
              <w:jc w:val="center"/>
              <w:rPr>
                <w:rFonts w:ascii="Times New Roman" w:hAnsi="Times New Roman"/>
                <w:b/>
                <w:i/>
              </w:rPr>
            </w:pPr>
            <w:r w:rsidRPr="00263C4A">
              <w:rPr>
                <w:rFonts w:ascii="Times New Roman" w:hAnsi="Times New Roman"/>
                <w:b/>
                <w:i/>
              </w:rPr>
              <w:t>8</w:t>
            </w:r>
          </w:p>
        </w:tc>
      </w:tr>
      <w:tr w:rsidR="002A5910" w:rsidRPr="001A517A" w14:paraId="43B86D97"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5F5E35F7"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3C4926BD" w14:textId="77777777" w:rsidR="002A5910" w:rsidRPr="001A517A" w:rsidRDefault="002A5910" w:rsidP="00A41894">
            <w:pPr>
              <w:suppressAutoHyphens/>
              <w:spacing w:after="0" w:line="240" w:lineRule="auto"/>
              <w:jc w:val="both"/>
              <w:rPr>
                <w:rFonts w:ascii="Times New Roman" w:hAnsi="Times New Roman"/>
              </w:rPr>
            </w:pPr>
            <w:r w:rsidRPr="001A517A">
              <w:rPr>
                <w:rFonts w:ascii="Times New Roman" w:hAnsi="Times New Roman"/>
              </w:rPr>
              <w:t xml:space="preserve">1. </w:t>
            </w:r>
            <w:r w:rsidRPr="001A517A">
              <w:rPr>
                <w:rFonts w:ascii="Times New Roman" w:hAnsi="Times New Roman"/>
                <w:bCs/>
              </w:rPr>
              <w:t xml:space="preserve">Организация рабочего места и ТБ при выполнении слесарных операций </w:t>
            </w:r>
          </w:p>
        </w:tc>
        <w:tc>
          <w:tcPr>
            <w:tcW w:w="0" w:type="auto"/>
            <w:vMerge/>
            <w:tcBorders>
              <w:left w:val="single" w:sz="4" w:space="0" w:color="auto"/>
              <w:right w:val="single" w:sz="4" w:space="0" w:color="auto"/>
            </w:tcBorders>
            <w:vAlign w:val="center"/>
            <w:hideMark/>
          </w:tcPr>
          <w:p w14:paraId="5D5FEA9D" w14:textId="77777777" w:rsidR="002A5910" w:rsidRPr="001A517A" w:rsidRDefault="002A5910" w:rsidP="00A41894">
            <w:pPr>
              <w:spacing w:after="0" w:line="240" w:lineRule="auto"/>
              <w:rPr>
                <w:rFonts w:ascii="Times New Roman" w:hAnsi="Times New Roman"/>
                <w:i/>
              </w:rPr>
            </w:pPr>
          </w:p>
        </w:tc>
      </w:tr>
      <w:tr w:rsidR="002A5910" w:rsidRPr="001A517A" w14:paraId="197D7558"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15510A8E"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610EB51D" w14:textId="77777777" w:rsidR="002A5910" w:rsidRPr="001A517A" w:rsidRDefault="002A5910" w:rsidP="00A41894">
            <w:pPr>
              <w:suppressAutoHyphens/>
              <w:spacing w:after="0" w:line="240" w:lineRule="auto"/>
              <w:jc w:val="both"/>
              <w:rPr>
                <w:rFonts w:ascii="Times New Roman" w:hAnsi="Times New Roman"/>
              </w:rPr>
            </w:pPr>
            <w:r w:rsidRPr="001A517A">
              <w:rPr>
                <w:rFonts w:ascii="Times New Roman" w:hAnsi="Times New Roman"/>
              </w:rPr>
              <w:t>2 Разметка</w:t>
            </w:r>
          </w:p>
        </w:tc>
        <w:tc>
          <w:tcPr>
            <w:tcW w:w="0" w:type="auto"/>
            <w:vMerge/>
            <w:tcBorders>
              <w:left w:val="single" w:sz="4" w:space="0" w:color="auto"/>
              <w:right w:val="single" w:sz="4" w:space="0" w:color="auto"/>
            </w:tcBorders>
            <w:vAlign w:val="center"/>
            <w:hideMark/>
          </w:tcPr>
          <w:p w14:paraId="0C46F6F9" w14:textId="77777777" w:rsidR="002A5910" w:rsidRPr="001A517A" w:rsidRDefault="002A5910" w:rsidP="00A41894">
            <w:pPr>
              <w:spacing w:after="0" w:line="240" w:lineRule="auto"/>
              <w:rPr>
                <w:rFonts w:ascii="Times New Roman" w:hAnsi="Times New Roman"/>
                <w:i/>
              </w:rPr>
            </w:pPr>
          </w:p>
        </w:tc>
      </w:tr>
      <w:tr w:rsidR="002A5910" w:rsidRPr="001A517A" w14:paraId="34325064"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tcPr>
          <w:p w14:paraId="7D0B5DFF"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8220635" w14:textId="77777777" w:rsidR="002A5910" w:rsidRPr="001A517A" w:rsidRDefault="002A5910" w:rsidP="00A41894">
            <w:pPr>
              <w:suppressAutoHyphens/>
              <w:spacing w:after="0" w:line="240" w:lineRule="auto"/>
              <w:jc w:val="both"/>
              <w:rPr>
                <w:rFonts w:ascii="Times New Roman" w:hAnsi="Times New Roman"/>
              </w:rPr>
            </w:pPr>
            <w:r w:rsidRPr="001A517A">
              <w:rPr>
                <w:rFonts w:ascii="Times New Roman" w:hAnsi="Times New Roman"/>
              </w:rPr>
              <w:t>3 Правка и гибка металлов</w:t>
            </w:r>
          </w:p>
        </w:tc>
        <w:tc>
          <w:tcPr>
            <w:tcW w:w="0" w:type="auto"/>
            <w:vMerge/>
            <w:tcBorders>
              <w:left w:val="single" w:sz="4" w:space="0" w:color="auto"/>
              <w:right w:val="single" w:sz="4" w:space="0" w:color="auto"/>
            </w:tcBorders>
            <w:vAlign w:val="center"/>
          </w:tcPr>
          <w:p w14:paraId="0C5501CA" w14:textId="77777777" w:rsidR="002A5910" w:rsidRPr="001A517A" w:rsidRDefault="002A5910" w:rsidP="00A41894">
            <w:pPr>
              <w:spacing w:after="0" w:line="240" w:lineRule="auto"/>
              <w:rPr>
                <w:rFonts w:ascii="Times New Roman" w:hAnsi="Times New Roman"/>
                <w:i/>
              </w:rPr>
            </w:pPr>
          </w:p>
        </w:tc>
      </w:tr>
      <w:tr w:rsidR="002A5910" w:rsidRPr="001A517A" w14:paraId="639A815E"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tcPr>
          <w:p w14:paraId="0942D40A"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3CD3097" w14:textId="77777777" w:rsidR="002A5910" w:rsidRPr="001A517A" w:rsidRDefault="002A5910" w:rsidP="00A41894">
            <w:pPr>
              <w:suppressAutoHyphens/>
              <w:spacing w:after="0" w:line="240" w:lineRule="auto"/>
              <w:jc w:val="both"/>
              <w:rPr>
                <w:rFonts w:ascii="Times New Roman" w:hAnsi="Times New Roman"/>
              </w:rPr>
            </w:pPr>
            <w:r w:rsidRPr="001A517A">
              <w:rPr>
                <w:rFonts w:ascii="Times New Roman" w:hAnsi="Times New Roman"/>
              </w:rPr>
              <w:t>4 Рубка и резка металлов</w:t>
            </w:r>
          </w:p>
        </w:tc>
        <w:tc>
          <w:tcPr>
            <w:tcW w:w="0" w:type="auto"/>
            <w:vMerge/>
            <w:tcBorders>
              <w:left w:val="single" w:sz="4" w:space="0" w:color="auto"/>
              <w:right w:val="single" w:sz="4" w:space="0" w:color="auto"/>
            </w:tcBorders>
            <w:vAlign w:val="center"/>
          </w:tcPr>
          <w:p w14:paraId="51CDEA18" w14:textId="77777777" w:rsidR="002A5910" w:rsidRPr="001A517A" w:rsidRDefault="002A5910" w:rsidP="00A41894">
            <w:pPr>
              <w:spacing w:after="0" w:line="240" w:lineRule="auto"/>
              <w:rPr>
                <w:rFonts w:ascii="Times New Roman" w:hAnsi="Times New Roman"/>
                <w:i/>
              </w:rPr>
            </w:pPr>
          </w:p>
        </w:tc>
      </w:tr>
      <w:tr w:rsidR="002A5910" w:rsidRPr="001A517A" w14:paraId="4522DC9E"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tcPr>
          <w:p w14:paraId="3961ED82"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CE15F74" w14:textId="77777777" w:rsidR="002A5910" w:rsidRPr="001A517A" w:rsidRDefault="002A5910" w:rsidP="00A41894">
            <w:pPr>
              <w:suppressAutoHyphens/>
              <w:spacing w:after="0" w:line="240" w:lineRule="auto"/>
              <w:jc w:val="both"/>
              <w:rPr>
                <w:rFonts w:ascii="Times New Roman" w:hAnsi="Times New Roman"/>
              </w:rPr>
            </w:pPr>
            <w:r w:rsidRPr="001A517A">
              <w:rPr>
                <w:rFonts w:ascii="Times New Roman" w:hAnsi="Times New Roman"/>
              </w:rPr>
              <w:t>5 Опиливание металлов</w:t>
            </w:r>
          </w:p>
        </w:tc>
        <w:tc>
          <w:tcPr>
            <w:tcW w:w="0" w:type="auto"/>
            <w:vMerge/>
            <w:tcBorders>
              <w:left w:val="single" w:sz="4" w:space="0" w:color="auto"/>
              <w:right w:val="single" w:sz="4" w:space="0" w:color="auto"/>
            </w:tcBorders>
            <w:vAlign w:val="center"/>
          </w:tcPr>
          <w:p w14:paraId="6D17CD10" w14:textId="77777777" w:rsidR="002A5910" w:rsidRPr="001A517A" w:rsidRDefault="002A5910" w:rsidP="00A41894">
            <w:pPr>
              <w:spacing w:after="0" w:line="240" w:lineRule="auto"/>
              <w:rPr>
                <w:rFonts w:ascii="Times New Roman" w:hAnsi="Times New Roman"/>
                <w:i/>
              </w:rPr>
            </w:pPr>
          </w:p>
        </w:tc>
      </w:tr>
      <w:tr w:rsidR="002A5910" w:rsidRPr="001A517A" w14:paraId="0B38615D"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tcPr>
          <w:p w14:paraId="65767256"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C0D3E63" w14:textId="77777777" w:rsidR="002A5910" w:rsidRPr="001A517A" w:rsidRDefault="002A5910" w:rsidP="00A41894">
            <w:pPr>
              <w:suppressAutoHyphens/>
              <w:spacing w:after="0" w:line="240" w:lineRule="auto"/>
              <w:jc w:val="both"/>
              <w:rPr>
                <w:rFonts w:ascii="Times New Roman" w:hAnsi="Times New Roman"/>
              </w:rPr>
            </w:pPr>
            <w:r w:rsidRPr="001A517A">
              <w:rPr>
                <w:rFonts w:ascii="Times New Roman" w:hAnsi="Times New Roman"/>
              </w:rPr>
              <w:t xml:space="preserve">6 Сверление, </w:t>
            </w:r>
            <w:proofErr w:type="spellStart"/>
            <w:r w:rsidRPr="001A517A">
              <w:rPr>
                <w:rFonts w:ascii="Times New Roman" w:hAnsi="Times New Roman"/>
              </w:rPr>
              <w:t>зенкование</w:t>
            </w:r>
            <w:proofErr w:type="spellEnd"/>
            <w:r w:rsidRPr="001A517A">
              <w:rPr>
                <w:rFonts w:ascii="Times New Roman" w:hAnsi="Times New Roman"/>
              </w:rPr>
              <w:t>, зенкерование и развертывание отверстий</w:t>
            </w:r>
          </w:p>
        </w:tc>
        <w:tc>
          <w:tcPr>
            <w:tcW w:w="0" w:type="auto"/>
            <w:vMerge/>
            <w:tcBorders>
              <w:left w:val="single" w:sz="4" w:space="0" w:color="auto"/>
              <w:bottom w:val="single" w:sz="4" w:space="0" w:color="auto"/>
              <w:right w:val="single" w:sz="4" w:space="0" w:color="auto"/>
            </w:tcBorders>
            <w:vAlign w:val="center"/>
          </w:tcPr>
          <w:p w14:paraId="731F1A14" w14:textId="77777777" w:rsidR="002A5910" w:rsidRPr="001A517A" w:rsidRDefault="002A5910" w:rsidP="00A41894">
            <w:pPr>
              <w:spacing w:after="0" w:line="240" w:lineRule="auto"/>
              <w:rPr>
                <w:rFonts w:ascii="Times New Roman" w:hAnsi="Times New Roman"/>
                <w:i/>
              </w:rPr>
            </w:pPr>
          </w:p>
        </w:tc>
      </w:tr>
      <w:tr w:rsidR="002A5910" w:rsidRPr="001A517A" w14:paraId="18FB5956" w14:textId="77777777" w:rsidTr="00A4189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BD613"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34504D9A" w14:textId="77777777" w:rsidR="002A5910" w:rsidRPr="001A517A" w:rsidRDefault="002A5910" w:rsidP="00A41894">
            <w:pPr>
              <w:suppressAutoHyphens/>
              <w:spacing w:after="0" w:line="240" w:lineRule="auto"/>
              <w:jc w:val="both"/>
              <w:rPr>
                <w:rFonts w:ascii="Times New Roman" w:hAnsi="Times New Roman"/>
                <w:b/>
              </w:rPr>
            </w:pPr>
            <w:r w:rsidRPr="001A517A">
              <w:rPr>
                <w:rFonts w:ascii="Times New Roman" w:hAnsi="Times New Roman"/>
                <w:b/>
                <w:bCs/>
              </w:rPr>
              <w:t>В том числе практических занятий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07BDD75A" w14:textId="77777777" w:rsidR="002A5910" w:rsidRPr="001A517A" w:rsidRDefault="002A5910" w:rsidP="00A41894">
            <w:pPr>
              <w:suppressAutoHyphens/>
              <w:spacing w:after="0" w:line="240" w:lineRule="auto"/>
              <w:jc w:val="center"/>
              <w:rPr>
                <w:rFonts w:ascii="Times New Roman" w:hAnsi="Times New Roman"/>
                <w:b/>
                <w:i/>
                <w:iCs/>
              </w:rPr>
            </w:pPr>
            <w:r w:rsidRPr="001A517A">
              <w:rPr>
                <w:rFonts w:ascii="Times New Roman" w:hAnsi="Times New Roman"/>
                <w:b/>
                <w:i/>
                <w:iCs/>
              </w:rPr>
              <w:t>6</w:t>
            </w:r>
          </w:p>
        </w:tc>
      </w:tr>
      <w:tr w:rsidR="002A5910" w:rsidRPr="001A517A" w14:paraId="2100221A" w14:textId="77777777" w:rsidTr="00A41894">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EF036"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55723BC1" w14:textId="77777777" w:rsidR="002A5910" w:rsidRPr="001A517A" w:rsidRDefault="002A5910" w:rsidP="00A41894">
            <w:pPr>
              <w:suppressAutoHyphens/>
              <w:spacing w:after="0" w:line="240" w:lineRule="auto"/>
              <w:jc w:val="both"/>
              <w:rPr>
                <w:rFonts w:ascii="Times New Roman" w:hAnsi="Times New Roman"/>
              </w:rPr>
            </w:pPr>
            <w:r w:rsidRPr="001A517A">
              <w:rPr>
                <w:rFonts w:ascii="Times New Roman" w:hAnsi="Times New Roman"/>
              </w:rPr>
              <w:t>1 Плоскостная разметка металла</w:t>
            </w:r>
          </w:p>
        </w:tc>
        <w:tc>
          <w:tcPr>
            <w:tcW w:w="831" w:type="pct"/>
            <w:tcBorders>
              <w:top w:val="single" w:sz="4" w:space="0" w:color="auto"/>
              <w:left w:val="single" w:sz="4" w:space="0" w:color="auto"/>
              <w:bottom w:val="single" w:sz="4" w:space="0" w:color="auto"/>
              <w:right w:val="single" w:sz="4" w:space="0" w:color="auto"/>
            </w:tcBorders>
            <w:vAlign w:val="center"/>
          </w:tcPr>
          <w:p w14:paraId="1A6B49EF" w14:textId="77777777" w:rsidR="002A5910" w:rsidRPr="001A517A" w:rsidRDefault="002A5910" w:rsidP="00A41894">
            <w:pPr>
              <w:suppressAutoHyphens/>
              <w:spacing w:after="0" w:line="240" w:lineRule="auto"/>
              <w:jc w:val="center"/>
              <w:rPr>
                <w:rFonts w:ascii="Times New Roman" w:hAnsi="Times New Roman"/>
                <w:i/>
              </w:rPr>
            </w:pPr>
            <w:r w:rsidRPr="001A517A">
              <w:rPr>
                <w:rFonts w:ascii="Times New Roman" w:hAnsi="Times New Roman"/>
                <w:i/>
              </w:rPr>
              <w:t>4</w:t>
            </w:r>
          </w:p>
        </w:tc>
      </w:tr>
      <w:tr w:rsidR="002A5910" w:rsidRPr="001A517A" w14:paraId="2F3058B3"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1D2915D7"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vAlign w:val="bottom"/>
            <w:hideMark/>
          </w:tcPr>
          <w:p w14:paraId="4C379D24" w14:textId="77777777" w:rsidR="002A5910" w:rsidRPr="001A517A" w:rsidRDefault="002A5910" w:rsidP="00A41894">
            <w:pPr>
              <w:suppressAutoHyphens/>
              <w:spacing w:after="0" w:line="240" w:lineRule="auto"/>
              <w:rPr>
                <w:rFonts w:ascii="Times New Roman" w:hAnsi="Times New Roman"/>
              </w:rPr>
            </w:pPr>
            <w:r w:rsidRPr="001A517A">
              <w:rPr>
                <w:rFonts w:ascii="Times New Roman" w:hAnsi="Times New Roman"/>
              </w:rPr>
              <w:t>2 Инструменты, применяемые при слесарных работах</w:t>
            </w:r>
          </w:p>
        </w:tc>
        <w:tc>
          <w:tcPr>
            <w:tcW w:w="831" w:type="pct"/>
            <w:tcBorders>
              <w:top w:val="single" w:sz="4" w:space="0" w:color="auto"/>
              <w:left w:val="single" w:sz="4" w:space="0" w:color="auto"/>
              <w:bottom w:val="single" w:sz="4" w:space="0" w:color="auto"/>
              <w:right w:val="single" w:sz="4" w:space="0" w:color="auto"/>
            </w:tcBorders>
            <w:vAlign w:val="center"/>
          </w:tcPr>
          <w:p w14:paraId="0C944539" w14:textId="77777777" w:rsidR="002A5910" w:rsidRPr="001A517A" w:rsidRDefault="002A5910" w:rsidP="00A41894">
            <w:pPr>
              <w:suppressAutoHyphens/>
              <w:spacing w:after="0" w:line="240" w:lineRule="auto"/>
              <w:jc w:val="center"/>
              <w:rPr>
                <w:rFonts w:ascii="Times New Roman" w:hAnsi="Times New Roman"/>
                <w:i/>
              </w:rPr>
            </w:pPr>
            <w:r w:rsidRPr="001A517A">
              <w:rPr>
                <w:rFonts w:ascii="Times New Roman" w:hAnsi="Times New Roman"/>
                <w:i/>
              </w:rPr>
              <w:t>2</w:t>
            </w:r>
          </w:p>
        </w:tc>
      </w:tr>
      <w:tr w:rsidR="002A5910" w:rsidRPr="001A517A" w14:paraId="45CBB4EE" w14:textId="77777777" w:rsidTr="00A41894">
        <w:trPr>
          <w:trHeight w:val="288"/>
        </w:trPr>
        <w:tc>
          <w:tcPr>
            <w:tcW w:w="1009" w:type="pct"/>
            <w:vMerge w:val="restart"/>
            <w:tcBorders>
              <w:top w:val="single" w:sz="4" w:space="0" w:color="auto"/>
              <w:left w:val="single" w:sz="4" w:space="0" w:color="auto"/>
              <w:right w:val="single" w:sz="4" w:space="0" w:color="auto"/>
            </w:tcBorders>
            <w:hideMark/>
          </w:tcPr>
          <w:p w14:paraId="6CC79F52" w14:textId="77777777" w:rsidR="002A5910" w:rsidRPr="001A517A" w:rsidRDefault="002A5910" w:rsidP="00A41894">
            <w:pPr>
              <w:spacing w:after="0" w:line="240" w:lineRule="auto"/>
              <w:rPr>
                <w:rFonts w:ascii="Times New Roman" w:hAnsi="Times New Roman"/>
                <w:b/>
                <w:bCs/>
              </w:rPr>
            </w:pPr>
            <w:r w:rsidRPr="001A517A">
              <w:rPr>
                <w:rFonts w:ascii="Times New Roman" w:hAnsi="Times New Roman"/>
                <w:b/>
                <w:bCs/>
              </w:rPr>
              <w:t>Тема 1.</w:t>
            </w:r>
            <w:proofErr w:type="gramStart"/>
            <w:r w:rsidRPr="001A517A">
              <w:rPr>
                <w:rFonts w:ascii="Times New Roman" w:hAnsi="Times New Roman"/>
                <w:b/>
                <w:bCs/>
              </w:rPr>
              <w:t>2.Контрольно</w:t>
            </w:r>
            <w:proofErr w:type="gramEnd"/>
            <w:r w:rsidRPr="001A517A">
              <w:rPr>
                <w:rFonts w:ascii="Times New Roman" w:hAnsi="Times New Roman"/>
                <w:b/>
                <w:bCs/>
              </w:rPr>
              <w:t>-измерительные операции в слесарной обработке</w:t>
            </w:r>
          </w:p>
        </w:tc>
        <w:tc>
          <w:tcPr>
            <w:tcW w:w="3160" w:type="pct"/>
            <w:tcBorders>
              <w:top w:val="single" w:sz="4" w:space="0" w:color="auto"/>
              <w:left w:val="single" w:sz="4" w:space="0" w:color="auto"/>
              <w:bottom w:val="single" w:sz="4" w:space="0" w:color="auto"/>
              <w:right w:val="single" w:sz="4" w:space="0" w:color="auto"/>
            </w:tcBorders>
            <w:hideMark/>
          </w:tcPr>
          <w:p w14:paraId="4137F3E4" w14:textId="77777777" w:rsidR="002A5910" w:rsidRPr="001A517A" w:rsidRDefault="002A5910" w:rsidP="00A41894">
            <w:pPr>
              <w:suppressAutoHyphens/>
              <w:spacing w:after="0" w:line="240" w:lineRule="auto"/>
              <w:rPr>
                <w:rFonts w:ascii="Times New Roman" w:hAnsi="Times New Roman"/>
                <w:b/>
              </w:rPr>
            </w:pPr>
            <w:r w:rsidRPr="001A517A">
              <w:rPr>
                <w:rFonts w:ascii="Times New Roman" w:hAnsi="Times New Roman"/>
                <w:b/>
                <w:bCs/>
              </w:rPr>
              <w:t xml:space="preserve">Содержание </w:t>
            </w:r>
          </w:p>
        </w:tc>
        <w:tc>
          <w:tcPr>
            <w:tcW w:w="831" w:type="pct"/>
            <w:vMerge w:val="restart"/>
            <w:tcBorders>
              <w:top w:val="single" w:sz="4" w:space="0" w:color="auto"/>
              <w:left w:val="single" w:sz="4" w:space="0" w:color="auto"/>
              <w:right w:val="single" w:sz="4" w:space="0" w:color="auto"/>
            </w:tcBorders>
            <w:vAlign w:val="center"/>
            <w:hideMark/>
          </w:tcPr>
          <w:p w14:paraId="1A944946" w14:textId="77777777" w:rsidR="002A5910" w:rsidRPr="001A517A" w:rsidRDefault="002A5910" w:rsidP="00A41894">
            <w:pPr>
              <w:suppressAutoHyphens/>
              <w:spacing w:after="0" w:line="240" w:lineRule="auto"/>
              <w:jc w:val="center"/>
              <w:rPr>
                <w:rFonts w:ascii="Times New Roman" w:hAnsi="Times New Roman"/>
                <w:b/>
                <w:i/>
              </w:rPr>
            </w:pPr>
            <w:r w:rsidRPr="001A517A">
              <w:rPr>
                <w:rFonts w:ascii="Times New Roman" w:hAnsi="Times New Roman"/>
                <w:b/>
                <w:i/>
              </w:rPr>
              <w:t>8</w:t>
            </w:r>
          </w:p>
        </w:tc>
      </w:tr>
      <w:tr w:rsidR="002A5910" w:rsidRPr="001A517A" w14:paraId="2CA9394F" w14:textId="77777777" w:rsidTr="00A41894">
        <w:tc>
          <w:tcPr>
            <w:tcW w:w="0" w:type="auto"/>
            <w:vMerge/>
            <w:tcBorders>
              <w:left w:val="single" w:sz="4" w:space="0" w:color="auto"/>
              <w:right w:val="single" w:sz="4" w:space="0" w:color="auto"/>
            </w:tcBorders>
            <w:vAlign w:val="center"/>
            <w:hideMark/>
          </w:tcPr>
          <w:p w14:paraId="32E8F8A3"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2E974774" w14:textId="77777777" w:rsidR="002A5910" w:rsidRPr="001A517A" w:rsidRDefault="002A5910" w:rsidP="00A41894">
            <w:pPr>
              <w:suppressAutoHyphens/>
              <w:spacing w:after="0" w:line="240" w:lineRule="auto"/>
              <w:rPr>
                <w:rFonts w:ascii="Times New Roman" w:hAnsi="Times New Roman"/>
              </w:rPr>
            </w:pPr>
            <w:r w:rsidRPr="001A517A">
              <w:rPr>
                <w:rFonts w:ascii="Times New Roman" w:hAnsi="Times New Roman"/>
              </w:rPr>
              <w:t>1 Инструменты для измерения линейных величин</w:t>
            </w:r>
          </w:p>
        </w:tc>
        <w:tc>
          <w:tcPr>
            <w:tcW w:w="831" w:type="pct"/>
            <w:vMerge/>
            <w:tcBorders>
              <w:left w:val="single" w:sz="4" w:space="0" w:color="auto"/>
              <w:right w:val="single" w:sz="4" w:space="0" w:color="auto"/>
            </w:tcBorders>
            <w:vAlign w:val="center"/>
            <w:hideMark/>
          </w:tcPr>
          <w:p w14:paraId="7C9CF67E" w14:textId="77777777" w:rsidR="002A5910" w:rsidRPr="001A517A" w:rsidRDefault="002A5910" w:rsidP="00A41894">
            <w:pPr>
              <w:suppressAutoHyphens/>
              <w:spacing w:after="0" w:line="240" w:lineRule="auto"/>
              <w:rPr>
                <w:rFonts w:ascii="Times New Roman" w:hAnsi="Times New Roman"/>
                <w:b/>
                <w:i/>
              </w:rPr>
            </w:pPr>
          </w:p>
        </w:tc>
      </w:tr>
      <w:tr w:rsidR="002A5910" w:rsidRPr="001A517A" w14:paraId="5432A01B" w14:textId="77777777" w:rsidTr="00A41894">
        <w:tc>
          <w:tcPr>
            <w:tcW w:w="0" w:type="auto"/>
            <w:vMerge/>
            <w:tcBorders>
              <w:left w:val="single" w:sz="4" w:space="0" w:color="auto"/>
              <w:right w:val="single" w:sz="4" w:space="0" w:color="auto"/>
            </w:tcBorders>
            <w:vAlign w:val="center"/>
            <w:hideMark/>
          </w:tcPr>
          <w:p w14:paraId="73085726"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220449A3" w14:textId="77777777" w:rsidR="002A5910" w:rsidRPr="001A517A" w:rsidRDefault="002A5910" w:rsidP="00A41894">
            <w:pPr>
              <w:suppressAutoHyphens/>
              <w:spacing w:after="0" w:line="240" w:lineRule="auto"/>
              <w:rPr>
                <w:rFonts w:ascii="Times New Roman" w:hAnsi="Times New Roman"/>
              </w:rPr>
            </w:pPr>
            <w:r w:rsidRPr="001A517A">
              <w:rPr>
                <w:rFonts w:ascii="Times New Roman" w:hAnsi="Times New Roman"/>
              </w:rPr>
              <w:t>2 Инструменты для измерения угловых величин</w:t>
            </w:r>
          </w:p>
        </w:tc>
        <w:tc>
          <w:tcPr>
            <w:tcW w:w="0" w:type="auto"/>
            <w:vMerge/>
            <w:tcBorders>
              <w:left w:val="single" w:sz="4" w:space="0" w:color="auto"/>
              <w:right w:val="single" w:sz="4" w:space="0" w:color="auto"/>
            </w:tcBorders>
            <w:vAlign w:val="center"/>
            <w:hideMark/>
          </w:tcPr>
          <w:p w14:paraId="1989BD5F" w14:textId="77777777" w:rsidR="002A5910" w:rsidRPr="001A517A" w:rsidRDefault="002A5910" w:rsidP="00A41894">
            <w:pPr>
              <w:spacing w:after="0" w:line="240" w:lineRule="auto"/>
              <w:rPr>
                <w:rFonts w:ascii="Times New Roman" w:hAnsi="Times New Roman"/>
                <w:b/>
                <w:i/>
              </w:rPr>
            </w:pPr>
          </w:p>
        </w:tc>
      </w:tr>
      <w:tr w:rsidR="002A5910" w:rsidRPr="001A517A" w14:paraId="0500EC4F" w14:textId="77777777" w:rsidTr="00A41894">
        <w:tc>
          <w:tcPr>
            <w:tcW w:w="0" w:type="auto"/>
            <w:vMerge/>
            <w:tcBorders>
              <w:left w:val="single" w:sz="4" w:space="0" w:color="auto"/>
              <w:right w:val="single" w:sz="4" w:space="0" w:color="auto"/>
            </w:tcBorders>
            <w:vAlign w:val="center"/>
          </w:tcPr>
          <w:p w14:paraId="3535074C"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E65C021" w14:textId="77777777" w:rsidR="002A5910" w:rsidRPr="001A517A" w:rsidRDefault="002A5910" w:rsidP="00A41894">
            <w:pPr>
              <w:suppressAutoHyphens/>
              <w:spacing w:after="0" w:line="240" w:lineRule="auto"/>
              <w:rPr>
                <w:rFonts w:ascii="Times New Roman" w:hAnsi="Times New Roman"/>
              </w:rPr>
            </w:pPr>
            <w:r w:rsidRPr="001A517A">
              <w:rPr>
                <w:rFonts w:ascii="Times New Roman" w:hAnsi="Times New Roman"/>
              </w:rPr>
              <w:t>3 Контроль поверочными инструментами</w:t>
            </w:r>
          </w:p>
        </w:tc>
        <w:tc>
          <w:tcPr>
            <w:tcW w:w="0" w:type="auto"/>
            <w:vMerge/>
            <w:tcBorders>
              <w:left w:val="single" w:sz="4" w:space="0" w:color="auto"/>
              <w:bottom w:val="single" w:sz="4" w:space="0" w:color="auto"/>
              <w:right w:val="single" w:sz="4" w:space="0" w:color="auto"/>
            </w:tcBorders>
            <w:vAlign w:val="center"/>
          </w:tcPr>
          <w:p w14:paraId="3088A3CE" w14:textId="77777777" w:rsidR="002A5910" w:rsidRPr="001A517A" w:rsidRDefault="002A5910" w:rsidP="00A41894">
            <w:pPr>
              <w:spacing w:after="0" w:line="240" w:lineRule="auto"/>
              <w:rPr>
                <w:rFonts w:ascii="Times New Roman" w:hAnsi="Times New Roman"/>
                <w:b/>
                <w:i/>
              </w:rPr>
            </w:pPr>
          </w:p>
        </w:tc>
      </w:tr>
      <w:tr w:rsidR="002A5910" w:rsidRPr="001A517A" w14:paraId="7060BA54" w14:textId="77777777" w:rsidTr="00A41894">
        <w:tc>
          <w:tcPr>
            <w:tcW w:w="0" w:type="auto"/>
            <w:vMerge/>
            <w:tcBorders>
              <w:left w:val="single" w:sz="4" w:space="0" w:color="auto"/>
              <w:right w:val="single" w:sz="4" w:space="0" w:color="auto"/>
            </w:tcBorders>
            <w:vAlign w:val="center"/>
            <w:hideMark/>
          </w:tcPr>
          <w:p w14:paraId="0F763758"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4535D7A0" w14:textId="77777777" w:rsidR="002A5910" w:rsidRPr="001A517A" w:rsidRDefault="002A5910" w:rsidP="00A41894">
            <w:pPr>
              <w:suppressAutoHyphens/>
              <w:spacing w:after="0" w:line="240" w:lineRule="auto"/>
              <w:rPr>
                <w:rFonts w:ascii="Times New Roman" w:hAnsi="Times New Roman"/>
                <w:b/>
              </w:rPr>
            </w:pPr>
            <w:r w:rsidRPr="001A517A">
              <w:rPr>
                <w:rFonts w:ascii="Times New Roman" w:hAnsi="Times New Roman"/>
                <w:b/>
                <w:bCs/>
              </w:rPr>
              <w:t>В том числе практических занятий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3D9DF8DB" w14:textId="77777777" w:rsidR="002A5910" w:rsidRPr="001A517A" w:rsidRDefault="002A5910" w:rsidP="00A41894">
            <w:pPr>
              <w:suppressAutoHyphens/>
              <w:spacing w:after="0" w:line="240" w:lineRule="auto"/>
              <w:jc w:val="center"/>
              <w:rPr>
                <w:rFonts w:ascii="Times New Roman" w:hAnsi="Times New Roman"/>
                <w:b/>
                <w:i/>
              </w:rPr>
            </w:pPr>
            <w:r w:rsidRPr="001A517A">
              <w:rPr>
                <w:rFonts w:ascii="Times New Roman" w:hAnsi="Times New Roman"/>
                <w:b/>
                <w:i/>
              </w:rPr>
              <w:t>10</w:t>
            </w:r>
          </w:p>
        </w:tc>
      </w:tr>
      <w:tr w:rsidR="002A5910" w:rsidRPr="001A517A" w14:paraId="49F27D37" w14:textId="77777777" w:rsidTr="00A41894">
        <w:tc>
          <w:tcPr>
            <w:tcW w:w="0" w:type="auto"/>
            <w:vMerge/>
            <w:tcBorders>
              <w:left w:val="single" w:sz="4" w:space="0" w:color="auto"/>
              <w:right w:val="single" w:sz="4" w:space="0" w:color="auto"/>
            </w:tcBorders>
            <w:vAlign w:val="center"/>
            <w:hideMark/>
          </w:tcPr>
          <w:p w14:paraId="49D92160"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29E23944"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 xml:space="preserve">1 Измерение линейных величин (линейка, штангенциркуль, </w:t>
            </w:r>
            <w:proofErr w:type="spellStart"/>
            <w:r w:rsidRPr="001A517A">
              <w:rPr>
                <w:rFonts w:ascii="Times New Roman" w:hAnsi="Times New Roman"/>
              </w:rPr>
              <w:t>штангенглубиномер</w:t>
            </w:r>
            <w:proofErr w:type="spellEnd"/>
            <w:r w:rsidRPr="001A517A">
              <w:rPr>
                <w:rFonts w:ascii="Times New Roman" w:hAnsi="Times New Roman"/>
              </w:rPr>
              <w:t xml:space="preserve">, </w:t>
            </w:r>
            <w:proofErr w:type="spellStart"/>
            <w:r w:rsidRPr="001A517A">
              <w:rPr>
                <w:rFonts w:ascii="Times New Roman" w:hAnsi="Times New Roman"/>
              </w:rPr>
              <w:t>штангерейсмус</w:t>
            </w:r>
            <w:proofErr w:type="spellEnd"/>
            <w:r w:rsidRPr="001A517A">
              <w:rPr>
                <w:rFonts w:ascii="Times New Roman" w:hAnsi="Times New Roman"/>
              </w:rPr>
              <w:t>, микрометр)</w:t>
            </w:r>
          </w:p>
        </w:tc>
        <w:tc>
          <w:tcPr>
            <w:tcW w:w="831" w:type="pct"/>
            <w:tcBorders>
              <w:top w:val="single" w:sz="4" w:space="0" w:color="auto"/>
              <w:left w:val="single" w:sz="4" w:space="0" w:color="auto"/>
              <w:bottom w:val="single" w:sz="4" w:space="0" w:color="auto"/>
              <w:right w:val="single" w:sz="4" w:space="0" w:color="auto"/>
            </w:tcBorders>
            <w:vAlign w:val="center"/>
            <w:hideMark/>
          </w:tcPr>
          <w:p w14:paraId="66BBB3ED" w14:textId="77777777" w:rsidR="002A5910" w:rsidRPr="001A517A" w:rsidRDefault="002A5910" w:rsidP="00A41894">
            <w:pPr>
              <w:suppressAutoHyphens/>
              <w:spacing w:after="0" w:line="240" w:lineRule="auto"/>
              <w:jc w:val="center"/>
              <w:rPr>
                <w:rFonts w:ascii="Times New Roman" w:hAnsi="Times New Roman"/>
                <w:i/>
              </w:rPr>
            </w:pPr>
            <w:r w:rsidRPr="001A517A">
              <w:rPr>
                <w:rFonts w:ascii="Times New Roman" w:hAnsi="Times New Roman"/>
                <w:i/>
              </w:rPr>
              <w:t>4</w:t>
            </w:r>
          </w:p>
        </w:tc>
      </w:tr>
      <w:tr w:rsidR="002A5910" w:rsidRPr="001A517A" w14:paraId="7F68BA0F" w14:textId="77777777" w:rsidTr="00A41894">
        <w:tc>
          <w:tcPr>
            <w:tcW w:w="0" w:type="auto"/>
            <w:vMerge/>
            <w:tcBorders>
              <w:left w:val="single" w:sz="4" w:space="0" w:color="auto"/>
              <w:right w:val="single" w:sz="4" w:space="0" w:color="auto"/>
            </w:tcBorders>
            <w:vAlign w:val="center"/>
            <w:hideMark/>
          </w:tcPr>
          <w:p w14:paraId="76BA72F4"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69D901E2"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2 Измерение угловых величин (угломер типа УМ, угломер типа УН)</w:t>
            </w:r>
          </w:p>
        </w:tc>
        <w:tc>
          <w:tcPr>
            <w:tcW w:w="831" w:type="pct"/>
            <w:tcBorders>
              <w:top w:val="single" w:sz="4" w:space="0" w:color="auto"/>
              <w:left w:val="single" w:sz="4" w:space="0" w:color="auto"/>
              <w:bottom w:val="single" w:sz="4" w:space="0" w:color="auto"/>
              <w:right w:val="single" w:sz="4" w:space="0" w:color="auto"/>
            </w:tcBorders>
            <w:vAlign w:val="center"/>
            <w:hideMark/>
          </w:tcPr>
          <w:p w14:paraId="452A360F" w14:textId="77777777" w:rsidR="002A5910" w:rsidRPr="001A517A" w:rsidRDefault="002A5910" w:rsidP="00A41894">
            <w:pPr>
              <w:suppressAutoHyphens/>
              <w:spacing w:after="0" w:line="240" w:lineRule="auto"/>
              <w:jc w:val="center"/>
              <w:rPr>
                <w:rFonts w:ascii="Times New Roman" w:hAnsi="Times New Roman"/>
                <w:i/>
              </w:rPr>
            </w:pPr>
            <w:r w:rsidRPr="001A517A">
              <w:rPr>
                <w:rFonts w:ascii="Times New Roman" w:hAnsi="Times New Roman"/>
                <w:i/>
              </w:rPr>
              <w:t>2</w:t>
            </w:r>
          </w:p>
        </w:tc>
      </w:tr>
      <w:tr w:rsidR="002A5910" w:rsidRPr="001A517A" w14:paraId="28592287" w14:textId="77777777" w:rsidTr="00A41894">
        <w:tc>
          <w:tcPr>
            <w:tcW w:w="0" w:type="auto"/>
            <w:vMerge/>
            <w:tcBorders>
              <w:left w:val="single" w:sz="4" w:space="0" w:color="auto"/>
              <w:bottom w:val="single" w:sz="4" w:space="0" w:color="auto"/>
              <w:right w:val="single" w:sz="4" w:space="0" w:color="auto"/>
            </w:tcBorders>
            <w:vAlign w:val="center"/>
          </w:tcPr>
          <w:p w14:paraId="6FB6BEC4"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0C16601"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3 Контроль поверочными инструментами (радиусные шаблоны, калибр-пробка, калибр-скоба, индикатор часового типа</w:t>
            </w:r>
          </w:p>
        </w:tc>
        <w:tc>
          <w:tcPr>
            <w:tcW w:w="831" w:type="pct"/>
            <w:tcBorders>
              <w:top w:val="single" w:sz="4" w:space="0" w:color="auto"/>
              <w:left w:val="single" w:sz="4" w:space="0" w:color="auto"/>
              <w:bottom w:val="single" w:sz="4" w:space="0" w:color="auto"/>
              <w:right w:val="single" w:sz="4" w:space="0" w:color="auto"/>
            </w:tcBorders>
            <w:vAlign w:val="center"/>
          </w:tcPr>
          <w:p w14:paraId="2673177F" w14:textId="77777777" w:rsidR="002A5910" w:rsidRPr="001A517A" w:rsidRDefault="002A5910" w:rsidP="00A41894">
            <w:pPr>
              <w:suppressAutoHyphens/>
              <w:spacing w:after="0" w:line="240" w:lineRule="auto"/>
              <w:jc w:val="center"/>
              <w:rPr>
                <w:rFonts w:ascii="Times New Roman" w:hAnsi="Times New Roman"/>
                <w:i/>
              </w:rPr>
            </w:pPr>
            <w:r w:rsidRPr="001A517A">
              <w:rPr>
                <w:rFonts w:ascii="Times New Roman" w:hAnsi="Times New Roman"/>
                <w:i/>
              </w:rPr>
              <w:t>4</w:t>
            </w:r>
          </w:p>
        </w:tc>
      </w:tr>
      <w:tr w:rsidR="002A5910" w:rsidRPr="001A517A" w14:paraId="5DA849EA" w14:textId="77777777" w:rsidTr="00A41894">
        <w:trPr>
          <w:trHeight w:val="843"/>
        </w:trPr>
        <w:tc>
          <w:tcPr>
            <w:tcW w:w="4169" w:type="pct"/>
            <w:gridSpan w:val="2"/>
            <w:tcBorders>
              <w:top w:val="single" w:sz="4" w:space="0" w:color="auto"/>
              <w:left w:val="single" w:sz="4" w:space="0" w:color="auto"/>
              <w:bottom w:val="single" w:sz="4" w:space="0" w:color="auto"/>
              <w:right w:val="single" w:sz="4" w:space="0" w:color="auto"/>
            </w:tcBorders>
            <w:hideMark/>
          </w:tcPr>
          <w:p w14:paraId="7E8E6224"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bCs/>
              </w:rPr>
              <w:t>Примерная тематика самостоятельной учебной работы при изучении раздела 1</w:t>
            </w:r>
          </w:p>
          <w:p w14:paraId="3757FBC2" w14:textId="77777777" w:rsidR="002A5910" w:rsidRPr="00BF15B3" w:rsidRDefault="002A5910" w:rsidP="00CA7E5B">
            <w:pPr>
              <w:pStyle w:val="a4"/>
              <w:numPr>
                <w:ilvl w:val="0"/>
                <w:numId w:val="51"/>
              </w:numPr>
              <w:spacing w:after="0" w:line="240" w:lineRule="auto"/>
              <w:ind w:left="0" w:firstLine="0"/>
              <w:contextualSpacing w:val="0"/>
              <w:rPr>
                <w:rFonts w:ascii="Times New Roman" w:hAnsi="Times New Roman"/>
              </w:rPr>
            </w:pPr>
            <w:r w:rsidRPr="00BF15B3">
              <w:rPr>
                <w:rFonts w:ascii="Times New Roman" w:hAnsi="Times New Roman"/>
              </w:rPr>
              <w:t>Повторить тему внутреннее строение и свойства металлов и сплавов</w:t>
            </w:r>
          </w:p>
          <w:p w14:paraId="456224E8" w14:textId="77777777" w:rsidR="002A5910" w:rsidRPr="00BF15B3" w:rsidRDefault="002A5910" w:rsidP="00CA7E5B">
            <w:pPr>
              <w:pStyle w:val="a4"/>
              <w:numPr>
                <w:ilvl w:val="0"/>
                <w:numId w:val="51"/>
              </w:numPr>
              <w:spacing w:after="0" w:line="240" w:lineRule="auto"/>
              <w:ind w:left="0" w:firstLine="0"/>
              <w:contextualSpacing w:val="0"/>
              <w:rPr>
                <w:rFonts w:ascii="Times New Roman" w:hAnsi="Times New Roman"/>
              </w:rPr>
            </w:pPr>
            <w:r w:rsidRPr="00BF15B3">
              <w:rPr>
                <w:rFonts w:ascii="Times New Roman" w:hAnsi="Times New Roman"/>
              </w:rPr>
              <w:t>Изучить методы изучения структуры металла</w:t>
            </w:r>
          </w:p>
          <w:p w14:paraId="612EB38B" w14:textId="77777777" w:rsidR="002A5910" w:rsidRPr="00BF15B3" w:rsidRDefault="002A5910" w:rsidP="00CA7E5B">
            <w:pPr>
              <w:pStyle w:val="a4"/>
              <w:numPr>
                <w:ilvl w:val="0"/>
                <w:numId w:val="51"/>
              </w:numPr>
              <w:spacing w:after="0" w:line="240" w:lineRule="auto"/>
              <w:ind w:left="0" w:firstLine="0"/>
              <w:contextualSpacing w:val="0"/>
              <w:rPr>
                <w:rFonts w:ascii="Times New Roman" w:hAnsi="Times New Roman"/>
              </w:rPr>
            </w:pPr>
            <w:r w:rsidRPr="00BF15B3">
              <w:rPr>
                <w:rFonts w:ascii="Times New Roman" w:hAnsi="Times New Roman"/>
              </w:rPr>
              <w:t>Повторить тему свойства металлов</w:t>
            </w:r>
          </w:p>
          <w:p w14:paraId="57AABE7A" w14:textId="77777777" w:rsidR="002A5910" w:rsidRPr="00BF15B3" w:rsidRDefault="002A5910" w:rsidP="00CA7E5B">
            <w:pPr>
              <w:pStyle w:val="a4"/>
              <w:numPr>
                <w:ilvl w:val="0"/>
                <w:numId w:val="51"/>
              </w:numPr>
              <w:spacing w:after="0" w:line="240" w:lineRule="auto"/>
              <w:ind w:left="0" w:firstLine="0"/>
              <w:contextualSpacing w:val="0"/>
              <w:rPr>
                <w:rFonts w:ascii="Times New Roman" w:hAnsi="Times New Roman"/>
              </w:rPr>
            </w:pPr>
            <w:r w:rsidRPr="00BF15B3">
              <w:rPr>
                <w:rFonts w:ascii="Times New Roman" w:hAnsi="Times New Roman"/>
              </w:rPr>
              <w:lastRenderedPageBreak/>
              <w:t>Повторить темы твердые сплавы, цветные металлы и сплавы</w:t>
            </w:r>
          </w:p>
          <w:p w14:paraId="4C5A2623" w14:textId="77777777" w:rsidR="002A5910" w:rsidRPr="00BF15B3" w:rsidRDefault="002A5910" w:rsidP="00CA7E5B">
            <w:pPr>
              <w:pStyle w:val="a4"/>
              <w:numPr>
                <w:ilvl w:val="0"/>
                <w:numId w:val="51"/>
              </w:numPr>
              <w:spacing w:after="0" w:line="240" w:lineRule="auto"/>
              <w:ind w:left="0" w:firstLine="0"/>
              <w:contextualSpacing w:val="0"/>
              <w:rPr>
                <w:rFonts w:ascii="Times New Roman" w:hAnsi="Times New Roman"/>
              </w:rPr>
            </w:pPr>
            <w:r w:rsidRPr="00BF15B3">
              <w:rPr>
                <w:rFonts w:ascii="Times New Roman" w:hAnsi="Times New Roman"/>
              </w:rPr>
              <w:t>Изучить понятия о режимах резания</w:t>
            </w:r>
          </w:p>
          <w:p w14:paraId="3975E20F" w14:textId="77777777" w:rsidR="002A5910" w:rsidRPr="00BF15B3" w:rsidRDefault="002A5910" w:rsidP="00CA7E5B">
            <w:pPr>
              <w:pStyle w:val="a4"/>
              <w:numPr>
                <w:ilvl w:val="0"/>
                <w:numId w:val="51"/>
              </w:numPr>
              <w:spacing w:after="0" w:line="240" w:lineRule="auto"/>
              <w:ind w:left="0" w:firstLine="0"/>
              <w:contextualSpacing w:val="0"/>
              <w:rPr>
                <w:rFonts w:ascii="Times New Roman" w:hAnsi="Times New Roman"/>
              </w:rPr>
            </w:pPr>
            <w:r w:rsidRPr="00BF15B3">
              <w:rPr>
                <w:rFonts w:ascii="Times New Roman" w:hAnsi="Times New Roman"/>
              </w:rPr>
              <w:t>Виды обработки металлов: термическая обработка, литье, обработка давлением, сварка</w:t>
            </w:r>
          </w:p>
          <w:p w14:paraId="7A6E2F04" w14:textId="77777777" w:rsidR="002A5910" w:rsidRPr="00BF15B3" w:rsidRDefault="002A5910" w:rsidP="00CA7E5B">
            <w:pPr>
              <w:pStyle w:val="a4"/>
              <w:numPr>
                <w:ilvl w:val="0"/>
                <w:numId w:val="51"/>
              </w:numPr>
              <w:spacing w:after="0" w:line="240" w:lineRule="auto"/>
              <w:ind w:left="0" w:firstLine="0"/>
              <w:contextualSpacing w:val="0"/>
              <w:rPr>
                <w:rFonts w:ascii="Times New Roman" w:hAnsi="Times New Roman"/>
              </w:rPr>
            </w:pPr>
            <w:r w:rsidRPr="00BF15B3">
              <w:rPr>
                <w:rFonts w:ascii="Times New Roman" w:hAnsi="Times New Roman"/>
              </w:rPr>
              <w:t>Систематическая проработка конспектов занятий, учебной и специальной технической литературы</w:t>
            </w:r>
          </w:p>
          <w:p w14:paraId="700E96EC" w14:textId="77777777" w:rsidR="002A5910" w:rsidRPr="00BF15B3" w:rsidRDefault="002A5910" w:rsidP="00CA7E5B">
            <w:pPr>
              <w:pStyle w:val="a4"/>
              <w:numPr>
                <w:ilvl w:val="0"/>
                <w:numId w:val="51"/>
              </w:numPr>
              <w:spacing w:after="0" w:line="240" w:lineRule="auto"/>
              <w:ind w:left="0" w:firstLine="0"/>
              <w:contextualSpacing w:val="0"/>
              <w:rPr>
                <w:rFonts w:ascii="Times New Roman" w:hAnsi="Times New Roman"/>
              </w:rPr>
            </w:pPr>
            <w:r w:rsidRPr="00BF15B3">
              <w:rPr>
                <w:rFonts w:ascii="Times New Roman" w:hAnsi="Times New Roman"/>
              </w:rPr>
              <w:t>Подготовка к практическим работам с использованием рекомендаций преподавателя, оформление практических работ, отчетов и подготовка их к защите.</w:t>
            </w:r>
          </w:p>
          <w:p w14:paraId="7AC0E047" w14:textId="77777777" w:rsidR="002A5910" w:rsidRPr="001A517A" w:rsidRDefault="002A5910" w:rsidP="00CA7E5B">
            <w:pPr>
              <w:pStyle w:val="a4"/>
              <w:numPr>
                <w:ilvl w:val="0"/>
                <w:numId w:val="51"/>
              </w:numPr>
              <w:spacing w:after="0" w:line="240" w:lineRule="auto"/>
              <w:ind w:left="0" w:firstLine="0"/>
              <w:contextualSpacing w:val="0"/>
              <w:rPr>
                <w:b/>
              </w:rPr>
            </w:pPr>
            <w:r w:rsidRPr="00BF15B3">
              <w:rPr>
                <w:rFonts w:ascii="Times New Roman" w:hAnsi="Times New Roman"/>
              </w:rPr>
              <w:t>Работа с учебной, технической и справочной литературой, с Интернет, и т.д.</w:t>
            </w:r>
          </w:p>
        </w:tc>
        <w:tc>
          <w:tcPr>
            <w:tcW w:w="831" w:type="pct"/>
            <w:tcBorders>
              <w:top w:val="single" w:sz="4" w:space="0" w:color="auto"/>
              <w:left w:val="single" w:sz="4" w:space="0" w:color="auto"/>
              <w:bottom w:val="single" w:sz="4" w:space="0" w:color="auto"/>
              <w:right w:val="single" w:sz="4" w:space="0" w:color="auto"/>
            </w:tcBorders>
            <w:vAlign w:val="center"/>
            <w:hideMark/>
          </w:tcPr>
          <w:p w14:paraId="5469106F" w14:textId="77777777" w:rsidR="002A5910" w:rsidRPr="001A517A" w:rsidRDefault="002A5910" w:rsidP="00A41894">
            <w:pPr>
              <w:suppressAutoHyphens/>
              <w:spacing w:after="0" w:line="240" w:lineRule="auto"/>
              <w:rPr>
                <w:rFonts w:ascii="Times New Roman" w:hAnsi="Times New Roman"/>
                <w:b/>
                <w:i/>
              </w:rPr>
            </w:pPr>
            <w:r w:rsidRPr="001A517A">
              <w:rPr>
                <w:rFonts w:ascii="Times New Roman" w:hAnsi="Times New Roman"/>
                <w:b/>
                <w:i/>
              </w:rPr>
              <w:lastRenderedPageBreak/>
              <w:t>*</w:t>
            </w:r>
          </w:p>
        </w:tc>
      </w:tr>
      <w:tr w:rsidR="002A5910" w:rsidRPr="001A517A" w14:paraId="2C881F37" w14:textId="77777777" w:rsidTr="00A41894">
        <w:trPr>
          <w:trHeight w:val="87"/>
        </w:trPr>
        <w:tc>
          <w:tcPr>
            <w:tcW w:w="4169" w:type="pct"/>
            <w:gridSpan w:val="2"/>
            <w:tcBorders>
              <w:top w:val="single" w:sz="4" w:space="0" w:color="auto"/>
              <w:left w:val="single" w:sz="4" w:space="0" w:color="auto"/>
              <w:bottom w:val="single" w:sz="4" w:space="0" w:color="auto"/>
              <w:right w:val="single" w:sz="4" w:space="0" w:color="auto"/>
            </w:tcBorders>
          </w:tcPr>
          <w:p w14:paraId="10C625EC" w14:textId="77777777" w:rsidR="002A5910" w:rsidRPr="001A517A" w:rsidRDefault="002A5910" w:rsidP="00A41894">
            <w:pPr>
              <w:spacing w:after="0" w:line="240" w:lineRule="auto"/>
              <w:rPr>
                <w:rFonts w:ascii="Times New Roman" w:hAnsi="Times New Roman"/>
                <w:b/>
                <w:bCs/>
              </w:rPr>
            </w:pPr>
            <w:r w:rsidRPr="001A517A">
              <w:rPr>
                <w:rFonts w:ascii="Times New Roman" w:hAnsi="Times New Roman"/>
                <w:b/>
                <w:bCs/>
              </w:rPr>
              <w:t>МДК01.02 Технология слесарно-сборочных работ</w:t>
            </w:r>
          </w:p>
        </w:tc>
        <w:tc>
          <w:tcPr>
            <w:tcW w:w="831" w:type="pct"/>
            <w:tcBorders>
              <w:top w:val="single" w:sz="4" w:space="0" w:color="auto"/>
              <w:left w:val="single" w:sz="4" w:space="0" w:color="auto"/>
              <w:bottom w:val="single" w:sz="4" w:space="0" w:color="auto"/>
              <w:right w:val="single" w:sz="4" w:space="0" w:color="auto"/>
            </w:tcBorders>
            <w:vAlign w:val="center"/>
          </w:tcPr>
          <w:p w14:paraId="1CA978B3" w14:textId="36F71E67" w:rsidR="002A5910" w:rsidRPr="001A517A" w:rsidRDefault="002A5910" w:rsidP="00A41894">
            <w:pPr>
              <w:spacing w:after="0" w:line="240" w:lineRule="auto"/>
              <w:jc w:val="center"/>
              <w:rPr>
                <w:rFonts w:ascii="Times New Roman" w:hAnsi="Times New Roman"/>
                <w:b/>
                <w:i/>
              </w:rPr>
            </w:pPr>
            <w:r>
              <w:rPr>
                <w:rFonts w:ascii="Times New Roman" w:hAnsi="Times New Roman"/>
                <w:b/>
                <w:i/>
              </w:rPr>
              <w:t>46</w:t>
            </w:r>
            <w:r w:rsidR="001928D7">
              <w:rPr>
                <w:rFonts w:ascii="Times New Roman" w:hAnsi="Times New Roman"/>
                <w:b/>
                <w:i/>
              </w:rPr>
              <w:t>/16</w:t>
            </w:r>
          </w:p>
        </w:tc>
      </w:tr>
      <w:tr w:rsidR="002A5910" w:rsidRPr="001A517A" w14:paraId="5FAA08E0" w14:textId="77777777" w:rsidTr="00A41894">
        <w:tc>
          <w:tcPr>
            <w:tcW w:w="1009" w:type="pct"/>
            <w:vMerge w:val="restart"/>
            <w:tcBorders>
              <w:top w:val="single" w:sz="4" w:space="0" w:color="auto"/>
              <w:left w:val="single" w:sz="4" w:space="0" w:color="auto"/>
              <w:bottom w:val="single" w:sz="4" w:space="0" w:color="auto"/>
              <w:right w:val="single" w:sz="4" w:space="0" w:color="auto"/>
            </w:tcBorders>
          </w:tcPr>
          <w:p w14:paraId="7D225B4E" w14:textId="77777777" w:rsidR="002A5910" w:rsidRPr="001A517A" w:rsidRDefault="002A5910" w:rsidP="00A41894">
            <w:pPr>
              <w:spacing w:after="0" w:line="240" w:lineRule="auto"/>
              <w:rPr>
                <w:rFonts w:ascii="Times New Roman" w:hAnsi="Times New Roman"/>
                <w:b/>
                <w:bCs/>
              </w:rPr>
            </w:pPr>
            <w:r w:rsidRPr="001A517A">
              <w:rPr>
                <w:rFonts w:ascii="Times New Roman" w:hAnsi="Times New Roman"/>
                <w:b/>
                <w:bCs/>
              </w:rPr>
              <w:t>Тема 2.1 Конструктивно-технологическое членение самолёта</w:t>
            </w:r>
          </w:p>
        </w:tc>
        <w:tc>
          <w:tcPr>
            <w:tcW w:w="3160" w:type="pct"/>
            <w:tcBorders>
              <w:top w:val="single" w:sz="4" w:space="0" w:color="auto"/>
              <w:left w:val="single" w:sz="4" w:space="0" w:color="auto"/>
              <w:bottom w:val="single" w:sz="4" w:space="0" w:color="auto"/>
              <w:right w:val="single" w:sz="4" w:space="0" w:color="auto"/>
            </w:tcBorders>
            <w:hideMark/>
          </w:tcPr>
          <w:p w14:paraId="2A15AB1F"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bCs/>
              </w:rPr>
              <w:t xml:space="preserve">Содержание </w:t>
            </w:r>
          </w:p>
        </w:tc>
        <w:tc>
          <w:tcPr>
            <w:tcW w:w="831" w:type="pct"/>
            <w:vMerge w:val="restart"/>
            <w:tcBorders>
              <w:top w:val="single" w:sz="4" w:space="0" w:color="auto"/>
              <w:left w:val="single" w:sz="4" w:space="0" w:color="auto"/>
              <w:right w:val="single" w:sz="4" w:space="0" w:color="auto"/>
            </w:tcBorders>
            <w:vAlign w:val="center"/>
            <w:hideMark/>
          </w:tcPr>
          <w:p w14:paraId="1C529629" w14:textId="77777777" w:rsidR="002A5910" w:rsidRPr="001A517A" w:rsidRDefault="002A5910" w:rsidP="00A41894">
            <w:pPr>
              <w:spacing w:after="0" w:line="240" w:lineRule="auto"/>
              <w:jc w:val="center"/>
              <w:rPr>
                <w:rFonts w:ascii="Times New Roman" w:hAnsi="Times New Roman"/>
                <w:b/>
                <w:i/>
              </w:rPr>
            </w:pPr>
            <w:r>
              <w:rPr>
                <w:rFonts w:ascii="Times New Roman" w:hAnsi="Times New Roman"/>
                <w:b/>
                <w:i/>
              </w:rPr>
              <w:t>2</w:t>
            </w:r>
          </w:p>
          <w:p w14:paraId="27576AD4" w14:textId="77777777" w:rsidR="002A5910" w:rsidRPr="001A517A" w:rsidRDefault="002A5910" w:rsidP="00A41894">
            <w:pPr>
              <w:spacing w:after="0" w:line="240" w:lineRule="auto"/>
              <w:jc w:val="center"/>
              <w:rPr>
                <w:rFonts w:ascii="Times New Roman" w:hAnsi="Times New Roman"/>
                <w:b/>
                <w:i/>
              </w:rPr>
            </w:pPr>
          </w:p>
        </w:tc>
      </w:tr>
      <w:tr w:rsidR="002A5910" w:rsidRPr="001A517A" w14:paraId="75440869"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19236C9E"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7F0AAACF"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1. Назначение расчленения планера</w:t>
            </w:r>
          </w:p>
        </w:tc>
        <w:tc>
          <w:tcPr>
            <w:tcW w:w="831" w:type="pct"/>
            <w:vMerge/>
            <w:tcBorders>
              <w:left w:val="single" w:sz="4" w:space="0" w:color="auto"/>
              <w:right w:val="single" w:sz="4" w:space="0" w:color="auto"/>
            </w:tcBorders>
            <w:vAlign w:val="center"/>
            <w:hideMark/>
          </w:tcPr>
          <w:p w14:paraId="5747B6FE" w14:textId="77777777" w:rsidR="002A5910" w:rsidRPr="001A517A" w:rsidRDefault="002A5910" w:rsidP="00A41894">
            <w:pPr>
              <w:spacing w:after="0" w:line="240" w:lineRule="auto"/>
              <w:jc w:val="center"/>
              <w:rPr>
                <w:rFonts w:ascii="Times New Roman" w:hAnsi="Times New Roman"/>
                <w:b/>
                <w:i/>
              </w:rPr>
            </w:pPr>
          </w:p>
        </w:tc>
      </w:tr>
      <w:tr w:rsidR="002A5910" w:rsidRPr="001A517A" w14:paraId="7D52CAC7"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4E0391B0"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79F8FC5A"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2 Структура сборочных единиц планера</w:t>
            </w:r>
          </w:p>
        </w:tc>
        <w:tc>
          <w:tcPr>
            <w:tcW w:w="0" w:type="auto"/>
            <w:vMerge/>
            <w:tcBorders>
              <w:left w:val="single" w:sz="4" w:space="0" w:color="auto"/>
              <w:right w:val="single" w:sz="4" w:space="0" w:color="auto"/>
            </w:tcBorders>
            <w:vAlign w:val="center"/>
            <w:hideMark/>
          </w:tcPr>
          <w:p w14:paraId="5FF60CB8" w14:textId="77777777" w:rsidR="002A5910" w:rsidRPr="001A517A" w:rsidRDefault="002A5910" w:rsidP="00A41894">
            <w:pPr>
              <w:spacing w:after="0" w:line="240" w:lineRule="auto"/>
              <w:jc w:val="center"/>
              <w:rPr>
                <w:rFonts w:ascii="Times New Roman" w:hAnsi="Times New Roman"/>
                <w:b/>
                <w:i/>
              </w:rPr>
            </w:pPr>
          </w:p>
        </w:tc>
      </w:tr>
      <w:tr w:rsidR="002A5910" w:rsidRPr="001A517A" w14:paraId="2B2FD08E"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tcPr>
          <w:p w14:paraId="6C3A2F9F"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0F41E65E"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 xml:space="preserve">3 </w:t>
            </w:r>
            <w:proofErr w:type="gramStart"/>
            <w:r w:rsidRPr="001A517A">
              <w:rPr>
                <w:rFonts w:ascii="Times New Roman" w:hAnsi="Times New Roman"/>
              </w:rPr>
              <w:t>Схемы  членения</w:t>
            </w:r>
            <w:proofErr w:type="gramEnd"/>
            <w:r w:rsidRPr="001A517A">
              <w:rPr>
                <w:rFonts w:ascii="Times New Roman" w:hAnsi="Times New Roman"/>
              </w:rPr>
              <w:t xml:space="preserve"> самолёта</w:t>
            </w:r>
          </w:p>
        </w:tc>
        <w:tc>
          <w:tcPr>
            <w:tcW w:w="0" w:type="auto"/>
            <w:vMerge/>
            <w:tcBorders>
              <w:left w:val="single" w:sz="4" w:space="0" w:color="auto"/>
              <w:bottom w:val="single" w:sz="4" w:space="0" w:color="auto"/>
              <w:right w:val="single" w:sz="4" w:space="0" w:color="auto"/>
            </w:tcBorders>
            <w:vAlign w:val="center"/>
          </w:tcPr>
          <w:p w14:paraId="6E2F6482" w14:textId="77777777" w:rsidR="002A5910" w:rsidRPr="001A517A" w:rsidRDefault="002A5910" w:rsidP="00A41894">
            <w:pPr>
              <w:spacing w:after="0" w:line="240" w:lineRule="auto"/>
              <w:jc w:val="center"/>
              <w:rPr>
                <w:rFonts w:ascii="Times New Roman" w:hAnsi="Times New Roman"/>
                <w:b/>
                <w:i/>
              </w:rPr>
            </w:pPr>
          </w:p>
        </w:tc>
      </w:tr>
      <w:tr w:rsidR="002A5910" w:rsidRPr="001A517A" w14:paraId="7D972871"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64609ED7"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69BA9457"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bCs/>
              </w:rPr>
              <w:t>В том числе практических и лабораторных занятий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35D9BF93" w14:textId="77777777" w:rsidR="002A5910" w:rsidRPr="001A517A" w:rsidRDefault="002A5910" w:rsidP="00A41894">
            <w:pPr>
              <w:spacing w:after="0" w:line="240" w:lineRule="auto"/>
              <w:jc w:val="center"/>
              <w:rPr>
                <w:rFonts w:ascii="Times New Roman" w:hAnsi="Times New Roman"/>
                <w:b/>
                <w:i/>
              </w:rPr>
            </w:pPr>
            <w:r w:rsidRPr="001A517A">
              <w:rPr>
                <w:rFonts w:ascii="Times New Roman" w:hAnsi="Times New Roman"/>
                <w:b/>
                <w:i/>
              </w:rPr>
              <w:t>2</w:t>
            </w:r>
          </w:p>
        </w:tc>
      </w:tr>
      <w:tr w:rsidR="002A5910" w:rsidRPr="001A517A" w14:paraId="4F364375"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2AF7602D"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6F317231"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1. Структура сборочных единиц планера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56F6A574" w14:textId="77777777" w:rsidR="002A5910" w:rsidRPr="001A517A" w:rsidRDefault="002A5910" w:rsidP="00A41894">
            <w:pPr>
              <w:spacing w:after="0" w:line="240" w:lineRule="auto"/>
              <w:jc w:val="center"/>
              <w:rPr>
                <w:rFonts w:ascii="Times New Roman" w:hAnsi="Times New Roman"/>
                <w:i/>
              </w:rPr>
            </w:pPr>
            <w:r w:rsidRPr="001A517A">
              <w:rPr>
                <w:rFonts w:ascii="Times New Roman" w:hAnsi="Times New Roman"/>
                <w:i/>
              </w:rPr>
              <w:t>2</w:t>
            </w:r>
          </w:p>
        </w:tc>
      </w:tr>
      <w:tr w:rsidR="002A5910" w:rsidRPr="001A517A" w14:paraId="0F42BF34" w14:textId="77777777" w:rsidTr="00A41894">
        <w:tc>
          <w:tcPr>
            <w:tcW w:w="1009" w:type="pct"/>
            <w:vMerge w:val="restart"/>
            <w:tcBorders>
              <w:top w:val="single" w:sz="4" w:space="0" w:color="auto"/>
              <w:left w:val="single" w:sz="4" w:space="0" w:color="auto"/>
              <w:bottom w:val="single" w:sz="4" w:space="0" w:color="auto"/>
              <w:right w:val="single" w:sz="4" w:space="0" w:color="auto"/>
            </w:tcBorders>
            <w:hideMark/>
          </w:tcPr>
          <w:p w14:paraId="6FC6C40E" w14:textId="77777777" w:rsidR="002A5910" w:rsidRPr="001A517A" w:rsidRDefault="002A5910" w:rsidP="00A41894">
            <w:pPr>
              <w:spacing w:after="0" w:line="240" w:lineRule="auto"/>
              <w:rPr>
                <w:rFonts w:ascii="Times New Roman" w:hAnsi="Times New Roman"/>
                <w:b/>
                <w:bCs/>
              </w:rPr>
            </w:pPr>
            <w:r w:rsidRPr="001A517A">
              <w:rPr>
                <w:rFonts w:ascii="Times New Roman" w:hAnsi="Times New Roman"/>
                <w:b/>
                <w:bCs/>
              </w:rPr>
              <w:t>Тема 2.2 Формы технологической документации</w:t>
            </w:r>
          </w:p>
          <w:p w14:paraId="375C4426"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69AF3168"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bCs/>
              </w:rPr>
              <w:t xml:space="preserve">Содержание </w:t>
            </w:r>
          </w:p>
        </w:tc>
        <w:tc>
          <w:tcPr>
            <w:tcW w:w="831" w:type="pct"/>
            <w:vMerge w:val="restart"/>
            <w:tcBorders>
              <w:top w:val="single" w:sz="4" w:space="0" w:color="auto"/>
              <w:left w:val="single" w:sz="4" w:space="0" w:color="auto"/>
              <w:right w:val="single" w:sz="4" w:space="0" w:color="auto"/>
            </w:tcBorders>
            <w:vAlign w:val="center"/>
            <w:hideMark/>
          </w:tcPr>
          <w:p w14:paraId="01074730" w14:textId="77777777" w:rsidR="002A5910" w:rsidRPr="001A517A" w:rsidRDefault="002A5910" w:rsidP="00A41894">
            <w:pPr>
              <w:spacing w:after="0" w:line="240" w:lineRule="auto"/>
              <w:jc w:val="center"/>
              <w:rPr>
                <w:rFonts w:ascii="Times New Roman" w:hAnsi="Times New Roman"/>
                <w:b/>
                <w:i/>
              </w:rPr>
            </w:pPr>
            <w:r w:rsidRPr="001A517A">
              <w:rPr>
                <w:rFonts w:ascii="Times New Roman" w:hAnsi="Times New Roman"/>
                <w:b/>
                <w:i/>
              </w:rPr>
              <w:t>4</w:t>
            </w:r>
          </w:p>
        </w:tc>
      </w:tr>
      <w:tr w:rsidR="002A5910" w:rsidRPr="001A517A" w14:paraId="34313031"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0EADDB4D"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3EC2DACC"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1. Технологическая документация, её формы, назначение и содержание</w:t>
            </w:r>
          </w:p>
        </w:tc>
        <w:tc>
          <w:tcPr>
            <w:tcW w:w="831" w:type="pct"/>
            <w:vMerge/>
            <w:tcBorders>
              <w:left w:val="single" w:sz="4" w:space="0" w:color="auto"/>
              <w:right w:val="single" w:sz="4" w:space="0" w:color="auto"/>
            </w:tcBorders>
            <w:vAlign w:val="center"/>
            <w:hideMark/>
          </w:tcPr>
          <w:p w14:paraId="5450A0AF" w14:textId="77777777" w:rsidR="002A5910" w:rsidRPr="001A517A" w:rsidRDefault="002A5910" w:rsidP="00A41894">
            <w:pPr>
              <w:spacing w:after="0" w:line="240" w:lineRule="auto"/>
              <w:jc w:val="center"/>
              <w:rPr>
                <w:rFonts w:ascii="Times New Roman" w:hAnsi="Times New Roman"/>
                <w:b/>
                <w:i/>
              </w:rPr>
            </w:pPr>
          </w:p>
        </w:tc>
      </w:tr>
      <w:tr w:rsidR="002A5910" w:rsidRPr="001A517A" w14:paraId="7D6AC15E"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5E12A0BD"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0BAD63CE"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2 Понятие о типовых технологических процессах</w:t>
            </w:r>
          </w:p>
        </w:tc>
        <w:tc>
          <w:tcPr>
            <w:tcW w:w="0" w:type="auto"/>
            <w:vMerge/>
            <w:tcBorders>
              <w:left w:val="single" w:sz="4" w:space="0" w:color="auto"/>
              <w:right w:val="single" w:sz="4" w:space="0" w:color="auto"/>
            </w:tcBorders>
            <w:vAlign w:val="center"/>
            <w:hideMark/>
          </w:tcPr>
          <w:p w14:paraId="15DA93F4" w14:textId="77777777" w:rsidR="002A5910" w:rsidRPr="001A517A" w:rsidRDefault="002A5910" w:rsidP="00A41894">
            <w:pPr>
              <w:spacing w:after="0" w:line="240" w:lineRule="auto"/>
              <w:jc w:val="center"/>
              <w:rPr>
                <w:rFonts w:ascii="Times New Roman" w:hAnsi="Times New Roman"/>
                <w:b/>
                <w:i/>
              </w:rPr>
            </w:pPr>
          </w:p>
        </w:tc>
      </w:tr>
      <w:tr w:rsidR="002A5910" w:rsidRPr="001A517A" w14:paraId="50E35AAC"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tcPr>
          <w:p w14:paraId="0389292A"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FFCE708"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3 Содержание технологического процесса, его деление на операции, переходы и т.д. Определение последовательности операций и переходов. Межоперационные припуски.</w:t>
            </w:r>
          </w:p>
        </w:tc>
        <w:tc>
          <w:tcPr>
            <w:tcW w:w="0" w:type="auto"/>
            <w:vMerge/>
            <w:tcBorders>
              <w:left w:val="single" w:sz="4" w:space="0" w:color="auto"/>
              <w:bottom w:val="single" w:sz="4" w:space="0" w:color="auto"/>
              <w:right w:val="single" w:sz="4" w:space="0" w:color="auto"/>
            </w:tcBorders>
            <w:vAlign w:val="center"/>
          </w:tcPr>
          <w:p w14:paraId="6437EF47" w14:textId="77777777" w:rsidR="002A5910" w:rsidRPr="001A517A" w:rsidRDefault="002A5910" w:rsidP="00A41894">
            <w:pPr>
              <w:spacing w:after="0" w:line="240" w:lineRule="auto"/>
              <w:jc w:val="center"/>
              <w:rPr>
                <w:rFonts w:ascii="Times New Roman" w:hAnsi="Times New Roman"/>
                <w:b/>
                <w:i/>
              </w:rPr>
            </w:pPr>
          </w:p>
        </w:tc>
      </w:tr>
      <w:tr w:rsidR="002A5910" w:rsidRPr="001A517A" w14:paraId="2CCB0C67"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3D1A5732"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368FE36B"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bCs/>
              </w:rPr>
              <w:t xml:space="preserve">В том числе практических и лабораторных занятий </w:t>
            </w:r>
          </w:p>
        </w:tc>
        <w:tc>
          <w:tcPr>
            <w:tcW w:w="831" w:type="pct"/>
            <w:tcBorders>
              <w:top w:val="single" w:sz="4" w:space="0" w:color="auto"/>
              <w:left w:val="single" w:sz="4" w:space="0" w:color="auto"/>
              <w:bottom w:val="single" w:sz="4" w:space="0" w:color="auto"/>
              <w:right w:val="single" w:sz="4" w:space="0" w:color="auto"/>
            </w:tcBorders>
            <w:vAlign w:val="center"/>
            <w:hideMark/>
          </w:tcPr>
          <w:p w14:paraId="491459EF" w14:textId="77777777" w:rsidR="002A5910" w:rsidRPr="001A517A" w:rsidRDefault="002A5910" w:rsidP="00A41894">
            <w:pPr>
              <w:spacing w:after="0" w:line="240" w:lineRule="auto"/>
              <w:jc w:val="center"/>
              <w:rPr>
                <w:rFonts w:ascii="Times New Roman" w:hAnsi="Times New Roman"/>
                <w:b/>
                <w:i/>
              </w:rPr>
            </w:pPr>
            <w:r w:rsidRPr="001A517A">
              <w:rPr>
                <w:rFonts w:ascii="Times New Roman" w:hAnsi="Times New Roman"/>
                <w:b/>
                <w:i/>
              </w:rPr>
              <w:t>2</w:t>
            </w:r>
          </w:p>
        </w:tc>
      </w:tr>
      <w:tr w:rsidR="002A5910" w:rsidRPr="001A517A" w14:paraId="7FFB7336" w14:textId="77777777" w:rsidTr="00A41894">
        <w:tc>
          <w:tcPr>
            <w:tcW w:w="0" w:type="auto"/>
            <w:vMerge/>
            <w:tcBorders>
              <w:top w:val="single" w:sz="4" w:space="0" w:color="auto"/>
              <w:left w:val="single" w:sz="4" w:space="0" w:color="auto"/>
              <w:bottom w:val="single" w:sz="4" w:space="0" w:color="auto"/>
              <w:right w:val="single" w:sz="4" w:space="0" w:color="auto"/>
            </w:tcBorders>
            <w:vAlign w:val="center"/>
            <w:hideMark/>
          </w:tcPr>
          <w:p w14:paraId="04A79873"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hideMark/>
          </w:tcPr>
          <w:p w14:paraId="2C901CC4"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rPr>
              <w:t>1</w:t>
            </w:r>
            <w:r w:rsidRPr="001A517A">
              <w:rPr>
                <w:rFonts w:ascii="Times New Roman" w:hAnsi="Times New Roman"/>
              </w:rPr>
              <w:t>. Изучение технологических процессов сборки простых узлов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2FAC4C64" w14:textId="77777777" w:rsidR="002A5910" w:rsidRPr="001A517A" w:rsidRDefault="002A5910" w:rsidP="00A41894">
            <w:pPr>
              <w:spacing w:after="0" w:line="240" w:lineRule="auto"/>
              <w:jc w:val="center"/>
              <w:rPr>
                <w:rFonts w:ascii="Times New Roman" w:hAnsi="Times New Roman"/>
                <w:i/>
              </w:rPr>
            </w:pPr>
            <w:r w:rsidRPr="001A517A">
              <w:rPr>
                <w:rFonts w:ascii="Times New Roman" w:hAnsi="Times New Roman"/>
                <w:i/>
              </w:rPr>
              <w:t>2</w:t>
            </w:r>
          </w:p>
        </w:tc>
      </w:tr>
      <w:tr w:rsidR="002A5910" w:rsidRPr="001A517A" w14:paraId="69146465" w14:textId="77777777" w:rsidTr="00A41894">
        <w:tc>
          <w:tcPr>
            <w:tcW w:w="0" w:type="auto"/>
            <w:vMerge w:val="restart"/>
            <w:tcBorders>
              <w:top w:val="single" w:sz="4" w:space="0" w:color="auto"/>
              <w:left w:val="single" w:sz="4" w:space="0" w:color="auto"/>
              <w:right w:val="single" w:sz="4" w:space="0" w:color="auto"/>
            </w:tcBorders>
            <w:vAlign w:val="center"/>
          </w:tcPr>
          <w:p w14:paraId="6C7FEB7B" w14:textId="77777777" w:rsidR="002A5910" w:rsidRPr="001A517A" w:rsidRDefault="002A5910" w:rsidP="00A41894">
            <w:pPr>
              <w:spacing w:after="0" w:line="240" w:lineRule="auto"/>
              <w:rPr>
                <w:rFonts w:ascii="Times New Roman" w:hAnsi="Times New Roman"/>
                <w:b/>
                <w:bCs/>
              </w:rPr>
            </w:pPr>
            <w:r w:rsidRPr="001A517A">
              <w:rPr>
                <w:rFonts w:ascii="Times New Roman" w:hAnsi="Times New Roman"/>
                <w:b/>
                <w:bCs/>
              </w:rPr>
              <w:t>Тема 2.3 Сборка узлов и агрегатов</w:t>
            </w:r>
          </w:p>
          <w:p w14:paraId="0279BA1C"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2E5715B"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vAlign w:val="center"/>
          </w:tcPr>
          <w:p w14:paraId="073A77D9" w14:textId="77777777" w:rsidR="002A5910" w:rsidRPr="001A517A" w:rsidRDefault="002A5910" w:rsidP="00A41894">
            <w:pPr>
              <w:spacing w:after="0" w:line="240" w:lineRule="auto"/>
              <w:jc w:val="center"/>
              <w:rPr>
                <w:rFonts w:ascii="Times New Roman" w:hAnsi="Times New Roman"/>
                <w:b/>
                <w:i/>
              </w:rPr>
            </w:pPr>
            <w:r w:rsidRPr="001A517A">
              <w:rPr>
                <w:rFonts w:ascii="Times New Roman" w:hAnsi="Times New Roman"/>
                <w:b/>
                <w:i/>
              </w:rPr>
              <w:t>12</w:t>
            </w:r>
          </w:p>
        </w:tc>
      </w:tr>
      <w:tr w:rsidR="002A5910" w:rsidRPr="001A517A" w14:paraId="512CB6C2" w14:textId="77777777" w:rsidTr="00A41894">
        <w:tc>
          <w:tcPr>
            <w:tcW w:w="0" w:type="auto"/>
            <w:vMerge/>
            <w:tcBorders>
              <w:left w:val="single" w:sz="4" w:space="0" w:color="auto"/>
              <w:right w:val="single" w:sz="4" w:space="0" w:color="auto"/>
            </w:tcBorders>
            <w:vAlign w:val="center"/>
          </w:tcPr>
          <w:p w14:paraId="4E5C691B"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A3918A9" w14:textId="77777777" w:rsidR="002A5910" w:rsidRPr="001A517A" w:rsidRDefault="002A5910" w:rsidP="00A41894">
            <w:pPr>
              <w:spacing w:after="0" w:line="240" w:lineRule="auto"/>
              <w:rPr>
                <w:rFonts w:ascii="Times New Roman" w:hAnsi="Times New Roman"/>
              </w:rPr>
            </w:pPr>
            <w:r w:rsidRPr="001A517A">
              <w:rPr>
                <w:rFonts w:ascii="Times New Roman" w:hAnsi="Times New Roman"/>
                <w:b/>
                <w:bCs/>
              </w:rPr>
              <w:t>Методы сборки, применяемые в самолетостроении</w:t>
            </w:r>
            <w:r w:rsidRPr="001A517A">
              <w:rPr>
                <w:rFonts w:ascii="Times New Roman" w:hAnsi="Times New Roman"/>
              </w:rPr>
              <w:t xml:space="preserve"> </w:t>
            </w:r>
          </w:p>
          <w:p w14:paraId="0B73DBCC"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rPr>
              <w:t>1 Сборка по разметке</w:t>
            </w:r>
          </w:p>
        </w:tc>
        <w:tc>
          <w:tcPr>
            <w:tcW w:w="831" w:type="pct"/>
            <w:vMerge/>
            <w:tcBorders>
              <w:left w:val="single" w:sz="4" w:space="0" w:color="auto"/>
              <w:right w:val="single" w:sz="4" w:space="0" w:color="auto"/>
            </w:tcBorders>
            <w:vAlign w:val="center"/>
          </w:tcPr>
          <w:p w14:paraId="76C3D0C3" w14:textId="77777777" w:rsidR="002A5910" w:rsidRPr="001A517A" w:rsidRDefault="002A5910" w:rsidP="00A41894">
            <w:pPr>
              <w:spacing w:after="0" w:line="240" w:lineRule="auto"/>
              <w:jc w:val="center"/>
              <w:rPr>
                <w:rFonts w:ascii="Times New Roman" w:hAnsi="Times New Roman"/>
                <w:b/>
                <w:i/>
              </w:rPr>
            </w:pPr>
          </w:p>
        </w:tc>
      </w:tr>
      <w:tr w:rsidR="002A5910" w:rsidRPr="001A517A" w14:paraId="4BA6E7D9" w14:textId="77777777" w:rsidTr="00A41894">
        <w:tc>
          <w:tcPr>
            <w:tcW w:w="0" w:type="auto"/>
            <w:vMerge/>
            <w:tcBorders>
              <w:left w:val="single" w:sz="4" w:space="0" w:color="auto"/>
              <w:right w:val="single" w:sz="4" w:space="0" w:color="auto"/>
            </w:tcBorders>
            <w:vAlign w:val="center"/>
          </w:tcPr>
          <w:p w14:paraId="3B6C1C4D"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D86780F"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rPr>
              <w:t>2 Сборка по базовой детали</w:t>
            </w:r>
          </w:p>
        </w:tc>
        <w:tc>
          <w:tcPr>
            <w:tcW w:w="831" w:type="pct"/>
            <w:vMerge/>
            <w:tcBorders>
              <w:left w:val="single" w:sz="4" w:space="0" w:color="auto"/>
              <w:right w:val="single" w:sz="4" w:space="0" w:color="auto"/>
            </w:tcBorders>
            <w:vAlign w:val="center"/>
          </w:tcPr>
          <w:p w14:paraId="6AB8B93A" w14:textId="77777777" w:rsidR="002A5910" w:rsidRPr="001A517A" w:rsidRDefault="002A5910" w:rsidP="00A41894">
            <w:pPr>
              <w:spacing w:after="0" w:line="240" w:lineRule="auto"/>
              <w:jc w:val="center"/>
              <w:rPr>
                <w:rFonts w:ascii="Times New Roman" w:hAnsi="Times New Roman"/>
                <w:b/>
                <w:i/>
              </w:rPr>
            </w:pPr>
          </w:p>
        </w:tc>
      </w:tr>
      <w:tr w:rsidR="002A5910" w:rsidRPr="001A517A" w14:paraId="112E2299" w14:textId="77777777" w:rsidTr="00A41894">
        <w:tc>
          <w:tcPr>
            <w:tcW w:w="0" w:type="auto"/>
            <w:vMerge/>
            <w:tcBorders>
              <w:left w:val="single" w:sz="4" w:space="0" w:color="auto"/>
              <w:right w:val="single" w:sz="4" w:space="0" w:color="auto"/>
            </w:tcBorders>
            <w:vAlign w:val="center"/>
          </w:tcPr>
          <w:p w14:paraId="5D193A62"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BE1B78A"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rPr>
              <w:t>3 Сборка по сборочным отверстиям</w:t>
            </w:r>
          </w:p>
        </w:tc>
        <w:tc>
          <w:tcPr>
            <w:tcW w:w="831" w:type="pct"/>
            <w:vMerge/>
            <w:tcBorders>
              <w:left w:val="single" w:sz="4" w:space="0" w:color="auto"/>
              <w:right w:val="single" w:sz="4" w:space="0" w:color="auto"/>
            </w:tcBorders>
            <w:vAlign w:val="center"/>
          </w:tcPr>
          <w:p w14:paraId="0D4AFF3B" w14:textId="77777777" w:rsidR="002A5910" w:rsidRPr="001A517A" w:rsidRDefault="002A5910" w:rsidP="00A41894">
            <w:pPr>
              <w:spacing w:after="0" w:line="240" w:lineRule="auto"/>
              <w:jc w:val="center"/>
              <w:rPr>
                <w:rFonts w:ascii="Times New Roman" w:hAnsi="Times New Roman"/>
                <w:b/>
                <w:i/>
              </w:rPr>
            </w:pPr>
          </w:p>
        </w:tc>
      </w:tr>
      <w:tr w:rsidR="002A5910" w:rsidRPr="001A517A" w14:paraId="5C418033" w14:textId="77777777" w:rsidTr="00A41894">
        <w:tc>
          <w:tcPr>
            <w:tcW w:w="0" w:type="auto"/>
            <w:vMerge/>
            <w:tcBorders>
              <w:left w:val="single" w:sz="4" w:space="0" w:color="auto"/>
              <w:right w:val="single" w:sz="4" w:space="0" w:color="auto"/>
            </w:tcBorders>
            <w:vAlign w:val="center"/>
          </w:tcPr>
          <w:p w14:paraId="31F208D9"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D4A2854"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rPr>
              <w:t>4 Сборка в приспособлении</w:t>
            </w:r>
          </w:p>
        </w:tc>
        <w:tc>
          <w:tcPr>
            <w:tcW w:w="831" w:type="pct"/>
            <w:vMerge/>
            <w:tcBorders>
              <w:left w:val="single" w:sz="4" w:space="0" w:color="auto"/>
              <w:right w:val="single" w:sz="4" w:space="0" w:color="auto"/>
            </w:tcBorders>
            <w:vAlign w:val="center"/>
          </w:tcPr>
          <w:p w14:paraId="10F9DA89" w14:textId="77777777" w:rsidR="002A5910" w:rsidRPr="001A517A" w:rsidRDefault="002A5910" w:rsidP="00A41894">
            <w:pPr>
              <w:spacing w:after="0" w:line="240" w:lineRule="auto"/>
              <w:jc w:val="center"/>
              <w:rPr>
                <w:rFonts w:ascii="Times New Roman" w:hAnsi="Times New Roman"/>
                <w:b/>
                <w:i/>
              </w:rPr>
            </w:pPr>
          </w:p>
        </w:tc>
      </w:tr>
      <w:tr w:rsidR="002A5910" w:rsidRPr="001A517A" w14:paraId="0107B07E" w14:textId="77777777" w:rsidTr="00A41894">
        <w:tc>
          <w:tcPr>
            <w:tcW w:w="0" w:type="auto"/>
            <w:vMerge/>
            <w:tcBorders>
              <w:left w:val="single" w:sz="4" w:space="0" w:color="auto"/>
              <w:right w:val="single" w:sz="4" w:space="0" w:color="auto"/>
            </w:tcBorders>
            <w:vAlign w:val="center"/>
          </w:tcPr>
          <w:p w14:paraId="57E01AD7"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B727CAD"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rPr>
              <w:t>5 Схема сборки по координатно-фиксирующим отверстиям</w:t>
            </w:r>
          </w:p>
        </w:tc>
        <w:tc>
          <w:tcPr>
            <w:tcW w:w="831" w:type="pct"/>
            <w:vMerge/>
            <w:tcBorders>
              <w:left w:val="single" w:sz="4" w:space="0" w:color="auto"/>
              <w:right w:val="single" w:sz="4" w:space="0" w:color="auto"/>
            </w:tcBorders>
            <w:vAlign w:val="center"/>
          </w:tcPr>
          <w:p w14:paraId="0225D922" w14:textId="77777777" w:rsidR="002A5910" w:rsidRPr="001A517A" w:rsidRDefault="002A5910" w:rsidP="00A41894">
            <w:pPr>
              <w:spacing w:after="0" w:line="240" w:lineRule="auto"/>
              <w:jc w:val="center"/>
              <w:rPr>
                <w:rFonts w:ascii="Times New Roman" w:hAnsi="Times New Roman"/>
                <w:b/>
                <w:i/>
              </w:rPr>
            </w:pPr>
          </w:p>
        </w:tc>
      </w:tr>
      <w:tr w:rsidR="002A5910" w:rsidRPr="001A517A" w14:paraId="0CE68BB4" w14:textId="77777777" w:rsidTr="00A41894">
        <w:tc>
          <w:tcPr>
            <w:tcW w:w="0" w:type="auto"/>
            <w:vMerge/>
            <w:tcBorders>
              <w:left w:val="single" w:sz="4" w:space="0" w:color="auto"/>
              <w:right w:val="single" w:sz="4" w:space="0" w:color="auto"/>
            </w:tcBorders>
            <w:vAlign w:val="center"/>
          </w:tcPr>
          <w:p w14:paraId="1F0A7BAA"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036E178"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rPr>
              <w:t>6 Предварительная сборка на контрольные крепёжные детали</w:t>
            </w:r>
          </w:p>
        </w:tc>
        <w:tc>
          <w:tcPr>
            <w:tcW w:w="831" w:type="pct"/>
            <w:vMerge/>
            <w:tcBorders>
              <w:left w:val="single" w:sz="4" w:space="0" w:color="auto"/>
              <w:bottom w:val="single" w:sz="4" w:space="0" w:color="auto"/>
              <w:right w:val="single" w:sz="4" w:space="0" w:color="auto"/>
            </w:tcBorders>
            <w:vAlign w:val="center"/>
          </w:tcPr>
          <w:p w14:paraId="0474B8EA" w14:textId="77777777" w:rsidR="002A5910" w:rsidRPr="001A517A" w:rsidRDefault="002A5910" w:rsidP="00A41894">
            <w:pPr>
              <w:spacing w:after="0" w:line="240" w:lineRule="auto"/>
              <w:jc w:val="center"/>
              <w:rPr>
                <w:rFonts w:ascii="Times New Roman" w:hAnsi="Times New Roman"/>
                <w:b/>
                <w:i/>
              </w:rPr>
            </w:pPr>
          </w:p>
        </w:tc>
      </w:tr>
      <w:tr w:rsidR="002A5910" w:rsidRPr="001A517A" w14:paraId="12538148" w14:textId="77777777" w:rsidTr="00A41894">
        <w:tc>
          <w:tcPr>
            <w:tcW w:w="0" w:type="auto"/>
            <w:vMerge/>
            <w:tcBorders>
              <w:left w:val="single" w:sz="4" w:space="0" w:color="auto"/>
              <w:right w:val="single" w:sz="4" w:space="0" w:color="auto"/>
            </w:tcBorders>
            <w:vAlign w:val="center"/>
          </w:tcPr>
          <w:p w14:paraId="038A2FB1"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7544EB9"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bCs/>
              </w:rPr>
              <w:t>В том числе практических и лабораторных занятий</w:t>
            </w:r>
          </w:p>
        </w:tc>
        <w:tc>
          <w:tcPr>
            <w:tcW w:w="831" w:type="pct"/>
            <w:tcBorders>
              <w:top w:val="single" w:sz="4" w:space="0" w:color="auto"/>
              <w:left w:val="single" w:sz="4" w:space="0" w:color="auto"/>
              <w:bottom w:val="single" w:sz="4" w:space="0" w:color="auto"/>
              <w:right w:val="single" w:sz="4" w:space="0" w:color="auto"/>
            </w:tcBorders>
            <w:vAlign w:val="center"/>
          </w:tcPr>
          <w:p w14:paraId="285CFC9B" w14:textId="77777777" w:rsidR="002A5910" w:rsidRPr="001A517A" w:rsidRDefault="002A5910" w:rsidP="00A41894">
            <w:pPr>
              <w:spacing w:after="0" w:line="240" w:lineRule="auto"/>
              <w:jc w:val="center"/>
              <w:rPr>
                <w:rFonts w:ascii="Times New Roman" w:hAnsi="Times New Roman"/>
                <w:b/>
                <w:i/>
              </w:rPr>
            </w:pPr>
            <w:r w:rsidRPr="001A517A">
              <w:rPr>
                <w:rFonts w:ascii="Times New Roman" w:hAnsi="Times New Roman"/>
                <w:b/>
                <w:i/>
              </w:rPr>
              <w:t>2</w:t>
            </w:r>
          </w:p>
        </w:tc>
      </w:tr>
      <w:tr w:rsidR="002A5910" w:rsidRPr="001A517A" w14:paraId="38EEBBB2" w14:textId="77777777" w:rsidTr="00A41894">
        <w:tc>
          <w:tcPr>
            <w:tcW w:w="0" w:type="auto"/>
            <w:vMerge/>
            <w:tcBorders>
              <w:left w:val="single" w:sz="4" w:space="0" w:color="auto"/>
              <w:bottom w:val="single" w:sz="4" w:space="0" w:color="auto"/>
              <w:right w:val="single" w:sz="4" w:space="0" w:color="auto"/>
            </w:tcBorders>
            <w:vAlign w:val="center"/>
          </w:tcPr>
          <w:p w14:paraId="289358C3"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7C0EDC2"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rPr>
              <w:t>1 Выбор схем базирования</w:t>
            </w:r>
          </w:p>
        </w:tc>
        <w:tc>
          <w:tcPr>
            <w:tcW w:w="831" w:type="pct"/>
            <w:tcBorders>
              <w:top w:val="single" w:sz="4" w:space="0" w:color="auto"/>
              <w:left w:val="single" w:sz="4" w:space="0" w:color="auto"/>
              <w:bottom w:val="single" w:sz="4" w:space="0" w:color="auto"/>
              <w:right w:val="single" w:sz="4" w:space="0" w:color="auto"/>
            </w:tcBorders>
            <w:vAlign w:val="center"/>
          </w:tcPr>
          <w:p w14:paraId="7F6DF8CD" w14:textId="77777777" w:rsidR="002A5910" w:rsidRPr="00263C4A" w:rsidRDefault="002A5910" w:rsidP="00A41894">
            <w:pPr>
              <w:spacing w:after="0" w:line="240" w:lineRule="auto"/>
              <w:jc w:val="center"/>
              <w:rPr>
                <w:rFonts w:ascii="Times New Roman" w:hAnsi="Times New Roman"/>
                <w:i/>
              </w:rPr>
            </w:pPr>
            <w:r w:rsidRPr="00263C4A">
              <w:rPr>
                <w:rFonts w:ascii="Times New Roman" w:hAnsi="Times New Roman"/>
                <w:i/>
              </w:rPr>
              <w:t>2</w:t>
            </w:r>
          </w:p>
        </w:tc>
      </w:tr>
      <w:tr w:rsidR="002A5910" w:rsidRPr="001A517A" w14:paraId="0D0FDABC" w14:textId="77777777" w:rsidTr="00A41894">
        <w:tc>
          <w:tcPr>
            <w:tcW w:w="0" w:type="auto"/>
            <w:vMerge w:val="restart"/>
            <w:tcBorders>
              <w:top w:val="single" w:sz="4" w:space="0" w:color="auto"/>
              <w:left w:val="single" w:sz="4" w:space="0" w:color="auto"/>
              <w:right w:val="single" w:sz="4" w:space="0" w:color="auto"/>
            </w:tcBorders>
            <w:vAlign w:val="center"/>
          </w:tcPr>
          <w:p w14:paraId="39A372CE" w14:textId="77777777" w:rsidR="002A5910" w:rsidRPr="001A517A" w:rsidRDefault="002A5910" w:rsidP="00A41894">
            <w:pPr>
              <w:spacing w:after="0" w:line="240" w:lineRule="auto"/>
              <w:rPr>
                <w:rFonts w:ascii="Times New Roman" w:hAnsi="Times New Roman"/>
                <w:b/>
                <w:bCs/>
              </w:rPr>
            </w:pPr>
            <w:r w:rsidRPr="001A517A">
              <w:rPr>
                <w:rFonts w:ascii="Times New Roman" w:hAnsi="Times New Roman"/>
                <w:b/>
                <w:bCs/>
              </w:rPr>
              <w:t>Тема 2.4</w:t>
            </w:r>
            <w:r w:rsidRPr="001A517A">
              <w:rPr>
                <w:rFonts w:ascii="Times New Roman" w:hAnsi="Times New Roman"/>
              </w:rPr>
              <w:t xml:space="preserve"> </w:t>
            </w:r>
            <w:r w:rsidRPr="001A517A">
              <w:rPr>
                <w:rFonts w:ascii="Times New Roman" w:hAnsi="Times New Roman"/>
                <w:b/>
                <w:bCs/>
              </w:rPr>
              <w:t>Сборочная оснастка</w:t>
            </w:r>
          </w:p>
          <w:p w14:paraId="4E782C31"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3442818"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bCs/>
              </w:rPr>
              <w:lastRenderedPageBreak/>
              <w:t>Содержание</w:t>
            </w:r>
          </w:p>
        </w:tc>
        <w:tc>
          <w:tcPr>
            <w:tcW w:w="831" w:type="pct"/>
            <w:vMerge w:val="restart"/>
            <w:tcBorders>
              <w:top w:val="single" w:sz="4" w:space="0" w:color="auto"/>
              <w:left w:val="single" w:sz="4" w:space="0" w:color="auto"/>
              <w:right w:val="single" w:sz="4" w:space="0" w:color="auto"/>
            </w:tcBorders>
            <w:vAlign w:val="center"/>
          </w:tcPr>
          <w:p w14:paraId="18C307D3" w14:textId="77777777" w:rsidR="002A5910" w:rsidRPr="001A517A" w:rsidRDefault="002A5910" w:rsidP="00A41894">
            <w:pPr>
              <w:spacing w:after="0" w:line="240" w:lineRule="auto"/>
              <w:jc w:val="center"/>
              <w:rPr>
                <w:rFonts w:ascii="Times New Roman" w:hAnsi="Times New Roman"/>
                <w:b/>
                <w:i/>
              </w:rPr>
            </w:pPr>
            <w:r w:rsidRPr="001A517A">
              <w:rPr>
                <w:rFonts w:ascii="Times New Roman" w:hAnsi="Times New Roman"/>
                <w:b/>
                <w:i/>
              </w:rPr>
              <w:t>4</w:t>
            </w:r>
          </w:p>
        </w:tc>
      </w:tr>
      <w:tr w:rsidR="002A5910" w:rsidRPr="001A517A" w14:paraId="24C531D5" w14:textId="77777777" w:rsidTr="00A41894">
        <w:tc>
          <w:tcPr>
            <w:tcW w:w="0" w:type="auto"/>
            <w:vMerge/>
            <w:tcBorders>
              <w:left w:val="single" w:sz="4" w:space="0" w:color="auto"/>
              <w:right w:val="single" w:sz="4" w:space="0" w:color="auto"/>
            </w:tcBorders>
            <w:vAlign w:val="center"/>
          </w:tcPr>
          <w:p w14:paraId="344710CD"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55C4C49"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1 Классификация и конструкция типовых сборочных приспособлений</w:t>
            </w:r>
          </w:p>
        </w:tc>
        <w:tc>
          <w:tcPr>
            <w:tcW w:w="831" w:type="pct"/>
            <w:vMerge/>
            <w:tcBorders>
              <w:left w:val="single" w:sz="4" w:space="0" w:color="auto"/>
              <w:right w:val="single" w:sz="4" w:space="0" w:color="auto"/>
            </w:tcBorders>
            <w:vAlign w:val="center"/>
          </w:tcPr>
          <w:p w14:paraId="60E74EC1" w14:textId="77777777" w:rsidR="002A5910" w:rsidRPr="001A517A" w:rsidRDefault="002A5910" w:rsidP="00A41894">
            <w:pPr>
              <w:spacing w:after="0" w:line="240" w:lineRule="auto"/>
              <w:jc w:val="center"/>
              <w:rPr>
                <w:rFonts w:ascii="Times New Roman" w:hAnsi="Times New Roman"/>
                <w:b/>
                <w:i/>
              </w:rPr>
            </w:pPr>
          </w:p>
        </w:tc>
      </w:tr>
      <w:tr w:rsidR="002A5910" w:rsidRPr="001A517A" w14:paraId="5B74F4A5" w14:textId="77777777" w:rsidTr="00A41894">
        <w:tc>
          <w:tcPr>
            <w:tcW w:w="0" w:type="auto"/>
            <w:vMerge/>
            <w:tcBorders>
              <w:left w:val="single" w:sz="4" w:space="0" w:color="auto"/>
              <w:right w:val="single" w:sz="4" w:space="0" w:color="auto"/>
            </w:tcBorders>
            <w:vAlign w:val="center"/>
          </w:tcPr>
          <w:p w14:paraId="3C158B8D"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1976B87"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2 Конструкция стапелей</w:t>
            </w:r>
          </w:p>
        </w:tc>
        <w:tc>
          <w:tcPr>
            <w:tcW w:w="831" w:type="pct"/>
            <w:vMerge/>
            <w:tcBorders>
              <w:left w:val="single" w:sz="4" w:space="0" w:color="auto"/>
              <w:right w:val="single" w:sz="4" w:space="0" w:color="auto"/>
            </w:tcBorders>
            <w:vAlign w:val="center"/>
          </w:tcPr>
          <w:p w14:paraId="4904E293" w14:textId="77777777" w:rsidR="002A5910" w:rsidRPr="001A517A" w:rsidRDefault="002A5910" w:rsidP="00A41894">
            <w:pPr>
              <w:spacing w:after="0" w:line="240" w:lineRule="auto"/>
              <w:jc w:val="center"/>
              <w:rPr>
                <w:rFonts w:ascii="Times New Roman" w:hAnsi="Times New Roman"/>
                <w:b/>
                <w:i/>
              </w:rPr>
            </w:pPr>
          </w:p>
        </w:tc>
      </w:tr>
      <w:tr w:rsidR="002A5910" w:rsidRPr="001A517A" w14:paraId="6B6155D7" w14:textId="77777777" w:rsidTr="00A41894">
        <w:tc>
          <w:tcPr>
            <w:tcW w:w="0" w:type="auto"/>
            <w:vMerge/>
            <w:tcBorders>
              <w:left w:val="single" w:sz="4" w:space="0" w:color="auto"/>
              <w:right w:val="single" w:sz="4" w:space="0" w:color="auto"/>
            </w:tcBorders>
            <w:vAlign w:val="center"/>
          </w:tcPr>
          <w:p w14:paraId="30DA5694"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338302D" w14:textId="77777777" w:rsidR="002A5910" w:rsidRPr="001A517A" w:rsidRDefault="002A5910" w:rsidP="00A41894">
            <w:pPr>
              <w:spacing w:after="0" w:line="240" w:lineRule="auto"/>
              <w:rPr>
                <w:rFonts w:ascii="Times New Roman" w:hAnsi="Times New Roman"/>
                <w:b/>
              </w:rPr>
            </w:pPr>
            <w:r w:rsidRPr="001A517A">
              <w:rPr>
                <w:rFonts w:ascii="Times New Roman" w:hAnsi="Times New Roman"/>
                <w:b/>
                <w:bCs/>
              </w:rPr>
              <w:t>В том числе практических и лабораторных занятий</w:t>
            </w:r>
          </w:p>
        </w:tc>
        <w:tc>
          <w:tcPr>
            <w:tcW w:w="831" w:type="pct"/>
            <w:tcBorders>
              <w:left w:val="single" w:sz="4" w:space="0" w:color="auto"/>
              <w:bottom w:val="single" w:sz="4" w:space="0" w:color="auto"/>
              <w:right w:val="single" w:sz="4" w:space="0" w:color="auto"/>
            </w:tcBorders>
            <w:vAlign w:val="center"/>
          </w:tcPr>
          <w:p w14:paraId="5D9D01F7" w14:textId="77777777" w:rsidR="002A5910" w:rsidRPr="001A517A" w:rsidRDefault="002A5910" w:rsidP="00A41894">
            <w:pPr>
              <w:spacing w:after="0" w:line="240" w:lineRule="auto"/>
              <w:jc w:val="center"/>
              <w:rPr>
                <w:rFonts w:ascii="Times New Roman" w:hAnsi="Times New Roman"/>
                <w:b/>
                <w:i/>
              </w:rPr>
            </w:pPr>
            <w:r>
              <w:rPr>
                <w:rFonts w:ascii="Times New Roman" w:hAnsi="Times New Roman"/>
                <w:b/>
                <w:i/>
              </w:rPr>
              <w:t>4</w:t>
            </w:r>
          </w:p>
        </w:tc>
      </w:tr>
      <w:tr w:rsidR="002A5910" w:rsidRPr="001A517A" w14:paraId="7DC4EBFC" w14:textId="77777777" w:rsidTr="00A41894">
        <w:tc>
          <w:tcPr>
            <w:tcW w:w="0" w:type="auto"/>
            <w:vMerge/>
            <w:tcBorders>
              <w:left w:val="single" w:sz="4" w:space="0" w:color="auto"/>
              <w:bottom w:val="single" w:sz="4" w:space="0" w:color="auto"/>
              <w:right w:val="single" w:sz="4" w:space="0" w:color="auto"/>
            </w:tcBorders>
            <w:vAlign w:val="center"/>
          </w:tcPr>
          <w:p w14:paraId="102715A4"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4675E3DC"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1 Эскиз стапеля, деталировка элементов стапеля</w:t>
            </w:r>
          </w:p>
        </w:tc>
        <w:tc>
          <w:tcPr>
            <w:tcW w:w="831" w:type="pct"/>
            <w:tcBorders>
              <w:top w:val="single" w:sz="4" w:space="0" w:color="auto"/>
              <w:left w:val="single" w:sz="4" w:space="0" w:color="auto"/>
              <w:bottom w:val="single" w:sz="4" w:space="0" w:color="auto"/>
              <w:right w:val="single" w:sz="4" w:space="0" w:color="auto"/>
            </w:tcBorders>
            <w:vAlign w:val="center"/>
          </w:tcPr>
          <w:p w14:paraId="33B33A00" w14:textId="77777777" w:rsidR="002A5910" w:rsidRPr="00812057" w:rsidRDefault="002A5910" w:rsidP="00A41894">
            <w:pPr>
              <w:spacing w:after="0" w:line="240" w:lineRule="auto"/>
              <w:jc w:val="center"/>
              <w:rPr>
                <w:rFonts w:ascii="Times New Roman" w:hAnsi="Times New Roman"/>
                <w:i/>
              </w:rPr>
            </w:pPr>
            <w:r w:rsidRPr="00812057">
              <w:rPr>
                <w:rFonts w:ascii="Times New Roman" w:hAnsi="Times New Roman"/>
                <w:i/>
              </w:rPr>
              <w:t>4</w:t>
            </w:r>
          </w:p>
        </w:tc>
      </w:tr>
      <w:tr w:rsidR="002A5910" w:rsidRPr="001A517A" w14:paraId="6716D94B" w14:textId="77777777" w:rsidTr="00A41894">
        <w:tc>
          <w:tcPr>
            <w:tcW w:w="0" w:type="auto"/>
            <w:vMerge w:val="restart"/>
            <w:tcBorders>
              <w:top w:val="single" w:sz="4" w:space="0" w:color="auto"/>
              <w:left w:val="single" w:sz="4" w:space="0" w:color="auto"/>
              <w:right w:val="single" w:sz="4" w:space="0" w:color="auto"/>
            </w:tcBorders>
            <w:vAlign w:val="center"/>
          </w:tcPr>
          <w:p w14:paraId="069E2886" w14:textId="77777777" w:rsidR="002A5910" w:rsidRDefault="002A5910" w:rsidP="00A41894">
            <w:pPr>
              <w:spacing w:after="0" w:line="240" w:lineRule="auto"/>
              <w:rPr>
                <w:rFonts w:ascii="Times New Roman" w:hAnsi="Times New Roman"/>
                <w:b/>
                <w:bCs/>
              </w:rPr>
            </w:pPr>
            <w:r w:rsidRPr="001A517A">
              <w:rPr>
                <w:rFonts w:ascii="Times New Roman" w:hAnsi="Times New Roman"/>
                <w:b/>
                <w:bCs/>
              </w:rPr>
              <w:t>Тема 2.5</w:t>
            </w:r>
            <w:r w:rsidRPr="001A517A">
              <w:rPr>
                <w:rFonts w:ascii="Times New Roman" w:hAnsi="Times New Roman"/>
              </w:rPr>
              <w:t xml:space="preserve"> </w:t>
            </w:r>
            <w:r w:rsidRPr="001A517A">
              <w:rPr>
                <w:rFonts w:ascii="Times New Roman" w:hAnsi="Times New Roman"/>
                <w:b/>
                <w:bCs/>
              </w:rPr>
              <w:t>Виды соединения деталей</w:t>
            </w:r>
          </w:p>
          <w:p w14:paraId="7C854776" w14:textId="77777777" w:rsidR="002A5910" w:rsidRDefault="002A5910" w:rsidP="00A41894">
            <w:pPr>
              <w:spacing w:after="0" w:line="240" w:lineRule="auto"/>
              <w:rPr>
                <w:rFonts w:ascii="Times New Roman" w:hAnsi="Times New Roman"/>
                <w:b/>
                <w:bCs/>
              </w:rPr>
            </w:pPr>
          </w:p>
          <w:p w14:paraId="20136F35" w14:textId="77777777" w:rsidR="002A5910" w:rsidRDefault="002A5910" w:rsidP="00A41894">
            <w:pPr>
              <w:spacing w:after="0" w:line="240" w:lineRule="auto"/>
              <w:rPr>
                <w:rFonts w:ascii="Times New Roman" w:hAnsi="Times New Roman"/>
                <w:b/>
                <w:bCs/>
              </w:rPr>
            </w:pPr>
          </w:p>
          <w:p w14:paraId="249E091D"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DD0749A" w14:textId="77777777" w:rsidR="002A5910" w:rsidRPr="001A517A" w:rsidRDefault="002A5910" w:rsidP="00A41894">
            <w:pPr>
              <w:spacing w:after="0" w:line="240" w:lineRule="auto"/>
              <w:rPr>
                <w:rFonts w:ascii="Times New Roman" w:hAnsi="Times New Roman"/>
              </w:rPr>
            </w:pPr>
            <w:r w:rsidRPr="001A517A">
              <w:rPr>
                <w:rFonts w:ascii="Times New Roman" w:hAnsi="Times New Roman"/>
                <w:b/>
                <w:bCs/>
              </w:rPr>
              <w:t>Содержание</w:t>
            </w:r>
          </w:p>
        </w:tc>
        <w:tc>
          <w:tcPr>
            <w:tcW w:w="831" w:type="pct"/>
            <w:vMerge w:val="restart"/>
            <w:tcBorders>
              <w:top w:val="single" w:sz="4" w:space="0" w:color="auto"/>
              <w:left w:val="single" w:sz="4" w:space="0" w:color="auto"/>
              <w:right w:val="single" w:sz="4" w:space="0" w:color="auto"/>
            </w:tcBorders>
            <w:vAlign w:val="center"/>
          </w:tcPr>
          <w:p w14:paraId="21161456" w14:textId="77777777" w:rsidR="002A5910" w:rsidRPr="001A517A" w:rsidRDefault="002A5910" w:rsidP="00A41894">
            <w:pPr>
              <w:spacing w:after="0" w:line="240" w:lineRule="auto"/>
              <w:jc w:val="center"/>
              <w:rPr>
                <w:rFonts w:ascii="Times New Roman" w:hAnsi="Times New Roman"/>
                <w:b/>
                <w:i/>
              </w:rPr>
            </w:pPr>
            <w:r>
              <w:rPr>
                <w:rFonts w:ascii="Times New Roman" w:hAnsi="Times New Roman"/>
                <w:b/>
                <w:i/>
              </w:rPr>
              <w:t>8</w:t>
            </w:r>
          </w:p>
        </w:tc>
      </w:tr>
      <w:tr w:rsidR="002A5910" w:rsidRPr="001A517A" w14:paraId="7112AAA5" w14:textId="77777777" w:rsidTr="00A41894">
        <w:tc>
          <w:tcPr>
            <w:tcW w:w="0" w:type="auto"/>
            <w:vMerge/>
            <w:tcBorders>
              <w:left w:val="single" w:sz="4" w:space="0" w:color="auto"/>
              <w:right w:val="single" w:sz="4" w:space="0" w:color="auto"/>
            </w:tcBorders>
            <w:vAlign w:val="center"/>
          </w:tcPr>
          <w:p w14:paraId="729AF8F8"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3E4E436C"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Неразъемные соединения</w:t>
            </w:r>
          </w:p>
        </w:tc>
        <w:tc>
          <w:tcPr>
            <w:tcW w:w="831" w:type="pct"/>
            <w:vMerge/>
            <w:tcBorders>
              <w:left w:val="single" w:sz="4" w:space="0" w:color="auto"/>
              <w:right w:val="single" w:sz="4" w:space="0" w:color="auto"/>
            </w:tcBorders>
            <w:vAlign w:val="center"/>
          </w:tcPr>
          <w:p w14:paraId="5B7D4D7D" w14:textId="77777777" w:rsidR="002A5910" w:rsidRPr="001A517A" w:rsidRDefault="002A5910" w:rsidP="00A41894">
            <w:pPr>
              <w:spacing w:after="0" w:line="240" w:lineRule="auto"/>
              <w:jc w:val="center"/>
              <w:rPr>
                <w:rFonts w:ascii="Times New Roman" w:hAnsi="Times New Roman"/>
                <w:b/>
                <w:i/>
              </w:rPr>
            </w:pPr>
          </w:p>
        </w:tc>
      </w:tr>
      <w:tr w:rsidR="002A5910" w:rsidRPr="001A517A" w14:paraId="0E1E53A3" w14:textId="77777777" w:rsidTr="00A41894">
        <w:tc>
          <w:tcPr>
            <w:tcW w:w="0" w:type="auto"/>
            <w:vMerge/>
            <w:tcBorders>
              <w:left w:val="single" w:sz="4" w:space="0" w:color="auto"/>
              <w:right w:val="single" w:sz="4" w:space="0" w:color="auto"/>
            </w:tcBorders>
            <w:vAlign w:val="center"/>
          </w:tcPr>
          <w:p w14:paraId="74296DE8"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46A41C2"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Разъёмные соединения. Резьбовые соединения. Шпоночные и шлицевые соединения</w:t>
            </w:r>
          </w:p>
        </w:tc>
        <w:tc>
          <w:tcPr>
            <w:tcW w:w="831" w:type="pct"/>
            <w:vMerge/>
            <w:tcBorders>
              <w:left w:val="single" w:sz="4" w:space="0" w:color="auto"/>
              <w:right w:val="single" w:sz="4" w:space="0" w:color="auto"/>
            </w:tcBorders>
            <w:vAlign w:val="center"/>
          </w:tcPr>
          <w:p w14:paraId="2B699FA5" w14:textId="77777777" w:rsidR="002A5910" w:rsidRPr="001A517A" w:rsidRDefault="002A5910" w:rsidP="00A41894">
            <w:pPr>
              <w:spacing w:after="0" w:line="240" w:lineRule="auto"/>
              <w:jc w:val="center"/>
              <w:rPr>
                <w:rFonts w:ascii="Times New Roman" w:hAnsi="Times New Roman"/>
                <w:b/>
                <w:i/>
              </w:rPr>
            </w:pPr>
          </w:p>
        </w:tc>
      </w:tr>
      <w:tr w:rsidR="002A5910" w:rsidRPr="001A517A" w14:paraId="42A04A7B" w14:textId="77777777" w:rsidTr="00A41894">
        <w:tc>
          <w:tcPr>
            <w:tcW w:w="0" w:type="auto"/>
            <w:vMerge/>
            <w:tcBorders>
              <w:left w:val="single" w:sz="4" w:space="0" w:color="auto"/>
              <w:right w:val="single" w:sz="4" w:space="0" w:color="auto"/>
            </w:tcBorders>
            <w:vAlign w:val="center"/>
          </w:tcPr>
          <w:p w14:paraId="3C7B4DC3"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162F87F"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Технологический процесс образования болтового соединения, образование отверстий и гнезд под болты, контроль качества</w:t>
            </w:r>
          </w:p>
        </w:tc>
        <w:tc>
          <w:tcPr>
            <w:tcW w:w="831" w:type="pct"/>
            <w:vMerge/>
            <w:tcBorders>
              <w:left w:val="single" w:sz="4" w:space="0" w:color="auto"/>
              <w:right w:val="single" w:sz="4" w:space="0" w:color="auto"/>
            </w:tcBorders>
            <w:vAlign w:val="center"/>
          </w:tcPr>
          <w:p w14:paraId="2CE404FE" w14:textId="77777777" w:rsidR="002A5910" w:rsidRPr="001A517A" w:rsidRDefault="002A5910" w:rsidP="00A41894">
            <w:pPr>
              <w:spacing w:after="0" w:line="240" w:lineRule="auto"/>
              <w:jc w:val="center"/>
              <w:rPr>
                <w:rFonts w:ascii="Times New Roman" w:hAnsi="Times New Roman"/>
                <w:b/>
                <w:i/>
              </w:rPr>
            </w:pPr>
          </w:p>
        </w:tc>
      </w:tr>
      <w:tr w:rsidR="002A5910" w:rsidRPr="001A517A" w14:paraId="4CA264D9" w14:textId="77777777" w:rsidTr="00A41894">
        <w:tc>
          <w:tcPr>
            <w:tcW w:w="0" w:type="auto"/>
            <w:vMerge/>
            <w:tcBorders>
              <w:left w:val="single" w:sz="4" w:space="0" w:color="auto"/>
              <w:right w:val="single" w:sz="4" w:space="0" w:color="auto"/>
            </w:tcBorders>
            <w:vAlign w:val="center"/>
          </w:tcPr>
          <w:p w14:paraId="1A563218"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77CC7B49"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Образование болтового соединения</w:t>
            </w:r>
          </w:p>
        </w:tc>
        <w:tc>
          <w:tcPr>
            <w:tcW w:w="831" w:type="pct"/>
            <w:vMerge/>
            <w:tcBorders>
              <w:left w:val="single" w:sz="4" w:space="0" w:color="auto"/>
              <w:right w:val="single" w:sz="4" w:space="0" w:color="auto"/>
            </w:tcBorders>
            <w:vAlign w:val="center"/>
          </w:tcPr>
          <w:p w14:paraId="7AA2A50A" w14:textId="77777777" w:rsidR="002A5910" w:rsidRPr="001A517A" w:rsidRDefault="002A5910" w:rsidP="00A41894">
            <w:pPr>
              <w:spacing w:after="0" w:line="240" w:lineRule="auto"/>
              <w:jc w:val="center"/>
              <w:rPr>
                <w:rFonts w:ascii="Times New Roman" w:hAnsi="Times New Roman"/>
                <w:b/>
                <w:i/>
              </w:rPr>
            </w:pPr>
          </w:p>
        </w:tc>
      </w:tr>
      <w:tr w:rsidR="002A5910" w:rsidRPr="001A517A" w14:paraId="00DE3C94" w14:textId="77777777" w:rsidTr="00A41894">
        <w:tc>
          <w:tcPr>
            <w:tcW w:w="0" w:type="auto"/>
            <w:vMerge/>
            <w:tcBorders>
              <w:left w:val="single" w:sz="4" w:space="0" w:color="auto"/>
              <w:right w:val="single" w:sz="4" w:space="0" w:color="auto"/>
            </w:tcBorders>
            <w:vAlign w:val="center"/>
          </w:tcPr>
          <w:p w14:paraId="0D03A82F"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6057D443" w14:textId="77777777" w:rsidR="002A5910" w:rsidRPr="001A517A" w:rsidRDefault="002A5910" w:rsidP="00A41894">
            <w:pPr>
              <w:spacing w:after="0" w:line="240" w:lineRule="auto"/>
              <w:rPr>
                <w:rFonts w:ascii="Times New Roman" w:hAnsi="Times New Roman"/>
              </w:rPr>
            </w:pPr>
            <w:r w:rsidRPr="001A517A">
              <w:rPr>
                <w:rFonts w:ascii="Times New Roman" w:hAnsi="Times New Roman"/>
              </w:rPr>
              <w:t>Особенности постановки болтов с упругопластическим натягом</w:t>
            </w:r>
          </w:p>
        </w:tc>
        <w:tc>
          <w:tcPr>
            <w:tcW w:w="831" w:type="pct"/>
            <w:vMerge/>
            <w:tcBorders>
              <w:left w:val="single" w:sz="4" w:space="0" w:color="auto"/>
              <w:bottom w:val="single" w:sz="4" w:space="0" w:color="auto"/>
              <w:right w:val="single" w:sz="4" w:space="0" w:color="auto"/>
            </w:tcBorders>
            <w:vAlign w:val="center"/>
          </w:tcPr>
          <w:p w14:paraId="2476E93B" w14:textId="77777777" w:rsidR="002A5910" w:rsidRPr="001A517A" w:rsidRDefault="002A5910" w:rsidP="00A41894">
            <w:pPr>
              <w:spacing w:after="0" w:line="240" w:lineRule="auto"/>
              <w:jc w:val="center"/>
              <w:rPr>
                <w:rFonts w:ascii="Times New Roman" w:hAnsi="Times New Roman"/>
                <w:b/>
                <w:i/>
              </w:rPr>
            </w:pPr>
          </w:p>
        </w:tc>
      </w:tr>
      <w:tr w:rsidR="002A5910" w:rsidRPr="001A517A" w14:paraId="6686247E" w14:textId="77777777" w:rsidTr="00A41894">
        <w:tc>
          <w:tcPr>
            <w:tcW w:w="0" w:type="auto"/>
            <w:vMerge/>
            <w:tcBorders>
              <w:left w:val="single" w:sz="4" w:space="0" w:color="auto"/>
              <w:right w:val="single" w:sz="4" w:space="0" w:color="auto"/>
            </w:tcBorders>
            <w:vAlign w:val="center"/>
          </w:tcPr>
          <w:p w14:paraId="68C69975"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25FA1757" w14:textId="77777777" w:rsidR="002A5910" w:rsidRPr="001A517A" w:rsidRDefault="002A5910" w:rsidP="00A41894">
            <w:pPr>
              <w:spacing w:after="0" w:line="240" w:lineRule="auto"/>
              <w:rPr>
                <w:rFonts w:ascii="Times New Roman" w:hAnsi="Times New Roman"/>
              </w:rPr>
            </w:pPr>
            <w:r w:rsidRPr="001A517A">
              <w:rPr>
                <w:rFonts w:ascii="Times New Roman" w:hAnsi="Times New Roman"/>
                <w:b/>
                <w:bCs/>
              </w:rPr>
              <w:t>В том числе практических и лабораторных занятий</w:t>
            </w:r>
          </w:p>
        </w:tc>
        <w:tc>
          <w:tcPr>
            <w:tcW w:w="831" w:type="pct"/>
            <w:tcBorders>
              <w:top w:val="single" w:sz="4" w:space="0" w:color="auto"/>
              <w:left w:val="single" w:sz="4" w:space="0" w:color="auto"/>
              <w:bottom w:val="single" w:sz="4" w:space="0" w:color="auto"/>
              <w:right w:val="single" w:sz="4" w:space="0" w:color="auto"/>
            </w:tcBorders>
            <w:vAlign w:val="center"/>
          </w:tcPr>
          <w:p w14:paraId="065E30E3" w14:textId="77777777" w:rsidR="002A5910" w:rsidRPr="001A517A" w:rsidRDefault="002A5910" w:rsidP="00A41894">
            <w:pPr>
              <w:spacing w:after="0" w:line="240" w:lineRule="auto"/>
              <w:jc w:val="center"/>
              <w:rPr>
                <w:rFonts w:ascii="Times New Roman" w:hAnsi="Times New Roman"/>
                <w:b/>
                <w:i/>
              </w:rPr>
            </w:pPr>
            <w:r>
              <w:rPr>
                <w:rFonts w:ascii="Times New Roman" w:hAnsi="Times New Roman"/>
                <w:b/>
                <w:i/>
              </w:rPr>
              <w:t>6</w:t>
            </w:r>
          </w:p>
        </w:tc>
      </w:tr>
      <w:tr w:rsidR="002A5910" w:rsidRPr="001A517A" w14:paraId="2BA62E7B" w14:textId="77777777" w:rsidTr="00A41894">
        <w:tc>
          <w:tcPr>
            <w:tcW w:w="0" w:type="auto"/>
            <w:vMerge/>
            <w:tcBorders>
              <w:left w:val="single" w:sz="4" w:space="0" w:color="auto"/>
              <w:right w:val="single" w:sz="4" w:space="0" w:color="auto"/>
            </w:tcBorders>
            <w:vAlign w:val="center"/>
          </w:tcPr>
          <w:p w14:paraId="4332E02C"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11CECF21" w14:textId="77777777" w:rsidR="002A5910" w:rsidRPr="001A517A" w:rsidRDefault="002A5910" w:rsidP="00A41894">
            <w:pPr>
              <w:spacing w:after="0" w:line="240" w:lineRule="auto"/>
              <w:rPr>
                <w:rFonts w:ascii="Times New Roman" w:hAnsi="Times New Roman"/>
              </w:rPr>
            </w:pPr>
            <w:r>
              <w:rPr>
                <w:rFonts w:ascii="Times New Roman" w:hAnsi="Times New Roman"/>
              </w:rPr>
              <w:t xml:space="preserve">1 Изучение оборудования и инструментов применяемые </w:t>
            </w:r>
            <w:proofErr w:type="gramStart"/>
            <w:r>
              <w:rPr>
                <w:rFonts w:ascii="Times New Roman" w:hAnsi="Times New Roman"/>
              </w:rPr>
              <w:t>образовании  болтового</w:t>
            </w:r>
            <w:proofErr w:type="gramEnd"/>
            <w:r>
              <w:rPr>
                <w:rFonts w:ascii="Times New Roman" w:hAnsi="Times New Roman"/>
              </w:rPr>
              <w:t xml:space="preserve"> соединения </w:t>
            </w:r>
          </w:p>
        </w:tc>
        <w:tc>
          <w:tcPr>
            <w:tcW w:w="831" w:type="pct"/>
            <w:tcBorders>
              <w:top w:val="single" w:sz="4" w:space="0" w:color="auto"/>
              <w:left w:val="single" w:sz="4" w:space="0" w:color="auto"/>
              <w:bottom w:val="single" w:sz="4" w:space="0" w:color="auto"/>
              <w:right w:val="single" w:sz="4" w:space="0" w:color="auto"/>
            </w:tcBorders>
            <w:vAlign w:val="center"/>
          </w:tcPr>
          <w:p w14:paraId="45ECE1FB" w14:textId="77777777" w:rsidR="002A5910" w:rsidRPr="00263C4A" w:rsidRDefault="002A5910" w:rsidP="00A41894">
            <w:pPr>
              <w:spacing w:after="0" w:line="240" w:lineRule="auto"/>
              <w:jc w:val="center"/>
              <w:rPr>
                <w:rFonts w:ascii="Times New Roman" w:hAnsi="Times New Roman"/>
                <w:i/>
              </w:rPr>
            </w:pPr>
            <w:r w:rsidRPr="00263C4A">
              <w:rPr>
                <w:rFonts w:ascii="Times New Roman" w:hAnsi="Times New Roman"/>
                <w:i/>
              </w:rPr>
              <w:t>4</w:t>
            </w:r>
          </w:p>
        </w:tc>
      </w:tr>
      <w:tr w:rsidR="002A5910" w:rsidRPr="001A517A" w14:paraId="4B34F04A" w14:textId="77777777" w:rsidTr="00A41894">
        <w:tc>
          <w:tcPr>
            <w:tcW w:w="0" w:type="auto"/>
            <w:vMerge/>
            <w:tcBorders>
              <w:left w:val="single" w:sz="4" w:space="0" w:color="auto"/>
              <w:bottom w:val="single" w:sz="4" w:space="0" w:color="auto"/>
              <w:right w:val="single" w:sz="4" w:space="0" w:color="auto"/>
            </w:tcBorders>
            <w:vAlign w:val="center"/>
          </w:tcPr>
          <w:p w14:paraId="2151E56D" w14:textId="77777777" w:rsidR="002A5910" w:rsidRPr="001A517A" w:rsidRDefault="002A5910" w:rsidP="00A41894">
            <w:pPr>
              <w:spacing w:after="0" w:line="240" w:lineRule="auto"/>
              <w:rPr>
                <w:rFonts w:ascii="Times New Roman" w:hAnsi="Times New Roman"/>
                <w:b/>
                <w:bCs/>
              </w:rPr>
            </w:pPr>
          </w:p>
        </w:tc>
        <w:tc>
          <w:tcPr>
            <w:tcW w:w="3160" w:type="pct"/>
            <w:tcBorders>
              <w:top w:val="single" w:sz="4" w:space="0" w:color="auto"/>
              <w:left w:val="single" w:sz="4" w:space="0" w:color="auto"/>
              <w:bottom w:val="single" w:sz="4" w:space="0" w:color="auto"/>
              <w:right w:val="single" w:sz="4" w:space="0" w:color="auto"/>
            </w:tcBorders>
          </w:tcPr>
          <w:p w14:paraId="5DDB37AD" w14:textId="77777777" w:rsidR="002A5910" w:rsidRPr="00263C4A" w:rsidRDefault="002A5910" w:rsidP="00A41894">
            <w:pPr>
              <w:spacing w:after="0" w:line="240" w:lineRule="auto"/>
              <w:rPr>
                <w:rFonts w:ascii="Times New Roman" w:hAnsi="Times New Roman"/>
              </w:rPr>
            </w:pPr>
            <w:r w:rsidRPr="00263C4A">
              <w:rPr>
                <w:rFonts w:ascii="Times New Roman" w:hAnsi="Times New Roman"/>
              </w:rPr>
              <w:t>2 Контроль качества болтового соединения. Дефекты болтовых соединений</w:t>
            </w:r>
          </w:p>
        </w:tc>
        <w:tc>
          <w:tcPr>
            <w:tcW w:w="831" w:type="pct"/>
            <w:tcBorders>
              <w:top w:val="single" w:sz="4" w:space="0" w:color="auto"/>
              <w:left w:val="single" w:sz="4" w:space="0" w:color="auto"/>
              <w:bottom w:val="single" w:sz="4" w:space="0" w:color="auto"/>
              <w:right w:val="single" w:sz="4" w:space="0" w:color="auto"/>
            </w:tcBorders>
            <w:vAlign w:val="center"/>
          </w:tcPr>
          <w:p w14:paraId="3DF3C0B7" w14:textId="77777777" w:rsidR="002A5910" w:rsidRPr="00263C4A" w:rsidRDefault="002A5910" w:rsidP="00A41894">
            <w:pPr>
              <w:spacing w:after="0" w:line="240" w:lineRule="auto"/>
              <w:jc w:val="center"/>
              <w:rPr>
                <w:rFonts w:ascii="Times New Roman" w:hAnsi="Times New Roman"/>
                <w:i/>
              </w:rPr>
            </w:pPr>
            <w:r w:rsidRPr="00263C4A">
              <w:rPr>
                <w:rFonts w:ascii="Times New Roman" w:hAnsi="Times New Roman"/>
                <w:i/>
              </w:rPr>
              <w:t>2</w:t>
            </w:r>
          </w:p>
        </w:tc>
      </w:tr>
      <w:tr w:rsidR="002A5910" w:rsidRPr="001A517A" w14:paraId="2C80C392" w14:textId="77777777" w:rsidTr="00A41894">
        <w:trPr>
          <w:trHeight w:val="1068"/>
        </w:trPr>
        <w:tc>
          <w:tcPr>
            <w:tcW w:w="4169" w:type="pct"/>
            <w:gridSpan w:val="2"/>
            <w:tcBorders>
              <w:top w:val="single" w:sz="4" w:space="0" w:color="auto"/>
              <w:left w:val="single" w:sz="4" w:space="0" w:color="auto"/>
              <w:bottom w:val="single" w:sz="4" w:space="0" w:color="auto"/>
              <w:right w:val="single" w:sz="4" w:space="0" w:color="auto"/>
            </w:tcBorders>
            <w:hideMark/>
          </w:tcPr>
          <w:p w14:paraId="48F32F7C" w14:textId="77777777" w:rsidR="002A5910" w:rsidRPr="007D369D" w:rsidRDefault="002A5910" w:rsidP="00A41894">
            <w:pPr>
              <w:spacing w:after="0" w:line="240" w:lineRule="auto"/>
              <w:ind w:firstLine="29"/>
              <w:rPr>
                <w:rFonts w:ascii="Times New Roman" w:hAnsi="Times New Roman"/>
                <w:b/>
                <w:i/>
                <w:color w:val="C00000"/>
                <w:sz w:val="24"/>
                <w:szCs w:val="24"/>
              </w:rPr>
            </w:pPr>
            <w:r w:rsidRPr="007D369D">
              <w:rPr>
                <w:rFonts w:ascii="Times New Roman" w:hAnsi="Times New Roman"/>
                <w:b/>
                <w:bCs/>
                <w:sz w:val="24"/>
                <w:szCs w:val="24"/>
              </w:rPr>
              <w:t xml:space="preserve">Примерная тематика самостоятельной учебной работы при изучении </w:t>
            </w:r>
            <w:r w:rsidRPr="007D369D">
              <w:rPr>
                <w:rFonts w:ascii="Times New Roman" w:hAnsi="Times New Roman"/>
                <w:b/>
                <w:bCs/>
                <w:i/>
                <w:sz w:val="24"/>
                <w:szCs w:val="24"/>
              </w:rPr>
              <w:t>раздела №2</w:t>
            </w:r>
          </w:p>
          <w:p w14:paraId="34717167" w14:textId="77777777" w:rsidR="002A5910" w:rsidRPr="00BF15B3" w:rsidRDefault="002A5910" w:rsidP="00CA7E5B">
            <w:pPr>
              <w:pStyle w:val="a4"/>
              <w:numPr>
                <w:ilvl w:val="0"/>
                <w:numId w:val="52"/>
              </w:numPr>
              <w:spacing w:after="0" w:line="240" w:lineRule="auto"/>
              <w:ind w:left="0" w:firstLine="29"/>
              <w:contextualSpacing w:val="0"/>
              <w:rPr>
                <w:rFonts w:ascii="Times New Roman" w:hAnsi="Times New Roman"/>
              </w:rPr>
            </w:pPr>
            <w:r w:rsidRPr="00BF15B3">
              <w:rPr>
                <w:rFonts w:ascii="Times New Roman" w:hAnsi="Times New Roman"/>
              </w:rPr>
              <w:t>Изучение конструкции крыла (конструктивно-силовые элементы)</w:t>
            </w:r>
          </w:p>
          <w:p w14:paraId="7F184F96" w14:textId="77777777" w:rsidR="002A5910" w:rsidRPr="00BF15B3" w:rsidRDefault="002A5910" w:rsidP="00CA7E5B">
            <w:pPr>
              <w:pStyle w:val="a4"/>
              <w:numPr>
                <w:ilvl w:val="0"/>
                <w:numId w:val="52"/>
              </w:numPr>
              <w:spacing w:after="0" w:line="240" w:lineRule="auto"/>
              <w:ind w:left="0" w:firstLine="29"/>
              <w:contextualSpacing w:val="0"/>
              <w:rPr>
                <w:rFonts w:ascii="Times New Roman" w:hAnsi="Times New Roman"/>
              </w:rPr>
            </w:pPr>
            <w:r w:rsidRPr="00BF15B3">
              <w:rPr>
                <w:rFonts w:ascii="Times New Roman" w:hAnsi="Times New Roman"/>
              </w:rPr>
              <w:t>Изучение конструкции фюзеляжа (конструктивно-силовые элементы)</w:t>
            </w:r>
          </w:p>
          <w:p w14:paraId="62B21F28" w14:textId="77777777" w:rsidR="002A5910" w:rsidRPr="00BF15B3" w:rsidRDefault="002A5910" w:rsidP="00CA7E5B">
            <w:pPr>
              <w:pStyle w:val="a4"/>
              <w:numPr>
                <w:ilvl w:val="0"/>
                <w:numId w:val="52"/>
              </w:numPr>
              <w:spacing w:after="0" w:line="240" w:lineRule="auto"/>
              <w:ind w:left="0" w:firstLine="29"/>
              <w:contextualSpacing w:val="0"/>
              <w:rPr>
                <w:rFonts w:ascii="Times New Roman" w:hAnsi="Times New Roman"/>
              </w:rPr>
            </w:pPr>
            <w:r w:rsidRPr="00BF15B3">
              <w:rPr>
                <w:rFonts w:ascii="Times New Roman" w:hAnsi="Times New Roman"/>
              </w:rPr>
              <w:t xml:space="preserve">Изучение конструкции оперения </w:t>
            </w:r>
            <w:proofErr w:type="gramStart"/>
            <w:r w:rsidRPr="00BF15B3">
              <w:rPr>
                <w:rFonts w:ascii="Times New Roman" w:hAnsi="Times New Roman"/>
              </w:rPr>
              <w:t>самолета(</w:t>
            </w:r>
            <w:proofErr w:type="gramEnd"/>
            <w:r w:rsidRPr="00BF15B3">
              <w:rPr>
                <w:rFonts w:ascii="Times New Roman" w:hAnsi="Times New Roman"/>
              </w:rPr>
              <w:t>конструктивно-силовые элементы)</w:t>
            </w:r>
          </w:p>
          <w:p w14:paraId="6662307F" w14:textId="77777777" w:rsidR="002A5910" w:rsidRPr="00BF15B3" w:rsidRDefault="002A5910" w:rsidP="00CA7E5B">
            <w:pPr>
              <w:pStyle w:val="a4"/>
              <w:numPr>
                <w:ilvl w:val="0"/>
                <w:numId w:val="52"/>
              </w:numPr>
              <w:spacing w:after="0" w:line="240" w:lineRule="auto"/>
              <w:ind w:left="0" w:firstLine="29"/>
              <w:contextualSpacing w:val="0"/>
              <w:rPr>
                <w:rFonts w:ascii="Times New Roman" w:hAnsi="Times New Roman"/>
              </w:rPr>
            </w:pPr>
            <w:r w:rsidRPr="00BF15B3">
              <w:rPr>
                <w:rFonts w:ascii="Times New Roman" w:hAnsi="Times New Roman"/>
              </w:rPr>
              <w:t>Систематическая проработка конспектов занятий, учебной и специальной технической литературы. (по вопросам и параграфам, главам учебных пособий, составленным преподавателем).</w:t>
            </w:r>
          </w:p>
          <w:p w14:paraId="5FEB78B6" w14:textId="77777777" w:rsidR="002A5910" w:rsidRPr="00BF15B3" w:rsidRDefault="002A5910" w:rsidP="00CA7E5B">
            <w:pPr>
              <w:pStyle w:val="a4"/>
              <w:numPr>
                <w:ilvl w:val="0"/>
                <w:numId w:val="52"/>
              </w:numPr>
              <w:spacing w:after="0" w:line="240" w:lineRule="auto"/>
              <w:ind w:left="0" w:firstLine="29"/>
              <w:contextualSpacing w:val="0"/>
              <w:rPr>
                <w:rFonts w:ascii="Times New Roman" w:hAnsi="Times New Roman"/>
              </w:rPr>
            </w:pPr>
            <w:r w:rsidRPr="00BF15B3">
              <w:rPr>
                <w:rFonts w:ascii="Times New Roman" w:hAnsi="Times New Roman"/>
              </w:rPr>
              <w:t>Подготовка к лабораторным и практическим работам с использованием методических рекомендаций преподавателя, оформление лабораторных и практических работ, отчетов и подготовка к их защите.</w:t>
            </w:r>
          </w:p>
          <w:p w14:paraId="6782D2A1" w14:textId="77777777" w:rsidR="002A5910" w:rsidRPr="00BF15B3" w:rsidRDefault="002A5910" w:rsidP="00CA7E5B">
            <w:pPr>
              <w:pStyle w:val="a4"/>
              <w:numPr>
                <w:ilvl w:val="0"/>
                <w:numId w:val="52"/>
              </w:numPr>
              <w:spacing w:after="0" w:line="240" w:lineRule="auto"/>
              <w:ind w:left="0" w:firstLine="29"/>
              <w:contextualSpacing w:val="0"/>
              <w:rPr>
                <w:rFonts w:ascii="Times New Roman" w:hAnsi="Times New Roman"/>
              </w:rPr>
            </w:pPr>
            <w:r w:rsidRPr="00BF15B3">
              <w:rPr>
                <w:rFonts w:ascii="Times New Roman" w:hAnsi="Times New Roman"/>
              </w:rPr>
              <w:t>Самостоятельное изучение правил выполнения чертежей и технологической документации по ЕСКД и ЕСТП.</w:t>
            </w:r>
          </w:p>
          <w:p w14:paraId="20D755A3" w14:textId="77777777" w:rsidR="002A5910" w:rsidRPr="007D369D" w:rsidRDefault="002A5910" w:rsidP="00CA7E5B">
            <w:pPr>
              <w:pStyle w:val="a4"/>
              <w:numPr>
                <w:ilvl w:val="0"/>
                <w:numId w:val="52"/>
              </w:numPr>
              <w:spacing w:after="0" w:line="240" w:lineRule="auto"/>
              <w:ind w:left="0" w:firstLine="29"/>
              <w:contextualSpacing w:val="0"/>
              <w:rPr>
                <w:b/>
              </w:rPr>
            </w:pPr>
            <w:r w:rsidRPr="00BF15B3">
              <w:rPr>
                <w:rFonts w:ascii="Times New Roman" w:hAnsi="Times New Roman"/>
              </w:rPr>
              <w:t>Подготовка к семинарским занятиям. Рефераты.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7FFD1E4F" w14:textId="77777777" w:rsidR="002A5910" w:rsidRPr="001A517A" w:rsidRDefault="002A5910" w:rsidP="00A41894">
            <w:pPr>
              <w:spacing w:after="0" w:line="240" w:lineRule="auto"/>
              <w:jc w:val="center"/>
              <w:rPr>
                <w:rFonts w:ascii="Times New Roman" w:hAnsi="Times New Roman"/>
                <w:b/>
                <w:i/>
              </w:rPr>
            </w:pPr>
            <w:r w:rsidRPr="001A517A">
              <w:rPr>
                <w:rFonts w:ascii="Times New Roman" w:hAnsi="Times New Roman"/>
                <w:b/>
                <w:i/>
              </w:rPr>
              <w:t>*</w:t>
            </w:r>
          </w:p>
        </w:tc>
      </w:tr>
      <w:tr w:rsidR="002A5910" w:rsidRPr="001A517A" w14:paraId="6CF23637" w14:textId="77777777" w:rsidTr="00A41894">
        <w:tc>
          <w:tcPr>
            <w:tcW w:w="4169" w:type="pct"/>
            <w:gridSpan w:val="2"/>
            <w:tcBorders>
              <w:top w:val="single" w:sz="4" w:space="0" w:color="auto"/>
              <w:left w:val="single" w:sz="4" w:space="0" w:color="auto"/>
              <w:bottom w:val="single" w:sz="4" w:space="0" w:color="auto"/>
              <w:right w:val="single" w:sz="4" w:space="0" w:color="auto"/>
            </w:tcBorders>
            <w:hideMark/>
          </w:tcPr>
          <w:p w14:paraId="62DB9014" w14:textId="77777777" w:rsidR="002A5910" w:rsidRPr="007D369D" w:rsidRDefault="002A5910" w:rsidP="00A41894">
            <w:pPr>
              <w:spacing w:after="0" w:line="240" w:lineRule="auto"/>
              <w:rPr>
                <w:rFonts w:ascii="Times New Roman" w:hAnsi="Times New Roman"/>
                <w:b/>
                <w:bCs/>
                <w:i/>
                <w:color w:val="C00000"/>
                <w:sz w:val="24"/>
                <w:szCs w:val="24"/>
              </w:rPr>
            </w:pPr>
            <w:r w:rsidRPr="007D369D">
              <w:rPr>
                <w:rFonts w:ascii="Times New Roman" w:hAnsi="Times New Roman"/>
                <w:b/>
                <w:bCs/>
                <w:sz w:val="24"/>
                <w:szCs w:val="24"/>
              </w:rPr>
              <w:t xml:space="preserve">Учебная практика </w:t>
            </w:r>
          </w:p>
          <w:p w14:paraId="1C333984" w14:textId="77777777" w:rsidR="002A5910" w:rsidRPr="007D369D" w:rsidRDefault="002A5910" w:rsidP="00A41894">
            <w:pPr>
              <w:spacing w:after="0" w:line="240" w:lineRule="auto"/>
              <w:rPr>
                <w:rFonts w:ascii="Times New Roman" w:hAnsi="Times New Roman"/>
                <w:b/>
                <w:bCs/>
                <w:sz w:val="24"/>
                <w:szCs w:val="24"/>
              </w:rPr>
            </w:pPr>
            <w:r w:rsidRPr="007D369D">
              <w:rPr>
                <w:rFonts w:ascii="Times New Roman" w:hAnsi="Times New Roman"/>
                <w:b/>
                <w:bCs/>
                <w:sz w:val="24"/>
                <w:szCs w:val="24"/>
              </w:rPr>
              <w:t xml:space="preserve">Виды работ </w:t>
            </w:r>
          </w:p>
          <w:p w14:paraId="74324628" w14:textId="77777777" w:rsidR="002A5910" w:rsidRPr="00BF15B3" w:rsidRDefault="002A5910" w:rsidP="00A41894">
            <w:pPr>
              <w:spacing w:after="0" w:line="240" w:lineRule="auto"/>
              <w:rPr>
                <w:rFonts w:ascii="Times New Roman" w:hAnsi="Times New Roman"/>
                <w:bCs/>
              </w:rPr>
            </w:pPr>
            <w:r w:rsidRPr="007D369D">
              <w:rPr>
                <w:rFonts w:ascii="Times New Roman" w:hAnsi="Times New Roman"/>
                <w:b/>
                <w:bCs/>
                <w:sz w:val="24"/>
                <w:szCs w:val="24"/>
              </w:rPr>
              <w:t xml:space="preserve">1 </w:t>
            </w:r>
            <w:r w:rsidRPr="00BF15B3">
              <w:rPr>
                <w:rFonts w:ascii="Times New Roman" w:hAnsi="Times New Roman"/>
                <w:bCs/>
              </w:rPr>
              <w:t>Организация рабочего места слесаря, правила техники безопасности при выполнения слесарных работ, противопожарные мероприятия, правила санитарии</w:t>
            </w:r>
          </w:p>
          <w:p w14:paraId="47BA5821" w14:textId="77777777" w:rsidR="002A5910" w:rsidRPr="00BF15B3" w:rsidRDefault="002A5910" w:rsidP="00A41894">
            <w:pPr>
              <w:spacing w:after="0" w:line="240" w:lineRule="auto"/>
              <w:rPr>
                <w:rFonts w:ascii="Times New Roman" w:hAnsi="Times New Roman"/>
              </w:rPr>
            </w:pPr>
            <w:r w:rsidRPr="00BF15B3">
              <w:rPr>
                <w:rFonts w:ascii="Times New Roman" w:hAnsi="Times New Roman"/>
                <w:bCs/>
              </w:rPr>
              <w:t xml:space="preserve">2 </w:t>
            </w:r>
            <w:r w:rsidRPr="00BF15B3">
              <w:rPr>
                <w:rFonts w:ascii="Times New Roman" w:hAnsi="Times New Roman"/>
              </w:rPr>
              <w:t xml:space="preserve">Фиксация деталей узлов в стапеле или сборочном приспособлении. </w:t>
            </w:r>
          </w:p>
          <w:p w14:paraId="52D3BD88" w14:textId="77777777" w:rsidR="002A5910" w:rsidRPr="00BF15B3" w:rsidRDefault="002A5910" w:rsidP="00A41894">
            <w:pPr>
              <w:spacing w:after="0" w:line="240" w:lineRule="auto"/>
              <w:rPr>
                <w:rFonts w:ascii="Times New Roman" w:hAnsi="Times New Roman"/>
                <w:bCs/>
              </w:rPr>
            </w:pPr>
            <w:proofErr w:type="gramStart"/>
            <w:r w:rsidRPr="00BF15B3">
              <w:rPr>
                <w:rFonts w:ascii="Times New Roman" w:hAnsi="Times New Roman"/>
                <w:bCs/>
              </w:rPr>
              <w:t>3  Разметка</w:t>
            </w:r>
            <w:proofErr w:type="gramEnd"/>
            <w:r w:rsidRPr="00BF15B3">
              <w:rPr>
                <w:rFonts w:ascii="Times New Roman" w:hAnsi="Times New Roman"/>
                <w:bCs/>
              </w:rPr>
              <w:t xml:space="preserve"> заготовок различными способами и методам. Контроль качества работы.</w:t>
            </w:r>
          </w:p>
          <w:p w14:paraId="201AF88E" w14:textId="77777777" w:rsidR="002A5910" w:rsidRPr="00BF15B3" w:rsidRDefault="002A5910" w:rsidP="00A41894">
            <w:pPr>
              <w:spacing w:after="0" w:line="240" w:lineRule="auto"/>
              <w:rPr>
                <w:rFonts w:ascii="Times New Roman" w:hAnsi="Times New Roman"/>
              </w:rPr>
            </w:pPr>
            <w:r w:rsidRPr="00BF15B3">
              <w:rPr>
                <w:rFonts w:ascii="Times New Roman" w:hAnsi="Times New Roman"/>
              </w:rPr>
              <w:t>4 Рубка заготовок различными способами и методами. Контроль качества работы.</w:t>
            </w:r>
          </w:p>
          <w:p w14:paraId="45BE1383" w14:textId="77777777" w:rsidR="002A5910" w:rsidRPr="00BF15B3" w:rsidRDefault="002A5910" w:rsidP="00A41894">
            <w:pPr>
              <w:spacing w:after="0" w:line="240" w:lineRule="auto"/>
              <w:rPr>
                <w:rFonts w:ascii="Times New Roman" w:hAnsi="Times New Roman"/>
              </w:rPr>
            </w:pPr>
            <w:r w:rsidRPr="00BF15B3">
              <w:rPr>
                <w:rFonts w:ascii="Times New Roman" w:hAnsi="Times New Roman"/>
              </w:rPr>
              <w:t>5 Правка заготовок различными способами и методами. Контроль качества работы.</w:t>
            </w:r>
          </w:p>
          <w:p w14:paraId="27FF5DB6" w14:textId="77777777" w:rsidR="002A5910" w:rsidRPr="00BF15B3" w:rsidRDefault="002A5910" w:rsidP="00A41894">
            <w:pPr>
              <w:spacing w:after="0" w:line="240" w:lineRule="auto"/>
              <w:rPr>
                <w:rFonts w:ascii="Times New Roman" w:hAnsi="Times New Roman"/>
              </w:rPr>
            </w:pPr>
            <w:r w:rsidRPr="00BF15B3">
              <w:rPr>
                <w:rFonts w:ascii="Times New Roman" w:hAnsi="Times New Roman"/>
              </w:rPr>
              <w:t>6 Резка заготовок различными способами и методами. Контроль качества работы.</w:t>
            </w:r>
          </w:p>
          <w:p w14:paraId="0ABACFC9" w14:textId="77777777" w:rsidR="002A5910" w:rsidRPr="00BF15B3" w:rsidRDefault="002A5910" w:rsidP="00A41894">
            <w:pPr>
              <w:spacing w:after="0" w:line="240" w:lineRule="auto"/>
              <w:rPr>
                <w:rFonts w:ascii="Times New Roman" w:hAnsi="Times New Roman"/>
              </w:rPr>
            </w:pPr>
            <w:r w:rsidRPr="00BF15B3">
              <w:rPr>
                <w:rFonts w:ascii="Times New Roman" w:hAnsi="Times New Roman"/>
              </w:rPr>
              <w:t>7 Опиливание заготовок различными способами и методами. Контроль качества работы.</w:t>
            </w:r>
          </w:p>
          <w:p w14:paraId="3BC1FC21" w14:textId="77777777" w:rsidR="002A5910" w:rsidRPr="00BF15B3" w:rsidRDefault="002A5910" w:rsidP="00A41894">
            <w:pPr>
              <w:spacing w:after="0" w:line="240" w:lineRule="auto"/>
              <w:rPr>
                <w:rFonts w:ascii="Times New Roman" w:hAnsi="Times New Roman"/>
              </w:rPr>
            </w:pPr>
            <w:r w:rsidRPr="00BF15B3">
              <w:rPr>
                <w:rFonts w:ascii="Times New Roman" w:hAnsi="Times New Roman"/>
              </w:rPr>
              <w:lastRenderedPageBreak/>
              <w:t>8 Выполнение слесарных операций сверления, зенкерования, развертывания отверстий. Контроль качества работы.</w:t>
            </w:r>
          </w:p>
          <w:p w14:paraId="1BF25AFA" w14:textId="77777777" w:rsidR="002A5910" w:rsidRPr="00BF15B3" w:rsidRDefault="002A5910" w:rsidP="00A41894">
            <w:pPr>
              <w:spacing w:after="0" w:line="240" w:lineRule="auto"/>
              <w:rPr>
                <w:rFonts w:ascii="Times New Roman" w:hAnsi="Times New Roman"/>
              </w:rPr>
            </w:pPr>
            <w:r w:rsidRPr="00BF15B3">
              <w:rPr>
                <w:rFonts w:ascii="Times New Roman" w:hAnsi="Times New Roman"/>
              </w:rPr>
              <w:t>9 Выполнение болтовых и винтовых соединений в конструкциях из алюминиевых, титановых и высокопрочных сталей. Контроль качества соединений</w:t>
            </w:r>
          </w:p>
          <w:p w14:paraId="3B98EC42" w14:textId="77777777" w:rsidR="002A5910" w:rsidRPr="00BF15B3" w:rsidRDefault="002A5910" w:rsidP="00A41894">
            <w:pPr>
              <w:spacing w:after="0" w:line="240" w:lineRule="auto"/>
              <w:rPr>
                <w:rFonts w:ascii="Times New Roman" w:hAnsi="Times New Roman"/>
              </w:rPr>
            </w:pPr>
            <w:r w:rsidRPr="00BF15B3">
              <w:rPr>
                <w:rFonts w:ascii="Times New Roman" w:hAnsi="Times New Roman"/>
              </w:rPr>
              <w:t>10 Соединение деталей различными способами. Контроль качества работы.</w:t>
            </w:r>
          </w:p>
          <w:p w14:paraId="74AC65BB" w14:textId="77777777" w:rsidR="002A5910" w:rsidRPr="00BF15B3" w:rsidRDefault="002A5910" w:rsidP="00A41894">
            <w:pPr>
              <w:spacing w:after="0" w:line="240" w:lineRule="auto"/>
              <w:rPr>
                <w:rFonts w:ascii="Times New Roman" w:hAnsi="Times New Roman"/>
              </w:rPr>
            </w:pPr>
            <w:r w:rsidRPr="00BF15B3">
              <w:rPr>
                <w:rFonts w:ascii="Times New Roman" w:hAnsi="Times New Roman"/>
              </w:rPr>
              <w:t>11 Сборка узлов по чертежам. Использование сборочной оснастки и инструмента.</w:t>
            </w:r>
          </w:p>
          <w:p w14:paraId="14C7BB43" w14:textId="77777777" w:rsidR="002A5910" w:rsidRPr="00BF15B3" w:rsidRDefault="002A5910" w:rsidP="00A41894">
            <w:pPr>
              <w:spacing w:after="0" w:line="240" w:lineRule="auto"/>
              <w:rPr>
                <w:rFonts w:ascii="Times New Roman" w:hAnsi="Times New Roman"/>
              </w:rPr>
            </w:pPr>
            <w:r w:rsidRPr="00BF15B3">
              <w:rPr>
                <w:rFonts w:ascii="Times New Roman" w:hAnsi="Times New Roman"/>
              </w:rPr>
              <w:t xml:space="preserve">12 Сборка узлов в сборочных приспособлениях </w:t>
            </w:r>
            <w:proofErr w:type="gramStart"/>
            <w:r w:rsidRPr="00BF15B3">
              <w:rPr>
                <w:rFonts w:ascii="Times New Roman" w:hAnsi="Times New Roman"/>
              </w:rPr>
              <w:t>по сборочным фиксатором</w:t>
            </w:r>
            <w:proofErr w:type="gramEnd"/>
            <w:r w:rsidRPr="00BF15B3">
              <w:rPr>
                <w:rFonts w:ascii="Times New Roman" w:hAnsi="Times New Roman"/>
              </w:rPr>
              <w:t>.</w:t>
            </w:r>
          </w:p>
          <w:p w14:paraId="4D67A46C" w14:textId="77777777" w:rsidR="002A5910" w:rsidRPr="007D369D" w:rsidRDefault="002A5910" w:rsidP="00A41894">
            <w:pPr>
              <w:spacing w:after="0" w:line="240" w:lineRule="auto"/>
              <w:rPr>
                <w:rFonts w:ascii="Times New Roman" w:hAnsi="Times New Roman"/>
                <w:b/>
                <w:sz w:val="24"/>
                <w:szCs w:val="24"/>
              </w:rPr>
            </w:pPr>
            <w:r w:rsidRPr="00BF15B3">
              <w:rPr>
                <w:rFonts w:ascii="Times New Roman" w:hAnsi="Times New Roman"/>
              </w:rPr>
              <w:t>13 Сборка панелей с базированием по сборочным отверстиям, по фиксаторам приспособления, от каркаса до обшивки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1C1BAE16" w14:textId="77777777" w:rsidR="002A5910" w:rsidRPr="001A517A" w:rsidRDefault="002A5910" w:rsidP="00A41894">
            <w:pPr>
              <w:spacing w:after="0" w:line="240" w:lineRule="auto"/>
              <w:jc w:val="center"/>
              <w:rPr>
                <w:rFonts w:ascii="Times New Roman" w:hAnsi="Times New Roman"/>
                <w:b/>
                <w:i/>
              </w:rPr>
            </w:pPr>
            <w:r>
              <w:rPr>
                <w:rFonts w:ascii="Times New Roman" w:hAnsi="Times New Roman"/>
                <w:b/>
                <w:i/>
              </w:rPr>
              <w:lastRenderedPageBreak/>
              <w:t>72</w:t>
            </w:r>
          </w:p>
        </w:tc>
      </w:tr>
      <w:tr w:rsidR="002A5910" w:rsidRPr="001A517A" w14:paraId="056BE721" w14:textId="77777777" w:rsidTr="00A41894">
        <w:tc>
          <w:tcPr>
            <w:tcW w:w="4169" w:type="pct"/>
            <w:gridSpan w:val="2"/>
            <w:tcBorders>
              <w:top w:val="single" w:sz="4" w:space="0" w:color="auto"/>
              <w:left w:val="single" w:sz="4" w:space="0" w:color="auto"/>
              <w:bottom w:val="single" w:sz="4" w:space="0" w:color="auto"/>
              <w:right w:val="single" w:sz="4" w:space="0" w:color="auto"/>
            </w:tcBorders>
            <w:hideMark/>
          </w:tcPr>
          <w:p w14:paraId="2316CCF9" w14:textId="77777777" w:rsidR="002A5910" w:rsidRPr="007D369D" w:rsidRDefault="002A5910" w:rsidP="00A41894">
            <w:pPr>
              <w:spacing w:after="0" w:line="240" w:lineRule="auto"/>
              <w:rPr>
                <w:rFonts w:ascii="Times New Roman" w:hAnsi="Times New Roman"/>
                <w:i/>
                <w:color w:val="C00000"/>
                <w:sz w:val="24"/>
                <w:szCs w:val="24"/>
              </w:rPr>
            </w:pPr>
            <w:r w:rsidRPr="007D369D">
              <w:rPr>
                <w:rFonts w:ascii="Times New Roman" w:hAnsi="Times New Roman"/>
                <w:b/>
                <w:bCs/>
                <w:sz w:val="24"/>
                <w:szCs w:val="24"/>
              </w:rPr>
              <w:t xml:space="preserve">Производственная практика </w:t>
            </w:r>
          </w:p>
          <w:p w14:paraId="3CC24300" w14:textId="77777777" w:rsidR="002A5910" w:rsidRPr="007D369D" w:rsidRDefault="002A5910" w:rsidP="00A41894">
            <w:pPr>
              <w:spacing w:after="0" w:line="240" w:lineRule="auto"/>
              <w:rPr>
                <w:rFonts w:ascii="Times New Roman" w:hAnsi="Times New Roman"/>
                <w:b/>
                <w:bCs/>
                <w:sz w:val="24"/>
                <w:szCs w:val="24"/>
              </w:rPr>
            </w:pPr>
            <w:r w:rsidRPr="007D369D">
              <w:rPr>
                <w:rFonts w:ascii="Times New Roman" w:hAnsi="Times New Roman"/>
                <w:b/>
                <w:bCs/>
                <w:sz w:val="24"/>
                <w:szCs w:val="24"/>
              </w:rPr>
              <w:t xml:space="preserve">Виды работ </w:t>
            </w:r>
          </w:p>
          <w:p w14:paraId="039128FA" w14:textId="77777777" w:rsidR="002A5910" w:rsidRPr="00BF15B3" w:rsidRDefault="002A5910" w:rsidP="00A41894">
            <w:pPr>
              <w:spacing w:after="0" w:line="240" w:lineRule="auto"/>
              <w:rPr>
                <w:rFonts w:ascii="Times New Roman" w:hAnsi="Times New Roman"/>
                <w:bCs/>
              </w:rPr>
            </w:pPr>
            <w:r w:rsidRPr="007D369D">
              <w:rPr>
                <w:rFonts w:ascii="Times New Roman" w:hAnsi="Times New Roman"/>
                <w:b/>
                <w:bCs/>
                <w:sz w:val="24"/>
                <w:szCs w:val="24"/>
              </w:rPr>
              <w:t xml:space="preserve">1 </w:t>
            </w:r>
            <w:r w:rsidRPr="00BF15B3">
              <w:rPr>
                <w:rFonts w:ascii="Times New Roman" w:hAnsi="Times New Roman"/>
                <w:bCs/>
              </w:rPr>
              <w:t>Организация рабочего места слесаря, правила техники безопасности при выполнения слесарных работ, противопожарные мероприятия, правила санитарии</w:t>
            </w:r>
          </w:p>
          <w:p w14:paraId="72DDA75B"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 xml:space="preserve">2 Фиксация деталей узлов в стапеле или сборочном приспособлении. </w:t>
            </w:r>
          </w:p>
          <w:p w14:paraId="3C6A322A" w14:textId="77777777" w:rsidR="002A5910" w:rsidRPr="00BF15B3" w:rsidRDefault="002A5910" w:rsidP="00A41894">
            <w:pPr>
              <w:spacing w:after="0" w:line="240" w:lineRule="auto"/>
              <w:rPr>
                <w:rFonts w:ascii="Times New Roman" w:hAnsi="Times New Roman"/>
                <w:bCs/>
              </w:rPr>
            </w:pPr>
            <w:proofErr w:type="gramStart"/>
            <w:r w:rsidRPr="00BF15B3">
              <w:rPr>
                <w:rFonts w:ascii="Times New Roman" w:hAnsi="Times New Roman"/>
                <w:bCs/>
              </w:rPr>
              <w:t>3  Разметка</w:t>
            </w:r>
            <w:proofErr w:type="gramEnd"/>
            <w:r w:rsidRPr="00BF15B3">
              <w:rPr>
                <w:rFonts w:ascii="Times New Roman" w:hAnsi="Times New Roman"/>
                <w:bCs/>
              </w:rPr>
              <w:t xml:space="preserve"> заготовок различными способами и методам. Контроль качества работы.</w:t>
            </w:r>
          </w:p>
          <w:p w14:paraId="51134282"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4 Рубка заготовок различными способами и методами. Контроль качества работы.</w:t>
            </w:r>
          </w:p>
          <w:p w14:paraId="6AEB597A"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5 Правка заготовок различными способами и методами. Контроль качества работы.</w:t>
            </w:r>
          </w:p>
          <w:p w14:paraId="61D49EDF"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6 Резка заготовок различными способами и методами. Контроль качества работы.</w:t>
            </w:r>
          </w:p>
          <w:p w14:paraId="34DFAD19"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7 Опиливание заготовок различными способами и методами. Контроль качества работы.</w:t>
            </w:r>
          </w:p>
          <w:p w14:paraId="04007AFE"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8 Выполнение слесарных операций сверления, зенкерования, развертывания отверстий. Контроль качества работы.</w:t>
            </w:r>
          </w:p>
          <w:p w14:paraId="217B0CC3"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9 Выполнение болтовых и винтовых соединений в конструкциях из алюминиевых, титановых и высокопрочных сталей. Контроль качества соединений</w:t>
            </w:r>
          </w:p>
          <w:p w14:paraId="08A547F2"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10 Соединение деталей различными способами. Контроль качества работы.</w:t>
            </w:r>
          </w:p>
          <w:p w14:paraId="47C5BDBE"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11 Сборка узлов по чертежам. Использование сборочной оснастки и инструмента.</w:t>
            </w:r>
          </w:p>
          <w:p w14:paraId="080D1006"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 xml:space="preserve">12 Сборка узлов в сборочных приспособлениях </w:t>
            </w:r>
            <w:proofErr w:type="gramStart"/>
            <w:r w:rsidRPr="00BF15B3">
              <w:rPr>
                <w:rFonts w:ascii="Times New Roman" w:hAnsi="Times New Roman"/>
                <w:bCs/>
              </w:rPr>
              <w:t>по сборочным фиксатором</w:t>
            </w:r>
            <w:proofErr w:type="gramEnd"/>
            <w:r w:rsidRPr="00BF15B3">
              <w:rPr>
                <w:rFonts w:ascii="Times New Roman" w:hAnsi="Times New Roman"/>
                <w:bCs/>
              </w:rPr>
              <w:t>.</w:t>
            </w:r>
          </w:p>
          <w:p w14:paraId="782C5C2A" w14:textId="77777777" w:rsidR="002A5910" w:rsidRPr="00BF15B3" w:rsidRDefault="002A5910" w:rsidP="00A41894">
            <w:pPr>
              <w:spacing w:after="0" w:line="240" w:lineRule="auto"/>
              <w:rPr>
                <w:rFonts w:ascii="Times New Roman" w:hAnsi="Times New Roman"/>
                <w:bCs/>
              </w:rPr>
            </w:pPr>
            <w:r w:rsidRPr="00BF15B3">
              <w:rPr>
                <w:rFonts w:ascii="Times New Roman" w:hAnsi="Times New Roman"/>
                <w:bCs/>
              </w:rPr>
              <w:t>13 Сборка панелей с базированием по сборочным отверстиям, по фиксаторам приспособления, от каркаса до обшивки</w:t>
            </w:r>
          </w:p>
          <w:p w14:paraId="58D8BAFB" w14:textId="77777777" w:rsidR="002A5910" w:rsidRPr="007D369D" w:rsidRDefault="002A5910" w:rsidP="00A41894">
            <w:pPr>
              <w:spacing w:after="0" w:line="240" w:lineRule="auto"/>
              <w:rPr>
                <w:rFonts w:ascii="Times New Roman" w:hAnsi="Times New Roman"/>
                <w:b/>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hideMark/>
          </w:tcPr>
          <w:p w14:paraId="0D8A159D" w14:textId="77777777" w:rsidR="002A5910" w:rsidRPr="001A517A" w:rsidRDefault="002A5910" w:rsidP="00A41894">
            <w:pPr>
              <w:spacing w:after="0" w:line="240" w:lineRule="auto"/>
              <w:jc w:val="center"/>
              <w:rPr>
                <w:rFonts w:ascii="Times New Roman" w:hAnsi="Times New Roman"/>
                <w:b/>
                <w:i/>
              </w:rPr>
            </w:pPr>
            <w:r>
              <w:rPr>
                <w:rFonts w:ascii="Times New Roman" w:hAnsi="Times New Roman"/>
                <w:b/>
                <w:i/>
              </w:rPr>
              <w:t>198</w:t>
            </w:r>
          </w:p>
        </w:tc>
      </w:tr>
      <w:tr w:rsidR="002A5910" w:rsidRPr="001A517A" w14:paraId="44F46C96" w14:textId="77777777" w:rsidTr="00A41894">
        <w:tc>
          <w:tcPr>
            <w:tcW w:w="4169" w:type="pct"/>
            <w:gridSpan w:val="2"/>
            <w:tcBorders>
              <w:top w:val="single" w:sz="4" w:space="0" w:color="auto"/>
              <w:left w:val="single" w:sz="4" w:space="0" w:color="auto"/>
              <w:bottom w:val="single" w:sz="4" w:space="0" w:color="auto"/>
              <w:right w:val="single" w:sz="4" w:space="0" w:color="auto"/>
            </w:tcBorders>
            <w:hideMark/>
          </w:tcPr>
          <w:p w14:paraId="178E8E38" w14:textId="77777777" w:rsidR="002A5910" w:rsidRPr="001A517A" w:rsidRDefault="002A5910" w:rsidP="00A41894">
            <w:pPr>
              <w:spacing w:after="0" w:line="240" w:lineRule="auto"/>
              <w:rPr>
                <w:rFonts w:ascii="Times New Roman" w:hAnsi="Times New Roman"/>
                <w:b/>
                <w:bCs/>
              </w:rPr>
            </w:pPr>
            <w:r w:rsidRPr="001A517A">
              <w:rPr>
                <w:rFonts w:ascii="Times New Roman" w:hAnsi="Times New Roman"/>
                <w:b/>
                <w:bCs/>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52F2BAC8" w14:textId="1FAA80F3" w:rsidR="002A5910" w:rsidRPr="001A517A" w:rsidRDefault="00DE2548" w:rsidP="00A41894">
            <w:pPr>
              <w:spacing w:after="0" w:line="240" w:lineRule="auto"/>
              <w:rPr>
                <w:rFonts w:ascii="Times New Roman" w:hAnsi="Times New Roman"/>
                <w:b/>
                <w:i/>
              </w:rPr>
            </w:pPr>
            <w:r>
              <w:rPr>
                <w:rFonts w:ascii="Times New Roman" w:hAnsi="Times New Roman"/>
                <w:b/>
                <w:i/>
              </w:rPr>
              <w:t>348/302</w:t>
            </w:r>
          </w:p>
        </w:tc>
      </w:tr>
    </w:tbl>
    <w:p w14:paraId="3CEDFB59" w14:textId="77777777" w:rsidR="002A5910" w:rsidRPr="00770E3F" w:rsidRDefault="002A5910" w:rsidP="00407D1F">
      <w:pPr>
        <w:jc w:val="both"/>
        <w:rPr>
          <w:rFonts w:ascii="Times New Roman" w:hAnsi="Times New Roman"/>
          <w:b/>
          <w:sz w:val="24"/>
          <w:szCs w:val="24"/>
        </w:rPr>
      </w:pPr>
    </w:p>
    <w:p w14:paraId="2DA6D140" w14:textId="77777777" w:rsidR="00407D1F" w:rsidRDefault="00407D1F" w:rsidP="00407D1F">
      <w:pPr>
        <w:rPr>
          <w:rFonts w:ascii="Times New Roman" w:hAnsi="Times New Roman"/>
          <w:i/>
          <w:sz w:val="24"/>
          <w:szCs w:val="24"/>
        </w:rPr>
      </w:pPr>
    </w:p>
    <w:p w14:paraId="28AE2C80" w14:textId="77777777" w:rsidR="002A5910" w:rsidRPr="00A570E3" w:rsidRDefault="002A5910" w:rsidP="00407D1F">
      <w:pPr>
        <w:rPr>
          <w:rFonts w:ascii="Times New Roman" w:hAnsi="Times New Roman"/>
          <w:i/>
          <w:sz w:val="24"/>
          <w:szCs w:val="24"/>
        </w:rPr>
        <w:sectPr w:rsidR="002A5910" w:rsidRPr="00A570E3" w:rsidSect="00600D68">
          <w:pgSz w:w="16838" w:h="11906" w:orient="landscape"/>
          <w:pgMar w:top="1701" w:right="1134" w:bottom="1418" w:left="1134" w:header="567" w:footer="709" w:gutter="0"/>
          <w:cols w:space="720"/>
        </w:sectPr>
      </w:pPr>
    </w:p>
    <w:p w14:paraId="73B65625" w14:textId="11A50515" w:rsidR="00B96409" w:rsidRDefault="00B96409" w:rsidP="00633B65">
      <w:pPr>
        <w:pStyle w:val="11"/>
        <w:tabs>
          <w:tab w:val="left" w:pos="284"/>
        </w:tabs>
        <w:autoSpaceDE w:val="0"/>
        <w:autoSpaceDN w:val="0"/>
        <w:spacing w:before="0" w:after="0" w:line="240" w:lineRule="auto"/>
        <w:jc w:val="center"/>
        <w:rPr>
          <w:rFonts w:ascii="Times New Roman" w:hAnsi="Times New Roman"/>
          <w:caps/>
          <w:sz w:val="24"/>
          <w:szCs w:val="24"/>
          <w:lang w:eastAsia="x-none"/>
        </w:rPr>
      </w:pPr>
      <w:bookmarkStart w:id="18" w:name="_Toc415598804"/>
      <w:r w:rsidRPr="00306FBE">
        <w:rPr>
          <w:rFonts w:ascii="Times New Roman" w:hAnsi="Times New Roman"/>
          <w:caps/>
          <w:sz w:val="24"/>
          <w:szCs w:val="24"/>
          <w:lang w:eastAsia="x-none"/>
        </w:rPr>
        <w:lastRenderedPageBreak/>
        <w:t>3.</w:t>
      </w:r>
      <w:r w:rsidRPr="00B96409">
        <w:rPr>
          <w:rFonts w:ascii="Times New Roman" w:hAnsi="Times New Roman"/>
          <w:caps/>
          <w:sz w:val="24"/>
          <w:szCs w:val="24"/>
          <w:lang w:eastAsia="x-none"/>
        </w:rPr>
        <w:t xml:space="preserve"> </w:t>
      </w:r>
      <w:r w:rsidRPr="00B96409">
        <w:rPr>
          <w:rFonts w:ascii="Times New Roman" w:hAnsi="Times New Roman"/>
          <w:caps/>
          <w:sz w:val="24"/>
          <w:szCs w:val="24"/>
        </w:rPr>
        <w:t xml:space="preserve">условия реализации </w:t>
      </w:r>
      <w:r w:rsidR="00407D1F" w:rsidRPr="00B96409">
        <w:rPr>
          <w:rFonts w:ascii="Times New Roman" w:hAnsi="Times New Roman"/>
          <w:caps/>
          <w:sz w:val="24"/>
          <w:szCs w:val="24"/>
        </w:rPr>
        <w:t>ПРОФЕССИОНАЛЬНОГО МОДУЛЯ</w:t>
      </w:r>
      <w:bookmarkEnd w:id="18"/>
    </w:p>
    <w:p w14:paraId="3513B7BD" w14:textId="77777777" w:rsidR="00B96409" w:rsidRPr="00B96409" w:rsidRDefault="00B96409" w:rsidP="00AE4A5C">
      <w:pPr>
        <w:spacing w:after="0"/>
        <w:rPr>
          <w:lang w:eastAsia="x-none"/>
        </w:rPr>
      </w:pPr>
    </w:p>
    <w:p w14:paraId="507C8F85" w14:textId="77777777" w:rsidR="005676CF" w:rsidRPr="00A535E5" w:rsidRDefault="005676CF" w:rsidP="00AE4A5C">
      <w:pPr>
        <w:ind w:firstLine="709"/>
        <w:jc w:val="both"/>
        <w:rPr>
          <w:rFonts w:ascii="Times New Roman" w:hAnsi="Times New Roman"/>
          <w:b/>
          <w:bCs/>
          <w:sz w:val="24"/>
          <w:szCs w:val="24"/>
        </w:rPr>
      </w:pPr>
      <w:r w:rsidRPr="00A535E5">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EFB7275" w14:textId="766165A5" w:rsidR="00DE2548" w:rsidRPr="00A535E5" w:rsidRDefault="00DE2548" w:rsidP="00AE4A5C">
      <w:pPr>
        <w:pStyle w:val="ConsPlusNormal"/>
        <w:spacing w:line="276" w:lineRule="auto"/>
        <w:ind w:firstLine="709"/>
        <w:jc w:val="both"/>
        <w:rPr>
          <w:rFonts w:ascii="Times New Roman" w:hAnsi="Times New Roman" w:cs="Times New Roman"/>
          <w:sz w:val="24"/>
          <w:szCs w:val="24"/>
        </w:rPr>
      </w:pPr>
      <w:r w:rsidRPr="00A535E5">
        <w:rPr>
          <w:rFonts w:ascii="Times New Roman" w:hAnsi="Times New Roman" w:cs="Times New Roman"/>
          <w:sz w:val="24"/>
          <w:szCs w:val="24"/>
        </w:rPr>
        <w:t>Лаборатория «Сборки авиационной техники» оснащенная</w:t>
      </w:r>
      <w:r w:rsidR="00AE4A5C">
        <w:rPr>
          <w:rFonts w:ascii="Times New Roman" w:hAnsi="Times New Roman" w:cs="Times New Roman"/>
          <w:sz w:val="24"/>
          <w:szCs w:val="24"/>
        </w:rPr>
        <w:t xml:space="preserve"> </w:t>
      </w:r>
      <w:r w:rsidR="00AE4A5C">
        <w:rPr>
          <w:rFonts w:ascii="Times New Roman" w:hAnsi="Times New Roman"/>
          <w:bCs/>
          <w:sz w:val="24"/>
          <w:szCs w:val="24"/>
        </w:rPr>
        <w:t xml:space="preserve">в соответствии с п. 6.1.2.3 примерной основной образовательной программы по данной </w:t>
      </w:r>
      <w:r w:rsidR="00AE4A5C" w:rsidRPr="00AE4A5C">
        <w:rPr>
          <w:rFonts w:ascii="Times New Roman" w:hAnsi="Times New Roman"/>
          <w:bCs/>
          <w:iCs/>
          <w:sz w:val="24"/>
          <w:szCs w:val="24"/>
        </w:rPr>
        <w:t>профессии</w:t>
      </w:r>
      <w:r w:rsidR="00AE4A5C">
        <w:rPr>
          <w:rFonts w:ascii="Times New Roman" w:hAnsi="Times New Roman"/>
          <w:bCs/>
          <w:iCs/>
          <w:sz w:val="24"/>
          <w:szCs w:val="24"/>
        </w:rPr>
        <w:t>.</w:t>
      </w:r>
    </w:p>
    <w:p w14:paraId="751B797D" w14:textId="3C1B81ED" w:rsidR="00DE2548" w:rsidRPr="00AE4A5C" w:rsidRDefault="00DE2548" w:rsidP="00AE4A5C">
      <w:pPr>
        <w:pStyle w:val="a4"/>
        <w:spacing w:after="0"/>
        <w:ind w:left="0" w:firstLine="709"/>
        <w:jc w:val="both"/>
        <w:rPr>
          <w:rFonts w:ascii="Times New Roman" w:hAnsi="Times New Roman"/>
          <w:sz w:val="24"/>
          <w:szCs w:val="24"/>
        </w:rPr>
      </w:pPr>
      <w:r w:rsidRPr="00A535E5">
        <w:rPr>
          <w:rFonts w:ascii="Times New Roman" w:hAnsi="Times New Roman"/>
          <w:sz w:val="24"/>
          <w:szCs w:val="24"/>
        </w:rPr>
        <w:t>Мастерская «Слесарная» оснащенная</w:t>
      </w:r>
      <w:r w:rsidR="00AE4A5C">
        <w:rPr>
          <w:rFonts w:ascii="Times New Roman" w:hAnsi="Times New Roman"/>
          <w:sz w:val="24"/>
          <w:szCs w:val="24"/>
        </w:rPr>
        <w:t xml:space="preserve"> </w:t>
      </w:r>
      <w:r w:rsidR="00AE4A5C">
        <w:rPr>
          <w:rFonts w:ascii="Times New Roman" w:hAnsi="Times New Roman"/>
          <w:bCs/>
          <w:sz w:val="24"/>
          <w:szCs w:val="24"/>
        </w:rPr>
        <w:t xml:space="preserve">в соответствии с п. 6.1.2.4 примерной основной образовательной программы по данной </w:t>
      </w:r>
      <w:r w:rsidR="00AE4A5C" w:rsidRPr="00AE4A5C">
        <w:rPr>
          <w:rFonts w:ascii="Times New Roman" w:hAnsi="Times New Roman"/>
          <w:bCs/>
          <w:iCs/>
          <w:sz w:val="24"/>
          <w:szCs w:val="24"/>
        </w:rPr>
        <w:t>профессии</w:t>
      </w:r>
      <w:r w:rsidR="00AE4A5C">
        <w:rPr>
          <w:rFonts w:ascii="Times New Roman" w:hAnsi="Times New Roman"/>
          <w:bCs/>
          <w:iCs/>
          <w:sz w:val="24"/>
          <w:szCs w:val="24"/>
        </w:rPr>
        <w:t>.</w:t>
      </w:r>
    </w:p>
    <w:p w14:paraId="53BC4CA1" w14:textId="7F083E88" w:rsidR="002A5910" w:rsidRPr="00A535E5" w:rsidRDefault="002A5910" w:rsidP="00AE4A5C">
      <w:pPr>
        <w:suppressAutoHyphens/>
        <w:spacing w:after="0"/>
        <w:ind w:firstLine="709"/>
        <w:jc w:val="both"/>
        <w:rPr>
          <w:rFonts w:ascii="Times New Roman" w:hAnsi="Times New Roman"/>
          <w:bCs/>
          <w:i/>
          <w:sz w:val="24"/>
          <w:szCs w:val="24"/>
        </w:rPr>
      </w:pPr>
      <w:r w:rsidRPr="00A535E5">
        <w:rPr>
          <w:rFonts w:ascii="Times New Roman" w:hAnsi="Times New Roman"/>
          <w:bCs/>
          <w:sz w:val="24"/>
          <w:szCs w:val="24"/>
        </w:rPr>
        <w:t>Оснащенные базы практики, в соответствии с п 6.1.2.</w:t>
      </w:r>
      <w:r w:rsidR="005164C1">
        <w:rPr>
          <w:rFonts w:ascii="Times New Roman" w:hAnsi="Times New Roman"/>
          <w:bCs/>
          <w:sz w:val="24"/>
          <w:szCs w:val="24"/>
        </w:rPr>
        <w:t>5</w:t>
      </w:r>
      <w:r w:rsidRPr="00A535E5">
        <w:rPr>
          <w:rFonts w:ascii="Times New Roman" w:hAnsi="Times New Roman"/>
          <w:bCs/>
          <w:sz w:val="24"/>
          <w:szCs w:val="24"/>
        </w:rPr>
        <w:t xml:space="preserve"> </w:t>
      </w:r>
      <w:r w:rsidR="005164C1" w:rsidRPr="005164C1">
        <w:rPr>
          <w:rFonts w:ascii="Times New Roman" w:hAnsi="Times New Roman"/>
          <w:bCs/>
          <w:sz w:val="24"/>
          <w:szCs w:val="24"/>
        </w:rPr>
        <w:t xml:space="preserve">примерной основной образовательной программы </w:t>
      </w:r>
      <w:r w:rsidR="005164C1">
        <w:rPr>
          <w:rFonts w:ascii="Times New Roman" w:hAnsi="Times New Roman"/>
          <w:bCs/>
          <w:sz w:val="24"/>
          <w:szCs w:val="24"/>
        </w:rPr>
        <w:t xml:space="preserve">ПО </w:t>
      </w:r>
      <w:r w:rsidRPr="00A535E5">
        <w:rPr>
          <w:rFonts w:ascii="Times New Roman" w:hAnsi="Times New Roman"/>
          <w:bCs/>
          <w:iCs/>
          <w:sz w:val="24"/>
          <w:szCs w:val="24"/>
        </w:rPr>
        <w:t>профессии.</w:t>
      </w:r>
    </w:p>
    <w:p w14:paraId="361DFB0E" w14:textId="77777777" w:rsidR="005676CF" w:rsidRDefault="005676CF" w:rsidP="00AE4A5C">
      <w:pPr>
        <w:spacing w:after="0"/>
        <w:ind w:firstLine="567"/>
        <w:jc w:val="both"/>
        <w:rPr>
          <w:rFonts w:ascii="Times New Roman" w:hAnsi="Times New Roman"/>
          <w:sz w:val="24"/>
          <w:szCs w:val="24"/>
        </w:rPr>
      </w:pPr>
    </w:p>
    <w:p w14:paraId="373511BE" w14:textId="77777777" w:rsidR="00EC12D5" w:rsidRPr="00414C20" w:rsidRDefault="00EC12D5" w:rsidP="00AE4A5C">
      <w:pPr>
        <w:spacing w:after="0"/>
        <w:ind w:firstLine="709"/>
        <w:jc w:val="both"/>
        <w:rPr>
          <w:rFonts w:ascii="Times New Roman" w:hAnsi="Times New Roman"/>
          <w:b/>
          <w:bCs/>
        </w:rPr>
      </w:pPr>
      <w:r w:rsidRPr="00414C20">
        <w:rPr>
          <w:rFonts w:ascii="Times New Roman" w:hAnsi="Times New Roman"/>
          <w:b/>
          <w:bCs/>
        </w:rPr>
        <w:t>3.2. Информационное обеспечение реализации программы</w:t>
      </w:r>
    </w:p>
    <w:p w14:paraId="567C898F" w14:textId="4B454B68" w:rsidR="00A41894" w:rsidRDefault="00A41894" w:rsidP="00AE4A5C">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2B6181B" w14:textId="77777777" w:rsidR="00A41894" w:rsidRDefault="00A41894" w:rsidP="00AE4A5C">
      <w:pPr>
        <w:ind w:firstLine="709"/>
        <w:contextualSpacing/>
        <w:jc w:val="both"/>
        <w:rPr>
          <w:rFonts w:ascii="Times New Roman" w:hAnsi="Times New Roman"/>
          <w:sz w:val="24"/>
          <w:szCs w:val="24"/>
        </w:rPr>
      </w:pPr>
    </w:p>
    <w:p w14:paraId="1EC77F87" w14:textId="77777777" w:rsidR="00A41894" w:rsidRPr="00D70DAC" w:rsidRDefault="00A41894" w:rsidP="00AE4A5C">
      <w:pPr>
        <w:pStyle w:val="a4"/>
        <w:spacing w:after="0"/>
        <w:ind w:left="0" w:firstLine="709"/>
        <w:jc w:val="both"/>
        <w:rPr>
          <w:rFonts w:ascii="Times New Roman" w:hAnsi="Times New Roman"/>
          <w:b/>
          <w:sz w:val="24"/>
          <w:szCs w:val="24"/>
        </w:rPr>
      </w:pPr>
      <w:r w:rsidRPr="00D70DAC">
        <w:rPr>
          <w:rFonts w:ascii="Times New Roman" w:hAnsi="Times New Roman"/>
          <w:b/>
          <w:sz w:val="24"/>
          <w:szCs w:val="24"/>
        </w:rPr>
        <w:t>3.2.1. Основные печатные издания</w:t>
      </w:r>
    </w:p>
    <w:p w14:paraId="6F213D9B" w14:textId="318603A3" w:rsidR="008A7A9E" w:rsidRPr="00D70DAC" w:rsidRDefault="00A41894" w:rsidP="00AE4A5C">
      <w:pPr>
        <w:spacing w:after="0"/>
        <w:ind w:firstLine="709"/>
        <w:contextualSpacing/>
        <w:jc w:val="both"/>
        <w:rPr>
          <w:rFonts w:ascii="Times New Roman" w:hAnsi="Times New Roman"/>
          <w:sz w:val="24"/>
          <w:szCs w:val="24"/>
        </w:rPr>
      </w:pPr>
      <w:r w:rsidRPr="00D70DAC">
        <w:rPr>
          <w:rFonts w:ascii="Times New Roman" w:hAnsi="Times New Roman"/>
          <w:sz w:val="24"/>
          <w:szCs w:val="24"/>
        </w:rPr>
        <w:t>1.</w:t>
      </w:r>
      <w:r w:rsidRPr="00D70DAC">
        <w:rPr>
          <w:rFonts w:ascii="Times New Roman" w:hAnsi="Times New Roman"/>
          <w:b/>
          <w:sz w:val="24"/>
          <w:szCs w:val="24"/>
        </w:rPr>
        <w:t xml:space="preserve"> </w:t>
      </w:r>
      <w:r w:rsidR="008A7A9E" w:rsidRPr="00D70DAC">
        <w:rPr>
          <w:rFonts w:ascii="Times New Roman" w:hAnsi="Times New Roman"/>
          <w:sz w:val="24"/>
          <w:szCs w:val="24"/>
        </w:rPr>
        <w:t>Технология сборки самолетов и вертолетов: Учебник в 2-х томах.</w:t>
      </w:r>
      <w:r w:rsidR="000F29FB">
        <w:rPr>
          <w:rFonts w:ascii="Times New Roman" w:hAnsi="Times New Roman"/>
          <w:sz w:val="24"/>
          <w:szCs w:val="24"/>
        </w:rPr>
        <w:t xml:space="preserve"> </w:t>
      </w:r>
      <w:r w:rsidR="008A7A9E" w:rsidRPr="00D70DAC">
        <w:rPr>
          <w:rFonts w:ascii="Times New Roman" w:hAnsi="Times New Roman"/>
          <w:sz w:val="24"/>
          <w:szCs w:val="24"/>
        </w:rPr>
        <w:t xml:space="preserve">Том 1 теоретические основы сборки/ Под ред. В.И. </w:t>
      </w:r>
      <w:proofErr w:type="gramStart"/>
      <w:r w:rsidR="008A7A9E" w:rsidRPr="00D70DAC">
        <w:rPr>
          <w:rFonts w:ascii="Times New Roman" w:hAnsi="Times New Roman"/>
          <w:sz w:val="24"/>
          <w:szCs w:val="24"/>
        </w:rPr>
        <w:t>Ершова.-</w:t>
      </w:r>
      <w:proofErr w:type="gramEnd"/>
      <w:r w:rsidR="008A7A9E" w:rsidRPr="00D70DAC">
        <w:rPr>
          <w:rFonts w:ascii="Times New Roman" w:hAnsi="Times New Roman"/>
          <w:sz w:val="24"/>
          <w:szCs w:val="24"/>
        </w:rPr>
        <w:t xml:space="preserve"> М</w:t>
      </w:r>
      <w:r w:rsidR="001D5B15" w:rsidRPr="00D70DAC">
        <w:rPr>
          <w:rFonts w:ascii="Times New Roman" w:hAnsi="Times New Roman"/>
          <w:sz w:val="24"/>
          <w:szCs w:val="24"/>
        </w:rPr>
        <w:t>осква</w:t>
      </w:r>
      <w:r w:rsidR="008A7A9E" w:rsidRPr="00D70DAC">
        <w:rPr>
          <w:rFonts w:ascii="Times New Roman" w:hAnsi="Times New Roman"/>
          <w:sz w:val="24"/>
          <w:szCs w:val="24"/>
        </w:rPr>
        <w:t>: Альянс,</w:t>
      </w:r>
      <w:r w:rsidR="001D5B15" w:rsidRPr="00D70DAC">
        <w:rPr>
          <w:rFonts w:ascii="Times New Roman" w:hAnsi="Times New Roman"/>
          <w:sz w:val="24"/>
          <w:szCs w:val="24"/>
        </w:rPr>
        <w:t xml:space="preserve"> </w:t>
      </w:r>
      <w:r w:rsidR="008A7A9E" w:rsidRPr="00D70DAC">
        <w:rPr>
          <w:rFonts w:ascii="Times New Roman" w:hAnsi="Times New Roman"/>
          <w:sz w:val="24"/>
          <w:szCs w:val="24"/>
        </w:rPr>
        <w:t>201</w:t>
      </w:r>
      <w:r w:rsidR="001D5B15" w:rsidRPr="00D70DAC">
        <w:rPr>
          <w:rFonts w:ascii="Times New Roman" w:hAnsi="Times New Roman"/>
          <w:sz w:val="24"/>
          <w:szCs w:val="24"/>
        </w:rPr>
        <w:t xml:space="preserve">9 </w:t>
      </w:r>
      <w:r w:rsidR="008A7A9E" w:rsidRPr="00D70DAC">
        <w:rPr>
          <w:rFonts w:ascii="Times New Roman" w:hAnsi="Times New Roman"/>
          <w:sz w:val="24"/>
          <w:szCs w:val="24"/>
        </w:rPr>
        <w:t>- 288с.</w:t>
      </w:r>
    </w:p>
    <w:p w14:paraId="25D51C90" w14:textId="75F3AFCA" w:rsidR="008A7A9E" w:rsidRPr="00D70DAC" w:rsidRDefault="008A7A9E" w:rsidP="00AE4A5C">
      <w:pPr>
        <w:spacing w:after="0"/>
        <w:ind w:firstLine="709"/>
        <w:contextualSpacing/>
        <w:jc w:val="both"/>
        <w:rPr>
          <w:rFonts w:ascii="Times New Roman" w:hAnsi="Times New Roman"/>
          <w:sz w:val="24"/>
          <w:szCs w:val="24"/>
        </w:rPr>
      </w:pPr>
      <w:r w:rsidRPr="00D70DAC">
        <w:rPr>
          <w:rFonts w:ascii="Times New Roman" w:hAnsi="Times New Roman"/>
          <w:sz w:val="24"/>
          <w:szCs w:val="24"/>
        </w:rPr>
        <w:t xml:space="preserve">2. Технология сборки самолетов и вертолетов: Учебник в 2-х томах. Том 2 теоретические основы сборки/ Под ред. В.И. </w:t>
      </w:r>
      <w:proofErr w:type="gramStart"/>
      <w:r w:rsidRPr="00D70DAC">
        <w:rPr>
          <w:rFonts w:ascii="Times New Roman" w:hAnsi="Times New Roman"/>
          <w:sz w:val="24"/>
          <w:szCs w:val="24"/>
        </w:rPr>
        <w:t>Ершова.-</w:t>
      </w:r>
      <w:proofErr w:type="gramEnd"/>
      <w:r w:rsidRPr="00D70DAC">
        <w:rPr>
          <w:rFonts w:ascii="Times New Roman" w:hAnsi="Times New Roman"/>
          <w:sz w:val="24"/>
          <w:szCs w:val="24"/>
        </w:rPr>
        <w:t xml:space="preserve"> М</w:t>
      </w:r>
      <w:r w:rsidR="001D5B15" w:rsidRPr="00D70DAC">
        <w:rPr>
          <w:rFonts w:ascii="Times New Roman" w:hAnsi="Times New Roman"/>
          <w:sz w:val="24"/>
          <w:szCs w:val="24"/>
        </w:rPr>
        <w:t>осква</w:t>
      </w:r>
      <w:r w:rsidRPr="00D70DAC">
        <w:rPr>
          <w:rFonts w:ascii="Times New Roman" w:hAnsi="Times New Roman"/>
          <w:sz w:val="24"/>
          <w:szCs w:val="24"/>
        </w:rPr>
        <w:t>: Альянс,</w:t>
      </w:r>
      <w:r w:rsidR="00D70DAC">
        <w:rPr>
          <w:rFonts w:ascii="Times New Roman" w:hAnsi="Times New Roman"/>
          <w:sz w:val="24"/>
          <w:szCs w:val="24"/>
        </w:rPr>
        <w:t xml:space="preserve"> </w:t>
      </w:r>
      <w:r w:rsidRPr="00D70DAC">
        <w:rPr>
          <w:rFonts w:ascii="Times New Roman" w:hAnsi="Times New Roman"/>
          <w:sz w:val="24"/>
          <w:szCs w:val="24"/>
        </w:rPr>
        <w:t>2019.</w:t>
      </w:r>
      <w:r w:rsidR="00D70DAC">
        <w:rPr>
          <w:rFonts w:ascii="Times New Roman" w:hAnsi="Times New Roman"/>
          <w:sz w:val="24"/>
          <w:szCs w:val="24"/>
        </w:rPr>
        <w:t xml:space="preserve"> </w:t>
      </w:r>
      <w:r w:rsidRPr="00D70DAC">
        <w:rPr>
          <w:rFonts w:ascii="Times New Roman" w:hAnsi="Times New Roman"/>
          <w:sz w:val="24"/>
          <w:szCs w:val="24"/>
        </w:rPr>
        <w:t>- 312с.</w:t>
      </w:r>
    </w:p>
    <w:p w14:paraId="1E3FDEB4" w14:textId="77777777" w:rsidR="001D5B15" w:rsidRPr="00A535E5" w:rsidRDefault="001D5B15" w:rsidP="00AE4A5C">
      <w:pPr>
        <w:spacing w:after="0"/>
        <w:ind w:firstLine="709"/>
        <w:contextualSpacing/>
        <w:jc w:val="both"/>
        <w:rPr>
          <w:rFonts w:ascii="Times New Roman" w:hAnsi="Times New Roman"/>
          <w:b/>
          <w:sz w:val="24"/>
          <w:szCs w:val="24"/>
          <w:highlight w:val="red"/>
        </w:rPr>
      </w:pPr>
    </w:p>
    <w:p w14:paraId="38F2D5B9" w14:textId="18C8C314" w:rsidR="00A41894" w:rsidRPr="00A07FBC" w:rsidRDefault="00A41894" w:rsidP="00AE4A5C">
      <w:pPr>
        <w:suppressAutoHyphens/>
        <w:spacing w:after="0"/>
        <w:ind w:firstLine="709"/>
        <w:contextualSpacing/>
        <w:jc w:val="both"/>
        <w:rPr>
          <w:rFonts w:ascii="Times New Roman" w:hAnsi="Times New Roman"/>
          <w:bCs/>
          <w:iCs/>
          <w:sz w:val="24"/>
          <w:szCs w:val="24"/>
        </w:rPr>
      </w:pPr>
      <w:r w:rsidRPr="00A07FBC">
        <w:rPr>
          <w:rFonts w:ascii="Times New Roman" w:hAnsi="Times New Roman"/>
          <w:b/>
          <w:bCs/>
          <w:sz w:val="24"/>
          <w:szCs w:val="24"/>
        </w:rPr>
        <w:t xml:space="preserve">3.2.3. Дополнительные источники </w:t>
      </w:r>
    </w:p>
    <w:p w14:paraId="57E8A7D7" w14:textId="0FD2DEB2" w:rsidR="008A7A9E" w:rsidRDefault="00A41894" w:rsidP="00AE4A5C">
      <w:pPr>
        <w:spacing w:after="0"/>
        <w:ind w:firstLine="709"/>
        <w:contextualSpacing/>
        <w:jc w:val="both"/>
        <w:rPr>
          <w:rFonts w:ascii="Times New Roman" w:hAnsi="Times New Roman"/>
          <w:sz w:val="24"/>
          <w:szCs w:val="24"/>
        </w:rPr>
      </w:pPr>
      <w:r w:rsidRPr="00A07FBC">
        <w:rPr>
          <w:rFonts w:ascii="Times New Roman" w:hAnsi="Times New Roman"/>
          <w:bCs/>
          <w:iCs/>
          <w:sz w:val="24"/>
          <w:szCs w:val="24"/>
        </w:rPr>
        <w:t>1.</w:t>
      </w:r>
      <w:r w:rsidRPr="00A07FBC">
        <w:rPr>
          <w:rFonts w:ascii="Times New Roman" w:hAnsi="Times New Roman"/>
          <w:b/>
          <w:i/>
          <w:sz w:val="24"/>
          <w:szCs w:val="24"/>
        </w:rPr>
        <w:t xml:space="preserve"> </w:t>
      </w:r>
      <w:proofErr w:type="spellStart"/>
      <w:r w:rsidR="008A7A9E" w:rsidRPr="00A07FBC">
        <w:rPr>
          <w:rFonts w:ascii="Times New Roman" w:hAnsi="Times New Roman"/>
          <w:sz w:val="24"/>
          <w:szCs w:val="24"/>
        </w:rPr>
        <w:t>Волкоедов</w:t>
      </w:r>
      <w:proofErr w:type="spellEnd"/>
      <w:r w:rsidR="008A7A9E" w:rsidRPr="00A07FBC">
        <w:rPr>
          <w:rFonts w:ascii="Times New Roman" w:hAnsi="Times New Roman"/>
          <w:sz w:val="24"/>
          <w:szCs w:val="24"/>
        </w:rPr>
        <w:t xml:space="preserve"> А.П. Оборудование самолетов: Учебник для авиационных </w:t>
      </w:r>
      <w:proofErr w:type="gramStart"/>
      <w:r w:rsidR="008A7A9E" w:rsidRPr="00A07FBC">
        <w:rPr>
          <w:rFonts w:ascii="Times New Roman" w:hAnsi="Times New Roman"/>
          <w:sz w:val="24"/>
          <w:szCs w:val="24"/>
        </w:rPr>
        <w:t>техникумов.-</w:t>
      </w:r>
      <w:proofErr w:type="gramEnd"/>
      <w:r w:rsidR="008A7A9E" w:rsidRPr="00A07FBC">
        <w:rPr>
          <w:rFonts w:ascii="Times New Roman" w:hAnsi="Times New Roman"/>
          <w:sz w:val="24"/>
          <w:szCs w:val="24"/>
        </w:rPr>
        <w:t xml:space="preserve"> М.: Машиностроение,2018.- 230с.</w:t>
      </w:r>
    </w:p>
    <w:p w14:paraId="27B5FC1A" w14:textId="20FF7EB6" w:rsidR="00CA20C0" w:rsidRPr="00A535E5" w:rsidRDefault="00CA20C0" w:rsidP="00AE4A5C">
      <w:pPr>
        <w:spacing w:after="0"/>
        <w:ind w:firstLine="709"/>
        <w:contextualSpacing/>
        <w:jc w:val="both"/>
        <w:rPr>
          <w:rFonts w:ascii="Times New Roman" w:hAnsi="Times New Roman"/>
          <w:sz w:val="24"/>
          <w:szCs w:val="24"/>
        </w:rPr>
      </w:pPr>
      <w:r>
        <w:rPr>
          <w:rFonts w:ascii="Times New Roman" w:hAnsi="Times New Roman"/>
          <w:sz w:val="24"/>
          <w:szCs w:val="24"/>
        </w:rPr>
        <w:t xml:space="preserve">2. </w:t>
      </w:r>
      <w:r w:rsidRPr="00CA20C0">
        <w:rPr>
          <w:rFonts w:ascii="Times New Roman" w:hAnsi="Times New Roman"/>
          <w:sz w:val="24"/>
          <w:szCs w:val="24"/>
        </w:rPr>
        <w:t>Ермолаев В.В. Техническая оснастка/ Ермолаев В.В. – 1-е изд. издание – 201</w:t>
      </w:r>
      <w:r>
        <w:rPr>
          <w:rFonts w:ascii="Times New Roman" w:hAnsi="Times New Roman"/>
          <w:sz w:val="24"/>
          <w:szCs w:val="24"/>
        </w:rPr>
        <w:t xml:space="preserve">2 </w:t>
      </w:r>
      <w:r w:rsidRPr="00CA20C0">
        <w:rPr>
          <w:rFonts w:ascii="Times New Roman" w:hAnsi="Times New Roman"/>
          <w:sz w:val="24"/>
          <w:szCs w:val="24"/>
        </w:rPr>
        <w:t>г.– URL: https://knigogid.ru/books/310315-tehnologicheskaya-osnastka</w:t>
      </w:r>
    </w:p>
    <w:p w14:paraId="161476C3" w14:textId="644FF983" w:rsidR="000F29FB" w:rsidRDefault="000F29FB">
      <w:pPr>
        <w:spacing w:after="0" w:line="240" w:lineRule="auto"/>
        <w:rPr>
          <w:rFonts w:ascii="Times New Roman" w:hAnsi="Times New Roman"/>
          <w:b/>
          <w:i/>
          <w:kern w:val="1"/>
          <w:sz w:val="24"/>
          <w:szCs w:val="24"/>
          <w:lang w:eastAsia="ar-SA"/>
        </w:rPr>
      </w:pPr>
      <w:r>
        <w:rPr>
          <w:b/>
          <w:i/>
        </w:rPr>
        <w:br w:type="page"/>
      </w:r>
    </w:p>
    <w:p w14:paraId="2551516B" w14:textId="651670F0" w:rsidR="0097358A" w:rsidRPr="001D5B15" w:rsidRDefault="00EC12D5" w:rsidP="00CA7E5B">
      <w:pPr>
        <w:pStyle w:val="a4"/>
        <w:numPr>
          <w:ilvl w:val="0"/>
          <w:numId w:val="82"/>
        </w:numPr>
        <w:jc w:val="center"/>
        <w:rPr>
          <w:rFonts w:ascii="Times New Roman" w:hAnsi="Times New Roman"/>
          <w:b/>
          <w:sz w:val="24"/>
          <w:szCs w:val="24"/>
        </w:rPr>
      </w:pPr>
      <w:r w:rsidRPr="001D5B15">
        <w:rPr>
          <w:rFonts w:ascii="Times New Roman" w:hAnsi="Times New Roman"/>
          <w:b/>
        </w:rPr>
        <w:lastRenderedPageBreak/>
        <w:t>КОНТРОЛЬ И ОЦЕНКА РЕЗУЛЬТАТОВ ОС</w:t>
      </w:r>
      <w:r w:rsidR="00047206" w:rsidRPr="001D5B15">
        <w:rPr>
          <w:rFonts w:ascii="Times New Roman" w:hAnsi="Times New Roman"/>
          <w:b/>
        </w:rPr>
        <w:t xml:space="preserve">ВОЕНИЯ </w:t>
      </w:r>
      <w:r w:rsidR="00F43E88" w:rsidRPr="001D5B15">
        <w:rPr>
          <w:rFonts w:ascii="Times New Roman" w:hAnsi="Times New Roman"/>
          <w:b/>
        </w:rPr>
        <w:br/>
      </w:r>
      <w:r w:rsidR="006B2602" w:rsidRPr="001D5B15">
        <w:rPr>
          <w:rFonts w:ascii="Times New Roman" w:hAnsi="Times New Roman"/>
          <w:b/>
          <w:sz w:val="24"/>
          <w:szCs w:val="24"/>
        </w:rPr>
        <w:t>ПРОФЕССИОНАЛЬНОГО МОДУЛЯ</w:t>
      </w:r>
    </w:p>
    <w:p w14:paraId="7FA7D5BB" w14:textId="77777777" w:rsidR="00A41894" w:rsidRDefault="00A41894" w:rsidP="00A41894">
      <w:pPr>
        <w:pStyle w:val="a4"/>
        <w:tabs>
          <w:tab w:val="left" w:pos="426"/>
        </w:tabs>
        <w:ind w:left="0"/>
        <w:rPr>
          <w:rFonts w:ascii="Times New Roman" w:hAnsi="Times New Roman"/>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553"/>
        <w:gridCol w:w="2418"/>
      </w:tblGrid>
      <w:tr w:rsidR="00A41894" w:rsidRPr="00CE16C3" w14:paraId="27F7FC19" w14:textId="77777777" w:rsidTr="005164C1">
        <w:trPr>
          <w:trHeight w:val="614"/>
        </w:trPr>
        <w:tc>
          <w:tcPr>
            <w:tcW w:w="2549" w:type="dxa"/>
            <w:tcBorders>
              <w:top w:val="single" w:sz="4" w:space="0" w:color="auto"/>
              <w:left w:val="single" w:sz="4" w:space="0" w:color="auto"/>
              <w:bottom w:val="single" w:sz="4" w:space="0" w:color="auto"/>
              <w:right w:val="single" w:sz="4" w:space="0" w:color="auto"/>
            </w:tcBorders>
            <w:vAlign w:val="center"/>
            <w:hideMark/>
          </w:tcPr>
          <w:p w14:paraId="0A27D434" w14:textId="6FE3FABD" w:rsidR="00A41894" w:rsidRPr="00F43E88" w:rsidRDefault="00A41894" w:rsidP="00A535E5">
            <w:pPr>
              <w:suppressAutoHyphens/>
              <w:spacing w:after="0" w:line="240" w:lineRule="auto"/>
              <w:ind w:firstLine="142"/>
              <w:jc w:val="center"/>
              <w:rPr>
                <w:rFonts w:ascii="Times New Roman" w:hAnsi="Times New Roman"/>
                <w:b/>
                <w:bCs/>
                <w:sz w:val="24"/>
                <w:szCs w:val="24"/>
              </w:rPr>
            </w:pPr>
            <w:r w:rsidRPr="00F43E88">
              <w:rPr>
                <w:rFonts w:ascii="Times New Roman" w:hAnsi="Times New Roman"/>
                <w:b/>
                <w:bCs/>
                <w:sz w:val="24"/>
                <w:szCs w:val="24"/>
              </w:rPr>
              <w:t>Код и наименование профессиональных и общих компетенций, формируемых в рамках модуля</w:t>
            </w:r>
            <w:r w:rsidR="00A535E5" w:rsidRPr="00A535E5">
              <w:rPr>
                <w:rFonts w:ascii="Times New Roman" w:hAnsi="Times New Roman"/>
                <w:b/>
                <w:bCs/>
                <w:i/>
                <w:sz w:val="24"/>
                <w:szCs w:val="24"/>
                <w:vertAlign w:val="superscript"/>
              </w:rPr>
              <w:footnoteReference w:id="8"/>
            </w:r>
            <w:r w:rsidR="00A535E5" w:rsidRPr="00A535E5">
              <w:rPr>
                <w:rFonts w:ascii="Times New Roman" w:hAnsi="Times New Roman"/>
                <w:b/>
                <w:bCs/>
                <w:sz w:val="24"/>
                <w:szCs w:val="24"/>
              </w:rPr>
              <w:t xml:space="preserve"> </w:t>
            </w:r>
          </w:p>
        </w:tc>
        <w:tc>
          <w:tcPr>
            <w:tcW w:w="4553" w:type="dxa"/>
            <w:tcBorders>
              <w:top w:val="single" w:sz="4" w:space="0" w:color="auto"/>
              <w:left w:val="single" w:sz="4" w:space="0" w:color="auto"/>
              <w:bottom w:val="single" w:sz="4" w:space="0" w:color="auto"/>
              <w:right w:val="single" w:sz="4" w:space="0" w:color="auto"/>
            </w:tcBorders>
            <w:vAlign w:val="center"/>
            <w:hideMark/>
          </w:tcPr>
          <w:p w14:paraId="350477CD" w14:textId="77777777" w:rsidR="00A41894" w:rsidRPr="00F43E88" w:rsidRDefault="00A41894" w:rsidP="00F43E88">
            <w:pPr>
              <w:suppressAutoHyphens/>
              <w:spacing w:after="0" w:line="240" w:lineRule="auto"/>
              <w:jc w:val="center"/>
              <w:rPr>
                <w:rFonts w:ascii="Times New Roman" w:hAnsi="Times New Roman"/>
                <w:b/>
                <w:bCs/>
                <w:sz w:val="24"/>
                <w:szCs w:val="24"/>
              </w:rPr>
            </w:pPr>
            <w:r w:rsidRPr="00F43E88">
              <w:rPr>
                <w:rFonts w:ascii="Times New Roman" w:hAnsi="Times New Roman"/>
                <w:b/>
                <w:bCs/>
                <w:sz w:val="24"/>
                <w:szCs w:val="24"/>
              </w:rPr>
              <w:t>Критерии оценки</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774D40F" w14:textId="77777777" w:rsidR="00A41894" w:rsidRPr="00F43E88" w:rsidRDefault="00A41894" w:rsidP="00F43E88">
            <w:pPr>
              <w:suppressAutoHyphens/>
              <w:spacing w:after="0" w:line="240" w:lineRule="auto"/>
              <w:jc w:val="center"/>
              <w:rPr>
                <w:rFonts w:ascii="Times New Roman" w:hAnsi="Times New Roman"/>
                <w:b/>
                <w:bCs/>
                <w:sz w:val="24"/>
                <w:szCs w:val="24"/>
              </w:rPr>
            </w:pPr>
            <w:r w:rsidRPr="00F43E88">
              <w:rPr>
                <w:rFonts w:ascii="Times New Roman" w:hAnsi="Times New Roman"/>
                <w:b/>
                <w:bCs/>
                <w:sz w:val="24"/>
                <w:szCs w:val="24"/>
              </w:rPr>
              <w:t>Методы оценки</w:t>
            </w:r>
          </w:p>
        </w:tc>
      </w:tr>
      <w:tr w:rsidR="00A41894" w:rsidRPr="00CE16C3" w14:paraId="4CE87F1F" w14:textId="77777777" w:rsidTr="00F63755">
        <w:trPr>
          <w:trHeight w:val="3827"/>
        </w:trPr>
        <w:tc>
          <w:tcPr>
            <w:tcW w:w="2549" w:type="dxa"/>
            <w:tcBorders>
              <w:top w:val="single" w:sz="4" w:space="0" w:color="auto"/>
              <w:left w:val="single" w:sz="4" w:space="0" w:color="auto"/>
              <w:bottom w:val="single" w:sz="4" w:space="0" w:color="auto"/>
              <w:right w:val="single" w:sz="4" w:space="0" w:color="auto"/>
            </w:tcBorders>
            <w:hideMark/>
          </w:tcPr>
          <w:p w14:paraId="5B9E0D63" w14:textId="296CA5F8" w:rsidR="00A41894" w:rsidRPr="00F43E88" w:rsidRDefault="00A41894" w:rsidP="00F43E88">
            <w:pPr>
              <w:suppressAutoHyphens/>
              <w:spacing w:after="0" w:line="240" w:lineRule="auto"/>
              <w:ind w:firstLine="142"/>
              <w:rPr>
                <w:rFonts w:ascii="Times New Roman" w:hAnsi="Times New Roman"/>
                <w:sz w:val="24"/>
                <w:szCs w:val="24"/>
              </w:rPr>
            </w:pPr>
            <w:r w:rsidRPr="00F43E88">
              <w:rPr>
                <w:rFonts w:ascii="Times New Roman" w:hAnsi="Times New Roman"/>
                <w:sz w:val="24"/>
                <w:szCs w:val="24"/>
              </w:rPr>
              <w:t>ОК 01.</w:t>
            </w:r>
            <w:r w:rsidR="008A7A9E" w:rsidRPr="00F43E88">
              <w:rPr>
                <w:rFonts w:ascii="Times New Roman" w:hAnsi="Times New Roman"/>
                <w:sz w:val="24"/>
                <w:szCs w:val="24"/>
              </w:rPr>
              <w:t xml:space="preserve"> </w:t>
            </w:r>
            <w:r w:rsidRPr="00F43E88">
              <w:rPr>
                <w:rFonts w:ascii="Times New Roman" w:hAnsi="Times New Roman"/>
                <w:sz w:val="24"/>
                <w:szCs w:val="24"/>
              </w:rPr>
              <w:t xml:space="preserve">Выбирать способы решения </w:t>
            </w:r>
            <w:proofErr w:type="gramStart"/>
            <w:r w:rsidRPr="00F43E88">
              <w:rPr>
                <w:rFonts w:ascii="Times New Roman" w:hAnsi="Times New Roman"/>
                <w:sz w:val="24"/>
                <w:szCs w:val="24"/>
              </w:rPr>
              <w:t>за</w:t>
            </w:r>
            <w:r w:rsidR="008A7A9E" w:rsidRPr="00F43E88">
              <w:rPr>
                <w:rFonts w:ascii="Times New Roman" w:hAnsi="Times New Roman"/>
                <w:sz w:val="24"/>
                <w:szCs w:val="24"/>
              </w:rPr>
              <w:t>-</w:t>
            </w:r>
            <w:r w:rsidRPr="00F43E88">
              <w:rPr>
                <w:rFonts w:ascii="Times New Roman" w:hAnsi="Times New Roman"/>
                <w:sz w:val="24"/>
                <w:szCs w:val="24"/>
              </w:rPr>
              <w:t>дач</w:t>
            </w:r>
            <w:proofErr w:type="gramEnd"/>
            <w:r w:rsidRPr="00F43E88">
              <w:rPr>
                <w:rFonts w:ascii="Times New Roman" w:hAnsi="Times New Roman"/>
                <w:sz w:val="24"/>
                <w:szCs w:val="24"/>
              </w:rPr>
              <w:t xml:space="preserve"> профессиональной деятельности применительно к различным контекстам.</w:t>
            </w:r>
          </w:p>
        </w:tc>
        <w:tc>
          <w:tcPr>
            <w:tcW w:w="4553" w:type="dxa"/>
            <w:tcBorders>
              <w:top w:val="single" w:sz="4" w:space="0" w:color="auto"/>
              <w:left w:val="single" w:sz="4" w:space="0" w:color="auto"/>
              <w:bottom w:val="single" w:sz="4" w:space="0" w:color="auto"/>
              <w:right w:val="single" w:sz="4" w:space="0" w:color="auto"/>
            </w:tcBorders>
            <w:hideMark/>
          </w:tcPr>
          <w:p w14:paraId="63FC2074" w14:textId="0D966EAF"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определять проблему в</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профессионально ориентированных ситуациях;</w:t>
            </w:r>
          </w:p>
          <w:p w14:paraId="5A75DC47"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разрабатывать алгоритмы решения профессиональных задач,</w:t>
            </w:r>
          </w:p>
          <w:p w14:paraId="76907D56"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-применять разнообразные методы и выбирать эффективные технологии и рациональные способы;</w:t>
            </w:r>
          </w:p>
          <w:p w14:paraId="20253B83"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уметь прогнозировать и оценивать результат;</w:t>
            </w:r>
          </w:p>
          <w:p w14:paraId="0117C495" w14:textId="04A045B7" w:rsidR="00A41894" w:rsidRPr="00F43E88" w:rsidRDefault="00A41894" w:rsidP="00F43E88">
            <w:pPr>
              <w:shd w:val="clear" w:color="auto" w:fill="FFFFFF"/>
              <w:spacing w:after="0" w:line="240" w:lineRule="auto"/>
              <w:rPr>
                <w:rFonts w:ascii="Times New Roman" w:hAnsi="Times New Roman"/>
                <w:sz w:val="24"/>
                <w:szCs w:val="24"/>
              </w:rPr>
            </w:pPr>
            <w:r w:rsidRPr="00F43E88">
              <w:rPr>
                <w:rFonts w:ascii="Times New Roman" w:hAnsi="Times New Roman"/>
                <w:color w:val="000000"/>
                <w:sz w:val="24"/>
                <w:szCs w:val="24"/>
              </w:rPr>
              <w:t>- умение планировать поведение в</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профессионально ориентированных</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проблемных ситуациях, вносить</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коррективы.</w:t>
            </w:r>
          </w:p>
        </w:tc>
        <w:tc>
          <w:tcPr>
            <w:tcW w:w="2418" w:type="dxa"/>
            <w:tcBorders>
              <w:top w:val="single" w:sz="4" w:space="0" w:color="auto"/>
              <w:left w:val="single" w:sz="4" w:space="0" w:color="auto"/>
              <w:bottom w:val="single" w:sz="4" w:space="0" w:color="auto"/>
              <w:right w:val="single" w:sz="4" w:space="0" w:color="auto"/>
            </w:tcBorders>
            <w:hideMark/>
          </w:tcPr>
          <w:p w14:paraId="07DD3936" w14:textId="3E499F2F" w:rsidR="00A41894" w:rsidRPr="00CE16C3" w:rsidRDefault="00A41894" w:rsidP="008A7A9E">
            <w:pPr>
              <w:suppressAutoHyphens/>
              <w:spacing w:after="0" w:line="240" w:lineRule="auto"/>
              <w:jc w:val="both"/>
              <w:rPr>
                <w:rFonts w:ascii="Times New Roman" w:hAnsi="Times New Roman"/>
                <w:sz w:val="24"/>
                <w:szCs w:val="24"/>
              </w:rPr>
            </w:pPr>
            <w:r w:rsidRPr="00CE16C3">
              <w:rPr>
                <w:rFonts w:ascii="Times New Roman" w:hAnsi="Times New Roman"/>
                <w:sz w:val="24"/>
                <w:szCs w:val="24"/>
              </w:rPr>
              <w:t xml:space="preserve">Экспертное </w:t>
            </w:r>
            <w:r w:rsidR="006B2602" w:rsidRPr="00CE16C3">
              <w:rPr>
                <w:rFonts w:ascii="Times New Roman" w:hAnsi="Times New Roman"/>
                <w:sz w:val="24"/>
                <w:szCs w:val="24"/>
              </w:rPr>
              <w:t>наблю</w:t>
            </w:r>
            <w:r w:rsidR="006B2602">
              <w:rPr>
                <w:rFonts w:ascii="Times New Roman" w:hAnsi="Times New Roman"/>
                <w:sz w:val="24"/>
                <w:szCs w:val="24"/>
              </w:rPr>
              <w:t>д</w:t>
            </w:r>
            <w:r w:rsidR="006B2602" w:rsidRPr="00CE16C3">
              <w:rPr>
                <w:rFonts w:ascii="Times New Roman" w:hAnsi="Times New Roman"/>
                <w:sz w:val="24"/>
                <w:szCs w:val="24"/>
              </w:rPr>
              <w:t>ение</w:t>
            </w:r>
            <w:r w:rsidRPr="00CE16C3">
              <w:rPr>
                <w:rFonts w:ascii="Times New Roman" w:hAnsi="Times New Roman"/>
                <w:sz w:val="24"/>
                <w:szCs w:val="24"/>
              </w:rPr>
              <w:t xml:space="preserve"> выполнения практических работ</w:t>
            </w:r>
          </w:p>
        </w:tc>
      </w:tr>
      <w:tr w:rsidR="00A41894" w:rsidRPr="00CE16C3" w14:paraId="33459AB5" w14:textId="77777777" w:rsidTr="00A535E5">
        <w:trPr>
          <w:trHeight w:val="898"/>
        </w:trPr>
        <w:tc>
          <w:tcPr>
            <w:tcW w:w="2549" w:type="dxa"/>
            <w:tcBorders>
              <w:top w:val="single" w:sz="4" w:space="0" w:color="auto"/>
              <w:left w:val="single" w:sz="4" w:space="0" w:color="auto"/>
              <w:bottom w:val="single" w:sz="4" w:space="0" w:color="auto"/>
              <w:right w:val="single" w:sz="4" w:space="0" w:color="auto"/>
            </w:tcBorders>
          </w:tcPr>
          <w:p w14:paraId="0E619794" w14:textId="34D63D17" w:rsidR="00A41894" w:rsidRPr="00F43E88" w:rsidRDefault="00A41894" w:rsidP="00F43E88">
            <w:pPr>
              <w:suppressAutoHyphens/>
              <w:spacing w:after="0" w:line="240" w:lineRule="auto"/>
              <w:rPr>
                <w:rFonts w:ascii="Times New Roman" w:hAnsi="Times New Roman"/>
                <w:sz w:val="24"/>
                <w:szCs w:val="24"/>
              </w:rPr>
            </w:pPr>
            <w:r w:rsidRPr="00F43E88">
              <w:rPr>
                <w:rFonts w:ascii="Times New Roman" w:hAnsi="Times New Roman"/>
                <w:sz w:val="24"/>
                <w:szCs w:val="24"/>
              </w:rPr>
              <w:t>ОК 02.</w:t>
            </w:r>
            <w:r w:rsidRPr="00F43E88">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53" w:type="dxa"/>
            <w:tcBorders>
              <w:top w:val="single" w:sz="4" w:space="0" w:color="auto"/>
              <w:left w:val="single" w:sz="4" w:space="0" w:color="auto"/>
              <w:bottom w:val="single" w:sz="4" w:space="0" w:color="auto"/>
              <w:right w:val="single" w:sz="4" w:space="0" w:color="auto"/>
            </w:tcBorders>
          </w:tcPr>
          <w:p w14:paraId="6FA6D267" w14:textId="529F3B18"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осуществление эффективного</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поиска необходимой информации,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используя широкий спектр</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источников информации, в том числе</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электронных;</w:t>
            </w:r>
          </w:p>
          <w:p w14:paraId="61D03E96" w14:textId="5379FD62"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анализ информации, выделение</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главных аспектов, структурирование,</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презентация;</w:t>
            </w:r>
          </w:p>
          <w:p w14:paraId="32EE6CBE" w14:textId="5A1FC319"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владение способами систематизации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и интерпретации полученной</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информации в контексте</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профессиональной деятельности и в</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соответствии с задачей</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информационного поиска.</w:t>
            </w:r>
          </w:p>
        </w:tc>
        <w:tc>
          <w:tcPr>
            <w:tcW w:w="2418" w:type="dxa"/>
            <w:tcBorders>
              <w:top w:val="single" w:sz="4" w:space="0" w:color="auto"/>
              <w:left w:val="single" w:sz="4" w:space="0" w:color="auto"/>
              <w:bottom w:val="single" w:sz="4" w:space="0" w:color="auto"/>
              <w:right w:val="single" w:sz="4" w:space="0" w:color="auto"/>
            </w:tcBorders>
          </w:tcPr>
          <w:p w14:paraId="7FCE9561" w14:textId="1713999A" w:rsidR="00A41894" w:rsidRPr="00CE16C3" w:rsidRDefault="00A41894" w:rsidP="008A7A9E">
            <w:pPr>
              <w:suppressAutoHyphens/>
              <w:spacing w:after="0" w:line="240" w:lineRule="auto"/>
              <w:jc w:val="both"/>
              <w:rPr>
                <w:rFonts w:ascii="Times New Roman" w:hAnsi="Times New Roman"/>
                <w:sz w:val="24"/>
                <w:szCs w:val="24"/>
              </w:rPr>
            </w:pPr>
            <w:r w:rsidRPr="00CE16C3">
              <w:rPr>
                <w:rFonts w:ascii="Times New Roman" w:hAnsi="Times New Roman"/>
                <w:sz w:val="24"/>
                <w:szCs w:val="24"/>
              </w:rPr>
              <w:t>Экспертное наблюдение выполнения практических работ</w:t>
            </w:r>
          </w:p>
        </w:tc>
      </w:tr>
      <w:tr w:rsidR="00A41894" w:rsidRPr="00CE16C3" w14:paraId="26500FB3" w14:textId="77777777" w:rsidTr="00F63755">
        <w:trPr>
          <w:trHeight w:val="763"/>
        </w:trPr>
        <w:tc>
          <w:tcPr>
            <w:tcW w:w="2549" w:type="dxa"/>
            <w:tcBorders>
              <w:top w:val="single" w:sz="4" w:space="0" w:color="auto"/>
              <w:left w:val="single" w:sz="4" w:space="0" w:color="auto"/>
              <w:bottom w:val="single" w:sz="4" w:space="0" w:color="auto"/>
              <w:right w:val="single" w:sz="4" w:space="0" w:color="auto"/>
            </w:tcBorders>
          </w:tcPr>
          <w:p w14:paraId="6FEBCF6D" w14:textId="5DC24B74" w:rsidR="00A41894" w:rsidRPr="00F43E88" w:rsidRDefault="00A41894" w:rsidP="00F43E88">
            <w:pPr>
              <w:suppressAutoHyphens/>
              <w:spacing w:after="0" w:line="240" w:lineRule="auto"/>
              <w:rPr>
                <w:rFonts w:ascii="Times New Roman" w:hAnsi="Times New Roman"/>
                <w:sz w:val="24"/>
                <w:szCs w:val="24"/>
              </w:rPr>
            </w:pPr>
            <w:r w:rsidRPr="00F43E88">
              <w:rPr>
                <w:rFonts w:ascii="Times New Roman" w:hAnsi="Times New Roman"/>
                <w:sz w:val="24"/>
                <w:szCs w:val="24"/>
              </w:rPr>
              <w:t>ОК 03.</w:t>
            </w:r>
            <w:r w:rsidR="008A7A9E" w:rsidRPr="00F43E88">
              <w:rPr>
                <w:rFonts w:ascii="Times New Roman" w:hAnsi="Times New Roman"/>
                <w:sz w:val="24"/>
                <w:szCs w:val="24"/>
              </w:rPr>
              <w:t xml:space="preserve"> </w:t>
            </w:r>
            <w:r w:rsidRPr="00F43E88">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F43E88">
              <w:rPr>
                <w:rFonts w:ascii="Times New Roman" w:hAnsi="Times New Roman"/>
                <w:sz w:val="24"/>
                <w:szCs w:val="24"/>
              </w:rPr>
              <w:lastRenderedPageBreak/>
              <w:t>различных жизненных ситуациях.</w:t>
            </w:r>
          </w:p>
        </w:tc>
        <w:tc>
          <w:tcPr>
            <w:tcW w:w="4553" w:type="dxa"/>
            <w:tcBorders>
              <w:top w:val="single" w:sz="4" w:space="0" w:color="auto"/>
              <w:left w:val="single" w:sz="4" w:space="0" w:color="auto"/>
              <w:bottom w:val="single" w:sz="4" w:space="0" w:color="auto"/>
              <w:right w:val="single" w:sz="4" w:space="0" w:color="auto"/>
            </w:tcBorders>
          </w:tcPr>
          <w:p w14:paraId="3A6F503D" w14:textId="748D82F8"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lastRenderedPageBreak/>
              <w:t>- умение осознанно определять</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потребности профессионального 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личностного развития, в соответствии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с потребностями определять цели 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планировать деятельность по</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достижению поставленных целей;</w:t>
            </w:r>
          </w:p>
          <w:p w14:paraId="2FDCBCF2" w14:textId="21067C9E"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владение методиками самопознания,</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самооценки, саморегуляции 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саморазвития в целях эффективной</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профессиональной и личностной</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самореализации и развития карьеры;</w:t>
            </w:r>
          </w:p>
          <w:p w14:paraId="507CE190" w14:textId="22ED21BB"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lastRenderedPageBreak/>
              <w:t>- умения принимать управленческие</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решения по совершенствованию</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собственной деятельности;</w:t>
            </w:r>
          </w:p>
          <w:p w14:paraId="52D98315" w14:textId="56D2A029"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стремление расширять набор</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компетенций и повышать</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квалификацию для саморазвития 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самореализации в профессиональной</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и личностной сфере</w:t>
            </w:r>
            <w:r w:rsidR="008A7A9E" w:rsidRPr="00F43E88">
              <w:rPr>
                <w:rFonts w:ascii="Times New Roman" w:hAnsi="Times New Roman"/>
                <w:color w:val="000000"/>
                <w:sz w:val="24"/>
                <w:szCs w:val="24"/>
              </w:rPr>
              <w:t>;</w:t>
            </w:r>
          </w:p>
          <w:p w14:paraId="2E3ED72A" w14:textId="50C9A6DF"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-умение анализировать конъюнктуру</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рынка определенной отрасли;</w:t>
            </w:r>
          </w:p>
          <w:p w14:paraId="28DDF71D" w14:textId="5358B286"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осуществлять стратегическое</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маркетинговое планирование 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оперативное планирование</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предпринимательской деятельности;</w:t>
            </w:r>
          </w:p>
          <w:p w14:paraId="665DDA7E"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применять методы организации и</w:t>
            </w:r>
          </w:p>
          <w:p w14:paraId="7B2390CC" w14:textId="172AAD71"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управления деятельностью в</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профессиональной сфере;</w:t>
            </w:r>
          </w:p>
          <w:p w14:paraId="5330B916" w14:textId="23E330E9"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взаимодействовать с государственными органами,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регулирующими предпринимательскую деятельность.</w:t>
            </w:r>
          </w:p>
        </w:tc>
        <w:tc>
          <w:tcPr>
            <w:tcW w:w="2418" w:type="dxa"/>
            <w:tcBorders>
              <w:top w:val="single" w:sz="4" w:space="0" w:color="auto"/>
              <w:left w:val="single" w:sz="4" w:space="0" w:color="auto"/>
              <w:bottom w:val="single" w:sz="4" w:space="0" w:color="auto"/>
              <w:right w:val="single" w:sz="4" w:space="0" w:color="auto"/>
            </w:tcBorders>
          </w:tcPr>
          <w:p w14:paraId="0F395A76" w14:textId="01D57F7B" w:rsidR="00A41894" w:rsidRPr="00CE16C3" w:rsidRDefault="00A41894" w:rsidP="008A7A9E">
            <w:pPr>
              <w:suppressAutoHyphens/>
              <w:spacing w:after="0" w:line="240" w:lineRule="auto"/>
              <w:jc w:val="both"/>
              <w:rPr>
                <w:rFonts w:ascii="Times New Roman" w:hAnsi="Times New Roman"/>
                <w:sz w:val="24"/>
                <w:szCs w:val="24"/>
              </w:rPr>
            </w:pPr>
            <w:r w:rsidRPr="00CE16C3">
              <w:rPr>
                <w:rFonts w:ascii="Times New Roman" w:hAnsi="Times New Roman"/>
                <w:sz w:val="24"/>
                <w:szCs w:val="24"/>
              </w:rPr>
              <w:lastRenderedPageBreak/>
              <w:t xml:space="preserve">Экспертное наблюдение </w:t>
            </w:r>
            <w:r w:rsidR="008A7A9E">
              <w:rPr>
                <w:rFonts w:ascii="Times New Roman" w:hAnsi="Times New Roman"/>
                <w:sz w:val="24"/>
                <w:szCs w:val="24"/>
              </w:rPr>
              <w:t>в</w:t>
            </w:r>
            <w:r w:rsidRPr="00CE16C3">
              <w:rPr>
                <w:rFonts w:ascii="Times New Roman" w:hAnsi="Times New Roman"/>
                <w:sz w:val="24"/>
                <w:szCs w:val="24"/>
              </w:rPr>
              <w:t>ыполнения практических работ</w:t>
            </w:r>
          </w:p>
        </w:tc>
      </w:tr>
      <w:tr w:rsidR="00A41894" w:rsidRPr="00CE16C3" w14:paraId="09820ACF" w14:textId="77777777" w:rsidTr="00F63755">
        <w:trPr>
          <w:trHeight w:val="763"/>
        </w:trPr>
        <w:tc>
          <w:tcPr>
            <w:tcW w:w="2549" w:type="dxa"/>
            <w:tcBorders>
              <w:top w:val="single" w:sz="4" w:space="0" w:color="auto"/>
              <w:left w:val="single" w:sz="4" w:space="0" w:color="auto"/>
              <w:bottom w:val="single" w:sz="4" w:space="0" w:color="auto"/>
              <w:right w:val="single" w:sz="4" w:space="0" w:color="auto"/>
            </w:tcBorders>
          </w:tcPr>
          <w:p w14:paraId="68770DA8" w14:textId="77777777" w:rsidR="00A41894" w:rsidRPr="00F43E88" w:rsidRDefault="00A41894" w:rsidP="00F43E88">
            <w:pPr>
              <w:suppressAutoHyphens/>
              <w:spacing w:after="0" w:line="240" w:lineRule="auto"/>
              <w:rPr>
                <w:rFonts w:ascii="Times New Roman" w:hAnsi="Times New Roman"/>
                <w:sz w:val="24"/>
                <w:szCs w:val="24"/>
              </w:rPr>
            </w:pPr>
            <w:r w:rsidRPr="00F43E88">
              <w:rPr>
                <w:rFonts w:ascii="Times New Roman" w:hAnsi="Times New Roman"/>
                <w:sz w:val="24"/>
                <w:szCs w:val="24"/>
              </w:rPr>
              <w:t>ОК 04.</w:t>
            </w:r>
            <w:r w:rsidRPr="00F43E88">
              <w:rPr>
                <w:rFonts w:ascii="Times New Roman" w:hAnsi="Times New Roman"/>
                <w:sz w:val="24"/>
                <w:szCs w:val="24"/>
              </w:rPr>
              <w:tab/>
              <w:t>Эффективно взаимодействовать и работать в коллективе и команде.</w:t>
            </w:r>
          </w:p>
        </w:tc>
        <w:tc>
          <w:tcPr>
            <w:tcW w:w="4553" w:type="dxa"/>
            <w:tcBorders>
              <w:top w:val="single" w:sz="4" w:space="0" w:color="auto"/>
              <w:left w:val="single" w:sz="4" w:space="0" w:color="auto"/>
              <w:bottom w:val="single" w:sz="4" w:space="0" w:color="auto"/>
              <w:right w:val="single" w:sz="4" w:space="0" w:color="auto"/>
            </w:tcBorders>
          </w:tcPr>
          <w:p w14:paraId="3DAEF4BF" w14:textId="0C0D2EF5"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согласованно трудиться для</w:t>
            </w:r>
            <w:r w:rsidRPr="00F43E88">
              <w:rPr>
                <w:rFonts w:ascii="Times New Roman" w:hAnsi="Times New Roman"/>
                <w:sz w:val="24"/>
                <w:szCs w:val="24"/>
              </w:rPr>
              <w:t xml:space="preserve"> </w:t>
            </w:r>
            <w:r w:rsidRPr="00F43E88">
              <w:rPr>
                <w:rFonts w:ascii="Times New Roman" w:hAnsi="Times New Roman"/>
                <w:color w:val="000000"/>
                <w:sz w:val="24"/>
                <w:szCs w:val="24"/>
              </w:rPr>
              <w:t>достижения цели, поставленной перед</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коллективом работников;</w:t>
            </w:r>
          </w:p>
          <w:p w14:paraId="5CDDFB43" w14:textId="6EB68DD1"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выстраивать позитивные</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коммуникаций, справляться с кризисами взаимодействия в процессе</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деятельности (проявление коммуникативных качеств);</w:t>
            </w:r>
          </w:p>
          <w:p w14:paraId="4AFD1F64"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анализировать и корректировать результаты собственной работы и работы членов команды;</w:t>
            </w:r>
          </w:p>
          <w:p w14:paraId="79D8FE2A" w14:textId="718F27B8"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проявлять ответственность за</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выполнение собственной работы и работы членов команды;</w:t>
            </w:r>
          </w:p>
          <w:p w14:paraId="149B9C8D"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эффективно распределять объем работы среди членов коллектива;</w:t>
            </w:r>
          </w:p>
          <w:p w14:paraId="30D19A7A"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уметь анализировать, глубоко понимать и эффективно удовлетворять потребности клиента.</w:t>
            </w:r>
          </w:p>
        </w:tc>
        <w:tc>
          <w:tcPr>
            <w:tcW w:w="2418" w:type="dxa"/>
            <w:tcBorders>
              <w:top w:val="single" w:sz="4" w:space="0" w:color="auto"/>
              <w:left w:val="single" w:sz="4" w:space="0" w:color="auto"/>
              <w:bottom w:val="single" w:sz="4" w:space="0" w:color="auto"/>
              <w:right w:val="single" w:sz="4" w:space="0" w:color="auto"/>
            </w:tcBorders>
          </w:tcPr>
          <w:p w14:paraId="741FF835" w14:textId="76883918" w:rsidR="00A41894" w:rsidRPr="00CE16C3" w:rsidRDefault="00A41894" w:rsidP="008A7A9E">
            <w:pPr>
              <w:suppressAutoHyphens/>
              <w:spacing w:after="0" w:line="240" w:lineRule="auto"/>
              <w:jc w:val="both"/>
              <w:rPr>
                <w:rFonts w:ascii="Times New Roman" w:hAnsi="Times New Roman"/>
                <w:sz w:val="24"/>
                <w:szCs w:val="24"/>
              </w:rPr>
            </w:pPr>
            <w:r w:rsidRPr="00CE16C3">
              <w:rPr>
                <w:rFonts w:ascii="Times New Roman" w:hAnsi="Times New Roman"/>
                <w:sz w:val="24"/>
                <w:szCs w:val="24"/>
              </w:rPr>
              <w:t>Экспертное наблюдение выполнения практических работ</w:t>
            </w:r>
          </w:p>
        </w:tc>
      </w:tr>
      <w:tr w:rsidR="00A41894" w:rsidRPr="00CE16C3" w14:paraId="365521A8" w14:textId="77777777" w:rsidTr="00F63755">
        <w:trPr>
          <w:trHeight w:val="415"/>
        </w:trPr>
        <w:tc>
          <w:tcPr>
            <w:tcW w:w="2549" w:type="dxa"/>
            <w:tcBorders>
              <w:top w:val="single" w:sz="4" w:space="0" w:color="auto"/>
              <w:left w:val="single" w:sz="4" w:space="0" w:color="auto"/>
              <w:bottom w:val="single" w:sz="4" w:space="0" w:color="auto"/>
              <w:right w:val="single" w:sz="4" w:space="0" w:color="auto"/>
            </w:tcBorders>
          </w:tcPr>
          <w:p w14:paraId="5CE55CEC" w14:textId="0360325A" w:rsidR="00A41894" w:rsidRPr="00F43E88" w:rsidRDefault="00A41894" w:rsidP="00F43E88">
            <w:pPr>
              <w:suppressAutoHyphens/>
              <w:spacing w:after="0" w:line="240" w:lineRule="auto"/>
              <w:rPr>
                <w:rFonts w:ascii="Times New Roman" w:hAnsi="Times New Roman"/>
                <w:sz w:val="24"/>
                <w:szCs w:val="24"/>
              </w:rPr>
            </w:pPr>
            <w:r w:rsidRPr="00F43E88">
              <w:rPr>
                <w:rFonts w:ascii="Times New Roman" w:hAnsi="Times New Roman"/>
                <w:sz w:val="24"/>
                <w:szCs w:val="24"/>
              </w:rPr>
              <w:t>ОК 05.</w:t>
            </w:r>
            <w:r w:rsidRPr="00F43E88">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53" w:type="dxa"/>
            <w:tcBorders>
              <w:top w:val="single" w:sz="4" w:space="0" w:color="auto"/>
              <w:left w:val="single" w:sz="4" w:space="0" w:color="auto"/>
              <w:bottom w:val="single" w:sz="4" w:space="0" w:color="auto"/>
              <w:right w:val="single" w:sz="4" w:space="0" w:color="auto"/>
            </w:tcBorders>
          </w:tcPr>
          <w:p w14:paraId="56D9CA5B" w14:textId="5BA6963D"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использовать вербальные 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невербальные способы коммуникации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на государственном языке с учетом</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особенностей и различий социального</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и культурного контекста;</w:t>
            </w:r>
          </w:p>
          <w:p w14:paraId="1712444B" w14:textId="136300E6"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соблюдать нормы публичной речи 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регламента;</w:t>
            </w:r>
          </w:p>
          <w:p w14:paraId="2210F4C3" w14:textId="4E6D139B"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самостоятельно выбирать стиль</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монологического высказывания (служебный доклад, выступление на совещании, презентация проекта и т.п.) в зависимости от его цели и целевой аудитории и с учетом</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особенностей и различий социального и культурного контекста;</w:t>
            </w:r>
          </w:p>
          <w:p w14:paraId="03C08EBA" w14:textId="18720242"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lastRenderedPageBreak/>
              <w:t>- умение создавать продукт письменной</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коммуникации определенной структуры, стиля (жанра) на государственном языке;</w:t>
            </w:r>
          </w:p>
          <w:p w14:paraId="341CAC8E" w14:textId="7ABD7C98"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ясно, четко, последовательно</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и обоснованно излагать мысль, используя вербальные и невербальные способы</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коммуникации;</w:t>
            </w:r>
          </w:p>
          <w:p w14:paraId="4B149302"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следовать этическим правилам, нормам и принципам в межличностном общении.</w:t>
            </w:r>
          </w:p>
        </w:tc>
        <w:tc>
          <w:tcPr>
            <w:tcW w:w="2418" w:type="dxa"/>
            <w:tcBorders>
              <w:top w:val="single" w:sz="4" w:space="0" w:color="auto"/>
              <w:left w:val="single" w:sz="4" w:space="0" w:color="auto"/>
              <w:bottom w:val="single" w:sz="4" w:space="0" w:color="auto"/>
              <w:right w:val="single" w:sz="4" w:space="0" w:color="auto"/>
            </w:tcBorders>
          </w:tcPr>
          <w:p w14:paraId="6F58A23E" w14:textId="63033C63" w:rsidR="00A41894" w:rsidRPr="00CE16C3" w:rsidRDefault="00A41894" w:rsidP="008A7A9E">
            <w:pPr>
              <w:suppressAutoHyphens/>
              <w:spacing w:after="0" w:line="240" w:lineRule="auto"/>
              <w:jc w:val="both"/>
              <w:rPr>
                <w:rFonts w:ascii="Times New Roman" w:hAnsi="Times New Roman"/>
                <w:sz w:val="24"/>
                <w:szCs w:val="24"/>
              </w:rPr>
            </w:pPr>
            <w:r w:rsidRPr="00CE16C3">
              <w:rPr>
                <w:rFonts w:ascii="Times New Roman" w:hAnsi="Times New Roman"/>
                <w:sz w:val="24"/>
                <w:szCs w:val="24"/>
              </w:rPr>
              <w:lastRenderedPageBreak/>
              <w:t>Экспертное наблюдение выполнения практических работ</w:t>
            </w:r>
          </w:p>
        </w:tc>
      </w:tr>
      <w:tr w:rsidR="00A41894" w:rsidRPr="00CE16C3" w14:paraId="52799ABF" w14:textId="77777777" w:rsidTr="00F63755">
        <w:trPr>
          <w:trHeight w:val="4867"/>
        </w:trPr>
        <w:tc>
          <w:tcPr>
            <w:tcW w:w="2549" w:type="dxa"/>
            <w:tcBorders>
              <w:top w:val="single" w:sz="4" w:space="0" w:color="auto"/>
              <w:left w:val="single" w:sz="4" w:space="0" w:color="auto"/>
              <w:bottom w:val="single" w:sz="4" w:space="0" w:color="auto"/>
              <w:right w:val="single" w:sz="4" w:space="0" w:color="auto"/>
            </w:tcBorders>
          </w:tcPr>
          <w:p w14:paraId="7AF8EAB1" w14:textId="42FCB6D0" w:rsidR="00A41894" w:rsidRPr="00F43E88" w:rsidRDefault="00A41894" w:rsidP="00F43E88">
            <w:pPr>
              <w:suppressAutoHyphens/>
              <w:spacing w:after="0" w:line="240" w:lineRule="auto"/>
              <w:rPr>
                <w:rFonts w:ascii="Times New Roman" w:hAnsi="Times New Roman"/>
                <w:sz w:val="24"/>
                <w:szCs w:val="24"/>
              </w:rPr>
            </w:pPr>
            <w:r w:rsidRPr="00F43E88">
              <w:rPr>
                <w:rFonts w:ascii="Times New Roman" w:hAnsi="Times New Roman"/>
                <w:sz w:val="24"/>
                <w:szCs w:val="24"/>
              </w:rPr>
              <w:t>ОК 06.</w:t>
            </w:r>
            <w:r w:rsidR="008A7A9E" w:rsidRPr="00F43E88">
              <w:rPr>
                <w:rFonts w:ascii="Times New Roman" w:hAnsi="Times New Roman"/>
                <w:sz w:val="24"/>
                <w:szCs w:val="24"/>
              </w:rPr>
              <w:t xml:space="preserve"> </w:t>
            </w:r>
            <w:r w:rsidRPr="00F43E88">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proofErr w:type="gramStart"/>
            <w:r w:rsidRPr="00F43E88">
              <w:rPr>
                <w:rFonts w:ascii="Times New Roman" w:hAnsi="Times New Roman"/>
                <w:sz w:val="24"/>
                <w:szCs w:val="24"/>
              </w:rPr>
              <w:t>при</w:t>
            </w:r>
            <w:r w:rsidR="008A7A9E" w:rsidRPr="00F43E88">
              <w:rPr>
                <w:rFonts w:ascii="Times New Roman" w:hAnsi="Times New Roman"/>
                <w:sz w:val="24"/>
                <w:szCs w:val="24"/>
              </w:rPr>
              <w:t>-</w:t>
            </w:r>
            <w:r w:rsidRPr="00F43E88">
              <w:rPr>
                <w:rFonts w:ascii="Times New Roman" w:hAnsi="Times New Roman"/>
                <w:sz w:val="24"/>
                <w:szCs w:val="24"/>
              </w:rPr>
              <w:t>менять</w:t>
            </w:r>
            <w:proofErr w:type="gramEnd"/>
            <w:r w:rsidRPr="00F43E88">
              <w:rPr>
                <w:rFonts w:ascii="Times New Roman" w:hAnsi="Times New Roman"/>
                <w:sz w:val="24"/>
                <w:szCs w:val="24"/>
              </w:rPr>
              <w:t xml:space="preserve"> стандарты антикоррупционного поведения.</w:t>
            </w:r>
          </w:p>
        </w:tc>
        <w:tc>
          <w:tcPr>
            <w:tcW w:w="4553" w:type="dxa"/>
            <w:tcBorders>
              <w:top w:val="single" w:sz="4" w:space="0" w:color="auto"/>
              <w:left w:val="single" w:sz="4" w:space="0" w:color="auto"/>
              <w:bottom w:val="single" w:sz="4" w:space="0" w:color="auto"/>
              <w:right w:val="single" w:sz="4" w:space="0" w:color="auto"/>
            </w:tcBorders>
          </w:tcPr>
          <w:p w14:paraId="3A507F23"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знание и соблюдение конституционных прав и обязанностей, законов;</w:t>
            </w:r>
          </w:p>
          <w:p w14:paraId="3D2A3EDA"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осуществление деятельности на основе правопорядка и общечеловеческих ценностей;</w:t>
            </w:r>
          </w:p>
          <w:p w14:paraId="3301588E" w14:textId="55ABC4CC"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-участие в мероприятиях гражданско-патриотического характера, волонтерском движении;</w:t>
            </w:r>
          </w:p>
          <w:p w14:paraId="55AF1E4B"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осуществление подготовки к выполнению воинского долга;</w:t>
            </w:r>
          </w:p>
          <w:p w14:paraId="7B48DF58" w14:textId="39A9B155" w:rsidR="00A41894" w:rsidRPr="00F43E88" w:rsidRDefault="00A41894" w:rsidP="00F43E88">
            <w:pPr>
              <w:shd w:val="clear" w:color="auto" w:fill="FFFFFF"/>
              <w:spacing w:after="0" w:line="240" w:lineRule="auto"/>
              <w:rPr>
                <w:rFonts w:ascii="Times New Roman" w:hAnsi="Times New Roman"/>
                <w:sz w:val="24"/>
                <w:szCs w:val="24"/>
              </w:rPr>
            </w:pPr>
            <w:r w:rsidRPr="00F43E88">
              <w:rPr>
                <w:rFonts w:ascii="Times New Roman" w:hAnsi="Times New Roman"/>
                <w:color w:val="000000"/>
                <w:sz w:val="24"/>
                <w:szCs w:val="24"/>
              </w:rPr>
              <w:t>- проявление сформированной позиции гражданской идентичности, патриотизма, уважения к своему государству, народу, государственным символам.</w:t>
            </w:r>
          </w:p>
        </w:tc>
        <w:tc>
          <w:tcPr>
            <w:tcW w:w="2418" w:type="dxa"/>
            <w:tcBorders>
              <w:top w:val="single" w:sz="4" w:space="0" w:color="auto"/>
              <w:left w:val="single" w:sz="4" w:space="0" w:color="auto"/>
              <w:bottom w:val="single" w:sz="4" w:space="0" w:color="auto"/>
              <w:right w:val="single" w:sz="4" w:space="0" w:color="auto"/>
            </w:tcBorders>
          </w:tcPr>
          <w:p w14:paraId="35AD3FE9" w14:textId="77777777" w:rsidR="00A41894" w:rsidRPr="00CE16C3" w:rsidRDefault="00A41894" w:rsidP="008A7A9E">
            <w:pPr>
              <w:suppressAutoHyphens/>
              <w:spacing w:after="0" w:line="240" w:lineRule="auto"/>
              <w:jc w:val="both"/>
              <w:rPr>
                <w:rFonts w:ascii="Times New Roman" w:hAnsi="Times New Roman"/>
                <w:sz w:val="24"/>
                <w:szCs w:val="24"/>
              </w:rPr>
            </w:pPr>
            <w:r w:rsidRPr="00CE16C3">
              <w:rPr>
                <w:rFonts w:ascii="Times New Roman" w:hAnsi="Times New Roman"/>
                <w:sz w:val="24"/>
                <w:szCs w:val="24"/>
              </w:rPr>
              <w:t>Экспертное наблюдение выполнения практических работ</w:t>
            </w:r>
          </w:p>
        </w:tc>
      </w:tr>
      <w:tr w:rsidR="00A41894" w:rsidRPr="00CE16C3" w14:paraId="380A95A8" w14:textId="77777777" w:rsidTr="00F63755">
        <w:trPr>
          <w:trHeight w:val="3881"/>
        </w:trPr>
        <w:tc>
          <w:tcPr>
            <w:tcW w:w="2549" w:type="dxa"/>
            <w:tcBorders>
              <w:top w:val="single" w:sz="4" w:space="0" w:color="auto"/>
              <w:left w:val="single" w:sz="4" w:space="0" w:color="auto"/>
              <w:bottom w:val="single" w:sz="4" w:space="0" w:color="auto"/>
              <w:right w:val="single" w:sz="4" w:space="0" w:color="auto"/>
            </w:tcBorders>
          </w:tcPr>
          <w:p w14:paraId="1E3267B5" w14:textId="352B1B36" w:rsidR="00A41894" w:rsidRPr="00F43E88" w:rsidRDefault="00A41894" w:rsidP="00F43E88">
            <w:pPr>
              <w:suppressAutoHyphens/>
              <w:spacing w:after="0" w:line="240" w:lineRule="auto"/>
              <w:rPr>
                <w:rFonts w:ascii="Times New Roman" w:hAnsi="Times New Roman"/>
                <w:sz w:val="24"/>
                <w:szCs w:val="24"/>
              </w:rPr>
            </w:pPr>
            <w:r w:rsidRPr="00F43E88">
              <w:rPr>
                <w:rFonts w:ascii="Times New Roman" w:hAnsi="Times New Roman"/>
                <w:sz w:val="24"/>
                <w:szCs w:val="24"/>
              </w:rPr>
              <w:t xml:space="preserve">ОК 07. Содействовать сохранению окружающей среды, ресурсосбережению, применять знания об </w:t>
            </w:r>
            <w:proofErr w:type="gramStart"/>
            <w:r w:rsidRPr="00F43E88">
              <w:rPr>
                <w:rFonts w:ascii="Times New Roman" w:hAnsi="Times New Roman"/>
                <w:sz w:val="24"/>
                <w:szCs w:val="24"/>
              </w:rPr>
              <w:t>изме</w:t>
            </w:r>
            <w:r w:rsidR="008A7A9E" w:rsidRPr="00F43E88">
              <w:rPr>
                <w:rFonts w:ascii="Times New Roman" w:hAnsi="Times New Roman"/>
                <w:sz w:val="24"/>
                <w:szCs w:val="24"/>
              </w:rPr>
              <w:t>-</w:t>
            </w:r>
            <w:r w:rsidRPr="00F43E88">
              <w:rPr>
                <w:rFonts w:ascii="Times New Roman" w:hAnsi="Times New Roman"/>
                <w:sz w:val="24"/>
                <w:szCs w:val="24"/>
              </w:rPr>
              <w:t>нении</w:t>
            </w:r>
            <w:proofErr w:type="gramEnd"/>
            <w:r w:rsidRPr="00F43E88">
              <w:rPr>
                <w:rFonts w:ascii="Times New Roman" w:hAnsi="Times New Roman"/>
                <w:sz w:val="24"/>
                <w:szCs w:val="24"/>
              </w:rPr>
              <w:t xml:space="preserve"> климата, принципы бережливого производства, эффективно действовать в чрезвычайных ситуациях.</w:t>
            </w:r>
          </w:p>
        </w:tc>
        <w:tc>
          <w:tcPr>
            <w:tcW w:w="4553" w:type="dxa"/>
            <w:tcBorders>
              <w:top w:val="single" w:sz="4" w:space="0" w:color="auto"/>
              <w:left w:val="single" w:sz="4" w:space="0" w:color="auto"/>
              <w:bottom w:val="single" w:sz="4" w:space="0" w:color="auto"/>
              <w:right w:val="single" w:sz="4" w:space="0" w:color="auto"/>
            </w:tcBorders>
          </w:tcPr>
          <w:p w14:paraId="0EC147D3"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пропагандирование и соблюдение нормы экологической чистоты и безопасности;</w:t>
            </w:r>
          </w:p>
          <w:p w14:paraId="296D8919" w14:textId="09108E4B"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осуществление деятельности по</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сбережению ресурсов и сохранению</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окружающей среды, участие в</w:t>
            </w:r>
            <w:r w:rsidR="008A7A9E" w:rsidRPr="00F43E88">
              <w:rPr>
                <w:rFonts w:ascii="Times New Roman" w:hAnsi="Times New Roman"/>
                <w:color w:val="000000"/>
                <w:sz w:val="24"/>
                <w:szCs w:val="24"/>
              </w:rPr>
              <w:t xml:space="preserve"> природоохранных мероприятиях;</w:t>
            </w:r>
          </w:p>
          <w:p w14:paraId="6A3159A6"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-владение приемами эффективных действий в опасных и чрезвычайных ситуациях природного, техногенного и социального характера;</w:t>
            </w:r>
          </w:p>
          <w:p w14:paraId="02491FC8"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пропагандирование правил поведения в чрезвычайных ситуациях и участие в учебных мероприятиях.</w:t>
            </w:r>
          </w:p>
        </w:tc>
        <w:tc>
          <w:tcPr>
            <w:tcW w:w="2418" w:type="dxa"/>
            <w:tcBorders>
              <w:top w:val="single" w:sz="4" w:space="0" w:color="auto"/>
              <w:left w:val="single" w:sz="4" w:space="0" w:color="auto"/>
              <w:bottom w:val="single" w:sz="4" w:space="0" w:color="auto"/>
              <w:right w:val="single" w:sz="4" w:space="0" w:color="auto"/>
            </w:tcBorders>
          </w:tcPr>
          <w:p w14:paraId="4A54F367" w14:textId="73FE2679" w:rsidR="00A41894" w:rsidRPr="00CE16C3" w:rsidRDefault="00A41894" w:rsidP="008A7A9E">
            <w:pPr>
              <w:suppressAutoHyphens/>
              <w:spacing w:after="0" w:line="240" w:lineRule="auto"/>
              <w:jc w:val="both"/>
              <w:rPr>
                <w:rFonts w:ascii="Times New Roman" w:hAnsi="Times New Roman"/>
                <w:sz w:val="24"/>
                <w:szCs w:val="24"/>
              </w:rPr>
            </w:pPr>
            <w:r w:rsidRPr="00CE16C3">
              <w:rPr>
                <w:rFonts w:ascii="Times New Roman" w:hAnsi="Times New Roman"/>
                <w:sz w:val="24"/>
                <w:szCs w:val="24"/>
              </w:rPr>
              <w:t>Экспертное наблюдение выполнения практических работ</w:t>
            </w:r>
          </w:p>
        </w:tc>
      </w:tr>
      <w:tr w:rsidR="00A41894" w:rsidRPr="00CE16C3" w14:paraId="347D0B11" w14:textId="77777777" w:rsidTr="00F63755">
        <w:trPr>
          <w:trHeight w:val="3391"/>
        </w:trPr>
        <w:tc>
          <w:tcPr>
            <w:tcW w:w="2549" w:type="dxa"/>
            <w:tcBorders>
              <w:top w:val="single" w:sz="4" w:space="0" w:color="auto"/>
              <w:left w:val="single" w:sz="4" w:space="0" w:color="auto"/>
              <w:bottom w:val="single" w:sz="4" w:space="0" w:color="auto"/>
              <w:right w:val="single" w:sz="4" w:space="0" w:color="auto"/>
            </w:tcBorders>
          </w:tcPr>
          <w:p w14:paraId="091C1358" w14:textId="7C48690D" w:rsidR="00A41894" w:rsidRPr="00F43E88" w:rsidRDefault="00A41894" w:rsidP="00F43E88">
            <w:pPr>
              <w:suppressAutoHyphens/>
              <w:spacing w:after="0" w:line="240" w:lineRule="auto"/>
              <w:rPr>
                <w:rFonts w:ascii="Times New Roman" w:hAnsi="Times New Roman"/>
                <w:sz w:val="24"/>
                <w:szCs w:val="24"/>
              </w:rPr>
            </w:pPr>
            <w:r w:rsidRPr="00F43E88">
              <w:rPr>
                <w:rFonts w:ascii="Times New Roman" w:hAnsi="Times New Roman"/>
                <w:sz w:val="24"/>
                <w:szCs w:val="24"/>
              </w:rPr>
              <w:lastRenderedPageBreak/>
              <w:t>ОК 08.</w:t>
            </w:r>
            <w:r w:rsidR="008A7A9E" w:rsidRPr="00F43E88">
              <w:rPr>
                <w:rFonts w:ascii="Times New Roman" w:hAnsi="Times New Roman"/>
                <w:sz w:val="24"/>
                <w:szCs w:val="24"/>
              </w:rPr>
              <w:t xml:space="preserve"> </w:t>
            </w:r>
            <w:r w:rsidRPr="00F43E8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53" w:type="dxa"/>
            <w:tcBorders>
              <w:top w:val="single" w:sz="4" w:space="0" w:color="auto"/>
              <w:left w:val="single" w:sz="4" w:space="0" w:color="auto"/>
              <w:bottom w:val="single" w:sz="4" w:space="0" w:color="auto"/>
              <w:right w:val="single" w:sz="4" w:space="0" w:color="auto"/>
            </w:tcBorders>
          </w:tcPr>
          <w:p w14:paraId="151ECB1F"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пропагандирование и соблюдение нормы здорового образа жизни с целью профилактики профессиональных заболеваний;</w:t>
            </w:r>
          </w:p>
          <w:p w14:paraId="1F9511A7" w14:textId="4B4514A2"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организовывать собственную</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деятельность по укреплению здоровья</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и физической выносливости;</w:t>
            </w:r>
          </w:p>
          <w:p w14:paraId="34D30617"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участие в спортивных мероприятиях, программе физкультурной подготовки ГТО.</w:t>
            </w:r>
          </w:p>
          <w:p w14:paraId="1E9D72B4" w14:textId="77777777" w:rsidR="00A41894" w:rsidRPr="00F43E88" w:rsidRDefault="00A41894" w:rsidP="00F43E88">
            <w:pPr>
              <w:suppressAutoHyphens/>
              <w:spacing w:after="0" w:line="240" w:lineRule="auto"/>
              <w:rPr>
                <w:rFonts w:ascii="Times New Roman" w:hAnsi="Times New Roman"/>
                <w:sz w:val="24"/>
                <w:szCs w:val="24"/>
              </w:rPr>
            </w:pPr>
          </w:p>
        </w:tc>
        <w:tc>
          <w:tcPr>
            <w:tcW w:w="2418" w:type="dxa"/>
            <w:tcBorders>
              <w:top w:val="single" w:sz="4" w:space="0" w:color="auto"/>
              <w:left w:val="single" w:sz="4" w:space="0" w:color="auto"/>
              <w:bottom w:val="single" w:sz="4" w:space="0" w:color="auto"/>
              <w:right w:val="single" w:sz="4" w:space="0" w:color="auto"/>
            </w:tcBorders>
          </w:tcPr>
          <w:p w14:paraId="19462EC5" w14:textId="51BFA9FA" w:rsidR="00A41894" w:rsidRPr="00CE16C3" w:rsidRDefault="00A41894" w:rsidP="008A7A9E">
            <w:pPr>
              <w:suppressAutoHyphens/>
              <w:spacing w:after="0" w:line="240" w:lineRule="auto"/>
              <w:jc w:val="both"/>
              <w:rPr>
                <w:rFonts w:ascii="Times New Roman" w:hAnsi="Times New Roman"/>
                <w:sz w:val="24"/>
                <w:szCs w:val="24"/>
              </w:rPr>
            </w:pPr>
            <w:r w:rsidRPr="00CE16C3">
              <w:rPr>
                <w:rFonts w:ascii="Times New Roman" w:hAnsi="Times New Roman"/>
                <w:sz w:val="24"/>
                <w:szCs w:val="24"/>
              </w:rPr>
              <w:t>Экспертное наблюдение выполнения практических работ</w:t>
            </w:r>
          </w:p>
        </w:tc>
      </w:tr>
      <w:tr w:rsidR="00A41894" w:rsidRPr="00CE16C3" w14:paraId="71AFD4A9" w14:textId="77777777" w:rsidTr="00F63755">
        <w:trPr>
          <w:trHeight w:val="3598"/>
        </w:trPr>
        <w:tc>
          <w:tcPr>
            <w:tcW w:w="2549" w:type="dxa"/>
            <w:tcBorders>
              <w:top w:val="single" w:sz="4" w:space="0" w:color="auto"/>
              <w:left w:val="single" w:sz="4" w:space="0" w:color="auto"/>
              <w:bottom w:val="single" w:sz="4" w:space="0" w:color="auto"/>
              <w:right w:val="single" w:sz="4" w:space="0" w:color="auto"/>
            </w:tcBorders>
          </w:tcPr>
          <w:p w14:paraId="3C1E5A4D" w14:textId="00F31E86" w:rsidR="00A41894" w:rsidRPr="00F43E88" w:rsidRDefault="00A41894" w:rsidP="00F43E88">
            <w:pPr>
              <w:suppressAutoHyphens/>
              <w:spacing w:after="0" w:line="240" w:lineRule="auto"/>
              <w:rPr>
                <w:rFonts w:ascii="Times New Roman" w:hAnsi="Times New Roman"/>
                <w:sz w:val="24"/>
                <w:szCs w:val="24"/>
              </w:rPr>
            </w:pPr>
            <w:r w:rsidRPr="00F43E88">
              <w:rPr>
                <w:rFonts w:ascii="Times New Roman" w:hAnsi="Times New Roman"/>
                <w:sz w:val="24"/>
                <w:szCs w:val="24"/>
              </w:rPr>
              <w:t>ОК 09.</w:t>
            </w:r>
            <w:r w:rsidRPr="00F43E88">
              <w:rPr>
                <w:rFonts w:ascii="Times New Roman" w:hAnsi="Times New Roman"/>
                <w:sz w:val="24"/>
                <w:szCs w:val="24"/>
              </w:rPr>
              <w:tab/>
              <w:t xml:space="preserve">Пользоваться профессиональной документацией на государственном и </w:t>
            </w:r>
            <w:proofErr w:type="gramStart"/>
            <w:r w:rsidRPr="00F43E88">
              <w:rPr>
                <w:rFonts w:ascii="Times New Roman" w:hAnsi="Times New Roman"/>
                <w:sz w:val="24"/>
                <w:szCs w:val="24"/>
              </w:rPr>
              <w:t>ино</w:t>
            </w:r>
            <w:r w:rsidR="008A7A9E" w:rsidRPr="00F43E88">
              <w:rPr>
                <w:rFonts w:ascii="Times New Roman" w:hAnsi="Times New Roman"/>
                <w:sz w:val="24"/>
                <w:szCs w:val="24"/>
              </w:rPr>
              <w:t>-</w:t>
            </w:r>
            <w:r w:rsidRPr="00F43E88">
              <w:rPr>
                <w:rFonts w:ascii="Times New Roman" w:hAnsi="Times New Roman"/>
                <w:sz w:val="24"/>
                <w:szCs w:val="24"/>
              </w:rPr>
              <w:t>странном</w:t>
            </w:r>
            <w:proofErr w:type="gramEnd"/>
            <w:r w:rsidRPr="00F43E88">
              <w:rPr>
                <w:rFonts w:ascii="Times New Roman" w:hAnsi="Times New Roman"/>
                <w:sz w:val="24"/>
                <w:szCs w:val="24"/>
              </w:rPr>
              <w:t xml:space="preserve"> языках.</w:t>
            </w:r>
          </w:p>
        </w:tc>
        <w:tc>
          <w:tcPr>
            <w:tcW w:w="4553" w:type="dxa"/>
            <w:tcBorders>
              <w:top w:val="single" w:sz="4" w:space="0" w:color="auto"/>
              <w:left w:val="single" w:sz="4" w:space="0" w:color="auto"/>
              <w:bottom w:val="single" w:sz="4" w:space="0" w:color="auto"/>
              <w:right w:val="single" w:sz="4" w:space="0" w:color="auto"/>
            </w:tcBorders>
          </w:tcPr>
          <w:p w14:paraId="5C5B87D5" w14:textId="2F12622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осуществление эффективный поиск</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необходимой информации в российских и зарубежных источниках: нормативно-правовой документации, стандартов, научных</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публикации, технической документации;</w:t>
            </w:r>
          </w:p>
          <w:p w14:paraId="3E76D4F0" w14:textId="77777777"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применять лексику и грамматику иностранного языка для перевода текста, содержание которого включает профессиональную лексику;</w:t>
            </w:r>
          </w:p>
          <w:p w14:paraId="2DF36FF5" w14:textId="58B16C93" w:rsidR="00A41894" w:rsidRPr="00F43E88" w:rsidRDefault="00A41894" w:rsidP="00F43E88">
            <w:pPr>
              <w:shd w:val="clear" w:color="auto" w:fill="FFFFFF"/>
              <w:spacing w:after="0" w:line="240" w:lineRule="auto"/>
              <w:rPr>
                <w:rFonts w:ascii="Times New Roman" w:hAnsi="Times New Roman"/>
                <w:color w:val="000000"/>
                <w:sz w:val="24"/>
                <w:szCs w:val="24"/>
              </w:rPr>
            </w:pPr>
            <w:r w:rsidRPr="00F43E88">
              <w:rPr>
                <w:rFonts w:ascii="Times New Roman" w:hAnsi="Times New Roman"/>
                <w:color w:val="000000"/>
                <w:sz w:val="24"/>
                <w:szCs w:val="24"/>
              </w:rPr>
              <w:t>- умение анализировать, систематизировать и применять в профессиональной деятельности</w:t>
            </w:r>
            <w:r w:rsidR="008A7A9E" w:rsidRPr="00F43E88">
              <w:rPr>
                <w:rFonts w:ascii="Times New Roman" w:hAnsi="Times New Roman"/>
                <w:color w:val="000000"/>
                <w:sz w:val="24"/>
                <w:szCs w:val="24"/>
              </w:rPr>
              <w:t xml:space="preserve"> </w:t>
            </w:r>
            <w:r w:rsidRPr="00F43E88">
              <w:rPr>
                <w:rFonts w:ascii="Times New Roman" w:hAnsi="Times New Roman"/>
                <w:color w:val="000000"/>
                <w:sz w:val="24"/>
                <w:szCs w:val="24"/>
              </w:rPr>
              <w:t>информацию, содержащуюся в документации профессиональной области.</w:t>
            </w:r>
          </w:p>
        </w:tc>
        <w:tc>
          <w:tcPr>
            <w:tcW w:w="2418" w:type="dxa"/>
            <w:tcBorders>
              <w:top w:val="single" w:sz="4" w:space="0" w:color="auto"/>
              <w:left w:val="single" w:sz="4" w:space="0" w:color="auto"/>
              <w:bottom w:val="single" w:sz="4" w:space="0" w:color="auto"/>
              <w:right w:val="single" w:sz="4" w:space="0" w:color="auto"/>
            </w:tcBorders>
          </w:tcPr>
          <w:p w14:paraId="6F1AC977" w14:textId="09E6A578" w:rsidR="00A41894" w:rsidRPr="00CE16C3" w:rsidRDefault="00A41894" w:rsidP="008A7A9E">
            <w:pPr>
              <w:suppressAutoHyphens/>
              <w:spacing w:after="0" w:line="240" w:lineRule="auto"/>
              <w:jc w:val="both"/>
              <w:rPr>
                <w:rFonts w:ascii="Times New Roman" w:hAnsi="Times New Roman"/>
                <w:sz w:val="24"/>
                <w:szCs w:val="24"/>
              </w:rPr>
            </w:pPr>
            <w:r w:rsidRPr="00CE16C3">
              <w:rPr>
                <w:rFonts w:ascii="Times New Roman" w:hAnsi="Times New Roman"/>
                <w:sz w:val="24"/>
                <w:szCs w:val="24"/>
              </w:rPr>
              <w:t>Экспертное наблюдение выполнения практических работ</w:t>
            </w:r>
          </w:p>
        </w:tc>
      </w:tr>
      <w:tr w:rsidR="008A7A9E" w:rsidRPr="00CE16C3" w14:paraId="005233D1" w14:textId="77777777" w:rsidTr="00F63755">
        <w:trPr>
          <w:trHeight w:val="1650"/>
        </w:trPr>
        <w:tc>
          <w:tcPr>
            <w:tcW w:w="2549" w:type="dxa"/>
            <w:tcBorders>
              <w:top w:val="single" w:sz="4" w:space="0" w:color="auto"/>
              <w:left w:val="single" w:sz="4" w:space="0" w:color="auto"/>
              <w:bottom w:val="single" w:sz="4" w:space="0" w:color="auto"/>
              <w:right w:val="single" w:sz="4" w:space="0" w:color="auto"/>
            </w:tcBorders>
          </w:tcPr>
          <w:p w14:paraId="017E501C" w14:textId="70669534"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ПК 1.1. Производить разметку, сборку и установку отдельных узлов летательных аппаратов</w:t>
            </w:r>
          </w:p>
        </w:tc>
        <w:tc>
          <w:tcPr>
            <w:tcW w:w="4553" w:type="dxa"/>
            <w:tcBorders>
              <w:top w:val="single" w:sz="4" w:space="0" w:color="auto"/>
              <w:left w:val="single" w:sz="4" w:space="0" w:color="auto"/>
              <w:bottom w:val="single" w:sz="4" w:space="0" w:color="auto"/>
              <w:right w:val="single" w:sz="4" w:space="0" w:color="auto"/>
            </w:tcBorders>
          </w:tcPr>
          <w:p w14:paraId="65D3E742" w14:textId="77777777" w:rsidR="008A7A9E" w:rsidRPr="00F43E88" w:rsidRDefault="008A7A9E" w:rsidP="00F43E88">
            <w:pPr>
              <w:spacing w:after="0" w:line="240" w:lineRule="auto"/>
              <w:rPr>
                <w:rFonts w:ascii="Times New Roman" w:hAnsi="Times New Roman"/>
                <w:b/>
                <w:sz w:val="24"/>
                <w:szCs w:val="24"/>
              </w:rPr>
            </w:pPr>
            <w:r w:rsidRPr="00F43E88">
              <w:rPr>
                <w:rFonts w:ascii="Times New Roman" w:hAnsi="Times New Roman"/>
                <w:b/>
                <w:sz w:val="24"/>
                <w:szCs w:val="24"/>
              </w:rPr>
              <w:t xml:space="preserve">Умения: </w:t>
            </w:r>
          </w:p>
          <w:p w14:paraId="0D5BCBD0" w14:textId="53F6E52D"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-оценивать пригодность СИЗ по показателям методом визуального осмотра и определять необходимость их применения и замены;</w:t>
            </w:r>
          </w:p>
          <w:p w14:paraId="15A69AAB" w14:textId="6BD7A3A3"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-читать конструкторскую и технологическую документацию деталей и несложных сборочных единиц;</w:t>
            </w:r>
          </w:p>
          <w:p w14:paraId="33885D20" w14:textId="00C902CC"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-определять параметры шероховатости поверхности;</w:t>
            </w:r>
          </w:p>
          <w:p w14:paraId="116967A6" w14:textId="67FB93F3"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-оценивать исправность слесарных инструментов;</w:t>
            </w:r>
          </w:p>
          <w:p w14:paraId="13BA08AD" w14:textId="5A9D9E3D"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-применять слесарный инструмент для выполнения слесарно-сборочных работ;</w:t>
            </w:r>
          </w:p>
          <w:p w14:paraId="62EB7F41" w14:textId="1E8EFE5C"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-применять средства измерения и контроля</w:t>
            </w:r>
          </w:p>
        </w:tc>
        <w:tc>
          <w:tcPr>
            <w:tcW w:w="2418" w:type="dxa"/>
            <w:vMerge w:val="restart"/>
          </w:tcPr>
          <w:p w14:paraId="19FA86CE" w14:textId="77777777" w:rsidR="008A7A9E" w:rsidRDefault="008A7A9E" w:rsidP="008A7A9E">
            <w:pPr>
              <w:spacing w:after="0" w:line="240" w:lineRule="auto"/>
              <w:jc w:val="both"/>
              <w:rPr>
                <w:rFonts w:ascii="Times New Roman" w:hAnsi="Times New Roman"/>
                <w:sz w:val="24"/>
                <w:szCs w:val="24"/>
                <w:lang w:eastAsia="en-US"/>
              </w:rPr>
            </w:pPr>
            <w:r w:rsidRPr="00654BA7">
              <w:rPr>
                <w:rFonts w:ascii="Times New Roman" w:hAnsi="Times New Roman"/>
                <w:sz w:val="24"/>
                <w:szCs w:val="24"/>
                <w:lang w:eastAsia="en-US"/>
              </w:rPr>
              <w:t>Тестирование</w:t>
            </w:r>
            <w:r>
              <w:rPr>
                <w:rFonts w:ascii="Times New Roman" w:hAnsi="Times New Roman"/>
                <w:sz w:val="24"/>
                <w:szCs w:val="24"/>
                <w:lang w:eastAsia="en-US"/>
              </w:rPr>
              <w:t xml:space="preserve"> </w:t>
            </w:r>
          </w:p>
          <w:p w14:paraId="1A0CD046" w14:textId="3B125CC9" w:rsidR="008A7A9E" w:rsidRPr="00654BA7" w:rsidRDefault="008A7A9E" w:rsidP="008A7A9E">
            <w:pPr>
              <w:spacing w:after="0" w:line="240" w:lineRule="auto"/>
              <w:jc w:val="both"/>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789ED4AF" w14:textId="77777777" w:rsidR="008A7A9E" w:rsidRPr="00CE16C3" w:rsidRDefault="008A7A9E" w:rsidP="008A7A9E">
            <w:pPr>
              <w:spacing w:after="0" w:line="240" w:lineRule="auto"/>
              <w:jc w:val="both"/>
              <w:rPr>
                <w:rFonts w:ascii="Times New Roman" w:hAnsi="Times New Roman"/>
                <w:sz w:val="24"/>
                <w:szCs w:val="24"/>
              </w:rPr>
            </w:pPr>
            <w:r w:rsidRPr="00654BA7">
              <w:rPr>
                <w:rFonts w:ascii="Times New Roman" w:hAnsi="Times New Roman"/>
                <w:sz w:val="24"/>
                <w:szCs w:val="24"/>
                <w:lang w:eastAsia="en-US"/>
              </w:rPr>
              <w:t>Экспертное наблюдение</w:t>
            </w:r>
          </w:p>
        </w:tc>
      </w:tr>
      <w:tr w:rsidR="008A7A9E" w:rsidRPr="00CE16C3" w14:paraId="777195E3" w14:textId="77777777" w:rsidTr="00F63755">
        <w:trPr>
          <w:trHeight w:val="1395"/>
        </w:trPr>
        <w:tc>
          <w:tcPr>
            <w:tcW w:w="2549" w:type="dxa"/>
            <w:tcBorders>
              <w:top w:val="single" w:sz="4" w:space="0" w:color="auto"/>
              <w:left w:val="single" w:sz="4" w:space="0" w:color="auto"/>
              <w:bottom w:val="single" w:sz="4" w:space="0" w:color="auto"/>
              <w:right w:val="single" w:sz="4" w:space="0" w:color="auto"/>
            </w:tcBorders>
          </w:tcPr>
          <w:p w14:paraId="6C9A7E50" w14:textId="31156E00"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ПК 1.2. Выполнять основные операции по слесарной обработке металлов</w:t>
            </w:r>
          </w:p>
        </w:tc>
        <w:tc>
          <w:tcPr>
            <w:tcW w:w="4553" w:type="dxa"/>
            <w:tcBorders>
              <w:top w:val="single" w:sz="4" w:space="0" w:color="auto"/>
              <w:left w:val="single" w:sz="4" w:space="0" w:color="auto"/>
              <w:bottom w:val="single" w:sz="4" w:space="0" w:color="auto"/>
              <w:right w:val="single" w:sz="4" w:space="0" w:color="auto"/>
            </w:tcBorders>
          </w:tcPr>
          <w:p w14:paraId="7DECB567" w14:textId="77777777" w:rsidR="008A7A9E" w:rsidRPr="00F43E88" w:rsidRDefault="008A7A9E" w:rsidP="00F43E88">
            <w:pPr>
              <w:widowControl w:val="0"/>
              <w:autoSpaceDE w:val="0"/>
              <w:autoSpaceDN w:val="0"/>
              <w:adjustRightInd w:val="0"/>
              <w:spacing w:after="0" w:line="240" w:lineRule="auto"/>
              <w:ind w:firstLine="175"/>
              <w:rPr>
                <w:rFonts w:ascii="Times New Roman" w:hAnsi="Times New Roman"/>
                <w:b/>
                <w:sz w:val="24"/>
                <w:szCs w:val="24"/>
              </w:rPr>
            </w:pPr>
            <w:r w:rsidRPr="00F43E88">
              <w:rPr>
                <w:rFonts w:ascii="Times New Roman" w:hAnsi="Times New Roman"/>
                <w:b/>
                <w:sz w:val="24"/>
                <w:szCs w:val="24"/>
              </w:rPr>
              <w:t>Умения:</w:t>
            </w:r>
          </w:p>
          <w:p w14:paraId="7CF81FAF" w14:textId="1297AAFC"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-оценивать соответствие рабочего места требованиям производственной санитарии;</w:t>
            </w:r>
          </w:p>
          <w:p w14:paraId="3812815F" w14:textId="48BF6AB3"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-выполнять основные слесарные операции по обработке металлов: резку ножовкой; опиловка; обработка наждачным по</w:t>
            </w:r>
            <w:r w:rsidRPr="00F43E88">
              <w:rPr>
                <w:rFonts w:ascii="Times New Roman" w:hAnsi="Times New Roman"/>
                <w:sz w:val="24"/>
                <w:szCs w:val="24"/>
              </w:rPr>
              <w:lastRenderedPageBreak/>
              <w:t xml:space="preserve">лотном; удаление </w:t>
            </w:r>
            <w:proofErr w:type="spellStart"/>
            <w:r w:rsidRPr="00F43E88">
              <w:rPr>
                <w:rFonts w:ascii="Times New Roman" w:hAnsi="Times New Roman"/>
                <w:sz w:val="24"/>
                <w:szCs w:val="24"/>
              </w:rPr>
              <w:t>задиров</w:t>
            </w:r>
            <w:proofErr w:type="spellEnd"/>
            <w:r w:rsidRPr="00F43E88">
              <w:rPr>
                <w:rFonts w:ascii="Times New Roman" w:hAnsi="Times New Roman"/>
                <w:sz w:val="24"/>
                <w:szCs w:val="24"/>
              </w:rPr>
              <w:t xml:space="preserve"> и забоин; сверление отверстий, зачистка заусенцев, притуплению острых кромок;</w:t>
            </w:r>
          </w:p>
          <w:p w14:paraId="5D8DD2EB" w14:textId="0E50EB8F"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-сверлить отверстия по шаблону в элементах каркаса, с выводом отверстий на обшивку;</w:t>
            </w:r>
          </w:p>
        </w:tc>
        <w:tc>
          <w:tcPr>
            <w:tcW w:w="2418" w:type="dxa"/>
            <w:vMerge/>
          </w:tcPr>
          <w:p w14:paraId="24E16F25" w14:textId="77777777" w:rsidR="008A7A9E" w:rsidRPr="00CE16C3" w:rsidRDefault="008A7A9E" w:rsidP="00A41894">
            <w:pPr>
              <w:spacing w:after="0" w:line="240" w:lineRule="auto"/>
              <w:rPr>
                <w:rFonts w:ascii="Times New Roman" w:hAnsi="Times New Roman"/>
                <w:sz w:val="24"/>
                <w:szCs w:val="24"/>
              </w:rPr>
            </w:pPr>
          </w:p>
        </w:tc>
      </w:tr>
      <w:tr w:rsidR="008A7A9E" w:rsidRPr="00CE16C3" w14:paraId="0CBB8D9C" w14:textId="77777777" w:rsidTr="00F63755">
        <w:trPr>
          <w:trHeight w:val="1425"/>
        </w:trPr>
        <w:tc>
          <w:tcPr>
            <w:tcW w:w="2549" w:type="dxa"/>
            <w:tcBorders>
              <w:top w:val="single" w:sz="4" w:space="0" w:color="auto"/>
              <w:left w:val="single" w:sz="4" w:space="0" w:color="auto"/>
              <w:bottom w:val="single" w:sz="4" w:space="0" w:color="auto"/>
              <w:right w:val="single" w:sz="4" w:space="0" w:color="auto"/>
            </w:tcBorders>
          </w:tcPr>
          <w:p w14:paraId="5B900F30" w14:textId="44C8F0B6"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 xml:space="preserve">ПК 1.3. Производить демонтаж и разборку узлов летательных аппаратов </w:t>
            </w:r>
          </w:p>
        </w:tc>
        <w:tc>
          <w:tcPr>
            <w:tcW w:w="4553" w:type="dxa"/>
            <w:tcBorders>
              <w:top w:val="single" w:sz="4" w:space="0" w:color="auto"/>
              <w:left w:val="single" w:sz="4" w:space="0" w:color="auto"/>
              <w:bottom w:val="single" w:sz="4" w:space="0" w:color="auto"/>
            </w:tcBorders>
          </w:tcPr>
          <w:p w14:paraId="40A389AA" w14:textId="77777777" w:rsidR="008A7A9E" w:rsidRPr="00F43E88" w:rsidRDefault="008A7A9E" w:rsidP="00F43E88">
            <w:pPr>
              <w:widowControl w:val="0"/>
              <w:autoSpaceDE w:val="0"/>
              <w:autoSpaceDN w:val="0"/>
              <w:adjustRightInd w:val="0"/>
              <w:spacing w:after="0" w:line="240" w:lineRule="auto"/>
              <w:ind w:firstLine="175"/>
              <w:rPr>
                <w:rFonts w:ascii="Times New Roman" w:hAnsi="Times New Roman"/>
                <w:b/>
                <w:sz w:val="24"/>
                <w:szCs w:val="24"/>
              </w:rPr>
            </w:pPr>
            <w:r w:rsidRPr="00F43E88">
              <w:rPr>
                <w:rFonts w:ascii="Times New Roman" w:hAnsi="Times New Roman"/>
                <w:b/>
                <w:sz w:val="24"/>
                <w:szCs w:val="24"/>
              </w:rPr>
              <w:t>Умения:</w:t>
            </w:r>
          </w:p>
          <w:p w14:paraId="31DAC9CF" w14:textId="607BFAD9"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-выполнять демонтаж узлов и агрегатов легких летательных аппаратов;</w:t>
            </w:r>
          </w:p>
          <w:p w14:paraId="2F201E8B" w14:textId="32A9DEE4"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-выполнять разборку узлов и агрегатов легких летательных аппаратов;</w:t>
            </w:r>
          </w:p>
        </w:tc>
        <w:tc>
          <w:tcPr>
            <w:tcW w:w="2418" w:type="dxa"/>
            <w:vMerge/>
          </w:tcPr>
          <w:p w14:paraId="7E408858" w14:textId="77777777" w:rsidR="008A7A9E" w:rsidRPr="00CE16C3" w:rsidRDefault="008A7A9E" w:rsidP="00A41894">
            <w:pPr>
              <w:spacing w:after="0" w:line="240" w:lineRule="auto"/>
              <w:rPr>
                <w:rFonts w:ascii="Times New Roman" w:hAnsi="Times New Roman"/>
                <w:sz w:val="24"/>
                <w:szCs w:val="24"/>
              </w:rPr>
            </w:pPr>
          </w:p>
        </w:tc>
      </w:tr>
      <w:tr w:rsidR="008A7A9E" w:rsidRPr="00CE16C3" w14:paraId="21F5FE2C" w14:textId="77777777" w:rsidTr="00F63755">
        <w:trPr>
          <w:trHeight w:val="1050"/>
        </w:trPr>
        <w:tc>
          <w:tcPr>
            <w:tcW w:w="2549" w:type="dxa"/>
            <w:tcBorders>
              <w:top w:val="single" w:sz="4" w:space="0" w:color="auto"/>
              <w:left w:val="single" w:sz="4" w:space="0" w:color="auto"/>
              <w:bottom w:val="single" w:sz="4" w:space="0" w:color="auto"/>
              <w:right w:val="single" w:sz="4" w:space="0" w:color="auto"/>
            </w:tcBorders>
          </w:tcPr>
          <w:p w14:paraId="1234540B" w14:textId="01222FA1"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ПК 1.4. Выполнять сборку по сборочным отверстиям</w:t>
            </w:r>
          </w:p>
        </w:tc>
        <w:tc>
          <w:tcPr>
            <w:tcW w:w="4553" w:type="dxa"/>
            <w:tcBorders>
              <w:top w:val="single" w:sz="4" w:space="0" w:color="auto"/>
              <w:left w:val="single" w:sz="4" w:space="0" w:color="auto"/>
              <w:bottom w:val="single" w:sz="4" w:space="0" w:color="auto"/>
            </w:tcBorders>
          </w:tcPr>
          <w:p w14:paraId="7C88F093" w14:textId="77777777" w:rsidR="008A7A9E" w:rsidRPr="00F43E88" w:rsidRDefault="008A7A9E" w:rsidP="00F43E88">
            <w:pPr>
              <w:widowControl w:val="0"/>
              <w:autoSpaceDE w:val="0"/>
              <w:autoSpaceDN w:val="0"/>
              <w:adjustRightInd w:val="0"/>
              <w:spacing w:after="0" w:line="240" w:lineRule="auto"/>
              <w:ind w:firstLine="175"/>
              <w:rPr>
                <w:rFonts w:ascii="Times New Roman" w:hAnsi="Times New Roman"/>
                <w:b/>
                <w:sz w:val="24"/>
                <w:szCs w:val="24"/>
              </w:rPr>
            </w:pPr>
            <w:r w:rsidRPr="00F43E88">
              <w:rPr>
                <w:rFonts w:ascii="Times New Roman" w:hAnsi="Times New Roman"/>
                <w:b/>
                <w:sz w:val="24"/>
                <w:szCs w:val="24"/>
              </w:rPr>
              <w:t>Умения:</w:t>
            </w:r>
          </w:p>
          <w:p w14:paraId="1B374013" w14:textId="320996EC"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-определять способы защиты и СИЗ в зависимости от вредных и опасных производственных факторов;</w:t>
            </w:r>
          </w:p>
          <w:p w14:paraId="31A1DA8A" w14:textId="38BB16E9"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-оценивать исправность инструментов, оснастки и оборудования;</w:t>
            </w:r>
          </w:p>
          <w:p w14:paraId="0D1CCF5F" w14:textId="48588B41"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254C37D2" w14:textId="2F9226EF"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-выполнять сборочные операции с применением необходимой технологической и сборочной оснастки;</w:t>
            </w:r>
          </w:p>
          <w:p w14:paraId="780631A0" w14:textId="67332036"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-применять шаблоны для фиксации обшивки по базовым отверстиям;</w:t>
            </w:r>
          </w:p>
          <w:p w14:paraId="20AACC20" w14:textId="4F6AC913"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-выполнять отверстия по 8–10 квалитету;</w:t>
            </w:r>
          </w:p>
          <w:p w14:paraId="5365AAFC" w14:textId="6EA5A9A6"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-обеспечивать взаимное расположение и фиксацию собираемых деталей по сборочным отверстиям;</w:t>
            </w:r>
          </w:p>
          <w:p w14:paraId="7E5D6AB2" w14:textId="5FAD5B9E"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 xml:space="preserve">-выполнять установку крепежных элементов: болт-заклепок, </w:t>
            </w:r>
            <w:proofErr w:type="spellStart"/>
            <w:r w:rsidRPr="00F43E88">
              <w:rPr>
                <w:rFonts w:ascii="Times New Roman" w:hAnsi="Times New Roman"/>
                <w:sz w:val="24"/>
                <w:szCs w:val="24"/>
              </w:rPr>
              <w:t>гайко</w:t>
            </w:r>
            <w:proofErr w:type="spellEnd"/>
            <w:r w:rsidRPr="00F43E88">
              <w:rPr>
                <w:rFonts w:ascii="Times New Roman" w:hAnsi="Times New Roman"/>
                <w:sz w:val="24"/>
                <w:szCs w:val="24"/>
              </w:rPr>
              <w:t>-пистонов, болтовых соединений, в том числе с натягом.</w:t>
            </w:r>
          </w:p>
        </w:tc>
        <w:tc>
          <w:tcPr>
            <w:tcW w:w="2418" w:type="dxa"/>
            <w:vMerge/>
          </w:tcPr>
          <w:p w14:paraId="60D3371B" w14:textId="77777777" w:rsidR="008A7A9E" w:rsidRPr="00CE16C3" w:rsidRDefault="008A7A9E" w:rsidP="00A41894">
            <w:pPr>
              <w:spacing w:after="0" w:line="240" w:lineRule="auto"/>
              <w:rPr>
                <w:rFonts w:ascii="Times New Roman" w:hAnsi="Times New Roman"/>
                <w:sz w:val="24"/>
                <w:szCs w:val="24"/>
              </w:rPr>
            </w:pPr>
          </w:p>
        </w:tc>
      </w:tr>
      <w:tr w:rsidR="008A7A9E" w:rsidRPr="00CE16C3" w14:paraId="27000CCE" w14:textId="77777777" w:rsidTr="00F63755">
        <w:trPr>
          <w:trHeight w:val="415"/>
        </w:trPr>
        <w:tc>
          <w:tcPr>
            <w:tcW w:w="2549" w:type="dxa"/>
            <w:tcBorders>
              <w:top w:val="single" w:sz="4" w:space="0" w:color="auto"/>
              <w:left w:val="single" w:sz="4" w:space="0" w:color="auto"/>
              <w:bottom w:val="single" w:sz="4" w:space="0" w:color="auto"/>
              <w:right w:val="single" w:sz="4" w:space="0" w:color="auto"/>
            </w:tcBorders>
          </w:tcPr>
          <w:p w14:paraId="75249F05" w14:textId="1FE9F243"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ПК 1.5 Выполнять сборку по разметке поверхности</w:t>
            </w:r>
          </w:p>
        </w:tc>
        <w:tc>
          <w:tcPr>
            <w:tcW w:w="4553" w:type="dxa"/>
            <w:tcBorders>
              <w:top w:val="single" w:sz="4" w:space="0" w:color="auto"/>
              <w:left w:val="single" w:sz="4" w:space="0" w:color="auto"/>
              <w:bottom w:val="single" w:sz="4" w:space="0" w:color="auto"/>
            </w:tcBorders>
          </w:tcPr>
          <w:p w14:paraId="18F57622" w14:textId="77777777" w:rsidR="008A7A9E" w:rsidRPr="00F43E88" w:rsidRDefault="008A7A9E" w:rsidP="00F43E88">
            <w:pPr>
              <w:widowControl w:val="0"/>
              <w:autoSpaceDE w:val="0"/>
              <w:autoSpaceDN w:val="0"/>
              <w:adjustRightInd w:val="0"/>
              <w:spacing w:after="0" w:line="240" w:lineRule="auto"/>
              <w:ind w:firstLine="175"/>
              <w:rPr>
                <w:rFonts w:ascii="Times New Roman" w:hAnsi="Times New Roman"/>
                <w:b/>
                <w:sz w:val="24"/>
                <w:szCs w:val="24"/>
              </w:rPr>
            </w:pPr>
            <w:r w:rsidRPr="00F43E88">
              <w:rPr>
                <w:rFonts w:ascii="Times New Roman" w:hAnsi="Times New Roman"/>
                <w:b/>
                <w:sz w:val="24"/>
                <w:szCs w:val="24"/>
              </w:rPr>
              <w:t>Умения:</w:t>
            </w:r>
          </w:p>
          <w:p w14:paraId="117439B7" w14:textId="1E09C38A"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-выполнять контроль сборочных операций с использованием средств измерения и контроля;</w:t>
            </w:r>
          </w:p>
          <w:p w14:paraId="32D6E597" w14:textId="76E552D6"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-правильно устанавливать собираемые детали по разметке;</w:t>
            </w:r>
          </w:p>
          <w:p w14:paraId="7932AFF6" w14:textId="14CEF7EC"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-рационально пользоваться элементами технологического крепления;</w:t>
            </w:r>
          </w:p>
          <w:p w14:paraId="289575F7" w14:textId="6B5BB9DB"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-выполнять отверстия по 9–12 квалитету;</w:t>
            </w:r>
          </w:p>
          <w:p w14:paraId="08DB597A" w14:textId="22A0A2A0"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-выполнять постановку крепежных элементов;</w:t>
            </w:r>
          </w:p>
          <w:p w14:paraId="5D1D76F1" w14:textId="111A88AF"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 xml:space="preserve">-выполнять расклепывание заклепок с применением переносной </w:t>
            </w:r>
            <w:proofErr w:type="spellStart"/>
            <w:r w:rsidRPr="00F43E88">
              <w:rPr>
                <w:rFonts w:ascii="Times New Roman" w:hAnsi="Times New Roman"/>
                <w:sz w:val="24"/>
                <w:szCs w:val="24"/>
              </w:rPr>
              <w:t>пневмоскобы</w:t>
            </w:r>
            <w:proofErr w:type="spellEnd"/>
            <w:r w:rsidRPr="00F43E88">
              <w:rPr>
                <w:rFonts w:ascii="Times New Roman" w:hAnsi="Times New Roman"/>
                <w:sz w:val="24"/>
                <w:szCs w:val="24"/>
              </w:rPr>
              <w:t xml:space="preserve"> или стационарного пресса.</w:t>
            </w:r>
          </w:p>
        </w:tc>
        <w:tc>
          <w:tcPr>
            <w:tcW w:w="2418" w:type="dxa"/>
            <w:vMerge/>
          </w:tcPr>
          <w:p w14:paraId="4E68D6AA" w14:textId="77777777" w:rsidR="008A7A9E" w:rsidRPr="00CE16C3" w:rsidRDefault="008A7A9E" w:rsidP="00A41894">
            <w:pPr>
              <w:spacing w:after="0" w:line="240" w:lineRule="auto"/>
              <w:rPr>
                <w:rFonts w:ascii="Times New Roman" w:hAnsi="Times New Roman"/>
                <w:sz w:val="24"/>
                <w:szCs w:val="24"/>
              </w:rPr>
            </w:pPr>
          </w:p>
        </w:tc>
      </w:tr>
      <w:tr w:rsidR="008A7A9E" w:rsidRPr="00CE16C3" w14:paraId="6EB5AB68" w14:textId="77777777" w:rsidTr="00F63755">
        <w:trPr>
          <w:trHeight w:val="1650"/>
        </w:trPr>
        <w:tc>
          <w:tcPr>
            <w:tcW w:w="2549" w:type="dxa"/>
            <w:tcBorders>
              <w:top w:val="single" w:sz="4" w:space="0" w:color="auto"/>
              <w:left w:val="single" w:sz="4" w:space="0" w:color="auto"/>
              <w:bottom w:val="single" w:sz="4" w:space="0" w:color="auto"/>
              <w:right w:val="single" w:sz="4" w:space="0" w:color="auto"/>
            </w:tcBorders>
          </w:tcPr>
          <w:p w14:paraId="47F7F488" w14:textId="772D6506"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lastRenderedPageBreak/>
              <w:t>ПК 1.6. Выполнять сборку узлов летательных аппаратов по базовой поверхности</w:t>
            </w:r>
          </w:p>
        </w:tc>
        <w:tc>
          <w:tcPr>
            <w:tcW w:w="4553" w:type="dxa"/>
            <w:tcBorders>
              <w:top w:val="single" w:sz="4" w:space="0" w:color="auto"/>
              <w:left w:val="single" w:sz="4" w:space="0" w:color="auto"/>
              <w:bottom w:val="single" w:sz="4" w:space="0" w:color="auto"/>
            </w:tcBorders>
          </w:tcPr>
          <w:p w14:paraId="0E6CDA01" w14:textId="77777777" w:rsidR="008A7A9E" w:rsidRPr="00F43E88" w:rsidRDefault="008A7A9E" w:rsidP="00F43E88">
            <w:pPr>
              <w:widowControl w:val="0"/>
              <w:autoSpaceDE w:val="0"/>
              <w:autoSpaceDN w:val="0"/>
              <w:adjustRightInd w:val="0"/>
              <w:spacing w:after="0" w:line="240" w:lineRule="auto"/>
              <w:ind w:firstLine="175"/>
              <w:rPr>
                <w:rFonts w:ascii="Times New Roman" w:hAnsi="Times New Roman"/>
                <w:b/>
                <w:sz w:val="24"/>
                <w:szCs w:val="24"/>
              </w:rPr>
            </w:pPr>
            <w:r w:rsidRPr="00F43E88">
              <w:rPr>
                <w:rFonts w:ascii="Times New Roman" w:hAnsi="Times New Roman"/>
                <w:b/>
                <w:sz w:val="24"/>
                <w:szCs w:val="24"/>
              </w:rPr>
              <w:t>Умения:</w:t>
            </w:r>
          </w:p>
          <w:p w14:paraId="3AC5E1A4" w14:textId="1FF3F1D1"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-выбирать ручной и механизированный слесарно-сборочный инструмент и приспособления для сборки;</w:t>
            </w:r>
          </w:p>
          <w:p w14:paraId="435EF207" w14:textId="54D7151B" w:rsidR="008A7A9E" w:rsidRPr="00F43E88" w:rsidRDefault="008A7A9E" w:rsidP="00F43E88">
            <w:pPr>
              <w:widowControl w:val="0"/>
              <w:autoSpaceDE w:val="0"/>
              <w:autoSpaceDN w:val="0"/>
              <w:adjustRightInd w:val="0"/>
              <w:spacing w:after="0" w:line="240" w:lineRule="auto"/>
              <w:ind w:firstLine="175"/>
              <w:rPr>
                <w:rFonts w:ascii="Times New Roman" w:hAnsi="Times New Roman"/>
                <w:sz w:val="24"/>
                <w:szCs w:val="24"/>
              </w:rPr>
            </w:pPr>
            <w:r w:rsidRPr="00F43E88">
              <w:rPr>
                <w:rFonts w:ascii="Times New Roman" w:hAnsi="Times New Roman"/>
                <w:sz w:val="24"/>
                <w:szCs w:val="24"/>
              </w:rPr>
              <w:t>-осуществлять болтовые соединения с зазором и натягом;</w:t>
            </w:r>
          </w:p>
          <w:p w14:paraId="2C77C871" w14:textId="03BBAA96" w:rsidR="008A7A9E" w:rsidRPr="00F43E88" w:rsidRDefault="008A7A9E" w:rsidP="00F43E88">
            <w:pPr>
              <w:spacing w:after="0" w:line="240" w:lineRule="auto"/>
              <w:rPr>
                <w:rFonts w:ascii="Times New Roman" w:hAnsi="Times New Roman"/>
                <w:sz w:val="24"/>
                <w:szCs w:val="24"/>
              </w:rPr>
            </w:pPr>
            <w:r w:rsidRPr="00F43E88">
              <w:rPr>
                <w:rFonts w:ascii="Times New Roman" w:hAnsi="Times New Roman"/>
                <w:sz w:val="24"/>
                <w:szCs w:val="24"/>
              </w:rPr>
              <w:t>-стопорить резьбовые соединения</w:t>
            </w:r>
          </w:p>
        </w:tc>
        <w:tc>
          <w:tcPr>
            <w:tcW w:w="2418" w:type="dxa"/>
            <w:vMerge/>
            <w:tcBorders>
              <w:bottom w:val="single" w:sz="4" w:space="0" w:color="auto"/>
            </w:tcBorders>
          </w:tcPr>
          <w:p w14:paraId="0A515EFC" w14:textId="77777777" w:rsidR="008A7A9E" w:rsidRPr="00CE16C3" w:rsidRDefault="008A7A9E" w:rsidP="00A41894">
            <w:pPr>
              <w:spacing w:after="0" w:line="240" w:lineRule="auto"/>
              <w:rPr>
                <w:rFonts w:ascii="Times New Roman" w:hAnsi="Times New Roman"/>
                <w:sz w:val="24"/>
                <w:szCs w:val="24"/>
              </w:rPr>
            </w:pPr>
          </w:p>
        </w:tc>
      </w:tr>
      <w:tr w:rsidR="00A41894" w:rsidRPr="00CE16C3" w14:paraId="40BE4FEF" w14:textId="77777777" w:rsidTr="00F63755">
        <w:trPr>
          <w:trHeight w:val="1604"/>
        </w:trPr>
        <w:tc>
          <w:tcPr>
            <w:tcW w:w="2549" w:type="dxa"/>
            <w:tcBorders>
              <w:top w:val="single" w:sz="4" w:space="0" w:color="auto"/>
              <w:left w:val="single" w:sz="4" w:space="0" w:color="auto"/>
              <w:bottom w:val="single" w:sz="4" w:space="0" w:color="auto"/>
              <w:right w:val="single" w:sz="4" w:space="0" w:color="auto"/>
            </w:tcBorders>
          </w:tcPr>
          <w:p w14:paraId="4A7DA805" w14:textId="77777777"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ПК 1.7. Выполнение слесарно-сборочных операций по сборке и установке узлов и агрегатов на изделия ракетно-космической техники (далее РКТ)</w:t>
            </w:r>
          </w:p>
        </w:tc>
        <w:tc>
          <w:tcPr>
            <w:tcW w:w="4553" w:type="dxa"/>
            <w:tcBorders>
              <w:top w:val="single" w:sz="4" w:space="0" w:color="auto"/>
              <w:left w:val="single" w:sz="4" w:space="0" w:color="auto"/>
              <w:bottom w:val="single" w:sz="4" w:space="0" w:color="auto"/>
              <w:right w:val="single" w:sz="4" w:space="0" w:color="auto"/>
            </w:tcBorders>
          </w:tcPr>
          <w:p w14:paraId="51A3AFBE" w14:textId="77777777" w:rsidR="00A41894" w:rsidRPr="00F43E88" w:rsidRDefault="00A41894" w:rsidP="00F43E88">
            <w:pPr>
              <w:spacing w:after="0" w:line="240" w:lineRule="auto"/>
              <w:rPr>
                <w:rFonts w:ascii="Times New Roman" w:hAnsi="Times New Roman"/>
                <w:b/>
                <w:sz w:val="24"/>
                <w:szCs w:val="24"/>
              </w:rPr>
            </w:pPr>
            <w:r w:rsidRPr="00F43E88">
              <w:rPr>
                <w:rFonts w:ascii="Times New Roman" w:hAnsi="Times New Roman"/>
                <w:b/>
                <w:sz w:val="24"/>
                <w:szCs w:val="24"/>
              </w:rPr>
              <w:t>Умения:</w:t>
            </w:r>
          </w:p>
          <w:p w14:paraId="0F99E365" w14:textId="2166D754"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ч</w:t>
            </w:r>
            <w:r w:rsidRPr="00F43E88">
              <w:rPr>
                <w:rFonts w:ascii="Times New Roman" w:hAnsi="Times New Roman"/>
                <w:sz w:val="24"/>
                <w:szCs w:val="24"/>
              </w:rPr>
              <w:t>итать и анализировать конструкторскую документацию и карты технологического процесса сборки изделий РКТ</w:t>
            </w:r>
            <w:r w:rsidR="008A7A9E" w:rsidRPr="00F43E88">
              <w:rPr>
                <w:rFonts w:ascii="Times New Roman" w:hAnsi="Times New Roman"/>
                <w:sz w:val="24"/>
                <w:szCs w:val="24"/>
              </w:rPr>
              <w:t>;</w:t>
            </w:r>
          </w:p>
          <w:p w14:paraId="1DB5453A" w14:textId="754E46FF"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п</w:t>
            </w:r>
            <w:r w:rsidRPr="00F43E88">
              <w:rPr>
                <w:rFonts w:ascii="Times New Roman" w:hAnsi="Times New Roman"/>
                <w:sz w:val="24"/>
                <w:szCs w:val="24"/>
              </w:rPr>
              <w:t>рименять слесарно-сборочный и специальный инструмент для сборки изделий РКТ</w:t>
            </w:r>
            <w:r w:rsidR="008A7A9E" w:rsidRPr="00F43E88">
              <w:rPr>
                <w:rFonts w:ascii="Times New Roman" w:hAnsi="Times New Roman"/>
                <w:sz w:val="24"/>
                <w:szCs w:val="24"/>
              </w:rPr>
              <w:t>;</w:t>
            </w:r>
          </w:p>
          <w:p w14:paraId="4E2D8A00" w14:textId="537FBC32"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о</w:t>
            </w:r>
            <w:r w:rsidRPr="00F43E88">
              <w:rPr>
                <w:rFonts w:ascii="Times New Roman" w:hAnsi="Times New Roman"/>
                <w:sz w:val="24"/>
                <w:szCs w:val="24"/>
              </w:rPr>
              <w:t>ценивать исправность инструментов для сборки изделий РКТ</w:t>
            </w:r>
            <w:r w:rsidR="008A7A9E" w:rsidRPr="00F43E88">
              <w:rPr>
                <w:rFonts w:ascii="Times New Roman" w:hAnsi="Times New Roman"/>
                <w:sz w:val="24"/>
                <w:szCs w:val="24"/>
              </w:rPr>
              <w:t>;</w:t>
            </w:r>
          </w:p>
          <w:p w14:paraId="44140A3A" w14:textId="451A17EB"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о</w:t>
            </w:r>
            <w:r w:rsidRPr="00F43E88">
              <w:rPr>
                <w:rFonts w:ascii="Times New Roman" w:hAnsi="Times New Roman"/>
                <w:sz w:val="24"/>
                <w:szCs w:val="24"/>
              </w:rPr>
              <w:t>пределять соответствие груза грузоподъемности крана и грузоподъемными механизмами</w:t>
            </w:r>
            <w:r w:rsidR="008A7A9E" w:rsidRPr="00F43E88">
              <w:rPr>
                <w:rFonts w:ascii="Times New Roman" w:hAnsi="Times New Roman"/>
                <w:sz w:val="24"/>
                <w:szCs w:val="24"/>
              </w:rPr>
              <w:t>;</w:t>
            </w:r>
          </w:p>
          <w:p w14:paraId="4FD91FF2" w14:textId="25F5707F"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п</w:t>
            </w:r>
            <w:r w:rsidRPr="00F43E88">
              <w:rPr>
                <w:rFonts w:ascii="Times New Roman" w:hAnsi="Times New Roman"/>
                <w:sz w:val="24"/>
                <w:szCs w:val="24"/>
              </w:rPr>
              <w:t>рименять схемы строповки</w:t>
            </w:r>
            <w:r w:rsidR="008A7A9E" w:rsidRPr="00F43E88">
              <w:rPr>
                <w:rFonts w:ascii="Times New Roman" w:hAnsi="Times New Roman"/>
                <w:sz w:val="24"/>
                <w:szCs w:val="24"/>
              </w:rPr>
              <w:t>;</w:t>
            </w:r>
          </w:p>
          <w:p w14:paraId="57AB6EB0" w14:textId="617ED386"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в</w:t>
            </w:r>
            <w:r w:rsidRPr="00F43E88">
              <w:rPr>
                <w:rFonts w:ascii="Times New Roman" w:hAnsi="Times New Roman"/>
                <w:sz w:val="24"/>
                <w:szCs w:val="24"/>
              </w:rPr>
              <w:t>ыбирать тип съемного грузозахватного приспособления, стропов, тары в соответствии с массой и размерами перемещаемого груза</w:t>
            </w:r>
            <w:r w:rsidR="008A7A9E" w:rsidRPr="00F43E88">
              <w:rPr>
                <w:rFonts w:ascii="Times New Roman" w:hAnsi="Times New Roman"/>
                <w:sz w:val="24"/>
                <w:szCs w:val="24"/>
              </w:rPr>
              <w:t>;</w:t>
            </w:r>
          </w:p>
          <w:p w14:paraId="66C245BA" w14:textId="75E99B21"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в</w:t>
            </w:r>
            <w:r w:rsidRPr="00F43E88">
              <w:rPr>
                <w:rFonts w:ascii="Times New Roman" w:hAnsi="Times New Roman"/>
                <w:sz w:val="24"/>
                <w:szCs w:val="24"/>
              </w:rPr>
              <w:t>ыбирать приемы обвязки и зацепки груза для подъема и перемещения в соответствии со схемами строповки</w:t>
            </w:r>
            <w:r w:rsidR="008A7A9E" w:rsidRPr="00F43E88">
              <w:rPr>
                <w:rFonts w:ascii="Times New Roman" w:hAnsi="Times New Roman"/>
                <w:sz w:val="24"/>
                <w:szCs w:val="24"/>
              </w:rPr>
              <w:t>;</w:t>
            </w:r>
          </w:p>
          <w:p w14:paraId="45F9F113" w14:textId="66F10F15"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п</w:t>
            </w:r>
            <w:r w:rsidRPr="00F43E88">
              <w:rPr>
                <w:rFonts w:ascii="Times New Roman" w:hAnsi="Times New Roman"/>
                <w:sz w:val="24"/>
                <w:szCs w:val="24"/>
              </w:rPr>
              <w:t>рименять контрольно-измерительный инструмент и приборы для сборки изделий РКТ</w:t>
            </w:r>
            <w:r w:rsidR="008A7A9E" w:rsidRPr="00F43E88">
              <w:rPr>
                <w:rFonts w:ascii="Times New Roman" w:hAnsi="Times New Roman"/>
                <w:sz w:val="24"/>
                <w:szCs w:val="24"/>
              </w:rPr>
              <w:t>;</w:t>
            </w:r>
          </w:p>
          <w:p w14:paraId="20A22D16" w14:textId="789FDD72"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о</w:t>
            </w:r>
            <w:r w:rsidRPr="00F43E88">
              <w:rPr>
                <w:rFonts w:ascii="Times New Roman" w:hAnsi="Times New Roman"/>
                <w:sz w:val="24"/>
                <w:szCs w:val="24"/>
              </w:rPr>
              <w:t>ценивать визуально наличие ограждений, заземления, блокировок, знаков безопасности</w:t>
            </w:r>
            <w:r w:rsidR="008A7A9E" w:rsidRPr="00F43E88">
              <w:rPr>
                <w:rFonts w:ascii="Times New Roman" w:hAnsi="Times New Roman"/>
                <w:sz w:val="24"/>
                <w:szCs w:val="24"/>
              </w:rPr>
              <w:t>;</w:t>
            </w:r>
          </w:p>
          <w:p w14:paraId="08A86DE7" w14:textId="2D510157"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п</w:t>
            </w:r>
            <w:r w:rsidRPr="00F43E88">
              <w:rPr>
                <w:rFonts w:ascii="Times New Roman" w:hAnsi="Times New Roman"/>
                <w:sz w:val="24"/>
                <w:szCs w:val="24"/>
              </w:rPr>
              <w:t>рименять инструмент для электротехнических работ при сборке изделий РКТ</w:t>
            </w:r>
            <w:r w:rsidR="008A7A9E" w:rsidRPr="00F43E88">
              <w:rPr>
                <w:rFonts w:ascii="Times New Roman" w:hAnsi="Times New Roman"/>
                <w:sz w:val="24"/>
                <w:szCs w:val="24"/>
              </w:rPr>
              <w:t>;</w:t>
            </w:r>
          </w:p>
          <w:p w14:paraId="408CE047" w14:textId="288A52BA" w:rsidR="00A41894" w:rsidRPr="00F43E88" w:rsidRDefault="00A41894" w:rsidP="00F43E88">
            <w:pPr>
              <w:spacing w:after="0" w:line="240" w:lineRule="auto"/>
              <w:rPr>
                <w:rFonts w:ascii="Times New Roman" w:hAnsi="Times New Roman"/>
                <w:sz w:val="24"/>
                <w:szCs w:val="24"/>
              </w:rPr>
            </w:pPr>
            <w:r w:rsidRPr="00F43E88">
              <w:rPr>
                <w:rFonts w:ascii="Times New Roman" w:hAnsi="Times New Roman"/>
                <w:sz w:val="24"/>
                <w:szCs w:val="24"/>
              </w:rPr>
              <w:t>-</w:t>
            </w:r>
            <w:r w:rsidR="008A7A9E" w:rsidRPr="00F43E88">
              <w:rPr>
                <w:rFonts w:ascii="Times New Roman" w:hAnsi="Times New Roman"/>
                <w:sz w:val="24"/>
                <w:szCs w:val="24"/>
              </w:rPr>
              <w:t>у</w:t>
            </w:r>
            <w:r w:rsidRPr="00F43E88">
              <w:rPr>
                <w:rFonts w:ascii="Times New Roman" w:hAnsi="Times New Roman"/>
                <w:sz w:val="24"/>
                <w:szCs w:val="24"/>
              </w:rPr>
              <w:t>правлять грузоподъемными механизмами</w:t>
            </w:r>
            <w:r w:rsidR="008A7A9E" w:rsidRPr="00F43E88">
              <w:rPr>
                <w:rFonts w:ascii="Times New Roman" w:hAnsi="Times New Roman"/>
                <w:sz w:val="24"/>
                <w:szCs w:val="24"/>
              </w:rPr>
              <w:t>;</w:t>
            </w:r>
          </w:p>
        </w:tc>
        <w:tc>
          <w:tcPr>
            <w:tcW w:w="2418" w:type="dxa"/>
            <w:tcBorders>
              <w:top w:val="single" w:sz="4" w:space="0" w:color="auto"/>
              <w:left w:val="single" w:sz="4" w:space="0" w:color="auto"/>
              <w:bottom w:val="single" w:sz="4" w:space="0" w:color="auto"/>
              <w:right w:val="single" w:sz="4" w:space="0" w:color="auto"/>
            </w:tcBorders>
          </w:tcPr>
          <w:p w14:paraId="19C81141" w14:textId="77777777" w:rsidR="00714629" w:rsidRDefault="00714629" w:rsidP="00714629">
            <w:pPr>
              <w:spacing w:after="0" w:line="240" w:lineRule="auto"/>
              <w:jc w:val="both"/>
              <w:rPr>
                <w:rFonts w:ascii="Times New Roman" w:hAnsi="Times New Roman"/>
                <w:sz w:val="24"/>
                <w:szCs w:val="24"/>
                <w:lang w:eastAsia="en-US"/>
              </w:rPr>
            </w:pPr>
            <w:r w:rsidRPr="00654BA7">
              <w:rPr>
                <w:rFonts w:ascii="Times New Roman" w:hAnsi="Times New Roman"/>
                <w:sz w:val="24"/>
                <w:szCs w:val="24"/>
                <w:lang w:eastAsia="en-US"/>
              </w:rPr>
              <w:t>Тестирование</w:t>
            </w:r>
            <w:r>
              <w:rPr>
                <w:rFonts w:ascii="Times New Roman" w:hAnsi="Times New Roman"/>
                <w:sz w:val="24"/>
                <w:szCs w:val="24"/>
                <w:lang w:eastAsia="en-US"/>
              </w:rPr>
              <w:t xml:space="preserve"> </w:t>
            </w:r>
          </w:p>
          <w:p w14:paraId="2B4AAB6E" w14:textId="77777777" w:rsidR="00714629" w:rsidRPr="00654BA7" w:rsidRDefault="00714629" w:rsidP="00714629">
            <w:pPr>
              <w:spacing w:after="0" w:line="240" w:lineRule="auto"/>
              <w:jc w:val="both"/>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7784E7D2" w14:textId="6A9F5301" w:rsidR="00A41894" w:rsidRPr="00CE16C3" w:rsidRDefault="00714629" w:rsidP="00714629">
            <w:pPr>
              <w:spacing w:after="0" w:line="240" w:lineRule="auto"/>
              <w:rPr>
                <w:rFonts w:ascii="Times New Roman" w:hAnsi="Times New Roman"/>
                <w:sz w:val="24"/>
                <w:szCs w:val="24"/>
              </w:rPr>
            </w:pPr>
            <w:r w:rsidRPr="00654BA7">
              <w:rPr>
                <w:rFonts w:ascii="Times New Roman" w:hAnsi="Times New Roman"/>
                <w:sz w:val="24"/>
                <w:szCs w:val="24"/>
                <w:lang w:eastAsia="en-US"/>
              </w:rPr>
              <w:t>Экспертное наблюдение</w:t>
            </w:r>
          </w:p>
        </w:tc>
      </w:tr>
    </w:tbl>
    <w:p w14:paraId="64BF5D3E" w14:textId="77777777" w:rsidR="00A41894" w:rsidRPr="000808F7" w:rsidRDefault="00A41894" w:rsidP="00A41894">
      <w:pPr>
        <w:pStyle w:val="a4"/>
        <w:tabs>
          <w:tab w:val="left" w:pos="426"/>
        </w:tabs>
        <w:ind w:left="0"/>
        <w:rPr>
          <w:rFonts w:ascii="Times New Roman" w:hAnsi="Times New Roman"/>
          <w:b/>
        </w:rPr>
      </w:pPr>
    </w:p>
    <w:p w14:paraId="6BC47735" w14:textId="77777777" w:rsidR="00A41894" w:rsidRDefault="00A41894" w:rsidP="00F00019">
      <w:pPr>
        <w:spacing w:after="0"/>
        <w:jc w:val="right"/>
        <w:outlineLvl w:val="0"/>
        <w:rPr>
          <w:rFonts w:ascii="Times New Roman" w:hAnsi="Times New Roman"/>
          <w:b/>
          <w:sz w:val="24"/>
          <w:szCs w:val="24"/>
        </w:rPr>
        <w:sectPr w:rsidR="00A41894" w:rsidSect="00654BA7">
          <w:pgSz w:w="11906" w:h="16838"/>
          <w:pgMar w:top="1134" w:right="851" w:bottom="1134" w:left="1701" w:header="709" w:footer="709" w:gutter="0"/>
          <w:cols w:space="708"/>
          <w:docGrid w:linePitch="360"/>
        </w:sectPr>
      </w:pPr>
    </w:p>
    <w:p w14:paraId="045207B1" w14:textId="4389F36D" w:rsidR="00A41894" w:rsidRDefault="00A41894" w:rsidP="00A41894">
      <w:pPr>
        <w:jc w:val="right"/>
        <w:rPr>
          <w:rFonts w:ascii="Times New Roman" w:hAnsi="Times New Roman"/>
          <w:b/>
          <w:sz w:val="24"/>
          <w:szCs w:val="24"/>
        </w:rPr>
      </w:pPr>
      <w:r>
        <w:rPr>
          <w:rFonts w:ascii="Times New Roman" w:hAnsi="Times New Roman"/>
          <w:b/>
          <w:sz w:val="24"/>
          <w:szCs w:val="24"/>
        </w:rPr>
        <w:lastRenderedPageBreak/>
        <w:t>Приложение 1</w:t>
      </w:r>
      <w:r w:rsidR="00B97E52">
        <w:rPr>
          <w:rFonts w:ascii="Times New Roman" w:hAnsi="Times New Roman"/>
          <w:b/>
          <w:sz w:val="24"/>
          <w:szCs w:val="24"/>
        </w:rPr>
        <w:t>.2</w:t>
      </w:r>
    </w:p>
    <w:p w14:paraId="59FDCEF7" w14:textId="77777777" w:rsidR="00A41894" w:rsidRPr="006B5A18" w:rsidRDefault="00A41894" w:rsidP="00A41894">
      <w:pPr>
        <w:jc w:val="right"/>
        <w:rPr>
          <w:rFonts w:ascii="Times New Roman" w:hAnsi="Times New Roman"/>
          <w:b/>
          <w:bCs/>
          <w:i/>
        </w:rPr>
      </w:pPr>
      <w:r w:rsidRPr="006B5A18">
        <w:rPr>
          <w:rFonts w:ascii="Times New Roman" w:hAnsi="Times New Roman"/>
          <w:b/>
          <w:bCs/>
        </w:rPr>
        <w:t xml:space="preserve">к ПООП по </w:t>
      </w:r>
      <w:r w:rsidRPr="006B5A18">
        <w:rPr>
          <w:rFonts w:ascii="Times New Roman" w:hAnsi="Times New Roman"/>
          <w:b/>
          <w:bCs/>
          <w:iCs/>
        </w:rPr>
        <w:t xml:space="preserve">профессии </w:t>
      </w:r>
    </w:p>
    <w:p w14:paraId="78F9C660" w14:textId="77777777" w:rsidR="00A41894" w:rsidRPr="006B5A18" w:rsidRDefault="00A41894" w:rsidP="00A41894">
      <w:pPr>
        <w:spacing w:after="0"/>
        <w:jc w:val="right"/>
        <w:rPr>
          <w:rFonts w:ascii="Times New Roman" w:hAnsi="Times New Roman"/>
          <w:b/>
          <w:bCs/>
          <w:iCs/>
        </w:rPr>
      </w:pPr>
      <w:r w:rsidRPr="006B5A18">
        <w:rPr>
          <w:rFonts w:ascii="Times New Roman" w:hAnsi="Times New Roman"/>
          <w:b/>
          <w:bCs/>
          <w:iCs/>
        </w:rPr>
        <w:t>24.01.01. Слесарь сборщик авиационной техники</w:t>
      </w:r>
    </w:p>
    <w:p w14:paraId="1E6D2724" w14:textId="77777777" w:rsidR="00A41894" w:rsidRDefault="00A41894" w:rsidP="00A41894">
      <w:pPr>
        <w:jc w:val="center"/>
        <w:rPr>
          <w:rFonts w:ascii="Times New Roman" w:hAnsi="Times New Roman"/>
          <w:b/>
          <w:i/>
          <w:sz w:val="24"/>
          <w:szCs w:val="24"/>
        </w:rPr>
      </w:pPr>
    </w:p>
    <w:p w14:paraId="5C835037" w14:textId="77777777" w:rsidR="00A41894" w:rsidRDefault="00A41894" w:rsidP="00A41894">
      <w:pPr>
        <w:jc w:val="center"/>
        <w:rPr>
          <w:rFonts w:ascii="Times New Roman" w:hAnsi="Times New Roman"/>
          <w:b/>
          <w:i/>
          <w:sz w:val="24"/>
          <w:szCs w:val="24"/>
        </w:rPr>
      </w:pPr>
    </w:p>
    <w:p w14:paraId="34A93A67" w14:textId="77777777" w:rsidR="00A41894" w:rsidRDefault="00A41894" w:rsidP="00A41894">
      <w:pPr>
        <w:jc w:val="center"/>
        <w:rPr>
          <w:rFonts w:ascii="Times New Roman" w:hAnsi="Times New Roman"/>
          <w:b/>
          <w:i/>
          <w:sz w:val="24"/>
          <w:szCs w:val="24"/>
        </w:rPr>
      </w:pPr>
    </w:p>
    <w:p w14:paraId="5B3254E3" w14:textId="77777777" w:rsidR="00A41894" w:rsidRDefault="00A41894" w:rsidP="00A41894">
      <w:pPr>
        <w:jc w:val="center"/>
        <w:rPr>
          <w:rFonts w:ascii="Times New Roman" w:hAnsi="Times New Roman"/>
          <w:b/>
          <w:i/>
          <w:sz w:val="24"/>
          <w:szCs w:val="24"/>
        </w:rPr>
      </w:pPr>
    </w:p>
    <w:p w14:paraId="34EF6FA4" w14:textId="77777777" w:rsidR="00A41894" w:rsidRDefault="00A41894" w:rsidP="00A41894">
      <w:pPr>
        <w:jc w:val="center"/>
        <w:rPr>
          <w:rFonts w:ascii="Times New Roman" w:hAnsi="Times New Roman"/>
          <w:b/>
          <w:i/>
          <w:sz w:val="24"/>
          <w:szCs w:val="24"/>
        </w:rPr>
      </w:pPr>
    </w:p>
    <w:p w14:paraId="609AC4FC" w14:textId="77777777" w:rsidR="00A41894" w:rsidRDefault="00A41894" w:rsidP="00A41894">
      <w:pPr>
        <w:jc w:val="center"/>
        <w:rPr>
          <w:rFonts w:ascii="Times New Roman" w:hAnsi="Times New Roman"/>
          <w:b/>
          <w:i/>
          <w:sz w:val="24"/>
          <w:szCs w:val="24"/>
        </w:rPr>
      </w:pPr>
    </w:p>
    <w:p w14:paraId="2C83F2A8" w14:textId="77777777" w:rsidR="00A41894" w:rsidRDefault="00A41894" w:rsidP="00A41894">
      <w:pPr>
        <w:jc w:val="center"/>
        <w:rPr>
          <w:rFonts w:ascii="Times New Roman" w:hAnsi="Times New Roman"/>
          <w:b/>
          <w:i/>
          <w:sz w:val="24"/>
          <w:szCs w:val="24"/>
        </w:rPr>
      </w:pPr>
    </w:p>
    <w:p w14:paraId="5D00DB37" w14:textId="77777777" w:rsidR="00A41894" w:rsidRDefault="00A41894" w:rsidP="00A41894">
      <w:pPr>
        <w:jc w:val="center"/>
        <w:rPr>
          <w:rFonts w:ascii="Times New Roman" w:hAnsi="Times New Roman"/>
          <w:b/>
          <w:i/>
          <w:sz w:val="24"/>
          <w:szCs w:val="24"/>
        </w:rPr>
      </w:pPr>
    </w:p>
    <w:p w14:paraId="04E6B210" w14:textId="77777777" w:rsidR="00A41894" w:rsidRDefault="00A41894" w:rsidP="00A41894">
      <w:pPr>
        <w:jc w:val="center"/>
        <w:rPr>
          <w:rFonts w:ascii="Times New Roman" w:hAnsi="Times New Roman"/>
          <w:b/>
          <w:i/>
          <w:sz w:val="24"/>
          <w:szCs w:val="24"/>
        </w:rPr>
      </w:pPr>
    </w:p>
    <w:p w14:paraId="2149C490" w14:textId="77777777" w:rsidR="00A41894" w:rsidRDefault="00A41894" w:rsidP="00A41894">
      <w:pPr>
        <w:jc w:val="center"/>
        <w:rPr>
          <w:rFonts w:ascii="Times New Roman" w:hAnsi="Times New Roman"/>
          <w:b/>
          <w:i/>
          <w:sz w:val="24"/>
          <w:szCs w:val="24"/>
        </w:rPr>
      </w:pPr>
    </w:p>
    <w:p w14:paraId="26069D5C" w14:textId="77777777" w:rsidR="00A41894" w:rsidRDefault="00A41894" w:rsidP="00A41894">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66CF8C1D" w14:textId="77777777" w:rsidR="00A41894" w:rsidRDefault="00A41894" w:rsidP="00A41894">
      <w:pPr>
        <w:jc w:val="center"/>
        <w:rPr>
          <w:rFonts w:ascii="Times New Roman" w:hAnsi="Times New Roman"/>
          <w:b/>
          <w:sz w:val="24"/>
          <w:szCs w:val="24"/>
          <w:u w:val="single"/>
        </w:rPr>
      </w:pPr>
    </w:p>
    <w:p w14:paraId="433F2F7E" w14:textId="0B53B7E7" w:rsidR="00A41894" w:rsidRPr="008A7A9E" w:rsidRDefault="00A41894" w:rsidP="00A41894">
      <w:pPr>
        <w:spacing w:after="0"/>
        <w:jc w:val="center"/>
        <w:rPr>
          <w:rFonts w:ascii="Times New Roman" w:hAnsi="Times New Roman"/>
          <w:b/>
          <w:sz w:val="24"/>
          <w:szCs w:val="24"/>
        </w:rPr>
      </w:pPr>
      <w:r w:rsidRPr="008A7A9E">
        <w:rPr>
          <w:rFonts w:ascii="Times New Roman" w:hAnsi="Times New Roman"/>
          <w:b/>
          <w:sz w:val="24"/>
          <w:szCs w:val="24"/>
        </w:rPr>
        <w:t>ПМ</w:t>
      </w:r>
      <w:r w:rsidR="000E495B">
        <w:rPr>
          <w:rFonts w:ascii="Times New Roman" w:hAnsi="Times New Roman"/>
          <w:b/>
          <w:sz w:val="24"/>
          <w:szCs w:val="24"/>
        </w:rPr>
        <w:t>.</w:t>
      </w:r>
      <w:r w:rsidRPr="008A7A9E">
        <w:rPr>
          <w:rFonts w:ascii="Times New Roman" w:hAnsi="Times New Roman"/>
          <w:b/>
          <w:sz w:val="24"/>
          <w:szCs w:val="24"/>
        </w:rPr>
        <w:t xml:space="preserve">02 </w:t>
      </w:r>
      <w:r w:rsidR="00F63755" w:rsidRPr="00F63755">
        <w:rPr>
          <w:rFonts w:ascii="Times New Roman" w:hAnsi="Times New Roman"/>
          <w:b/>
          <w:sz w:val="24"/>
          <w:szCs w:val="24"/>
        </w:rPr>
        <w:t>СБОРКА И КЛЕПКА УЗЛОВ, АГРЕГАТОВ И СИЛОВЫХ КОНСТРУКЦИЙ ЛЕТАТЕЛЬНЫХ АППАРАТОВ</w:t>
      </w:r>
    </w:p>
    <w:p w14:paraId="2F2689EC" w14:textId="77777777" w:rsidR="00A41894" w:rsidRDefault="00A41894" w:rsidP="00A41894">
      <w:pPr>
        <w:jc w:val="center"/>
        <w:rPr>
          <w:rFonts w:ascii="Times New Roman" w:hAnsi="Times New Roman"/>
          <w:b/>
          <w:i/>
          <w:sz w:val="24"/>
          <w:szCs w:val="24"/>
        </w:rPr>
      </w:pPr>
    </w:p>
    <w:p w14:paraId="7485FD18" w14:textId="77777777" w:rsidR="00A41894" w:rsidRDefault="00A41894" w:rsidP="00A41894">
      <w:pPr>
        <w:jc w:val="center"/>
        <w:rPr>
          <w:rFonts w:ascii="Times New Roman" w:hAnsi="Times New Roman"/>
          <w:b/>
          <w:i/>
          <w:sz w:val="24"/>
          <w:szCs w:val="24"/>
        </w:rPr>
      </w:pPr>
    </w:p>
    <w:p w14:paraId="534B842B" w14:textId="77777777" w:rsidR="00A41894" w:rsidRDefault="00A41894" w:rsidP="00A41894">
      <w:pPr>
        <w:jc w:val="center"/>
        <w:rPr>
          <w:rFonts w:ascii="Times New Roman" w:hAnsi="Times New Roman"/>
          <w:b/>
          <w:i/>
          <w:sz w:val="24"/>
          <w:szCs w:val="24"/>
        </w:rPr>
      </w:pPr>
    </w:p>
    <w:p w14:paraId="131A489B" w14:textId="77777777" w:rsidR="00A41894" w:rsidRDefault="00A41894" w:rsidP="00A41894">
      <w:pPr>
        <w:jc w:val="center"/>
        <w:rPr>
          <w:rFonts w:ascii="Times New Roman" w:hAnsi="Times New Roman"/>
          <w:b/>
          <w:i/>
          <w:sz w:val="24"/>
          <w:szCs w:val="24"/>
        </w:rPr>
      </w:pPr>
    </w:p>
    <w:p w14:paraId="726013C2" w14:textId="77777777" w:rsidR="00A41894" w:rsidRDefault="00A41894" w:rsidP="00A41894">
      <w:pPr>
        <w:jc w:val="center"/>
        <w:rPr>
          <w:rFonts w:ascii="Times New Roman" w:hAnsi="Times New Roman"/>
          <w:b/>
          <w:i/>
          <w:sz w:val="24"/>
          <w:szCs w:val="24"/>
        </w:rPr>
      </w:pPr>
    </w:p>
    <w:p w14:paraId="6AE2F52E" w14:textId="77777777" w:rsidR="00A41894" w:rsidRDefault="00A41894" w:rsidP="00A41894">
      <w:pPr>
        <w:jc w:val="center"/>
        <w:rPr>
          <w:rFonts w:ascii="Times New Roman" w:hAnsi="Times New Roman"/>
          <w:b/>
          <w:i/>
          <w:sz w:val="24"/>
          <w:szCs w:val="24"/>
        </w:rPr>
      </w:pPr>
    </w:p>
    <w:p w14:paraId="1FE4E1B8" w14:textId="77777777" w:rsidR="00A41894" w:rsidRDefault="00A41894" w:rsidP="00A41894">
      <w:pPr>
        <w:jc w:val="center"/>
        <w:rPr>
          <w:rFonts w:ascii="Times New Roman" w:hAnsi="Times New Roman"/>
          <w:b/>
          <w:i/>
          <w:sz w:val="24"/>
          <w:szCs w:val="24"/>
        </w:rPr>
      </w:pPr>
    </w:p>
    <w:p w14:paraId="25C2CF18" w14:textId="77777777" w:rsidR="00F63755" w:rsidRDefault="00F63755" w:rsidP="00A41894">
      <w:pPr>
        <w:jc w:val="center"/>
        <w:rPr>
          <w:rFonts w:ascii="Times New Roman" w:hAnsi="Times New Roman"/>
          <w:b/>
          <w:i/>
          <w:sz w:val="24"/>
          <w:szCs w:val="24"/>
        </w:rPr>
      </w:pPr>
    </w:p>
    <w:p w14:paraId="3D8F8BB5" w14:textId="77777777" w:rsidR="00F63755" w:rsidRDefault="00F63755" w:rsidP="00A41894">
      <w:pPr>
        <w:jc w:val="center"/>
        <w:rPr>
          <w:rFonts w:ascii="Times New Roman" w:hAnsi="Times New Roman"/>
          <w:b/>
          <w:i/>
          <w:sz w:val="24"/>
          <w:szCs w:val="24"/>
        </w:rPr>
      </w:pPr>
    </w:p>
    <w:p w14:paraId="46EF7D3D" w14:textId="77777777" w:rsidR="00F63755" w:rsidRDefault="00F63755" w:rsidP="00A41894">
      <w:pPr>
        <w:jc w:val="center"/>
        <w:rPr>
          <w:rFonts w:ascii="Times New Roman" w:hAnsi="Times New Roman"/>
          <w:b/>
          <w:i/>
          <w:sz w:val="24"/>
          <w:szCs w:val="24"/>
        </w:rPr>
      </w:pPr>
    </w:p>
    <w:p w14:paraId="2AB41B00" w14:textId="77777777" w:rsidR="00A41894" w:rsidRDefault="00A41894" w:rsidP="00A41894">
      <w:pPr>
        <w:rPr>
          <w:rFonts w:ascii="Times New Roman" w:hAnsi="Times New Roman"/>
          <w:b/>
          <w:i/>
          <w:sz w:val="24"/>
          <w:szCs w:val="24"/>
        </w:rPr>
      </w:pPr>
    </w:p>
    <w:p w14:paraId="5A7C8998" w14:textId="16D00A7C" w:rsidR="00A41894" w:rsidRPr="00F43E88" w:rsidRDefault="00A41894" w:rsidP="00A41894">
      <w:pPr>
        <w:jc w:val="center"/>
        <w:rPr>
          <w:rFonts w:ascii="Times New Roman" w:hAnsi="Times New Roman"/>
          <w:b/>
          <w:iCs/>
          <w:sz w:val="24"/>
          <w:szCs w:val="24"/>
        </w:rPr>
      </w:pPr>
      <w:r w:rsidRPr="00F43E88">
        <w:rPr>
          <w:rFonts w:ascii="Times New Roman" w:hAnsi="Times New Roman"/>
          <w:b/>
          <w:bCs/>
          <w:iCs/>
        </w:rPr>
        <w:t>202</w:t>
      </w:r>
      <w:r w:rsidR="00F43E88" w:rsidRPr="00F43E88">
        <w:rPr>
          <w:rFonts w:ascii="Times New Roman" w:hAnsi="Times New Roman"/>
          <w:b/>
          <w:bCs/>
          <w:iCs/>
        </w:rPr>
        <w:t>2</w:t>
      </w:r>
      <w:r w:rsidRPr="00F43E88">
        <w:rPr>
          <w:rFonts w:ascii="Times New Roman" w:hAnsi="Times New Roman"/>
          <w:b/>
          <w:bCs/>
          <w:iCs/>
        </w:rPr>
        <w:t xml:space="preserve"> г.</w:t>
      </w:r>
    </w:p>
    <w:p w14:paraId="76B767B4" w14:textId="77777777" w:rsidR="00A41894" w:rsidRDefault="00A41894" w:rsidP="00A41894">
      <w:pPr>
        <w:spacing w:after="0"/>
        <w:rPr>
          <w:rFonts w:ascii="Times New Roman" w:hAnsi="Times New Roman"/>
          <w:b/>
          <w:i/>
          <w:sz w:val="24"/>
          <w:szCs w:val="24"/>
        </w:rPr>
        <w:sectPr w:rsidR="00A41894">
          <w:pgSz w:w="11907" w:h="16840"/>
          <w:pgMar w:top="1134" w:right="851" w:bottom="992" w:left="1418" w:header="709" w:footer="709" w:gutter="0"/>
          <w:cols w:space="720"/>
        </w:sectPr>
      </w:pPr>
    </w:p>
    <w:p w14:paraId="75125C46" w14:textId="77777777" w:rsidR="00A41894" w:rsidRDefault="00A41894" w:rsidP="00A41894">
      <w:pPr>
        <w:jc w:val="center"/>
        <w:rPr>
          <w:rFonts w:ascii="Times New Roman" w:hAnsi="Times New Roman"/>
          <w:b/>
          <w:i/>
          <w:sz w:val="24"/>
          <w:szCs w:val="24"/>
        </w:rPr>
      </w:pPr>
      <w:r>
        <w:rPr>
          <w:rFonts w:ascii="Times New Roman" w:hAnsi="Times New Roman"/>
          <w:b/>
          <w:i/>
          <w:sz w:val="24"/>
          <w:szCs w:val="24"/>
        </w:rPr>
        <w:lastRenderedPageBreak/>
        <w:t>СОДЕРЖАНИЕ</w:t>
      </w:r>
    </w:p>
    <w:p w14:paraId="5C6ADB3F" w14:textId="77777777" w:rsidR="00A41894" w:rsidRDefault="00A41894" w:rsidP="00A41894">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41894" w14:paraId="485A9EB9" w14:textId="77777777" w:rsidTr="00A41894">
        <w:tc>
          <w:tcPr>
            <w:tcW w:w="7501" w:type="dxa"/>
            <w:hideMark/>
          </w:tcPr>
          <w:p w14:paraId="0A69D66F" w14:textId="77777777" w:rsidR="00A41894" w:rsidRDefault="00A41894" w:rsidP="00CA7E5B">
            <w:pPr>
              <w:numPr>
                <w:ilvl w:val="0"/>
                <w:numId w:val="53"/>
              </w:numPr>
              <w:tabs>
                <w:tab w:val="num" w:pos="284"/>
              </w:tabs>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19540BEF" w14:textId="77777777" w:rsidR="00A41894" w:rsidRDefault="00A41894" w:rsidP="00A41894">
            <w:pPr>
              <w:jc w:val="center"/>
              <w:rPr>
                <w:rFonts w:ascii="Times New Roman" w:hAnsi="Times New Roman"/>
                <w:b/>
                <w:sz w:val="24"/>
                <w:szCs w:val="24"/>
              </w:rPr>
            </w:pPr>
          </w:p>
        </w:tc>
      </w:tr>
      <w:tr w:rsidR="00A41894" w14:paraId="5F21649D" w14:textId="77777777" w:rsidTr="00A41894">
        <w:tc>
          <w:tcPr>
            <w:tcW w:w="7501" w:type="dxa"/>
            <w:hideMark/>
          </w:tcPr>
          <w:p w14:paraId="5788034F" w14:textId="77777777" w:rsidR="00A41894" w:rsidRDefault="00A41894" w:rsidP="00CA7E5B">
            <w:pPr>
              <w:numPr>
                <w:ilvl w:val="0"/>
                <w:numId w:val="53"/>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17F3E151" w14:textId="77777777" w:rsidR="00A41894" w:rsidRDefault="00A41894" w:rsidP="00CA7E5B">
            <w:pPr>
              <w:numPr>
                <w:ilvl w:val="0"/>
                <w:numId w:val="53"/>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02179E52" w14:textId="77777777" w:rsidR="00A41894" w:rsidRDefault="00A41894" w:rsidP="00A41894">
            <w:pPr>
              <w:jc w:val="center"/>
              <w:rPr>
                <w:rFonts w:ascii="Times New Roman" w:hAnsi="Times New Roman"/>
                <w:b/>
                <w:sz w:val="24"/>
                <w:szCs w:val="24"/>
              </w:rPr>
            </w:pPr>
          </w:p>
        </w:tc>
      </w:tr>
      <w:tr w:rsidR="00A41894" w14:paraId="59C6D64A" w14:textId="77777777" w:rsidTr="00A41894">
        <w:tc>
          <w:tcPr>
            <w:tcW w:w="7501" w:type="dxa"/>
          </w:tcPr>
          <w:p w14:paraId="1F1DB70D" w14:textId="77777777" w:rsidR="00A41894" w:rsidRDefault="00A41894" w:rsidP="00CA7E5B">
            <w:pPr>
              <w:numPr>
                <w:ilvl w:val="0"/>
                <w:numId w:val="53"/>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52043A4C" w14:textId="77777777" w:rsidR="00A41894" w:rsidRDefault="00A41894" w:rsidP="00A41894">
            <w:pPr>
              <w:suppressAutoHyphens/>
              <w:rPr>
                <w:rFonts w:ascii="Times New Roman" w:hAnsi="Times New Roman"/>
                <w:b/>
                <w:sz w:val="24"/>
                <w:szCs w:val="24"/>
              </w:rPr>
            </w:pPr>
          </w:p>
        </w:tc>
        <w:tc>
          <w:tcPr>
            <w:tcW w:w="1854" w:type="dxa"/>
          </w:tcPr>
          <w:p w14:paraId="073D67E1" w14:textId="77777777" w:rsidR="00A41894" w:rsidRDefault="00A41894" w:rsidP="00A41894">
            <w:pPr>
              <w:jc w:val="center"/>
              <w:rPr>
                <w:rFonts w:ascii="Times New Roman" w:hAnsi="Times New Roman"/>
                <w:b/>
                <w:sz w:val="24"/>
                <w:szCs w:val="24"/>
              </w:rPr>
            </w:pPr>
          </w:p>
        </w:tc>
      </w:tr>
    </w:tbl>
    <w:p w14:paraId="3C17AD86" w14:textId="77777777" w:rsidR="00A41894" w:rsidRDefault="00A41894" w:rsidP="00A41894">
      <w:pPr>
        <w:spacing w:after="0"/>
        <w:rPr>
          <w:rFonts w:ascii="Times New Roman" w:hAnsi="Times New Roman"/>
          <w:b/>
          <w:i/>
          <w:sz w:val="24"/>
          <w:szCs w:val="24"/>
        </w:rPr>
        <w:sectPr w:rsidR="00A41894">
          <w:pgSz w:w="11907" w:h="16840"/>
          <w:pgMar w:top="1134" w:right="851" w:bottom="992" w:left="1418" w:header="709" w:footer="709" w:gutter="0"/>
          <w:cols w:space="720"/>
        </w:sectPr>
      </w:pPr>
    </w:p>
    <w:p w14:paraId="7788F354" w14:textId="08D099B8" w:rsidR="00B5685D" w:rsidRPr="001E6912" w:rsidRDefault="00B5685D" w:rsidP="00B5685D">
      <w:pPr>
        <w:spacing w:after="0" w:line="240" w:lineRule="auto"/>
        <w:jc w:val="center"/>
        <w:rPr>
          <w:rFonts w:ascii="Times New Roman" w:hAnsi="Times New Roman"/>
          <w:b/>
          <w:sz w:val="24"/>
          <w:szCs w:val="24"/>
        </w:rPr>
      </w:pPr>
      <w:r w:rsidRPr="001E6912">
        <w:rPr>
          <w:rFonts w:ascii="Times New Roman" w:hAnsi="Times New Roman"/>
          <w:b/>
          <w:sz w:val="24"/>
          <w:szCs w:val="24"/>
        </w:rPr>
        <w:lastRenderedPageBreak/>
        <w:t xml:space="preserve"> </w:t>
      </w:r>
    </w:p>
    <w:p w14:paraId="7368C2F2" w14:textId="51FC3A8B" w:rsidR="00A41894" w:rsidRDefault="001E6912" w:rsidP="00A41894">
      <w:pPr>
        <w:spacing w:after="0" w:line="240" w:lineRule="auto"/>
        <w:jc w:val="center"/>
        <w:rPr>
          <w:rFonts w:ascii="Times New Roman" w:hAnsi="Times New Roman"/>
          <w:b/>
          <w:sz w:val="24"/>
          <w:szCs w:val="24"/>
        </w:rPr>
      </w:pPr>
      <w:r>
        <w:rPr>
          <w:rFonts w:ascii="Times New Roman" w:hAnsi="Times New Roman"/>
          <w:b/>
          <w:sz w:val="24"/>
          <w:szCs w:val="24"/>
        </w:rPr>
        <w:t xml:space="preserve">1. </w:t>
      </w:r>
      <w:r w:rsidR="00407D1F" w:rsidRPr="001E6912">
        <w:rPr>
          <w:rFonts w:ascii="Times New Roman" w:hAnsi="Times New Roman"/>
          <w:b/>
          <w:sz w:val="24"/>
          <w:szCs w:val="24"/>
        </w:rPr>
        <w:t xml:space="preserve">ОБЩАЯ ХАРАКТЕРИСТИКА ПРИМЕРНОЙ РАБОЧЕЙ ПРОГРАММЫ </w:t>
      </w:r>
      <w:r w:rsidR="000E495B">
        <w:rPr>
          <w:rFonts w:ascii="Times New Roman" w:hAnsi="Times New Roman"/>
          <w:b/>
          <w:sz w:val="24"/>
          <w:szCs w:val="24"/>
        </w:rPr>
        <w:br/>
      </w:r>
      <w:r w:rsidR="00407D1F" w:rsidRPr="001E6912">
        <w:rPr>
          <w:rFonts w:ascii="Times New Roman" w:hAnsi="Times New Roman"/>
          <w:b/>
          <w:sz w:val="24"/>
          <w:szCs w:val="24"/>
        </w:rPr>
        <w:t>ПРОФЕССИОНАЛЬНОГО МОДУЛЯ</w:t>
      </w:r>
      <w:r w:rsidR="00420BB0">
        <w:rPr>
          <w:rFonts w:ascii="Times New Roman" w:hAnsi="Times New Roman"/>
          <w:b/>
          <w:sz w:val="24"/>
          <w:szCs w:val="24"/>
        </w:rPr>
        <w:t xml:space="preserve"> </w:t>
      </w:r>
    </w:p>
    <w:p w14:paraId="32C292C3" w14:textId="77777777" w:rsidR="00F63755" w:rsidRPr="008A7A9E" w:rsidRDefault="000E495B" w:rsidP="00F63755">
      <w:pPr>
        <w:spacing w:after="0"/>
        <w:jc w:val="center"/>
        <w:rPr>
          <w:rFonts w:ascii="Times New Roman" w:hAnsi="Times New Roman"/>
          <w:b/>
          <w:sz w:val="24"/>
          <w:szCs w:val="24"/>
        </w:rPr>
      </w:pPr>
      <w:r w:rsidRPr="00F63755">
        <w:rPr>
          <w:rFonts w:ascii="Times New Roman" w:hAnsi="Times New Roman"/>
          <w:b/>
          <w:sz w:val="24"/>
          <w:szCs w:val="24"/>
        </w:rPr>
        <w:t xml:space="preserve">ПМ.02 </w:t>
      </w:r>
      <w:r w:rsidR="00F63755" w:rsidRPr="00F63755">
        <w:rPr>
          <w:rFonts w:ascii="Times New Roman" w:hAnsi="Times New Roman"/>
          <w:b/>
          <w:sz w:val="24"/>
          <w:szCs w:val="24"/>
        </w:rPr>
        <w:t>СБОРКА И КЛЕПКА УЗЛОВ, АГРЕГАТОВ И СИЛОВЫХ КОНСТРУКЦИЙ ЛЕТАТЕЛЬНЫХ АППАРАТОВ</w:t>
      </w:r>
    </w:p>
    <w:p w14:paraId="01602EAE" w14:textId="6BFBB7AF" w:rsidR="00407D1F" w:rsidRPr="00A41894" w:rsidRDefault="00407D1F" w:rsidP="00A41894">
      <w:pPr>
        <w:spacing w:after="0" w:line="240" w:lineRule="auto"/>
        <w:jc w:val="center"/>
        <w:rPr>
          <w:rFonts w:ascii="Times New Roman" w:hAnsi="Times New Roman"/>
          <w:b/>
          <w:sz w:val="24"/>
          <w:szCs w:val="24"/>
        </w:rPr>
      </w:pPr>
    </w:p>
    <w:p w14:paraId="351AB9AF" w14:textId="5D524258" w:rsidR="00761193" w:rsidRDefault="00761193" w:rsidP="00A41894">
      <w:pPr>
        <w:spacing w:after="0" w:line="240" w:lineRule="auto"/>
        <w:ind w:firstLine="567"/>
        <w:jc w:val="both"/>
        <w:rPr>
          <w:rFonts w:ascii="Times New Roman" w:hAnsi="Times New Roman"/>
          <w:sz w:val="24"/>
          <w:szCs w:val="24"/>
        </w:rPr>
      </w:pPr>
    </w:p>
    <w:p w14:paraId="0FB428F6" w14:textId="77777777" w:rsidR="00761193" w:rsidRPr="00315F34" w:rsidRDefault="00761193" w:rsidP="00761193">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0D941540" w14:textId="5A2B6952" w:rsidR="00761193" w:rsidRPr="00315F34" w:rsidRDefault="00761193" w:rsidP="00761193">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00BA5ED7">
        <w:rPr>
          <w:rFonts w:ascii="Times New Roman" w:hAnsi="Times New Roman"/>
          <w:sz w:val="24"/>
          <w:szCs w:val="24"/>
        </w:rPr>
        <w:t>«</w:t>
      </w:r>
      <w:r w:rsidR="00F63755" w:rsidRPr="00F63755">
        <w:rPr>
          <w:rFonts w:ascii="Times New Roman" w:hAnsi="Times New Roman"/>
          <w:sz w:val="24"/>
          <w:szCs w:val="24"/>
        </w:rPr>
        <w:t>Сборка и клепка узлов, агрегатов и силовых конструкций летательных аппаратов</w:t>
      </w:r>
      <w:r w:rsidR="00BA5ED7">
        <w:rPr>
          <w:rFonts w:ascii="Times New Roman" w:hAnsi="Times New Roman"/>
          <w:sz w:val="24"/>
          <w:szCs w:val="24"/>
        </w:rPr>
        <w:t>»</w:t>
      </w:r>
      <w:r w:rsidR="00BA5ED7" w:rsidRPr="00315F34">
        <w:rPr>
          <w:rFonts w:ascii="Times New Roman" w:hAnsi="Times New Roman"/>
          <w:sz w:val="24"/>
          <w:szCs w:val="24"/>
        </w:rPr>
        <w:t xml:space="preserve"> </w:t>
      </w:r>
      <w:r w:rsidRPr="00315F34">
        <w:rPr>
          <w:rFonts w:ascii="Times New Roman" w:hAnsi="Times New Roman"/>
          <w:sz w:val="24"/>
          <w:szCs w:val="24"/>
        </w:rPr>
        <w:t>и соответствующие ему общие и профессиональные компетенции:</w:t>
      </w:r>
    </w:p>
    <w:p w14:paraId="37C806A8" w14:textId="72855B3B" w:rsidR="00761193" w:rsidRDefault="00761193" w:rsidP="00761193">
      <w:pPr>
        <w:spacing w:after="0" w:line="240" w:lineRule="auto"/>
        <w:ind w:firstLine="567"/>
        <w:jc w:val="both"/>
        <w:rPr>
          <w:rFonts w:ascii="Times New Roman" w:hAnsi="Times New Roman"/>
          <w:sz w:val="24"/>
          <w:szCs w:val="24"/>
        </w:rPr>
      </w:pPr>
      <w:r>
        <w:rPr>
          <w:rFonts w:ascii="Times New Roman" w:hAnsi="Times New Roman"/>
          <w:sz w:val="24"/>
          <w:szCs w:val="24"/>
        </w:rPr>
        <w:t xml:space="preserve">1.1.1 </w:t>
      </w:r>
      <w:r w:rsidRPr="00315F34">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8135"/>
      </w:tblGrid>
      <w:tr w:rsidR="00A41894" w:rsidRPr="00DD2870" w14:paraId="4104F95F" w14:textId="77777777" w:rsidTr="00A41894">
        <w:tc>
          <w:tcPr>
            <w:tcW w:w="1229" w:type="dxa"/>
            <w:tcBorders>
              <w:top w:val="single" w:sz="4" w:space="0" w:color="auto"/>
              <w:left w:val="single" w:sz="4" w:space="0" w:color="auto"/>
              <w:bottom w:val="single" w:sz="4" w:space="0" w:color="auto"/>
              <w:right w:val="single" w:sz="4" w:space="0" w:color="auto"/>
            </w:tcBorders>
            <w:hideMark/>
          </w:tcPr>
          <w:p w14:paraId="3078FD92" w14:textId="77777777" w:rsidR="00A41894" w:rsidRPr="00DD2870" w:rsidRDefault="00A41894" w:rsidP="00A41894">
            <w:pPr>
              <w:pStyle w:val="2"/>
              <w:spacing w:before="0" w:after="0"/>
              <w:jc w:val="both"/>
              <w:rPr>
                <w:rStyle w:val="a6"/>
                <w:rFonts w:ascii="Times New Roman" w:hAnsi="Times New Roman"/>
              </w:rPr>
            </w:pPr>
            <w:r w:rsidRPr="00DD2870">
              <w:rPr>
                <w:rStyle w:val="a6"/>
                <w:rFonts w:ascii="Times New Roman" w:hAnsi="Times New Roman"/>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14:paraId="2CA4956B" w14:textId="77777777" w:rsidR="00A41894" w:rsidRPr="00DD2870" w:rsidRDefault="00A41894" w:rsidP="00A41894">
            <w:pPr>
              <w:pStyle w:val="2"/>
              <w:spacing w:before="0" w:after="0"/>
              <w:jc w:val="both"/>
              <w:rPr>
                <w:rStyle w:val="a6"/>
                <w:rFonts w:ascii="Times New Roman" w:hAnsi="Times New Roman"/>
                <w:sz w:val="24"/>
                <w:szCs w:val="24"/>
              </w:rPr>
            </w:pPr>
            <w:r w:rsidRPr="00DD2870">
              <w:rPr>
                <w:rStyle w:val="a6"/>
                <w:rFonts w:ascii="Times New Roman" w:hAnsi="Times New Roman"/>
                <w:sz w:val="24"/>
                <w:szCs w:val="24"/>
              </w:rPr>
              <w:t>Наименование общих компетенций</w:t>
            </w:r>
          </w:p>
        </w:tc>
      </w:tr>
      <w:tr w:rsidR="00A41894" w:rsidRPr="00DD2870" w14:paraId="560B423F" w14:textId="77777777" w:rsidTr="00A41894">
        <w:trPr>
          <w:trHeight w:val="546"/>
        </w:trPr>
        <w:tc>
          <w:tcPr>
            <w:tcW w:w="1229" w:type="dxa"/>
            <w:tcBorders>
              <w:top w:val="single" w:sz="4" w:space="0" w:color="auto"/>
              <w:left w:val="single" w:sz="4" w:space="0" w:color="auto"/>
              <w:bottom w:val="single" w:sz="4" w:space="0" w:color="auto"/>
              <w:right w:val="single" w:sz="4" w:space="0" w:color="auto"/>
            </w:tcBorders>
            <w:hideMark/>
          </w:tcPr>
          <w:p w14:paraId="76DF80A2" w14:textId="77777777" w:rsidR="00A41894" w:rsidRPr="00DD2870" w:rsidRDefault="00A41894" w:rsidP="008A7A9E">
            <w:pPr>
              <w:pStyle w:val="2"/>
              <w:spacing w:before="0" w:after="0"/>
              <w:rPr>
                <w:rStyle w:val="a6"/>
                <w:rFonts w:ascii="Times New Roman" w:hAnsi="Times New Roman"/>
                <w:b w:val="0"/>
                <w:iCs w:val="0"/>
                <w:sz w:val="24"/>
                <w:szCs w:val="24"/>
              </w:rPr>
            </w:pPr>
            <w:r w:rsidRPr="00DD2870">
              <w:rPr>
                <w:rStyle w:val="a6"/>
                <w:rFonts w:ascii="Times New Roman" w:hAnsi="Times New Roman"/>
                <w:b w:val="0"/>
                <w:iCs w:val="0"/>
                <w:sz w:val="24"/>
                <w:szCs w:val="24"/>
              </w:rPr>
              <w:t>ОК 01.</w:t>
            </w:r>
          </w:p>
        </w:tc>
        <w:tc>
          <w:tcPr>
            <w:tcW w:w="8342" w:type="dxa"/>
            <w:tcBorders>
              <w:top w:val="single" w:sz="4" w:space="0" w:color="auto"/>
              <w:left w:val="single" w:sz="4" w:space="0" w:color="auto"/>
              <w:bottom w:val="single" w:sz="4" w:space="0" w:color="auto"/>
              <w:right w:val="single" w:sz="4" w:space="0" w:color="auto"/>
            </w:tcBorders>
          </w:tcPr>
          <w:p w14:paraId="7756BFDC" w14:textId="545EB971" w:rsidR="00A41894" w:rsidRPr="00DD2870" w:rsidRDefault="00A41894" w:rsidP="008A7A9E">
            <w:pPr>
              <w:pStyle w:val="2"/>
              <w:suppressAutoHyphens/>
              <w:spacing w:before="0" w:after="0"/>
              <w:rPr>
                <w:rStyle w:val="a6"/>
                <w:rFonts w:ascii="Times New Roman" w:hAnsi="Times New Roman"/>
                <w:b w:val="0"/>
                <w:iCs w:val="0"/>
                <w:sz w:val="24"/>
                <w:szCs w:val="24"/>
              </w:rPr>
            </w:pPr>
            <w:r w:rsidRPr="00DD2870">
              <w:rPr>
                <w:rStyle w:val="a6"/>
                <w:rFonts w:ascii="Times New Roman" w:hAnsi="Times New Roman"/>
                <w:b w:val="0"/>
                <w:iCs w:val="0"/>
                <w:sz w:val="24"/>
                <w:szCs w:val="24"/>
              </w:rPr>
              <w:t>Выбирать способы решения задач профессиональной деятельности примен</w:t>
            </w:r>
            <w:r>
              <w:rPr>
                <w:rStyle w:val="a6"/>
                <w:rFonts w:ascii="Times New Roman" w:hAnsi="Times New Roman"/>
                <w:b w:val="0"/>
                <w:iCs w:val="0"/>
                <w:sz w:val="24"/>
                <w:szCs w:val="24"/>
              </w:rPr>
              <w:t>ительно к различным контекстам.</w:t>
            </w:r>
          </w:p>
        </w:tc>
      </w:tr>
      <w:tr w:rsidR="00A41894" w:rsidRPr="00DD2870" w14:paraId="264569CD" w14:textId="77777777" w:rsidTr="00A41894">
        <w:tc>
          <w:tcPr>
            <w:tcW w:w="1229" w:type="dxa"/>
            <w:tcBorders>
              <w:top w:val="single" w:sz="4" w:space="0" w:color="auto"/>
              <w:left w:val="single" w:sz="4" w:space="0" w:color="auto"/>
              <w:bottom w:val="single" w:sz="4" w:space="0" w:color="auto"/>
              <w:right w:val="single" w:sz="4" w:space="0" w:color="auto"/>
            </w:tcBorders>
            <w:hideMark/>
          </w:tcPr>
          <w:p w14:paraId="08F95750" w14:textId="77777777" w:rsidR="00A41894" w:rsidRPr="00DD2870" w:rsidRDefault="00A41894" w:rsidP="008A7A9E">
            <w:pPr>
              <w:pStyle w:val="2"/>
              <w:spacing w:before="0" w:after="0"/>
              <w:rPr>
                <w:rStyle w:val="a6"/>
                <w:rFonts w:ascii="Times New Roman" w:hAnsi="Times New Roman"/>
                <w:b w:val="0"/>
                <w:iCs w:val="0"/>
                <w:sz w:val="24"/>
                <w:szCs w:val="24"/>
              </w:rPr>
            </w:pPr>
            <w:r w:rsidRPr="00DD2870">
              <w:rPr>
                <w:rStyle w:val="a6"/>
                <w:rFonts w:ascii="Times New Roman" w:hAnsi="Times New Roman"/>
                <w:b w:val="0"/>
                <w:sz w:val="24"/>
                <w:szCs w:val="24"/>
              </w:rPr>
              <w:t>ОК 02.</w:t>
            </w:r>
          </w:p>
        </w:tc>
        <w:tc>
          <w:tcPr>
            <w:tcW w:w="8342" w:type="dxa"/>
            <w:tcBorders>
              <w:top w:val="single" w:sz="4" w:space="0" w:color="auto"/>
              <w:left w:val="single" w:sz="4" w:space="0" w:color="auto"/>
              <w:bottom w:val="single" w:sz="4" w:space="0" w:color="auto"/>
              <w:right w:val="single" w:sz="4" w:space="0" w:color="auto"/>
            </w:tcBorders>
          </w:tcPr>
          <w:p w14:paraId="6097452B" w14:textId="77777777" w:rsidR="00A41894" w:rsidRPr="00DD2870" w:rsidRDefault="00A41894" w:rsidP="008A7A9E">
            <w:pPr>
              <w:pStyle w:val="2"/>
              <w:spacing w:before="0" w:after="0"/>
              <w:rPr>
                <w:rStyle w:val="a6"/>
                <w:rFonts w:ascii="Times New Roman" w:hAnsi="Times New Roman"/>
                <w:b w:val="0"/>
                <w:sz w:val="24"/>
                <w:szCs w:val="24"/>
              </w:rPr>
            </w:pPr>
            <w:r w:rsidRPr="00DD2870">
              <w:rPr>
                <w:rStyle w:val="a6"/>
                <w:rFonts w:ascii="Times New Roman" w:hAnsi="Times New Roman"/>
                <w:b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Style w:val="a6"/>
                <w:rFonts w:ascii="Times New Roman" w:hAnsi="Times New Roman"/>
                <w:b w:val="0"/>
                <w:sz w:val="24"/>
                <w:szCs w:val="24"/>
              </w:rPr>
              <w:t>.</w:t>
            </w:r>
          </w:p>
        </w:tc>
      </w:tr>
      <w:tr w:rsidR="00A41894" w:rsidRPr="00DD2870" w14:paraId="4E15FDFF" w14:textId="77777777" w:rsidTr="00A41894">
        <w:tc>
          <w:tcPr>
            <w:tcW w:w="1229" w:type="dxa"/>
            <w:tcBorders>
              <w:top w:val="single" w:sz="4" w:space="0" w:color="auto"/>
              <w:left w:val="single" w:sz="4" w:space="0" w:color="auto"/>
              <w:bottom w:val="single" w:sz="4" w:space="0" w:color="auto"/>
              <w:right w:val="single" w:sz="4" w:space="0" w:color="auto"/>
            </w:tcBorders>
          </w:tcPr>
          <w:p w14:paraId="4FF89585" w14:textId="77777777" w:rsidR="00A41894" w:rsidRPr="00DD2870" w:rsidRDefault="00A41894" w:rsidP="008A7A9E">
            <w:pPr>
              <w:pStyle w:val="2"/>
              <w:spacing w:before="0" w:after="0"/>
              <w:rPr>
                <w:rStyle w:val="a6"/>
                <w:rFonts w:ascii="Times New Roman" w:hAnsi="Times New Roman"/>
                <w:b w:val="0"/>
                <w:iCs w:val="0"/>
                <w:sz w:val="24"/>
                <w:szCs w:val="24"/>
              </w:rPr>
            </w:pPr>
            <w:r w:rsidRPr="00DD2870">
              <w:rPr>
                <w:rStyle w:val="a6"/>
                <w:rFonts w:ascii="Times New Roman" w:hAnsi="Times New Roman"/>
                <w:b w:val="0"/>
                <w:sz w:val="24"/>
                <w:szCs w:val="24"/>
              </w:rPr>
              <w:t>ОК 03.</w:t>
            </w:r>
          </w:p>
        </w:tc>
        <w:tc>
          <w:tcPr>
            <w:tcW w:w="8342" w:type="dxa"/>
            <w:tcBorders>
              <w:top w:val="single" w:sz="4" w:space="0" w:color="auto"/>
              <w:left w:val="single" w:sz="4" w:space="0" w:color="auto"/>
              <w:bottom w:val="single" w:sz="4" w:space="0" w:color="auto"/>
              <w:right w:val="single" w:sz="4" w:space="0" w:color="auto"/>
            </w:tcBorders>
          </w:tcPr>
          <w:p w14:paraId="0E8CE410" w14:textId="77777777" w:rsidR="00A41894" w:rsidRPr="00DD2870" w:rsidRDefault="00A41894" w:rsidP="008A7A9E">
            <w:pPr>
              <w:pStyle w:val="2"/>
              <w:spacing w:before="0" w:after="0"/>
              <w:rPr>
                <w:rStyle w:val="a6"/>
                <w:rFonts w:ascii="Times New Roman" w:hAnsi="Times New Roman"/>
                <w:b w:val="0"/>
                <w:sz w:val="24"/>
                <w:szCs w:val="24"/>
              </w:rPr>
            </w:pPr>
            <w:r w:rsidRPr="00DD2870">
              <w:rPr>
                <w:rStyle w:val="a6"/>
                <w:rFonts w:ascii="Times New Roman" w:hAnsi="Times New Roman"/>
                <w:b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w:t>
            </w:r>
            <w:r>
              <w:rPr>
                <w:rStyle w:val="a6"/>
                <w:rFonts w:ascii="Times New Roman" w:hAnsi="Times New Roman"/>
                <w:b w:val="0"/>
                <w:sz w:val="24"/>
                <w:szCs w:val="24"/>
              </w:rPr>
              <w:t xml:space="preserve"> различных жизненных ситуациях.</w:t>
            </w:r>
          </w:p>
        </w:tc>
      </w:tr>
      <w:tr w:rsidR="00A41894" w:rsidRPr="00DD2870" w14:paraId="69748B43" w14:textId="77777777" w:rsidTr="00A41894">
        <w:tc>
          <w:tcPr>
            <w:tcW w:w="1229" w:type="dxa"/>
            <w:tcBorders>
              <w:top w:val="single" w:sz="4" w:space="0" w:color="auto"/>
              <w:left w:val="single" w:sz="4" w:space="0" w:color="auto"/>
              <w:bottom w:val="single" w:sz="4" w:space="0" w:color="auto"/>
              <w:right w:val="single" w:sz="4" w:space="0" w:color="auto"/>
            </w:tcBorders>
          </w:tcPr>
          <w:p w14:paraId="3CBE04B7" w14:textId="77777777" w:rsidR="00A41894" w:rsidRPr="00DD2870" w:rsidRDefault="00A41894" w:rsidP="008A7A9E">
            <w:pPr>
              <w:pStyle w:val="2"/>
              <w:spacing w:before="0" w:after="0"/>
              <w:rPr>
                <w:rStyle w:val="a6"/>
                <w:rFonts w:ascii="Times New Roman" w:hAnsi="Times New Roman"/>
                <w:b w:val="0"/>
                <w:iCs w:val="0"/>
                <w:sz w:val="24"/>
                <w:szCs w:val="24"/>
              </w:rPr>
            </w:pPr>
            <w:r w:rsidRPr="00DD2870">
              <w:rPr>
                <w:rStyle w:val="a6"/>
                <w:rFonts w:ascii="Times New Roman" w:hAnsi="Times New Roman"/>
                <w:b w:val="0"/>
                <w:sz w:val="24"/>
                <w:szCs w:val="24"/>
              </w:rPr>
              <w:t>ОК 04.</w:t>
            </w:r>
          </w:p>
        </w:tc>
        <w:tc>
          <w:tcPr>
            <w:tcW w:w="8342" w:type="dxa"/>
            <w:tcBorders>
              <w:top w:val="single" w:sz="4" w:space="0" w:color="auto"/>
              <w:left w:val="single" w:sz="4" w:space="0" w:color="auto"/>
              <w:bottom w:val="single" w:sz="4" w:space="0" w:color="auto"/>
              <w:right w:val="single" w:sz="4" w:space="0" w:color="auto"/>
            </w:tcBorders>
          </w:tcPr>
          <w:p w14:paraId="60C7BB97" w14:textId="77777777" w:rsidR="00A41894" w:rsidRPr="00DD2870" w:rsidRDefault="00A41894" w:rsidP="008A7A9E">
            <w:pPr>
              <w:pStyle w:val="2"/>
              <w:spacing w:before="0" w:after="0"/>
              <w:rPr>
                <w:rStyle w:val="a6"/>
                <w:rFonts w:ascii="Times New Roman" w:hAnsi="Times New Roman"/>
                <w:b w:val="0"/>
                <w:sz w:val="24"/>
                <w:szCs w:val="24"/>
              </w:rPr>
            </w:pPr>
            <w:r w:rsidRPr="00DD2870">
              <w:rPr>
                <w:rStyle w:val="a6"/>
                <w:rFonts w:ascii="Times New Roman" w:hAnsi="Times New Roman"/>
                <w:b w:val="0"/>
                <w:sz w:val="24"/>
                <w:szCs w:val="24"/>
              </w:rPr>
              <w:t>Эффективно взаимодействовать и р</w:t>
            </w:r>
            <w:r>
              <w:rPr>
                <w:rStyle w:val="a6"/>
                <w:rFonts w:ascii="Times New Roman" w:hAnsi="Times New Roman"/>
                <w:b w:val="0"/>
                <w:sz w:val="24"/>
                <w:szCs w:val="24"/>
              </w:rPr>
              <w:t>аботать в коллективе и команде.</w:t>
            </w:r>
          </w:p>
        </w:tc>
      </w:tr>
      <w:tr w:rsidR="00A41894" w:rsidRPr="00DD2870" w14:paraId="1348B6EB" w14:textId="77777777" w:rsidTr="00A41894">
        <w:tc>
          <w:tcPr>
            <w:tcW w:w="1229" w:type="dxa"/>
            <w:tcBorders>
              <w:top w:val="single" w:sz="4" w:space="0" w:color="auto"/>
              <w:left w:val="single" w:sz="4" w:space="0" w:color="auto"/>
              <w:bottom w:val="single" w:sz="4" w:space="0" w:color="auto"/>
              <w:right w:val="single" w:sz="4" w:space="0" w:color="auto"/>
            </w:tcBorders>
          </w:tcPr>
          <w:p w14:paraId="370F6966" w14:textId="77777777" w:rsidR="00A41894" w:rsidRPr="00DD2870" w:rsidRDefault="00A41894" w:rsidP="008A7A9E">
            <w:pPr>
              <w:pStyle w:val="2"/>
              <w:spacing w:before="0" w:after="0"/>
              <w:rPr>
                <w:rStyle w:val="a6"/>
                <w:rFonts w:ascii="Times New Roman" w:hAnsi="Times New Roman"/>
                <w:b w:val="0"/>
                <w:iCs w:val="0"/>
                <w:sz w:val="24"/>
                <w:szCs w:val="24"/>
              </w:rPr>
            </w:pPr>
            <w:r w:rsidRPr="00DD2870">
              <w:rPr>
                <w:rStyle w:val="a6"/>
                <w:rFonts w:ascii="Times New Roman" w:hAnsi="Times New Roman"/>
                <w:b w:val="0"/>
                <w:sz w:val="24"/>
                <w:szCs w:val="24"/>
              </w:rPr>
              <w:t>ОК 05.</w:t>
            </w:r>
          </w:p>
        </w:tc>
        <w:tc>
          <w:tcPr>
            <w:tcW w:w="8342" w:type="dxa"/>
            <w:tcBorders>
              <w:top w:val="single" w:sz="4" w:space="0" w:color="auto"/>
              <w:left w:val="single" w:sz="4" w:space="0" w:color="auto"/>
              <w:bottom w:val="single" w:sz="4" w:space="0" w:color="auto"/>
              <w:right w:val="single" w:sz="4" w:space="0" w:color="auto"/>
            </w:tcBorders>
          </w:tcPr>
          <w:p w14:paraId="654B42A6" w14:textId="77777777" w:rsidR="00A41894" w:rsidRPr="00DD2870" w:rsidRDefault="00A41894" w:rsidP="008A7A9E">
            <w:pPr>
              <w:pStyle w:val="2"/>
              <w:spacing w:before="0" w:after="0"/>
              <w:rPr>
                <w:rStyle w:val="a6"/>
                <w:rFonts w:ascii="Times New Roman" w:hAnsi="Times New Roman"/>
                <w:b w:val="0"/>
                <w:sz w:val="24"/>
                <w:szCs w:val="24"/>
              </w:rPr>
            </w:pPr>
            <w:r w:rsidRPr="00DD2870">
              <w:rPr>
                <w:rStyle w:val="a6"/>
                <w:rFonts w:ascii="Times New Roman" w:hAnsi="Times New Roman"/>
                <w:b w:val="0"/>
                <w:sz w:val="24"/>
                <w:szCs w:val="24"/>
              </w:rPr>
              <w:t>Осуществлять устную и письменную коммуникацию на государственном языке Российской Федерации с учетом особенностей социа</w:t>
            </w:r>
            <w:r>
              <w:rPr>
                <w:rStyle w:val="a6"/>
                <w:rFonts w:ascii="Times New Roman" w:hAnsi="Times New Roman"/>
                <w:b w:val="0"/>
                <w:sz w:val="24"/>
                <w:szCs w:val="24"/>
              </w:rPr>
              <w:t>льного и культурного контекста.</w:t>
            </w:r>
          </w:p>
        </w:tc>
      </w:tr>
      <w:tr w:rsidR="00A41894" w:rsidRPr="00DD2870" w14:paraId="33DC3FD4" w14:textId="77777777" w:rsidTr="00A41894">
        <w:tc>
          <w:tcPr>
            <w:tcW w:w="1229" w:type="dxa"/>
            <w:tcBorders>
              <w:top w:val="single" w:sz="4" w:space="0" w:color="auto"/>
              <w:left w:val="single" w:sz="4" w:space="0" w:color="auto"/>
              <w:bottom w:val="single" w:sz="4" w:space="0" w:color="auto"/>
              <w:right w:val="single" w:sz="4" w:space="0" w:color="auto"/>
            </w:tcBorders>
          </w:tcPr>
          <w:p w14:paraId="679E1C53" w14:textId="77777777" w:rsidR="00A41894" w:rsidRPr="00DD2870" w:rsidRDefault="00A41894" w:rsidP="00A41894">
            <w:pPr>
              <w:pStyle w:val="2"/>
              <w:spacing w:before="0" w:after="0"/>
              <w:jc w:val="both"/>
              <w:rPr>
                <w:rStyle w:val="a6"/>
                <w:rFonts w:ascii="Times New Roman" w:hAnsi="Times New Roman"/>
                <w:b w:val="0"/>
                <w:iCs w:val="0"/>
                <w:sz w:val="24"/>
                <w:szCs w:val="24"/>
              </w:rPr>
            </w:pPr>
            <w:r w:rsidRPr="00DD2870">
              <w:rPr>
                <w:rStyle w:val="a6"/>
                <w:rFonts w:ascii="Times New Roman" w:hAnsi="Times New Roman"/>
                <w:b w:val="0"/>
                <w:sz w:val="24"/>
                <w:szCs w:val="24"/>
              </w:rPr>
              <w:t>ОК 06.</w:t>
            </w:r>
          </w:p>
        </w:tc>
        <w:tc>
          <w:tcPr>
            <w:tcW w:w="8342" w:type="dxa"/>
            <w:tcBorders>
              <w:top w:val="single" w:sz="4" w:space="0" w:color="auto"/>
              <w:left w:val="single" w:sz="4" w:space="0" w:color="auto"/>
              <w:bottom w:val="single" w:sz="4" w:space="0" w:color="auto"/>
              <w:right w:val="single" w:sz="4" w:space="0" w:color="auto"/>
            </w:tcBorders>
          </w:tcPr>
          <w:p w14:paraId="37B19CE1" w14:textId="77777777" w:rsidR="00A41894" w:rsidRPr="00DD2870" w:rsidRDefault="00A41894" w:rsidP="00A41894">
            <w:pPr>
              <w:pStyle w:val="2"/>
              <w:spacing w:before="0" w:after="0"/>
              <w:jc w:val="both"/>
              <w:rPr>
                <w:rStyle w:val="a6"/>
                <w:rFonts w:ascii="Times New Roman" w:hAnsi="Times New Roman"/>
                <w:b w:val="0"/>
                <w:sz w:val="24"/>
                <w:szCs w:val="24"/>
              </w:rPr>
            </w:pPr>
            <w:r w:rsidRPr="00DD2870">
              <w:rPr>
                <w:rStyle w:val="a6"/>
                <w:rFonts w:ascii="Times New Roman" w:hAnsi="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w:t>
            </w:r>
            <w:r>
              <w:rPr>
                <w:rStyle w:val="a6"/>
                <w:rFonts w:ascii="Times New Roman" w:hAnsi="Times New Roman"/>
                <w:b w:val="0"/>
                <w:sz w:val="24"/>
                <w:szCs w:val="24"/>
              </w:rPr>
              <w:t xml:space="preserve"> поведения.</w:t>
            </w:r>
          </w:p>
        </w:tc>
      </w:tr>
      <w:tr w:rsidR="00A41894" w:rsidRPr="00DD2870" w14:paraId="7D837592" w14:textId="77777777" w:rsidTr="00A41894">
        <w:tc>
          <w:tcPr>
            <w:tcW w:w="1229" w:type="dxa"/>
            <w:tcBorders>
              <w:top w:val="single" w:sz="4" w:space="0" w:color="auto"/>
              <w:left w:val="single" w:sz="4" w:space="0" w:color="auto"/>
              <w:bottom w:val="single" w:sz="4" w:space="0" w:color="auto"/>
              <w:right w:val="single" w:sz="4" w:space="0" w:color="auto"/>
            </w:tcBorders>
          </w:tcPr>
          <w:p w14:paraId="2389648F" w14:textId="77777777" w:rsidR="00A41894" w:rsidRPr="00DD2870" w:rsidRDefault="00A41894" w:rsidP="00A41894">
            <w:pPr>
              <w:pStyle w:val="2"/>
              <w:spacing w:before="0" w:after="0"/>
              <w:jc w:val="both"/>
              <w:rPr>
                <w:rStyle w:val="a6"/>
                <w:rFonts w:ascii="Times New Roman" w:hAnsi="Times New Roman"/>
                <w:b w:val="0"/>
                <w:iCs w:val="0"/>
                <w:sz w:val="24"/>
                <w:szCs w:val="24"/>
              </w:rPr>
            </w:pPr>
            <w:r w:rsidRPr="00DD2870">
              <w:rPr>
                <w:rStyle w:val="a6"/>
                <w:rFonts w:ascii="Times New Roman" w:hAnsi="Times New Roman"/>
                <w:b w:val="0"/>
                <w:sz w:val="24"/>
                <w:szCs w:val="24"/>
              </w:rPr>
              <w:t>ОК 07.</w:t>
            </w:r>
          </w:p>
        </w:tc>
        <w:tc>
          <w:tcPr>
            <w:tcW w:w="8342" w:type="dxa"/>
            <w:tcBorders>
              <w:top w:val="single" w:sz="4" w:space="0" w:color="auto"/>
              <w:left w:val="single" w:sz="4" w:space="0" w:color="auto"/>
              <w:bottom w:val="single" w:sz="4" w:space="0" w:color="auto"/>
              <w:right w:val="single" w:sz="4" w:space="0" w:color="auto"/>
            </w:tcBorders>
          </w:tcPr>
          <w:p w14:paraId="68E392CB" w14:textId="77777777" w:rsidR="00A41894" w:rsidRPr="00DD2870" w:rsidRDefault="00A41894" w:rsidP="00A41894">
            <w:pPr>
              <w:pStyle w:val="2"/>
              <w:spacing w:before="0" w:after="0"/>
              <w:jc w:val="both"/>
              <w:rPr>
                <w:rStyle w:val="a6"/>
                <w:rFonts w:ascii="Times New Roman" w:hAnsi="Times New Roman"/>
                <w:b w:val="0"/>
                <w:sz w:val="24"/>
                <w:szCs w:val="24"/>
              </w:rPr>
            </w:pPr>
            <w:r w:rsidRPr="00DD2870">
              <w:rPr>
                <w:rStyle w:val="a6"/>
                <w:rFonts w:ascii="Times New Roman" w:hAnsi="Times New Roman"/>
                <w:b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w:t>
            </w:r>
            <w:r>
              <w:rPr>
                <w:rStyle w:val="a6"/>
                <w:rFonts w:ascii="Times New Roman" w:hAnsi="Times New Roman"/>
                <w:b w:val="0"/>
                <w:sz w:val="24"/>
                <w:szCs w:val="24"/>
              </w:rPr>
              <w:t>овать в чрезвычайных ситуациях.</w:t>
            </w:r>
          </w:p>
        </w:tc>
      </w:tr>
      <w:tr w:rsidR="00A41894" w:rsidRPr="00DD2870" w14:paraId="08B2B035" w14:textId="77777777" w:rsidTr="00A41894">
        <w:tc>
          <w:tcPr>
            <w:tcW w:w="1229" w:type="dxa"/>
            <w:tcBorders>
              <w:top w:val="single" w:sz="4" w:space="0" w:color="auto"/>
              <w:left w:val="single" w:sz="4" w:space="0" w:color="auto"/>
              <w:bottom w:val="single" w:sz="4" w:space="0" w:color="auto"/>
              <w:right w:val="single" w:sz="4" w:space="0" w:color="auto"/>
            </w:tcBorders>
          </w:tcPr>
          <w:p w14:paraId="37425D99" w14:textId="77777777" w:rsidR="00A41894" w:rsidRPr="00DD2870" w:rsidRDefault="00A41894" w:rsidP="00A41894">
            <w:pPr>
              <w:pStyle w:val="2"/>
              <w:spacing w:before="0" w:after="0"/>
              <w:jc w:val="both"/>
              <w:rPr>
                <w:rStyle w:val="a6"/>
                <w:rFonts w:ascii="Times New Roman" w:hAnsi="Times New Roman"/>
                <w:b w:val="0"/>
                <w:iCs w:val="0"/>
                <w:sz w:val="24"/>
                <w:szCs w:val="24"/>
              </w:rPr>
            </w:pPr>
            <w:r w:rsidRPr="00DD2870">
              <w:rPr>
                <w:rStyle w:val="a6"/>
                <w:rFonts w:ascii="Times New Roman" w:hAnsi="Times New Roman"/>
                <w:b w:val="0"/>
                <w:sz w:val="24"/>
                <w:szCs w:val="24"/>
              </w:rPr>
              <w:t>ОК 08.</w:t>
            </w:r>
          </w:p>
        </w:tc>
        <w:tc>
          <w:tcPr>
            <w:tcW w:w="8342" w:type="dxa"/>
            <w:tcBorders>
              <w:top w:val="single" w:sz="4" w:space="0" w:color="auto"/>
              <w:left w:val="single" w:sz="4" w:space="0" w:color="auto"/>
              <w:bottom w:val="single" w:sz="4" w:space="0" w:color="auto"/>
              <w:right w:val="single" w:sz="4" w:space="0" w:color="auto"/>
            </w:tcBorders>
          </w:tcPr>
          <w:p w14:paraId="080D7E4B" w14:textId="77777777" w:rsidR="00A41894" w:rsidRPr="00DD2870" w:rsidRDefault="00A41894" w:rsidP="00A41894">
            <w:pPr>
              <w:pStyle w:val="2"/>
              <w:spacing w:before="0" w:after="0"/>
              <w:jc w:val="both"/>
              <w:rPr>
                <w:rStyle w:val="a6"/>
                <w:rFonts w:ascii="Times New Roman" w:hAnsi="Times New Roman"/>
                <w:b w:val="0"/>
                <w:sz w:val="24"/>
                <w:szCs w:val="24"/>
              </w:rPr>
            </w:pPr>
            <w:r w:rsidRPr="00DD2870">
              <w:rPr>
                <w:rStyle w:val="a6"/>
                <w:rFonts w:ascii="Times New Roman" w:hAnsi="Times New Roman"/>
                <w:b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w:t>
            </w:r>
            <w:r>
              <w:rPr>
                <w:rStyle w:val="a6"/>
                <w:rFonts w:ascii="Times New Roman" w:hAnsi="Times New Roman"/>
                <w:b w:val="0"/>
                <w:sz w:val="24"/>
                <w:szCs w:val="24"/>
              </w:rPr>
              <w:t>ня физической подготовленности.</w:t>
            </w:r>
          </w:p>
        </w:tc>
      </w:tr>
      <w:tr w:rsidR="00A41894" w:rsidRPr="00DD2870" w14:paraId="47F71393" w14:textId="77777777" w:rsidTr="00A41894">
        <w:tc>
          <w:tcPr>
            <w:tcW w:w="1229" w:type="dxa"/>
            <w:tcBorders>
              <w:top w:val="single" w:sz="4" w:space="0" w:color="auto"/>
              <w:left w:val="single" w:sz="4" w:space="0" w:color="auto"/>
              <w:bottom w:val="single" w:sz="4" w:space="0" w:color="auto"/>
              <w:right w:val="single" w:sz="4" w:space="0" w:color="auto"/>
            </w:tcBorders>
          </w:tcPr>
          <w:p w14:paraId="4A1E9421" w14:textId="77777777" w:rsidR="00A41894" w:rsidRPr="00DD2870" w:rsidRDefault="00A41894" w:rsidP="00A41894">
            <w:pPr>
              <w:pStyle w:val="2"/>
              <w:spacing w:before="0" w:after="0"/>
              <w:jc w:val="both"/>
              <w:rPr>
                <w:rStyle w:val="a6"/>
                <w:rFonts w:ascii="Times New Roman" w:hAnsi="Times New Roman"/>
                <w:b w:val="0"/>
                <w:iCs w:val="0"/>
                <w:sz w:val="24"/>
                <w:szCs w:val="24"/>
              </w:rPr>
            </w:pPr>
            <w:r w:rsidRPr="00DD2870">
              <w:rPr>
                <w:rStyle w:val="a6"/>
                <w:rFonts w:ascii="Times New Roman" w:hAnsi="Times New Roman"/>
                <w:b w:val="0"/>
                <w:sz w:val="24"/>
                <w:szCs w:val="24"/>
              </w:rPr>
              <w:t>ОК 09.</w:t>
            </w:r>
          </w:p>
        </w:tc>
        <w:tc>
          <w:tcPr>
            <w:tcW w:w="8342" w:type="dxa"/>
            <w:tcBorders>
              <w:top w:val="single" w:sz="4" w:space="0" w:color="auto"/>
              <w:left w:val="single" w:sz="4" w:space="0" w:color="auto"/>
              <w:bottom w:val="single" w:sz="4" w:space="0" w:color="auto"/>
              <w:right w:val="single" w:sz="4" w:space="0" w:color="auto"/>
            </w:tcBorders>
          </w:tcPr>
          <w:p w14:paraId="12259CA5" w14:textId="77777777" w:rsidR="00A41894" w:rsidRPr="00DD2870" w:rsidRDefault="00A41894" w:rsidP="00A41894">
            <w:pPr>
              <w:pStyle w:val="2"/>
              <w:spacing w:before="0" w:after="0"/>
              <w:jc w:val="both"/>
              <w:rPr>
                <w:rStyle w:val="a6"/>
                <w:rFonts w:ascii="Times New Roman" w:hAnsi="Times New Roman"/>
                <w:b w:val="0"/>
                <w:sz w:val="24"/>
                <w:szCs w:val="24"/>
              </w:rPr>
            </w:pPr>
            <w:r w:rsidRPr="00DD2870">
              <w:rPr>
                <w:rStyle w:val="a6"/>
                <w:rFonts w:ascii="Times New Roman" w:hAnsi="Times New Roman"/>
                <w:b w:val="0"/>
                <w:sz w:val="24"/>
                <w:szCs w:val="24"/>
              </w:rPr>
              <w:t>Пользоваться профессиональной документацией на государственном и иностранном языках.</w:t>
            </w:r>
          </w:p>
        </w:tc>
      </w:tr>
    </w:tbl>
    <w:p w14:paraId="132D3909" w14:textId="2E963A49" w:rsidR="00774A50" w:rsidRDefault="00774A50" w:rsidP="001E6912">
      <w:pPr>
        <w:spacing w:after="0" w:line="240" w:lineRule="auto"/>
        <w:ind w:firstLine="709"/>
        <w:jc w:val="both"/>
        <w:rPr>
          <w:rFonts w:ascii="Times New Roman" w:hAnsi="Times New Roman"/>
          <w:sz w:val="24"/>
          <w:szCs w:val="24"/>
        </w:rPr>
      </w:pPr>
    </w:p>
    <w:p w14:paraId="434C0715" w14:textId="77777777" w:rsidR="00BA5ED7" w:rsidRDefault="00BA5ED7" w:rsidP="001E6912">
      <w:pPr>
        <w:spacing w:after="0" w:line="240" w:lineRule="auto"/>
        <w:ind w:firstLine="709"/>
        <w:jc w:val="both"/>
        <w:rPr>
          <w:rFonts w:ascii="Times New Roman" w:hAnsi="Times New Roman"/>
          <w:sz w:val="24"/>
          <w:szCs w:val="24"/>
        </w:rPr>
      </w:pPr>
    </w:p>
    <w:p w14:paraId="56B89B8D" w14:textId="77777777" w:rsidR="00BA5ED7" w:rsidRDefault="00BA5ED7" w:rsidP="001E6912">
      <w:pPr>
        <w:spacing w:after="0" w:line="240" w:lineRule="auto"/>
        <w:ind w:firstLine="709"/>
        <w:jc w:val="both"/>
        <w:rPr>
          <w:rFonts w:ascii="Times New Roman" w:hAnsi="Times New Roman"/>
          <w:sz w:val="24"/>
          <w:szCs w:val="24"/>
        </w:rPr>
      </w:pPr>
    </w:p>
    <w:p w14:paraId="033451C9" w14:textId="77777777" w:rsidR="00BA5ED7" w:rsidRDefault="00BA5ED7" w:rsidP="001E6912">
      <w:pPr>
        <w:spacing w:after="0" w:line="240" w:lineRule="auto"/>
        <w:ind w:firstLine="709"/>
        <w:jc w:val="both"/>
        <w:rPr>
          <w:rFonts w:ascii="Times New Roman" w:hAnsi="Times New Roman"/>
          <w:sz w:val="24"/>
          <w:szCs w:val="24"/>
        </w:rPr>
      </w:pPr>
    </w:p>
    <w:p w14:paraId="09322C2B" w14:textId="77777777" w:rsidR="00BA5ED7" w:rsidRDefault="00BA5ED7" w:rsidP="001E6912">
      <w:pPr>
        <w:spacing w:after="0" w:line="240" w:lineRule="auto"/>
        <w:ind w:firstLine="709"/>
        <w:jc w:val="both"/>
        <w:rPr>
          <w:rFonts w:ascii="Times New Roman" w:hAnsi="Times New Roman"/>
          <w:sz w:val="24"/>
          <w:szCs w:val="24"/>
        </w:rPr>
      </w:pPr>
    </w:p>
    <w:p w14:paraId="64D51E2D" w14:textId="77777777" w:rsidR="00BA5ED7" w:rsidRDefault="00BA5ED7" w:rsidP="001E6912">
      <w:pPr>
        <w:spacing w:after="0" w:line="240" w:lineRule="auto"/>
        <w:ind w:firstLine="709"/>
        <w:jc w:val="both"/>
        <w:rPr>
          <w:rFonts w:ascii="Times New Roman" w:hAnsi="Times New Roman"/>
          <w:sz w:val="24"/>
          <w:szCs w:val="24"/>
        </w:rPr>
      </w:pPr>
    </w:p>
    <w:p w14:paraId="5EF389CA" w14:textId="77777777" w:rsidR="00BA5ED7" w:rsidRDefault="00BA5ED7" w:rsidP="001E6912">
      <w:pPr>
        <w:spacing w:after="0" w:line="240" w:lineRule="auto"/>
        <w:ind w:firstLine="709"/>
        <w:jc w:val="both"/>
        <w:rPr>
          <w:rFonts w:ascii="Times New Roman" w:hAnsi="Times New Roman"/>
          <w:sz w:val="24"/>
          <w:szCs w:val="24"/>
        </w:rPr>
      </w:pPr>
    </w:p>
    <w:p w14:paraId="3FF9F90D" w14:textId="77777777" w:rsidR="00BA5ED7" w:rsidRDefault="00BA5ED7" w:rsidP="001E6912">
      <w:pPr>
        <w:spacing w:after="0" w:line="240" w:lineRule="auto"/>
        <w:ind w:firstLine="709"/>
        <w:jc w:val="both"/>
        <w:rPr>
          <w:rFonts w:ascii="Times New Roman" w:hAnsi="Times New Roman"/>
          <w:sz w:val="24"/>
          <w:szCs w:val="24"/>
        </w:rPr>
      </w:pPr>
    </w:p>
    <w:p w14:paraId="73D44C6C" w14:textId="77777777" w:rsidR="00BA5ED7" w:rsidRDefault="00BA5ED7" w:rsidP="001E6912">
      <w:pPr>
        <w:spacing w:after="0" w:line="240" w:lineRule="auto"/>
        <w:ind w:firstLine="709"/>
        <w:jc w:val="both"/>
        <w:rPr>
          <w:rFonts w:ascii="Times New Roman" w:hAnsi="Times New Roman"/>
          <w:sz w:val="24"/>
          <w:szCs w:val="24"/>
        </w:rPr>
      </w:pPr>
    </w:p>
    <w:p w14:paraId="3284D03C" w14:textId="77777777" w:rsidR="00BA5ED7" w:rsidRDefault="00BA5ED7" w:rsidP="001E6912">
      <w:pPr>
        <w:spacing w:after="0" w:line="240" w:lineRule="auto"/>
        <w:ind w:firstLine="709"/>
        <w:jc w:val="both"/>
        <w:rPr>
          <w:rFonts w:ascii="Times New Roman" w:hAnsi="Times New Roman"/>
          <w:sz w:val="24"/>
          <w:szCs w:val="24"/>
        </w:rPr>
      </w:pPr>
    </w:p>
    <w:p w14:paraId="3A9E71B4" w14:textId="03B68D62" w:rsidR="001E6912" w:rsidRPr="00580016" w:rsidRDefault="00580016" w:rsidP="00AC7B65">
      <w:pPr>
        <w:pStyle w:val="2"/>
        <w:spacing w:before="0" w:after="0" w:line="240" w:lineRule="auto"/>
        <w:ind w:firstLine="567"/>
        <w:jc w:val="both"/>
        <w:rPr>
          <w:rFonts w:ascii="Times New Roman" w:hAnsi="Times New Roman"/>
          <w:b w:val="0"/>
          <w:i w:val="0"/>
          <w:sz w:val="24"/>
          <w:szCs w:val="24"/>
          <w:lang w:eastAsia="x-none"/>
        </w:rPr>
      </w:pPr>
      <w:bookmarkStart w:id="19" w:name="_Toc415598805"/>
      <w:r w:rsidRPr="00987C44">
        <w:rPr>
          <w:rStyle w:val="a6"/>
          <w:rFonts w:ascii="Times New Roman" w:hAnsi="Times New Roman"/>
          <w:b w:val="0"/>
          <w:sz w:val="24"/>
          <w:szCs w:val="24"/>
        </w:rPr>
        <w:lastRenderedPageBreak/>
        <w:t>1.</w:t>
      </w:r>
      <w:r w:rsidR="00761193">
        <w:rPr>
          <w:rStyle w:val="a6"/>
          <w:rFonts w:ascii="Times New Roman" w:hAnsi="Times New Roman"/>
          <w:b w:val="0"/>
          <w:sz w:val="24"/>
          <w:szCs w:val="24"/>
        </w:rPr>
        <w:t>1</w:t>
      </w:r>
      <w:r w:rsidRPr="00987C44">
        <w:rPr>
          <w:rStyle w:val="a6"/>
          <w:rFonts w:ascii="Times New Roman" w:hAnsi="Times New Roman"/>
          <w:b w:val="0"/>
          <w:sz w:val="24"/>
          <w:szCs w:val="24"/>
        </w:rPr>
        <w:t>.2. Перечень профессиональных компетенций</w:t>
      </w:r>
      <w:bookmarkEnd w:id="19"/>
    </w:p>
    <w:p w14:paraId="6B7CD284" w14:textId="77777777" w:rsidR="001E6912" w:rsidRPr="001E6912" w:rsidRDefault="001E6912" w:rsidP="001E6912">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150"/>
      </w:tblGrid>
      <w:tr w:rsidR="00A41894" w:rsidRPr="00DD2870" w14:paraId="0B9D6EDE" w14:textId="77777777" w:rsidTr="00A41894">
        <w:tc>
          <w:tcPr>
            <w:tcW w:w="1204" w:type="dxa"/>
            <w:tcBorders>
              <w:top w:val="single" w:sz="4" w:space="0" w:color="auto"/>
              <w:left w:val="single" w:sz="4" w:space="0" w:color="auto"/>
              <w:bottom w:val="single" w:sz="4" w:space="0" w:color="auto"/>
              <w:right w:val="single" w:sz="4" w:space="0" w:color="auto"/>
            </w:tcBorders>
            <w:hideMark/>
          </w:tcPr>
          <w:p w14:paraId="65DD8583" w14:textId="77777777" w:rsidR="00A41894" w:rsidRPr="00DD2870" w:rsidRDefault="00A41894" w:rsidP="00A41894">
            <w:pPr>
              <w:pStyle w:val="2"/>
              <w:spacing w:before="0" w:after="0"/>
              <w:jc w:val="both"/>
              <w:rPr>
                <w:rStyle w:val="a6"/>
                <w:rFonts w:ascii="Times New Roman" w:hAnsi="Times New Roman"/>
                <w:sz w:val="24"/>
                <w:szCs w:val="24"/>
              </w:rPr>
            </w:pPr>
            <w:r w:rsidRPr="00DD2870">
              <w:rPr>
                <w:rStyle w:val="a6"/>
                <w:rFonts w:ascii="Times New Roman" w:hAnsi="Times New Roman"/>
                <w:sz w:val="24"/>
                <w:szCs w:val="24"/>
              </w:rPr>
              <w:t>Код</w:t>
            </w:r>
          </w:p>
        </w:tc>
        <w:tc>
          <w:tcPr>
            <w:tcW w:w="8367" w:type="dxa"/>
            <w:tcBorders>
              <w:top w:val="single" w:sz="4" w:space="0" w:color="auto"/>
              <w:left w:val="single" w:sz="4" w:space="0" w:color="auto"/>
              <w:bottom w:val="single" w:sz="4" w:space="0" w:color="auto"/>
              <w:right w:val="single" w:sz="4" w:space="0" w:color="auto"/>
            </w:tcBorders>
            <w:hideMark/>
          </w:tcPr>
          <w:p w14:paraId="7E57DBEF" w14:textId="77777777" w:rsidR="00A41894" w:rsidRPr="00DD2870" w:rsidRDefault="00A41894" w:rsidP="00A41894">
            <w:pPr>
              <w:pStyle w:val="2"/>
              <w:spacing w:before="0" w:after="0"/>
              <w:jc w:val="both"/>
              <w:rPr>
                <w:rStyle w:val="a6"/>
                <w:rFonts w:ascii="Times New Roman" w:hAnsi="Times New Roman"/>
                <w:sz w:val="24"/>
                <w:szCs w:val="24"/>
              </w:rPr>
            </w:pPr>
            <w:r w:rsidRPr="00DD2870">
              <w:rPr>
                <w:rStyle w:val="a6"/>
                <w:rFonts w:ascii="Times New Roman" w:hAnsi="Times New Roman"/>
                <w:sz w:val="24"/>
                <w:szCs w:val="24"/>
              </w:rPr>
              <w:t>Наименование видов деятельности и профессиональных компетенций</w:t>
            </w:r>
          </w:p>
        </w:tc>
      </w:tr>
      <w:tr w:rsidR="00A41894" w:rsidRPr="00DD2870" w14:paraId="785705C6" w14:textId="77777777" w:rsidTr="00A41894">
        <w:tc>
          <w:tcPr>
            <w:tcW w:w="1204" w:type="dxa"/>
            <w:tcBorders>
              <w:top w:val="single" w:sz="4" w:space="0" w:color="auto"/>
              <w:left w:val="single" w:sz="4" w:space="0" w:color="auto"/>
              <w:bottom w:val="single" w:sz="4" w:space="0" w:color="auto"/>
              <w:right w:val="single" w:sz="4" w:space="0" w:color="auto"/>
            </w:tcBorders>
            <w:hideMark/>
          </w:tcPr>
          <w:p w14:paraId="31B2E4AF" w14:textId="77777777" w:rsidR="00A41894" w:rsidRPr="00F63755" w:rsidRDefault="00A41894" w:rsidP="00A41894">
            <w:pPr>
              <w:pStyle w:val="2"/>
              <w:spacing w:before="0" w:after="0"/>
              <w:jc w:val="both"/>
              <w:rPr>
                <w:rStyle w:val="a6"/>
                <w:rFonts w:ascii="Times New Roman" w:hAnsi="Times New Roman"/>
                <w:b w:val="0"/>
                <w:sz w:val="24"/>
                <w:szCs w:val="24"/>
              </w:rPr>
            </w:pPr>
            <w:r w:rsidRPr="00F63755">
              <w:rPr>
                <w:rStyle w:val="a6"/>
                <w:rFonts w:ascii="Times New Roman" w:hAnsi="Times New Roman"/>
                <w:b w:val="0"/>
                <w:sz w:val="24"/>
                <w:szCs w:val="24"/>
              </w:rPr>
              <w:t>ВД 2</w:t>
            </w:r>
          </w:p>
        </w:tc>
        <w:tc>
          <w:tcPr>
            <w:tcW w:w="8367" w:type="dxa"/>
            <w:tcBorders>
              <w:top w:val="single" w:sz="4" w:space="0" w:color="auto"/>
              <w:left w:val="single" w:sz="4" w:space="0" w:color="auto"/>
              <w:bottom w:val="single" w:sz="4" w:space="0" w:color="auto"/>
              <w:right w:val="single" w:sz="4" w:space="0" w:color="auto"/>
            </w:tcBorders>
            <w:hideMark/>
          </w:tcPr>
          <w:p w14:paraId="36FBE398" w14:textId="7A28BC55" w:rsidR="00A41894" w:rsidRPr="00F63755" w:rsidRDefault="00F63755" w:rsidP="00A41894">
            <w:pPr>
              <w:pStyle w:val="2"/>
              <w:spacing w:before="0" w:after="0"/>
              <w:jc w:val="both"/>
              <w:rPr>
                <w:rStyle w:val="a6"/>
                <w:rFonts w:ascii="Times New Roman" w:hAnsi="Times New Roman"/>
                <w:b w:val="0"/>
                <w:i/>
                <w:iCs w:val="0"/>
                <w:sz w:val="24"/>
                <w:szCs w:val="24"/>
              </w:rPr>
            </w:pPr>
            <w:r w:rsidRPr="00F63755">
              <w:rPr>
                <w:rFonts w:ascii="Times New Roman" w:hAnsi="Times New Roman"/>
                <w:b w:val="0"/>
                <w:i w:val="0"/>
                <w:sz w:val="24"/>
                <w:szCs w:val="24"/>
              </w:rPr>
              <w:t>Сборка и клепка узлов, агрегатов и силовых конструкций летательных аппаратов</w:t>
            </w:r>
          </w:p>
        </w:tc>
      </w:tr>
      <w:tr w:rsidR="00A41894" w:rsidRPr="00DD2870" w14:paraId="1E52BA29" w14:textId="77777777" w:rsidTr="00A41894">
        <w:tc>
          <w:tcPr>
            <w:tcW w:w="1204" w:type="dxa"/>
            <w:tcBorders>
              <w:top w:val="single" w:sz="4" w:space="0" w:color="auto"/>
              <w:left w:val="single" w:sz="4" w:space="0" w:color="auto"/>
              <w:bottom w:val="single" w:sz="4" w:space="0" w:color="auto"/>
              <w:right w:val="single" w:sz="4" w:space="0" w:color="auto"/>
            </w:tcBorders>
          </w:tcPr>
          <w:p w14:paraId="3D8568AD" w14:textId="77777777" w:rsidR="00A41894" w:rsidRPr="00F63755" w:rsidRDefault="00A41894" w:rsidP="00A41894">
            <w:pPr>
              <w:pStyle w:val="2"/>
              <w:spacing w:before="0" w:after="0"/>
              <w:jc w:val="both"/>
              <w:rPr>
                <w:rStyle w:val="a6"/>
                <w:rFonts w:ascii="Times New Roman" w:hAnsi="Times New Roman"/>
                <w:b w:val="0"/>
                <w:sz w:val="24"/>
                <w:szCs w:val="24"/>
              </w:rPr>
            </w:pPr>
            <w:r w:rsidRPr="00F63755">
              <w:rPr>
                <w:rStyle w:val="a6"/>
                <w:rFonts w:ascii="Times New Roman" w:hAnsi="Times New Roman"/>
                <w:b w:val="0"/>
                <w:iCs w:val="0"/>
                <w:sz w:val="24"/>
                <w:szCs w:val="24"/>
              </w:rPr>
              <w:t>ПК 2.1.</w:t>
            </w:r>
          </w:p>
        </w:tc>
        <w:tc>
          <w:tcPr>
            <w:tcW w:w="8367" w:type="dxa"/>
            <w:tcBorders>
              <w:top w:val="single" w:sz="4" w:space="0" w:color="auto"/>
              <w:left w:val="single" w:sz="4" w:space="0" w:color="auto"/>
              <w:bottom w:val="single" w:sz="4" w:space="0" w:color="auto"/>
              <w:right w:val="single" w:sz="4" w:space="0" w:color="auto"/>
            </w:tcBorders>
          </w:tcPr>
          <w:p w14:paraId="420D967B" w14:textId="77777777" w:rsidR="00A41894" w:rsidRPr="00F63755" w:rsidRDefault="00A41894" w:rsidP="00A41894">
            <w:pPr>
              <w:pStyle w:val="2"/>
              <w:spacing w:before="0" w:after="0"/>
              <w:jc w:val="both"/>
              <w:rPr>
                <w:rStyle w:val="a6"/>
                <w:rFonts w:ascii="Times New Roman" w:hAnsi="Times New Roman"/>
                <w:b w:val="0"/>
                <w:iCs w:val="0"/>
                <w:sz w:val="24"/>
                <w:szCs w:val="24"/>
              </w:rPr>
            </w:pPr>
            <w:r w:rsidRPr="00F63755">
              <w:rPr>
                <w:rStyle w:val="a6"/>
                <w:rFonts w:ascii="Times New Roman" w:hAnsi="Times New Roman"/>
                <w:b w:val="0"/>
                <w:iCs w:val="0"/>
                <w:sz w:val="24"/>
                <w:szCs w:val="24"/>
              </w:rPr>
              <w:t xml:space="preserve">Выполнять клепальные работы </w:t>
            </w:r>
            <w:proofErr w:type="spellStart"/>
            <w:r w:rsidRPr="00F63755">
              <w:rPr>
                <w:rStyle w:val="a6"/>
                <w:rFonts w:ascii="Times New Roman" w:hAnsi="Times New Roman"/>
                <w:b w:val="0"/>
                <w:iCs w:val="0"/>
                <w:sz w:val="24"/>
                <w:szCs w:val="24"/>
              </w:rPr>
              <w:t>пристапельной</w:t>
            </w:r>
            <w:proofErr w:type="spellEnd"/>
            <w:r w:rsidRPr="00F63755">
              <w:rPr>
                <w:rStyle w:val="a6"/>
                <w:rFonts w:ascii="Times New Roman" w:hAnsi="Times New Roman"/>
                <w:b w:val="0"/>
                <w:iCs w:val="0"/>
                <w:sz w:val="24"/>
                <w:szCs w:val="24"/>
              </w:rPr>
              <w:t xml:space="preserve"> сборке авиационных агрегатов</w:t>
            </w:r>
          </w:p>
        </w:tc>
      </w:tr>
      <w:tr w:rsidR="00A41894" w:rsidRPr="00DD2870" w14:paraId="61261AC2" w14:textId="77777777" w:rsidTr="00A41894">
        <w:tc>
          <w:tcPr>
            <w:tcW w:w="1204" w:type="dxa"/>
            <w:tcBorders>
              <w:top w:val="single" w:sz="4" w:space="0" w:color="auto"/>
              <w:left w:val="single" w:sz="4" w:space="0" w:color="auto"/>
              <w:bottom w:val="single" w:sz="4" w:space="0" w:color="auto"/>
              <w:right w:val="single" w:sz="4" w:space="0" w:color="auto"/>
            </w:tcBorders>
          </w:tcPr>
          <w:p w14:paraId="66BC89B0" w14:textId="77777777" w:rsidR="00A41894" w:rsidRPr="00F63755" w:rsidRDefault="00A41894" w:rsidP="00A41894">
            <w:pPr>
              <w:pStyle w:val="2"/>
              <w:spacing w:before="0" w:after="0"/>
              <w:jc w:val="both"/>
              <w:rPr>
                <w:rStyle w:val="a6"/>
                <w:rFonts w:ascii="Times New Roman" w:hAnsi="Times New Roman"/>
                <w:b w:val="0"/>
                <w:sz w:val="24"/>
                <w:szCs w:val="24"/>
              </w:rPr>
            </w:pPr>
            <w:r w:rsidRPr="00F63755">
              <w:rPr>
                <w:rStyle w:val="a6"/>
                <w:rFonts w:ascii="Times New Roman" w:hAnsi="Times New Roman"/>
                <w:b w:val="0"/>
                <w:iCs w:val="0"/>
                <w:sz w:val="24"/>
                <w:szCs w:val="24"/>
              </w:rPr>
              <w:t>ПК 2.2.</w:t>
            </w:r>
          </w:p>
        </w:tc>
        <w:tc>
          <w:tcPr>
            <w:tcW w:w="8367" w:type="dxa"/>
            <w:tcBorders>
              <w:top w:val="single" w:sz="4" w:space="0" w:color="auto"/>
              <w:left w:val="single" w:sz="4" w:space="0" w:color="auto"/>
              <w:bottom w:val="single" w:sz="4" w:space="0" w:color="auto"/>
              <w:right w:val="single" w:sz="4" w:space="0" w:color="auto"/>
            </w:tcBorders>
          </w:tcPr>
          <w:p w14:paraId="69FB1A20" w14:textId="77777777" w:rsidR="00A41894" w:rsidRPr="00F63755" w:rsidRDefault="00A41894" w:rsidP="00A41894">
            <w:pPr>
              <w:pStyle w:val="2"/>
              <w:spacing w:before="0" w:after="0"/>
              <w:jc w:val="both"/>
              <w:rPr>
                <w:rStyle w:val="a6"/>
                <w:rFonts w:ascii="Times New Roman" w:hAnsi="Times New Roman"/>
                <w:b w:val="0"/>
                <w:iCs w:val="0"/>
                <w:sz w:val="24"/>
                <w:szCs w:val="24"/>
              </w:rPr>
            </w:pPr>
            <w:r w:rsidRPr="00F63755">
              <w:rPr>
                <w:rStyle w:val="a6"/>
                <w:rFonts w:ascii="Times New Roman" w:hAnsi="Times New Roman"/>
                <w:b w:val="0"/>
                <w:iCs w:val="0"/>
                <w:sz w:val="24"/>
                <w:szCs w:val="24"/>
              </w:rPr>
              <w:t>Выполнять установку деталей летательных аппаратов с последующей клепкой</w:t>
            </w:r>
          </w:p>
        </w:tc>
      </w:tr>
      <w:tr w:rsidR="00A41894" w:rsidRPr="00DD2870" w14:paraId="7A7371D8" w14:textId="77777777" w:rsidTr="00A41894">
        <w:tc>
          <w:tcPr>
            <w:tcW w:w="1204" w:type="dxa"/>
            <w:tcBorders>
              <w:top w:val="single" w:sz="4" w:space="0" w:color="auto"/>
              <w:left w:val="single" w:sz="4" w:space="0" w:color="auto"/>
              <w:bottom w:val="single" w:sz="4" w:space="0" w:color="auto"/>
              <w:right w:val="single" w:sz="4" w:space="0" w:color="auto"/>
            </w:tcBorders>
          </w:tcPr>
          <w:p w14:paraId="0DDD7C37" w14:textId="77777777" w:rsidR="00A41894" w:rsidRPr="00F63755" w:rsidRDefault="00A41894" w:rsidP="00A41894">
            <w:pPr>
              <w:pStyle w:val="2"/>
              <w:spacing w:before="0" w:after="0"/>
              <w:jc w:val="both"/>
              <w:rPr>
                <w:rStyle w:val="a6"/>
                <w:rFonts w:ascii="Times New Roman" w:hAnsi="Times New Roman"/>
                <w:b w:val="0"/>
                <w:sz w:val="24"/>
                <w:szCs w:val="24"/>
              </w:rPr>
            </w:pPr>
            <w:r w:rsidRPr="00F63755">
              <w:rPr>
                <w:rStyle w:val="a6"/>
                <w:rFonts w:ascii="Times New Roman" w:hAnsi="Times New Roman"/>
                <w:b w:val="0"/>
                <w:iCs w:val="0"/>
                <w:sz w:val="24"/>
                <w:szCs w:val="24"/>
              </w:rPr>
              <w:t>ПК 2.3.</w:t>
            </w:r>
          </w:p>
        </w:tc>
        <w:tc>
          <w:tcPr>
            <w:tcW w:w="8367" w:type="dxa"/>
            <w:tcBorders>
              <w:top w:val="single" w:sz="4" w:space="0" w:color="auto"/>
              <w:left w:val="single" w:sz="4" w:space="0" w:color="auto"/>
              <w:bottom w:val="single" w:sz="4" w:space="0" w:color="auto"/>
              <w:right w:val="single" w:sz="4" w:space="0" w:color="auto"/>
            </w:tcBorders>
          </w:tcPr>
          <w:p w14:paraId="04F30780" w14:textId="77777777" w:rsidR="00A41894" w:rsidRPr="00F63755" w:rsidRDefault="00A41894" w:rsidP="00A41894">
            <w:pPr>
              <w:pStyle w:val="2"/>
              <w:spacing w:before="0" w:after="0"/>
              <w:jc w:val="both"/>
              <w:rPr>
                <w:rStyle w:val="a6"/>
                <w:rFonts w:ascii="Times New Roman" w:hAnsi="Times New Roman"/>
                <w:b w:val="0"/>
                <w:iCs w:val="0"/>
                <w:sz w:val="24"/>
                <w:szCs w:val="24"/>
              </w:rPr>
            </w:pPr>
            <w:r w:rsidRPr="00F63755">
              <w:rPr>
                <w:rStyle w:val="a6"/>
                <w:rFonts w:ascii="Times New Roman" w:hAnsi="Times New Roman"/>
                <w:b w:val="0"/>
                <w:iCs w:val="0"/>
                <w:sz w:val="24"/>
                <w:szCs w:val="24"/>
              </w:rPr>
              <w:t>Выполнять процесс клепки на сверлильно-клепальных автоматах и прессах.</w:t>
            </w:r>
          </w:p>
        </w:tc>
      </w:tr>
      <w:tr w:rsidR="00A41894" w:rsidRPr="00DD2870" w14:paraId="4802E989" w14:textId="77777777" w:rsidTr="00A41894">
        <w:tc>
          <w:tcPr>
            <w:tcW w:w="1204" w:type="dxa"/>
            <w:tcBorders>
              <w:top w:val="single" w:sz="4" w:space="0" w:color="auto"/>
              <w:left w:val="single" w:sz="4" w:space="0" w:color="auto"/>
              <w:bottom w:val="single" w:sz="4" w:space="0" w:color="auto"/>
              <w:right w:val="single" w:sz="4" w:space="0" w:color="auto"/>
            </w:tcBorders>
          </w:tcPr>
          <w:p w14:paraId="39E35C16" w14:textId="77777777" w:rsidR="00A41894" w:rsidRPr="00F63755" w:rsidRDefault="00A41894" w:rsidP="00A41894">
            <w:pPr>
              <w:pStyle w:val="2"/>
              <w:spacing w:before="0" w:after="0"/>
              <w:jc w:val="both"/>
              <w:rPr>
                <w:rStyle w:val="a6"/>
                <w:rFonts w:ascii="Times New Roman" w:hAnsi="Times New Roman"/>
                <w:b w:val="0"/>
                <w:sz w:val="24"/>
                <w:szCs w:val="24"/>
              </w:rPr>
            </w:pPr>
            <w:r w:rsidRPr="00F63755">
              <w:rPr>
                <w:rStyle w:val="a6"/>
                <w:rFonts w:ascii="Times New Roman" w:hAnsi="Times New Roman"/>
                <w:b w:val="0"/>
                <w:iCs w:val="0"/>
                <w:sz w:val="24"/>
                <w:szCs w:val="24"/>
              </w:rPr>
              <w:t>ПК 2.4</w:t>
            </w:r>
          </w:p>
        </w:tc>
        <w:tc>
          <w:tcPr>
            <w:tcW w:w="8367" w:type="dxa"/>
            <w:tcBorders>
              <w:top w:val="single" w:sz="4" w:space="0" w:color="auto"/>
              <w:left w:val="single" w:sz="4" w:space="0" w:color="auto"/>
              <w:bottom w:val="single" w:sz="4" w:space="0" w:color="auto"/>
              <w:right w:val="single" w:sz="4" w:space="0" w:color="auto"/>
            </w:tcBorders>
          </w:tcPr>
          <w:p w14:paraId="62509221" w14:textId="77777777" w:rsidR="00A41894" w:rsidRPr="00F63755" w:rsidRDefault="00A41894" w:rsidP="00A41894">
            <w:pPr>
              <w:pStyle w:val="2"/>
              <w:spacing w:before="0" w:after="0"/>
              <w:jc w:val="both"/>
              <w:rPr>
                <w:rStyle w:val="a6"/>
                <w:rFonts w:ascii="Times New Roman" w:hAnsi="Times New Roman"/>
                <w:b w:val="0"/>
                <w:iCs w:val="0"/>
                <w:sz w:val="24"/>
                <w:szCs w:val="24"/>
              </w:rPr>
            </w:pPr>
            <w:r w:rsidRPr="00F63755">
              <w:rPr>
                <w:rStyle w:val="a6"/>
                <w:rFonts w:ascii="Times New Roman" w:hAnsi="Times New Roman"/>
                <w:b w:val="0"/>
                <w:iCs w:val="0"/>
                <w:sz w:val="24"/>
                <w:szCs w:val="24"/>
              </w:rPr>
              <w:t>Выполнять сборку, клепку и ремонт узлов и соединений летательных аппаратов с применением ударной клепки</w:t>
            </w:r>
          </w:p>
        </w:tc>
      </w:tr>
      <w:tr w:rsidR="00A41894" w:rsidRPr="00DD2870" w14:paraId="066B6E12" w14:textId="77777777" w:rsidTr="00A41894">
        <w:tc>
          <w:tcPr>
            <w:tcW w:w="1204" w:type="dxa"/>
            <w:tcBorders>
              <w:top w:val="single" w:sz="4" w:space="0" w:color="auto"/>
              <w:left w:val="single" w:sz="4" w:space="0" w:color="auto"/>
              <w:bottom w:val="single" w:sz="4" w:space="0" w:color="auto"/>
              <w:right w:val="single" w:sz="4" w:space="0" w:color="auto"/>
            </w:tcBorders>
          </w:tcPr>
          <w:p w14:paraId="32C5F5AD" w14:textId="77777777" w:rsidR="00A41894" w:rsidRPr="00F63755" w:rsidRDefault="00A41894" w:rsidP="00A41894">
            <w:pPr>
              <w:pStyle w:val="2"/>
              <w:spacing w:before="0" w:after="0"/>
              <w:jc w:val="both"/>
              <w:rPr>
                <w:rStyle w:val="a6"/>
                <w:rFonts w:ascii="Times New Roman" w:hAnsi="Times New Roman"/>
                <w:b w:val="0"/>
                <w:sz w:val="24"/>
                <w:szCs w:val="24"/>
              </w:rPr>
            </w:pPr>
            <w:r w:rsidRPr="00F63755">
              <w:rPr>
                <w:rStyle w:val="a6"/>
                <w:rFonts w:ascii="Times New Roman" w:hAnsi="Times New Roman"/>
                <w:b w:val="0"/>
                <w:iCs w:val="0"/>
                <w:sz w:val="24"/>
                <w:szCs w:val="24"/>
              </w:rPr>
              <w:t>ПК2.5</w:t>
            </w:r>
          </w:p>
        </w:tc>
        <w:tc>
          <w:tcPr>
            <w:tcW w:w="8367" w:type="dxa"/>
            <w:tcBorders>
              <w:top w:val="single" w:sz="4" w:space="0" w:color="auto"/>
              <w:left w:val="single" w:sz="4" w:space="0" w:color="auto"/>
              <w:bottom w:val="single" w:sz="4" w:space="0" w:color="auto"/>
              <w:right w:val="single" w:sz="4" w:space="0" w:color="auto"/>
            </w:tcBorders>
          </w:tcPr>
          <w:p w14:paraId="6F6EBD92" w14:textId="77777777" w:rsidR="00A41894" w:rsidRPr="00F63755" w:rsidRDefault="00A41894" w:rsidP="00A41894">
            <w:pPr>
              <w:pStyle w:val="2"/>
              <w:spacing w:before="0" w:after="0"/>
              <w:jc w:val="both"/>
              <w:rPr>
                <w:rStyle w:val="a6"/>
                <w:rFonts w:ascii="Times New Roman" w:hAnsi="Times New Roman"/>
                <w:b w:val="0"/>
                <w:iCs w:val="0"/>
                <w:sz w:val="24"/>
                <w:szCs w:val="24"/>
              </w:rPr>
            </w:pPr>
            <w:r w:rsidRPr="00F63755">
              <w:rPr>
                <w:rStyle w:val="a6"/>
                <w:rFonts w:ascii="Times New Roman" w:hAnsi="Times New Roman"/>
                <w:b w:val="0"/>
                <w:iCs w:val="0"/>
                <w:sz w:val="24"/>
                <w:szCs w:val="24"/>
              </w:rPr>
              <w:t>Выполнять сборку и клепку узлов и соединений летательных аппаратов с использованием прессовой клепки</w:t>
            </w:r>
          </w:p>
        </w:tc>
      </w:tr>
    </w:tbl>
    <w:p w14:paraId="6EC8FCF8" w14:textId="77777777" w:rsidR="00407D1F" w:rsidRDefault="00407D1F" w:rsidP="00407D1F">
      <w:pPr>
        <w:spacing w:after="0" w:line="240" w:lineRule="auto"/>
        <w:ind w:firstLine="720"/>
        <w:jc w:val="right"/>
        <w:rPr>
          <w:rFonts w:ascii="Times New Roman" w:hAnsi="Times New Roman"/>
          <w:b/>
          <w:sz w:val="28"/>
          <w:szCs w:val="28"/>
        </w:rPr>
      </w:pPr>
    </w:p>
    <w:p w14:paraId="2F9DA763" w14:textId="04398FAD" w:rsidR="00407D1F" w:rsidRPr="00580016" w:rsidRDefault="00216A7A" w:rsidP="00AC7B65">
      <w:pPr>
        <w:spacing w:after="0" w:line="240" w:lineRule="auto"/>
        <w:ind w:firstLine="567"/>
        <w:jc w:val="both"/>
        <w:rPr>
          <w:rFonts w:ascii="Times New Roman" w:hAnsi="Times New Roman"/>
          <w:sz w:val="24"/>
          <w:szCs w:val="24"/>
        </w:rPr>
      </w:pPr>
      <w:r>
        <w:rPr>
          <w:rFonts w:ascii="Times New Roman" w:hAnsi="Times New Roman"/>
          <w:sz w:val="24"/>
          <w:szCs w:val="24"/>
        </w:rPr>
        <w:t xml:space="preserve">1.1.3 </w:t>
      </w:r>
      <w:r w:rsidR="00407D1F" w:rsidRPr="00580016">
        <w:rPr>
          <w:rFonts w:ascii="Times New Roman" w:hAnsi="Times New Roman"/>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573"/>
      </w:tblGrid>
      <w:tr w:rsidR="00A41894" w:rsidRPr="00C51A90" w14:paraId="23B1C1AD" w14:textId="77777777" w:rsidTr="00A41894">
        <w:tc>
          <w:tcPr>
            <w:tcW w:w="2802" w:type="dxa"/>
            <w:tcBorders>
              <w:top w:val="single" w:sz="4" w:space="0" w:color="auto"/>
              <w:left w:val="single" w:sz="4" w:space="0" w:color="auto"/>
              <w:bottom w:val="single" w:sz="4" w:space="0" w:color="auto"/>
              <w:right w:val="single" w:sz="4" w:space="0" w:color="auto"/>
            </w:tcBorders>
            <w:hideMark/>
          </w:tcPr>
          <w:p w14:paraId="14EF3B87" w14:textId="77777777" w:rsidR="00A41894" w:rsidRPr="00C51A90" w:rsidRDefault="00A41894" w:rsidP="00216A7A">
            <w:pPr>
              <w:spacing w:after="0" w:line="240" w:lineRule="auto"/>
              <w:rPr>
                <w:rFonts w:ascii="Times New Roman" w:hAnsi="Times New Roman"/>
                <w:bCs/>
                <w:sz w:val="24"/>
                <w:szCs w:val="24"/>
                <w:lang w:eastAsia="en-US"/>
              </w:rPr>
            </w:pPr>
            <w:r w:rsidRPr="00C51A90">
              <w:rPr>
                <w:rFonts w:ascii="Times New Roman" w:hAnsi="Times New Roman"/>
                <w:bCs/>
                <w:sz w:val="24"/>
                <w:szCs w:val="24"/>
                <w:lang w:eastAsia="en-US"/>
              </w:rPr>
              <w:t>Иметь практический опыт</w:t>
            </w:r>
          </w:p>
        </w:tc>
        <w:tc>
          <w:tcPr>
            <w:tcW w:w="6662" w:type="dxa"/>
            <w:tcBorders>
              <w:top w:val="single" w:sz="4" w:space="0" w:color="auto"/>
              <w:left w:val="single" w:sz="4" w:space="0" w:color="auto"/>
              <w:bottom w:val="single" w:sz="4" w:space="0" w:color="auto"/>
              <w:right w:val="single" w:sz="4" w:space="0" w:color="auto"/>
            </w:tcBorders>
          </w:tcPr>
          <w:p w14:paraId="38CB60BE"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-Стапельной сборки и клепки закрытой стороны обшивки</w:t>
            </w:r>
          </w:p>
          <w:p w14:paraId="6D4B236D"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-Стапельной сборки и клепки агрегатов с двойной обшивкой через отверстия</w:t>
            </w:r>
          </w:p>
          <w:p w14:paraId="769AF498"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-Стапельной сборки и клепки агрегатов, имеющих форму трубы</w:t>
            </w:r>
          </w:p>
          <w:p w14:paraId="31A66FEB"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-Выполнения операций подрезки и опиловки</w:t>
            </w:r>
          </w:p>
          <w:p w14:paraId="59205838" w14:textId="77777777" w:rsidR="00A41894" w:rsidRPr="005022FC" w:rsidRDefault="00A41894" w:rsidP="00216A7A">
            <w:pPr>
              <w:spacing w:after="0" w:line="240" w:lineRule="auto"/>
              <w:rPr>
                <w:rFonts w:ascii="Times New Roman" w:hAnsi="Times New Roman"/>
                <w:sz w:val="24"/>
                <w:szCs w:val="24"/>
              </w:rPr>
            </w:pPr>
            <w:r w:rsidRPr="005022FC">
              <w:rPr>
                <w:rFonts w:ascii="Times New Roman" w:hAnsi="Times New Roman"/>
                <w:sz w:val="24"/>
                <w:szCs w:val="24"/>
              </w:rPr>
              <w:t xml:space="preserve">-Выполнения операций сверления, </w:t>
            </w:r>
            <w:proofErr w:type="spellStart"/>
            <w:r w:rsidRPr="005022FC">
              <w:rPr>
                <w:rFonts w:ascii="Times New Roman" w:hAnsi="Times New Roman"/>
                <w:sz w:val="24"/>
                <w:szCs w:val="24"/>
              </w:rPr>
              <w:t>зенкования</w:t>
            </w:r>
            <w:proofErr w:type="spellEnd"/>
            <w:r w:rsidRPr="005022FC">
              <w:rPr>
                <w:rFonts w:ascii="Times New Roman" w:hAnsi="Times New Roman"/>
                <w:sz w:val="24"/>
                <w:szCs w:val="24"/>
              </w:rPr>
              <w:t xml:space="preserve"> и клепки заклепками из алюминиевых сплавов</w:t>
            </w:r>
          </w:p>
          <w:p w14:paraId="48E551FB"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-Подготовки инструмента, оснастки и оборудования для выполнения работы</w:t>
            </w:r>
          </w:p>
          <w:p w14:paraId="2086EAC5"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-Установки деталей летательных аппаратов по сборочным отверстиям в приспособлениях</w:t>
            </w:r>
          </w:p>
          <w:p w14:paraId="72E94036"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-Установки деталей летательных аппаратов по угломеру с креплением устанавливаемых деталей в приспособлениях</w:t>
            </w:r>
          </w:p>
          <w:p w14:paraId="79513DBE"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-Использования шаблонов при установке деталей летательных аппаратов в приспособлениях</w:t>
            </w:r>
          </w:p>
          <w:p w14:paraId="3CBA920B"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-Установки деталей летательных аппаратов по линейке с креплением устанавливаемых деталей в приспособлениях</w:t>
            </w:r>
          </w:p>
          <w:p w14:paraId="5C8178C0" w14:textId="77777777" w:rsidR="00A41894" w:rsidRPr="005022FC" w:rsidRDefault="00A41894" w:rsidP="00216A7A">
            <w:pPr>
              <w:spacing w:after="0" w:line="240" w:lineRule="auto"/>
              <w:rPr>
                <w:rFonts w:ascii="Times New Roman" w:hAnsi="Times New Roman"/>
                <w:sz w:val="24"/>
                <w:szCs w:val="24"/>
              </w:rPr>
            </w:pPr>
            <w:r w:rsidRPr="005022FC">
              <w:rPr>
                <w:rFonts w:ascii="Times New Roman" w:hAnsi="Times New Roman"/>
                <w:sz w:val="24"/>
                <w:szCs w:val="24"/>
              </w:rPr>
              <w:t>-Крепления установленных деталей в приспособлениях штырями, барашками, прижимами, контрольными заклепками</w:t>
            </w:r>
          </w:p>
          <w:p w14:paraId="6E0245E6"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-Выполнения процесса клепки плоских панелей на прессах полуавтоматического действия в легкодоступных местах</w:t>
            </w:r>
          </w:p>
          <w:p w14:paraId="684074D3"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-Выполнения процесса клепки плоских панелей на сверлильно-клепальных автоматах в легкодоступных местах</w:t>
            </w:r>
          </w:p>
          <w:p w14:paraId="0BCEAEA1"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-Установки и снятия деталей авиационных узлов после клепки</w:t>
            </w:r>
          </w:p>
          <w:p w14:paraId="130E0027"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-Наблюдения за работой систем обслуживаемого оборудования</w:t>
            </w:r>
          </w:p>
          <w:p w14:paraId="1B288B59"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 xml:space="preserve">-Установки </w:t>
            </w:r>
            <w:proofErr w:type="spellStart"/>
            <w:r w:rsidRPr="005022FC">
              <w:rPr>
                <w:rFonts w:ascii="Times New Roman" w:hAnsi="Times New Roman"/>
                <w:sz w:val="24"/>
                <w:szCs w:val="24"/>
              </w:rPr>
              <w:t>программоносителя</w:t>
            </w:r>
            <w:proofErr w:type="spellEnd"/>
            <w:r w:rsidRPr="005022FC">
              <w:rPr>
                <w:rFonts w:ascii="Times New Roman" w:hAnsi="Times New Roman"/>
                <w:sz w:val="24"/>
                <w:szCs w:val="24"/>
              </w:rPr>
              <w:t xml:space="preserve"> на начало программы</w:t>
            </w:r>
          </w:p>
          <w:p w14:paraId="7D768B21"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-Проверки по чертежам и эталонам правильности расположения деталей в сборочных приспособлениях</w:t>
            </w:r>
          </w:p>
          <w:p w14:paraId="47C45ADD"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w:t>
            </w:r>
            <w:proofErr w:type="spellStart"/>
            <w:r w:rsidRPr="005022FC">
              <w:rPr>
                <w:rFonts w:ascii="Times New Roman" w:hAnsi="Times New Roman"/>
                <w:sz w:val="24"/>
                <w:szCs w:val="24"/>
              </w:rPr>
              <w:t>Подналадки</w:t>
            </w:r>
            <w:proofErr w:type="spellEnd"/>
            <w:r w:rsidRPr="005022FC">
              <w:rPr>
                <w:rFonts w:ascii="Times New Roman" w:hAnsi="Times New Roman"/>
                <w:sz w:val="24"/>
                <w:szCs w:val="24"/>
              </w:rPr>
              <w:t xml:space="preserve"> отдельных простых и средней сложности узлов и механизмов обслуживаемого оборудования</w:t>
            </w:r>
          </w:p>
          <w:p w14:paraId="52DE9D16" w14:textId="77777777" w:rsidR="00A41894" w:rsidRPr="005022FC" w:rsidRDefault="00A41894" w:rsidP="00216A7A">
            <w:pPr>
              <w:spacing w:after="0" w:line="240" w:lineRule="auto"/>
              <w:rPr>
                <w:rFonts w:ascii="Times New Roman" w:hAnsi="Times New Roman"/>
                <w:sz w:val="24"/>
                <w:szCs w:val="24"/>
              </w:rPr>
            </w:pPr>
            <w:r w:rsidRPr="005022FC">
              <w:rPr>
                <w:rFonts w:ascii="Times New Roman" w:hAnsi="Times New Roman"/>
                <w:sz w:val="24"/>
                <w:szCs w:val="24"/>
              </w:rPr>
              <w:t>-Визуального контроля качества исходных материалов</w:t>
            </w:r>
          </w:p>
          <w:p w14:paraId="413D35CD"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-Подгонки узлов и соединений летательных аппаратов</w:t>
            </w:r>
          </w:p>
          <w:p w14:paraId="6445C706"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-Разметки узлов и соединений летательных аппаратов</w:t>
            </w:r>
          </w:p>
          <w:p w14:paraId="63F10AF1"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lastRenderedPageBreak/>
              <w:t>-Сверления узлов и соединений летательных аппаратов с криволинейной поверхностью</w:t>
            </w:r>
          </w:p>
          <w:p w14:paraId="313DB09E"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w:t>
            </w:r>
            <w:proofErr w:type="spellStart"/>
            <w:r w:rsidRPr="005022FC">
              <w:rPr>
                <w:rFonts w:ascii="Times New Roman" w:hAnsi="Times New Roman"/>
                <w:sz w:val="24"/>
                <w:szCs w:val="24"/>
              </w:rPr>
              <w:t>Зенкования</w:t>
            </w:r>
            <w:proofErr w:type="spellEnd"/>
            <w:r w:rsidRPr="005022FC">
              <w:rPr>
                <w:rFonts w:ascii="Times New Roman" w:hAnsi="Times New Roman"/>
                <w:sz w:val="24"/>
                <w:szCs w:val="24"/>
              </w:rPr>
              <w:t xml:space="preserve"> узлов и соединений летательных аппаратов с криволинейной поверхностью</w:t>
            </w:r>
          </w:p>
          <w:p w14:paraId="26AD7AE9"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-Выполнения прямой и обратной клепки ударным методом с применением поддержки</w:t>
            </w:r>
          </w:p>
          <w:p w14:paraId="68510A7E"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-Подготовки деталей к герметической клепке</w:t>
            </w:r>
          </w:p>
          <w:p w14:paraId="080C796A"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-Накладки уплотнителей под шов герметического соединения</w:t>
            </w:r>
          </w:p>
          <w:p w14:paraId="619A91BA"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-Накладки выравнивающих устройств</w:t>
            </w:r>
          </w:p>
          <w:p w14:paraId="01D56B95"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-Герметической клепки</w:t>
            </w:r>
          </w:p>
          <w:p w14:paraId="738CF2E4"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-Выполнения ремонта несиловых конструкций летательных аппаратов с применением пневмоинструментов, фиксаторов, поддержек для прямой и обратной клепки</w:t>
            </w:r>
          </w:p>
          <w:p w14:paraId="014F04C7" w14:textId="77777777" w:rsidR="00A41894" w:rsidRPr="005022FC" w:rsidRDefault="00A41894" w:rsidP="00216A7A">
            <w:pPr>
              <w:spacing w:after="0" w:line="240" w:lineRule="auto"/>
              <w:rPr>
                <w:rFonts w:ascii="Times New Roman" w:hAnsi="Times New Roman"/>
                <w:sz w:val="24"/>
                <w:szCs w:val="24"/>
              </w:rPr>
            </w:pPr>
            <w:r w:rsidRPr="005022FC">
              <w:rPr>
                <w:rFonts w:ascii="Times New Roman" w:hAnsi="Times New Roman"/>
                <w:sz w:val="24"/>
                <w:szCs w:val="24"/>
              </w:rPr>
              <w:t>-Изготовления накладок, требуемых для ремонта клепаных соединений</w:t>
            </w:r>
          </w:p>
          <w:p w14:paraId="4F76F8B8"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-Выполнения одиночной прессовой клепки створок, капотов, люков, шпангоутов с расклепыванием одной заклепки за один ход стационарного пресса</w:t>
            </w:r>
          </w:p>
          <w:p w14:paraId="22308E0D"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-Выполнения групповой прессовой клепки панелей плоской и одинарной кривизны, лонжеронов, крупногабаритных силовых узлов с расклепыванием нескольких заклепок за один ход стационарного пресса</w:t>
            </w:r>
          </w:p>
          <w:p w14:paraId="3BC65A8C"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-Выполнения клепальных работ на переносных прессах узлов летательных аппаратов, собираемых на верстаках</w:t>
            </w:r>
          </w:p>
          <w:p w14:paraId="438C6DD3"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-Выполнения клепальных работ на переносных прессах при сборке каркасов агрегатов в приспособлениях</w:t>
            </w:r>
          </w:p>
          <w:p w14:paraId="7D5DFDA2"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-Сборки и клепки на переносных прессах узлов и агрегатов, собираемых в стапелях</w:t>
            </w:r>
          </w:p>
          <w:p w14:paraId="19D822B8"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 xml:space="preserve">-Сборки и клепки узлов и агрегатов на переносных прессах при </w:t>
            </w:r>
            <w:proofErr w:type="spellStart"/>
            <w:r w:rsidRPr="005022FC">
              <w:rPr>
                <w:rFonts w:ascii="Times New Roman" w:hAnsi="Times New Roman"/>
                <w:sz w:val="24"/>
                <w:szCs w:val="24"/>
              </w:rPr>
              <w:t>внестапельных</w:t>
            </w:r>
            <w:proofErr w:type="spellEnd"/>
            <w:r w:rsidRPr="005022FC">
              <w:rPr>
                <w:rFonts w:ascii="Times New Roman" w:hAnsi="Times New Roman"/>
                <w:sz w:val="24"/>
                <w:szCs w:val="24"/>
              </w:rPr>
              <w:t xml:space="preserve"> работах и монтажах</w:t>
            </w:r>
          </w:p>
          <w:p w14:paraId="13B8B1DB"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-Проверки исправности и правильности применения СИЗ</w:t>
            </w:r>
          </w:p>
          <w:p w14:paraId="2F8BDD33" w14:textId="77777777" w:rsidR="00A41894" w:rsidRPr="005022FC" w:rsidRDefault="00A41894" w:rsidP="00216A7A">
            <w:pPr>
              <w:spacing w:after="0" w:line="240" w:lineRule="auto"/>
              <w:rPr>
                <w:rFonts w:ascii="Times New Roman" w:hAnsi="Times New Roman"/>
                <w:bCs/>
                <w:i/>
                <w:sz w:val="24"/>
                <w:szCs w:val="24"/>
                <w:lang w:eastAsia="en-US"/>
              </w:rPr>
            </w:pPr>
            <w:r w:rsidRPr="005022FC">
              <w:rPr>
                <w:rFonts w:ascii="Times New Roman" w:hAnsi="Times New Roman"/>
                <w:sz w:val="24"/>
                <w:szCs w:val="24"/>
              </w:rPr>
              <w:t>-Проверки соответствия рабочего места требованиям охраны труда и промышленной безопасности</w:t>
            </w:r>
          </w:p>
        </w:tc>
      </w:tr>
      <w:tr w:rsidR="00A41894" w:rsidRPr="00C51A90" w14:paraId="03E9A366" w14:textId="77777777" w:rsidTr="00A41894">
        <w:tc>
          <w:tcPr>
            <w:tcW w:w="2802" w:type="dxa"/>
            <w:tcBorders>
              <w:top w:val="single" w:sz="4" w:space="0" w:color="auto"/>
              <w:left w:val="single" w:sz="4" w:space="0" w:color="auto"/>
              <w:bottom w:val="single" w:sz="4" w:space="0" w:color="auto"/>
              <w:right w:val="single" w:sz="4" w:space="0" w:color="auto"/>
            </w:tcBorders>
            <w:hideMark/>
          </w:tcPr>
          <w:p w14:paraId="755FBCA5" w14:textId="77777777" w:rsidR="00A41894" w:rsidRPr="00C51A90" w:rsidRDefault="00A41894" w:rsidP="00216A7A">
            <w:pPr>
              <w:spacing w:after="0" w:line="240" w:lineRule="auto"/>
              <w:ind w:firstLine="142"/>
              <w:rPr>
                <w:rFonts w:ascii="Times New Roman" w:hAnsi="Times New Roman"/>
                <w:bCs/>
                <w:sz w:val="24"/>
                <w:szCs w:val="24"/>
                <w:lang w:eastAsia="en-US"/>
              </w:rPr>
            </w:pPr>
            <w:r w:rsidRPr="00C51A90">
              <w:rPr>
                <w:rFonts w:ascii="Times New Roman" w:hAnsi="Times New Roman"/>
                <w:bCs/>
                <w:sz w:val="24"/>
                <w:szCs w:val="24"/>
                <w:lang w:eastAsia="en-US"/>
              </w:rPr>
              <w:lastRenderedPageBreak/>
              <w:t>уметь</w:t>
            </w:r>
          </w:p>
        </w:tc>
        <w:tc>
          <w:tcPr>
            <w:tcW w:w="6662" w:type="dxa"/>
            <w:tcBorders>
              <w:top w:val="single" w:sz="4" w:space="0" w:color="auto"/>
              <w:left w:val="single" w:sz="4" w:space="0" w:color="auto"/>
              <w:bottom w:val="single" w:sz="4" w:space="0" w:color="auto"/>
              <w:right w:val="single" w:sz="4" w:space="0" w:color="auto"/>
            </w:tcBorders>
          </w:tcPr>
          <w:p w14:paraId="74D50BFC"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-Применять СИЗ</w:t>
            </w:r>
          </w:p>
          <w:p w14:paraId="2C39C11A"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-Оценивать пригодность СИЗ по показателям методом визуального осмотра и определять необходимость их замены</w:t>
            </w:r>
          </w:p>
          <w:p w14:paraId="3EB1D458"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-Подготавливать инструменты, оснастку и оборудование для выполнения работы</w:t>
            </w:r>
          </w:p>
          <w:p w14:paraId="472BFBE6"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-Оценивать безопасность организации рабочего места в соответствии с требованиями охраны труда и промышленной безопасности</w:t>
            </w:r>
          </w:p>
          <w:p w14:paraId="7D6B8EC7"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-Оценивать соответствие рабочего места правилам и требованиям производственной санитарии</w:t>
            </w:r>
          </w:p>
          <w:p w14:paraId="22515B89"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-Оценивать исправность инструментов, оснастки и оборудования</w:t>
            </w:r>
          </w:p>
          <w:p w14:paraId="26315855"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4E168C3F"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-Выполнять сборочно-клепальные операции с применением необходимой технологической и сборочной оснастки</w:t>
            </w:r>
          </w:p>
          <w:p w14:paraId="520F1EC8" w14:textId="77777777" w:rsidR="00A41894" w:rsidRPr="005022FC" w:rsidRDefault="00A41894" w:rsidP="00216A7A">
            <w:pPr>
              <w:spacing w:after="0" w:line="240" w:lineRule="auto"/>
              <w:rPr>
                <w:rFonts w:ascii="Times New Roman" w:hAnsi="Times New Roman"/>
                <w:sz w:val="24"/>
                <w:szCs w:val="24"/>
              </w:rPr>
            </w:pPr>
            <w:r w:rsidRPr="005022FC">
              <w:rPr>
                <w:rFonts w:ascii="Times New Roman" w:hAnsi="Times New Roman"/>
                <w:sz w:val="24"/>
                <w:szCs w:val="24"/>
              </w:rPr>
              <w:t>-Руководствоваться отраслевыми нормалями при выборе заклепок</w:t>
            </w:r>
          </w:p>
          <w:p w14:paraId="291CCCF4"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 xml:space="preserve">-Осуществлять установку деталей летательных аппаратов </w:t>
            </w:r>
            <w:r w:rsidRPr="005022FC">
              <w:rPr>
                <w:rFonts w:ascii="Times New Roman" w:hAnsi="Times New Roman"/>
                <w:sz w:val="24"/>
                <w:szCs w:val="24"/>
              </w:rPr>
              <w:lastRenderedPageBreak/>
              <w:t>в приспособлениях способом, прописанным в технологической карте</w:t>
            </w:r>
          </w:p>
          <w:p w14:paraId="50EF6E80"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-Пользоваться угломером, шаблоном, линейкой для установки деталей летательных аппаратов в приспособлениях</w:t>
            </w:r>
          </w:p>
          <w:p w14:paraId="0C6F17BE"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-Пользоваться прижимными элементами приспособлений</w:t>
            </w:r>
          </w:p>
          <w:p w14:paraId="1CEE9570" w14:textId="77777777" w:rsidR="00A41894" w:rsidRPr="005022FC" w:rsidRDefault="00A41894" w:rsidP="00216A7A">
            <w:pPr>
              <w:spacing w:after="0" w:line="240" w:lineRule="auto"/>
              <w:rPr>
                <w:rFonts w:ascii="Times New Roman" w:hAnsi="Times New Roman"/>
                <w:sz w:val="24"/>
                <w:szCs w:val="24"/>
              </w:rPr>
            </w:pPr>
            <w:r w:rsidRPr="005022FC">
              <w:rPr>
                <w:rFonts w:ascii="Times New Roman" w:hAnsi="Times New Roman"/>
                <w:sz w:val="24"/>
                <w:szCs w:val="24"/>
              </w:rPr>
              <w:t>-Анализировать конструкторскую и технологическую документацию, карты сменного задания</w:t>
            </w:r>
          </w:p>
          <w:p w14:paraId="07E7B31F"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-Осуществлять процесс клепки на автоматизированном оборудовании с программным управлением</w:t>
            </w:r>
          </w:p>
          <w:p w14:paraId="5ECF6009"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-Пользоваться технологической документацией при клепке узловых соединений и установке гладких обшивок</w:t>
            </w:r>
          </w:p>
          <w:p w14:paraId="54A426D0" w14:textId="77777777" w:rsidR="00A41894" w:rsidRPr="005022FC" w:rsidRDefault="00A41894" w:rsidP="00216A7A">
            <w:pPr>
              <w:spacing w:after="0" w:line="240" w:lineRule="auto"/>
              <w:rPr>
                <w:rFonts w:ascii="Times New Roman" w:hAnsi="Times New Roman"/>
                <w:sz w:val="24"/>
                <w:szCs w:val="24"/>
              </w:rPr>
            </w:pPr>
            <w:r w:rsidRPr="005022FC">
              <w:rPr>
                <w:rFonts w:ascii="Times New Roman" w:hAnsi="Times New Roman"/>
                <w:sz w:val="24"/>
                <w:szCs w:val="24"/>
              </w:rPr>
              <w:t xml:space="preserve">-Выполнять </w:t>
            </w:r>
            <w:proofErr w:type="spellStart"/>
            <w:r w:rsidRPr="005022FC">
              <w:rPr>
                <w:rFonts w:ascii="Times New Roman" w:hAnsi="Times New Roman"/>
                <w:sz w:val="24"/>
                <w:szCs w:val="24"/>
              </w:rPr>
              <w:t>подналадку</w:t>
            </w:r>
            <w:proofErr w:type="spellEnd"/>
            <w:r w:rsidRPr="005022FC">
              <w:rPr>
                <w:rFonts w:ascii="Times New Roman" w:hAnsi="Times New Roman"/>
                <w:sz w:val="24"/>
                <w:szCs w:val="24"/>
              </w:rPr>
              <w:t xml:space="preserve"> применяемого оборудования</w:t>
            </w:r>
          </w:p>
          <w:p w14:paraId="3871E8D5"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-Определять порядок сборки и клепки узлов и соединений летательных аппаратов</w:t>
            </w:r>
          </w:p>
          <w:p w14:paraId="04FE031B"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 xml:space="preserve">-Формировать из выступающей части стержня заклепки замыкающие головки с применением </w:t>
            </w:r>
            <w:proofErr w:type="spellStart"/>
            <w:r w:rsidRPr="005022FC">
              <w:rPr>
                <w:rFonts w:ascii="Times New Roman" w:hAnsi="Times New Roman"/>
                <w:sz w:val="24"/>
                <w:szCs w:val="24"/>
              </w:rPr>
              <w:t>пневмомолотка</w:t>
            </w:r>
            <w:proofErr w:type="spellEnd"/>
            <w:r w:rsidRPr="005022FC">
              <w:rPr>
                <w:rFonts w:ascii="Times New Roman" w:hAnsi="Times New Roman"/>
                <w:sz w:val="24"/>
                <w:szCs w:val="24"/>
              </w:rPr>
              <w:t xml:space="preserve"> и поддержки</w:t>
            </w:r>
          </w:p>
          <w:p w14:paraId="1FC9E07A"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-Выбирать форму и размеры обжимок клепального молотка</w:t>
            </w:r>
          </w:p>
          <w:p w14:paraId="1EB56E9B"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-Выбирать форму, вес и размеры поддержек в зависимости от геометрии склепываемого узла</w:t>
            </w:r>
          </w:p>
          <w:p w14:paraId="3160F252"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-Выполнять предварительную обработку герметического соединения</w:t>
            </w:r>
          </w:p>
          <w:p w14:paraId="6F3D0E99"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-Выполнять герметическую клепку в соответствии с технологическим процессом</w:t>
            </w:r>
          </w:p>
          <w:p w14:paraId="1466097B"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-Выполнять технические условия наложения герметических уплотнителей</w:t>
            </w:r>
          </w:p>
          <w:p w14:paraId="29867DF0"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-Анализировать конструкторскую и технологическую документацию, карты сменного задания и выбирать необходимый инструмент, оборудование</w:t>
            </w:r>
          </w:p>
          <w:p w14:paraId="279A3A41"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-Обеспечивать работу стационарного пресса в ручном цикле</w:t>
            </w:r>
          </w:p>
          <w:p w14:paraId="62B98FD3"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-Обеспечивать работу стационарного пресса в автоматическом цикле для выполнения процесса клепки одного шва</w:t>
            </w:r>
          </w:p>
          <w:p w14:paraId="03CF850C"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-Обеспечивать работу стационарного пресса в полуавтоматическом цикле для клепки деталей с небольшой протяженностью швов</w:t>
            </w:r>
          </w:p>
          <w:p w14:paraId="4B2FC658"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-Выполнять работу по клепке на пневморычажном переносном прессе</w:t>
            </w:r>
          </w:p>
          <w:p w14:paraId="02D90586"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-Выполнять работу по клепке на гидравлическом переносном прессе</w:t>
            </w:r>
          </w:p>
          <w:p w14:paraId="5AB59A34" w14:textId="77777777" w:rsidR="00A41894" w:rsidRPr="005022FC" w:rsidRDefault="00A41894" w:rsidP="00216A7A">
            <w:pPr>
              <w:spacing w:after="0" w:line="240" w:lineRule="auto"/>
              <w:rPr>
                <w:rFonts w:ascii="Times New Roman" w:hAnsi="Times New Roman"/>
                <w:bCs/>
                <w:sz w:val="24"/>
                <w:szCs w:val="24"/>
                <w:lang w:eastAsia="en-US"/>
              </w:rPr>
            </w:pPr>
            <w:r w:rsidRPr="005022FC">
              <w:rPr>
                <w:rFonts w:ascii="Times New Roman" w:hAnsi="Times New Roman"/>
                <w:sz w:val="24"/>
                <w:szCs w:val="24"/>
              </w:rPr>
              <w:t>-Выполнять работу по клепке на пневмогидравлическом переносном прессе</w:t>
            </w:r>
          </w:p>
        </w:tc>
      </w:tr>
      <w:tr w:rsidR="00A41894" w:rsidRPr="00C51A90" w14:paraId="519F2730" w14:textId="77777777" w:rsidTr="00A41894">
        <w:tc>
          <w:tcPr>
            <w:tcW w:w="2802" w:type="dxa"/>
            <w:tcBorders>
              <w:top w:val="single" w:sz="4" w:space="0" w:color="auto"/>
              <w:left w:val="single" w:sz="4" w:space="0" w:color="auto"/>
              <w:bottom w:val="single" w:sz="4" w:space="0" w:color="auto"/>
              <w:right w:val="single" w:sz="4" w:space="0" w:color="auto"/>
            </w:tcBorders>
            <w:hideMark/>
          </w:tcPr>
          <w:p w14:paraId="352E36C1" w14:textId="77777777" w:rsidR="00A41894" w:rsidRPr="00C51A90" w:rsidRDefault="00A41894" w:rsidP="00216A7A">
            <w:pPr>
              <w:spacing w:after="0" w:line="240" w:lineRule="auto"/>
              <w:ind w:firstLine="142"/>
              <w:rPr>
                <w:rFonts w:ascii="Times New Roman" w:hAnsi="Times New Roman"/>
                <w:bCs/>
                <w:sz w:val="24"/>
                <w:szCs w:val="24"/>
                <w:lang w:eastAsia="en-US"/>
              </w:rPr>
            </w:pPr>
            <w:r w:rsidRPr="00C51A90">
              <w:rPr>
                <w:rFonts w:ascii="Times New Roman" w:hAnsi="Times New Roman"/>
                <w:bCs/>
                <w:sz w:val="24"/>
                <w:szCs w:val="24"/>
                <w:lang w:eastAsia="en-US"/>
              </w:rPr>
              <w:lastRenderedPageBreak/>
              <w:t>знать</w:t>
            </w:r>
          </w:p>
        </w:tc>
        <w:tc>
          <w:tcPr>
            <w:tcW w:w="6662" w:type="dxa"/>
            <w:tcBorders>
              <w:top w:val="single" w:sz="4" w:space="0" w:color="auto"/>
              <w:left w:val="single" w:sz="4" w:space="0" w:color="auto"/>
              <w:bottom w:val="single" w:sz="4" w:space="0" w:color="auto"/>
              <w:right w:val="single" w:sz="4" w:space="0" w:color="auto"/>
            </w:tcBorders>
          </w:tcPr>
          <w:p w14:paraId="48F75484"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-Технологический процесс сборки узлов летательных аппаратов</w:t>
            </w:r>
          </w:p>
          <w:p w14:paraId="537233F4"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-Технология прямого и обратного метода клепки</w:t>
            </w:r>
          </w:p>
          <w:p w14:paraId="5F3FF5F9"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-Рациональная последовательность выполнения рабочих приемов сборки и клепки</w:t>
            </w:r>
          </w:p>
          <w:p w14:paraId="33CC4599"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-Технологические условия на клепку узловых соединений</w:t>
            </w:r>
          </w:p>
          <w:p w14:paraId="3E96C6E3"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-Технологические условия на установку гладкой обшивки</w:t>
            </w:r>
          </w:p>
          <w:p w14:paraId="3958D72B"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-Правила чтения конструкторской и технологической документации</w:t>
            </w:r>
          </w:p>
          <w:p w14:paraId="20436B42"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-Правила чтения узловых сборочных чертежей</w:t>
            </w:r>
          </w:p>
          <w:p w14:paraId="55768643"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lastRenderedPageBreak/>
              <w:t>-Требования охраны труда и промышленной безопасности, электробезопасности при выполнении сборочных работ</w:t>
            </w:r>
          </w:p>
          <w:p w14:paraId="3F099686"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-Требования охраны труда и промышленной безопасности, электробезопасности при выполнении сборочно-клепальных работ</w:t>
            </w:r>
          </w:p>
          <w:p w14:paraId="6DE078E1" w14:textId="77777777" w:rsidR="00A41894" w:rsidRPr="005022FC" w:rsidRDefault="00A41894" w:rsidP="00216A7A">
            <w:pPr>
              <w:spacing w:after="0" w:line="240" w:lineRule="auto"/>
              <w:ind w:firstLine="62"/>
              <w:rPr>
                <w:rFonts w:ascii="Times New Roman" w:hAnsi="Times New Roman"/>
                <w:sz w:val="24"/>
                <w:szCs w:val="24"/>
              </w:rPr>
            </w:pPr>
            <w:r w:rsidRPr="005022FC">
              <w:rPr>
                <w:rFonts w:ascii="Times New Roman" w:hAnsi="Times New Roman"/>
                <w:sz w:val="24"/>
                <w:szCs w:val="24"/>
              </w:rPr>
              <w:t>-Требования к организации рабочего места при выполнении клепальных работ</w:t>
            </w:r>
          </w:p>
          <w:p w14:paraId="578A46A6"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-Виды и правила применения СИЗ, используемых для безопасного проведения сборочно-клепальных работ</w:t>
            </w:r>
          </w:p>
          <w:p w14:paraId="6EC53255"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-Нормативные требования к СИЗ</w:t>
            </w:r>
          </w:p>
          <w:p w14:paraId="1E28D387"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-Порядок и периодичность замены СИЗ</w:t>
            </w:r>
          </w:p>
          <w:p w14:paraId="1F47A435"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-Требования к организации рабочего места при выполнении сборочно-клепальных работ</w:t>
            </w:r>
          </w:p>
          <w:p w14:paraId="1A7347A5" w14:textId="77777777" w:rsidR="00A41894" w:rsidRPr="005022FC" w:rsidRDefault="00A41894" w:rsidP="00216A7A">
            <w:pPr>
              <w:spacing w:after="0" w:line="240" w:lineRule="auto"/>
              <w:ind w:firstLine="62"/>
              <w:rPr>
                <w:rFonts w:ascii="Times New Roman" w:hAnsi="Times New Roman"/>
                <w:sz w:val="24"/>
                <w:szCs w:val="24"/>
              </w:rPr>
            </w:pPr>
            <w:r w:rsidRPr="005022FC">
              <w:rPr>
                <w:rFonts w:ascii="Times New Roman" w:hAnsi="Times New Roman"/>
                <w:sz w:val="24"/>
                <w:szCs w:val="24"/>
              </w:rPr>
              <w:t>-Правила пользования применяемым простым механизированным инструментом, оборудованием, оснасткой</w:t>
            </w:r>
          </w:p>
          <w:p w14:paraId="539035DE"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-Основные сведения о конструкции собираемых узлов</w:t>
            </w:r>
          </w:p>
          <w:p w14:paraId="5E6F76F0"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-Конструкцию и назначение собираемых узлов и агрегатов</w:t>
            </w:r>
          </w:p>
          <w:p w14:paraId="7532C79A"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-Принцип работы и правила обслуживания применяемого автоматизированного оборудования</w:t>
            </w:r>
          </w:p>
          <w:p w14:paraId="382046CC"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-Правила работы с пневматическим инструментом для сверления отверстий и расклепывания заклепок</w:t>
            </w:r>
          </w:p>
          <w:p w14:paraId="4948D0A8" w14:textId="77777777" w:rsidR="00A41894" w:rsidRPr="005022FC" w:rsidRDefault="00A41894" w:rsidP="00216A7A">
            <w:pPr>
              <w:spacing w:after="0" w:line="240" w:lineRule="auto"/>
              <w:ind w:firstLine="62"/>
              <w:rPr>
                <w:rFonts w:ascii="Times New Roman" w:hAnsi="Times New Roman"/>
                <w:bCs/>
                <w:sz w:val="24"/>
                <w:szCs w:val="24"/>
                <w:lang w:eastAsia="en-US"/>
              </w:rPr>
            </w:pPr>
            <w:r w:rsidRPr="005022FC">
              <w:rPr>
                <w:rFonts w:ascii="Times New Roman" w:hAnsi="Times New Roman"/>
                <w:sz w:val="24"/>
                <w:szCs w:val="24"/>
              </w:rPr>
              <w:t>-Требования к организации рабочего места при выполнении сборочно-клепальных работ</w:t>
            </w:r>
          </w:p>
          <w:p w14:paraId="0979A0FD"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-Правила работы с электро- и пневмоинструментом</w:t>
            </w:r>
          </w:p>
          <w:p w14:paraId="1A21C93A"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-Технические требования на установку гладкой обшивки</w:t>
            </w:r>
          </w:p>
          <w:p w14:paraId="1D317C35"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-Правила выбора диаметра сверла в соответствии с диаметром заклепки</w:t>
            </w:r>
          </w:p>
          <w:p w14:paraId="0E76B155"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-Основные свойства и маркировка алюминиевых сплавов</w:t>
            </w:r>
          </w:p>
          <w:p w14:paraId="7A7DC691"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-Причины появления и способы устранения коррозии на применяемых материалах</w:t>
            </w:r>
          </w:p>
          <w:p w14:paraId="4637ADD3"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-Основные виды антикоррозионных покрытий</w:t>
            </w:r>
          </w:p>
          <w:p w14:paraId="611448F3"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-Назначение и устройство применяемого рабочего и измерительного инструмента</w:t>
            </w:r>
          </w:p>
          <w:p w14:paraId="623F6F30"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-Принцип работы и правила обслуживания применяемого оборудования</w:t>
            </w:r>
          </w:p>
          <w:p w14:paraId="36996745"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-Понятие о системе допусков и посадок</w:t>
            </w:r>
          </w:p>
          <w:p w14:paraId="361B8BF2"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-Виды заклепочных соединений и способы их выполнения</w:t>
            </w:r>
          </w:p>
          <w:p w14:paraId="59D4A080"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-Правила выбора заклепок</w:t>
            </w:r>
          </w:p>
          <w:p w14:paraId="4D1E2351"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-Технологию ударной прямой и обратной клепки</w:t>
            </w:r>
          </w:p>
          <w:p w14:paraId="183DCBF2"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-Технологию герметической клепки</w:t>
            </w:r>
          </w:p>
          <w:p w14:paraId="15C5BD83"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-Устройство отдельных узлов обслуживаемого оборудования</w:t>
            </w:r>
          </w:p>
          <w:p w14:paraId="5E03FFB6"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-Основные сведения об автоматике и работе клепального станка в режиме ручного управления</w:t>
            </w:r>
          </w:p>
          <w:p w14:paraId="5A75E100"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-Основные сведения о машиностроительном черчении, параметрах обработки поверхностей</w:t>
            </w:r>
          </w:p>
          <w:p w14:paraId="7745AED0"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-Система управления стационарным прессом</w:t>
            </w:r>
          </w:p>
          <w:p w14:paraId="47505E65"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-Конструкцию стационарных прессов для полуавтоматической групповой клепки панелей плоской и одинарной кривизны</w:t>
            </w:r>
          </w:p>
          <w:p w14:paraId="714213D8"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 xml:space="preserve">-Конструкцию пневморычажных прессов групповой </w:t>
            </w:r>
            <w:r w:rsidRPr="005022FC">
              <w:rPr>
                <w:rFonts w:ascii="Times New Roman" w:hAnsi="Times New Roman"/>
                <w:sz w:val="24"/>
                <w:szCs w:val="24"/>
              </w:rPr>
              <w:lastRenderedPageBreak/>
              <w:t>клепки лонжеронов, нервюр, панелей средней величины, балок и других плоских узлов</w:t>
            </w:r>
          </w:p>
          <w:p w14:paraId="0F00266E"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-Требования охраны труда и промышленной безопасности, электробезопасности при выполнении ремонтных работ</w:t>
            </w:r>
          </w:p>
          <w:p w14:paraId="13CEFF3D"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-Систему управления переносным прессом</w:t>
            </w:r>
          </w:p>
          <w:p w14:paraId="07228042" w14:textId="77777777" w:rsidR="00A41894" w:rsidRPr="005022FC" w:rsidRDefault="00A41894" w:rsidP="00216A7A">
            <w:pPr>
              <w:widowControl w:val="0"/>
              <w:autoSpaceDE w:val="0"/>
              <w:autoSpaceDN w:val="0"/>
              <w:adjustRightInd w:val="0"/>
              <w:spacing w:after="0" w:line="240" w:lineRule="auto"/>
              <w:ind w:firstLine="317"/>
              <w:rPr>
                <w:rFonts w:ascii="Times New Roman" w:hAnsi="Times New Roman"/>
                <w:sz w:val="24"/>
                <w:szCs w:val="24"/>
              </w:rPr>
            </w:pPr>
            <w:r w:rsidRPr="005022FC">
              <w:rPr>
                <w:rFonts w:ascii="Times New Roman" w:hAnsi="Times New Roman"/>
                <w:sz w:val="24"/>
                <w:szCs w:val="24"/>
              </w:rPr>
              <w:t>-Конструкцию переносных прессов</w:t>
            </w:r>
          </w:p>
        </w:tc>
      </w:tr>
    </w:tbl>
    <w:p w14:paraId="4E2B4D04" w14:textId="39E4B5F5" w:rsidR="00407D1F" w:rsidRDefault="00407D1F" w:rsidP="00407D1F">
      <w:pPr>
        <w:spacing w:after="0" w:line="240" w:lineRule="auto"/>
        <w:ind w:firstLine="720"/>
        <w:jc w:val="both"/>
        <w:rPr>
          <w:rFonts w:ascii="Times New Roman" w:hAnsi="Times New Roman"/>
          <w:sz w:val="24"/>
          <w:szCs w:val="24"/>
        </w:rPr>
      </w:pPr>
    </w:p>
    <w:p w14:paraId="15782B76" w14:textId="77777777" w:rsidR="00407D1F" w:rsidRDefault="00407D1F" w:rsidP="00407D1F">
      <w:pPr>
        <w:spacing w:after="0" w:line="240" w:lineRule="auto"/>
        <w:ind w:firstLine="720"/>
        <w:jc w:val="right"/>
        <w:rPr>
          <w:rFonts w:ascii="Times New Roman" w:hAnsi="Times New Roman"/>
          <w:b/>
          <w:sz w:val="28"/>
          <w:szCs w:val="28"/>
        </w:rPr>
      </w:pPr>
    </w:p>
    <w:p w14:paraId="7102C4A9" w14:textId="77777777" w:rsidR="00871F00" w:rsidRPr="00315F34" w:rsidRDefault="00871F00" w:rsidP="00871F00">
      <w:pPr>
        <w:spacing w:after="0" w:line="240" w:lineRule="auto"/>
        <w:ind w:firstLine="709"/>
        <w:rPr>
          <w:rFonts w:ascii="Times New Roman" w:hAnsi="Times New Roman"/>
          <w:b/>
          <w:sz w:val="24"/>
          <w:szCs w:val="24"/>
        </w:rPr>
      </w:pPr>
      <w:r w:rsidRPr="00315F34">
        <w:rPr>
          <w:rFonts w:ascii="Times New Roman" w:hAnsi="Times New Roman"/>
          <w:b/>
          <w:sz w:val="24"/>
          <w:szCs w:val="24"/>
        </w:rPr>
        <w:t>1.2. Количество часов, отводимое на освоение профессионального модуля</w:t>
      </w:r>
    </w:p>
    <w:p w14:paraId="123F862D" w14:textId="77777777" w:rsidR="00871F00" w:rsidRPr="00315F34" w:rsidRDefault="00871F00" w:rsidP="00871F00">
      <w:pPr>
        <w:spacing w:after="0"/>
        <w:rPr>
          <w:rFonts w:ascii="Times New Roman" w:hAnsi="Times New Roman"/>
          <w:sz w:val="24"/>
          <w:szCs w:val="24"/>
        </w:rPr>
      </w:pPr>
    </w:p>
    <w:p w14:paraId="2A0B2CB6" w14:textId="466CC0A3" w:rsidR="00871F00" w:rsidRPr="00315F34" w:rsidRDefault="00871F00" w:rsidP="00871F00">
      <w:pPr>
        <w:spacing w:after="0"/>
        <w:rPr>
          <w:rFonts w:ascii="Times New Roman" w:hAnsi="Times New Roman"/>
          <w:sz w:val="24"/>
          <w:szCs w:val="24"/>
        </w:rPr>
      </w:pPr>
      <w:r w:rsidRPr="00315F34">
        <w:rPr>
          <w:rFonts w:ascii="Times New Roman" w:hAnsi="Times New Roman"/>
          <w:sz w:val="24"/>
          <w:szCs w:val="24"/>
        </w:rPr>
        <w:t xml:space="preserve">Всего часов </w:t>
      </w:r>
      <w:r>
        <w:rPr>
          <w:rFonts w:ascii="Times New Roman" w:hAnsi="Times New Roman"/>
          <w:sz w:val="24"/>
          <w:szCs w:val="24"/>
        </w:rPr>
        <w:t>– 348</w:t>
      </w:r>
    </w:p>
    <w:p w14:paraId="09BF1D15" w14:textId="0E56CF64" w:rsidR="00871F00" w:rsidRPr="00315F34" w:rsidRDefault="00871F00" w:rsidP="00871F00">
      <w:pPr>
        <w:spacing w:after="0"/>
        <w:ind w:firstLine="708"/>
        <w:rPr>
          <w:rFonts w:ascii="Times New Roman" w:hAnsi="Times New Roman"/>
          <w:sz w:val="24"/>
          <w:szCs w:val="24"/>
        </w:rPr>
      </w:pPr>
      <w:r w:rsidRPr="00315F34">
        <w:rPr>
          <w:rFonts w:ascii="Times New Roman" w:hAnsi="Times New Roman"/>
          <w:sz w:val="24"/>
          <w:szCs w:val="24"/>
        </w:rPr>
        <w:t>в том числе в форме практической подготовки</w:t>
      </w:r>
      <w:r>
        <w:rPr>
          <w:rFonts w:ascii="Times New Roman" w:hAnsi="Times New Roman"/>
          <w:sz w:val="24"/>
          <w:szCs w:val="24"/>
        </w:rPr>
        <w:t xml:space="preserve"> – </w:t>
      </w:r>
      <w:r w:rsidR="00BD5E76">
        <w:rPr>
          <w:rFonts w:ascii="Times New Roman" w:hAnsi="Times New Roman"/>
          <w:sz w:val="24"/>
          <w:szCs w:val="24"/>
        </w:rPr>
        <w:t>348</w:t>
      </w:r>
      <w:r>
        <w:rPr>
          <w:rFonts w:ascii="Times New Roman" w:hAnsi="Times New Roman"/>
          <w:sz w:val="24"/>
          <w:szCs w:val="24"/>
        </w:rPr>
        <w:t xml:space="preserve"> часов</w:t>
      </w:r>
    </w:p>
    <w:p w14:paraId="03CB75BD" w14:textId="77777777" w:rsidR="00871F00" w:rsidRPr="00315F34" w:rsidRDefault="00871F00" w:rsidP="00871F00">
      <w:pPr>
        <w:spacing w:after="0"/>
        <w:rPr>
          <w:rFonts w:ascii="Times New Roman" w:hAnsi="Times New Roman"/>
          <w:sz w:val="24"/>
          <w:szCs w:val="24"/>
        </w:rPr>
      </w:pPr>
    </w:p>
    <w:p w14:paraId="2F709599" w14:textId="4A0DDDBA" w:rsidR="00871F00" w:rsidRPr="00315F34" w:rsidRDefault="00871F00" w:rsidP="00871F00">
      <w:pPr>
        <w:spacing w:after="0"/>
        <w:rPr>
          <w:rFonts w:ascii="Times New Roman" w:hAnsi="Times New Roman"/>
          <w:sz w:val="24"/>
          <w:szCs w:val="24"/>
        </w:rPr>
      </w:pPr>
      <w:r w:rsidRPr="00315F34">
        <w:rPr>
          <w:rFonts w:ascii="Times New Roman" w:hAnsi="Times New Roman"/>
          <w:sz w:val="24"/>
          <w:szCs w:val="24"/>
        </w:rPr>
        <w:t>Из них на освоение МДК</w:t>
      </w:r>
      <w:r>
        <w:rPr>
          <w:rFonts w:ascii="Times New Roman" w:hAnsi="Times New Roman"/>
          <w:sz w:val="24"/>
          <w:szCs w:val="24"/>
        </w:rPr>
        <w:t xml:space="preserve"> – 78 часов</w:t>
      </w:r>
    </w:p>
    <w:p w14:paraId="0D27E26E" w14:textId="77777777" w:rsidR="00871F00" w:rsidRPr="00315F34" w:rsidRDefault="00871F00" w:rsidP="00871F00">
      <w:pPr>
        <w:spacing w:after="0"/>
        <w:ind w:firstLine="708"/>
        <w:rPr>
          <w:rFonts w:ascii="Times New Roman" w:hAnsi="Times New Roman"/>
          <w:i/>
          <w:sz w:val="24"/>
          <w:szCs w:val="24"/>
        </w:rPr>
      </w:pPr>
      <w:r w:rsidRPr="00315F34">
        <w:rPr>
          <w:rFonts w:ascii="Times New Roman" w:hAnsi="Times New Roman"/>
          <w:sz w:val="24"/>
          <w:szCs w:val="24"/>
        </w:rPr>
        <w:t>в том числе самостоятельная работа</w:t>
      </w:r>
      <w:r>
        <w:rPr>
          <w:rFonts w:ascii="Times New Roman" w:hAnsi="Times New Roman"/>
          <w:sz w:val="24"/>
          <w:szCs w:val="24"/>
        </w:rPr>
        <w:t xml:space="preserve"> – </w:t>
      </w:r>
      <w:r w:rsidRPr="00315F34">
        <w:rPr>
          <w:rFonts w:ascii="Times New Roman" w:hAnsi="Times New Roman"/>
          <w:sz w:val="24"/>
          <w:szCs w:val="24"/>
        </w:rPr>
        <w:t>_______</w:t>
      </w:r>
      <w:r>
        <w:rPr>
          <w:rFonts w:ascii="Times New Roman" w:hAnsi="Times New Roman"/>
          <w:sz w:val="24"/>
          <w:szCs w:val="24"/>
        </w:rPr>
        <w:t xml:space="preserve"> часов</w:t>
      </w:r>
    </w:p>
    <w:p w14:paraId="4E265340" w14:textId="7FF60D91" w:rsidR="00871F00" w:rsidRPr="00315F34" w:rsidRDefault="00871F00" w:rsidP="00871F00">
      <w:pPr>
        <w:spacing w:after="0"/>
        <w:rPr>
          <w:rFonts w:ascii="Times New Roman" w:hAnsi="Times New Roman"/>
          <w:sz w:val="24"/>
          <w:szCs w:val="24"/>
        </w:rPr>
      </w:pPr>
      <w:r w:rsidRPr="00315F34">
        <w:rPr>
          <w:rFonts w:ascii="Times New Roman" w:hAnsi="Times New Roman"/>
          <w:sz w:val="24"/>
          <w:szCs w:val="24"/>
        </w:rPr>
        <w:t xml:space="preserve">практики, в том числе учебная </w:t>
      </w:r>
      <w:r>
        <w:rPr>
          <w:rFonts w:ascii="Times New Roman" w:hAnsi="Times New Roman"/>
          <w:sz w:val="24"/>
          <w:szCs w:val="24"/>
        </w:rPr>
        <w:t>– 72 часов</w:t>
      </w:r>
    </w:p>
    <w:p w14:paraId="2F54AE6B" w14:textId="3A1A909C" w:rsidR="00871F00" w:rsidRPr="00315F34" w:rsidRDefault="00871F00" w:rsidP="00871F00">
      <w:pPr>
        <w:spacing w:after="0"/>
        <w:ind w:left="1416" w:firstLine="708"/>
        <w:rPr>
          <w:rFonts w:ascii="Times New Roman" w:hAnsi="Times New Roman"/>
          <w:sz w:val="24"/>
          <w:szCs w:val="24"/>
        </w:rPr>
      </w:pPr>
      <w:r w:rsidRPr="00315F34">
        <w:rPr>
          <w:rFonts w:ascii="Times New Roman" w:hAnsi="Times New Roman"/>
          <w:sz w:val="24"/>
          <w:szCs w:val="24"/>
        </w:rPr>
        <w:t xml:space="preserve">   производственная </w:t>
      </w:r>
      <w:r>
        <w:rPr>
          <w:rFonts w:ascii="Times New Roman" w:hAnsi="Times New Roman"/>
          <w:sz w:val="24"/>
          <w:szCs w:val="24"/>
        </w:rPr>
        <w:t>– 198 часов</w:t>
      </w:r>
    </w:p>
    <w:p w14:paraId="10CF29D0" w14:textId="5EB4157D" w:rsidR="00871F00" w:rsidRDefault="00871F00" w:rsidP="00871F00">
      <w:pPr>
        <w:rPr>
          <w:rFonts w:ascii="Times New Roman" w:hAnsi="Times New Roman"/>
        </w:rPr>
      </w:pPr>
      <w:r w:rsidRPr="00315F34">
        <w:rPr>
          <w:rFonts w:ascii="Times New Roman" w:hAnsi="Times New Roman"/>
          <w:iCs/>
          <w:sz w:val="24"/>
          <w:szCs w:val="24"/>
        </w:rPr>
        <w:t>Промежуточная аттестация</w:t>
      </w:r>
      <w:r w:rsidRPr="00315F34">
        <w:rPr>
          <w:rFonts w:ascii="Times New Roman" w:hAnsi="Times New Roman"/>
          <w:i/>
          <w:sz w:val="24"/>
          <w:szCs w:val="24"/>
        </w:rPr>
        <w:t xml:space="preserve"> </w:t>
      </w:r>
      <w:r w:rsidRPr="00321CEE">
        <w:rPr>
          <w:rFonts w:ascii="Times New Roman" w:hAnsi="Times New Roman"/>
          <w:iCs/>
          <w:sz w:val="24"/>
          <w:szCs w:val="24"/>
        </w:rPr>
        <w:t>____________</w:t>
      </w:r>
      <w:r w:rsidRPr="00315F34">
        <w:rPr>
          <w:rFonts w:ascii="Times New Roman" w:hAnsi="Times New Roman"/>
          <w:bCs/>
          <w:i/>
          <w:sz w:val="24"/>
          <w:szCs w:val="24"/>
        </w:rPr>
        <w:t>.</w:t>
      </w:r>
    </w:p>
    <w:p w14:paraId="6BF4DF1F" w14:textId="77777777" w:rsidR="00407D1F" w:rsidRDefault="00407D1F" w:rsidP="00407D1F"/>
    <w:p w14:paraId="2C208B2B" w14:textId="77777777" w:rsidR="00407D1F" w:rsidRDefault="00407D1F" w:rsidP="00407D1F">
      <w:pPr>
        <w:sectPr w:rsidR="00407D1F" w:rsidSect="00575596">
          <w:pgSz w:w="11906" w:h="16838"/>
          <w:pgMar w:top="1134" w:right="851" w:bottom="851" w:left="1701" w:header="709" w:footer="709" w:gutter="0"/>
          <w:cols w:space="708"/>
          <w:docGrid w:linePitch="360"/>
        </w:sectPr>
      </w:pPr>
    </w:p>
    <w:p w14:paraId="723EE5EC" w14:textId="77777777" w:rsidR="00C00DC5" w:rsidRDefault="00C00DC5" w:rsidP="00B97E52">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72078E1C" w14:textId="77777777" w:rsidR="00C00DC5" w:rsidRDefault="00C00DC5" w:rsidP="00C00DC5">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039"/>
        <w:gridCol w:w="1280"/>
        <w:gridCol w:w="609"/>
        <w:gridCol w:w="709"/>
        <w:gridCol w:w="1460"/>
        <w:gridCol w:w="1310"/>
        <w:gridCol w:w="1631"/>
        <w:gridCol w:w="523"/>
        <w:gridCol w:w="19"/>
        <w:gridCol w:w="12"/>
        <w:gridCol w:w="849"/>
        <w:gridCol w:w="1740"/>
      </w:tblGrid>
      <w:tr w:rsidR="00C00DC5" w14:paraId="321F935B" w14:textId="77777777" w:rsidTr="00C578C4">
        <w:trPr>
          <w:trHeight w:val="484"/>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6E3C049" w14:textId="77777777" w:rsidR="00C00DC5" w:rsidRDefault="00C00DC5" w:rsidP="00C578C4">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общих компетенций</w:t>
            </w:r>
          </w:p>
        </w:tc>
        <w:tc>
          <w:tcPr>
            <w:tcW w:w="1027" w:type="pct"/>
            <w:vMerge w:val="restart"/>
            <w:tcBorders>
              <w:top w:val="single" w:sz="4" w:space="0" w:color="auto"/>
              <w:left w:val="single" w:sz="4" w:space="0" w:color="auto"/>
              <w:bottom w:val="single" w:sz="4" w:space="0" w:color="auto"/>
              <w:right w:val="single" w:sz="4" w:space="0" w:color="auto"/>
            </w:tcBorders>
            <w:vAlign w:val="center"/>
            <w:hideMark/>
          </w:tcPr>
          <w:p w14:paraId="0A546A98" w14:textId="77777777" w:rsidR="00C00DC5" w:rsidRDefault="00C00DC5" w:rsidP="00C578C4">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14:paraId="6389F3ED" w14:textId="77777777" w:rsidR="00C00DC5" w:rsidRDefault="00C00DC5" w:rsidP="00C578C4">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1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5FB978" w14:textId="77777777" w:rsidR="00C00DC5" w:rsidRDefault="00C00DC5" w:rsidP="00C578C4">
            <w:pPr>
              <w:spacing w:after="0" w:line="240" w:lineRule="auto"/>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50" w:type="pct"/>
            <w:gridSpan w:val="9"/>
            <w:tcBorders>
              <w:top w:val="single" w:sz="4" w:space="0" w:color="auto"/>
              <w:left w:val="single" w:sz="4" w:space="0" w:color="auto"/>
              <w:bottom w:val="single" w:sz="4" w:space="0" w:color="auto"/>
              <w:right w:val="single" w:sz="4" w:space="0" w:color="auto"/>
            </w:tcBorders>
            <w:hideMark/>
          </w:tcPr>
          <w:p w14:paraId="795AF96C" w14:textId="77777777" w:rsidR="00C00DC5" w:rsidRDefault="00C00DC5" w:rsidP="00C578C4">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C00DC5" w14:paraId="7CA21F35" w14:textId="77777777" w:rsidTr="00C578C4">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4CBED" w14:textId="77777777" w:rsidR="00C00DC5" w:rsidRDefault="00C00DC5" w:rsidP="00C578C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FE99D" w14:textId="77777777" w:rsidR="00C00DC5" w:rsidRDefault="00C00DC5" w:rsidP="00C578C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1ED73" w14:textId="77777777" w:rsidR="00C00DC5" w:rsidRDefault="00C00DC5" w:rsidP="00C578C4">
            <w:pPr>
              <w:spacing w:after="0" w:line="240" w:lineRule="auto"/>
              <w:rPr>
                <w:rFonts w:ascii="Times New Roman" w:hAnsi="Times New Roman"/>
                <w:sz w:val="20"/>
                <w:szCs w:val="20"/>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295F2C98" w14:textId="77777777" w:rsidR="00C00DC5" w:rsidRDefault="00C00DC5" w:rsidP="00C578C4">
            <w:pPr>
              <w:spacing w:after="0" w:line="240" w:lineRule="auto"/>
              <w:rPr>
                <w:rFonts w:ascii="Times New Roman" w:hAnsi="Times New Roman"/>
                <w:sz w:val="20"/>
                <w:szCs w:val="20"/>
              </w:rPr>
            </w:pPr>
          </w:p>
        </w:tc>
        <w:tc>
          <w:tcPr>
            <w:tcW w:w="1891" w:type="pct"/>
            <w:gridSpan w:val="7"/>
            <w:tcBorders>
              <w:top w:val="single" w:sz="4" w:space="0" w:color="auto"/>
              <w:left w:val="single" w:sz="4" w:space="0" w:color="auto"/>
              <w:bottom w:val="single" w:sz="4" w:space="0" w:color="auto"/>
              <w:right w:val="single" w:sz="4" w:space="0" w:color="auto"/>
            </w:tcBorders>
            <w:hideMark/>
          </w:tcPr>
          <w:p w14:paraId="433E9890" w14:textId="77777777" w:rsidR="00C00DC5" w:rsidRDefault="00C00DC5" w:rsidP="00C578C4">
            <w:pPr>
              <w:suppressAutoHyphens/>
              <w:spacing w:after="0" w:line="240" w:lineRule="auto"/>
              <w:jc w:val="center"/>
              <w:rPr>
                <w:rFonts w:ascii="Times New Roman" w:hAnsi="Times New Roman"/>
              </w:rPr>
            </w:pPr>
            <w:r>
              <w:rPr>
                <w:rFonts w:ascii="Times New Roman" w:hAnsi="Times New Roman"/>
              </w:rPr>
              <w:t>Обучение по МДК</w:t>
            </w:r>
          </w:p>
        </w:tc>
        <w:tc>
          <w:tcPr>
            <w:tcW w:w="85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36FA1E1" w14:textId="77777777" w:rsidR="00C00DC5" w:rsidRDefault="00C00DC5" w:rsidP="00C578C4">
            <w:pPr>
              <w:suppressAutoHyphens/>
              <w:spacing w:after="0" w:line="240" w:lineRule="auto"/>
              <w:jc w:val="center"/>
              <w:rPr>
                <w:rFonts w:ascii="Times New Roman" w:hAnsi="Times New Roman"/>
              </w:rPr>
            </w:pPr>
            <w:r>
              <w:rPr>
                <w:rFonts w:ascii="Times New Roman" w:hAnsi="Times New Roman"/>
              </w:rPr>
              <w:t>Практики</w:t>
            </w:r>
          </w:p>
        </w:tc>
      </w:tr>
      <w:tr w:rsidR="00C00DC5" w14:paraId="58F364A3" w14:textId="77777777" w:rsidTr="00C578C4">
        <w:tc>
          <w:tcPr>
            <w:tcW w:w="0" w:type="auto"/>
            <w:vMerge/>
            <w:tcBorders>
              <w:top w:val="single" w:sz="4" w:space="0" w:color="auto"/>
              <w:left w:val="single" w:sz="4" w:space="0" w:color="auto"/>
              <w:bottom w:val="single" w:sz="4" w:space="0" w:color="auto"/>
              <w:right w:val="single" w:sz="4" w:space="0" w:color="auto"/>
            </w:tcBorders>
            <w:vAlign w:val="center"/>
            <w:hideMark/>
          </w:tcPr>
          <w:p w14:paraId="729438B9" w14:textId="77777777" w:rsidR="00C00DC5" w:rsidRDefault="00C00DC5" w:rsidP="00C578C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116CE" w14:textId="77777777" w:rsidR="00C00DC5" w:rsidRDefault="00C00DC5" w:rsidP="00C578C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4B195" w14:textId="77777777" w:rsidR="00C00DC5" w:rsidRDefault="00C00DC5" w:rsidP="00C578C4">
            <w:pPr>
              <w:spacing w:after="0" w:line="240" w:lineRule="auto"/>
              <w:rPr>
                <w:rFonts w:ascii="Times New Roman" w:hAnsi="Times New Roman"/>
                <w:sz w:val="20"/>
                <w:szCs w:val="20"/>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507D6550" w14:textId="77777777" w:rsidR="00C00DC5" w:rsidRDefault="00C00DC5" w:rsidP="00C578C4">
            <w:pPr>
              <w:spacing w:after="0" w:line="240" w:lineRule="auto"/>
              <w:rPr>
                <w:rFonts w:ascii="Times New Roman" w:hAnsi="Times New Roman"/>
                <w:sz w:val="20"/>
                <w:szCs w:val="20"/>
              </w:rPr>
            </w:pPr>
          </w:p>
        </w:tc>
        <w:tc>
          <w:tcPr>
            <w:tcW w:w="231" w:type="pct"/>
            <w:vMerge w:val="restart"/>
            <w:tcBorders>
              <w:top w:val="single" w:sz="4" w:space="0" w:color="auto"/>
              <w:left w:val="single" w:sz="4" w:space="0" w:color="auto"/>
              <w:bottom w:val="single" w:sz="4" w:space="0" w:color="auto"/>
              <w:right w:val="single" w:sz="4" w:space="0" w:color="auto"/>
            </w:tcBorders>
          </w:tcPr>
          <w:p w14:paraId="75A49323" w14:textId="77777777" w:rsidR="00C00DC5" w:rsidRDefault="00C00DC5" w:rsidP="00C578C4">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p w14:paraId="45ADA731" w14:textId="77777777" w:rsidR="00C00DC5" w:rsidRDefault="00C00DC5" w:rsidP="00C578C4">
            <w:pPr>
              <w:suppressAutoHyphens/>
              <w:spacing w:after="0" w:line="240" w:lineRule="auto"/>
              <w:jc w:val="center"/>
              <w:rPr>
                <w:rFonts w:ascii="Times New Roman" w:hAnsi="Times New Roman"/>
                <w:sz w:val="20"/>
                <w:szCs w:val="20"/>
              </w:rPr>
            </w:pPr>
          </w:p>
        </w:tc>
        <w:tc>
          <w:tcPr>
            <w:tcW w:w="1660" w:type="pct"/>
            <w:gridSpan w:val="6"/>
            <w:tcBorders>
              <w:top w:val="single" w:sz="4" w:space="0" w:color="auto"/>
              <w:left w:val="single" w:sz="4" w:space="0" w:color="auto"/>
              <w:bottom w:val="single" w:sz="4" w:space="0" w:color="auto"/>
              <w:right w:val="single" w:sz="4" w:space="0" w:color="auto"/>
            </w:tcBorders>
            <w:hideMark/>
          </w:tcPr>
          <w:p w14:paraId="31F3D7D8" w14:textId="77777777" w:rsidR="00C00DC5" w:rsidRDefault="00C00DC5" w:rsidP="00C578C4">
            <w:pPr>
              <w:suppressAutoHyphens/>
              <w:spacing w:after="0" w:line="240" w:lineRule="auto"/>
              <w:jc w:val="center"/>
              <w:rPr>
                <w:rFonts w:ascii="Times New Roman" w:hAnsi="Times New Roman"/>
              </w:rPr>
            </w:pPr>
            <w:r>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AC5986" w14:textId="77777777" w:rsidR="00C00DC5" w:rsidRDefault="00C00DC5" w:rsidP="00C578C4">
            <w:pPr>
              <w:spacing w:after="0" w:line="240" w:lineRule="auto"/>
              <w:rPr>
                <w:rFonts w:ascii="Times New Roman" w:hAnsi="Times New Roman"/>
              </w:rPr>
            </w:pPr>
          </w:p>
        </w:tc>
      </w:tr>
      <w:tr w:rsidR="00C00DC5" w14:paraId="50CC6A51" w14:textId="77777777" w:rsidTr="00C578C4">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89DE8" w14:textId="77777777" w:rsidR="00C00DC5" w:rsidRDefault="00C00DC5" w:rsidP="00C578C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E74D8" w14:textId="77777777" w:rsidR="00C00DC5" w:rsidRDefault="00C00DC5" w:rsidP="00C578C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558B7" w14:textId="77777777" w:rsidR="00C00DC5" w:rsidRDefault="00C00DC5" w:rsidP="00C578C4">
            <w:pPr>
              <w:spacing w:after="0" w:line="240" w:lineRule="auto"/>
              <w:rPr>
                <w:rFonts w:ascii="Times New Roman" w:hAnsi="Times New Roman"/>
                <w:sz w:val="20"/>
                <w:szCs w:val="20"/>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3F391A94" w14:textId="77777777" w:rsidR="00C00DC5" w:rsidRDefault="00C00DC5" w:rsidP="00C578C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D7F27" w14:textId="77777777" w:rsidR="00C00DC5" w:rsidRDefault="00C00DC5" w:rsidP="00C578C4">
            <w:pPr>
              <w:spacing w:after="0" w:line="240" w:lineRule="auto"/>
              <w:rPr>
                <w:rFonts w:ascii="Times New Roman" w:hAnsi="Times New Roman"/>
                <w:sz w:val="20"/>
                <w:szCs w:val="20"/>
              </w:rPr>
            </w:pPr>
          </w:p>
        </w:tc>
        <w:tc>
          <w:tcPr>
            <w:tcW w:w="500" w:type="pct"/>
            <w:tcBorders>
              <w:top w:val="single" w:sz="4" w:space="0" w:color="auto"/>
              <w:left w:val="single" w:sz="4" w:space="0" w:color="auto"/>
              <w:bottom w:val="single" w:sz="4" w:space="0" w:color="auto"/>
              <w:right w:val="single" w:sz="4" w:space="0" w:color="auto"/>
            </w:tcBorders>
            <w:vAlign w:val="center"/>
          </w:tcPr>
          <w:p w14:paraId="5CC3B769" w14:textId="77777777" w:rsidR="00C00DC5" w:rsidRDefault="00C00DC5" w:rsidP="00C578C4">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w:t>
            </w:r>
            <w:proofErr w:type="gramStart"/>
            <w:r>
              <w:rPr>
                <w:rFonts w:ascii="Times New Roman" w:hAnsi="Times New Roman"/>
                <w:color w:val="000000"/>
                <w:sz w:val="20"/>
                <w:szCs w:val="20"/>
              </w:rPr>
              <w:t>.</w:t>
            </w:r>
            <w:proofErr w:type="gramEnd"/>
            <w:r>
              <w:rPr>
                <w:rFonts w:ascii="Times New Roman" w:hAnsi="Times New Roman"/>
                <w:color w:val="000000"/>
                <w:sz w:val="20"/>
                <w:szCs w:val="20"/>
              </w:rPr>
              <w:t xml:space="preserve"> и практических. занятий</w:t>
            </w:r>
          </w:p>
          <w:p w14:paraId="5B60127B" w14:textId="77777777" w:rsidR="00C00DC5" w:rsidRDefault="00C00DC5" w:rsidP="00C578C4">
            <w:pPr>
              <w:suppressAutoHyphens/>
              <w:spacing w:after="0" w:line="240" w:lineRule="auto"/>
              <w:ind w:left="-57" w:right="-57"/>
              <w:jc w:val="center"/>
              <w:rPr>
                <w:rFonts w:ascii="Times New Roman" w:hAnsi="Times New Roman"/>
                <w:color w:val="000000"/>
                <w:sz w:val="20"/>
                <w:szCs w:val="20"/>
              </w:rPr>
            </w:pPr>
          </w:p>
          <w:p w14:paraId="0FB1E2A3" w14:textId="77777777" w:rsidR="00C00DC5" w:rsidRDefault="00C00DC5" w:rsidP="00C578C4">
            <w:pPr>
              <w:suppressAutoHyphens/>
              <w:spacing w:after="0" w:line="240" w:lineRule="auto"/>
              <w:ind w:left="-57" w:right="-57"/>
              <w:jc w:val="center"/>
              <w:rPr>
                <w:rFonts w:ascii="Times New Roman" w:hAnsi="Times New Roman"/>
                <w:i/>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3DFCB494" w14:textId="706AED77" w:rsidR="00C00DC5" w:rsidRDefault="00C00DC5" w:rsidP="00B876E5">
            <w:pPr>
              <w:suppressAutoHyphens/>
              <w:spacing w:after="0" w:line="240" w:lineRule="auto"/>
              <w:ind w:left="-57" w:right="-57"/>
              <w:jc w:val="center"/>
              <w:rPr>
                <w:rFonts w:ascii="Times New Roman" w:hAnsi="Times New Roman"/>
                <w:iCs/>
                <w:sz w:val="20"/>
                <w:szCs w:val="20"/>
              </w:rPr>
            </w:pPr>
            <w:r>
              <w:rPr>
                <w:rFonts w:ascii="Times New Roman" w:hAnsi="Times New Roman"/>
                <w:sz w:val="20"/>
                <w:szCs w:val="20"/>
              </w:rPr>
              <w:t>Курсовых работ (проектов)</w:t>
            </w:r>
          </w:p>
        </w:tc>
        <w:tc>
          <w:tcPr>
            <w:tcW w:w="513" w:type="pct"/>
            <w:tcBorders>
              <w:top w:val="single" w:sz="4" w:space="0" w:color="auto"/>
              <w:left w:val="single" w:sz="4" w:space="0" w:color="auto"/>
              <w:bottom w:val="single" w:sz="4" w:space="0" w:color="auto"/>
              <w:right w:val="single" w:sz="4" w:space="0" w:color="auto"/>
            </w:tcBorders>
            <w:vAlign w:val="center"/>
            <w:hideMark/>
          </w:tcPr>
          <w:p w14:paraId="22A863D0" w14:textId="5124EFEE" w:rsidR="00C00DC5" w:rsidRDefault="00C00DC5" w:rsidP="00C578C4">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14:paraId="3109F86E" w14:textId="77777777" w:rsidR="00C00DC5" w:rsidRDefault="00C00DC5" w:rsidP="00C578C4">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89" w:type="pct"/>
            <w:gridSpan w:val="3"/>
            <w:tcBorders>
              <w:top w:val="single" w:sz="4" w:space="0" w:color="auto"/>
              <w:left w:val="single" w:sz="4" w:space="0" w:color="auto"/>
              <w:bottom w:val="single" w:sz="4" w:space="0" w:color="auto"/>
              <w:right w:val="single" w:sz="4" w:space="0" w:color="auto"/>
            </w:tcBorders>
            <w:vAlign w:val="center"/>
          </w:tcPr>
          <w:p w14:paraId="668C73F1" w14:textId="77777777" w:rsidR="00C00DC5" w:rsidRDefault="00C00DC5" w:rsidP="00C578C4">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p w14:paraId="3548D88A" w14:textId="77777777" w:rsidR="00C00DC5" w:rsidRDefault="00C00DC5" w:rsidP="00C578C4">
            <w:pPr>
              <w:suppressAutoHyphens/>
              <w:spacing w:after="0" w:line="240" w:lineRule="auto"/>
              <w:ind w:left="-57" w:right="-57"/>
              <w:jc w:val="center"/>
              <w:rPr>
                <w:rFonts w:ascii="Times New Roman" w:hAnsi="Times New Roman"/>
                <w:i/>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46A806DD" w14:textId="77777777" w:rsidR="00C00DC5" w:rsidRDefault="00C00DC5" w:rsidP="00C578C4">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371C393B" w14:textId="77777777" w:rsidR="00C00DC5" w:rsidRDefault="00C00DC5" w:rsidP="00C578C4">
            <w:pPr>
              <w:suppressAutoHyphens/>
              <w:spacing w:after="0" w:line="240" w:lineRule="auto"/>
              <w:ind w:left="-57" w:right="-57"/>
              <w:jc w:val="center"/>
              <w:rPr>
                <w:rFonts w:ascii="Times New Roman" w:hAnsi="Times New Roman"/>
                <w:i/>
                <w:sz w:val="20"/>
                <w:szCs w:val="20"/>
              </w:rPr>
            </w:pPr>
          </w:p>
        </w:tc>
      </w:tr>
      <w:tr w:rsidR="00C00DC5" w14:paraId="23A025F3" w14:textId="77777777" w:rsidTr="00C578C4">
        <w:trPr>
          <w:trHeight w:val="415"/>
        </w:trPr>
        <w:tc>
          <w:tcPr>
            <w:tcW w:w="567" w:type="pct"/>
            <w:tcBorders>
              <w:top w:val="single" w:sz="4" w:space="0" w:color="auto"/>
              <w:left w:val="single" w:sz="4" w:space="0" w:color="auto"/>
              <w:bottom w:val="single" w:sz="4" w:space="0" w:color="auto"/>
              <w:right w:val="single" w:sz="4" w:space="0" w:color="auto"/>
            </w:tcBorders>
            <w:vAlign w:val="center"/>
            <w:hideMark/>
          </w:tcPr>
          <w:p w14:paraId="4D17961E" w14:textId="77777777" w:rsidR="00C00DC5" w:rsidRDefault="00C00DC5" w:rsidP="00C578C4">
            <w:pPr>
              <w:spacing w:after="0" w:line="240" w:lineRule="auto"/>
              <w:jc w:val="center"/>
              <w:rPr>
                <w:rFonts w:ascii="Times New Roman" w:hAnsi="Times New Roman"/>
                <w:i/>
              </w:rPr>
            </w:pPr>
            <w:r>
              <w:rPr>
                <w:rFonts w:ascii="Times New Roman" w:hAnsi="Times New Roman"/>
                <w:i/>
              </w:rPr>
              <w:t>1</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CE6DDEF" w14:textId="77777777" w:rsidR="00C00DC5" w:rsidRDefault="00C00DC5" w:rsidP="00C578C4">
            <w:pPr>
              <w:spacing w:after="0" w:line="240" w:lineRule="auto"/>
              <w:jc w:val="center"/>
              <w:rPr>
                <w:rFonts w:ascii="Times New Roman" w:hAnsi="Times New Roman"/>
                <w:i/>
              </w:rPr>
            </w:pPr>
            <w:r>
              <w:rPr>
                <w:rFonts w:ascii="Times New Roman" w:hAnsi="Times New Roman"/>
                <w:i/>
              </w:rPr>
              <w:t>2</w:t>
            </w:r>
          </w:p>
        </w:tc>
        <w:tc>
          <w:tcPr>
            <w:tcW w:w="440" w:type="pct"/>
            <w:tcBorders>
              <w:top w:val="single" w:sz="4" w:space="0" w:color="auto"/>
              <w:left w:val="single" w:sz="4" w:space="0" w:color="auto"/>
              <w:bottom w:val="single" w:sz="4" w:space="0" w:color="auto"/>
              <w:right w:val="single" w:sz="4" w:space="0" w:color="auto"/>
            </w:tcBorders>
            <w:vAlign w:val="center"/>
            <w:hideMark/>
          </w:tcPr>
          <w:p w14:paraId="5FDCD5EA" w14:textId="77777777" w:rsidR="00C00DC5" w:rsidRDefault="00C00DC5" w:rsidP="00C578C4">
            <w:pPr>
              <w:spacing w:after="0" w:line="240" w:lineRule="auto"/>
              <w:jc w:val="center"/>
              <w:rPr>
                <w:rFonts w:ascii="Times New Roman" w:hAnsi="Times New Roman"/>
                <w:i/>
              </w:rPr>
            </w:pPr>
            <w:r>
              <w:rPr>
                <w:rFonts w:ascii="Times New Roman" w:hAnsi="Times New Roman"/>
                <w:i/>
              </w:rPr>
              <w:t>3</w:t>
            </w:r>
          </w:p>
        </w:tc>
        <w:tc>
          <w:tcPr>
            <w:tcW w:w="216" w:type="pct"/>
            <w:tcBorders>
              <w:top w:val="single" w:sz="4" w:space="0" w:color="auto"/>
              <w:left w:val="single" w:sz="4" w:space="0" w:color="auto"/>
              <w:bottom w:val="single" w:sz="4" w:space="0" w:color="auto"/>
              <w:right w:val="single" w:sz="4" w:space="0" w:color="auto"/>
            </w:tcBorders>
            <w:vAlign w:val="center"/>
            <w:hideMark/>
          </w:tcPr>
          <w:p w14:paraId="360765C6" w14:textId="77777777" w:rsidR="00C00DC5" w:rsidRDefault="00C00DC5" w:rsidP="00C578C4">
            <w:pPr>
              <w:spacing w:after="0" w:line="240" w:lineRule="auto"/>
              <w:jc w:val="center"/>
              <w:rPr>
                <w:rFonts w:ascii="Times New Roman" w:hAnsi="Times New Roman"/>
                <w:i/>
              </w:rPr>
            </w:pPr>
            <w:r>
              <w:rPr>
                <w:rFonts w:ascii="Times New Roman" w:hAnsi="Times New Roman"/>
                <w:i/>
              </w:rPr>
              <w:t>4</w:t>
            </w:r>
          </w:p>
        </w:tc>
        <w:tc>
          <w:tcPr>
            <w:tcW w:w="231" w:type="pct"/>
            <w:tcBorders>
              <w:top w:val="single" w:sz="4" w:space="0" w:color="auto"/>
              <w:left w:val="single" w:sz="4" w:space="0" w:color="auto"/>
              <w:bottom w:val="single" w:sz="4" w:space="0" w:color="auto"/>
              <w:right w:val="single" w:sz="4" w:space="0" w:color="auto"/>
            </w:tcBorders>
            <w:vAlign w:val="center"/>
            <w:hideMark/>
          </w:tcPr>
          <w:p w14:paraId="54D828C2" w14:textId="77777777" w:rsidR="00C00DC5" w:rsidRDefault="00C00DC5" w:rsidP="00C578C4">
            <w:pPr>
              <w:spacing w:after="0" w:line="240" w:lineRule="auto"/>
              <w:jc w:val="center"/>
              <w:rPr>
                <w:rFonts w:ascii="Times New Roman" w:hAnsi="Times New Roman"/>
                <w:i/>
              </w:rPr>
            </w:pPr>
            <w:r>
              <w:rPr>
                <w:rFonts w:ascii="Times New Roman" w:hAnsi="Times New Roman"/>
                <w:i/>
              </w:rPr>
              <w:t>5</w:t>
            </w:r>
          </w:p>
        </w:tc>
        <w:tc>
          <w:tcPr>
            <w:tcW w:w="500" w:type="pct"/>
            <w:tcBorders>
              <w:top w:val="single" w:sz="4" w:space="0" w:color="auto"/>
              <w:left w:val="single" w:sz="4" w:space="0" w:color="auto"/>
              <w:bottom w:val="single" w:sz="4" w:space="0" w:color="auto"/>
              <w:right w:val="single" w:sz="4" w:space="0" w:color="auto"/>
            </w:tcBorders>
            <w:vAlign w:val="center"/>
            <w:hideMark/>
          </w:tcPr>
          <w:p w14:paraId="03A06D6D" w14:textId="77777777" w:rsidR="00C00DC5" w:rsidRDefault="00C00DC5" w:rsidP="00C578C4">
            <w:pPr>
              <w:spacing w:after="0" w:line="240" w:lineRule="auto"/>
              <w:jc w:val="center"/>
              <w:rPr>
                <w:rFonts w:ascii="Times New Roman" w:hAnsi="Times New Roman"/>
                <w:i/>
              </w:rPr>
            </w:pPr>
            <w:r>
              <w:rPr>
                <w:rFonts w:ascii="Times New Roman" w:hAnsi="Times New Roman"/>
                <w:i/>
              </w:rPr>
              <w:t>6</w:t>
            </w:r>
          </w:p>
        </w:tc>
        <w:tc>
          <w:tcPr>
            <w:tcW w:w="450" w:type="pct"/>
            <w:tcBorders>
              <w:top w:val="single" w:sz="4" w:space="0" w:color="auto"/>
              <w:left w:val="single" w:sz="4" w:space="0" w:color="auto"/>
              <w:bottom w:val="single" w:sz="4" w:space="0" w:color="auto"/>
              <w:right w:val="single" w:sz="4" w:space="0" w:color="auto"/>
            </w:tcBorders>
            <w:vAlign w:val="center"/>
            <w:hideMark/>
          </w:tcPr>
          <w:p w14:paraId="3C92A4FF" w14:textId="77777777" w:rsidR="00C00DC5" w:rsidRDefault="00C00DC5" w:rsidP="00C578C4">
            <w:pPr>
              <w:spacing w:after="0" w:line="240" w:lineRule="auto"/>
              <w:jc w:val="center"/>
              <w:rPr>
                <w:rFonts w:ascii="Times New Roman" w:hAnsi="Times New Roman"/>
                <w:i/>
              </w:rPr>
            </w:pPr>
            <w:r>
              <w:rPr>
                <w:rFonts w:ascii="Times New Roman" w:hAnsi="Times New Roman"/>
                <w:i/>
              </w:rPr>
              <w:t>7</w:t>
            </w:r>
          </w:p>
        </w:tc>
        <w:tc>
          <w:tcPr>
            <w:tcW w:w="513" w:type="pct"/>
            <w:tcBorders>
              <w:top w:val="single" w:sz="4" w:space="0" w:color="auto"/>
              <w:left w:val="single" w:sz="4" w:space="0" w:color="auto"/>
              <w:bottom w:val="single" w:sz="4" w:space="0" w:color="auto"/>
              <w:right w:val="single" w:sz="4" w:space="0" w:color="auto"/>
            </w:tcBorders>
            <w:vAlign w:val="center"/>
            <w:hideMark/>
          </w:tcPr>
          <w:p w14:paraId="60D09F87" w14:textId="77777777" w:rsidR="00C00DC5" w:rsidRDefault="00C00DC5" w:rsidP="00C578C4">
            <w:pPr>
              <w:spacing w:after="0" w:line="240" w:lineRule="auto"/>
              <w:jc w:val="center"/>
              <w:rPr>
                <w:rFonts w:ascii="Times New Roman" w:hAnsi="Times New Roman"/>
                <w:i/>
              </w:rPr>
            </w:pPr>
            <w:r>
              <w:rPr>
                <w:rFonts w:ascii="Times New Roman" w:hAnsi="Times New Roman"/>
                <w:i/>
              </w:rPr>
              <w:t>8</w:t>
            </w:r>
          </w:p>
        </w:tc>
        <w:tc>
          <w:tcPr>
            <w:tcW w:w="187" w:type="pct"/>
            <w:tcBorders>
              <w:top w:val="single" w:sz="4" w:space="0" w:color="auto"/>
              <w:left w:val="single" w:sz="4" w:space="0" w:color="auto"/>
              <w:bottom w:val="single" w:sz="4" w:space="0" w:color="auto"/>
              <w:right w:val="single" w:sz="4" w:space="0" w:color="auto"/>
            </w:tcBorders>
            <w:vAlign w:val="center"/>
            <w:hideMark/>
          </w:tcPr>
          <w:p w14:paraId="3E84F687" w14:textId="77777777" w:rsidR="00C00DC5" w:rsidRDefault="00C00DC5" w:rsidP="00C578C4">
            <w:pPr>
              <w:spacing w:after="0" w:line="240" w:lineRule="auto"/>
              <w:jc w:val="center"/>
              <w:rPr>
                <w:rFonts w:ascii="Times New Roman" w:hAnsi="Times New Roman"/>
                <w:i/>
              </w:rPr>
            </w:pPr>
            <w:r>
              <w:rPr>
                <w:rFonts w:ascii="Times New Roman" w:hAnsi="Times New Roman"/>
                <w:i/>
              </w:rPr>
              <w:t>9</w:t>
            </w:r>
          </w:p>
        </w:tc>
        <w:tc>
          <w:tcPr>
            <w:tcW w:w="289" w:type="pct"/>
            <w:gridSpan w:val="3"/>
            <w:tcBorders>
              <w:top w:val="single" w:sz="4" w:space="0" w:color="auto"/>
              <w:left w:val="single" w:sz="4" w:space="0" w:color="auto"/>
              <w:bottom w:val="single" w:sz="4" w:space="0" w:color="auto"/>
              <w:right w:val="single" w:sz="4" w:space="0" w:color="auto"/>
            </w:tcBorders>
            <w:vAlign w:val="center"/>
            <w:hideMark/>
          </w:tcPr>
          <w:p w14:paraId="0DF275E2" w14:textId="77777777" w:rsidR="00C00DC5" w:rsidRDefault="00C00DC5" w:rsidP="00C578C4">
            <w:pPr>
              <w:spacing w:after="0" w:line="240" w:lineRule="auto"/>
              <w:jc w:val="center"/>
              <w:rPr>
                <w:rFonts w:ascii="Times New Roman" w:hAnsi="Times New Roman"/>
                <w:i/>
              </w:rPr>
            </w:pPr>
            <w:r>
              <w:rPr>
                <w:rFonts w:ascii="Times New Roman" w:hAnsi="Times New Roman"/>
                <w:i/>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29A1149A" w14:textId="77777777" w:rsidR="00C00DC5" w:rsidRDefault="00C00DC5" w:rsidP="00C578C4">
            <w:pPr>
              <w:spacing w:after="0" w:line="240" w:lineRule="auto"/>
              <w:jc w:val="center"/>
              <w:rPr>
                <w:rFonts w:ascii="Times New Roman" w:hAnsi="Times New Roman"/>
                <w:i/>
              </w:rPr>
            </w:pPr>
            <w:r>
              <w:rPr>
                <w:rFonts w:ascii="Times New Roman" w:hAnsi="Times New Roman"/>
                <w:i/>
              </w:rPr>
              <w:t>11</w:t>
            </w:r>
          </w:p>
        </w:tc>
      </w:tr>
      <w:tr w:rsidR="00C00DC5" w14:paraId="0CECDD82" w14:textId="77777777" w:rsidTr="00C578C4">
        <w:tc>
          <w:tcPr>
            <w:tcW w:w="567" w:type="pct"/>
            <w:tcBorders>
              <w:top w:val="single" w:sz="4" w:space="0" w:color="auto"/>
              <w:left w:val="single" w:sz="4" w:space="0" w:color="auto"/>
              <w:bottom w:val="single" w:sz="4" w:space="0" w:color="auto"/>
              <w:right w:val="single" w:sz="4" w:space="0" w:color="auto"/>
            </w:tcBorders>
            <w:hideMark/>
          </w:tcPr>
          <w:p w14:paraId="51DC9220" w14:textId="77777777" w:rsidR="00C00DC5" w:rsidRDefault="00C00DC5" w:rsidP="00C578C4">
            <w:pPr>
              <w:spacing w:after="0" w:line="240" w:lineRule="auto"/>
              <w:rPr>
                <w:rFonts w:ascii="Times New Roman" w:hAnsi="Times New Roman"/>
              </w:rPr>
            </w:pPr>
            <w:r>
              <w:rPr>
                <w:rFonts w:ascii="Times New Roman" w:hAnsi="Times New Roman"/>
              </w:rPr>
              <w:t>ПК1.1;</w:t>
            </w:r>
          </w:p>
          <w:p w14:paraId="15DEADF8" w14:textId="77777777" w:rsidR="00C00DC5" w:rsidRDefault="00C00DC5" w:rsidP="00C578C4">
            <w:pPr>
              <w:spacing w:after="0" w:line="240" w:lineRule="auto"/>
              <w:rPr>
                <w:rFonts w:ascii="Times New Roman" w:hAnsi="Times New Roman"/>
              </w:rPr>
            </w:pPr>
            <w:r>
              <w:rPr>
                <w:rFonts w:ascii="Times New Roman" w:hAnsi="Times New Roman"/>
              </w:rPr>
              <w:t>ПК 1.2;</w:t>
            </w:r>
          </w:p>
          <w:p w14:paraId="1AC4BC7E" w14:textId="77777777" w:rsidR="00C00DC5" w:rsidRDefault="00C00DC5" w:rsidP="00C578C4">
            <w:pPr>
              <w:spacing w:after="0" w:line="240" w:lineRule="auto"/>
              <w:rPr>
                <w:rFonts w:ascii="Times New Roman" w:hAnsi="Times New Roman"/>
              </w:rPr>
            </w:pPr>
            <w:r>
              <w:rPr>
                <w:rFonts w:ascii="Times New Roman" w:hAnsi="Times New Roman"/>
              </w:rPr>
              <w:t>ПК 1.3</w:t>
            </w:r>
          </w:p>
          <w:p w14:paraId="087FE67F" w14:textId="77777777" w:rsidR="00C00DC5" w:rsidRDefault="00C00DC5" w:rsidP="00C578C4">
            <w:pPr>
              <w:spacing w:after="0" w:line="240" w:lineRule="auto"/>
              <w:rPr>
                <w:rFonts w:ascii="Times New Roman" w:hAnsi="Times New Roman"/>
              </w:rPr>
            </w:pPr>
            <w:r>
              <w:rPr>
                <w:rFonts w:ascii="Times New Roman" w:hAnsi="Times New Roman"/>
              </w:rPr>
              <w:t>ОК 01-09</w:t>
            </w:r>
          </w:p>
        </w:tc>
        <w:tc>
          <w:tcPr>
            <w:tcW w:w="1027" w:type="pct"/>
            <w:tcBorders>
              <w:top w:val="single" w:sz="4" w:space="0" w:color="auto"/>
              <w:left w:val="single" w:sz="4" w:space="0" w:color="auto"/>
              <w:bottom w:val="single" w:sz="4" w:space="0" w:color="auto"/>
              <w:right w:val="single" w:sz="4" w:space="0" w:color="auto"/>
            </w:tcBorders>
            <w:hideMark/>
          </w:tcPr>
          <w:p w14:paraId="2DBA5CDF" w14:textId="77777777" w:rsidR="00C00DC5" w:rsidRDefault="00C00DC5" w:rsidP="00C578C4">
            <w:pPr>
              <w:spacing w:after="0" w:line="240" w:lineRule="auto"/>
              <w:rPr>
                <w:rFonts w:ascii="Times New Roman" w:hAnsi="Times New Roman"/>
              </w:rPr>
            </w:pPr>
            <w:r>
              <w:rPr>
                <w:rFonts w:ascii="Times New Roman" w:hAnsi="Times New Roman"/>
              </w:rPr>
              <w:t>Раздел 1.</w:t>
            </w:r>
          </w:p>
          <w:p w14:paraId="61899C78" w14:textId="77777777" w:rsidR="00C00DC5" w:rsidRDefault="00C00DC5" w:rsidP="00C578C4">
            <w:pPr>
              <w:spacing w:after="0" w:line="240" w:lineRule="auto"/>
              <w:rPr>
                <w:rFonts w:ascii="Times New Roman" w:hAnsi="Times New Roman"/>
              </w:rPr>
            </w:pPr>
            <w:r w:rsidRPr="0044758D">
              <w:rPr>
                <w:rFonts w:ascii="Times New Roman" w:hAnsi="Times New Roman"/>
              </w:rPr>
              <w:t>МДК 0</w:t>
            </w:r>
            <w:r>
              <w:rPr>
                <w:rFonts w:ascii="Times New Roman" w:hAnsi="Times New Roman"/>
              </w:rPr>
              <w:t>2</w:t>
            </w:r>
            <w:r w:rsidRPr="0044758D">
              <w:rPr>
                <w:rFonts w:ascii="Times New Roman" w:hAnsi="Times New Roman"/>
              </w:rPr>
              <w:t>.0</w:t>
            </w:r>
            <w:r>
              <w:rPr>
                <w:rFonts w:ascii="Times New Roman" w:hAnsi="Times New Roman"/>
              </w:rPr>
              <w:t>1</w:t>
            </w:r>
            <w:r w:rsidRPr="0044758D">
              <w:rPr>
                <w:rFonts w:ascii="Times New Roman" w:hAnsi="Times New Roman"/>
              </w:rPr>
              <w:tab/>
            </w:r>
            <w:r w:rsidRPr="00DA5DE3">
              <w:rPr>
                <w:rFonts w:ascii="Times New Roman" w:hAnsi="Times New Roman"/>
                <w:sz w:val="24"/>
                <w:szCs w:val="24"/>
              </w:rPr>
              <w:t>Технология сборочно-клепальных работ</w:t>
            </w:r>
          </w:p>
        </w:tc>
        <w:tc>
          <w:tcPr>
            <w:tcW w:w="440" w:type="pct"/>
            <w:tcBorders>
              <w:top w:val="single" w:sz="4" w:space="0" w:color="auto"/>
              <w:left w:val="single" w:sz="4" w:space="0" w:color="auto"/>
              <w:bottom w:val="single" w:sz="4" w:space="0" w:color="auto"/>
              <w:right w:val="single" w:sz="4" w:space="0" w:color="auto"/>
            </w:tcBorders>
            <w:hideMark/>
          </w:tcPr>
          <w:p w14:paraId="7744900A" w14:textId="77777777" w:rsidR="00C00DC5" w:rsidRDefault="00C00DC5" w:rsidP="00C578C4">
            <w:pPr>
              <w:spacing w:after="0" w:line="240" w:lineRule="auto"/>
              <w:jc w:val="center"/>
              <w:rPr>
                <w:rFonts w:ascii="Times New Roman" w:hAnsi="Times New Roman"/>
                <w:b/>
                <w:bCs/>
              </w:rPr>
            </w:pPr>
            <w:r>
              <w:rPr>
                <w:rFonts w:ascii="Times New Roman" w:hAnsi="Times New Roman"/>
                <w:b/>
                <w:bCs/>
              </w:rPr>
              <w:t>46</w:t>
            </w:r>
          </w:p>
        </w:tc>
        <w:tc>
          <w:tcPr>
            <w:tcW w:w="216" w:type="pct"/>
            <w:tcBorders>
              <w:top w:val="single" w:sz="4" w:space="0" w:color="auto"/>
              <w:left w:val="single" w:sz="4" w:space="0" w:color="auto"/>
              <w:bottom w:val="single" w:sz="4" w:space="0" w:color="auto"/>
              <w:right w:val="single" w:sz="4" w:space="0" w:color="auto"/>
            </w:tcBorders>
            <w:hideMark/>
          </w:tcPr>
          <w:p w14:paraId="1C56D7C8" w14:textId="77777777" w:rsidR="00C00DC5" w:rsidRDefault="00C00DC5" w:rsidP="00C578C4">
            <w:pPr>
              <w:spacing w:after="0" w:line="240" w:lineRule="auto"/>
              <w:jc w:val="center"/>
              <w:rPr>
                <w:rFonts w:ascii="Times New Roman" w:hAnsi="Times New Roman"/>
              </w:rPr>
            </w:pPr>
            <w:r w:rsidRPr="00B97E52">
              <w:rPr>
                <w:rFonts w:ascii="Times New Roman" w:hAnsi="Times New Roman"/>
              </w:rPr>
              <w:t>Х</w:t>
            </w:r>
          </w:p>
        </w:tc>
        <w:tc>
          <w:tcPr>
            <w:tcW w:w="231" w:type="pct"/>
            <w:tcBorders>
              <w:top w:val="single" w:sz="4" w:space="0" w:color="auto"/>
              <w:left w:val="single" w:sz="4" w:space="0" w:color="auto"/>
              <w:bottom w:val="single" w:sz="4" w:space="0" w:color="auto"/>
              <w:right w:val="single" w:sz="4" w:space="0" w:color="auto"/>
            </w:tcBorders>
            <w:hideMark/>
          </w:tcPr>
          <w:p w14:paraId="4AA0C8C8" w14:textId="77777777" w:rsidR="00C00DC5" w:rsidRDefault="00C00DC5" w:rsidP="00C578C4">
            <w:pPr>
              <w:spacing w:after="0" w:line="240" w:lineRule="auto"/>
              <w:jc w:val="center"/>
              <w:rPr>
                <w:rFonts w:ascii="Times New Roman" w:hAnsi="Times New Roman"/>
                <w:b/>
                <w:bCs/>
              </w:rPr>
            </w:pPr>
            <w:r>
              <w:rPr>
                <w:rFonts w:ascii="Times New Roman" w:hAnsi="Times New Roman"/>
                <w:b/>
                <w:bCs/>
              </w:rPr>
              <w:t>46</w:t>
            </w:r>
          </w:p>
        </w:tc>
        <w:tc>
          <w:tcPr>
            <w:tcW w:w="500" w:type="pct"/>
            <w:tcBorders>
              <w:top w:val="single" w:sz="4" w:space="0" w:color="auto"/>
              <w:left w:val="single" w:sz="4" w:space="0" w:color="auto"/>
              <w:bottom w:val="single" w:sz="4" w:space="0" w:color="auto"/>
              <w:right w:val="single" w:sz="4" w:space="0" w:color="auto"/>
            </w:tcBorders>
            <w:hideMark/>
          </w:tcPr>
          <w:p w14:paraId="1543722E" w14:textId="77777777" w:rsidR="00C00DC5" w:rsidRDefault="00C00DC5" w:rsidP="00C578C4">
            <w:pPr>
              <w:spacing w:after="0" w:line="240" w:lineRule="auto"/>
              <w:jc w:val="center"/>
              <w:rPr>
                <w:rFonts w:ascii="Times New Roman" w:hAnsi="Times New Roman"/>
                <w:b/>
                <w:bCs/>
              </w:rPr>
            </w:pPr>
            <w:r>
              <w:rPr>
                <w:rFonts w:ascii="Times New Roman" w:hAnsi="Times New Roman"/>
              </w:rPr>
              <w:t>12</w:t>
            </w:r>
          </w:p>
        </w:tc>
        <w:tc>
          <w:tcPr>
            <w:tcW w:w="450" w:type="pct"/>
            <w:tcBorders>
              <w:top w:val="single" w:sz="4" w:space="0" w:color="auto"/>
              <w:left w:val="single" w:sz="4" w:space="0" w:color="auto"/>
              <w:bottom w:val="single" w:sz="4" w:space="0" w:color="auto"/>
              <w:right w:val="single" w:sz="4" w:space="0" w:color="auto"/>
            </w:tcBorders>
            <w:hideMark/>
          </w:tcPr>
          <w:p w14:paraId="57801A2A" w14:textId="77777777" w:rsidR="00C00DC5" w:rsidRDefault="00C00DC5" w:rsidP="00C578C4">
            <w:pPr>
              <w:spacing w:after="0" w:line="240" w:lineRule="auto"/>
              <w:jc w:val="center"/>
              <w:rPr>
                <w:rFonts w:ascii="Times New Roman" w:hAnsi="Times New Roman"/>
              </w:rPr>
            </w:pPr>
            <w:r>
              <w:rPr>
                <w:rFonts w:ascii="Times New Roman" w:hAnsi="Times New Roman"/>
              </w:rPr>
              <w:t>-</w:t>
            </w:r>
          </w:p>
        </w:tc>
        <w:tc>
          <w:tcPr>
            <w:tcW w:w="513" w:type="pct"/>
            <w:tcBorders>
              <w:top w:val="single" w:sz="4" w:space="0" w:color="auto"/>
              <w:left w:val="single" w:sz="4" w:space="0" w:color="auto"/>
              <w:bottom w:val="single" w:sz="4" w:space="0" w:color="auto"/>
              <w:right w:val="single" w:sz="4" w:space="0" w:color="auto"/>
            </w:tcBorders>
            <w:hideMark/>
          </w:tcPr>
          <w:p w14:paraId="687893B9" w14:textId="77777777" w:rsidR="00C00DC5" w:rsidRDefault="00C00DC5" w:rsidP="00C578C4">
            <w:pPr>
              <w:spacing w:after="0" w:line="240" w:lineRule="auto"/>
              <w:jc w:val="center"/>
              <w:rPr>
                <w:rFonts w:ascii="Times New Roman" w:hAnsi="Times New Roman"/>
              </w:rPr>
            </w:pPr>
            <w:r>
              <w:rPr>
                <w:rFonts w:ascii="Times New Roman" w:hAnsi="Times New Roman"/>
              </w:rPr>
              <w:t>Х</w:t>
            </w:r>
          </w:p>
        </w:tc>
        <w:tc>
          <w:tcPr>
            <w:tcW w:w="187" w:type="pct"/>
            <w:vMerge w:val="restart"/>
            <w:tcBorders>
              <w:top w:val="single" w:sz="4" w:space="0" w:color="auto"/>
              <w:left w:val="single" w:sz="4" w:space="0" w:color="auto"/>
              <w:bottom w:val="single" w:sz="4" w:space="0" w:color="auto"/>
              <w:right w:val="single" w:sz="4" w:space="0" w:color="auto"/>
            </w:tcBorders>
            <w:hideMark/>
          </w:tcPr>
          <w:p w14:paraId="74C81192" w14:textId="77777777" w:rsidR="00C00DC5" w:rsidRDefault="00C00DC5" w:rsidP="00C578C4">
            <w:pPr>
              <w:spacing w:after="0" w:line="240" w:lineRule="auto"/>
              <w:jc w:val="center"/>
              <w:rPr>
                <w:rFonts w:ascii="Times New Roman" w:hAnsi="Times New Roman"/>
              </w:rPr>
            </w:pPr>
            <w:r>
              <w:rPr>
                <w:rFonts w:ascii="Times New Roman" w:hAnsi="Times New Roman"/>
              </w:rPr>
              <w:t>Х</w:t>
            </w:r>
          </w:p>
        </w:tc>
        <w:tc>
          <w:tcPr>
            <w:tcW w:w="289" w:type="pct"/>
            <w:gridSpan w:val="3"/>
            <w:tcBorders>
              <w:top w:val="single" w:sz="4" w:space="0" w:color="auto"/>
              <w:left w:val="single" w:sz="4" w:space="0" w:color="auto"/>
              <w:bottom w:val="single" w:sz="4" w:space="0" w:color="auto"/>
              <w:right w:val="single" w:sz="4" w:space="0" w:color="auto"/>
            </w:tcBorders>
            <w:hideMark/>
          </w:tcPr>
          <w:p w14:paraId="3A57076C" w14:textId="77777777" w:rsidR="00C00DC5" w:rsidRDefault="00C00DC5" w:rsidP="00C578C4">
            <w:pPr>
              <w:spacing w:after="0" w:line="240" w:lineRule="auto"/>
              <w:jc w:val="center"/>
              <w:rPr>
                <w:rFonts w:ascii="Times New Roman" w:hAnsi="Times New Roman"/>
                <w:b/>
                <w:bCs/>
              </w:rPr>
            </w:pPr>
            <w:r>
              <w:rPr>
                <w:rFonts w:ascii="Times New Roman" w:hAnsi="Times New Roman"/>
                <w:b/>
                <w:bCs/>
              </w:rPr>
              <w:t>-</w:t>
            </w:r>
          </w:p>
        </w:tc>
        <w:tc>
          <w:tcPr>
            <w:tcW w:w="580" w:type="pct"/>
            <w:tcBorders>
              <w:top w:val="single" w:sz="4" w:space="0" w:color="auto"/>
              <w:left w:val="single" w:sz="4" w:space="0" w:color="auto"/>
              <w:bottom w:val="single" w:sz="4" w:space="0" w:color="auto"/>
              <w:right w:val="single" w:sz="4" w:space="0" w:color="auto"/>
            </w:tcBorders>
            <w:hideMark/>
          </w:tcPr>
          <w:p w14:paraId="37C49DF7" w14:textId="77777777" w:rsidR="00C00DC5" w:rsidRDefault="00C00DC5" w:rsidP="00C578C4">
            <w:pPr>
              <w:spacing w:after="0" w:line="240" w:lineRule="auto"/>
              <w:jc w:val="center"/>
              <w:rPr>
                <w:rFonts w:ascii="Times New Roman" w:hAnsi="Times New Roman"/>
                <w:b/>
                <w:bCs/>
              </w:rPr>
            </w:pPr>
            <w:r>
              <w:rPr>
                <w:rFonts w:ascii="Times New Roman" w:hAnsi="Times New Roman"/>
                <w:b/>
                <w:bCs/>
              </w:rPr>
              <w:t>-</w:t>
            </w:r>
          </w:p>
        </w:tc>
      </w:tr>
      <w:tr w:rsidR="00C00DC5" w14:paraId="50FC1353" w14:textId="77777777" w:rsidTr="00C578C4">
        <w:trPr>
          <w:trHeight w:val="314"/>
        </w:trPr>
        <w:tc>
          <w:tcPr>
            <w:tcW w:w="567" w:type="pct"/>
            <w:vMerge w:val="restart"/>
            <w:tcBorders>
              <w:top w:val="single" w:sz="4" w:space="0" w:color="auto"/>
              <w:left w:val="single" w:sz="4" w:space="0" w:color="auto"/>
              <w:right w:val="single" w:sz="4" w:space="0" w:color="auto"/>
            </w:tcBorders>
            <w:hideMark/>
          </w:tcPr>
          <w:p w14:paraId="75FA705B" w14:textId="77777777" w:rsidR="00C00DC5" w:rsidRDefault="00C00DC5" w:rsidP="00C578C4">
            <w:pPr>
              <w:spacing w:after="0" w:line="240" w:lineRule="auto"/>
              <w:rPr>
                <w:rFonts w:ascii="Times New Roman" w:hAnsi="Times New Roman"/>
              </w:rPr>
            </w:pPr>
            <w:r>
              <w:rPr>
                <w:rFonts w:ascii="Times New Roman" w:hAnsi="Times New Roman"/>
              </w:rPr>
              <w:t>ПК1.4;</w:t>
            </w:r>
          </w:p>
          <w:p w14:paraId="23B552BD" w14:textId="77777777" w:rsidR="00C00DC5" w:rsidRDefault="00C00DC5" w:rsidP="00C578C4">
            <w:pPr>
              <w:spacing w:after="0" w:line="240" w:lineRule="auto"/>
              <w:rPr>
                <w:rFonts w:ascii="Times New Roman" w:hAnsi="Times New Roman"/>
              </w:rPr>
            </w:pPr>
            <w:r>
              <w:rPr>
                <w:rFonts w:ascii="Times New Roman" w:hAnsi="Times New Roman"/>
              </w:rPr>
              <w:t>ПК 1.5;</w:t>
            </w:r>
          </w:p>
          <w:p w14:paraId="7E33E3EA" w14:textId="77777777" w:rsidR="00C00DC5" w:rsidRDefault="00C00DC5" w:rsidP="00C578C4">
            <w:pPr>
              <w:spacing w:after="0" w:line="240" w:lineRule="auto"/>
              <w:rPr>
                <w:rFonts w:ascii="Times New Roman" w:hAnsi="Times New Roman"/>
              </w:rPr>
            </w:pPr>
            <w:r>
              <w:rPr>
                <w:rFonts w:ascii="Times New Roman" w:hAnsi="Times New Roman"/>
              </w:rPr>
              <w:t>ПК 1.6</w:t>
            </w:r>
          </w:p>
          <w:p w14:paraId="27BB7E3F" w14:textId="77777777" w:rsidR="00C00DC5" w:rsidRDefault="00C00DC5" w:rsidP="00C578C4">
            <w:pPr>
              <w:spacing w:after="0" w:line="240" w:lineRule="auto"/>
              <w:rPr>
                <w:rFonts w:ascii="Times New Roman" w:hAnsi="Times New Roman"/>
              </w:rPr>
            </w:pPr>
            <w:r>
              <w:rPr>
                <w:rFonts w:ascii="Times New Roman" w:hAnsi="Times New Roman"/>
              </w:rPr>
              <w:t>ОК 01-09</w:t>
            </w:r>
          </w:p>
          <w:p w14:paraId="5EE702A3" w14:textId="77777777" w:rsidR="00C00DC5" w:rsidRDefault="00C00DC5" w:rsidP="00C578C4">
            <w:pPr>
              <w:spacing w:after="0" w:line="240" w:lineRule="auto"/>
              <w:rPr>
                <w:rFonts w:ascii="Times New Roman" w:hAnsi="Times New Roman"/>
              </w:rPr>
            </w:pPr>
          </w:p>
        </w:tc>
        <w:tc>
          <w:tcPr>
            <w:tcW w:w="1027" w:type="pct"/>
            <w:tcBorders>
              <w:top w:val="single" w:sz="4" w:space="0" w:color="auto"/>
              <w:left w:val="single" w:sz="4" w:space="0" w:color="auto"/>
              <w:bottom w:val="single" w:sz="4" w:space="0" w:color="auto"/>
              <w:right w:val="single" w:sz="4" w:space="0" w:color="auto"/>
            </w:tcBorders>
            <w:hideMark/>
          </w:tcPr>
          <w:p w14:paraId="5F5D198E" w14:textId="77777777" w:rsidR="00C00DC5" w:rsidRDefault="00C00DC5" w:rsidP="00C578C4">
            <w:pPr>
              <w:spacing w:after="0" w:line="240" w:lineRule="auto"/>
              <w:rPr>
                <w:rFonts w:ascii="Times New Roman" w:hAnsi="Times New Roman"/>
              </w:rPr>
            </w:pPr>
            <w:r>
              <w:rPr>
                <w:rFonts w:ascii="Times New Roman" w:hAnsi="Times New Roman"/>
              </w:rPr>
              <w:t>Раздел 2.</w:t>
            </w:r>
          </w:p>
          <w:p w14:paraId="11AA3D79" w14:textId="7D91A601" w:rsidR="00C00DC5" w:rsidRDefault="00C00DC5" w:rsidP="00C578C4">
            <w:pPr>
              <w:spacing w:after="0" w:line="240" w:lineRule="auto"/>
              <w:rPr>
                <w:rFonts w:ascii="Times New Roman" w:hAnsi="Times New Roman"/>
              </w:rPr>
            </w:pPr>
            <w:r w:rsidRPr="0044758D">
              <w:rPr>
                <w:rFonts w:ascii="Times New Roman" w:hAnsi="Times New Roman"/>
              </w:rPr>
              <w:t>МДК 0</w:t>
            </w:r>
            <w:r>
              <w:rPr>
                <w:rFonts w:ascii="Times New Roman" w:hAnsi="Times New Roman"/>
              </w:rPr>
              <w:t xml:space="preserve">2.02 </w:t>
            </w:r>
            <w:r w:rsidRPr="00DA5DE3">
              <w:rPr>
                <w:rFonts w:ascii="Times New Roman" w:hAnsi="Times New Roman"/>
                <w:sz w:val="24"/>
                <w:szCs w:val="24"/>
              </w:rPr>
              <w:t>Оборудование для клепальных работ</w:t>
            </w:r>
          </w:p>
        </w:tc>
        <w:tc>
          <w:tcPr>
            <w:tcW w:w="440" w:type="pct"/>
            <w:tcBorders>
              <w:top w:val="single" w:sz="4" w:space="0" w:color="auto"/>
              <w:left w:val="single" w:sz="4" w:space="0" w:color="auto"/>
              <w:bottom w:val="single" w:sz="4" w:space="0" w:color="auto"/>
              <w:right w:val="single" w:sz="4" w:space="0" w:color="auto"/>
            </w:tcBorders>
            <w:hideMark/>
          </w:tcPr>
          <w:p w14:paraId="4B04F91D" w14:textId="77777777" w:rsidR="00C00DC5" w:rsidRDefault="00C00DC5" w:rsidP="00C578C4">
            <w:pPr>
              <w:spacing w:after="0" w:line="240" w:lineRule="auto"/>
              <w:jc w:val="center"/>
              <w:rPr>
                <w:rFonts w:ascii="Times New Roman" w:hAnsi="Times New Roman"/>
                <w:b/>
                <w:bCs/>
              </w:rPr>
            </w:pPr>
            <w:r>
              <w:rPr>
                <w:rFonts w:ascii="Times New Roman" w:hAnsi="Times New Roman"/>
                <w:b/>
                <w:bCs/>
              </w:rPr>
              <w:t>32</w:t>
            </w:r>
          </w:p>
        </w:tc>
        <w:tc>
          <w:tcPr>
            <w:tcW w:w="216" w:type="pct"/>
            <w:tcBorders>
              <w:top w:val="single" w:sz="4" w:space="0" w:color="auto"/>
              <w:left w:val="single" w:sz="4" w:space="0" w:color="auto"/>
              <w:bottom w:val="single" w:sz="4" w:space="0" w:color="auto"/>
              <w:right w:val="single" w:sz="4" w:space="0" w:color="auto"/>
            </w:tcBorders>
            <w:hideMark/>
          </w:tcPr>
          <w:p w14:paraId="18D5A32E" w14:textId="77777777" w:rsidR="00C00DC5" w:rsidRDefault="00C00DC5" w:rsidP="00C578C4">
            <w:pPr>
              <w:spacing w:after="0" w:line="240" w:lineRule="auto"/>
              <w:jc w:val="center"/>
              <w:rPr>
                <w:rFonts w:ascii="Times New Roman" w:hAnsi="Times New Roman"/>
              </w:rPr>
            </w:pPr>
            <w:r>
              <w:rPr>
                <w:rFonts w:ascii="Times New Roman" w:hAnsi="Times New Roman"/>
              </w:rPr>
              <w:t>Х</w:t>
            </w:r>
          </w:p>
        </w:tc>
        <w:tc>
          <w:tcPr>
            <w:tcW w:w="231" w:type="pct"/>
            <w:tcBorders>
              <w:top w:val="single" w:sz="4" w:space="0" w:color="auto"/>
              <w:left w:val="single" w:sz="4" w:space="0" w:color="auto"/>
              <w:bottom w:val="single" w:sz="4" w:space="0" w:color="auto"/>
              <w:right w:val="single" w:sz="4" w:space="0" w:color="auto"/>
            </w:tcBorders>
            <w:hideMark/>
          </w:tcPr>
          <w:p w14:paraId="56E1E6CA" w14:textId="77777777" w:rsidR="00C00DC5" w:rsidRDefault="00C00DC5" w:rsidP="00C578C4">
            <w:pPr>
              <w:spacing w:after="0" w:line="240" w:lineRule="auto"/>
              <w:jc w:val="center"/>
              <w:rPr>
                <w:rFonts w:ascii="Times New Roman" w:hAnsi="Times New Roman"/>
                <w:b/>
                <w:bCs/>
              </w:rPr>
            </w:pPr>
            <w:r>
              <w:rPr>
                <w:rFonts w:ascii="Times New Roman" w:hAnsi="Times New Roman"/>
                <w:b/>
                <w:bCs/>
              </w:rPr>
              <w:t>32</w:t>
            </w:r>
          </w:p>
        </w:tc>
        <w:tc>
          <w:tcPr>
            <w:tcW w:w="500" w:type="pct"/>
            <w:tcBorders>
              <w:top w:val="single" w:sz="4" w:space="0" w:color="auto"/>
              <w:left w:val="single" w:sz="4" w:space="0" w:color="auto"/>
              <w:bottom w:val="single" w:sz="4" w:space="0" w:color="auto"/>
              <w:right w:val="single" w:sz="4" w:space="0" w:color="auto"/>
            </w:tcBorders>
            <w:hideMark/>
          </w:tcPr>
          <w:p w14:paraId="335FAD5F" w14:textId="77777777" w:rsidR="00C00DC5" w:rsidRDefault="00C00DC5" w:rsidP="00C578C4">
            <w:pPr>
              <w:spacing w:after="0" w:line="240" w:lineRule="auto"/>
              <w:jc w:val="center"/>
              <w:rPr>
                <w:rFonts w:ascii="Times New Roman" w:hAnsi="Times New Roman"/>
                <w:b/>
                <w:bCs/>
              </w:rPr>
            </w:pPr>
            <w:r>
              <w:rPr>
                <w:rFonts w:ascii="Times New Roman" w:hAnsi="Times New Roman"/>
              </w:rPr>
              <w:t>16</w:t>
            </w:r>
          </w:p>
        </w:tc>
        <w:tc>
          <w:tcPr>
            <w:tcW w:w="450" w:type="pct"/>
            <w:tcBorders>
              <w:top w:val="single" w:sz="4" w:space="0" w:color="auto"/>
              <w:left w:val="single" w:sz="4" w:space="0" w:color="auto"/>
              <w:bottom w:val="single" w:sz="4" w:space="0" w:color="auto"/>
              <w:right w:val="single" w:sz="4" w:space="0" w:color="auto"/>
            </w:tcBorders>
            <w:hideMark/>
          </w:tcPr>
          <w:p w14:paraId="788AF51E" w14:textId="77777777" w:rsidR="00C00DC5" w:rsidRDefault="00C00DC5" w:rsidP="00C578C4">
            <w:pPr>
              <w:spacing w:after="0" w:line="240" w:lineRule="auto"/>
              <w:jc w:val="center"/>
              <w:rPr>
                <w:rFonts w:ascii="Times New Roman" w:hAnsi="Times New Roman"/>
              </w:rPr>
            </w:pPr>
            <w:r>
              <w:rPr>
                <w:rFonts w:ascii="Times New Roman" w:hAnsi="Times New Roman"/>
              </w:rPr>
              <w:t>-</w:t>
            </w:r>
          </w:p>
        </w:tc>
        <w:tc>
          <w:tcPr>
            <w:tcW w:w="513" w:type="pct"/>
            <w:tcBorders>
              <w:top w:val="single" w:sz="4" w:space="0" w:color="auto"/>
              <w:left w:val="single" w:sz="4" w:space="0" w:color="auto"/>
              <w:bottom w:val="single" w:sz="4" w:space="0" w:color="auto"/>
              <w:right w:val="single" w:sz="4" w:space="0" w:color="auto"/>
            </w:tcBorders>
            <w:hideMark/>
          </w:tcPr>
          <w:p w14:paraId="05EA776A" w14:textId="77777777" w:rsidR="00C00DC5" w:rsidRDefault="00C00DC5" w:rsidP="00C578C4">
            <w:pPr>
              <w:spacing w:after="0" w:line="240" w:lineRule="auto"/>
              <w:jc w:val="center"/>
              <w:rPr>
                <w:rFonts w:ascii="Times New Roman" w:hAnsi="Times New Roman"/>
              </w:rPr>
            </w:pPr>
            <w:r>
              <w:rPr>
                <w:rFonts w:ascii="Times New Roman" w:hAnsi="Times New Roman"/>
              </w:rPr>
              <w:t>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3C632" w14:textId="77777777" w:rsidR="00C00DC5" w:rsidRDefault="00C00DC5" w:rsidP="00C578C4">
            <w:pPr>
              <w:spacing w:after="0" w:line="240" w:lineRule="auto"/>
              <w:rPr>
                <w:rFonts w:ascii="Times New Roman" w:hAnsi="Times New Roman"/>
              </w:rPr>
            </w:pPr>
          </w:p>
        </w:tc>
        <w:tc>
          <w:tcPr>
            <w:tcW w:w="289" w:type="pct"/>
            <w:gridSpan w:val="3"/>
            <w:tcBorders>
              <w:top w:val="single" w:sz="4" w:space="0" w:color="auto"/>
              <w:left w:val="single" w:sz="4" w:space="0" w:color="auto"/>
              <w:bottom w:val="single" w:sz="4" w:space="0" w:color="auto"/>
              <w:right w:val="single" w:sz="4" w:space="0" w:color="auto"/>
            </w:tcBorders>
            <w:hideMark/>
          </w:tcPr>
          <w:p w14:paraId="390737D8" w14:textId="77777777" w:rsidR="00C00DC5" w:rsidRDefault="00C00DC5" w:rsidP="00C578C4">
            <w:pPr>
              <w:spacing w:after="0" w:line="240" w:lineRule="auto"/>
              <w:jc w:val="center"/>
              <w:rPr>
                <w:rFonts w:ascii="Times New Roman" w:hAnsi="Times New Roman"/>
                <w:b/>
                <w:bCs/>
              </w:rPr>
            </w:pPr>
            <w:r>
              <w:rPr>
                <w:rFonts w:ascii="Times New Roman" w:hAnsi="Times New Roman"/>
                <w:b/>
                <w:bCs/>
              </w:rPr>
              <w:t>-</w:t>
            </w:r>
          </w:p>
        </w:tc>
        <w:tc>
          <w:tcPr>
            <w:tcW w:w="580" w:type="pct"/>
            <w:tcBorders>
              <w:top w:val="single" w:sz="4" w:space="0" w:color="auto"/>
              <w:left w:val="single" w:sz="4" w:space="0" w:color="auto"/>
              <w:bottom w:val="single" w:sz="4" w:space="0" w:color="auto"/>
              <w:right w:val="single" w:sz="4" w:space="0" w:color="auto"/>
            </w:tcBorders>
            <w:hideMark/>
          </w:tcPr>
          <w:p w14:paraId="64F61E7A" w14:textId="77777777" w:rsidR="00C00DC5" w:rsidRDefault="00C00DC5" w:rsidP="00C578C4">
            <w:pPr>
              <w:spacing w:after="0" w:line="240" w:lineRule="auto"/>
              <w:jc w:val="center"/>
              <w:rPr>
                <w:rFonts w:ascii="Times New Roman" w:hAnsi="Times New Roman"/>
                <w:b/>
                <w:bCs/>
              </w:rPr>
            </w:pPr>
            <w:r>
              <w:rPr>
                <w:rFonts w:ascii="Times New Roman" w:hAnsi="Times New Roman"/>
                <w:b/>
                <w:bCs/>
              </w:rPr>
              <w:t>-</w:t>
            </w:r>
          </w:p>
        </w:tc>
      </w:tr>
      <w:tr w:rsidR="00C00DC5" w14:paraId="3378EAD6" w14:textId="77777777" w:rsidTr="00C578C4">
        <w:trPr>
          <w:trHeight w:val="314"/>
        </w:trPr>
        <w:tc>
          <w:tcPr>
            <w:tcW w:w="567" w:type="pct"/>
            <w:vMerge/>
            <w:tcBorders>
              <w:left w:val="single" w:sz="4" w:space="0" w:color="auto"/>
              <w:right w:val="single" w:sz="4" w:space="0" w:color="auto"/>
            </w:tcBorders>
          </w:tcPr>
          <w:p w14:paraId="717E2B4B" w14:textId="77777777" w:rsidR="00C00DC5" w:rsidRDefault="00C00DC5" w:rsidP="00C578C4">
            <w:pPr>
              <w:spacing w:after="0" w:line="240" w:lineRule="auto"/>
              <w:rPr>
                <w:rFonts w:ascii="Times New Roman" w:hAnsi="Times New Roman"/>
              </w:rPr>
            </w:pPr>
          </w:p>
        </w:tc>
        <w:tc>
          <w:tcPr>
            <w:tcW w:w="1027" w:type="pct"/>
            <w:tcBorders>
              <w:top w:val="single" w:sz="4" w:space="0" w:color="auto"/>
              <w:left w:val="single" w:sz="4" w:space="0" w:color="auto"/>
              <w:bottom w:val="single" w:sz="4" w:space="0" w:color="auto"/>
              <w:right w:val="single" w:sz="4" w:space="0" w:color="auto"/>
            </w:tcBorders>
          </w:tcPr>
          <w:p w14:paraId="104FDBC7" w14:textId="77777777" w:rsidR="00C00DC5" w:rsidRDefault="00C00DC5" w:rsidP="00C578C4">
            <w:pPr>
              <w:spacing w:after="0" w:line="240" w:lineRule="auto"/>
              <w:rPr>
                <w:rFonts w:ascii="Times New Roman" w:hAnsi="Times New Roman"/>
              </w:rPr>
            </w:pPr>
            <w:r>
              <w:rPr>
                <w:rFonts w:ascii="Times New Roman" w:hAnsi="Times New Roman"/>
              </w:rPr>
              <w:t xml:space="preserve">Учебная практика </w:t>
            </w:r>
          </w:p>
        </w:tc>
        <w:tc>
          <w:tcPr>
            <w:tcW w:w="440" w:type="pct"/>
            <w:tcBorders>
              <w:top w:val="single" w:sz="4" w:space="0" w:color="auto"/>
              <w:left w:val="single" w:sz="4" w:space="0" w:color="auto"/>
              <w:bottom w:val="single" w:sz="4" w:space="0" w:color="auto"/>
              <w:right w:val="single" w:sz="4" w:space="0" w:color="auto"/>
            </w:tcBorders>
          </w:tcPr>
          <w:p w14:paraId="62AF1AC3" w14:textId="77777777" w:rsidR="00C00DC5" w:rsidRDefault="00C00DC5" w:rsidP="00C578C4">
            <w:pPr>
              <w:spacing w:after="0" w:line="240" w:lineRule="auto"/>
              <w:jc w:val="center"/>
              <w:rPr>
                <w:rFonts w:ascii="Times New Roman" w:hAnsi="Times New Roman"/>
                <w:b/>
                <w:bCs/>
              </w:rPr>
            </w:pPr>
            <w:r>
              <w:rPr>
                <w:rFonts w:ascii="Times New Roman" w:hAnsi="Times New Roman"/>
                <w:b/>
                <w:bCs/>
              </w:rPr>
              <w:t>72</w:t>
            </w:r>
          </w:p>
        </w:tc>
        <w:tc>
          <w:tcPr>
            <w:tcW w:w="216" w:type="pct"/>
            <w:tcBorders>
              <w:top w:val="single" w:sz="4" w:space="0" w:color="auto"/>
              <w:left w:val="single" w:sz="4" w:space="0" w:color="auto"/>
              <w:bottom w:val="single" w:sz="4" w:space="0" w:color="auto"/>
              <w:right w:val="single" w:sz="4" w:space="0" w:color="auto"/>
            </w:tcBorders>
          </w:tcPr>
          <w:p w14:paraId="72A290E4" w14:textId="77777777" w:rsidR="00C00DC5" w:rsidRDefault="00C00DC5" w:rsidP="00C578C4">
            <w:pPr>
              <w:spacing w:after="0" w:line="240" w:lineRule="auto"/>
              <w:jc w:val="center"/>
              <w:rPr>
                <w:rFonts w:ascii="Times New Roman" w:hAnsi="Times New Roman"/>
              </w:rPr>
            </w:pPr>
          </w:p>
        </w:tc>
        <w:tc>
          <w:tcPr>
            <w:tcW w:w="231" w:type="pct"/>
            <w:tcBorders>
              <w:top w:val="single" w:sz="4" w:space="0" w:color="auto"/>
              <w:left w:val="single" w:sz="4" w:space="0" w:color="auto"/>
              <w:bottom w:val="single" w:sz="4" w:space="0" w:color="auto"/>
              <w:right w:val="single" w:sz="4" w:space="0" w:color="auto"/>
            </w:tcBorders>
          </w:tcPr>
          <w:p w14:paraId="619D63CD" w14:textId="77777777" w:rsidR="00C00DC5" w:rsidRDefault="00C00DC5" w:rsidP="00C578C4">
            <w:pPr>
              <w:spacing w:after="0" w:line="240" w:lineRule="auto"/>
              <w:jc w:val="center"/>
              <w:rPr>
                <w:rFonts w:ascii="Times New Roman" w:hAnsi="Times New Roman"/>
                <w:b/>
                <w:bCs/>
              </w:rPr>
            </w:pPr>
          </w:p>
        </w:tc>
        <w:tc>
          <w:tcPr>
            <w:tcW w:w="500" w:type="pct"/>
            <w:tcBorders>
              <w:top w:val="single" w:sz="4" w:space="0" w:color="auto"/>
              <w:left w:val="single" w:sz="4" w:space="0" w:color="auto"/>
              <w:bottom w:val="single" w:sz="4" w:space="0" w:color="auto"/>
              <w:right w:val="single" w:sz="4" w:space="0" w:color="auto"/>
            </w:tcBorders>
          </w:tcPr>
          <w:p w14:paraId="6E0A9BBE" w14:textId="77777777" w:rsidR="00C00DC5" w:rsidRDefault="00C00DC5" w:rsidP="00C578C4">
            <w:pPr>
              <w:spacing w:after="0" w:line="240" w:lineRule="auto"/>
              <w:jc w:val="center"/>
              <w:rPr>
                <w:rFonts w:ascii="Times New Roman" w:hAnsi="Times New Roman"/>
              </w:rPr>
            </w:pPr>
          </w:p>
        </w:tc>
        <w:tc>
          <w:tcPr>
            <w:tcW w:w="450" w:type="pct"/>
            <w:tcBorders>
              <w:top w:val="single" w:sz="4" w:space="0" w:color="auto"/>
              <w:left w:val="single" w:sz="4" w:space="0" w:color="auto"/>
              <w:bottom w:val="single" w:sz="4" w:space="0" w:color="auto"/>
              <w:right w:val="single" w:sz="4" w:space="0" w:color="auto"/>
            </w:tcBorders>
          </w:tcPr>
          <w:p w14:paraId="2805B3EC" w14:textId="77777777" w:rsidR="00C00DC5" w:rsidRDefault="00C00DC5" w:rsidP="00C578C4">
            <w:pPr>
              <w:spacing w:after="0" w:line="240" w:lineRule="auto"/>
              <w:jc w:val="center"/>
              <w:rPr>
                <w:rFonts w:ascii="Times New Roman" w:hAnsi="Times New Roman"/>
              </w:rPr>
            </w:pPr>
          </w:p>
        </w:tc>
        <w:tc>
          <w:tcPr>
            <w:tcW w:w="513" w:type="pct"/>
            <w:tcBorders>
              <w:top w:val="single" w:sz="4" w:space="0" w:color="auto"/>
              <w:left w:val="single" w:sz="4" w:space="0" w:color="auto"/>
              <w:bottom w:val="single" w:sz="4" w:space="0" w:color="auto"/>
              <w:right w:val="single" w:sz="4" w:space="0" w:color="auto"/>
            </w:tcBorders>
          </w:tcPr>
          <w:p w14:paraId="7DD42DC9" w14:textId="77777777" w:rsidR="00C00DC5" w:rsidRDefault="00C00DC5" w:rsidP="00C578C4">
            <w:pPr>
              <w:spacing w:after="0" w:line="240" w:lineRule="auto"/>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4FED7C0B" w14:textId="77777777" w:rsidR="00C00DC5" w:rsidRDefault="00C00DC5" w:rsidP="00C578C4">
            <w:pPr>
              <w:spacing w:after="0" w:line="240" w:lineRule="auto"/>
              <w:rPr>
                <w:rFonts w:ascii="Times New Roman" w:hAnsi="Times New Roman"/>
              </w:rPr>
            </w:pPr>
          </w:p>
        </w:tc>
        <w:tc>
          <w:tcPr>
            <w:tcW w:w="289" w:type="pct"/>
            <w:gridSpan w:val="3"/>
            <w:tcBorders>
              <w:top w:val="single" w:sz="4" w:space="0" w:color="auto"/>
              <w:left w:val="single" w:sz="4" w:space="0" w:color="auto"/>
              <w:bottom w:val="single" w:sz="4" w:space="0" w:color="auto"/>
              <w:right w:val="single" w:sz="4" w:space="0" w:color="auto"/>
            </w:tcBorders>
          </w:tcPr>
          <w:p w14:paraId="64BC8DEE" w14:textId="77777777" w:rsidR="00C00DC5" w:rsidRDefault="00C00DC5" w:rsidP="00C578C4">
            <w:pPr>
              <w:spacing w:after="0" w:line="240" w:lineRule="auto"/>
              <w:jc w:val="center"/>
              <w:rPr>
                <w:rFonts w:ascii="Times New Roman" w:hAnsi="Times New Roman"/>
                <w:b/>
                <w:bCs/>
              </w:rPr>
            </w:pPr>
            <w:r>
              <w:rPr>
                <w:rFonts w:ascii="Times New Roman" w:hAnsi="Times New Roman"/>
                <w:b/>
                <w:bCs/>
              </w:rPr>
              <w:t>72</w:t>
            </w:r>
          </w:p>
        </w:tc>
        <w:tc>
          <w:tcPr>
            <w:tcW w:w="580" w:type="pct"/>
            <w:tcBorders>
              <w:top w:val="single" w:sz="4" w:space="0" w:color="auto"/>
              <w:left w:val="single" w:sz="4" w:space="0" w:color="auto"/>
              <w:bottom w:val="single" w:sz="4" w:space="0" w:color="auto"/>
              <w:right w:val="single" w:sz="4" w:space="0" w:color="auto"/>
            </w:tcBorders>
          </w:tcPr>
          <w:p w14:paraId="309DDECB" w14:textId="77777777" w:rsidR="00C00DC5" w:rsidRDefault="00C00DC5" w:rsidP="00C578C4">
            <w:pPr>
              <w:spacing w:after="0" w:line="240" w:lineRule="auto"/>
              <w:jc w:val="center"/>
              <w:rPr>
                <w:rFonts w:ascii="Times New Roman" w:hAnsi="Times New Roman"/>
                <w:b/>
                <w:bCs/>
              </w:rPr>
            </w:pPr>
          </w:p>
        </w:tc>
      </w:tr>
      <w:tr w:rsidR="00C00DC5" w14:paraId="4C5BF4EF" w14:textId="77777777" w:rsidTr="00C578C4">
        <w:tc>
          <w:tcPr>
            <w:tcW w:w="567" w:type="pct"/>
            <w:vMerge/>
            <w:tcBorders>
              <w:left w:val="single" w:sz="4" w:space="0" w:color="auto"/>
              <w:bottom w:val="single" w:sz="4" w:space="0" w:color="auto"/>
              <w:right w:val="single" w:sz="4" w:space="0" w:color="auto"/>
            </w:tcBorders>
          </w:tcPr>
          <w:p w14:paraId="40D5EC75" w14:textId="77777777" w:rsidR="00C00DC5" w:rsidRDefault="00C00DC5" w:rsidP="00C578C4">
            <w:pPr>
              <w:spacing w:after="0" w:line="240" w:lineRule="auto"/>
              <w:rPr>
                <w:rFonts w:ascii="Times New Roman" w:hAnsi="Times New Roman"/>
                <w:i/>
              </w:rPr>
            </w:pPr>
          </w:p>
        </w:tc>
        <w:tc>
          <w:tcPr>
            <w:tcW w:w="1027" w:type="pct"/>
            <w:tcBorders>
              <w:top w:val="single" w:sz="4" w:space="0" w:color="auto"/>
              <w:left w:val="single" w:sz="4" w:space="0" w:color="auto"/>
              <w:bottom w:val="single" w:sz="4" w:space="0" w:color="auto"/>
              <w:right w:val="single" w:sz="4" w:space="0" w:color="auto"/>
            </w:tcBorders>
            <w:hideMark/>
          </w:tcPr>
          <w:p w14:paraId="69DD20BD" w14:textId="73A8E8EB" w:rsidR="00C00DC5" w:rsidRDefault="00C00DC5" w:rsidP="008A7A9E">
            <w:pPr>
              <w:suppressAutoHyphens/>
              <w:spacing w:after="0" w:line="240" w:lineRule="auto"/>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440" w:type="pct"/>
            <w:tcBorders>
              <w:top w:val="single" w:sz="4" w:space="0" w:color="auto"/>
              <w:left w:val="single" w:sz="4" w:space="0" w:color="auto"/>
              <w:bottom w:val="single" w:sz="4" w:space="0" w:color="auto"/>
              <w:right w:val="single" w:sz="4" w:space="0" w:color="auto"/>
            </w:tcBorders>
          </w:tcPr>
          <w:p w14:paraId="584D9478" w14:textId="31FC723D" w:rsidR="00C00DC5" w:rsidRDefault="00C00DC5" w:rsidP="008A7A9E">
            <w:pPr>
              <w:suppressAutoHyphens/>
              <w:spacing w:after="0" w:line="240" w:lineRule="auto"/>
              <w:jc w:val="center"/>
              <w:rPr>
                <w:rFonts w:ascii="Times New Roman" w:hAnsi="Times New Roman"/>
                <w:b/>
                <w:bCs/>
                <w:i/>
              </w:rPr>
            </w:pPr>
            <w:r w:rsidRPr="005022FC">
              <w:rPr>
                <w:rFonts w:ascii="Times New Roman" w:hAnsi="Times New Roman"/>
                <w:b/>
                <w:i/>
              </w:rPr>
              <w:t>198</w:t>
            </w:r>
          </w:p>
        </w:tc>
        <w:tc>
          <w:tcPr>
            <w:tcW w:w="216" w:type="pct"/>
            <w:tcBorders>
              <w:top w:val="single" w:sz="4" w:space="0" w:color="auto"/>
              <w:left w:val="single" w:sz="4" w:space="0" w:color="auto"/>
              <w:bottom w:val="single" w:sz="4" w:space="0" w:color="auto"/>
              <w:right w:val="single" w:sz="4" w:space="0" w:color="auto"/>
            </w:tcBorders>
            <w:shd w:val="clear" w:color="auto" w:fill="C0C0C0"/>
            <w:hideMark/>
          </w:tcPr>
          <w:p w14:paraId="334599CF" w14:textId="77777777" w:rsidR="00C00DC5" w:rsidRDefault="00C00DC5" w:rsidP="00C578C4">
            <w:pPr>
              <w:spacing w:after="0" w:line="240" w:lineRule="auto"/>
              <w:jc w:val="center"/>
              <w:rPr>
                <w:rFonts w:ascii="Times New Roman" w:hAnsi="Times New Roman"/>
                <w:i/>
              </w:rPr>
            </w:pPr>
            <w:r>
              <w:rPr>
                <w:rFonts w:ascii="Times New Roman" w:hAnsi="Times New Roman"/>
                <w:i/>
              </w:rPr>
              <w:t>Х</w:t>
            </w:r>
          </w:p>
        </w:tc>
        <w:tc>
          <w:tcPr>
            <w:tcW w:w="231" w:type="pct"/>
            <w:tcBorders>
              <w:top w:val="single" w:sz="4" w:space="0" w:color="auto"/>
              <w:left w:val="single" w:sz="4" w:space="0" w:color="auto"/>
              <w:bottom w:val="single" w:sz="4" w:space="0" w:color="auto"/>
              <w:right w:val="single" w:sz="4" w:space="0" w:color="auto"/>
            </w:tcBorders>
            <w:shd w:val="clear" w:color="auto" w:fill="C0C0C0"/>
          </w:tcPr>
          <w:p w14:paraId="102A685A" w14:textId="77777777" w:rsidR="00C00DC5" w:rsidRDefault="00C00DC5" w:rsidP="00C578C4">
            <w:pPr>
              <w:spacing w:after="0" w:line="240" w:lineRule="auto"/>
              <w:jc w:val="center"/>
              <w:rPr>
                <w:rFonts w:ascii="Times New Roman" w:hAnsi="Times New Roman"/>
                <w:b/>
                <w:bCs/>
                <w:i/>
              </w:rPr>
            </w:pPr>
          </w:p>
        </w:tc>
        <w:tc>
          <w:tcPr>
            <w:tcW w:w="500" w:type="pct"/>
            <w:tcBorders>
              <w:top w:val="single" w:sz="4" w:space="0" w:color="auto"/>
              <w:left w:val="single" w:sz="4" w:space="0" w:color="auto"/>
              <w:bottom w:val="single" w:sz="4" w:space="0" w:color="auto"/>
              <w:right w:val="single" w:sz="4" w:space="0" w:color="auto"/>
            </w:tcBorders>
            <w:shd w:val="clear" w:color="auto" w:fill="C0C0C0"/>
          </w:tcPr>
          <w:p w14:paraId="45F2097B" w14:textId="77777777" w:rsidR="00C00DC5" w:rsidRDefault="00C00DC5" w:rsidP="00C578C4">
            <w:pPr>
              <w:spacing w:after="0" w:line="240" w:lineRule="auto"/>
              <w:jc w:val="center"/>
              <w:rPr>
                <w:rFonts w:ascii="Times New Roman" w:hAnsi="Times New Roman"/>
                <w:b/>
                <w:bCs/>
                <w:i/>
              </w:rPr>
            </w:pPr>
          </w:p>
        </w:tc>
        <w:tc>
          <w:tcPr>
            <w:tcW w:w="1438" w:type="pct"/>
            <w:gridSpan w:val="6"/>
            <w:tcBorders>
              <w:top w:val="single" w:sz="4" w:space="0" w:color="auto"/>
              <w:left w:val="single" w:sz="4" w:space="0" w:color="auto"/>
              <w:bottom w:val="single" w:sz="4" w:space="0" w:color="auto"/>
              <w:right w:val="single" w:sz="4" w:space="0" w:color="auto"/>
            </w:tcBorders>
            <w:shd w:val="clear" w:color="auto" w:fill="C0C0C0"/>
          </w:tcPr>
          <w:p w14:paraId="716283C7" w14:textId="77777777" w:rsidR="00C00DC5" w:rsidRDefault="00C00DC5" w:rsidP="00C578C4">
            <w:pPr>
              <w:spacing w:after="0" w:line="240" w:lineRule="auto"/>
              <w:jc w:val="center"/>
              <w:rPr>
                <w:rFonts w:ascii="Times New Roman" w:hAnsi="Times New Roman"/>
                <w:i/>
              </w:rPr>
            </w:pPr>
          </w:p>
        </w:tc>
        <w:tc>
          <w:tcPr>
            <w:tcW w:w="580" w:type="pct"/>
            <w:tcBorders>
              <w:top w:val="single" w:sz="4" w:space="0" w:color="auto"/>
              <w:left w:val="single" w:sz="4" w:space="0" w:color="auto"/>
              <w:bottom w:val="single" w:sz="4" w:space="0" w:color="auto"/>
              <w:right w:val="single" w:sz="4" w:space="0" w:color="auto"/>
            </w:tcBorders>
            <w:hideMark/>
          </w:tcPr>
          <w:p w14:paraId="6B667029" w14:textId="77777777" w:rsidR="00C00DC5" w:rsidRDefault="00C00DC5" w:rsidP="00C578C4">
            <w:pPr>
              <w:suppressAutoHyphens/>
              <w:spacing w:after="0" w:line="240" w:lineRule="auto"/>
              <w:jc w:val="center"/>
              <w:rPr>
                <w:rFonts w:ascii="Times New Roman" w:hAnsi="Times New Roman"/>
                <w:b/>
                <w:bCs/>
              </w:rPr>
            </w:pPr>
            <w:r>
              <w:rPr>
                <w:rFonts w:ascii="Times New Roman" w:hAnsi="Times New Roman"/>
                <w:b/>
                <w:bCs/>
              </w:rPr>
              <w:t>198</w:t>
            </w:r>
          </w:p>
          <w:p w14:paraId="53E9D34C" w14:textId="77777777" w:rsidR="00C00DC5" w:rsidRDefault="00C00DC5" w:rsidP="00C578C4">
            <w:pPr>
              <w:suppressAutoHyphens/>
              <w:spacing w:after="0" w:line="240" w:lineRule="auto"/>
              <w:jc w:val="center"/>
              <w:rPr>
                <w:rFonts w:ascii="Times New Roman" w:hAnsi="Times New Roman"/>
                <w:i/>
                <w:color w:val="C00000"/>
              </w:rPr>
            </w:pPr>
          </w:p>
        </w:tc>
      </w:tr>
      <w:tr w:rsidR="00C00DC5" w14:paraId="14CAA193" w14:textId="77777777" w:rsidTr="00C578C4">
        <w:tc>
          <w:tcPr>
            <w:tcW w:w="567" w:type="pct"/>
            <w:tcBorders>
              <w:top w:val="single" w:sz="4" w:space="0" w:color="auto"/>
              <w:left w:val="single" w:sz="4" w:space="0" w:color="auto"/>
              <w:bottom w:val="single" w:sz="4" w:space="0" w:color="auto"/>
              <w:right w:val="single" w:sz="4" w:space="0" w:color="auto"/>
            </w:tcBorders>
          </w:tcPr>
          <w:p w14:paraId="7ED044FE" w14:textId="77777777" w:rsidR="00C00DC5" w:rsidRDefault="00C00DC5" w:rsidP="00C578C4">
            <w:pPr>
              <w:spacing w:after="0" w:line="240" w:lineRule="auto"/>
              <w:rPr>
                <w:rFonts w:ascii="Times New Roman" w:hAnsi="Times New Roman"/>
                <w:i/>
              </w:rPr>
            </w:pPr>
          </w:p>
        </w:tc>
        <w:tc>
          <w:tcPr>
            <w:tcW w:w="1027" w:type="pct"/>
            <w:tcBorders>
              <w:top w:val="single" w:sz="4" w:space="0" w:color="auto"/>
              <w:left w:val="single" w:sz="4" w:space="0" w:color="auto"/>
              <w:bottom w:val="single" w:sz="4" w:space="0" w:color="auto"/>
              <w:right w:val="single" w:sz="4" w:space="0" w:color="auto"/>
            </w:tcBorders>
            <w:hideMark/>
          </w:tcPr>
          <w:p w14:paraId="16F3D21E" w14:textId="77777777" w:rsidR="00C00DC5" w:rsidRDefault="00C00DC5" w:rsidP="00C578C4">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0" w:type="pct"/>
            <w:tcBorders>
              <w:top w:val="single" w:sz="4" w:space="0" w:color="auto"/>
              <w:left w:val="single" w:sz="4" w:space="0" w:color="auto"/>
              <w:bottom w:val="single" w:sz="4" w:space="0" w:color="auto"/>
              <w:right w:val="single" w:sz="4" w:space="0" w:color="auto"/>
            </w:tcBorders>
            <w:hideMark/>
          </w:tcPr>
          <w:p w14:paraId="22D07688" w14:textId="77777777" w:rsidR="00C00DC5" w:rsidRDefault="00C00DC5" w:rsidP="00C578C4">
            <w:pPr>
              <w:suppressAutoHyphens/>
              <w:spacing w:after="0" w:line="240" w:lineRule="auto"/>
              <w:jc w:val="center"/>
              <w:rPr>
                <w:rFonts w:ascii="Times New Roman" w:hAnsi="Times New Roman"/>
                <w:b/>
                <w:bCs/>
              </w:rPr>
            </w:pPr>
            <w:r w:rsidRPr="00B97E52">
              <w:rPr>
                <w:rFonts w:ascii="Times New Roman" w:hAnsi="Times New Roman"/>
                <w:b/>
                <w:bCs/>
              </w:rPr>
              <w:t>Х</w:t>
            </w:r>
          </w:p>
        </w:tc>
        <w:tc>
          <w:tcPr>
            <w:tcW w:w="216" w:type="pct"/>
            <w:tcBorders>
              <w:top w:val="single" w:sz="4" w:space="0" w:color="auto"/>
              <w:left w:val="single" w:sz="4" w:space="0" w:color="auto"/>
              <w:bottom w:val="single" w:sz="4" w:space="0" w:color="auto"/>
              <w:right w:val="single" w:sz="4" w:space="0" w:color="auto"/>
            </w:tcBorders>
            <w:shd w:val="clear" w:color="auto" w:fill="C0C0C0"/>
            <w:hideMark/>
          </w:tcPr>
          <w:p w14:paraId="32600AA3" w14:textId="77777777" w:rsidR="00C00DC5" w:rsidRDefault="00C00DC5" w:rsidP="00C578C4">
            <w:pPr>
              <w:spacing w:after="0" w:line="240" w:lineRule="auto"/>
              <w:jc w:val="center"/>
              <w:rPr>
                <w:rFonts w:ascii="Times New Roman" w:hAnsi="Times New Roman"/>
                <w:i/>
              </w:rPr>
            </w:pPr>
            <w:r>
              <w:rPr>
                <w:rFonts w:ascii="Times New Roman" w:hAnsi="Times New Roman"/>
                <w:i/>
              </w:rPr>
              <w:t>Х</w:t>
            </w:r>
          </w:p>
        </w:tc>
        <w:tc>
          <w:tcPr>
            <w:tcW w:w="231" w:type="pct"/>
            <w:tcBorders>
              <w:top w:val="single" w:sz="4" w:space="0" w:color="auto"/>
              <w:left w:val="single" w:sz="4" w:space="0" w:color="auto"/>
              <w:bottom w:val="single" w:sz="4" w:space="0" w:color="auto"/>
              <w:right w:val="single" w:sz="4" w:space="0" w:color="auto"/>
            </w:tcBorders>
            <w:shd w:val="clear" w:color="auto" w:fill="C0C0C0"/>
          </w:tcPr>
          <w:p w14:paraId="2984D0C7" w14:textId="77777777" w:rsidR="00C00DC5" w:rsidRDefault="00C00DC5" w:rsidP="00C578C4">
            <w:pPr>
              <w:spacing w:after="0" w:line="240" w:lineRule="auto"/>
              <w:jc w:val="center"/>
              <w:rPr>
                <w:rFonts w:ascii="Times New Roman" w:hAnsi="Times New Roman"/>
                <w:i/>
              </w:rPr>
            </w:pPr>
          </w:p>
        </w:tc>
        <w:tc>
          <w:tcPr>
            <w:tcW w:w="500" w:type="pct"/>
            <w:tcBorders>
              <w:top w:val="single" w:sz="4" w:space="0" w:color="auto"/>
              <w:left w:val="single" w:sz="4" w:space="0" w:color="auto"/>
              <w:bottom w:val="single" w:sz="4" w:space="0" w:color="auto"/>
              <w:right w:val="single" w:sz="4" w:space="0" w:color="auto"/>
            </w:tcBorders>
            <w:shd w:val="clear" w:color="auto" w:fill="C0C0C0"/>
          </w:tcPr>
          <w:p w14:paraId="674A39A8" w14:textId="77777777" w:rsidR="00C00DC5" w:rsidRDefault="00C00DC5" w:rsidP="00C578C4">
            <w:pPr>
              <w:spacing w:after="0" w:line="240" w:lineRule="auto"/>
              <w:jc w:val="center"/>
              <w:rPr>
                <w:rFonts w:ascii="Times New Roman" w:hAnsi="Times New Roman"/>
                <w:i/>
              </w:rPr>
            </w:pPr>
          </w:p>
        </w:tc>
        <w:tc>
          <w:tcPr>
            <w:tcW w:w="1438" w:type="pct"/>
            <w:gridSpan w:val="6"/>
            <w:tcBorders>
              <w:top w:val="single" w:sz="4" w:space="0" w:color="auto"/>
              <w:left w:val="single" w:sz="4" w:space="0" w:color="auto"/>
              <w:bottom w:val="single" w:sz="4" w:space="0" w:color="auto"/>
              <w:right w:val="single" w:sz="4" w:space="0" w:color="auto"/>
            </w:tcBorders>
            <w:shd w:val="clear" w:color="auto" w:fill="C0C0C0"/>
          </w:tcPr>
          <w:p w14:paraId="2592DA4B" w14:textId="77777777" w:rsidR="00C00DC5" w:rsidRDefault="00C00DC5" w:rsidP="00C578C4">
            <w:pPr>
              <w:spacing w:after="0" w:line="240" w:lineRule="auto"/>
              <w:jc w:val="center"/>
              <w:rPr>
                <w:rFonts w:ascii="Times New Roman" w:hAnsi="Times New Roman"/>
                <w:i/>
              </w:rPr>
            </w:pPr>
          </w:p>
        </w:tc>
        <w:tc>
          <w:tcPr>
            <w:tcW w:w="580" w:type="pct"/>
            <w:tcBorders>
              <w:top w:val="single" w:sz="4" w:space="0" w:color="auto"/>
              <w:left w:val="single" w:sz="4" w:space="0" w:color="auto"/>
              <w:bottom w:val="single" w:sz="4" w:space="0" w:color="auto"/>
              <w:right w:val="single" w:sz="4" w:space="0" w:color="auto"/>
            </w:tcBorders>
          </w:tcPr>
          <w:p w14:paraId="0DCD372E" w14:textId="77777777" w:rsidR="00C00DC5" w:rsidRDefault="00C00DC5" w:rsidP="00C578C4">
            <w:pPr>
              <w:suppressAutoHyphens/>
              <w:spacing w:after="0" w:line="240" w:lineRule="auto"/>
              <w:jc w:val="center"/>
              <w:rPr>
                <w:rFonts w:ascii="Times New Roman" w:hAnsi="Times New Roman"/>
              </w:rPr>
            </w:pPr>
          </w:p>
        </w:tc>
      </w:tr>
      <w:tr w:rsidR="00C00DC5" w14:paraId="2CDCF86D" w14:textId="77777777" w:rsidTr="008A7A9E">
        <w:trPr>
          <w:trHeight w:val="317"/>
        </w:trPr>
        <w:tc>
          <w:tcPr>
            <w:tcW w:w="567" w:type="pct"/>
            <w:tcBorders>
              <w:top w:val="single" w:sz="4" w:space="0" w:color="auto"/>
              <w:left w:val="single" w:sz="4" w:space="0" w:color="auto"/>
              <w:bottom w:val="single" w:sz="4" w:space="0" w:color="auto"/>
              <w:right w:val="single" w:sz="4" w:space="0" w:color="auto"/>
            </w:tcBorders>
          </w:tcPr>
          <w:p w14:paraId="3CA55148" w14:textId="77777777" w:rsidR="00C00DC5" w:rsidRDefault="00C00DC5" w:rsidP="00C578C4">
            <w:pPr>
              <w:spacing w:line="240" w:lineRule="auto"/>
              <w:rPr>
                <w:rFonts w:ascii="Times New Roman" w:hAnsi="Times New Roman"/>
                <w:b/>
                <w:i/>
              </w:rPr>
            </w:pPr>
          </w:p>
        </w:tc>
        <w:tc>
          <w:tcPr>
            <w:tcW w:w="1027" w:type="pct"/>
            <w:tcBorders>
              <w:top w:val="single" w:sz="4" w:space="0" w:color="auto"/>
              <w:left w:val="single" w:sz="4" w:space="0" w:color="auto"/>
              <w:bottom w:val="single" w:sz="4" w:space="0" w:color="auto"/>
              <w:right w:val="single" w:sz="4" w:space="0" w:color="auto"/>
            </w:tcBorders>
            <w:hideMark/>
          </w:tcPr>
          <w:p w14:paraId="2D2BF892" w14:textId="77777777" w:rsidR="00C00DC5" w:rsidRDefault="00C00DC5" w:rsidP="00C578C4">
            <w:pPr>
              <w:spacing w:line="240" w:lineRule="auto"/>
              <w:rPr>
                <w:rFonts w:ascii="Times New Roman" w:hAnsi="Times New Roman"/>
                <w:b/>
                <w:i/>
              </w:rPr>
            </w:pPr>
            <w:r>
              <w:rPr>
                <w:rFonts w:ascii="Times New Roman" w:hAnsi="Times New Roman"/>
                <w:b/>
                <w:i/>
              </w:rPr>
              <w:t>Всего:</w:t>
            </w:r>
          </w:p>
        </w:tc>
        <w:tc>
          <w:tcPr>
            <w:tcW w:w="440" w:type="pct"/>
            <w:tcBorders>
              <w:top w:val="single" w:sz="4" w:space="0" w:color="auto"/>
              <w:left w:val="single" w:sz="4" w:space="0" w:color="auto"/>
              <w:bottom w:val="single" w:sz="4" w:space="0" w:color="auto"/>
              <w:right w:val="single" w:sz="4" w:space="0" w:color="auto"/>
            </w:tcBorders>
            <w:hideMark/>
          </w:tcPr>
          <w:p w14:paraId="0AEBC279" w14:textId="77777777" w:rsidR="00C00DC5" w:rsidRDefault="00C00DC5" w:rsidP="00C578C4">
            <w:pPr>
              <w:spacing w:after="0" w:line="240" w:lineRule="auto"/>
              <w:jc w:val="center"/>
              <w:rPr>
                <w:rFonts w:ascii="Times New Roman" w:hAnsi="Times New Roman"/>
                <w:b/>
                <w:i/>
              </w:rPr>
            </w:pPr>
            <w:r>
              <w:rPr>
                <w:rFonts w:ascii="Times New Roman" w:hAnsi="Times New Roman"/>
                <w:b/>
                <w:i/>
              </w:rPr>
              <w:t>348</w:t>
            </w:r>
          </w:p>
        </w:tc>
        <w:tc>
          <w:tcPr>
            <w:tcW w:w="216" w:type="pct"/>
            <w:tcBorders>
              <w:top w:val="single" w:sz="4" w:space="0" w:color="auto"/>
              <w:left w:val="single" w:sz="4" w:space="0" w:color="auto"/>
              <w:bottom w:val="single" w:sz="4" w:space="0" w:color="auto"/>
              <w:right w:val="single" w:sz="4" w:space="0" w:color="auto"/>
            </w:tcBorders>
            <w:hideMark/>
          </w:tcPr>
          <w:p w14:paraId="11904FBC" w14:textId="77777777" w:rsidR="00C00DC5" w:rsidRDefault="00C00DC5" w:rsidP="00C578C4">
            <w:pPr>
              <w:spacing w:after="0" w:line="240" w:lineRule="auto"/>
              <w:jc w:val="center"/>
              <w:rPr>
                <w:rFonts w:ascii="Times New Roman" w:hAnsi="Times New Roman"/>
                <w:b/>
                <w:i/>
              </w:rPr>
            </w:pPr>
            <w:r>
              <w:rPr>
                <w:rFonts w:ascii="Times New Roman" w:hAnsi="Times New Roman"/>
                <w:b/>
                <w:i/>
              </w:rPr>
              <w:t>Х</w:t>
            </w:r>
          </w:p>
        </w:tc>
        <w:tc>
          <w:tcPr>
            <w:tcW w:w="231" w:type="pct"/>
            <w:tcBorders>
              <w:top w:val="single" w:sz="4" w:space="0" w:color="auto"/>
              <w:left w:val="single" w:sz="4" w:space="0" w:color="auto"/>
              <w:bottom w:val="single" w:sz="4" w:space="0" w:color="auto"/>
              <w:right w:val="single" w:sz="4" w:space="0" w:color="auto"/>
            </w:tcBorders>
            <w:hideMark/>
          </w:tcPr>
          <w:p w14:paraId="684FA67A" w14:textId="77777777" w:rsidR="00C00DC5" w:rsidRDefault="00C00DC5" w:rsidP="00C578C4">
            <w:pPr>
              <w:spacing w:after="0" w:line="240" w:lineRule="auto"/>
              <w:jc w:val="center"/>
              <w:rPr>
                <w:rFonts w:ascii="Times New Roman" w:hAnsi="Times New Roman"/>
                <w:b/>
                <w:i/>
              </w:rPr>
            </w:pPr>
            <w:r>
              <w:rPr>
                <w:rFonts w:ascii="Times New Roman" w:hAnsi="Times New Roman"/>
                <w:b/>
                <w:i/>
              </w:rPr>
              <w:t>78</w:t>
            </w:r>
          </w:p>
        </w:tc>
        <w:tc>
          <w:tcPr>
            <w:tcW w:w="500" w:type="pct"/>
            <w:tcBorders>
              <w:top w:val="single" w:sz="4" w:space="0" w:color="auto"/>
              <w:left w:val="single" w:sz="4" w:space="0" w:color="auto"/>
              <w:bottom w:val="single" w:sz="4" w:space="0" w:color="auto"/>
              <w:right w:val="single" w:sz="4" w:space="0" w:color="auto"/>
            </w:tcBorders>
            <w:hideMark/>
          </w:tcPr>
          <w:p w14:paraId="52B28597" w14:textId="77777777" w:rsidR="00C00DC5" w:rsidRDefault="00C00DC5" w:rsidP="00C578C4">
            <w:pPr>
              <w:spacing w:after="0" w:line="240" w:lineRule="auto"/>
              <w:jc w:val="center"/>
              <w:rPr>
                <w:rFonts w:ascii="Times New Roman" w:hAnsi="Times New Roman"/>
                <w:b/>
                <w:i/>
              </w:rPr>
            </w:pPr>
            <w:r>
              <w:rPr>
                <w:rFonts w:ascii="Times New Roman" w:hAnsi="Times New Roman"/>
                <w:b/>
                <w:i/>
              </w:rPr>
              <w:t>38</w:t>
            </w:r>
          </w:p>
        </w:tc>
        <w:tc>
          <w:tcPr>
            <w:tcW w:w="450" w:type="pct"/>
            <w:tcBorders>
              <w:top w:val="single" w:sz="4" w:space="0" w:color="auto"/>
              <w:left w:val="single" w:sz="4" w:space="0" w:color="auto"/>
              <w:bottom w:val="single" w:sz="4" w:space="0" w:color="auto"/>
              <w:right w:val="single" w:sz="4" w:space="0" w:color="auto"/>
            </w:tcBorders>
            <w:hideMark/>
          </w:tcPr>
          <w:p w14:paraId="25BBC195" w14:textId="77777777" w:rsidR="00C00DC5" w:rsidRDefault="00C00DC5" w:rsidP="00C578C4">
            <w:pPr>
              <w:spacing w:after="0" w:line="240" w:lineRule="auto"/>
              <w:jc w:val="center"/>
              <w:rPr>
                <w:rFonts w:ascii="Times New Roman" w:hAnsi="Times New Roman"/>
                <w:b/>
                <w:i/>
              </w:rPr>
            </w:pPr>
            <w:r>
              <w:rPr>
                <w:rFonts w:ascii="Times New Roman" w:hAnsi="Times New Roman"/>
                <w:b/>
                <w:i/>
              </w:rPr>
              <w:t>-</w:t>
            </w:r>
          </w:p>
        </w:tc>
        <w:tc>
          <w:tcPr>
            <w:tcW w:w="513" w:type="pct"/>
            <w:tcBorders>
              <w:top w:val="single" w:sz="4" w:space="0" w:color="auto"/>
              <w:left w:val="single" w:sz="4" w:space="0" w:color="auto"/>
              <w:bottom w:val="single" w:sz="4" w:space="0" w:color="auto"/>
              <w:right w:val="single" w:sz="4" w:space="0" w:color="auto"/>
            </w:tcBorders>
            <w:hideMark/>
          </w:tcPr>
          <w:p w14:paraId="2EFE2ECC" w14:textId="77777777" w:rsidR="00C00DC5" w:rsidRDefault="00C00DC5" w:rsidP="00C578C4">
            <w:pPr>
              <w:spacing w:after="0" w:line="240" w:lineRule="auto"/>
              <w:jc w:val="center"/>
              <w:rPr>
                <w:rFonts w:ascii="Times New Roman" w:hAnsi="Times New Roman"/>
                <w:b/>
                <w:i/>
              </w:rPr>
            </w:pPr>
            <w:r>
              <w:rPr>
                <w:rFonts w:ascii="Times New Roman" w:hAnsi="Times New Roman"/>
                <w:b/>
                <w:i/>
              </w:rPr>
              <w:t>Х</w:t>
            </w:r>
          </w:p>
        </w:tc>
        <w:tc>
          <w:tcPr>
            <w:tcW w:w="193" w:type="pct"/>
            <w:gridSpan w:val="2"/>
            <w:tcBorders>
              <w:top w:val="single" w:sz="4" w:space="0" w:color="auto"/>
              <w:left w:val="single" w:sz="4" w:space="0" w:color="auto"/>
              <w:bottom w:val="single" w:sz="4" w:space="0" w:color="auto"/>
              <w:right w:val="single" w:sz="4" w:space="0" w:color="auto"/>
            </w:tcBorders>
            <w:hideMark/>
          </w:tcPr>
          <w:p w14:paraId="68560E64" w14:textId="77777777" w:rsidR="00C00DC5" w:rsidRDefault="00C00DC5" w:rsidP="00C578C4">
            <w:pPr>
              <w:spacing w:after="0" w:line="240" w:lineRule="auto"/>
              <w:jc w:val="center"/>
              <w:rPr>
                <w:rFonts w:ascii="Times New Roman" w:hAnsi="Times New Roman"/>
                <w:b/>
                <w:i/>
                <w:vertAlign w:val="superscript"/>
              </w:rPr>
            </w:pPr>
            <w:r>
              <w:rPr>
                <w:rFonts w:ascii="Times New Roman" w:hAnsi="Times New Roman"/>
                <w:b/>
                <w:i/>
              </w:rPr>
              <w:t>Х</w:t>
            </w:r>
          </w:p>
        </w:tc>
        <w:tc>
          <w:tcPr>
            <w:tcW w:w="283" w:type="pct"/>
            <w:gridSpan w:val="2"/>
            <w:tcBorders>
              <w:top w:val="single" w:sz="4" w:space="0" w:color="auto"/>
              <w:left w:val="single" w:sz="4" w:space="0" w:color="auto"/>
              <w:bottom w:val="single" w:sz="4" w:space="0" w:color="auto"/>
              <w:right w:val="single" w:sz="4" w:space="0" w:color="auto"/>
            </w:tcBorders>
            <w:hideMark/>
          </w:tcPr>
          <w:p w14:paraId="4872FAB4" w14:textId="77777777" w:rsidR="00C00DC5" w:rsidRDefault="00C00DC5" w:rsidP="00C578C4">
            <w:pPr>
              <w:spacing w:after="0" w:line="240" w:lineRule="auto"/>
              <w:jc w:val="center"/>
              <w:rPr>
                <w:rFonts w:ascii="Times New Roman" w:hAnsi="Times New Roman"/>
                <w:b/>
                <w:i/>
              </w:rPr>
            </w:pPr>
            <w:r>
              <w:rPr>
                <w:rFonts w:ascii="Times New Roman" w:hAnsi="Times New Roman"/>
                <w:b/>
                <w:i/>
              </w:rPr>
              <w:t>72</w:t>
            </w:r>
          </w:p>
        </w:tc>
        <w:tc>
          <w:tcPr>
            <w:tcW w:w="580" w:type="pct"/>
            <w:tcBorders>
              <w:top w:val="single" w:sz="4" w:space="0" w:color="auto"/>
              <w:left w:val="single" w:sz="4" w:space="0" w:color="auto"/>
              <w:bottom w:val="single" w:sz="4" w:space="0" w:color="auto"/>
              <w:right w:val="single" w:sz="4" w:space="0" w:color="auto"/>
            </w:tcBorders>
            <w:hideMark/>
          </w:tcPr>
          <w:p w14:paraId="7E08A633" w14:textId="77777777" w:rsidR="00C00DC5" w:rsidRDefault="00C00DC5" w:rsidP="00C578C4">
            <w:pPr>
              <w:spacing w:after="0" w:line="240" w:lineRule="auto"/>
              <w:jc w:val="center"/>
              <w:rPr>
                <w:rFonts w:ascii="Times New Roman" w:hAnsi="Times New Roman"/>
                <w:b/>
                <w:i/>
              </w:rPr>
            </w:pPr>
            <w:r>
              <w:rPr>
                <w:rFonts w:ascii="Times New Roman" w:hAnsi="Times New Roman"/>
                <w:b/>
                <w:i/>
              </w:rPr>
              <w:t>198</w:t>
            </w:r>
          </w:p>
        </w:tc>
      </w:tr>
    </w:tbl>
    <w:p w14:paraId="343337DA" w14:textId="77777777" w:rsidR="00C00DC5" w:rsidRDefault="00C00DC5" w:rsidP="00C00DC5">
      <w:pPr>
        <w:suppressAutoHyphens/>
        <w:spacing w:line="240" w:lineRule="auto"/>
        <w:jc w:val="both"/>
        <w:rPr>
          <w:rFonts w:ascii="Times New Roman" w:hAnsi="Times New Roman"/>
          <w:i/>
          <w:sz w:val="20"/>
          <w:szCs w:val="20"/>
        </w:rPr>
      </w:pPr>
    </w:p>
    <w:p w14:paraId="2BF28043" w14:textId="77777777" w:rsidR="00C00DC5" w:rsidRDefault="00C00DC5" w:rsidP="00C00DC5">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tbl>
      <w:tblPr>
        <w:tblW w:w="50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9200"/>
        <w:gridCol w:w="2421"/>
      </w:tblGrid>
      <w:tr w:rsidR="00C00DC5" w:rsidRPr="001A517A" w14:paraId="4B33E20E" w14:textId="77777777" w:rsidTr="008A7A9E">
        <w:trPr>
          <w:trHeight w:val="1204"/>
        </w:trPr>
        <w:tc>
          <w:tcPr>
            <w:tcW w:w="1049" w:type="pct"/>
            <w:tcBorders>
              <w:top w:val="single" w:sz="4" w:space="0" w:color="auto"/>
              <w:left w:val="single" w:sz="4" w:space="0" w:color="auto"/>
              <w:bottom w:val="single" w:sz="4" w:space="0" w:color="auto"/>
              <w:right w:val="single" w:sz="4" w:space="0" w:color="auto"/>
            </w:tcBorders>
            <w:hideMark/>
          </w:tcPr>
          <w:p w14:paraId="112F4A8E" w14:textId="77777777" w:rsidR="00C00DC5" w:rsidRPr="001A517A" w:rsidRDefault="00C00DC5" w:rsidP="00C578C4">
            <w:pPr>
              <w:spacing w:after="0" w:line="240" w:lineRule="auto"/>
              <w:jc w:val="center"/>
              <w:rPr>
                <w:rFonts w:ascii="Times New Roman" w:hAnsi="Times New Roman"/>
                <w:b/>
              </w:rPr>
            </w:pPr>
            <w:r w:rsidRPr="001A517A">
              <w:rPr>
                <w:rFonts w:ascii="Times New Roman" w:hAnsi="Times New Roman"/>
                <w:b/>
                <w:bCs/>
              </w:rPr>
              <w:t>Наименование разделов и тем профессионального модуля (ПМ), междисциплинарных курсов (МДК)</w:t>
            </w:r>
          </w:p>
        </w:tc>
        <w:tc>
          <w:tcPr>
            <w:tcW w:w="3128" w:type="pct"/>
            <w:tcBorders>
              <w:top w:val="single" w:sz="4" w:space="0" w:color="auto"/>
              <w:left w:val="single" w:sz="4" w:space="0" w:color="auto"/>
              <w:bottom w:val="single" w:sz="4" w:space="0" w:color="auto"/>
              <w:right w:val="single" w:sz="4" w:space="0" w:color="auto"/>
            </w:tcBorders>
            <w:vAlign w:val="center"/>
            <w:hideMark/>
          </w:tcPr>
          <w:p w14:paraId="5E4BF69C" w14:textId="77777777" w:rsidR="00C00DC5" w:rsidRPr="001A517A" w:rsidRDefault="00C00DC5" w:rsidP="00C578C4">
            <w:pPr>
              <w:suppressAutoHyphens/>
              <w:spacing w:after="0" w:line="240" w:lineRule="auto"/>
              <w:jc w:val="center"/>
              <w:rPr>
                <w:rFonts w:ascii="Times New Roman" w:hAnsi="Times New Roman"/>
                <w:b/>
                <w:bCs/>
              </w:rPr>
            </w:pPr>
            <w:r w:rsidRPr="001A517A">
              <w:rPr>
                <w:rFonts w:ascii="Times New Roman" w:hAnsi="Times New Roman"/>
                <w:b/>
                <w:bCs/>
              </w:rPr>
              <w:t>Содержание учебного материала,</w:t>
            </w:r>
          </w:p>
          <w:p w14:paraId="2340B463" w14:textId="579A5E63" w:rsidR="00C00DC5" w:rsidRPr="001A517A" w:rsidRDefault="00C00DC5" w:rsidP="00C578C4">
            <w:pPr>
              <w:suppressAutoHyphens/>
              <w:spacing w:after="0" w:line="240" w:lineRule="auto"/>
              <w:jc w:val="center"/>
              <w:rPr>
                <w:rFonts w:ascii="Times New Roman" w:hAnsi="Times New Roman"/>
                <w:b/>
              </w:rPr>
            </w:pPr>
            <w:r w:rsidRPr="001A517A">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823" w:type="pct"/>
            <w:tcBorders>
              <w:top w:val="single" w:sz="4" w:space="0" w:color="auto"/>
              <w:left w:val="single" w:sz="4" w:space="0" w:color="auto"/>
              <w:bottom w:val="single" w:sz="4" w:space="0" w:color="auto"/>
              <w:right w:val="single" w:sz="4" w:space="0" w:color="auto"/>
            </w:tcBorders>
            <w:vAlign w:val="center"/>
            <w:hideMark/>
          </w:tcPr>
          <w:p w14:paraId="0454FB28" w14:textId="7A48041F" w:rsidR="00C00DC5" w:rsidRPr="001A517A" w:rsidRDefault="00C00DC5" w:rsidP="00C578C4">
            <w:pPr>
              <w:spacing w:after="0" w:line="240" w:lineRule="auto"/>
              <w:jc w:val="center"/>
              <w:rPr>
                <w:rFonts w:ascii="Times New Roman" w:hAnsi="Times New Roman"/>
                <w:b/>
                <w:bCs/>
              </w:rPr>
            </w:pPr>
            <w:r w:rsidRPr="001A517A">
              <w:rPr>
                <w:rFonts w:ascii="Times New Roman" w:hAnsi="Times New Roman"/>
                <w:b/>
                <w:bCs/>
              </w:rPr>
              <w:t>Объем, акад. ч / в том числе в форме практической подготовки, акад</w:t>
            </w:r>
            <w:r w:rsidR="003E5ADA">
              <w:rPr>
                <w:rFonts w:ascii="Times New Roman" w:hAnsi="Times New Roman"/>
                <w:b/>
                <w:bCs/>
              </w:rPr>
              <w:t>.</w:t>
            </w:r>
            <w:r w:rsidRPr="001A517A">
              <w:rPr>
                <w:rFonts w:ascii="Times New Roman" w:hAnsi="Times New Roman"/>
                <w:b/>
                <w:bCs/>
              </w:rPr>
              <w:t xml:space="preserve"> ч</w:t>
            </w:r>
          </w:p>
        </w:tc>
      </w:tr>
      <w:tr w:rsidR="00C00DC5" w:rsidRPr="001A517A" w14:paraId="13429680" w14:textId="77777777" w:rsidTr="008A7A9E">
        <w:tc>
          <w:tcPr>
            <w:tcW w:w="1049" w:type="pct"/>
            <w:tcBorders>
              <w:top w:val="single" w:sz="4" w:space="0" w:color="auto"/>
              <w:left w:val="single" w:sz="4" w:space="0" w:color="auto"/>
              <w:bottom w:val="single" w:sz="4" w:space="0" w:color="auto"/>
              <w:right w:val="single" w:sz="4" w:space="0" w:color="auto"/>
            </w:tcBorders>
            <w:hideMark/>
          </w:tcPr>
          <w:p w14:paraId="20741997" w14:textId="77777777" w:rsidR="00C00DC5" w:rsidRPr="001A517A" w:rsidRDefault="00C00DC5" w:rsidP="00C578C4">
            <w:pPr>
              <w:spacing w:after="0" w:line="240" w:lineRule="auto"/>
              <w:jc w:val="center"/>
              <w:rPr>
                <w:rFonts w:ascii="Times New Roman" w:hAnsi="Times New Roman"/>
                <w:b/>
              </w:rPr>
            </w:pPr>
            <w:r w:rsidRPr="001A517A">
              <w:rPr>
                <w:rFonts w:ascii="Times New Roman" w:hAnsi="Times New Roman"/>
                <w:b/>
              </w:rPr>
              <w:t>1</w:t>
            </w:r>
          </w:p>
        </w:tc>
        <w:tc>
          <w:tcPr>
            <w:tcW w:w="3128" w:type="pct"/>
            <w:tcBorders>
              <w:top w:val="single" w:sz="4" w:space="0" w:color="auto"/>
              <w:left w:val="single" w:sz="4" w:space="0" w:color="auto"/>
              <w:bottom w:val="single" w:sz="4" w:space="0" w:color="auto"/>
              <w:right w:val="single" w:sz="4" w:space="0" w:color="auto"/>
            </w:tcBorders>
            <w:hideMark/>
          </w:tcPr>
          <w:p w14:paraId="21067BEA" w14:textId="77777777" w:rsidR="00C00DC5" w:rsidRPr="001A517A" w:rsidRDefault="00C00DC5" w:rsidP="00C578C4">
            <w:pPr>
              <w:spacing w:after="0" w:line="240" w:lineRule="auto"/>
              <w:jc w:val="center"/>
              <w:rPr>
                <w:rFonts w:ascii="Times New Roman" w:hAnsi="Times New Roman"/>
                <w:b/>
                <w:bCs/>
              </w:rPr>
            </w:pPr>
            <w:r w:rsidRPr="001A517A">
              <w:rPr>
                <w:rFonts w:ascii="Times New Roman" w:hAnsi="Times New Roman"/>
                <w:b/>
                <w:bCs/>
              </w:rPr>
              <w:t>2</w:t>
            </w:r>
          </w:p>
        </w:tc>
        <w:tc>
          <w:tcPr>
            <w:tcW w:w="823" w:type="pct"/>
            <w:tcBorders>
              <w:top w:val="single" w:sz="4" w:space="0" w:color="auto"/>
              <w:left w:val="single" w:sz="4" w:space="0" w:color="auto"/>
              <w:bottom w:val="single" w:sz="4" w:space="0" w:color="auto"/>
              <w:right w:val="single" w:sz="4" w:space="0" w:color="auto"/>
            </w:tcBorders>
            <w:vAlign w:val="center"/>
            <w:hideMark/>
          </w:tcPr>
          <w:p w14:paraId="10CC937B" w14:textId="77777777" w:rsidR="00C00DC5" w:rsidRPr="001A517A" w:rsidRDefault="00C00DC5" w:rsidP="00C578C4">
            <w:pPr>
              <w:spacing w:after="0" w:line="240" w:lineRule="auto"/>
              <w:jc w:val="center"/>
              <w:rPr>
                <w:rFonts w:ascii="Times New Roman" w:hAnsi="Times New Roman"/>
                <w:b/>
                <w:bCs/>
              </w:rPr>
            </w:pPr>
            <w:r w:rsidRPr="001A517A">
              <w:rPr>
                <w:rFonts w:ascii="Times New Roman" w:hAnsi="Times New Roman"/>
                <w:b/>
                <w:bCs/>
              </w:rPr>
              <w:t>3</w:t>
            </w:r>
          </w:p>
        </w:tc>
      </w:tr>
      <w:tr w:rsidR="00C00DC5" w:rsidRPr="001A517A" w14:paraId="22D068B0" w14:textId="77777777" w:rsidTr="008A7A9E">
        <w:trPr>
          <w:trHeight w:val="223"/>
        </w:trPr>
        <w:tc>
          <w:tcPr>
            <w:tcW w:w="4177" w:type="pct"/>
            <w:gridSpan w:val="2"/>
            <w:tcBorders>
              <w:top w:val="single" w:sz="4" w:space="0" w:color="auto"/>
              <w:left w:val="single" w:sz="4" w:space="0" w:color="auto"/>
              <w:bottom w:val="single" w:sz="4" w:space="0" w:color="auto"/>
              <w:right w:val="single" w:sz="4" w:space="0" w:color="auto"/>
            </w:tcBorders>
            <w:hideMark/>
          </w:tcPr>
          <w:p w14:paraId="4C4E67B9" w14:textId="77777777" w:rsidR="00C00DC5" w:rsidRPr="001A517A" w:rsidRDefault="00C00DC5" w:rsidP="00C578C4">
            <w:pPr>
              <w:spacing w:after="0" w:line="240" w:lineRule="auto"/>
              <w:rPr>
                <w:rFonts w:ascii="Times New Roman" w:hAnsi="Times New Roman"/>
                <w:i/>
              </w:rPr>
            </w:pPr>
            <w:r w:rsidRPr="009F2403">
              <w:rPr>
                <w:rFonts w:ascii="Times New Roman" w:hAnsi="Times New Roman"/>
                <w:b/>
                <w:bCs/>
              </w:rPr>
              <w:t>МДК 02.01</w:t>
            </w:r>
            <w:r w:rsidRPr="009F2403">
              <w:rPr>
                <w:rFonts w:ascii="Times New Roman" w:hAnsi="Times New Roman"/>
                <w:b/>
                <w:bCs/>
              </w:rPr>
              <w:tab/>
              <w:t>Технология сборочно-клепальных работ</w:t>
            </w:r>
          </w:p>
        </w:tc>
        <w:tc>
          <w:tcPr>
            <w:tcW w:w="823" w:type="pct"/>
            <w:tcBorders>
              <w:top w:val="single" w:sz="4" w:space="0" w:color="auto"/>
              <w:left w:val="single" w:sz="4" w:space="0" w:color="auto"/>
              <w:bottom w:val="single" w:sz="4" w:space="0" w:color="auto"/>
              <w:right w:val="single" w:sz="4" w:space="0" w:color="auto"/>
            </w:tcBorders>
            <w:vAlign w:val="center"/>
            <w:hideMark/>
          </w:tcPr>
          <w:p w14:paraId="76EDFB58" w14:textId="2B943A8F" w:rsidR="00C00DC5" w:rsidRPr="001A517A" w:rsidRDefault="00C00DC5" w:rsidP="00C578C4">
            <w:pPr>
              <w:suppressAutoHyphens/>
              <w:spacing w:after="0" w:line="240" w:lineRule="auto"/>
              <w:jc w:val="center"/>
              <w:rPr>
                <w:rFonts w:ascii="Times New Roman" w:hAnsi="Times New Roman"/>
                <w:i/>
              </w:rPr>
            </w:pPr>
            <w:r>
              <w:rPr>
                <w:rFonts w:ascii="Times New Roman" w:hAnsi="Times New Roman"/>
                <w:i/>
              </w:rPr>
              <w:t>46</w:t>
            </w:r>
            <w:r w:rsidR="006E7916">
              <w:rPr>
                <w:rFonts w:ascii="Times New Roman" w:hAnsi="Times New Roman"/>
                <w:i/>
              </w:rPr>
              <w:t>/12</w:t>
            </w:r>
          </w:p>
        </w:tc>
      </w:tr>
      <w:tr w:rsidR="00C00DC5" w:rsidRPr="001A517A" w14:paraId="5756D9B5" w14:textId="77777777" w:rsidTr="008A7A9E">
        <w:tc>
          <w:tcPr>
            <w:tcW w:w="1049" w:type="pct"/>
            <w:vMerge w:val="restart"/>
            <w:tcBorders>
              <w:top w:val="single" w:sz="4" w:space="0" w:color="auto"/>
              <w:left w:val="single" w:sz="4" w:space="0" w:color="auto"/>
              <w:bottom w:val="single" w:sz="4" w:space="0" w:color="auto"/>
              <w:right w:val="single" w:sz="4" w:space="0" w:color="auto"/>
            </w:tcBorders>
          </w:tcPr>
          <w:p w14:paraId="304CFC62" w14:textId="77777777" w:rsidR="00C00DC5" w:rsidRPr="001A517A" w:rsidRDefault="00C00DC5" w:rsidP="00C578C4">
            <w:pPr>
              <w:spacing w:after="0" w:line="240" w:lineRule="auto"/>
              <w:rPr>
                <w:rFonts w:ascii="Times New Roman" w:hAnsi="Times New Roman"/>
                <w:b/>
                <w:bCs/>
              </w:rPr>
            </w:pPr>
            <w:r w:rsidRPr="001A517A">
              <w:rPr>
                <w:rFonts w:ascii="Times New Roman" w:hAnsi="Times New Roman"/>
                <w:b/>
                <w:bCs/>
              </w:rPr>
              <w:t xml:space="preserve">Тема 1.1 </w:t>
            </w:r>
            <w:r>
              <w:rPr>
                <w:rFonts w:ascii="Times New Roman" w:hAnsi="Times New Roman"/>
                <w:b/>
                <w:bCs/>
              </w:rPr>
              <w:t>Заклепочные соединения</w:t>
            </w:r>
          </w:p>
          <w:p w14:paraId="147B0A47"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4F4614FE"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b/>
                <w:bCs/>
              </w:rPr>
              <w:t xml:space="preserve">Содержание </w:t>
            </w:r>
          </w:p>
        </w:tc>
        <w:tc>
          <w:tcPr>
            <w:tcW w:w="823" w:type="pct"/>
            <w:vMerge w:val="restart"/>
            <w:tcBorders>
              <w:top w:val="single" w:sz="4" w:space="0" w:color="auto"/>
              <w:left w:val="single" w:sz="4" w:space="0" w:color="auto"/>
              <w:right w:val="single" w:sz="4" w:space="0" w:color="auto"/>
            </w:tcBorders>
          </w:tcPr>
          <w:p w14:paraId="4EA02DE3" w14:textId="77777777" w:rsidR="00C00DC5" w:rsidRDefault="00C00DC5" w:rsidP="00C578C4">
            <w:pPr>
              <w:suppressAutoHyphens/>
              <w:spacing w:after="0" w:line="240" w:lineRule="auto"/>
              <w:jc w:val="center"/>
              <w:rPr>
                <w:rFonts w:ascii="Times New Roman" w:hAnsi="Times New Roman"/>
                <w:b/>
                <w:i/>
              </w:rPr>
            </w:pPr>
          </w:p>
          <w:p w14:paraId="720D4098" w14:textId="77777777" w:rsidR="00C00DC5" w:rsidRDefault="00C00DC5" w:rsidP="00C578C4">
            <w:pPr>
              <w:suppressAutoHyphens/>
              <w:spacing w:after="0" w:line="240" w:lineRule="auto"/>
              <w:jc w:val="center"/>
              <w:rPr>
                <w:rFonts w:ascii="Times New Roman" w:hAnsi="Times New Roman"/>
                <w:b/>
                <w:i/>
              </w:rPr>
            </w:pPr>
          </w:p>
          <w:p w14:paraId="0173ECFA" w14:textId="331FADA0" w:rsidR="00C00DC5" w:rsidRPr="00263C4A" w:rsidRDefault="006E7916" w:rsidP="00C578C4">
            <w:pPr>
              <w:suppressAutoHyphens/>
              <w:spacing w:after="0" w:line="240" w:lineRule="auto"/>
              <w:jc w:val="center"/>
              <w:rPr>
                <w:rFonts w:ascii="Times New Roman" w:hAnsi="Times New Roman"/>
                <w:b/>
                <w:i/>
              </w:rPr>
            </w:pPr>
            <w:r>
              <w:rPr>
                <w:rFonts w:ascii="Times New Roman" w:hAnsi="Times New Roman"/>
                <w:b/>
                <w:i/>
              </w:rPr>
              <w:t>6</w:t>
            </w:r>
          </w:p>
        </w:tc>
      </w:tr>
      <w:tr w:rsidR="00C00DC5" w:rsidRPr="001A517A" w14:paraId="02F6DA08"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hideMark/>
          </w:tcPr>
          <w:p w14:paraId="39EAD903"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01940862" w14:textId="77777777" w:rsidR="00C00DC5" w:rsidRPr="001A517A" w:rsidRDefault="00C00DC5" w:rsidP="00C578C4">
            <w:pPr>
              <w:suppressAutoHyphens/>
              <w:spacing w:after="0" w:line="240" w:lineRule="auto"/>
              <w:jc w:val="both"/>
              <w:rPr>
                <w:rFonts w:ascii="Times New Roman" w:hAnsi="Times New Roman"/>
              </w:rPr>
            </w:pPr>
            <w:r>
              <w:rPr>
                <w:rFonts w:ascii="Times New Roman" w:hAnsi="Times New Roman"/>
              </w:rPr>
              <w:t>1.Виды заклепок</w:t>
            </w:r>
            <w:r w:rsidRPr="001A517A">
              <w:rPr>
                <w:rFonts w:ascii="Times New Roman" w:hAnsi="Times New Roman"/>
                <w:bCs/>
              </w:rPr>
              <w:t xml:space="preserve"> </w:t>
            </w:r>
          </w:p>
        </w:tc>
        <w:tc>
          <w:tcPr>
            <w:tcW w:w="0" w:type="auto"/>
            <w:vMerge/>
            <w:tcBorders>
              <w:left w:val="single" w:sz="4" w:space="0" w:color="auto"/>
              <w:right w:val="single" w:sz="4" w:space="0" w:color="auto"/>
            </w:tcBorders>
            <w:vAlign w:val="center"/>
            <w:hideMark/>
          </w:tcPr>
          <w:p w14:paraId="2712453C" w14:textId="77777777" w:rsidR="00C00DC5" w:rsidRPr="001A517A" w:rsidRDefault="00C00DC5" w:rsidP="00C578C4">
            <w:pPr>
              <w:spacing w:after="0" w:line="240" w:lineRule="auto"/>
              <w:rPr>
                <w:rFonts w:ascii="Times New Roman" w:hAnsi="Times New Roman"/>
                <w:i/>
              </w:rPr>
            </w:pPr>
          </w:p>
        </w:tc>
      </w:tr>
      <w:tr w:rsidR="00C00DC5" w:rsidRPr="001A517A" w14:paraId="4290E34E"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hideMark/>
          </w:tcPr>
          <w:p w14:paraId="53170B9B"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36251F54" w14:textId="77777777" w:rsidR="00C00DC5" w:rsidRPr="001A517A" w:rsidRDefault="00C00DC5" w:rsidP="00C578C4">
            <w:pPr>
              <w:suppressAutoHyphens/>
              <w:spacing w:after="0" w:line="240" w:lineRule="auto"/>
              <w:jc w:val="both"/>
              <w:rPr>
                <w:rFonts w:ascii="Times New Roman" w:hAnsi="Times New Roman"/>
              </w:rPr>
            </w:pPr>
            <w:r w:rsidRPr="001A517A">
              <w:rPr>
                <w:rFonts w:ascii="Times New Roman" w:hAnsi="Times New Roman"/>
              </w:rPr>
              <w:t xml:space="preserve">2 </w:t>
            </w:r>
            <w:r>
              <w:rPr>
                <w:rFonts w:ascii="Times New Roman" w:hAnsi="Times New Roman"/>
              </w:rPr>
              <w:t>Заклепки с компенсатором</w:t>
            </w:r>
          </w:p>
        </w:tc>
        <w:tc>
          <w:tcPr>
            <w:tcW w:w="0" w:type="auto"/>
            <w:vMerge/>
            <w:tcBorders>
              <w:left w:val="single" w:sz="4" w:space="0" w:color="auto"/>
              <w:right w:val="single" w:sz="4" w:space="0" w:color="auto"/>
            </w:tcBorders>
            <w:vAlign w:val="center"/>
            <w:hideMark/>
          </w:tcPr>
          <w:p w14:paraId="492F9C6D" w14:textId="77777777" w:rsidR="00C00DC5" w:rsidRPr="001A517A" w:rsidRDefault="00C00DC5" w:rsidP="00C578C4">
            <w:pPr>
              <w:spacing w:after="0" w:line="240" w:lineRule="auto"/>
              <w:rPr>
                <w:rFonts w:ascii="Times New Roman" w:hAnsi="Times New Roman"/>
                <w:i/>
              </w:rPr>
            </w:pPr>
          </w:p>
        </w:tc>
      </w:tr>
      <w:tr w:rsidR="00C00DC5" w:rsidRPr="001A517A" w14:paraId="1ED9DAE2"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tcPr>
          <w:p w14:paraId="4B6CFBC8"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2F03F655" w14:textId="77777777" w:rsidR="00C00DC5" w:rsidRPr="001A517A" w:rsidRDefault="00C00DC5" w:rsidP="00C578C4">
            <w:pPr>
              <w:suppressAutoHyphens/>
              <w:spacing w:after="0" w:line="240" w:lineRule="auto"/>
              <w:jc w:val="both"/>
              <w:rPr>
                <w:rFonts w:ascii="Times New Roman" w:hAnsi="Times New Roman"/>
              </w:rPr>
            </w:pPr>
            <w:r>
              <w:rPr>
                <w:rFonts w:ascii="Times New Roman" w:hAnsi="Times New Roman"/>
              </w:rPr>
              <w:t>3 Специальные заклепки для односторонней безударной клепки</w:t>
            </w:r>
          </w:p>
        </w:tc>
        <w:tc>
          <w:tcPr>
            <w:tcW w:w="0" w:type="auto"/>
            <w:vMerge/>
            <w:tcBorders>
              <w:left w:val="single" w:sz="4" w:space="0" w:color="auto"/>
              <w:right w:val="single" w:sz="4" w:space="0" w:color="auto"/>
            </w:tcBorders>
            <w:vAlign w:val="center"/>
          </w:tcPr>
          <w:p w14:paraId="460DEA14" w14:textId="77777777" w:rsidR="00C00DC5" w:rsidRPr="001A517A" w:rsidRDefault="00C00DC5" w:rsidP="00C578C4">
            <w:pPr>
              <w:spacing w:after="0" w:line="240" w:lineRule="auto"/>
              <w:rPr>
                <w:rFonts w:ascii="Times New Roman" w:hAnsi="Times New Roman"/>
                <w:i/>
              </w:rPr>
            </w:pPr>
          </w:p>
        </w:tc>
      </w:tr>
      <w:tr w:rsidR="00C00DC5" w:rsidRPr="001A517A" w14:paraId="5C5586A2"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tcPr>
          <w:p w14:paraId="26AECCDF"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1AF64667" w14:textId="77777777" w:rsidR="00C00DC5" w:rsidRPr="001A517A" w:rsidRDefault="00C00DC5" w:rsidP="00C578C4">
            <w:pPr>
              <w:suppressAutoHyphens/>
              <w:spacing w:after="0" w:line="240" w:lineRule="auto"/>
              <w:jc w:val="both"/>
              <w:rPr>
                <w:rFonts w:ascii="Times New Roman" w:hAnsi="Times New Roman"/>
              </w:rPr>
            </w:pPr>
            <w:r w:rsidRPr="001A517A">
              <w:rPr>
                <w:rFonts w:ascii="Times New Roman" w:hAnsi="Times New Roman"/>
              </w:rPr>
              <w:t xml:space="preserve">4 </w:t>
            </w:r>
            <w:r>
              <w:rPr>
                <w:rFonts w:ascii="Times New Roman" w:hAnsi="Times New Roman"/>
              </w:rPr>
              <w:t>Пустотелые заклепки</w:t>
            </w:r>
          </w:p>
        </w:tc>
        <w:tc>
          <w:tcPr>
            <w:tcW w:w="0" w:type="auto"/>
            <w:vMerge/>
            <w:tcBorders>
              <w:left w:val="single" w:sz="4" w:space="0" w:color="auto"/>
              <w:right w:val="single" w:sz="4" w:space="0" w:color="auto"/>
            </w:tcBorders>
            <w:vAlign w:val="center"/>
          </w:tcPr>
          <w:p w14:paraId="74F7AA84" w14:textId="77777777" w:rsidR="00C00DC5" w:rsidRPr="001A517A" w:rsidRDefault="00C00DC5" w:rsidP="00C578C4">
            <w:pPr>
              <w:spacing w:after="0" w:line="240" w:lineRule="auto"/>
              <w:rPr>
                <w:rFonts w:ascii="Times New Roman" w:hAnsi="Times New Roman"/>
                <w:i/>
              </w:rPr>
            </w:pPr>
          </w:p>
        </w:tc>
      </w:tr>
      <w:tr w:rsidR="00C00DC5" w:rsidRPr="001A517A" w14:paraId="4E38A703"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tcPr>
          <w:p w14:paraId="581AD848"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18E81D6C" w14:textId="77777777" w:rsidR="00C00DC5" w:rsidRPr="001A517A" w:rsidRDefault="00C00DC5" w:rsidP="00C578C4">
            <w:pPr>
              <w:suppressAutoHyphens/>
              <w:spacing w:after="0" w:line="240" w:lineRule="auto"/>
              <w:jc w:val="both"/>
              <w:rPr>
                <w:rFonts w:ascii="Times New Roman" w:hAnsi="Times New Roman"/>
              </w:rPr>
            </w:pPr>
            <w:r w:rsidRPr="001A517A">
              <w:rPr>
                <w:rFonts w:ascii="Times New Roman" w:hAnsi="Times New Roman"/>
              </w:rPr>
              <w:t xml:space="preserve">5 </w:t>
            </w:r>
            <w:r>
              <w:rPr>
                <w:rFonts w:ascii="Times New Roman" w:hAnsi="Times New Roman"/>
              </w:rPr>
              <w:t>Гайки-пистоны</w:t>
            </w:r>
          </w:p>
        </w:tc>
        <w:tc>
          <w:tcPr>
            <w:tcW w:w="0" w:type="auto"/>
            <w:vMerge/>
            <w:tcBorders>
              <w:left w:val="single" w:sz="4" w:space="0" w:color="auto"/>
              <w:right w:val="single" w:sz="4" w:space="0" w:color="auto"/>
            </w:tcBorders>
            <w:vAlign w:val="center"/>
          </w:tcPr>
          <w:p w14:paraId="1BBD74DB" w14:textId="77777777" w:rsidR="00C00DC5" w:rsidRPr="001A517A" w:rsidRDefault="00C00DC5" w:rsidP="00C578C4">
            <w:pPr>
              <w:spacing w:after="0" w:line="240" w:lineRule="auto"/>
              <w:rPr>
                <w:rFonts w:ascii="Times New Roman" w:hAnsi="Times New Roman"/>
                <w:i/>
              </w:rPr>
            </w:pPr>
          </w:p>
        </w:tc>
      </w:tr>
      <w:tr w:rsidR="00C00DC5" w:rsidRPr="001A517A" w14:paraId="1347F6D4"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tcPr>
          <w:p w14:paraId="6E6BF36E"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3E66BEE5" w14:textId="77777777" w:rsidR="00C00DC5" w:rsidRPr="001A517A" w:rsidRDefault="00C00DC5" w:rsidP="00C578C4">
            <w:pPr>
              <w:suppressAutoHyphens/>
              <w:spacing w:after="0" w:line="240" w:lineRule="auto"/>
              <w:jc w:val="both"/>
              <w:rPr>
                <w:rFonts w:ascii="Times New Roman" w:hAnsi="Times New Roman"/>
              </w:rPr>
            </w:pPr>
            <w:r>
              <w:rPr>
                <w:rFonts w:ascii="Times New Roman" w:hAnsi="Times New Roman"/>
              </w:rPr>
              <w:t>6 Заклепки с сердечником</w:t>
            </w:r>
          </w:p>
        </w:tc>
        <w:tc>
          <w:tcPr>
            <w:tcW w:w="0" w:type="auto"/>
            <w:vMerge/>
            <w:tcBorders>
              <w:left w:val="single" w:sz="4" w:space="0" w:color="auto"/>
              <w:right w:val="single" w:sz="4" w:space="0" w:color="auto"/>
            </w:tcBorders>
            <w:vAlign w:val="center"/>
          </w:tcPr>
          <w:p w14:paraId="06B61B74" w14:textId="77777777" w:rsidR="00C00DC5" w:rsidRPr="001A517A" w:rsidRDefault="00C00DC5" w:rsidP="00C578C4">
            <w:pPr>
              <w:spacing w:after="0" w:line="240" w:lineRule="auto"/>
              <w:rPr>
                <w:rFonts w:ascii="Times New Roman" w:hAnsi="Times New Roman"/>
                <w:i/>
              </w:rPr>
            </w:pPr>
          </w:p>
        </w:tc>
      </w:tr>
      <w:tr w:rsidR="00C00DC5" w:rsidRPr="001A517A" w14:paraId="486DF45B"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tcPr>
          <w:p w14:paraId="4AD4D3A5"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61C8365C" w14:textId="77777777" w:rsidR="00C00DC5" w:rsidRPr="001A517A" w:rsidRDefault="00C00DC5" w:rsidP="00C578C4">
            <w:pPr>
              <w:suppressAutoHyphens/>
              <w:spacing w:after="0" w:line="240" w:lineRule="auto"/>
              <w:jc w:val="both"/>
              <w:rPr>
                <w:rFonts w:ascii="Times New Roman" w:hAnsi="Times New Roman"/>
              </w:rPr>
            </w:pPr>
            <w:r>
              <w:rPr>
                <w:rFonts w:ascii="Times New Roman" w:hAnsi="Times New Roman"/>
              </w:rPr>
              <w:t>7 Заклепки с высоким сопротивлением срезу</w:t>
            </w:r>
          </w:p>
        </w:tc>
        <w:tc>
          <w:tcPr>
            <w:tcW w:w="0" w:type="auto"/>
            <w:vMerge/>
            <w:tcBorders>
              <w:left w:val="single" w:sz="4" w:space="0" w:color="auto"/>
              <w:bottom w:val="single" w:sz="4" w:space="0" w:color="auto"/>
              <w:right w:val="single" w:sz="4" w:space="0" w:color="auto"/>
            </w:tcBorders>
            <w:vAlign w:val="center"/>
          </w:tcPr>
          <w:p w14:paraId="58DA43F5" w14:textId="77777777" w:rsidR="00C00DC5" w:rsidRPr="001A517A" w:rsidRDefault="00C00DC5" w:rsidP="00C578C4">
            <w:pPr>
              <w:spacing w:after="0" w:line="240" w:lineRule="auto"/>
              <w:rPr>
                <w:rFonts w:ascii="Times New Roman" w:hAnsi="Times New Roman"/>
                <w:i/>
              </w:rPr>
            </w:pPr>
          </w:p>
        </w:tc>
      </w:tr>
      <w:tr w:rsidR="00C00DC5" w:rsidRPr="001A517A" w14:paraId="7442FCBC" w14:textId="77777777" w:rsidTr="008A7A9E">
        <w:trPr>
          <w:trHeight w:val="240"/>
        </w:trPr>
        <w:tc>
          <w:tcPr>
            <w:tcW w:w="1049" w:type="pct"/>
            <w:vMerge/>
            <w:tcBorders>
              <w:top w:val="single" w:sz="4" w:space="0" w:color="auto"/>
              <w:left w:val="single" w:sz="4" w:space="0" w:color="auto"/>
              <w:bottom w:val="single" w:sz="4" w:space="0" w:color="auto"/>
              <w:right w:val="single" w:sz="4" w:space="0" w:color="auto"/>
            </w:tcBorders>
            <w:vAlign w:val="center"/>
            <w:hideMark/>
          </w:tcPr>
          <w:p w14:paraId="3D44258B"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7A612135" w14:textId="77777777" w:rsidR="00C00DC5" w:rsidRPr="001A517A" w:rsidRDefault="00C00DC5" w:rsidP="00C578C4">
            <w:pPr>
              <w:suppressAutoHyphens/>
              <w:spacing w:after="0" w:line="240" w:lineRule="auto"/>
              <w:jc w:val="both"/>
              <w:rPr>
                <w:rFonts w:ascii="Times New Roman" w:hAnsi="Times New Roman"/>
                <w:b/>
              </w:rPr>
            </w:pPr>
            <w:r w:rsidRPr="001A517A">
              <w:rPr>
                <w:rFonts w:ascii="Times New Roman" w:hAnsi="Times New Roman"/>
                <w:b/>
                <w:bCs/>
              </w:rPr>
              <w:t>В том числе практических занятий</w:t>
            </w:r>
          </w:p>
        </w:tc>
        <w:tc>
          <w:tcPr>
            <w:tcW w:w="823" w:type="pct"/>
            <w:tcBorders>
              <w:top w:val="single" w:sz="4" w:space="0" w:color="auto"/>
              <w:left w:val="single" w:sz="4" w:space="0" w:color="auto"/>
              <w:bottom w:val="single" w:sz="4" w:space="0" w:color="auto"/>
              <w:right w:val="single" w:sz="4" w:space="0" w:color="auto"/>
            </w:tcBorders>
            <w:vAlign w:val="center"/>
            <w:hideMark/>
          </w:tcPr>
          <w:p w14:paraId="7B43D4AD" w14:textId="77777777" w:rsidR="00C00DC5" w:rsidRPr="001A517A" w:rsidRDefault="00C00DC5" w:rsidP="00C578C4">
            <w:pPr>
              <w:suppressAutoHyphens/>
              <w:spacing w:after="0" w:line="240" w:lineRule="auto"/>
              <w:jc w:val="center"/>
              <w:rPr>
                <w:rFonts w:ascii="Times New Roman" w:hAnsi="Times New Roman"/>
                <w:b/>
                <w:i/>
                <w:iCs/>
              </w:rPr>
            </w:pPr>
            <w:r>
              <w:rPr>
                <w:rFonts w:ascii="Times New Roman" w:hAnsi="Times New Roman"/>
                <w:b/>
                <w:i/>
                <w:iCs/>
              </w:rPr>
              <w:t>2</w:t>
            </w:r>
          </w:p>
        </w:tc>
      </w:tr>
      <w:tr w:rsidR="00C00DC5" w:rsidRPr="001A517A" w14:paraId="55AD4CF8" w14:textId="77777777" w:rsidTr="008A7A9E">
        <w:trPr>
          <w:trHeight w:val="161"/>
        </w:trPr>
        <w:tc>
          <w:tcPr>
            <w:tcW w:w="1049" w:type="pct"/>
            <w:vMerge/>
            <w:tcBorders>
              <w:top w:val="single" w:sz="4" w:space="0" w:color="auto"/>
              <w:left w:val="single" w:sz="4" w:space="0" w:color="auto"/>
              <w:bottom w:val="single" w:sz="4" w:space="0" w:color="auto"/>
              <w:right w:val="single" w:sz="4" w:space="0" w:color="auto"/>
            </w:tcBorders>
            <w:vAlign w:val="center"/>
            <w:hideMark/>
          </w:tcPr>
          <w:p w14:paraId="48E6BD4B"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56F8CFF8" w14:textId="77777777" w:rsidR="00C00DC5" w:rsidRPr="001A517A" w:rsidRDefault="00C00DC5" w:rsidP="00C578C4">
            <w:pPr>
              <w:suppressAutoHyphens/>
              <w:spacing w:after="0" w:line="240" w:lineRule="auto"/>
              <w:jc w:val="both"/>
              <w:rPr>
                <w:rFonts w:ascii="Times New Roman" w:hAnsi="Times New Roman"/>
              </w:rPr>
            </w:pPr>
            <w:r w:rsidRPr="001A517A">
              <w:rPr>
                <w:rFonts w:ascii="Times New Roman" w:hAnsi="Times New Roman"/>
              </w:rPr>
              <w:t xml:space="preserve">1 </w:t>
            </w:r>
            <w:r>
              <w:rPr>
                <w:rFonts w:ascii="Times New Roman" w:hAnsi="Times New Roman"/>
              </w:rPr>
              <w:t>Виды заклепок</w:t>
            </w:r>
          </w:p>
        </w:tc>
        <w:tc>
          <w:tcPr>
            <w:tcW w:w="823" w:type="pct"/>
            <w:tcBorders>
              <w:top w:val="single" w:sz="4" w:space="0" w:color="auto"/>
              <w:left w:val="single" w:sz="4" w:space="0" w:color="auto"/>
              <w:bottom w:val="single" w:sz="4" w:space="0" w:color="auto"/>
              <w:right w:val="single" w:sz="4" w:space="0" w:color="auto"/>
            </w:tcBorders>
            <w:vAlign w:val="center"/>
          </w:tcPr>
          <w:p w14:paraId="224F4240" w14:textId="77777777" w:rsidR="00C00DC5" w:rsidRPr="001A517A" w:rsidRDefault="00C00DC5" w:rsidP="00C578C4">
            <w:pPr>
              <w:suppressAutoHyphens/>
              <w:spacing w:after="0" w:line="240" w:lineRule="auto"/>
              <w:jc w:val="center"/>
              <w:rPr>
                <w:rFonts w:ascii="Times New Roman" w:hAnsi="Times New Roman"/>
                <w:i/>
              </w:rPr>
            </w:pPr>
            <w:r>
              <w:rPr>
                <w:rFonts w:ascii="Times New Roman" w:hAnsi="Times New Roman"/>
                <w:i/>
              </w:rPr>
              <w:t>2</w:t>
            </w:r>
          </w:p>
        </w:tc>
      </w:tr>
      <w:tr w:rsidR="00C00DC5" w:rsidRPr="001A517A" w14:paraId="06CFAB03" w14:textId="77777777" w:rsidTr="008A7A9E">
        <w:trPr>
          <w:trHeight w:val="288"/>
        </w:trPr>
        <w:tc>
          <w:tcPr>
            <w:tcW w:w="1049" w:type="pct"/>
            <w:vMerge w:val="restart"/>
            <w:tcBorders>
              <w:top w:val="single" w:sz="4" w:space="0" w:color="auto"/>
              <w:left w:val="single" w:sz="4" w:space="0" w:color="auto"/>
              <w:right w:val="single" w:sz="4" w:space="0" w:color="auto"/>
            </w:tcBorders>
            <w:hideMark/>
          </w:tcPr>
          <w:p w14:paraId="746E9703" w14:textId="282A8412" w:rsidR="00C00DC5" w:rsidRPr="001A517A" w:rsidRDefault="00C00DC5" w:rsidP="00C578C4">
            <w:pPr>
              <w:spacing w:after="0" w:line="240" w:lineRule="auto"/>
              <w:rPr>
                <w:rFonts w:ascii="Times New Roman" w:hAnsi="Times New Roman"/>
                <w:b/>
                <w:bCs/>
              </w:rPr>
            </w:pPr>
            <w:r w:rsidRPr="001A517A">
              <w:rPr>
                <w:rFonts w:ascii="Times New Roman" w:hAnsi="Times New Roman"/>
                <w:b/>
                <w:bCs/>
              </w:rPr>
              <w:t>Тема 1.2</w:t>
            </w:r>
            <w:r w:rsidR="00871F00">
              <w:rPr>
                <w:rFonts w:ascii="Times New Roman" w:hAnsi="Times New Roman"/>
                <w:b/>
                <w:bCs/>
              </w:rPr>
              <w:t xml:space="preserve"> </w:t>
            </w:r>
            <w:r>
              <w:rPr>
                <w:rFonts w:ascii="Times New Roman" w:hAnsi="Times New Roman"/>
                <w:b/>
                <w:bCs/>
              </w:rPr>
              <w:t>Технологический процесс заклепочного соединения</w:t>
            </w:r>
          </w:p>
        </w:tc>
        <w:tc>
          <w:tcPr>
            <w:tcW w:w="3128" w:type="pct"/>
            <w:tcBorders>
              <w:top w:val="single" w:sz="4" w:space="0" w:color="auto"/>
              <w:left w:val="single" w:sz="4" w:space="0" w:color="auto"/>
              <w:bottom w:val="single" w:sz="4" w:space="0" w:color="auto"/>
              <w:right w:val="single" w:sz="4" w:space="0" w:color="auto"/>
            </w:tcBorders>
            <w:hideMark/>
          </w:tcPr>
          <w:p w14:paraId="51A454E3" w14:textId="77777777" w:rsidR="00C00DC5" w:rsidRPr="001A517A" w:rsidRDefault="00C00DC5" w:rsidP="00C578C4">
            <w:pPr>
              <w:suppressAutoHyphens/>
              <w:spacing w:after="0" w:line="240" w:lineRule="auto"/>
              <w:rPr>
                <w:rFonts w:ascii="Times New Roman" w:hAnsi="Times New Roman"/>
                <w:b/>
              </w:rPr>
            </w:pPr>
            <w:r w:rsidRPr="001A517A">
              <w:rPr>
                <w:rFonts w:ascii="Times New Roman" w:hAnsi="Times New Roman"/>
                <w:b/>
                <w:bCs/>
              </w:rPr>
              <w:t xml:space="preserve">Содержание </w:t>
            </w:r>
          </w:p>
        </w:tc>
        <w:tc>
          <w:tcPr>
            <w:tcW w:w="823" w:type="pct"/>
            <w:vMerge w:val="restart"/>
            <w:tcBorders>
              <w:top w:val="single" w:sz="4" w:space="0" w:color="auto"/>
              <w:left w:val="single" w:sz="4" w:space="0" w:color="auto"/>
              <w:right w:val="single" w:sz="4" w:space="0" w:color="auto"/>
            </w:tcBorders>
            <w:vAlign w:val="center"/>
            <w:hideMark/>
          </w:tcPr>
          <w:p w14:paraId="2859599D" w14:textId="098D651F" w:rsidR="00C00DC5" w:rsidRPr="001A517A" w:rsidRDefault="00C00DC5" w:rsidP="006E7916">
            <w:pPr>
              <w:suppressAutoHyphens/>
              <w:spacing w:after="0" w:line="240" w:lineRule="auto"/>
              <w:jc w:val="center"/>
              <w:rPr>
                <w:rFonts w:ascii="Times New Roman" w:hAnsi="Times New Roman"/>
                <w:b/>
                <w:i/>
              </w:rPr>
            </w:pPr>
            <w:r>
              <w:rPr>
                <w:rFonts w:ascii="Times New Roman" w:hAnsi="Times New Roman"/>
                <w:b/>
                <w:i/>
              </w:rPr>
              <w:t>1</w:t>
            </w:r>
            <w:r w:rsidR="006E7916">
              <w:rPr>
                <w:rFonts w:ascii="Times New Roman" w:hAnsi="Times New Roman"/>
                <w:b/>
                <w:i/>
              </w:rPr>
              <w:t>2</w:t>
            </w:r>
          </w:p>
        </w:tc>
      </w:tr>
      <w:tr w:rsidR="00C00DC5" w:rsidRPr="001A517A" w14:paraId="2CFAEE12" w14:textId="77777777" w:rsidTr="008A7A9E">
        <w:tc>
          <w:tcPr>
            <w:tcW w:w="1049" w:type="pct"/>
            <w:vMerge/>
            <w:tcBorders>
              <w:left w:val="single" w:sz="4" w:space="0" w:color="auto"/>
              <w:right w:val="single" w:sz="4" w:space="0" w:color="auto"/>
            </w:tcBorders>
            <w:vAlign w:val="center"/>
            <w:hideMark/>
          </w:tcPr>
          <w:p w14:paraId="67E056CC"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246EBF9B" w14:textId="77777777" w:rsidR="00C00DC5" w:rsidRPr="001A517A" w:rsidRDefault="00C00DC5" w:rsidP="00C578C4">
            <w:pPr>
              <w:suppressAutoHyphens/>
              <w:spacing w:after="0" w:line="240" w:lineRule="auto"/>
              <w:rPr>
                <w:rFonts w:ascii="Times New Roman" w:hAnsi="Times New Roman"/>
              </w:rPr>
            </w:pPr>
            <w:r w:rsidRPr="001A517A">
              <w:rPr>
                <w:rFonts w:ascii="Times New Roman" w:hAnsi="Times New Roman"/>
              </w:rPr>
              <w:t xml:space="preserve">1 </w:t>
            </w:r>
            <w:r>
              <w:rPr>
                <w:rFonts w:ascii="Times New Roman" w:hAnsi="Times New Roman"/>
              </w:rPr>
              <w:t>Сверление отверстий под заклепки</w:t>
            </w:r>
          </w:p>
        </w:tc>
        <w:tc>
          <w:tcPr>
            <w:tcW w:w="823" w:type="pct"/>
            <w:vMerge/>
            <w:tcBorders>
              <w:left w:val="single" w:sz="4" w:space="0" w:color="auto"/>
              <w:right w:val="single" w:sz="4" w:space="0" w:color="auto"/>
            </w:tcBorders>
            <w:vAlign w:val="center"/>
            <w:hideMark/>
          </w:tcPr>
          <w:p w14:paraId="47B95B93" w14:textId="77777777" w:rsidR="00C00DC5" w:rsidRPr="001A517A" w:rsidRDefault="00C00DC5" w:rsidP="00C578C4">
            <w:pPr>
              <w:suppressAutoHyphens/>
              <w:spacing w:after="0" w:line="240" w:lineRule="auto"/>
              <w:rPr>
                <w:rFonts w:ascii="Times New Roman" w:hAnsi="Times New Roman"/>
                <w:b/>
                <w:i/>
              </w:rPr>
            </w:pPr>
          </w:p>
        </w:tc>
      </w:tr>
      <w:tr w:rsidR="00C00DC5" w:rsidRPr="001A517A" w14:paraId="0662FD9E" w14:textId="77777777" w:rsidTr="008A7A9E">
        <w:tc>
          <w:tcPr>
            <w:tcW w:w="1049" w:type="pct"/>
            <w:vMerge/>
            <w:tcBorders>
              <w:left w:val="single" w:sz="4" w:space="0" w:color="auto"/>
              <w:right w:val="single" w:sz="4" w:space="0" w:color="auto"/>
            </w:tcBorders>
            <w:vAlign w:val="center"/>
            <w:hideMark/>
          </w:tcPr>
          <w:p w14:paraId="318BEFF2"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6080F4B9" w14:textId="77777777" w:rsidR="00C00DC5" w:rsidRPr="001A517A" w:rsidRDefault="00C00DC5" w:rsidP="00C578C4">
            <w:pPr>
              <w:suppressAutoHyphens/>
              <w:spacing w:after="0" w:line="240" w:lineRule="auto"/>
              <w:rPr>
                <w:rFonts w:ascii="Times New Roman" w:hAnsi="Times New Roman"/>
              </w:rPr>
            </w:pPr>
            <w:r w:rsidRPr="001A517A">
              <w:rPr>
                <w:rFonts w:ascii="Times New Roman" w:hAnsi="Times New Roman"/>
              </w:rPr>
              <w:t xml:space="preserve">2 </w:t>
            </w:r>
            <w:proofErr w:type="spellStart"/>
            <w:r>
              <w:rPr>
                <w:rFonts w:ascii="Times New Roman" w:hAnsi="Times New Roman"/>
              </w:rPr>
              <w:t>Зенкование</w:t>
            </w:r>
            <w:proofErr w:type="spellEnd"/>
            <w:r>
              <w:rPr>
                <w:rFonts w:ascii="Times New Roman" w:hAnsi="Times New Roman"/>
              </w:rPr>
              <w:t xml:space="preserve"> гнезд под потайные головки заклепок</w:t>
            </w:r>
          </w:p>
        </w:tc>
        <w:tc>
          <w:tcPr>
            <w:tcW w:w="0" w:type="auto"/>
            <w:vMerge/>
            <w:tcBorders>
              <w:left w:val="single" w:sz="4" w:space="0" w:color="auto"/>
              <w:right w:val="single" w:sz="4" w:space="0" w:color="auto"/>
            </w:tcBorders>
            <w:vAlign w:val="center"/>
            <w:hideMark/>
          </w:tcPr>
          <w:p w14:paraId="4E3946EE" w14:textId="77777777" w:rsidR="00C00DC5" w:rsidRPr="001A517A" w:rsidRDefault="00C00DC5" w:rsidP="00C578C4">
            <w:pPr>
              <w:spacing w:after="0" w:line="240" w:lineRule="auto"/>
              <w:rPr>
                <w:rFonts w:ascii="Times New Roman" w:hAnsi="Times New Roman"/>
                <w:b/>
                <w:i/>
              </w:rPr>
            </w:pPr>
          </w:p>
        </w:tc>
      </w:tr>
      <w:tr w:rsidR="00C00DC5" w:rsidRPr="001A517A" w14:paraId="37982348" w14:textId="77777777" w:rsidTr="008A7A9E">
        <w:tc>
          <w:tcPr>
            <w:tcW w:w="1049" w:type="pct"/>
            <w:vMerge/>
            <w:tcBorders>
              <w:left w:val="single" w:sz="4" w:space="0" w:color="auto"/>
              <w:right w:val="single" w:sz="4" w:space="0" w:color="auto"/>
            </w:tcBorders>
            <w:vAlign w:val="center"/>
          </w:tcPr>
          <w:p w14:paraId="1EA8521E"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3A6319D2" w14:textId="77777777" w:rsidR="00C00DC5" w:rsidRPr="001A517A" w:rsidRDefault="00C00DC5" w:rsidP="00C578C4">
            <w:pPr>
              <w:suppressAutoHyphens/>
              <w:spacing w:after="0" w:line="240" w:lineRule="auto"/>
              <w:rPr>
                <w:rFonts w:ascii="Times New Roman" w:hAnsi="Times New Roman"/>
              </w:rPr>
            </w:pPr>
            <w:r>
              <w:rPr>
                <w:rFonts w:ascii="Times New Roman" w:hAnsi="Times New Roman"/>
              </w:rPr>
              <w:t>3 Контроль качества выполнения отверстий и гнезд под заклепки</w:t>
            </w:r>
          </w:p>
        </w:tc>
        <w:tc>
          <w:tcPr>
            <w:tcW w:w="0" w:type="auto"/>
            <w:vMerge/>
            <w:tcBorders>
              <w:left w:val="single" w:sz="4" w:space="0" w:color="auto"/>
              <w:right w:val="single" w:sz="4" w:space="0" w:color="auto"/>
            </w:tcBorders>
            <w:vAlign w:val="center"/>
          </w:tcPr>
          <w:p w14:paraId="06E26DBA" w14:textId="77777777" w:rsidR="00C00DC5" w:rsidRPr="001A517A" w:rsidRDefault="00C00DC5" w:rsidP="00C578C4">
            <w:pPr>
              <w:spacing w:after="0" w:line="240" w:lineRule="auto"/>
              <w:rPr>
                <w:rFonts w:ascii="Times New Roman" w:hAnsi="Times New Roman"/>
                <w:b/>
                <w:i/>
              </w:rPr>
            </w:pPr>
          </w:p>
        </w:tc>
      </w:tr>
      <w:tr w:rsidR="00C00DC5" w:rsidRPr="001A517A" w14:paraId="5D46AA52" w14:textId="77777777" w:rsidTr="008A7A9E">
        <w:tc>
          <w:tcPr>
            <w:tcW w:w="1049" w:type="pct"/>
            <w:vMerge/>
            <w:tcBorders>
              <w:left w:val="single" w:sz="4" w:space="0" w:color="auto"/>
              <w:right w:val="single" w:sz="4" w:space="0" w:color="auto"/>
            </w:tcBorders>
            <w:vAlign w:val="center"/>
          </w:tcPr>
          <w:p w14:paraId="628E4929"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07999918" w14:textId="77777777" w:rsidR="00C00DC5" w:rsidRPr="001A517A" w:rsidRDefault="00C00DC5" w:rsidP="00C578C4">
            <w:pPr>
              <w:suppressAutoHyphens/>
              <w:spacing w:after="0" w:line="240" w:lineRule="auto"/>
              <w:rPr>
                <w:rFonts w:ascii="Times New Roman" w:hAnsi="Times New Roman"/>
              </w:rPr>
            </w:pPr>
            <w:r>
              <w:rPr>
                <w:rFonts w:ascii="Times New Roman" w:hAnsi="Times New Roman"/>
              </w:rPr>
              <w:t>4</w:t>
            </w:r>
            <w:r w:rsidRPr="001A517A">
              <w:rPr>
                <w:rFonts w:ascii="Times New Roman" w:hAnsi="Times New Roman"/>
              </w:rPr>
              <w:t xml:space="preserve"> </w:t>
            </w:r>
            <w:r>
              <w:rPr>
                <w:rFonts w:ascii="Times New Roman" w:hAnsi="Times New Roman"/>
              </w:rPr>
              <w:t>Операция клепки</w:t>
            </w:r>
          </w:p>
        </w:tc>
        <w:tc>
          <w:tcPr>
            <w:tcW w:w="0" w:type="auto"/>
            <w:vMerge/>
            <w:tcBorders>
              <w:left w:val="single" w:sz="4" w:space="0" w:color="auto"/>
              <w:right w:val="single" w:sz="4" w:space="0" w:color="auto"/>
            </w:tcBorders>
            <w:vAlign w:val="center"/>
          </w:tcPr>
          <w:p w14:paraId="2A92D01D" w14:textId="77777777" w:rsidR="00C00DC5" w:rsidRPr="001A517A" w:rsidRDefault="00C00DC5" w:rsidP="00C578C4">
            <w:pPr>
              <w:spacing w:after="0" w:line="240" w:lineRule="auto"/>
              <w:rPr>
                <w:rFonts w:ascii="Times New Roman" w:hAnsi="Times New Roman"/>
                <w:b/>
                <w:i/>
              </w:rPr>
            </w:pPr>
          </w:p>
        </w:tc>
      </w:tr>
      <w:tr w:rsidR="00C00DC5" w:rsidRPr="001A517A" w14:paraId="6B9F91B3" w14:textId="77777777" w:rsidTr="008A7A9E">
        <w:tc>
          <w:tcPr>
            <w:tcW w:w="1049" w:type="pct"/>
            <w:vMerge/>
            <w:tcBorders>
              <w:left w:val="single" w:sz="4" w:space="0" w:color="auto"/>
              <w:right w:val="single" w:sz="4" w:space="0" w:color="auto"/>
            </w:tcBorders>
            <w:vAlign w:val="center"/>
          </w:tcPr>
          <w:p w14:paraId="7B00F80F"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6F394358" w14:textId="77777777" w:rsidR="00C00DC5" w:rsidRDefault="00C00DC5" w:rsidP="00C578C4">
            <w:pPr>
              <w:suppressAutoHyphens/>
              <w:spacing w:after="0" w:line="240" w:lineRule="auto"/>
              <w:rPr>
                <w:rFonts w:ascii="Times New Roman" w:hAnsi="Times New Roman"/>
              </w:rPr>
            </w:pPr>
            <w:r>
              <w:rPr>
                <w:rFonts w:ascii="Times New Roman" w:hAnsi="Times New Roman"/>
              </w:rPr>
              <w:t>5 Контроль качества выполнения заклепочного соединения</w:t>
            </w:r>
          </w:p>
        </w:tc>
        <w:tc>
          <w:tcPr>
            <w:tcW w:w="0" w:type="auto"/>
            <w:vMerge/>
            <w:tcBorders>
              <w:left w:val="single" w:sz="4" w:space="0" w:color="auto"/>
              <w:right w:val="single" w:sz="4" w:space="0" w:color="auto"/>
            </w:tcBorders>
            <w:vAlign w:val="center"/>
          </w:tcPr>
          <w:p w14:paraId="02D97664" w14:textId="77777777" w:rsidR="00C00DC5" w:rsidRPr="001A517A" w:rsidRDefault="00C00DC5" w:rsidP="00C578C4">
            <w:pPr>
              <w:spacing w:after="0" w:line="240" w:lineRule="auto"/>
              <w:rPr>
                <w:rFonts w:ascii="Times New Roman" w:hAnsi="Times New Roman"/>
                <w:b/>
                <w:i/>
              </w:rPr>
            </w:pPr>
          </w:p>
        </w:tc>
      </w:tr>
      <w:tr w:rsidR="00C00DC5" w:rsidRPr="001A517A" w14:paraId="25C81B64" w14:textId="77777777" w:rsidTr="008A7A9E">
        <w:tc>
          <w:tcPr>
            <w:tcW w:w="1049" w:type="pct"/>
            <w:vMerge/>
            <w:tcBorders>
              <w:left w:val="single" w:sz="4" w:space="0" w:color="auto"/>
              <w:right w:val="single" w:sz="4" w:space="0" w:color="auto"/>
            </w:tcBorders>
            <w:vAlign w:val="center"/>
          </w:tcPr>
          <w:p w14:paraId="63A562C9"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5ACB9302" w14:textId="77777777" w:rsidR="00C00DC5" w:rsidRDefault="00C00DC5" w:rsidP="00C578C4">
            <w:pPr>
              <w:suppressAutoHyphens/>
              <w:spacing w:after="0" w:line="240" w:lineRule="auto"/>
              <w:rPr>
                <w:rFonts w:ascii="Times New Roman" w:hAnsi="Times New Roman"/>
              </w:rPr>
            </w:pPr>
            <w:r>
              <w:rPr>
                <w:rFonts w:ascii="Times New Roman" w:hAnsi="Times New Roman"/>
              </w:rPr>
              <w:t>6 Дефекты, возникающие при клепке</w:t>
            </w:r>
          </w:p>
        </w:tc>
        <w:tc>
          <w:tcPr>
            <w:tcW w:w="0" w:type="auto"/>
            <w:vMerge/>
            <w:tcBorders>
              <w:left w:val="single" w:sz="4" w:space="0" w:color="auto"/>
              <w:bottom w:val="single" w:sz="4" w:space="0" w:color="auto"/>
              <w:right w:val="single" w:sz="4" w:space="0" w:color="auto"/>
            </w:tcBorders>
            <w:vAlign w:val="center"/>
          </w:tcPr>
          <w:p w14:paraId="4ED39356" w14:textId="77777777" w:rsidR="00C00DC5" w:rsidRPr="001A517A" w:rsidRDefault="00C00DC5" w:rsidP="00C578C4">
            <w:pPr>
              <w:spacing w:after="0" w:line="240" w:lineRule="auto"/>
              <w:rPr>
                <w:rFonts w:ascii="Times New Roman" w:hAnsi="Times New Roman"/>
                <w:b/>
                <w:i/>
              </w:rPr>
            </w:pPr>
          </w:p>
        </w:tc>
      </w:tr>
      <w:tr w:rsidR="00C00DC5" w:rsidRPr="001A517A" w14:paraId="037CA00B" w14:textId="77777777" w:rsidTr="008A7A9E">
        <w:tc>
          <w:tcPr>
            <w:tcW w:w="1049" w:type="pct"/>
            <w:vMerge/>
            <w:tcBorders>
              <w:left w:val="single" w:sz="4" w:space="0" w:color="auto"/>
              <w:right w:val="single" w:sz="4" w:space="0" w:color="auto"/>
            </w:tcBorders>
            <w:vAlign w:val="center"/>
            <w:hideMark/>
          </w:tcPr>
          <w:p w14:paraId="08CF9A4E"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1F5F670C" w14:textId="77777777" w:rsidR="00C00DC5" w:rsidRPr="001A517A" w:rsidRDefault="00C00DC5" w:rsidP="00C578C4">
            <w:pPr>
              <w:suppressAutoHyphens/>
              <w:spacing w:after="0" w:line="240" w:lineRule="auto"/>
              <w:rPr>
                <w:rFonts w:ascii="Times New Roman" w:hAnsi="Times New Roman"/>
                <w:b/>
              </w:rPr>
            </w:pPr>
            <w:r w:rsidRPr="001A517A">
              <w:rPr>
                <w:rFonts w:ascii="Times New Roman" w:hAnsi="Times New Roman"/>
                <w:b/>
                <w:bCs/>
              </w:rPr>
              <w:t>В том числе практических занятий</w:t>
            </w:r>
          </w:p>
        </w:tc>
        <w:tc>
          <w:tcPr>
            <w:tcW w:w="823" w:type="pct"/>
            <w:tcBorders>
              <w:top w:val="single" w:sz="4" w:space="0" w:color="auto"/>
              <w:left w:val="single" w:sz="4" w:space="0" w:color="auto"/>
              <w:bottom w:val="single" w:sz="4" w:space="0" w:color="auto"/>
              <w:right w:val="single" w:sz="4" w:space="0" w:color="auto"/>
            </w:tcBorders>
            <w:vAlign w:val="center"/>
            <w:hideMark/>
          </w:tcPr>
          <w:p w14:paraId="2A01007E" w14:textId="77777777" w:rsidR="00C00DC5" w:rsidRPr="001A517A" w:rsidRDefault="00C00DC5" w:rsidP="00C578C4">
            <w:pPr>
              <w:suppressAutoHyphens/>
              <w:spacing w:after="0" w:line="240" w:lineRule="auto"/>
              <w:jc w:val="center"/>
              <w:rPr>
                <w:rFonts w:ascii="Times New Roman" w:hAnsi="Times New Roman"/>
                <w:b/>
                <w:i/>
              </w:rPr>
            </w:pPr>
            <w:r>
              <w:rPr>
                <w:rFonts w:ascii="Times New Roman" w:hAnsi="Times New Roman"/>
                <w:b/>
                <w:i/>
              </w:rPr>
              <w:t>6</w:t>
            </w:r>
          </w:p>
        </w:tc>
      </w:tr>
      <w:tr w:rsidR="00C00DC5" w:rsidRPr="001A517A" w14:paraId="1B900D16" w14:textId="77777777" w:rsidTr="008A7A9E">
        <w:tc>
          <w:tcPr>
            <w:tcW w:w="1049" w:type="pct"/>
            <w:vMerge/>
            <w:tcBorders>
              <w:left w:val="single" w:sz="4" w:space="0" w:color="auto"/>
              <w:right w:val="single" w:sz="4" w:space="0" w:color="auto"/>
            </w:tcBorders>
            <w:vAlign w:val="center"/>
            <w:hideMark/>
          </w:tcPr>
          <w:p w14:paraId="5F14774C"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2F318C61" w14:textId="77777777" w:rsidR="00C00DC5" w:rsidRPr="00F77A41" w:rsidRDefault="00C00DC5" w:rsidP="00C578C4">
            <w:pPr>
              <w:spacing w:after="0" w:line="240" w:lineRule="auto"/>
              <w:rPr>
                <w:rFonts w:ascii="Times New Roman" w:hAnsi="Times New Roman"/>
              </w:rPr>
            </w:pPr>
            <w:r w:rsidRPr="00F77A41">
              <w:rPr>
                <w:rFonts w:ascii="Times New Roman" w:hAnsi="Times New Roman"/>
              </w:rPr>
              <w:t>1 Определение параметров заклепки</w:t>
            </w:r>
          </w:p>
        </w:tc>
        <w:tc>
          <w:tcPr>
            <w:tcW w:w="823" w:type="pct"/>
            <w:tcBorders>
              <w:top w:val="single" w:sz="4" w:space="0" w:color="auto"/>
              <w:left w:val="single" w:sz="4" w:space="0" w:color="auto"/>
              <w:bottom w:val="single" w:sz="4" w:space="0" w:color="auto"/>
              <w:right w:val="single" w:sz="4" w:space="0" w:color="auto"/>
            </w:tcBorders>
            <w:vAlign w:val="center"/>
            <w:hideMark/>
          </w:tcPr>
          <w:p w14:paraId="1AE3430D" w14:textId="77777777" w:rsidR="00C00DC5" w:rsidRPr="001A517A" w:rsidRDefault="00C00DC5" w:rsidP="00C578C4">
            <w:pPr>
              <w:suppressAutoHyphens/>
              <w:spacing w:after="0" w:line="240" w:lineRule="auto"/>
              <w:jc w:val="center"/>
              <w:rPr>
                <w:rFonts w:ascii="Times New Roman" w:hAnsi="Times New Roman"/>
                <w:i/>
              </w:rPr>
            </w:pPr>
            <w:r>
              <w:rPr>
                <w:rFonts w:ascii="Times New Roman" w:hAnsi="Times New Roman"/>
                <w:i/>
              </w:rPr>
              <w:t>2</w:t>
            </w:r>
          </w:p>
        </w:tc>
      </w:tr>
      <w:tr w:rsidR="00C00DC5" w:rsidRPr="001A517A" w14:paraId="14D3F2F0" w14:textId="77777777" w:rsidTr="008A7A9E">
        <w:tc>
          <w:tcPr>
            <w:tcW w:w="1049" w:type="pct"/>
            <w:vMerge/>
            <w:tcBorders>
              <w:left w:val="single" w:sz="4" w:space="0" w:color="auto"/>
              <w:right w:val="single" w:sz="4" w:space="0" w:color="auto"/>
            </w:tcBorders>
            <w:vAlign w:val="center"/>
          </w:tcPr>
          <w:p w14:paraId="0052C3C9"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022DB1BE" w14:textId="77777777" w:rsidR="00C00DC5" w:rsidRPr="00F77A41" w:rsidRDefault="00C00DC5" w:rsidP="00C578C4">
            <w:pPr>
              <w:spacing w:after="0" w:line="240" w:lineRule="auto"/>
              <w:rPr>
                <w:rFonts w:ascii="Times New Roman" w:hAnsi="Times New Roman"/>
              </w:rPr>
            </w:pPr>
            <w:r w:rsidRPr="00F77A41">
              <w:rPr>
                <w:rFonts w:ascii="Times New Roman" w:hAnsi="Times New Roman"/>
              </w:rPr>
              <w:t xml:space="preserve">2 Заклепочное соединение: технологический процесс,  </w:t>
            </w:r>
          </w:p>
        </w:tc>
        <w:tc>
          <w:tcPr>
            <w:tcW w:w="823" w:type="pct"/>
            <w:tcBorders>
              <w:top w:val="single" w:sz="4" w:space="0" w:color="auto"/>
              <w:left w:val="single" w:sz="4" w:space="0" w:color="auto"/>
              <w:bottom w:val="single" w:sz="4" w:space="0" w:color="auto"/>
              <w:right w:val="single" w:sz="4" w:space="0" w:color="auto"/>
            </w:tcBorders>
            <w:vAlign w:val="center"/>
          </w:tcPr>
          <w:p w14:paraId="2E087096" w14:textId="77777777" w:rsidR="00C00DC5" w:rsidRDefault="00C00DC5" w:rsidP="00C578C4">
            <w:pPr>
              <w:suppressAutoHyphens/>
              <w:spacing w:after="0" w:line="240" w:lineRule="auto"/>
              <w:jc w:val="center"/>
              <w:rPr>
                <w:rFonts w:ascii="Times New Roman" w:hAnsi="Times New Roman"/>
                <w:i/>
              </w:rPr>
            </w:pPr>
            <w:r>
              <w:rPr>
                <w:rFonts w:ascii="Times New Roman" w:hAnsi="Times New Roman"/>
                <w:i/>
              </w:rPr>
              <w:t>2</w:t>
            </w:r>
          </w:p>
        </w:tc>
      </w:tr>
      <w:tr w:rsidR="00C00DC5" w:rsidRPr="001A517A" w14:paraId="15981E58" w14:textId="77777777" w:rsidTr="008A7A9E">
        <w:tc>
          <w:tcPr>
            <w:tcW w:w="1049" w:type="pct"/>
            <w:vMerge/>
            <w:tcBorders>
              <w:left w:val="single" w:sz="4" w:space="0" w:color="auto"/>
              <w:right w:val="single" w:sz="4" w:space="0" w:color="auto"/>
            </w:tcBorders>
            <w:vAlign w:val="center"/>
            <w:hideMark/>
          </w:tcPr>
          <w:p w14:paraId="221BAD94"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1ADED46E" w14:textId="77777777" w:rsidR="00C00DC5" w:rsidRPr="001A517A" w:rsidRDefault="00C00DC5" w:rsidP="00C578C4">
            <w:pPr>
              <w:spacing w:after="0" w:line="240" w:lineRule="auto"/>
              <w:rPr>
                <w:rFonts w:ascii="Times New Roman" w:hAnsi="Times New Roman"/>
              </w:rPr>
            </w:pPr>
            <w:r>
              <w:rPr>
                <w:rFonts w:ascii="Times New Roman" w:hAnsi="Times New Roman"/>
              </w:rPr>
              <w:t>3</w:t>
            </w:r>
            <w:r w:rsidRPr="001A517A">
              <w:rPr>
                <w:rFonts w:ascii="Times New Roman" w:hAnsi="Times New Roman"/>
              </w:rPr>
              <w:t xml:space="preserve"> Контроль </w:t>
            </w:r>
            <w:r>
              <w:rPr>
                <w:rFonts w:ascii="Times New Roman" w:hAnsi="Times New Roman"/>
              </w:rPr>
              <w:t>качества выполнения заклепочного соединения</w:t>
            </w:r>
          </w:p>
        </w:tc>
        <w:tc>
          <w:tcPr>
            <w:tcW w:w="823" w:type="pct"/>
            <w:tcBorders>
              <w:top w:val="single" w:sz="4" w:space="0" w:color="auto"/>
              <w:left w:val="single" w:sz="4" w:space="0" w:color="auto"/>
              <w:bottom w:val="single" w:sz="4" w:space="0" w:color="auto"/>
              <w:right w:val="single" w:sz="4" w:space="0" w:color="auto"/>
            </w:tcBorders>
            <w:vAlign w:val="center"/>
            <w:hideMark/>
          </w:tcPr>
          <w:p w14:paraId="718850FE" w14:textId="77777777" w:rsidR="00C00DC5" w:rsidRPr="001A517A" w:rsidRDefault="00C00DC5" w:rsidP="00C578C4">
            <w:pPr>
              <w:suppressAutoHyphens/>
              <w:spacing w:after="0" w:line="240" w:lineRule="auto"/>
              <w:jc w:val="center"/>
              <w:rPr>
                <w:rFonts w:ascii="Times New Roman" w:hAnsi="Times New Roman"/>
                <w:i/>
              </w:rPr>
            </w:pPr>
            <w:r w:rsidRPr="001A517A">
              <w:rPr>
                <w:rFonts w:ascii="Times New Roman" w:hAnsi="Times New Roman"/>
                <w:i/>
              </w:rPr>
              <w:t>2</w:t>
            </w:r>
          </w:p>
        </w:tc>
      </w:tr>
      <w:tr w:rsidR="00C00DC5" w:rsidRPr="001A517A" w14:paraId="3AE266AA" w14:textId="77777777" w:rsidTr="008A7A9E">
        <w:tc>
          <w:tcPr>
            <w:tcW w:w="1049" w:type="pct"/>
            <w:vMerge w:val="restart"/>
            <w:tcBorders>
              <w:left w:val="single" w:sz="4" w:space="0" w:color="auto"/>
              <w:right w:val="single" w:sz="4" w:space="0" w:color="auto"/>
            </w:tcBorders>
            <w:vAlign w:val="center"/>
          </w:tcPr>
          <w:p w14:paraId="07D0CDCB" w14:textId="02196063" w:rsidR="00C00DC5" w:rsidRPr="001A517A" w:rsidRDefault="00C00DC5" w:rsidP="00C578C4">
            <w:pPr>
              <w:spacing w:after="0" w:line="240" w:lineRule="auto"/>
              <w:rPr>
                <w:rFonts w:ascii="Times New Roman" w:hAnsi="Times New Roman"/>
                <w:b/>
                <w:bCs/>
              </w:rPr>
            </w:pPr>
            <w:r w:rsidRPr="001A517A">
              <w:rPr>
                <w:rFonts w:ascii="Times New Roman" w:hAnsi="Times New Roman"/>
                <w:b/>
                <w:bCs/>
              </w:rPr>
              <w:t>Тема 1.</w:t>
            </w:r>
            <w:r>
              <w:rPr>
                <w:rFonts w:ascii="Times New Roman" w:hAnsi="Times New Roman"/>
                <w:b/>
                <w:bCs/>
              </w:rPr>
              <w:t>3</w:t>
            </w:r>
            <w:r w:rsidR="00871F00">
              <w:rPr>
                <w:rFonts w:ascii="Times New Roman" w:hAnsi="Times New Roman"/>
                <w:b/>
                <w:bCs/>
              </w:rPr>
              <w:t xml:space="preserve"> </w:t>
            </w:r>
            <w:r>
              <w:rPr>
                <w:rFonts w:ascii="Times New Roman" w:hAnsi="Times New Roman"/>
                <w:b/>
                <w:bCs/>
              </w:rPr>
              <w:t>Болтовые и болт-заклепочные соединения</w:t>
            </w:r>
          </w:p>
        </w:tc>
        <w:tc>
          <w:tcPr>
            <w:tcW w:w="3128" w:type="pct"/>
            <w:tcBorders>
              <w:top w:val="single" w:sz="4" w:space="0" w:color="auto"/>
              <w:left w:val="single" w:sz="4" w:space="0" w:color="auto"/>
              <w:bottom w:val="single" w:sz="4" w:space="0" w:color="auto"/>
              <w:right w:val="single" w:sz="4" w:space="0" w:color="auto"/>
            </w:tcBorders>
          </w:tcPr>
          <w:p w14:paraId="7073A495" w14:textId="77777777" w:rsidR="00C00DC5" w:rsidRPr="001A517A" w:rsidRDefault="00C00DC5" w:rsidP="00C578C4">
            <w:pPr>
              <w:spacing w:after="0" w:line="240" w:lineRule="auto"/>
              <w:rPr>
                <w:rFonts w:ascii="Times New Roman" w:hAnsi="Times New Roman"/>
              </w:rPr>
            </w:pPr>
            <w:r w:rsidRPr="001A517A">
              <w:rPr>
                <w:rFonts w:ascii="Times New Roman" w:hAnsi="Times New Roman"/>
                <w:b/>
                <w:bCs/>
              </w:rPr>
              <w:t>Содержание</w:t>
            </w:r>
          </w:p>
        </w:tc>
        <w:tc>
          <w:tcPr>
            <w:tcW w:w="823" w:type="pct"/>
            <w:vMerge w:val="restart"/>
            <w:tcBorders>
              <w:top w:val="single" w:sz="4" w:space="0" w:color="auto"/>
              <w:left w:val="single" w:sz="4" w:space="0" w:color="auto"/>
              <w:right w:val="single" w:sz="4" w:space="0" w:color="auto"/>
            </w:tcBorders>
            <w:vAlign w:val="center"/>
          </w:tcPr>
          <w:p w14:paraId="1F7DDF0B" w14:textId="40DC57B0" w:rsidR="00C00DC5" w:rsidRPr="00194119" w:rsidRDefault="006E7916" w:rsidP="00C578C4">
            <w:pPr>
              <w:suppressAutoHyphens/>
              <w:spacing w:after="0" w:line="240" w:lineRule="auto"/>
              <w:jc w:val="center"/>
              <w:rPr>
                <w:rFonts w:ascii="Times New Roman" w:hAnsi="Times New Roman"/>
                <w:b/>
                <w:i/>
              </w:rPr>
            </w:pPr>
            <w:r>
              <w:rPr>
                <w:rFonts w:ascii="Times New Roman" w:hAnsi="Times New Roman"/>
                <w:b/>
                <w:i/>
              </w:rPr>
              <w:t>8</w:t>
            </w:r>
          </w:p>
        </w:tc>
      </w:tr>
      <w:tr w:rsidR="00C00DC5" w:rsidRPr="001A517A" w14:paraId="6F68E6AA" w14:textId="77777777" w:rsidTr="008A7A9E">
        <w:tc>
          <w:tcPr>
            <w:tcW w:w="1049" w:type="pct"/>
            <w:vMerge/>
            <w:tcBorders>
              <w:left w:val="single" w:sz="4" w:space="0" w:color="auto"/>
              <w:right w:val="single" w:sz="4" w:space="0" w:color="auto"/>
            </w:tcBorders>
            <w:vAlign w:val="center"/>
          </w:tcPr>
          <w:p w14:paraId="1A894E0B"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2083BE03" w14:textId="77777777" w:rsidR="00C00DC5" w:rsidRPr="001A517A" w:rsidRDefault="00C00DC5" w:rsidP="00C578C4">
            <w:pPr>
              <w:spacing w:after="0" w:line="240" w:lineRule="auto"/>
              <w:rPr>
                <w:rFonts w:ascii="Times New Roman" w:hAnsi="Times New Roman"/>
              </w:rPr>
            </w:pPr>
            <w:r>
              <w:rPr>
                <w:rFonts w:ascii="Times New Roman" w:hAnsi="Times New Roman"/>
              </w:rPr>
              <w:t>1 Образование отверстий и гнезд под болты</w:t>
            </w:r>
          </w:p>
        </w:tc>
        <w:tc>
          <w:tcPr>
            <w:tcW w:w="823" w:type="pct"/>
            <w:vMerge/>
            <w:tcBorders>
              <w:left w:val="single" w:sz="4" w:space="0" w:color="auto"/>
              <w:right w:val="single" w:sz="4" w:space="0" w:color="auto"/>
            </w:tcBorders>
            <w:vAlign w:val="center"/>
          </w:tcPr>
          <w:p w14:paraId="791D2D89"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246AD31F" w14:textId="77777777" w:rsidTr="008A7A9E">
        <w:tc>
          <w:tcPr>
            <w:tcW w:w="1049" w:type="pct"/>
            <w:vMerge/>
            <w:tcBorders>
              <w:left w:val="single" w:sz="4" w:space="0" w:color="auto"/>
              <w:right w:val="single" w:sz="4" w:space="0" w:color="auto"/>
            </w:tcBorders>
            <w:vAlign w:val="center"/>
          </w:tcPr>
          <w:p w14:paraId="2665F860"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30F65504" w14:textId="77777777" w:rsidR="00C00DC5" w:rsidRPr="001A517A" w:rsidRDefault="00C00DC5" w:rsidP="00C578C4">
            <w:pPr>
              <w:spacing w:after="0" w:line="240" w:lineRule="auto"/>
              <w:rPr>
                <w:rFonts w:ascii="Times New Roman" w:hAnsi="Times New Roman"/>
              </w:rPr>
            </w:pPr>
            <w:r>
              <w:rPr>
                <w:rFonts w:ascii="Times New Roman" w:hAnsi="Times New Roman"/>
              </w:rPr>
              <w:t>2 Образование болтового соединения</w:t>
            </w:r>
          </w:p>
        </w:tc>
        <w:tc>
          <w:tcPr>
            <w:tcW w:w="823" w:type="pct"/>
            <w:vMerge/>
            <w:tcBorders>
              <w:left w:val="single" w:sz="4" w:space="0" w:color="auto"/>
              <w:right w:val="single" w:sz="4" w:space="0" w:color="auto"/>
            </w:tcBorders>
            <w:vAlign w:val="center"/>
          </w:tcPr>
          <w:p w14:paraId="752841A2"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5F684EF0" w14:textId="77777777" w:rsidTr="008A7A9E">
        <w:tc>
          <w:tcPr>
            <w:tcW w:w="1049" w:type="pct"/>
            <w:vMerge/>
            <w:tcBorders>
              <w:left w:val="single" w:sz="4" w:space="0" w:color="auto"/>
              <w:right w:val="single" w:sz="4" w:space="0" w:color="auto"/>
            </w:tcBorders>
            <w:vAlign w:val="center"/>
          </w:tcPr>
          <w:p w14:paraId="31321C10"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6A6B5672" w14:textId="77777777" w:rsidR="00C00DC5" w:rsidRPr="001A517A" w:rsidRDefault="00C00DC5" w:rsidP="00C578C4">
            <w:pPr>
              <w:spacing w:after="0" w:line="240" w:lineRule="auto"/>
              <w:rPr>
                <w:rFonts w:ascii="Times New Roman" w:hAnsi="Times New Roman"/>
              </w:rPr>
            </w:pPr>
            <w:r>
              <w:rPr>
                <w:rFonts w:ascii="Times New Roman" w:hAnsi="Times New Roman"/>
              </w:rPr>
              <w:t>3 Особенности постановки болтов с упругопластическим натягом</w:t>
            </w:r>
          </w:p>
        </w:tc>
        <w:tc>
          <w:tcPr>
            <w:tcW w:w="823" w:type="pct"/>
            <w:vMerge/>
            <w:tcBorders>
              <w:left w:val="single" w:sz="4" w:space="0" w:color="auto"/>
              <w:right w:val="single" w:sz="4" w:space="0" w:color="auto"/>
            </w:tcBorders>
            <w:vAlign w:val="center"/>
          </w:tcPr>
          <w:p w14:paraId="32E03BF1"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499ACFD8" w14:textId="77777777" w:rsidTr="008A7A9E">
        <w:tc>
          <w:tcPr>
            <w:tcW w:w="1049" w:type="pct"/>
            <w:vMerge/>
            <w:tcBorders>
              <w:left w:val="single" w:sz="4" w:space="0" w:color="auto"/>
              <w:right w:val="single" w:sz="4" w:space="0" w:color="auto"/>
            </w:tcBorders>
            <w:vAlign w:val="center"/>
          </w:tcPr>
          <w:p w14:paraId="3FA9247B"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56E94D9C" w14:textId="77777777" w:rsidR="00C00DC5" w:rsidRPr="001A517A" w:rsidRDefault="00C00DC5" w:rsidP="00C578C4">
            <w:pPr>
              <w:spacing w:after="0" w:line="240" w:lineRule="auto"/>
              <w:rPr>
                <w:rFonts w:ascii="Times New Roman" w:hAnsi="Times New Roman"/>
              </w:rPr>
            </w:pPr>
            <w:r>
              <w:rPr>
                <w:rFonts w:ascii="Times New Roman" w:hAnsi="Times New Roman"/>
              </w:rPr>
              <w:t>4 Болт-заклепочные соединения</w:t>
            </w:r>
          </w:p>
        </w:tc>
        <w:tc>
          <w:tcPr>
            <w:tcW w:w="823" w:type="pct"/>
            <w:vMerge/>
            <w:tcBorders>
              <w:left w:val="single" w:sz="4" w:space="0" w:color="auto"/>
              <w:right w:val="single" w:sz="4" w:space="0" w:color="auto"/>
            </w:tcBorders>
            <w:vAlign w:val="center"/>
          </w:tcPr>
          <w:p w14:paraId="4F534C16"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70469298" w14:textId="77777777" w:rsidTr="008A7A9E">
        <w:tc>
          <w:tcPr>
            <w:tcW w:w="1049" w:type="pct"/>
            <w:vMerge/>
            <w:tcBorders>
              <w:left w:val="single" w:sz="4" w:space="0" w:color="auto"/>
              <w:right w:val="single" w:sz="4" w:space="0" w:color="auto"/>
            </w:tcBorders>
            <w:vAlign w:val="center"/>
          </w:tcPr>
          <w:p w14:paraId="532461DE"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35CB57AB" w14:textId="77777777" w:rsidR="00C00DC5" w:rsidRPr="001A517A" w:rsidRDefault="00C00DC5" w:rsidP="00C578C4">
            <w:pPr>
              <w:spacing w:after="0" w:line="240" w:lineRule="auto"/>
              <w:rPr>
                <w:rFonts w:ascii="Times New Roman" w:hAnsi="Times New Roman"/>
              </w:rPr>
            </w:pPr>
            <w:r>
              <w:rPr>
                <w:rFonts w:ascii="Times New Roman" w:hAnsi="Times New Roman"/>
              </w:rPr>
              <w:t>5 Дефекты, возникающие болт-заклепочного соединения</w:t>
            </w:r>
          </w:p>
        </w:tc>
        <w:tc>
          <w:tcPr>
            <w:tcW w:w="823" w:type="pct"/>
            <w:vMerge/>
            <w:tcBorders>
              <w:left w:val="single" w:sz="4" w:space="0" w:color="auto"/>
              <w:bottom w:val="single" w:sz="4" w:space="0" w:color="auto"/>
              <w:right w:val="single" w:sz="4" w:space="0" w:color="auto"/>
            </w:tcBorders>
            <w:vAlign w:val="center"/>
          </w:tcPr>
          <w:p w14:paraId="54EF02AD"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3419A978" w14:textId="77777777" w:rsidTr="008A7A9E">
        <w:tc>
          <w:tcPr>
            <w:tcW w:w="1049" w:type="pct"/>
            <w:vMerge/>
            <w:tcBorders>
              <w:left w:val="single" w:sz="4" w:space="0" w:color="auto"/>
              <w:right w:val="single" w:sz="4" w:space="0" w:color="auto"/>
            </w:tcBorders>
            <w:vAlign w:val="center"/>
          </w:tcPr>
          <w:p w14:paraId="5E72B2B3"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713E6301" w14:textId="77777777" w:rsidR="00C00DC5" w:rsidRPr="001A517A" w:rsidRDefault="00C00DC5" w:rsidP="00C578C4">
            <w:pPr>
              <w:spacing w:after="0" w:line="240" w:lineRule="auto"/>
              <w:rPr>
                <w:rFonts w:ascii="Times New Roman" w:hAnsi="Times New Roman"/>
              </w:rPr>
            </w:pPr>
            <w:r w:rsidRPr="001A517A">
              <w:rPr>
                <w:rFonts w:ascii="Times New Roman" w:hAnsi="Times New Roman"/>
                <w:b/>
                <w:bCs/>
              </w:rPr>
              <w:t>В том числе практических занятий</w:t>
            </w:r>
          </w:p>
        </w:tc>
        <w:tc>
          <w:tcPr>
            <w:tcW w:w="823" w:type="pct"/>
            <w:tcBorders>
              <w:top w:val="single" w:sz="4" w:space="0" w:color="auto"/>
              <w:left w:val="single" w:sz="4" w:space="0" w:color="auto"/>
              <w:bottom w:val="single" w:sz="4" w:space="0" w:color="auto"/>
              <w:right w:val="single" w:sz="4" w:space="0" w:color="auto"/>
            </w:tcBorders>
            <w:vAlign w:val="center"/>
          </w:tcPr>
          <w:p w14:paraId="0168FF60" w14:textId="77777777" w:rsidR="00C00DC5" w:rsidRPr="00D634D8" w:rsidRDefault="00C00DC5" w:rsidP="00C578C4">
            <w:pPr>
              <w:suppressAutoHyphens/>
              <w:spacing w:after="0" w:line="240" w:lineRule="auto"/>
              <w:jc w:val="center"/>
              <w:rPr>
                <w:rFonts w:ascii="Times New Roman" w:hAnsi="Times New Roman"/>
                <w:b/>
                <w:i/>
              </w:rPr>
            </w:pPr>
            <w:r>
              <w:rPr>
                <w:rFonts w:ascii="Times New Roman" w:hAnsi="Times New Roman"/>
                <w:b/>
                <w:i/>
              </w:rPr>
              <w:t>2</w:t>
            </w:r>
          </w:p>
        </w:tc>
      </w:tr>
      <w:tr w:rsidR="00C00DC5" w:rsidRPr="001A517A" w14:paraId="6D2F6B19" w14:textId="77777777" w:rsidTr="008A7A9E">
        <w:tc>
          <w:tcPr>
            <w:tcW w:w="1049" w:type="pct"/>
            <w:vMerge/>
            <w:tcBorders>
              <w:left w:val="single" w:sz="4" w:space="0" w:color="auto"/>
              <w:bottom w:val="single" w:sz="4" w:space="0" w:color="auto"/>
              <w:right w:val="single" w:sz="4" w:space="0" w:color="auto"/>
            </w:tcBorders>
            <w:vAlign w:val="center"/>
          </w:tcPr>
          <w:p w14:paraId="57871EC9"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75B4E137" w14:textId="77777777" w:rsidR="00C00DC5" w:rsidRPr="001A517A" w:rsidRDefault="00C00DC5" w:rsidP="00C578C4">
            <w:pPr>
              <w:spacing w:after="0" w:line="240" w:lineRule="auto"/>
              <w:rPr>
                <w:rFonts w:ascii="Times New Roman" w:hAnsi="Times New Roman"/>
              </w:rPr>
            </w:pPr>
            <w:r>
              <w:rPr>
                <w:rFonts w:ascii="Times New Roman" w:hAnsi="Times New Roman"/>
              </w:rPr>
              <w:t xml:space="preserve">1 </w:t>
            </w:r>
            <w:r w:rsidRPr="001A517A">
              <w:rPr>
                <w:rFonts w:ascii="Times New Roman" w:hAnsi="Times New Roman"/>
              </w:rPr>
              <w:t xml:space="preserve">Контроль </w:t>
            </w:r>
            <w:r>
              <w:rPr>
                <w:rFonts w:ascii="Times New Roman" w:hAnsi="Times New Roman"/>
              </w:rPr>
              <w:t xml:space="preserve">качества выполнения </w:t>
            </w:r>
            <w:r w:rsidRPr="00D634D8">
              <w:rPr>
                <w:rFonts w:ascii="Times New Roman" w:hAnsi="Times New Roman"/>
              </w:rPr>
              <w:t>болт-заклепочного соединения</w:t>
            </w:r>
          </w:p>
        </w:tc>
        <w:tc>
          <w:tcPr>
            <w:tcW w:w="823" w:type="pct"/>
            <w:tcBorders>
              <w:top w:val="single" w:sz="4" w:space="0" w:color="auto"/>
              <w:left w:val="single" w:sz="4" w:space="0" w:color="auto"/>
              <w:bottom w:val="single" w:sz="4" w:space="0" w:color="auto"/>
              <w:right w:val="single" w:sz="4" w:space="0" w:color="auto"/>
            </w:tcBorders>
            <w:vAlign w:val="center"/>
          </w:tcPr>
          <w:p w14:paraId="3730FB8F" w14:textId="77777777" w:rsidR="00C00DC5" w:rsidRPr="001A517A" w:rsidRDefault="00C00DC5" w:rsidP="00C578C4">
            <w:pPr>
              <w:suppressAutoHyphens/>
              <w:spacing w:after="0" w:line="240" w:lineRule="auto"/>
              <w:jc w:val="center"/>
              <w:rPr>
                <w:rFonts w:ascii="Times New Roman" w:hAnsi="Times New Roman"/>
                <w:i/>
              </w:rPr>
            </w:pPr>
            <w:r>
              <w:rPr>
                <w:rFonts w:ascii="Times New Roman" w:hAnsi="Times New Roman"/>
                <w:i/>
              </w:rPr>
              <w:t>2</w:t>
            </w:r>
          </w:p>
        </w:tc>
      </w:tr>
      <w:tr w:rsidR="00C00DC5" w:rsidRPr="001A517A" w14:paraId="5DA925FA" w14:textId="77777777" w:rsidTr="008A7A9E">
        <w:tc>
          <w:tcPr>
            <w:tcW w:w="1049" w:type="pct"/>
            <w:vMerge w:val="restart"/>
            <w:tcBorders>
              <w:left w:val="single" w:sz="4" w:space="0" w:color="auto"/>
              <w:right w:val="single" w:sz="4" w:space="0" w:color="auto"/>
            </w:tcBorders>
            <w:vAlign w:val="center"/>
          </w:tcPr>
          <w:p w14:paraId="4F2C893B" w14:textId="77777777" w:rsidR="00C00DC5" w:rsidRPr="001A517A" w:rsidRDefault="00C00DC5" w:rsidP="00C578C4">
            <w:pPr>
              <w:spacing w:after="0" w:line="240" w:lineRule="auto"/>
              <w:rPr>
                <w:rFonts w:ascii="Times New Roman" w:hAnsi="Times New Roman"/>
                <w:b/>
                <w:bCs/>
              </w:rPr>
            </w:pPr>
            <w:r w:rsidRPr="001A517A">
              <w:rPr>
                <w:rFonts w:ascii="Times New Roman" w:hAnsi="Times New Roman"/>
                <w:b/>
                <w:bCs/>
              </w:rPr>
              <w:t>Тема 1.</w:t>
            </w:r>
            <w:r>
              <w:rPr>
                <w:rFonts w:ascii="Times New Roman" w:hAnsi="Times New Roman"/>
                <w:b/>
                <w:bCs/>
              </w:rPr>
              <w:t>4 Герметичные заклепочные и болтовые соединения</w:t>
            </w:r>
          </w:p>
        </w:tc>
        <w:tc>
          <w:tcPr>
            <w:tcW w:w="3128" w:type="pct"/>
            <w:tcBorders>
              <w:top w:val="single" w:sz="4" w:space="0" w:color="auto"/>
              <w:left w:val="single" w:sz="4" w:space="0" w:color="auto"/>
              <w:bottom w:val="single" w:sz="4" w:space="0" w:color="auto"/>
              <w:right w:val="single" w:sz="4" w:space="0" w:color="auto"/>
            </w:tcBorders>
          </w:tcPr>
          <w:p w14:paraId="7A996CAE" w14:textId="77777777" w:rsidR="00C00DC5" w:rsidRDefault="00C00DC5" w:rsidP="00C578C4">
            <w:pPr>
              <w:spacing w:after="0" w:line="240" w:lineRule="auto"/>
              <w:rPr>
                <w:rFonts w:ascii="Times New Roman" w:hAnsi="Times New Roman"/>
              </w:rPr>
            </w:pPr>
            <w:r w:rsidRPr="001A517A">
              <w:rPr>
                <w:rFonts w:ascii="Times New Roman" w:hAnsi="Times New Roman"/>
                <w:b/>
                <w:bCs/>
              </w:rPr>
              <w:t>Содержание</w:t>
            </w:r>
          </w:p>
        </w:tc>
        <w:tc>
          <w:tcPr>
            <w:tcW w:w="823" w:type="pct"/>
            <w:vMerge w:val="restart"/>
            <w:tcBorders>
              <w:top w:val="single" w:sz="4" w:space="0" w:color="auto"/>
              <w:left w:val="single" w:sz="4" w:space="0" w:color="auto"/>
              <w:right w:val="single" w:sz="4" w:space="0" w:color="auto"/>
            </w:tcBorders>
            <w:vAlign w:val="center"/>
          </w:tcPr>
          <w:p w14:paraId="6AEB3DA7" w14:textId="4C9A4DC9" w:rsidR="00C00DC5" w:rsidRPr="00194119" w:rsidRDefault="006E7916" w:rsidP="00C578C4">
            <w:pPr>
              <w:suppressAutoHyphens/>
              <w:spacing w:after="0" w:line="240" w:lineRule="auto"/>
              <w:jc w:val="center"/>
              <w:rPr>
                <w:rFonts w:ascii="Times New Roman" w:hAnsi="Times New Roman"/>
                <w:b/>
                <w:i/>
              </w:rPr>
            </w:pPr>
            <w:r>
              <w:rPr>
                <w:rFonts w:ascii="Times New Roman" w:hAnsi="Times New Roman"/>
                <w:b/>
                <w:i/>
              </w:rPr>
              <w:t>2</w:t>
            </w:r>
          </w:p>
        </w:tc>
      </w:tr>
      <w:tr w:rsidR="00C00DC5" w:rsidRPr="001A517A" w14:paraId="15746054" w14:textId="77777777" w:rsidTr="008A7A9E">
        <w:tc>
          <w:tcPr>
            <w:tcW w:w="1049" w:type="pct"/>
            <w:vMerge/>
            <w:tcBorders>
              <w:left w:val="single" w:sz="4" w:space="0" w:color="auto"/>
              <w:right w:val="single" w:sz="4" w:space="0" w:color="auto"/>
            </w:tcBorders>
            <w:vAlign w:val="center"/>
          </w:tcPr>
          <w:p w14:paraId="3D22E0D4"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7E180C43" w14:textId="77777777" w:rsidR="00C00DC5" w:rsidRDefault="00C00DC5" w:rsidP="00C578C4">
            <w:pPr>
              <w:spacing w:after="0" w:line="240" w:lineRule="auto"/>
              <w:rPr>
                <w:rFonts w:ascii="Times New Roman" w:hAnsi="Times New Roman"/>
              </w:rPr>
            </w:pPr>
            <w:r>
              <w:rPr>
                <w:rFonts w:ascii="Times New Roman" w:hAnsi="Times New Roman"/>
              </w:rPr>
              <w:t>1 Особенности выполнения герметичных заклепочных соединений</w:t>
            </w:r>
          </w:p>
        </w:tc>
        <w:tc>
          <w:tcPr>
            <w:tcW w:w="823" w:type="pct"/>
            <w:vMerge/>
            <w:tcBorders>
              <w:left w:val="single" w:sz="4" w:space="0" w:color="auto"/>
              <w:right w:val="single" w:sz="4" w:space="0" w:color="auto"/>
            </w:tcBorders>
            <w:vAlign w:val="center"/>
          </w:tcPr>
          <w:p w14:paraId="7B9B7214"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00735EDB" w14:textId="77777777" w:rsidTr="008A7A9E">
        <w:tc>
          <w:tcPr>
            <w:tcW w:w="1049" w:type="pct"/>
            <w:vMerge/>
            <w:tcBorders>
              <w:left w:val="single" w:sz="4" w:space="0" w:color="auto"/>
              <w:right w:val="single" w:sz="4" w:space="0" w:color="auto"/>
            </w:tcBorders>
            <w:vAlign w:val="center"/>
          </w:tcPr>
          <w:p w14:paraId="2CA0421F"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1B155D4E" w14:textId="77777777" w:rsidR="00C00DC5" w:rsidRDefault="00C00DC5" w:rsidP="00C578C4">
            <w:pPr>
              <w:spacing w:after="0" w:line="240" w:lineRule="auto"/>
              <w:rPr>
                <w:rFonts w:ascii="Times New Roman" w:hAnsi="Times New Roman"/>
              </w:rPr>
            </w:pPr>
            <w:r>
              <w:rPr>
                <w:rFonts w:ascii="Times New Roman" w:hAnsi="Times New Roman"/>
              </w:rPr>
              <w:t>2 Особенности выполнения герметичных болтовых соединений</w:t>
            </w:r>
          </w:p>
        </w:tc>
        <w:tc>
          <w:tcPr>
            <w:tcW w:w="823" w:type="pct"/>
            <w:vMerge/>
            <w:tcBorders>
              <w:left w:val="single" w:sz="4" w:space="0" w:color="auto"/>
              <w:right w:val="single" w:sz="4" w:space="0" w:color="auto"/>
            </w:tcBorders>
            <w:vAlign w:val="center"/>
          </w:tcPr>
          <w:p w14:paraId="1DA93C19"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08784EB3" w14:textId="77777777" w:rsidTr="008A7A9E">
        <w:tc>
          <w:tcPr>
            <w:tcW w:w="1049" w:type="pct"/>
            <w:vMerge/>
            <w:tcBorders>
              <w:left w:val="single" w:sz="4" w:space="0" w:color="auto"/>
              <w:right w:val="single" w:sz="4" w:space="0" w:color="auto"/>
            </w:tcBorders>
            <w:vAlign w:val="center"/>
          </w:tcPr>
          <w:p w14:paraId="650AADE1"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65BD8507" w14:textId="77777777" w:rsidR="00C00DC5" w:rsidRDefault="00C00DC5" w:rsidP="00C578C4">
            <w:pPr>
              <w:spacing w:after="0" w:line="240" w:lineRule="auto"/>
              <w:rPr>
                <w:rFonts w:ascii="Times New Roman" w:hAnsi="Times New Roman"/>
              </w:rPr>
            </w:pPr>
            <w:r>
              <w:rPr>
                <w:rFonts w:ascii="Times New Roman" w:hAnsi="Times New Roman"/>
              </w:rPr>
              <w:t>3 Контроль качества герметизации</w:t>
            </w:r>
          </w:p>
        </w:tc>
        <w:tc>
          <w:tcPr>
            <w:tcW w:w="823" w:type="pct"/>
            <w:vMerge/>
            <w:tcBorders>
              <w:left w:val="single" w:sz="4" w:space="0" w:color="auto"/>
              <w:bottom w:val="single" w:sz="4" w:space="0" w:color="auto"/>
              <w:right w:val="single" w:sz="4" w:space="0" w:color="auto"/>
            </w:tcBorders>
            <w:vAlign w:val="center"/>
          </w:tcPr>
          <w:p w14:paraId="32A53F40"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4D89A3E8" w14:textId="77777777" w:rsidTr="008A7A9E">
        <w:tc>
          <w:tcPr>
            <w:tcW w:w="1049" w:type="pct"/>
            <w:vMerge/>
            <w:tcBorders>
              <w:left w:val="single" w:sz="4" w:space="0" w:color="auto"/>
              <w:right w:val="single" w:sz="4" w:space="0" w:color="auto"/>
            </w:tcBorders>
            <w:vAlign w:val="center"/>
          </w:tcPr>
          <w:p w14:paraId="0A6FD158"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7EBEC5CD" w14:textId="77777777" w:rsidR="00C00DC5" w:rsidRDefault="00C00DC5" w:rsidP="00C578C4">
            <w:pPr>
              <w:spacing w:after="0" w:line="240" w:lineRule="auto"/>
              <w:rPr>
                <w:rFonts w:ascii="Times New Roman" w:hAnsi="Times New Roman"/>
              </w:rPr>
            </w:pPr>
            <w:r w:rsidRPr="001A517A">
              <w:rPr>
                <w:rFonts w:ascii="Times New Roman" w:hAnsi="Times New Roman"/>
                <w:b/>
                <w:bCs/>
              </w:rPr>
              <w:t>В том числе практических занятий</w:t>
            </w:r>
          </w:p>
        </w:tc>
        <w:tc>
          <w:tcPr>
            <w:tcW w:w="823" w:type="pct"/>
            <w:tcBorders>
              <w:top w:val="single" w:sz="4" w:space="0" w:color="auto"/>
              <w:left w:val="single" w:sz="4" w:space="0" w:color="auto"/>
              <w:bottom w:val="single" w:sz="4" w:space="0" w:color="auto"/>
              <w:right w:val="single" w:sz="4" w:space="0" w:color="auto"/>
            </w:tcBorders>
            <w:vAlign w:val="center"/>
          </w:tcPr>
          <w:p w14:paraId="77B74972" w14:textId="77777777" w:rsidR="00C00DC5" w:rsidRPr="00194119" w:rsidRDefault="00C00DC5" w:rsidP="00C578C4">
            <w:pPr>
              <w:suppressAutoHyphens/>
              <w:spacing w:after="0" w:line="240" w:lineRule="auto"/>
              <w:jc w:val="center"/>
              <w:rPr>
                <w:rFonts w:ascii="Times New Roman" w:hAnsi="Times New Roman"/>
                <w:b/>
                <w:i/>
              </w:rPr>
            </w:pPr>
            <w:r>
              <w:rPr>
                <w:rFonts w:ascii="Times New Roman" w:hAnsi="Times New Roman"/>
                <w:b/>
                <w:i/>
              </w:rPr>
              <w:t>2</w:t>
            </w:r>
          </w:p>
        </w:tc>
      </w:tr>
      <w:tr w:rsidR="00C00DC5" w:rsidRPr="001A517A" w14:paraId="76D5BDA5" w14:textId="77777777" w:rsidTr="008A7A9E">
        <w:tc>
          <w:tcPr>
            <w:tcW w:w="1049" w:type="pct"/>
            <w:vMerge/>
            <w:tcBorders>
              <w:left w:val="single" w:sz="4" w:space="0" w:color="auto"/>
              <w:bottom w:val="single" w:sz="4" w:space="0" w:color="auto"/>
              <w:right w:val="single" w:sz="4" w:space="0" w:color="auto"/>
            </w:tcBorders>
            <w:vAlign w:val="center"/>
          </w:tcPr>
          <w:p w14:paraId="3461E11C"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2A05C33E" w14:textId="77777777" w:rsidR="00C00DC5" w:rsidRDefault="00C00DC5" w:rsidP="00C578C4">
            <w:pPr>
              <w:spacing w:after="0" w:line="240" w:lineRule="auto"/>
              <w:rPr>
                <w:rFonts w:ascii="Times New Roman" w:hAnsi="Times New Roman"/>
              </w:rPr>
            </w:pPr>
            <w:r>
              <w:rPr>
                <w:rFonts w:ascii="Times New Roman" w:hAnsi="Times New Roman"/>
              </w:rPr>
              <w:t>1 Герметизация соединений: технологический процесс, материалы, контроль качества</w:t>
            </w:r>
          </w:p>
        </w:tc>
        <w:tc>
          <w:tcPr>
            <w:tcW w:w="823" w:type="pct"/>
            <w:tcBorders>
              <w:top w:val="single" w:sz="4" w:space="0" w:color="auto"/>
              <w:left w:val="single" w:sz="4" w:space="0" w:color="auto"/>
              <w:bottom w:val="single" w:sz="4" w:space="0" w:color="auto"/>
              <w:right w:val="single" w:sz="4" w:space="0" w:color="auto"/>
            </w:tcBorders>
            <w:vAlign w:val="center"/>
          </w:tcPr>
          <w:p w14:paraId="3A1FF3B8" w14:textId="77777777" w:rsidR="00C00DC5" w:rsidRPr="001A517A" w:rsidRDefault="00C00DC5" w:rsidP="00C578C4">
            <w:pPr>
              <w:suppressAutoHyphens/>
              <w:spacing w:after="0" w:line="240" w:lineRule="auto"/>
              <w:jc w:val="center"/>
              <w:rPr>
                <w:rFonts w:ascii="Times New Roman" w:hAnsi="Times New Roman"/>
                <w:i/>
              </w:rPr>
            </w:pPr>
            <w:r>
              <w:rPr>
                <w:rFonts w:ascii="Times New Roman" w:hAnsi="Times New Roman"/>
                <w:i/>
              </w:rPr>
              <w:t>2</w:t>
            </w:r>
          </w:p>
        </w:tc>
      </w:tr>
      <w:tr w:rsidR="00C00DC5" w:rsidRPr="001A517A" w14:paraId="354DC30A" w14:textId="77777777" w:rsidTr="008A7A9E">
        <w:tc>
          <w:tcPr>
            <w:tcW w:w="1049" w:type="pct"/>
            <w:vMerge w:val="restart"/>
            <w:tcBorders>
              <w:left w:val="single" w:sz="4" w:space="0" w:color="auto"/>
              <w:right w:val="single" w:sz="4" w:space="0" w:color="auto"/>
            </w:tcBorders>
            <w:vAlign w:val="center"/>
          </w:tcPr>
          <w:p w14:paraId="00D9610D" w14:textId="77777777" w:rsidR="00C00DC5" w:rsidRPr="001A517A" w:rsidRDefault="00C00DC5" w:rsidP="00C578C4">
            <w:pPr>
              <w:spacing w:after="0" w:line="240" w:lineRule="auto"/>
              <w:rPr>
                <w:rFonts w:ascii="Times New Roman" w:hAnsi="Times New Roman"/>
                <w:b/>
                <w:bCs/>
              </w:rPr>
            </w:pPr>
            <w:r w:rsidRPr="00F77A41">
              <w:rPr>
                <w:rFonts w:ascii="Times New Roman" w:hAnsi="Times New Roman"/>
                <w:b/>
                <w:bCs/>
              </w:rPr>
              <w:t>Тема 1.5 Монтажные работы</w:t>
            </w:r>
          </w:p>
        </w:tc>
        <w:tc>
          <w:tcPr>
            <w:tcW w:w="3128" w:type="pct"/>
            <w:tcBorders>
              <w:top w:val="single" w:sz="4" w:space="0" w:color="auto"/>
              <w:left w:val="single" w:sz="4" w:space="0" w:color="auto"/>
              <w:bottom w:val="single" w:sz="4" w:space="0" w:color="auto"/>
              <w:right w:val="single" w:sz="4" w:space="0" w:color="auto"/>
            </w:tcBorders>
          </w:tcPr>
          <w:p w14:paraId="2E6CD7D0" w14:textId="77777777" w:rsidR="00C00DC5" w:rsidRDefault="00C00DC5" w:rsidP="00C578C4">
            <w:pPr>
              <w:spacing w:after="0" w:line="240" w:lineRule="auto"/>
              <w:rPr>
                <w:rFonts w:ascii="Times New Roman" w:hAnsi="Times New Roman"/>
              </w:rPr>
            </w:pPr>
            <w:r w:rsidRPr="001A517A">
              <w:rPr>
                <w:rFonts w:ascii="Times New Roman" w:hAnsi="Times New Roman"/>
                <w:b/>
                <w:bCs/>
              </w:rPr>
              <w:t>Содержание</w:t>
            </w:r>
          </w:p>
        </w:tc>
        <w:tc>
          <w:tcPr>
            <w:tcW w:w="823" w:type="pct"/>
            <w:vMerge w:val="restart"/>
            <w:tcBorders>
              <w:top w:val="single" w:sz="4" w:space="0" w:color="auto"/>
              <w:left w:val="single" w:sz="4" w:space="0" w:color="auto"/>
              <w:right w:val="single" w:sz="4" w:space="0" w:color="auto"/>
            </w:tcBorders>
            <w:vAlign w:val="center"/>
          </w:tcPr>
          <w:p w14:paraId="20A000DC" w14:textId="5C93C25C" w:rsidR="00C00DC5" w:rsidRPr="00B6612C" w:rsidRDefault="006E7916" w:rsidP="00C578C4">
            <w:pPr>
              <w:suppressAutoHyphens/>
              <w:spacing w:after="0" w:line="240" w:lineRule="auto"/>
              <w:jc w:val="center"/>
              <w:rPr>
                <w:rFonts w:ascii="Times New Roman" w:hAnsi="Times New Roman"/>
                <w:b/>
                <w:i/>
              </w:rPr>
            </w:pPr>
            <w:r>
              <w:rPr>
                <w:rFonts w:ascii="Times New Roman" w:hAnsi="Times New Roman"/>
                <w:b/>
                <w:i/>
              </w:rPr>
              <w:t>6</w:t>
            </w:r>
          </w:p>
        </w:tc>
      </w:tr>
      <w:tr w:rsidR="00C00DC5" w:rsidRPr="001A517A" w14:paraId="3FACCADB" w14:textId="77777777" w:rsidTr="008A7A9E">
        <w:tc>
          <w:tcPr>
            <w:tcW w:w="1049" w:type="pct"/>
            <w:vMerge/>
            <w:tcBorders>
              <w:left w:val="single" w:sz="4" w:space="0" w:color="auto"/>
              <w:right w:val="single" w:sz="4" w:space="0" w:color="auto"/>
            </w:tcBorders>
            <w:vAlign w:val="center"/>
          </w:tcPr>
          <w:p w14:paraId="034020EE"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4E3BEE77" w14:textId="77777777" w:rsidR="00C00DC5" w:rsidRDefault="00C00DC5" w:rsidP="00C578C4">
            <w:pPr>
              <w:spacing w:after="0" w:line="240" w:lineRule="auto"/>
              <w:rPr>
                <w:rFonts w:ascii="Times New Roman" w:hAnsi="Times New Roman"/>
              </w:rPr>
            </w:pPr>
            <w:r>
              <w:rPr>
                <w:rFonts w:ascii="Times New Roman" w:hAnsi="Times New Roman"/>
              </w:rPr>
              <w:t xml:space="preserve">1 Особенности монтажных работ </w:t>
            </w:r>
            <w:r w:rsidRPr="00F77A41">
              <w:rPr>
                <w:rFonts w:ascii="Times New Roman" w:hAnsi="Times New Roman"/>
              </w:rPr>
              <w:t>слесаря-сборщика</w:t>
            </w:r>
          </w:p>
        </w:tc>
        <w:tc>
          <w:tcPr>
            <w:tcW w:w="823" w:type="pct"/>
            <w:vMerge/>
            <w:tcBorders>
              <w:left w:val="single" w:sz="4" w:space="0" w:color="auto"/>
              <w:right w:val="single" w:sz="4" w:space="0" w:color="auto"/>
            </w:tcBorders>
            <w:vAlign w:val="center"/>
          </w:tcPr>
          <w:p w14:paraId="6C381C91"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6652FF96" w14:textId="77777777" w:rsidTr="008A7A9E">
        <w:tc>
          <w:tcPr>
            <w:tcW w:w="1049" w:type="pct"/>
            <w:vMerge/>
            <w:tcBorders>
              <w:left w:val="single" w:sz="4" w:space="0" w:color="auto"/>
              <w:right w:val="single" w:sz="4" w:space="0" w:color="auto"/>
            </w:tcBorders>
            <w:vAlign w:val="center"/>
          </w:tcPr>
          <w:p w14:paraId="62EF07DA"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070D1D4D" w14:textId="77777777" w:rsidR="00C00DC5" w:rsidRDefault="00C00DC5" w:rsidP="00C578C4">
            <w:pPr>
              <w:spacing w:after="0" w:line="240" w:lineRule="auto"/>
              <w:rPr>
                <w:rFonts w:ascii="Times New Roman" w:hAnsi="Times New Roman"/>
              </w:rPr>
            </w:pPr>
            <w:r>
              <w:rPr>
                <w:rFonts w:ascii="Times New Roman" w:hAnsi="Times New Roman"/>
              </w:rPr>
              <w:t>2 Монтаж двигателей, шасси</w:t>
            </w:r>
          </w:p>
        </w:tc>
        <w:tc>
          <w:tcPr>
            <w:tcW w:w="823" w:type="pct"/>
            <w:vMerge/>
            <w:tcBorders>
              <w:left w:val="single" w:sz="4" w:space="0" w:color="auto"/>
              <w:right w:val="single" w:sz="4" w:space="0" w:color="auto"/>
            </w:tcBorders>
            <w:vAlign w:val="center"/>
          </w:tcPr>
          <w:p w14:paraId="1D29C40E"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1326C477" w14:textId="77777777" w:rsidTr="008A7A9E">
        <w:tc>
          <w:tcPr>
            <w:tcW w:w="1049" w:type="pct"/>
            <w:vMerge/>
            <w:tcBorders>
              <w:left w:val="single" w:sz="4" w:space="0" w:color="auto"/>
              <w:right w:val="single" w:sz="4" w:space="0" w:color="auto"/>
            </w:tcBorders>
            <w:vAlign w:val="center"/>
          </w:tcPr>
          <w:p w14:paraId="192407AB"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1646ED5C" w14:textId="77777777" w:rsidR="00C00DC5" w:rsidRDefault="00C00DC5" w:rsidP="00C578C4">
            <w:pPr>
              <w:spacing w:after="0" w:line="240" w:lineRule="auto"/>
              <w:rPr>
                <w:rFonts w:ascii="Times New Roman" w:hAnsi="Times New Roman"/>
              </w:rPr>
            </w:pPr>
            <w:r>
              <w:rPr>
                <w:rFonts w:ascii="Times New Roman" w:hAnsi="Times New Roman"/>
              </w:rPr>
              <w:t>3 Монтаж систем управления летательных аппаратов</w:t>
            </w:r>
          </w:p>
        </w:tc>
        <w:tc>
          <w:tcPr>
            <w:tcW w:w="823" w:type="pct"/>
            <w:vMerge/>
            <w:tcBorders>
              <w:left w:val="single" w:sz="4" w:space="0" w:color="auto"/>
              <w:right w:val="single" w:sz="4" w:space="0" w:color="auto"/>
            </w:tcBorders>
            <w:vAlign w:val="center"/>
          </w:tcPr>
          <w:p w14:paraId="3A0CABC7"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360FF39E" w14:textId="77777777" w:rsidTr="008A7A9E">
        <w:tc>
          <w:tcPr>
            <w:tcW w:w="1049" w:type="pct"/>
            <w:vMerge/>
            <w:tcBorders>
              <w:left w:val="single" w:sz="4" w:space="0" w:color="auto"/>
              <w:right w:val="single" w:sz="4" w:space="0" w:color="auto"/>
            </w:tcBorders>
            <w:vAlign w:val="center"/>
          </w:tcPr>
          <w:p w14:paraId="514BD488"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6525544C" w14:textId="77777777" w:rsidR="00C00DC5" w:rsidRDefault="00C00DC5" w:rsidP="00C578C4">
            <w:pPr>
              <w:spacing w:after="0" w:line="240" w:lineRule="auto"/>
              <w:rPr>
                <w:rFonts w:ascii="Times New Roman" w:hAnsi="Times New Roman"/>
              </w:rPr>
            </w:pPr>
            <w:r>
              <w:rPr>
                <w:rFonts w:ascii="Times New Roman" w:hAnsi="Times New Roman"/>
              </w:rPr>
              <w:t xml:space="preserve">4 Монтаж </w:t>
            </w:r>
            <w:proofErr w:type="spellStart"/>
            <w:r>
              <w:rPr>
                <w:rFonts w:ascii="Times New Roman" w:hAnsi="Times New Roman"/>
              </w:rPr>
              <w:t>гидрогазовых</w:t>
            </w:r>
            <w:proofErr w:type="spellEnd"/>
            <w:r>
              <w:rPr>
                <w:rFonts w:ascii="Times New Roman" w:hAnsi="Times New Roman"/>
              </w:rPr>
              <w:t xml:space="preserve"> систем</w:t>
            </w:r>
          </w:p>
        </w:tc>
        <w:tc>
          <w:tcPr>
            <w:tcW w:w="823" w:type="pct"/>
            <w:vMerge/>
            <w:tcBorders>
              <w:left w:val="single" w:sz="4" w:space="0" w:color="auto"/>
              <w:right w:val="single" w:sz="4" w:space="0" w:color="auto"/>
            </w:tcBorders>
            <w:vAlign w:val="center"/>
          </w:tcPr>
          <w:p w14:paraId="641FE137"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795B50CC" w14:textId="77777777" w:rsidTr="008A7A9E">
        <w:tc>
          <w:tcPr>
            <w:tcW w:w="1049" w:type="pct"/>
            <w:vMerge/>
            <w:tcBorders>
              <w:left w:val="single" w:sz="4" w:space="0" w:color="auto"/>
              <w:right w:val="single" w:sz="4" w:space="0" w:color="auto"/>
            </w:tcBorders>
            <w:vAlign w:val="center"/>
          </w:tcPr>
          <w:p w14:paraId="1D01B8CF"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661BB0D1" w14:textId="77777777" w:rsidR="00C00DC5" w:rsidRDefault="00C00DC5" w:rsidP="00C578C4">
            <w:pPr>
              <w:spacing w:after="0" w:line="240" w:lineRule="auto"/>
              <w:rPr>
                <w:rFonts w:ascii="Times New Roman" w:hAnsi="Times New Roman"/>
              </w:rPr>
            </w:pPr>
            <w:r>
              <w:rPr>
                <w:rFonts w:ascii="Times New Roman" w:hAnsi="Times New Roman"/>
              </w:rPr>
              <w:t>5 Монтаж электро- и радиосистем</w:t>
            </w:r>
          </w:p>
        </w:tc>
        <w:tc>
          <w:tcPr>
            <w:tcW w:w="823" w:type="pct"/>
            <w:vMerge/>
            <w:tcBorders>
              <w:left w:val="single" w:sz="4" w:space="0" w:color="auto"/>
              <w:right w:val="single" w:sz="4" w:space="0" w:color="auto"/>
            </w:tcBorders>
            <w:vAlign w:val="center"/>
          </w:tcPr>
          <w:p w14:paraId="4F5B370A"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3FFE254B" w14:textId="77777777" w:rsidTr="008A7A9E">
        <w:tc>
          <w:tcPr>
            <w:tcW w:w="1049" w:type="pct"/>
            <w:vMerge/>
            <w:tcBorders>
              <w:left w:val="single" w:sz="4" w:space="0" w:color="auto"/>
              <w:bottom w:val="single" w:sz="4" w:space="0" w:color="auto"/>
              <w:right w:val="single" w:sz="4" w:space="0" w:color="auto"/>
            </w:tcBorders>
            <w:vAlign w:val="center"/>
          </w:tcPr>
          <w:p w14:paraId="3F379DF7"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53B3F04F" w14:textId="77777777" w:rsidR="00C00DC5" w:rsidRDefault="00C00DC5" w:rsidP="00C578C4">
            <w:pPr>
              <w:spacing w:after="0" w:line="240" w:lineRule="auto"/>
              <w:rPr>
                <w:rFonts w:ascii="Times New Roman" w:hAnsi="Times New Roman"/>
              </w:rPr>
            </w:pPr>
            <w:r>
              <w:rPr>
                <w:rFonts w:ascii="Times New Roman" w:hAnsi="Times New Roman"/>
              </w:rPr>
              <w:t>6 Испытания бортового оборудования и аэродромная отработка бортовых систем</w:t>
            </w:r>
          </w:p>
        </w:tc>
        <w:tc>
          <w:tcPr>
            <w:tcW w:w="823" w:type="pct"/>
            <w:vMerge/>
            <w:tcBorders>
              <w:left w:val="single" w:sz="4" w:space="0" w:color="auto"/>
              <w:bottom w:val="single" w:sz="4" w:space="0" w:color="auto"/>
              <w:right w:val="single" w:sz="4" w:space="0" w:color="auto"/>
            </w:tcBorders>
            <w:vAlign w:val="center"/>
          </w:tcPr>
          <w:p w14:paraId="3916EFE6" w14:textId="77777777" w:rsidR="00C00DC5" w:rsidRPr="001A517A" w:rsidRDefault="00C00DC5" w:rsidP="00C578C4">
            <w:pPr>
              <w:suppressAutoHyphens/>
              <w:spacing w:after="0" w:line="240" w:lineRule="auto"/>
              <w:jc w:val="center"/>
              <w:rPr>
                <w:rFonts w:ascii="Times New Roman" w:hAnsi="Times New Roman"/>
                <w:i/>
              </w:rPr>
            </w:pPr>
          </w:p>
        </w:tc>
      </w:tr>
      <w:tr w:rsidR="00C00DC5" w:rsidRPr="001A517A" w14:paraId="0158D4E1" w14:textId="77777777" w:rsidTr="008A7A9E">
        <w:trPr>
          <w:trHeight w:val="843"/>
        </w:trPr>
        <w:tc>
          <w:tcPr>
            <w:tcW w:w="4177" w:type="pct"/>
            <w:gridSpan w:val="2"/>
            <w:tcBorders>
              <w:top w:val="single" w:sz="4" w:space="0" w:color="auto"/>
              <w:left w:val="single" w:sz="4" w:space="0" w:color="auto"/>
              <w:bottom w:val="single" w:sz="4" w:space="0" w:color="auto"/>
              <w:right w:val="single" w:sz="4" w:space="0" w:color="auto"/>
            </w:tcBorders>
            <w:hideMark/>
          </w:tcPr>
          <w:p w14:paraId="13E986D0" w14:textId="77777777" w:rsidR="00C00DC5" w:rsidRPr="008A7A9E" w:rsidRDefault="00C00DC5" w:rsidP="00C578C4">
            <w:pPr>
              <w:spacing w:after="0" w:line="240" w:lineRule="auto"/>
              <w:rPr>
                <w:rFonts w:ascii="Times New Roman" w:hAnsi="Times New Roman"/>
              </w:rPr>
            </w:pPr>
            <w:r w:rsidRPr="008A7A9E">
              <w:rPr>
                <w:rFonts w:ascii="Times New Roman" w:hAnsi="Times New Roman"/>
                <w:bCs/>
              </w:rPr>
              <w:t>Примерная тематика самостоятельной учебной работы при изучении раздела 1</w:t>
            </w:r>
          </w:p>
          <w:p w14:paraId="00E5A7DE" w14:textId="77777777" w:rsidR="00C00DC5" w:rsidRPr="008A7A9E" w:rsidRDefault="00C00DC5" w:rsidP="00CA7E5B">
            <w:pPr>
              <w:pStyle w:val="a4"/>
              <w:numPr>
                <w:ilvl w:val="0"/>
                <w:numId w:val="51"/>
              </w:numPr>
              <w:spacing w:after="0" w:line="240" w:lineRule="auto"/>
              <w:contextualSpacing w:val="0"/>
              <w:rPr>
                <w:rFonts w:ascii="Times New Roman" w:hAnsi="Times New Roman"/>
              </w:rPr>
            </w:pPr>
            <w:r w:rsidRPr="008A7A9E">
              <w:rPr>
                <w:rFonts w:ascii="Times New Roman" w:hAnsi="Times New Roman"/>
              </w:rPr>
              <w:t>Повторить темы: выполнение слесарных работ (сверление по разметке, развертывание отверстий, подгонка простых деталей и шабрение).</w:t>
            </w:r>
          </w:p>
          <w:p w14:paraId="05659C03" w14:textId="77777777" w:rsidR="00C00DC5" w:rsidRPr="008A7A9E" w:rsidRDefault="00C00DC5" w:rsidP="00CA7E5B">
            <w:pPr>
              <w:pStyle w:val="a4"/>
              <w:numPr>
                <w:ilvl w:val="0"/>
                <w:numId w:val="51"/>
              </w:numPr>
              <w:spacing w:after="0" w:line="240" w:lineRule="auto"/>
              <w:contextualSpacing w:val="0"/>
              <w:rPr>
                <w:rFonts w:ascii="Times New Roman" w:hAnsi="Times New Roman"/>
              </w:rPr>
            </w:pPr>
            <w:r w:rsidRPr="008A7A9E">
              <w:rPr>
                <w:rFonts w:ascii="Times New Roman" w:hAnsi="Times New Roman"/>
              </w:rPr>
              <w:t>Повторить темы: виды и причины брака при выполнении слесарно-сборочных работ</w:t>
            </w:r>
          </w:p>
          <w:p w14:paraId="261EC096" w14:textId="77777777" w:rsidR="00C00DC5" w:rsidRPr="008A7A9E" w:rsidRDefault="00C00DC5" w:rsidP="00CA7E5B">
            <w:pPr>
              <w:pStyle w:val="a4"/>
              <w:numPr>
                <w:ilvl w:val="0"/>
                <w:numId w:val="51"/>
              </w:numPr>
              <w:spacing w:after="0" w:line="240" w:lineRule="auto"/>
              <w:contextualSpacing w:val="0"/>
              <w:rPr>
                <w:rFonts w:ascii="Times New Roman" w:hAnsi="Times New Roman"/>
              </w:rPr>
            </w:pPr>
            <w:r w:rsidRPr="008A7A9E">
              <w:rPr>
                <w:rFonts w:ascii="Times New Roman" w:hAnsi="Times New Roman"/>
              </w:rPr>
              <w:t>Повторить тему: конструкция самолетов</w:t>
            </w:r>
          </w:p>
          <w:p w14:paraId="04CF00E3" w14:textId="77777777" w:rsidR="00C00DC5" w:rsidRPr="008A7A9E" w:rsidRDefault="00C00DC5" w:rsidP="00CA7E5B">
            <w:pPr>
              <w:pStyle w:val="a4"/>
              <w:numPr>
                <w:ilvl w:val="0"/>
                <w:numId w:val="51"/>
              </w:numPr>
              <w:spacing w:after="0" w:line="240" w:lineRule="auto"/>
              <w:contextualSpacing w:val="0"/>
              <w:rPr>
                <w:rFonts w:ascii="Times New Roman" w:hAnsi="Times New Roman"/>
              </w:rPr>
            </w:pPr>
            <w:r w:rsidRPr="008A7A9E">
              <w:rPr>
                <w:rFonts w:ascii="Times New Roman" w:hAnsi="Times New Roman"/>
              </w:rPr>
              <w:t>Повторить темы: контроль качества выполнения отверстий и гнезд под заклепки, контроль качества выполнения заклепочного соединения</w:t>
            </w:r>
          </w:p>
          <w:p w14:paraId="1461B61C" w14:textId="77777777" w:rsidR="00C00DC5" w:rsidRPr="008A7A9E" w:rsidRDefault="00C00DC5" w:rsidP="00CA7E5B">
            <w:pPr>
              <w:pStyle w:val="a4"/>
              <w:numPr>
                <w:ilvl w:val="0"/>
                <w:numId w:val="51"/>
              </w:numPr>
              <w:spacing w:after="0" w:line="240" w:lineRule="auto"/>
              <w:contextualSpacing w:val="0"/>
              <w:rPr>
                <w:rFonts w:ascii="Times New Roman" w:hAnsi="Times New Roman"/>
              </w:rPr>
            </w:pPr>
            <w:r w:rsidRPr="008A7A9E">
              <w:rPr>
                <w:rFonts w:ascii="Times New Roman" w:hAnsi="Times New Roman"/>
              </w:rPr>
              <w:t>Систематическая проработка конспектов занятий, учебной и специальной технической литературы</w:t>
            </w:r>
          </w:p>
          <w:p w14:paraId="0393FD65" w14:textId="77777777" w:rsidR="00C00DC5" w:rsidRPr="008A7A9E" w:rsidRDefault="00C00DC5" w:rsidP="00CA7E5B">
            <w:pPr>
              <w:pStyle w:val="a4"/>
              <w:numPr>
                <w:ilvl w:val="0"/>
                <w:numId w:val="51"/>
              </w:numPr>
              <w:spacing w:after="0" w:line="240" w:lineRule="auto"/>
              <w:contextualSpacing w:val="0"/>
              <w:rPr>
                <w:rFonts w:ascii="Times New Roman" w:hAnsi="Times New Roman"/>
              </w:rPr>
            </w:pPr>
            <w:r w:rsidRPr="008A7A9E">
              <w:rPr>
                <w:rFonts w:ascii="Times New Roman" w:hAnsi="Times New Roman"/>
              </w:rPr>
              <w:t>Подготовка к практическим работам с использованием рекомендаций преподавателя, оформление практических работ, отчетов и подготовка их к защите.</w:t>
            </w:r>
          </w:p>
          <w:p w14:paraId="5F6CC3C6" w14:textId="77777777" w:rsidR="00C00DC5" w:rsidRPr="001A517A" w:rsidRDefault="00C00DC5" w:rsidP="00CA7E5B">
            <w:pPr>
              <w:pStyle w:val="a4"/>
              <w:numPr>
                <w:ilvl w:val="0"/>
                <w:numId w:val="51"/>
              </w:numPr>
              <w:spacing w:after="0" w:line="240" w:lineRule="auto"/>
              <w:contextualSpacing w:val="0"/>
              <w:rPr>
                <w:b/>
              </w:rPr>
            </w:pPr>
            <w:r w:rsidRPr="008A7A9E">
              <w:rPr>
                <w:rFonts w:ascii="Times New Roman" w:hAnsi="Times New Roman"/>
              </w:rPr>
              <w:t>Работа с учебной, технической и справочной литературой, с Интернет, и т.д.</w:t>
            </w:r>
          </w:p>
        </w:tc>
        <w:tc>
          <w:tcPr>
            <w:tcW w:w="823" w:type="pct"/>
            <w:tcBorders>
              <w:top w:val="single" w:sz="4" w:space="0" w:color="auto"/>
              <w:left w:val="single" w:sz="4" w:space="0" w:color="auto"/>
              <w:bottom w:val="single" w:sz="4" w:space="0" w:color="auto"/>
              <w:right w:val="single" w:sz="4" w:space="0" w:color="auto"/>
            </w:tcBorders>
            <w:vAlign w:val="center"/>
            <w:hideMark/>
          </w:tcPr>
          <w:p w14:paraId="6A9F6E56" w14:textId="77777777" w:rsidR="00C00DC5" w:rsidRPr="001A517A" w:rsidRDefault="00C00DC5" w:rsidP="00C578C4">
            <w:pPr>
              <w:suppressAutoHyphens/>
              <w:spacing w:after="0" w:line="240" w:lineRule="auto"/>
              <w:jc w:val="center"/>
              <w:rPr>
                <w:rFonts w:ascii="Times New Roman" w:hAnsi="Times New Roman"/>
                <w:b/>
                <w:i/>
              </w:rPr>
            </w:pPr>
            <w:r w:rsidRPr="001A517A">
              <w:rPr>
                <w:rFonts w:ascii="Times New Roman" w:hAnsi="Times New Roman"/>
                <w:b/>
                <w:i/>
              </w:rPr>
              <w:t>*</w:t>
            </w:r>
          </w:p>
        </w:tc>
      </w:tr>
      <w:tr w:rsidR="00C00DC5" w:rsidRPr="001A517A" w14:paraId="73110A20" w14:textId="77777777" w:rsidTr="008A7A9E">
        <w:trPr>
          <w:trHeight w:val="87"/>
        </w:trPr>
        <w:tc>
          <w:tcPr>
            <w:tcW w:w="4177" w:type="pct"/>
            <w:gridSpan w:val="2"/>
            <w:tcBorders>
              <w:top w:val="single" w:sz="4" w:space="0" w:color="auto"/>
              <w:left w:val="single" w:sz="4" w:space="0" w:color="auto"/>
              <w:bottom w:val="single" w:sz="4" w:space="0" w:color="auto"/>
              <w:right w:val="single" w:sz="4" w:space="0" w:color="auto"/>
            </w:tcBorders>
          </w:tcPr>
          <w:p w14:paraId="7DFF2D78" w14:textId="77777777" w:rsidR="00C00DC5" w:rsidRPr="001A517A" w:rsidRDefault="00C00DC5" w:rsidP="00C578C4">
            <w:pPr>
              <w:spacing w:after="0" w:line="240" w:lineRule="auto"/>
              <w:rPr>
                <w:rFonts w:ascii="Times New Roman" w:hAnsi="Times New Roman"/>
                <w:b/>
                <w:bCs/>
              </w:rPr>
            </w:pPr>
            <w:r w:rsidRPr="001A517A">
              <w:rPr>
                <w:rFonts w:ascii="Times New Roman" w:hAnsi="Times New Roman"/>
                <w:b/>
                <w:bCs/>
              </w:rPr>
              <w:t>МДК0</w:t>
            </w:r>
            <w:r>
              <w:rPr>
                <w:rFonts w:ascii="Times New Roman" w:hAnsi="Times New Roman"/>
                <w:b/>
                <w:bCs/>
              </w:rPr>
              <w:t>2</w:t>
            </w:r>
            <w:r w:rsidRPr="001A517A">
              <w:rPr>
                <w:rFonts w:ascii="Times New Roman" w:hAnsi="Times New Roman"/>
                <w:b/>
                <w:bCs/>
              </w:rPr>
              <w:t xml:space="preserve">.02 </w:t>
            </w:r>
            <w:r>
              <w:rPr>
                <w:rFonts w:ascii="Times New Roman" w:hAnsi="Times New Roman"/>
                <w:b/>
                <w:bCs/>
              </w:rPr>
              <w:t>Оборудование для клепальных работ</w:t>
            </w:r>
          </w:p>
        </w:tc>
        <w:tc>
          <w:tcPr>
            <w:tcW w:w="823" w:type="pct"/>
            <w:tcBorders>
              <w:top w:val="single" w:sz="4" w:space="0" w:color="auto"/>
              <w:left w:val="single" w:sz="4" w:space="0" w:color="auto"/>
              <w:bottom w:val="single" w:sz="4" w:space="0" w:color="auto"/>
              <w:right w:val="single" w:sz="4" w:space="0" w:color="auto"/>
            </w:tcBorders>
            <w:vAlign w:val="center"/>
          </w:tcPr>
          <w:p w14:paraId="41805386" w14:textId="7842B8BA" w:rsidR="00C00DC5" w:rsidRPr="001A517A" w:rsidRDefault="00C00DC5" w:rsidP="00C578C4">
            <w:pPr>
              <w:spacing w:after="0" w:line="240" w:lineRule="auto"/>
              <w:jc w:val="center"/>
              <w:rPr>
                <w:rFonts w:ascii="Times New Roman" w:hAnsi="Times New Roman"/>
                <w:b/>
                <w:i/>
              </w:rPr>
            </w:pPr>
            <w:r>
              <w:rPr>
                <w:rFonts w:ascii="Times New Roman" w:hAnsi="Times New Roman"/>
                <w:b/>
                <w:i/>
              </w:rPr>
              <w:t>32</w:t>
            </w:r>
            <w:r w:rsidR="006E7916">
              <w:rPr>
                <w:rFonts w:ascii="Times New Roman" w:hAnsi="Times New Roman"/>
                <w:b/>
                <w:i/>
              </w:rPr>
              <w:t>/16</w:t>
            </w:r>
          </w:p>
        </w:tc>
      </w:tr>
      <w:tr w:rsidR="00C00DC5" w:rsidRPr="001A517A" w14:paraId="4D8ABD99" w14:textId="77777777" w:rsidTr="008A7A9E">
        <w:tc>
          <w:tcPr>
            <w:tcW w:w="1049" w:type="pct"/>
            <w:vMerge w:val="restart"/>
            <w:tcBorders>
              <w:top w:val="single" w:sz="4" w:space="0" w:color="auto"/>
              <w:left w:val="single" w:sz="4" w:space="0" w:color="auto"/>
              <w:bottom w:val="single" w:sz="4" w:space="0" w:color="auto"/>
              <w:right w:val="single" w:sz="4" w:space="0" w:color="auto"/>
            </w:tcBorders>
          </w:tcPr>
          <w:p w14:paraId="6FBE74A5" w14:textId="77777777" w:rsidR="00C00DC5" w:rsidRPr="001A517A" w:rsidRDefault="00C00DC5" w:rsidP="00C578C4">
            <w:pPr>
              <w:spacing w:after="0" w:line="240" w:lineRule="auto"/>
              <w:rPr>
                <w:rFonts w:ascii="Times New Roman" w:hAnsi="Times New Roman"/>
                <w:b/>
                <w:bCs/>
              </w:rPr>
            </w:pPr>
            <w:r w:rsidRPr="001A517A">
              <w:rPr>
                <w:rFonts w:ascii="Times New Roman" w:hAnsi="Times New Roman"/>
                <w:b/>
                <w:bCs/>
              </w:rPr>
              <w:t xml:space="preserve">Тема 2.1 </w:t>
            </w:r>
            <w:r>
              <w:rPr>
                <w:rFonts w:ascii="Times New Roman" w:hAnsi="Times New Roman"/>
                <w:b/>
                <w:bCs/>
              </w:rPr>
              <w:t>Сверлильно-зенковальное оборудование</w:t>
            </w:r>
          </w:p>
        </w:tc>
        <w:tc>
          <w:tcPr>
            <w:tcW w:w="3128" w:type="pct"/>
            <w:tcBorders>
              <w:top w:val="single" w:sz="4" w:space="0" w:color="auto"/>
              <w:left w:val="single" w:sz="4" w:space="0" w:color="auto"/>
              <w:bottom w:val="single" w:sz="4" w:space="0" w:color="auto"/>
              <w:right w:val="single" w:sz="4" w:space="0" w:color="auto"/>
            </w:tcBorders>
            <w:hideMark/>
          </w:tcPr>
          <w:p w14:paraId="788DC411"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b/>
                <w:bCs/>
              </w:rPr>
              <w:t xml:space="preserve">Содержание </w:t>
            </w:r>
          </w:p>
        </w:tc>
        <w:tc>
          <w:tcPr>
            <w:tcW w:w="823" w:type="pct"/>
            <w:vMerge w:val="restart"/>
            <w:tcBorders>
              <w:top w:val="single" w:sz="4" w:space="0" w:color="auto"/>
              <w:left w:val="single" w:sz="4" w:space="0" w:color="auto"/>
              <w:right w:val="single" w:sz="4" w:space="0" w:color="auto"/>
            </w:tcBorders>
            <w:vAlign w:val="center"/>
            <w:hideMark/>
          </w:tcPr>
          <w:p w14:paraId="71A7B031"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t>4</w:t>
            </w:r>
          </w:p>
          <w:p w14:paraId="491F36EB" w14:textId="77777777" w:rsidR="00C00DC5" w:rsidRPr="001A517A" w:rsidRDefault="00C00DC5" w:rsidP="00C578C4">
            <w:pPr>
              <w:spacing w:after="0" w:line="240" w:lineRule="auto"/>
              <w:jc w:val="center"/>
              <w:rPr>
                <w:rFonts w:ascii="Times New Roman" w:hAnsi="Times New Roman"/>
                <w:b/>
                <w:i/>
              </w:rPr>
            </w:pPr>
          </w:p>
        </w:tc>
      </w:tr>
      <w:tr w:rsidR="00C00DC5" w:rsidRPr="001A517A" w14:paraId="456D9AA2"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hideMark/>
          </w:tcPr>
          <w:p w14:paraId="5E986375"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172C6748" w14:textId="77777777" w:rsidR="00C00DC5" w:rsidRPr="001A517A" w:rsidRDefault="00C00DC5" w:rsidP="00C578C4">
            <w:pPr>
              <w:spacing w:after="0" w:line="240" w:lineRule="auto"/>
              <w:rPr>
                <w:rFonts w:ascii="Times New Roman" w:hAnsi="Times New Roman"/>
              </w:rPr>
            </w:pPr>
            <w:r>
              <w:rPr>
                <w:rFonts w:ascii="Times New Roman" w:hAnsi="Times New Roman"/>
              </w:rPr>
              <w:t>1. Универсальные сверлильные станки</w:t>
            </w:r>
          </w:p>
        </w:tc>
        <w:tc>
          <w:tcPr>
            <w:tcW w:w="823" w:type="pct"/>
            <w:vMerge/>
            <w:tcBorders>
              <w:left w:val="single" w:sz="4" w:space="0" w:color="auto"/>
              <w:right w:val="single" w:sz="4" w:space="0" w:color="auto"/>
            </w:tcBorders>
            <w:vAlign w:val="center"/>
            <w:hideMark/>
          </w:tcPr>
          <w:p w14:paraId="1D82FE97" w14:textId="77777777" w:rsidR="00C00DC5" w:rsidRPr="001A517A" w:rsidRDefault="00C00DC5" w:rsidP="00C578C4">
            <w:pPr>
              <w:spacing w:after="0" w:line="240" w:lineRule="auto"/>
              <w:jc w:val="center"/>
              <w:rPr>
                <w:rFonts w:ascii="Times New Roman" w:hAnsi="Times New Roman"/>
                <w:b/>
                <w:i/>
              </w:rPr>
            </w:pPr>
          </w:p>
        </w:tc>
      </w:tr>
      <w:tr w:rsidR="00C00DC5" w:rsidRPr="001A517A" w14:paraId="6F8ADE91"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hideMark/>
          </w:tcPr>
          <w:p w14:paraId="18D20009"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4B58222D" w14:textId="77777777" w:rsidR="00C00DC5" w:rsidRPr="001A517A" w:rsidRDefault="00C00DC5" w:rsidP="00C578C4">
            <w:pPr>
              <w:spacing w:after="0" w:line="240" w:lineRule="auto"/>
              <w:rPr>
                <w:rFonts w:ascii="Times New Roman" w:hAnsi="Times New Roman"/>
              </w:rPr>
            </w:pPr>
            <w:r w:rsidRPr="001A517A">
              <w:rPr>
                <w:rFonts w:ascii="Times New Roman" w:hAnsi="Times New Roman"/>
              </w:rPr>
              <w:t xml:space="preserve">2 </w:t>
            </w:r>
            <w:r>
              <w:rPr>
                <w:rFonts w:ascii="Times New Roman" w:hAnsi="Times New Roman"/>
              </w:rPr>
              <w:t>С</w:t>
            </w:r>
            <w:r w:rsidRPr="0074561D">
              <w:rPr>
                <w:rFonts w:ascii="Times New Roman" w:hAnsi="Times New Roman"/>
              </w:rPr>
              <w:t>верлильно-зенковальные станки (автоматы) и установки</w:t>
            </w:r>
          </w:p>
        </w:tc>
        <w:tc>
          <w:tcPr>
            <w:tcW w:w="0" w:type="auto"/>
            <w:vMerge/>
            <w:tcBorders>
              <w:left w:val="single" w:sz="4" w:space="0" w:color="auto"/>
              <w:right w:val="single" w:sz="4" w:space="0" w:color="auto"/>
            </w:tcBorders>
            <w:vAlign w:val="center"/>
            <w:hideMark/>
          </w:tcPr>
          <w:p w14:paraId="0F23E813" w14:textId="77777777" w:rsidR="00C00DC5" w:rsidRPr="001A517A" w:rsidRDefault="00C00DC5" w:rsidP="00C578C4">
            <w:pPr>
              <w:spacing w:after="0" w:line="240" w:lineRule="auto"/>
              <w:jc w:val="center"/>
              <w:rPr>
                <w:rFonts w:ascii="Times New Roman" w:hAnsi="Times New Roman"/>
                <w:b/>
                <w:i/>
              </w:rPr>
            </w:pPr>
          </w:p>
        </w:tc>
      </w:tr>
      <w:tr w:rsidR="00C00DC5" w:rsidRPr="001A517A" w14:paraId="42BDF6DB"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tcPr>
          <w:p w14:paraId="3D894D53"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57682B50" w14:textId="77777777" w:rsidR="00C00DC5" w:rsidRPr="001A517A" w:rsidRDefault="00C00DC5" w:rsidP="00C578C4">
            <w:pPr>
              <w:spacing w:after="0" w:line="240" w:lineRule="auto"/>
              <w:rPr>
                <w:rFonts w:ascii="Times New Roman" w:hAnsi="Times New Roman"/>
              </w:rPr>
            </w:pPr>
            <w:r w:rsidRPr="001A517A">
              <w:rPr>
                <w:rFonts w:ascii="Times New Roman" w:hAnsi="Times New Roman"/>
              </w:rPr>
              <w:t>3 С</w:t>
            </w:r>
            <w:r w:rsidRPr="0074561D">
              <w:rPr>
                <w:rFonts w:ascii="Times New Roman" w:hAnsi="Times New Roman"/>
              </w:rPr>
              <w:t>верлильно-зенковальные и агрегатные головки</w:t>
            </w:r>
          </w:p>
        </w:tc>
        <w:tc>
          <w:tcPr>
            <w:tcW w:w="0" w:type="auto"/>
            <w:vMerge/>
            <w:tcBorders>
              <w:left w:val="single" w:sz="4" w:space="0" w:color="auto"/>
              <w:bottom w:val="single" w:sz="4" w:space="0" w:color="auto"/>
              <w:right w:val="single" w:sz="4" w:space="0" w:color="auto"/>
            </w:tcBorders>
            <w:vAlign w:val="center"/>
          </w:tcPr>
          <w:p w14:paraId="525284D0" w14:textId="77777777" w:rsidR="00C00DC5" w:rsidRPr="001A517A" w:rsidRDefault="00C00DC5" w:rsidP="00C578C4">
            <w:pPr>
              <w:spacing w:after="0" w:line="240" w:lineRule="auto"/>
              <w:jc w:val="center"/>
              <w:rPr>
                <w:rFonts w:ascii="Times New Roman" w:hAnsi="Times New Roman"/>
                <w:b/>
                <w:i/>
              </w:rPr>
            </w:pPr>
          </w:p>
        </w:tc>
      </w:tr>
      <w:tr w:rsidR="00C00DC5" w:rsidRPr="001A517A" w14:paraId="33C8C265"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hideMark/>
          </w:tcPr>
          <w:p w14:paraId="0CB3FA7E"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6F9D5976"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b/>
                <w:bCs/>
              </w:rPr>
              <w:t>В том числе практических и лабораторных занятий</w:t>
            </w:r>
          </w:p>
        </w:tc>
        <w:tc>
          <w:tcPr>
            <w:tcW w:w="823" w:type="pct"/>
            <w:tcBorders>
              <w:top w:val="single" w:sz="4" w:space="0" w:color="auto"/>
              <w:left w:val="single" w:sz="4" w:space="0" w:color="auto"/>
              <w:bottom w:val="single" w:sz="4" w:space="0" w:color="auto"/>
              <w:right w:val="single" w:sz="4" w:space="0" w:color="auto"/>
            </w:tcBorders>
            <w:vAlign w:val="center"/>
            <w:hideMark/>
          </w:tcPr>
          <w:p w14:paraId="027DEBB9"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t>2</w:t>
            </w:r>
          </w:p>
        </w:tc>
      </w:tr>
      <w:tr w:rsidR="00C00DC5" w:rsidRPr="001A517A" w14:paraId="6F1EAC3F"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hideMark/>
          </w:tcPr>
          <w:p w14:paraId="37D65A49"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355278D7" w14:textId="77777777" w:rsidR="00C00DC5" w:rsidRPr="001A517A" w:rsidRDefault="00C00DC5" w:rsidP="00C578C4">
            <w:pPr>
              <w:spacing w:after="0" w:line="240" w:lineRule="auto"/>
              <w:rPr>
                <w:rFonts w:ascii="Times New Roman" w:hAnsi="Times New Roman"/>
              </w:rPr>
            </w:pPr>
            <w:r>
              <w:rPr>
                <w:rFonts w:ascii="Times New Roman" w:hAnsi="Times New Roman"/>
              </w:rPr>
              <w:t>1 Изучение технических характеристик СЗУ</w:t>
            </w:r>
          </w:p>
        </w:tc>
        <w:tc>
          <w:tcPr>
            <w:tcW w:w="823" w:type="pct"/>
            <w:tcBorders>
              <w:top w:val="single" w:sz="4" w:space="0" w:color="auto"/>
              <w:left w:val="single" w:sz="4" w:space="0" w:color="auto"/>
              <w:bottom w:val="single" w:sz="4" w:space="0" w:color="auto"/>
              <w:right w:val="single" w:sz="4" w:space="0" w:color="auto"/>
            </w:tcBorders>
            <w:vAlign w:val="center"/>
            <w:hideMark/>
          </w:tcPr>
          <w:p w14:paraId="37F28D2C" w14:textId="77777777" w:rsidR="00C00DC5" w:rsidRPr="001A517A" w:rsidRDefault="00C00DC5" w:rsidP="00C578C4">
            <w:pPr>
              <w:spacing w:after="0" w:line="240" w:lineRule="auto"/>
              <w:jc w:val="center"/>
              <w:rPr>
                <w:rFonts w:ascii="Times New Roman" w:hAnsi="Times New Roman"/>
                <w:i/>
              </w:rPr>
            </w:pPr>
            <w:r>
              <w:rPr>
                <w:rFonts w:ascii="Times New Roman" w:hAnsi="Times New Roman"/>
                <w:i/>
              </w:rPr>
              <w:t>2</w:t>
            </w:r>
          </w:p>
        </w:tc>
      </w:tr>
      <w:tr w:rsidR="00C00DC5" w:rsidRPr="001A517A" w14:paraId="538055C5" w14:textId="77777777" w:rsidTr="008A7A9E">
        <w:tc>
          <w:tcPr>
            <w:tcW w:w="1049" w:type="pct"/>
            <w:vMerge w:val="restart"/>
            <w:tcBorders>
              <w:top w:val="single" w:sz="4" w:space="0" w:color="auto"/>
              <w:left w:val="single" w:sz="4" w:space="0" w:color="auto"/>
              <w:bottom w:val="single" w:sz="4" w:space="0" w:color="auto"/>
              <w:right w:val="single" w:sz="4" w:space="0" w:color="auto"/>
            </w:tcBorders>
            <w:hideMark/>
          </w:tcPr>
          <w:p w14:paraId="06C2CFDF" w14:textId="77777777" w:rsidR="00C00DC5" w:rsidRPr="001A517A" w:rsidRDefault="00C00DC5" w:rsidP="00C578C4">
            <w:pPr>
              <w:spacing w:after="0" w:line="240" w:lineRule="auto"/>
              <w:rPr>
                <w:rFonts w:ascii="Times New Roman" w:hAnsi="Times New Roman"/>
                <w:b/>
                <w:bCs/>
              </w:rPr>
            </w:pPr>
            <w:r w:rsidRPr="001A517A">
              <w:rPr>
                <w:rFonts w:ascii="Times New Roman" w:hAnsi="Times New Roman"/>
                <w:b/>
                <w:bCs/>
              </w:rPr>
              <w:t xml:space="preserve">Тема 2.2 </w:t>
            </w:r>
            <w:r>
              <w:rPr>
                <w:rFonts w:ascii="Times New Roman" w:hAnsi="Times New Roman"/>
                <w:b/>
                <w:bCs/>
              </w:rPr>
              <w:t>Автоматическая клепка</w:t>
            </w:r>
          </w:p>
          <w:p w14:paraId="7AAD4F89"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65D13D71"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b/>
                <w:bCs/>
              </w:rPr>
              <w:t xml:space="preserve">Содержание </w:t>
            </w:r>
          </w:p>
        </w:tc>
        <w:tc>
          <w:tcPr>
            <w:tcW w:w="823" w:type="pct"/>
            <w:vMerge w:val="restart"/>
            <w:tcBorders>
              <w:top w:val="single" w:sz="4" w:space="0" w:color="auto"/>
              <w:left w:val="single" w:sz="4" w:space="0" w:color="auto"/>
              <w:right w:val="single" w:sz="4" w:space="0" w:color="auto"/>
            </w:tcBorders>
            <w:vAlign w:val="center"/>
            <w:hideMark/>
          </w:tcPr>
          <w:p w14:paraId="272F0FDD"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t>2</w:t>
            </w:r>
          </w:p>
        </w:tc>
      </w:tr>
      <w:tr w:rsidR="00C00DC5" w:rsidRPr="001A517A" w14:paraId="0A35DFBD"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hideMark/>
          </w:tcPr>
          <w:p w14:paraId="7D674127"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7D3B6628" w14:textId="77777777" w:rsidR="00C00DC5" w:rsidRPr="001A517A" w:rsidRDefault="00C00DC5" w:rsidP="00C578C4">
            <w:pPr>
              <w:spacing w:after="0" w:line="240" w:lineRule="auto"/>
              <w:rPr>
                <w:rFonts w:ascii="Times New Roman" w:hAnsi="Times New Roman"/>
              </w:rPr>
            </w:pPr>
            <w:r w:rsidRPr="001A517A">
              <w:rPr>
                <w:rFonts w:ascii="Times New Roman" w:hAnsi="Times New Roman"/>
              </w:rPr>
              <w:t>1</w:t>
            </w:r>
            <w:r>
              <w:rPr>
                <w:rFonts w:ascii="Times New Roman" w:hAnsi="Times New Roman"/>
              </w:rPr>
              <w:t xml:space="preserve"> </w:t>
            </w:r>
            <w:r w:rsidRPr="0074561D">
              <w:rPr>
                <w:rFonts w:ascii="Times New Roman" w:hAnsi="Times New Roman"/>
              </w:rPr>
              <w:t xml:space="preserve">Автоматы </w:t>
            </w:r>
            <w:proofErr w:type="spellStart"/>
            <w:r w:rsidRPr="0074561D">
              <w:rPr>
                <w:rFonts w:ascii="Times New Roman" w:hAnsi="Times New Roman"/>
              </w:rPr>
              <w:t>клёпальные</w:t>
            </w:r>
            <w:proofErr w:type="spellEnd"/>
          </w:p>
        </w:tc>
        <w:tc>
          <w:tcPr>
            <w:tcW w:w="823" w:type="pct"/>
            <w:vMerge/>
            <w:tcBorders>
              <w:left w:val="single" w:sz="4" w:space="0" w:color="auto"/>
              <w:right w:val="single" w:sz="4" w:space="0" w:color="auto"/>
            </w:tcBorders>
            <w:vAlign w:val="center"/>
            <w:hideMark/>
          </w:tcPr>
          <w:p w14:paraId="6ACB096F" w14:textId="77777777" w:rsidR="00C00DC5" w:rsidRPr="001A517A" w:rsidRDefault="00C00DC5" w:rsidP="00C578C4">
            <w:pPr>
              <w:spacing w:after="0" w:line="240" w:lineRule="auto"/>
              <w:jc w:val="center"/>
              <w:rPr>
                <w:rFonts w:ascii="Times New Roman" w:hAnsi="Times New Roman"/>
                <w:b/>
                <w:i/>
              </w:rPr>
            </w:pPr>
          </w:p>
        </w:tc>
      </w:tr>
      <w:tr w:rsidR="00C00DC5" w:rsidRPr="001A517A" w14:paraId="54D276BD"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hideMark/>
          </w:tcPr>
          <w:p w14:paraId="4FD5053D"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3A36DC1D" w14:textId="77777777" w:rsidR="00C00DC5" w:rsidRPr="001A517A" w:rsidRDefault="00C00DC5" w:rsidP="00C578C4">
            <w:pPr>
              <w:spacing w:after="0" w:line="240" w:lineRule="auto"/>
              <w:rPr>
                <w:rFonts w:ascii="Times New Roman" w:hAnsi="Times New Roman"/>
              </w:rPr>
            </w:pPr>
            <w:r w:rsidRPr="001A517A">
              <w:rPr>
                <w:rFonts w:ascii="Times New Roman" w:hAnsi="Times New Roman"/>
              </w:rPr>
              <w:t xml:space="preserve">2 </w:t>
            </w:r>
            <w:r w:rsidRPr="0074561D">
              <w:rPr>
                <w:rFonts w:ascii="Times New Roman" w:hAnsi="Times New Roman"/>
              </w:rPr>
              <w:t>Установки автоматические для клёпки</w:t>
            </w:r>
          </w:p>
        </w:tc>
        <w:tc>
          <w:tcPr>
            <w:tcW w:w="0" w:type="auto"/>
            <w:vMerge/>
            <w:tcBorders>
              <w:left w:val="single" w:sz="4" w:space="0" w:color="auto"/>
              <w:right w:val="single" w:sz="4" w:space="0" w:color="auto"/>
            </w:tcBorders>
            <w:vAlign w:val="center"/>
            <w:hideMark/>
          </w:tcPr>
          <w:p w14:paraId="65A70E0A" w14:textId="77777777" w:rsidR="00C00DC5" w:rsidRPr="001A517A" w:rsidRDefault="00C00DC5" w:rsidP="00C578C4">
            <w:pPr>
              <w:spacing w:after="0" w:line="240" w:lineRule="auto"/>
              <w:jc w:val="center"/>
              <w:rPr>
                <w:rFonts w:ascii="Times New Roman" w:hAnsi="Times New Roman"/>
                <w:b/>
                <w:i/>
              </w:rPr>
            </w:pPr>
          </w:p>
        </w:tc>
      </w:tr>
      <w:tr w:rsidR="00C00DC5" w:rsidRPr="001A517A" w14:paraId="118C9A47"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tcPr>
          <w:p w14:paraId="29221A16"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1C4F8746" w14:textId="77777777" w:rsidR="00C00DC5" w:rsidRPr="001A517A" w:rsidRDefault="00C00DC5" w:rsidP="00C578C4">
            <w:pPr>
              <w:spacing w:after="0" w:line="240" w:lineRule="auto"/>
              <w:rPr>
                <w:rFonts w:ascii="Times New Roman" w:hAnsi="Times New Roman"/>
              </w:rPr>
            </w:pPr>
            <w:r w:rsidRPr="001A517A">
              <w:rPr>
                <w:rFonts w:ascii="Times New Roman" w:hAnsi="Times New Roman"/>
              </w:rPr>
              <w:t xml:space="preserve">3 </w:t>
            </w:r>
            <w:r w:rsidRPr="00A2104D">
              <w:rPr>
                <w:rFonts w:ascii="Times New Roman" w:hAnsi="Times New Roman"/>
              </w:rPr>
              <w:t>Позиционеры с 5-координатной системой с ЧПУ</w:t>
            </w:r>
          </w:p>
        </w:tc>
        <w:tc>
          <w:tcPr>
            <w:tcW w:w="0" w:type="auto"/>
            <w:vMerge/>
            <w:tcBorders>
              <w:left w:val="single" w:sz="4" w:space="0" w:color="auto"/>
              <w:bottom w:val="single" w:sz="4" w:space="0" w:color="auto"/>
              <w:right w:val="single" w:sz="4" w:space="0" w:color="auto"/>
            </w:tcBorders>
            <w:vAlign w:val="center"/>
          </w:tcPr>
          <w:p w14:paraId="320554A2" w14:textId="77777777" w:rsidR="00C00DC5" w:rsidRPr="001A517A" w:rsidRDefault="00C00DC5" w:rsidP="00C578C4">
            <w:pPr>
              <w:spacing w:after="0" w:line="240" w:lineRule="auto"/>
              <w:jc w:val="center"/>
              <w:rPr>
                <w:rFonts w:ascii="Times New Roman" w:hAnsi="Times New Roman"/>
                <w:b/>
                <w:i/>
              </w:rPr>
            </w:pPr>
          </w:p>
        </w:tc>
      </w:tr>
      <w:tr w:rsidR="00C00DC5" w:rsidRPr="001A517A" w14:paraId="77B509E9" w14:textId="77777777" w:rsidTr="008A7A9E">
        <w:tc>
          <w:tcPr>
            <w:tcW w:w="1049" w:type="pct"/>
            <w:vMerge/>
            <w:tcBorders>
              <w:top w:val="single" w:sz="4" w:space="0" w:color="auto"/>
              <w:left w:val="single" w:sz="4" w:space="0" w:color="auto"/>
              <w:bottom w:val="single" w:sz="4" w:space="0" w:color="auto"/>
              <w:right w:val="single" w:sz="4" w:space="0" w:color="auto"/>
            </w:tcBorders>
            <w:vAlign w:val="center"/>
            <w:hideMark/>
          </w:tcPr>
          <w:p w14:paraId="5A075DF3"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67AC0A0B"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b/>
                <w:bCs/>
              </w:rPr>
              <w:t xml:space="preserve">В том числе практических и лабораторных занятий </w:t>
            </w:r>
          </w:p>
        </w:tc>
        <w:tc>
          <w:tcPr>
            <w:tcW w:w="823" w:type="pct"/>
            <w:tcBorders>
              <w:top w:val="single" w:sz="4" w:space="0" w:color="auto"/>
              <w:left w:val="single" w:sz="4" w:space="0" w:color="auto"/>
              <w:bottom w:val="single" w:sz="4" w:space="0" w:color="auto"/>
              <w:right w:val="single" w:sz="4" w:space="0" w:color="auto"/>
            </w:tcBorders>
            <w:vAlign w:val="center"/>
            <w:hideMark/>
          </w:tcPr>
          <w:p w14:paraId="4E0A2EDF"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t>4</w:t>
            </w:r>
          </w:p>
        </w:tc>
      </w:tr>
      <w:tr w:rsidR="00C00DC5" w:rsidRPr="001A517A" w14:paraId="06D533AF" w14:textId="77777777" w:rsidTr="008A7A9E">
        <w:trPr>
          <w:trHeight w:val="418"/>
        </w:trPr>
        <w:tc>
          <w:tcPr>
            <w:tcW w:w="1049" w:type="pct"/>
            <w:vMerge/>
            <w:tcBorders>
              <w:top w:val="single" w:sz="4" w:space="0" w:color="auto"/>
              <w:left w:val="single" w:sz="4" w:space="0" w:color="auto"/>
              <w:bottom w:val="single" w:sz="4" w:space="0" w:color="auto"/>
              <w:right w:val="single" w:sz="4" w:space="0" w:color="auto"/>
            </w:tcBorders>
            <w:vAlign w:val="center"/>
            <w:hideMark/>
          </w:tcPr>
          <w:p w14:paraId="774A14DF"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hideMark/>
          </w:tcPr>
          <w:p w14:paraId="700F9822" w14:textId="77777777" w:rsidR="00C00DC5" w:rsidRPr="00A2104D" w:rsidRDefault="00C00DC5" w:rsidP="00C578C4">
            <w:pPr>
              <w:spacing w:line="220" w:lineRule="atLeast"/>
              <w:rPr>
                <w:rFonts w:ascii="Times New Roman" w:hAnsi="Times New Roman"/>
                <w:color w:val="000000"/>
                <w:sz w:val="27"/>
                <w:szCs w:val="27"/>
              </w:rPr>
            </w:pPr>
            <w:r w:rsidRPr="006F5E74">
              <w:rPr>
                <w:rFonts w:ascii="Times New Roman" w:hAnsi="Times New Roman"/>
              </w:rPr>
              <w:t>1</w:t>
            </w:r>
            <w:r>
              <w:rPr>
                <w:rFonts w:ascii="Times New Roman" w:hAnsi="Times New Roman"/>
              </w:rPr>
              <w:t xml:space="preserve"> </w:t>
            </w:r>
            <w:r w:rsidRPr="006F5E74">
              <w:rPr>
                <w:rFonts w:ascii="Times New Roman" w:hAnsi="Times New Roman"/>
              </w:rPr>
              <w:t xml:space="preserve">Изучение характеристик </w:t>
            </w:r>
            <w:r w:rsidRPr="006F5E74">
              <w:rPr>
                <w:rFonts w:ascii="Times New Roman" w:hAnsi="Times New Roman"/>
                <w:color w:val="000000"/>
              </w:rPr>
              <w:t>АК-2,2</w:t>
            </w:r>
            <w:r w:rsidRPr="006F5E74">
              <w:rPr>
                <w:rFonts w:ascii="Times New Roman" w:hAnsi="Times New Roman"/>
                <w:color w:val="000000"/>
              </w:rPr>
              <w:softHyphen/>
            </w:r>
            <w:r w:rsidRPr="00A2104D">
              <w:rPr>
                <w:rFonts w:ascii="Times New Roman" w:hAnsi="Times New Roman"/>
                <w:color w:val="000000"/>
              </w:rPr>
              <w:t>0,5</w:t>
            </w:r>
            <w:r w:rsidRPr="006F5E74">
              <w:rPr>
                <w:rFonts w:ascii="Times New Roman" w:hAnsi="Times New Roman"/>
                <w:color w:val="000000"/>
              </w:rPr>
              <w:t xml:space="preserve">, </w:t>
            </w:r>
            <w:r w:rsidRPr="006F5E74">
              <w:rPr>
                <w:rFonts w:ascii="Times New Roman" w:hAnsi="Times New Roman"/>
                <w:color w:val="000000"/>
                <w:shd w:val="clear" w:color="auto" w:fill="FFFFFF"/>
              </w:rPr>
              <w:t>АКМП</w:t>
            </w:r>
            <w:r w:rsidRPr="006F5E74">
              <w:rPr>
                <w:rFonts w:ascii="Times New Roman" w:hAnsi="Times New Roman"/>
                <w:color w:val="000000"/>
                <w:sz w:val="27"/>
                <w:szCs w:val="27"/>
              </w:rPr>
              <w:t xml:space="preserve">, </w:t>
            </w:r>
            <w:r w:rsidRPr="006F5E74">
              <w:rPr>
                <w:rFonts w:ascii="Times New Roman" w:hAnsi="Times New Roman"/>
                <w:color w:val="000000"/>
                <w:shd w:val="clear" w:color="auto" w:fill="FFFFFF"/>
              </w:rPr>
              <w:t>Устройства выравнивающее с ЧПУ к автомату АК-5, 5, 5-2,4 для клепки панелей одинарной кривизны</w:t>
            </w:r>
          </w:p>
        </w:tc>
        <w:tc>
          <w:tcPr>
            <w:tcW w:w="823" w:type="pct"/>
            <w:tcBorders>
              <w:top w:val="single" w:sz="4" w:space="0" w:color="auto"/>
              <w:left w:val="single" w:sz="4" w:space="0" w:color="auto"/>
              <w:bottom w:val="single" w:sz="4" w:space="0" w:color="auto"/>
              <w:right w:val="single" w:sz="4" w:space="0" w:color="auto"/>
            </w:tcBorders>
            <w:vAlign w:val="center"/>
            <w:hideMark/>
          </w:tcPr>
          <w:p w14:paraId="214C4A90" w14:textId="77777777" w:rsidR="00C00DC5" w:rsidRPr="001A517A" w:rsidRDefault="00C00DC5" w:rsidP="00C578C4">
            <w:pPr>
              <w:spacing w:after="0" w:line="240" w:lineRule="auto"/>
              <w:jc w:val="center"/>
              <w:rPr>
                <w:rFonts w:ascii="Times New Roman" w:hAnsi="Times New Roman"/>
                <w:i/>
              </w:rPr>
            </w:pPr>
            <w:r>
              <w:rPr>
                <w:rFonts w:ascii="Times New Roman" w:hAnsi="Times New Roman"/>
                <w:i/>
              </w:rPr>
              <w:t>4</w:t>
            </w:r>
          </w:p>
        </w:tc>
      </w:tr>
      <w:tr w:rsidR="00C00DC5" w:rsidRPr="001A517A" w14:paraId="416A7CAA" w14:textId="77777777" w:rsidTr="008A7A9E">
        <w:tc>
          <w:tcPr>
            <w:tcW w:w="1049" w:type="pct"/>
            <w:vMerge w:val="restart"/>
            <w:tcBorders>
              <w:top w:val="single" w:sz="4" w:space="0" w:color="auto"/>
              <w:left w:val="single" w:sz="4" w:space="0" w:color="auto"/>
              <w:right w:val="single" w:sz="4" w:space="0" w:color="auto"/>
            </w:tcBorders>
            <w:vAlign w:val="center"/>
          </w:tcPr>
          <w:p w14:paraId="3C2C6AFC" w14:textId="77777777" w:rsidR="00C00DC5" w:rsidRPr="001A517A" w:rsidRDefault="00C00DC5" w:rsidP="00C578C4">
            <w:pPr>
              <w:spacing w:after="0" w:line="240" w:lineRule="auto"/>
              <w:rPr>
                <w:rFonts w:ascii="Times New Roman" w:hAnsi="Times New Roman"/>
                <w:b/>
                <w:bCs/>
              </w:rPr>
            </w:pPr>
            <w:r w:rsidRPr="001A517A">
              <w:rPr>
                <w:rFonts w:ascii="Times New Roman" w:hAnsi="Times New Roman"/>
                <w:b/>
                <w:bCs/>
              </w:rPr>
              <w:t xml:space="preserve">Тема 2.3 </w:t>
            </w:r>
            <w:r w:rsidRPr="00A2104D">
              <w:rPr>
                <w:rFonts w:ascii="Times New Roman" w:hAnsi="Times New Roman"/>
                <w:b/>
                <w:bCs/>
              </w:rPr>
              <w:t>Прессовая клёпка</w:t>
            </w:r>
          </w:p>
          <w:p w14:paraId="0F11180C"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1DD43750"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b/>
                <w:bCs/>
              </w:rPr>
              <w:t>Содержание</w:t>
            </w:r>
          </w:p>
        </w:tc>
        <w:tc>
          <w:tcPr>
            <w:tcW w:w="823" w:type="pct"/>
            <w:vMerge w:val="restart"/>
            <w:tcBorders>
              <w:top w:val="single" w:sz="4" w:space="0" w:color="auto"/>
              <w:left w:val="single" w:sz="4" w:space="0" w:color="auto"/>
              <w:right w:val="single" w:sz="4" w:space="0" w:color="auto"/>
            </w:tcBorders>
            <w:vAlign w:val="center"/>
          </w:tcPr>
          <w:p w14:paraId="715ABF51"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t>4</w:t>
            </w:r>
          </w:p>
        </w:tc>
      </w:tr>
      <w:tr w:rsidR="00C00DC5" w:rsidRPr="001A517A" w14:paraId="361FBB78" w14:textId="77777777" w:rsidTr="008A7A9E">
        <w:tc>
          <w:tcPr>
            <w:tcW w:w="1049" w:type="pct"/>
            <w:vMerge/>
            <w:tcBorders>
              <w:left w:val="single" w:sz="4" w:space="0" w:color="auto"/>
              <w:right w:val="single" w:sz="4" w:space="0" w:color="auto"/>
            </w:tcBorders>
            <w:vAlign w:val="center"/>
          </w:tcPr>
          <w:p w14:paraId="2D3D5183"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246CDA92" w14:textId="77777777" w:rsidR="00C00DC5" w:rsidRPr="00A9532F" w:rsidRDefault="00C00DC5" w:rsidP="00C578C4">
            <w:pPr>
              <w:spacing w:after="0" w:line="240" w:lineRule="auto"/>
              <w:rPr>
                <w:rFonts w:ascii="Times New Roman" w:hAnsi="Times New Roman"/>
              </w:rPr>
            </w:pPr>
            <w:r>
              <w:rPr>
                <w:rFonts w:ascii="Times New Roman" w:hAnsi="Times New Roman"/>
                <w:bCs/>
              </w:rPr>
              <w:t xml:space="preserve">1 </w:t>
            </w:r>
            <w:r w:rsidRPr="00A9532F">
              <w:rPr>
                <w:rFonts w:ascii="Times New Roman" w:hAnsi="Times New Roman"/>
                <w:bCs/>
              </w:rPr>
              <w:t>Прессы для групповой клепки</w:t>
            </w:r>
          </w:p>
        </w:tc>
        <w:tc>
          <w:tcPr>
            <w:tcW w:w="823" w:type="pct"/>
            <w:vMerge/>
            <w:tcBorders>
              <w:left w:val="single" w:sz="4" w:space="0" w:color="auto"/>
              <w:right w:val="single" w:sz="4" w:space="0" w:color="auto"/>
            </w:tcBorders>
            <w:vAlign w:val="center"/>
          </w:tcPr>
          <w:p w14:paraId="7F09CD8E" w14:textId="77777777" w:rsidR="00C00DC5" w:rsidRPr="001A517A" w:rsidRDefault="00C00DC5" w:rsidP="00C578C4">
            <w:pPr>
              <w:spacing w:after="0" w:line="240" w:lineRule="auto"/>
              <w:jc w:val="center"/>
              <w:rPr>
                <w:rFonts w:ascii="Times New Roman" w:hAnsi="Times New Roman"/>
                <w:b/>
                <w:i/>
              </w:rPr>
            </w:pPr>
          </w:p>
        </w:tc>
      </w:tr>
      <w:tr w:rsidR="00C00DC5" w:rsidRPr="001A517A" w14:paraId="2E7BFE3B" w14:textId="77777777" w:rsidTr="008A7A9E">
        <w:tc>
          <w:tcPr>
            <w:tcW w:w="1049" w:type="pct"/>
            <w:vMerge/>
            <w:tcBorders>
              <w:left w:val="single" w:sz="4" w:space="0" w:color="auto"/>
              <w:right w:val="single" w:sz="4" w:space="0" w:color="auto"/>
            </w:tcBorders>
            <w:vAlign w:val="center"/>
          </w:tcPr>
          <w:p w14:paraId="7A67C03C"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7946AF3C"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rPr>
              <w:t xml:space="preserve">2 </w:t>
            </w:r>
            <w:r>
              <w:rPr>
                <w:rFonts w:ascii="Times New Roman" w:hAnsi="Times New Roman"/>
              </w:rPr>
              <w:t>П</w:t>
            </w:r>
            <w:r w:rsidRPr="00A9532F">
              <w:rPr>
                <w:rFonts w:ascii="Times New Roman" w:hAnsi="Times New Roman"/>
              </w:rPr>
              <w:t>рессы для одиночной клепки</w:t>
            </w:r>
          </w:p>
        </w:tc>
        <w:tc>
          <w:tcPr>
            <w:tcW w:w="823" w:type="pct"/>
            <w:vMerge/>
            <w:tcBorders>
              <w:left w:val="single" w:sz="4" w:space="0" w:color="auto"/>
              <w:right w:val="single" w:sz="4" w:space="0" w:color="auto"/>
            </w:tcBorders>
            <w:vAlign w:val="center"/>
          </w:tcPr>
          <w:p w14:paraId="27BD914D" w14:textId="77777777" w:rsidR="00C00DC5" w:rsidRPr="001A517A" w:rsidRDefault="00C00DC5" w:rsidP="00C578C4">
            <w:pPr>
              <w:spacing w:after="0" w:line="240" w:lineRule="auto"/>
              <w:jc w:val="center"/>
              <w:rPr>
                <w:rFonts w:ascii="Times New Roman" w:hAnsi="Times New Roman"/>
                <w:b/>
                <w:i/>
              </w:rPr>
            </w:pPr>
          </w:p>
        </w:tc>
      </w:tr>
      <w:tr w:rsidR="00C00DC5" w:rsidRPr="001A517A" w14:paraId="14911501" w14:textId="77777777" w:rsidTr="008A7A9E">
        <w:tc>
          <w:tcPr>
            <w:tcW w:w="1049" w:type="pct"/>
            <w:vMerge/>
            <w:tcBorders>
              <w:left w:val="single" w:sz="4" w:space="0" w:color="auto"/>
              <w:right w:val="single" w:sz="4" w:space="0" w:color="auto"/>
            </w:tcBorders>
            <w:vAlign w:val="center"/>
          </w:tcPr>
          <w:p w14:paraId="65D4ED4E"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34A0BB4E"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rPr>
              <w:t xml:space="preserve">3 </w:t>
            </w:r>
            <w:r>
              <w:rPr>
                <w:rFonts w:ascii="Times New Roman" w:hAnsi="Times New Roman"/>
              </w:rPr>
              <w:t>Переносные ручные прессы</w:t>
            </w:r>
          </w:p>
        </w:tc>
        <w:tc>
          <w:tcPr>
            <w:tcW w:w="823" w:type="pct"/>
            <w:vMerge/>
            <w:tcBorders>
              <w:left w:val="single" w:sz="4" w:space="0" w:color="auto"/>
              <w:right w:val="single" w:sz="4" w:space="0" w:color="auto"/>
            </w:tcBorders>
            <w:vAlign w:val="center"/>
          </w:tcPr>
          <w:p w14:paraId="153E5D61" w14:textId="77777777" w:rsidR="00C00DC5" w:rsidRPr="001A517A" w:rsidRDefault="00C00DC5" w:rsidP="00C578C4">
            <w:pPr>
              <w:spacing w:after="0" w:line="240" w:lineRule="auto"/>
              <w:jc w:val="center"/>
              <w:rPr>
                <w:rFonts w:ascii="Times New Roman" w:hAnsi="Times New Roman"/>
                <w:b/>
                <w:i/>
              </w:rPr>
            </w:pPr>
          </w:p>
        </w:tc>
      </w:tr>
      <w:tr w:rsidR="00C00DC5" w:rsidRPr="001A517A" w14:paraId="46923960" w14:textId="77777777" w:rsidTr="008A7A9E">
        <w:tc>
          <w:tcPr>
            <w:tcW w:w="1049" w:type="pct"/>
            <w:vMerge/>
            <w:tcBorders>
              <w:left w:val="single" w:sz="4" w:space="0" w:color="auto"/>
              <w:right w:val="single" w:sz="4" w:space="0" w:color="auto"/>
            </w:tcBorders>
            <w:vAlign w:val="center"/>
          </w:tcPr>
          <w:p w14:paraId="1CDF74C6"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438F8641"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b/>
                <w:bCs/>
              </w:rPr>
              <w:t>В том числе практических и лабораторных занятий</w:t>
            </w:r>
          </w:p>
        </w:tc>
        <w:tc>
          <w:tcPr>
            <w:tcW w:w="823" w:type="pct"/>
            <w:tcBorders>
              <w:top w:val="single" w:sz="4" w:space="0" w:color="auto"/>
              <w:left w:val="single" w:sz="4" w:space="0" w:color="auto"/>
              <w:bottom w:val="single" w:sz="4" w:space="0" w:color="auto"/>
              <w:right w:val="single" w:sz="4" w:space="0" w:color="auto"/>
            </w:tcBorders>
            <w:vAlign w:val="center"/>
          </w:tcPr>
          <w:p w14:paraId="741E3989" w14:textId="77777777" w:rsidR="00C00DC5" w:rsidRPr="001A517A" w:rsidRDefault="00C00DC5" w:rsidP="00C578C4">
            <w:pPr>
              <w:spacing w:after="0" w:line="240" w:lineRule="auto"/>
              <w:jc w:val="center"/>
              <w:rPr>
                <w:rFonts w:ascii="Times New Roman" w:hAnsi="Times New Roman"/>
                <w:b/>
                <w:i/>
              </w:rPr>
            </w:pPr>
            <w:r w:rsidRPr="001A517A">
              <w:rPr>
                <w:rFonts w:ascii="Times New Roman" w:hAnsi="Times New Roman"/>
                <w:b/>
                <w:i/>
              </w:rPr>
              <w:t>2</w:t>
            </w:r>
          </w:p>
        </w:tc>
      </w:tr>
      <w:tr w:rsidR="00C00DC5" w:rsidRPr="001A517A" w14:paraId="4D09F337" w14:textId="77777777" w:rsidTr="008A7A9E">
        <w:tc>
          <w:tcPr>
            <w:tcW w:w="1049" w:type="pct"/>
            <w:vMerge/>
            <w:tcBorders>
              <w:left w:val="single" w:sz="4" w:space="0" w:color="auto"/>
              <w:bottom w:val="single" w:sz="4" w:space="0" w:color="auto"/>
              <w:right w:val="single" w:sz="4" w:space="0" w:color="auto"/>
            </w:tcBorders>
            <w:vAlign w:val="center"/>
          </w:tcPr>
          <w:p w14:paraId="72AFF469"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6340467F" w14:textId="77777777" w:rsidR="00C00DC5" w:rsidRPr="006F5E74" w:rsidRDefault="00C00DC5" w:rsidP="00C578C4">
            <w:pPr>
              <w:spacing w:after="0" w:line="240" w:lineRule="auto"/>
              <w:rPr>
                <w:rFonts w:ascii="Times New Roman" w:hAnsi="Times New Roman"/>
              </w:rPr>
            </w:pPr>
            <w:r>
              <w:rPr>
                <w:rFonts w:ascii="Times New Roman" w:hAnsi="Times New Roman"/>
              </w:rPr>
              <w:t xml:space="preserve">1 </w:t>
            </w:r>
            <w:r w:rsidRPr="006F5E74">
              <w:rPr>
                <w:rFonts w:ascii="Times New Roman" w:hAnsi="Times New Roman"/>
              </w:rPr>
              <w:t>Изучение характеристик</w:t>
            </w:r>
            <w:r>
              <w:rPr>
                <w:rFonts w:ascii="Times New Roman" w:hAnsi="Times New Roman"/>
              </w:rPr>
              <w:t xml:space="preserve"> прессов для клепки</w:t>
            </w:r>
          </w:p>
        </w:tc>
        <w:tc>
          <w:tcPr>
            <w:tcW w:w="823" w:type="pct"/>
            <w:tcBorders>
              <w:top w:val="single" w:sz="4" w:space="0" w:color="auto"/>
              <w:left w:val="single" w:sz="4" w:space="0" w:color="auto"/>
              <w:bottom w:val="single" w:sz="4" w:space="0" w:color="auto"/>
              <w:right w:val="single" w:sz="4" w:space="0" w:color="auto"/>
            </w:tcBorders>
            <w:vAlign w:val="center"/>
          </w:tcPr>
          <w:p w14:paraId="33DD54C6" w14:textId="77777777" w:rsidR="00C00DC5" w:rsidRPr="00263C4A" w:rsidRDefault="00C00DC5" w:rsidP="00C578C4">
            <w:pPr>
              <w:spacing w:after="0" w:line="240" w:lineRule="auto"/>
              <w:jc w:val="center"/>
              <w:rPr>
                <w:rFonts w:ascii="Times New Roman" w:hAnsi="Times New Roman"/>
                <w:i/>
              </w:rPr>
            </w:pPr>
            <w:r w:rsidRPr="00263C4A">
              <w:rPr>
                <w:rFonts w:ascii="Times New Roman" w:hAnsi="Times New Roman"/>
                <w:i/>
              </w:rPr>
              <w:t>2</w:t>
            </w:r>
          </w:p>
        </w:tc>
      </w:tr>
      <w:tr w:rsidR="00C00DC5" w:rsidRPr="001A517A" w14:paraId="177D018C" w14:textId="77777777" w:rsidTr="008A7A9E">
        <w:tc>
          <w:tcPr>
            <w:tcW w:w="1049" w:type="pct"/>
            <w:vMerge w:val="restart"/>
            <w:tcBorders>
              <w:top w:val="single" w:sz="4" w:space="0" w:color="auto"/>
              <w:left w:val="single" w:sz="4" w:space="0" w:color="auto"/>
              <w:right w:val="single" w:sz="4" w:space="0" w:color="auto"/>
            </w:tcBorders>
            <w:vAlign w:val="center"/>
          </w:tcPr>
          <w:p w14:paraId="11C4632B" w14:textId="77777777" w:rsidR="00C00DC5" w:rsidRPr="001A517A" w:rsidRDefault="00C00DC5" w:rsidP="00C578C4">
            <w:pPr>
              <w:spacing w:after="0" w:line="240" w:lineRule="auto"/>
              <w:rPr>
                <w:rFonts w:ascii="Times New Roman" w:hAnsi="Times New Roman"/>
                <w:b/>
                <w:bCs/>
              </w:rPr>
            </w:pPr>
            <w:r w:rsidRPr="001A517A">
              <w:rPr>
                <w:rFonts w:ascii="Times New Roman" w:hAnsi="Times New Roman"/>
                <w:b/>
                <w:bCs/>
              </w:rPr>
              <w:t>Тема 2.4</w:t>
            </w:r>
            <w:r w:rsidRPr="001A517A">
              <w:rPr>
                <w:rFonts w:ascii="Times New Roman" w:hAnsi="Times New Roman"/>
              </w:rPr>
              <w:t xml:space="preserve"> </w:t>
            </w:r>
            <w:r w:rsidRPr="006F5E74">
              <w:rPr>
                <w:rFonts w:ascii="Times New Roman" w:hAnsi="Times New Roman"/>
                <w:b/>
                <w:bCs/>
              </w:rPr>
              <w:t>Ударная клёпка</w:t>
            </w:r>
          </w:p>
          <w:p w14:paraId="361D2876"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17A6076B"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b/>
                <w:bCs/>
              </w:rPr>
              <w:t>Содержание</w:t>
            </w:r>
          </w:p>
        </w:tc>
        <w:tc>
          <w:tcPr>
            <w:tcW w:w="823" w:type="pct"/>
            <w:vMerge w:val="restart"/>
            <w:tcBorders>
              <w:top w:val="single" w:sz="4" w:space="0" w:color="auto"/>
              <w:left w:val="single" w:sz="4" w:space="0" w:color="auto"/>
              <w:right w:val="single" w:sz="4" w:space="0" w:color="auto"/>
            </w:tcBorders>
            <w:vAlign w:val="center"/>
          </w:tcPr>
          <w:p w14:paraId="57775176"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t>2</w:t>
            </w:r>
          </w:p>
        </w:tc>
      </w:tr>
      <w:tr w:rsidR="00C00DC5" w:rsidRPr="001A517A" w14:paraId="3499A6EB" w14:textId="77777777" w:rsidTr="008A7A9E">
        <w:tc>
          <w:tcPr>
            <w:tcW w:w="1049" w:type="pct"/>
            <w:vMerge/>
            <w:tcBorders>
              <w:left w:val="single" w:sz="4" w:space="0" w:color="auto"/>
              <w:right w:val="single" w:sz="4" w:space="0" w:color="auto"/>
            </w:tcBorders>
            <w:vAlign w:val="center"/>
          </w:tcPr>
          <w:p w14:paraId="31B11DFE"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72D873B6" w14:textId="77777777" w:rsidR="00C00DC5" w:rsidRPr="001A517A" w:rsidRDefault="00C00DC5" w:rsidP="00C578C4">
            <w:pPr>
              <w:spacing w:after="0" w:line="240" w:lineRule="auto"/>
              <w:rPr>
                <w:rFonts w:ascii="Times New Roman" w:hAnsi="Times New Roman"/>
              </w:rPr>
            </w:pPr>
            <w:r w:rsidRPr="001A517A">
              <w:rPr>
                <w:rFonts w:ascii="Times New Roman" w:hAnsi="Times New Roman"/>
              </w:rPr>
              <w:t xml:space="preserve">1 </w:t>
            </w:r>
            <w:r w:rsidRPr="006F5E74">
              <w:rPr>
                <w:rFonts w:ascii="Times New Roman" w:hAnsi="Times New Roman"/>
              </w:rPr>
              <w:t>Молотки клепальные пневматические</w:t>
            </w:r>
          </w:p>
        </w:tc>
        <w:tc>
          <w:tcPr>
            <w:tcW w:w="823" w:type="pct"/>
            <w:vMerge/>
            <w:tcBorders>
              <w:left w:val="single" w:sz="4" w:space="0" w:color="auto"/>
              <w:right w:val="single" w:sz="4" w:space="0" w:color="auto"/>
            </w:tcBorders>
            <w:vAlign w:val="center"/>
          </w:tcPr>
          <w:p w14:paraId="74DBF02B" w14:textId="77777777" w:rsidR="00C00DC5" w:rsidRPr="001A517A" w:rsidRDefault="00C00DC5" w:rsidP="00C578C4">
            <w:pPr>
              <w:spacing w:after="0" w:line="240" w:lineRule="auto"/>
              <w:jc w:val="center"/>
              <w:rPr>
                <w:rFonts w:ascii="Times New Roman" w:hAnsi="Times New Roman"/>
                <w:b/>
                <w:i/>
              </w:rPr>
            </w:pPr>
          </w:p>
        </w:tc>
      </w:tr>
      <w:tr w:rsidR="00C00DC5" w:rsidRPr="001A517A" w14:paraId="13C2D642" w14:textId="77777777" w:rsidTr="008A7A9E">
        <w:tc>
          <w:tcPr>
            <w:tcW w:w="1049" w:type="pct"/>
            <w:vMerge/>
            <w:tcBorders>
              <w:left w:val="single" w:sz="4" w:space="0" w:color="auto"/>
              <w:right w:val="single" w:sz="4" w:space="0" w:color="auto"/>
            </w:tcBorders>
            <w:vAlign w:val="center"/>
          </w:tcPr>
          <w:p w14:paraId="05A5649C"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351162FB" w14:textId="77777777" w:rsidR="00C00DC5" w:rsidRPr="001A517A" w:rsidRDefault="00C00DC5" w:rsidP="00C578C4">
            <w:pPr>
              <w:spacing w:after="0" w:line="240" w:lineRule="auto"/>
              <w:rPr>
                <w:rFonts w:ascii="Times New Roman" w:hAnsi="Times New Roman"/>
              </w:rPr>
            </w:pPr>
            <w:r w:rsidRPr="001A517A">
              <w:rPr>
                <w:rFonts w:ascii="Times New Roman" w:hAnsi="Times New Roman"/>
              </w:rPr>
              <w:t xml:space="preserve">2 </w:t>
            </w:r>
            <w:r w:rsidRPr="006F5E74">
              <w:rPr>
                <w:rFonts w:ascii="Times New Roman" w:hAnsi="Times New Roman"/>
              </w:rPr>
              <w:t>Определение массы поддержки</w:t>
            </w:r>
          </w:p>
        </w:tc>
        <w:tc>
          <w:tcPr>
            <w:tcW w:w="823" w:type="pct"/>
            <w:vMerge/>
            <w:tcBorders>
              <w:left w:val="single" w:sz="4" w:space="0" w:color="auto"/>
              <w:right w:val="single" w:sz="4" w:space="0" w:color="auto"/>
            </w:tcBorders>
            <w:vAlign w:val="center"/>
          </w:tcPr>
          <w:p w14:paraId="770EF466" w14:textId="77777777" w:rsidR="00C00DC5" w:rsidRPr="001A517A" w:rsidRDefault="00C00DC5" w:rsidP="00C578C4">
            <w:pPr>
              <w:spacing w:after="0" w:line="240" w:lineRule="auto"/>
              <w:jc w:val="center"/>
              <w:rPr>
                <w:rFonts w:ascii="Times New Roman" w:hAnsi="Times New Roman"/>
                <w:b/>
                <w:i/>
              </w:rPr>
            </w:pPr>
          </w:p>
        </w:tc>
      </w:tr>
      <w:tr w:rsidR="00C00DC5" w:rsidRPr="001A517A" w14:paraId="364B494D" w14:textId="77777777" w:rsidTr="008A7A9E">
        <w:tc>
          <w:tcPr>
            <w:tcW w:w="1049" w:type="pct"/>
            <w:vMerge/>
            <w:tcBorders>
              <w:left w:val="single" w:sz="4" w:space="0" w:color="auto"/>
              <w:right w:val="single" w:sz="4" w:space="0" w:color="auto"/>
            </w:tcBorders>
            <w:vAlign w:val="center"/>
          </w:tcPr>
          <w:p w14:paraId="34A2565A"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52D79342" w14:textId="77777777" w:rsidR="00C00DC5" w:rsidRPr="001A517A" w:rsidRDefault="00C00DC5" w:rsidP="00C578C4">
            <w:pPr>
              <w:spacing w:after="0" w:line="240" w:lineRule="auto"/>
              <w:rPr>
                <w:rFonts w:ascii="Times New Roman" w:hAnsi="Times New Roman"/>
                <w:b/>
              </w:rPr>
            </w:pPr>
            <w:r w:rsidRPr="001A517A">
              <w:rPr>
                <w:rFonts w:ascii="Times New Roman" w:hAnsi="Times New Roman"/>
                <w:b/>
                <w:bCs/>
              </w:rPr>
              <w:t>В том числе практических и лабораторных занятий</w:t>
            </w:r>
          </w:p>
        </w:tc>
        <w:tc>
          <w:tcPr>
            <w:tcW w:w="823" w:type="pct"/>
            <w:tcBorders>
              <w:left w:val="single" w:sz="4" w:space="0" w:color="auto"/>
              <w:bottom w:val="single" w:sz="4" w:space="0" w:color="auto"/>
              <w:right w:val="single" w:sz="4" w:space="0" w:color="auto"/>
            </w:tcBorders>
            <w:vAlign w:val="center"/>
          </w:tcPr>
          <w:p w14:paraId="33393FA4"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t>2</w:t>
            </w:r>
          </w:p>
        </w:tc>
      </w:tr>
      <w:tr w:rsidR="00C00DC5" w:rsidRPr="001A517A" w14:paraId="165C2277" w14:textId="77777777" w:rsidTr="008A7A9E">
        <w:tc>
          <w:tcPr>
            <w:tcW w:w="1049" w:type="pct"/>
            <w:vMerge/>
            <w:tcBorders>
              <w:left w:val="single" w:sz="4" w:space="0" w:color="auto"/>
              <w:bottom w:val="single" w:sz="4" w:space="0" w:color="auto"/>
              <w:right w:val="single" w:sz="4" w:space="0" w:color="auto"/>
            </w:tcBorders>
            <w:vAlign w:val="center"/>
          </w:tcPr>
          <w:p w14:paraId="0147D6D5"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3C096446" w14:textId="77777777" w:rsidR="00C00DC5" w:rsidRPr="001A517A" w:rsidRDefault="00C00DC5" w:rsidP="00C578C4">
            <w:pPr>
              <w:spacing w:after="0" w:line="240" w:lineRule="auto"/>
              <w:rPr>
                <w:rFonts w:ascii="Times New Roman" w:hAnsi="Times New Roman"/>
              </w:rPr>
            </w:pPr>
            <w:r w:rsidRPr="001A517A">
              <w:rPr>
                <w:rFonts w:ascii="Times New Roman" w:hAnsi="Times New Roman"/>
              </w:rPr>
              <w:t xml:space="preserve">1 </w:t>
            </w:r>
            <w:proofErr w:type="gramStart"/>
            <w:r>
              <w:rPr>
                <w:rFonts w:ascii="Times New Roman" w:hAnsi="Times New Roman"/>
              </w:rPr>
              <w:t xml:space="preserve">Изучение </w:t>
            </w:r>
            <w:r w:rsidRPr="006F5E74">
              <w:rPr>
                <w:rFonts w:ascii="Times New Roman" w:hAnsi="Times New Roman"/>
              </w:rPr>
              <w:t xml:space="preserve"> ОСТ</w:t>
            </w:r>
            <w:proofErr w:type="gramEnd"/>
            <w:r w:rsidRPr="006F5E74">
              <w:rPr>
                <w:rFonts w:ascii="Times New Roman" w:hAnsi="Times New Roman"/>
              </w:rPr>
              <w:t xml:space="preserve"> 176624 - 77 "Молотки клепальные пневматические. Типы и основные параметры"</w:t>
            </w:r>
          </w:p>
        </w:tc>
        <w:tc>
          <w:tcPr>
            <w:tcW w:w="823" w:type="pct"/>
            <w:tcBorders>
              <w:top w:val="single" w:sz="4" w:space="0" w:color="auto"/>
              <w:left w:val="single" w:sz="4" w:space="0" w:color="auto"/>
              <w:bottom w:val="single" w:sz="4" w:space="0" w:color="auto"/>
              <w:right w:val="single" w:sz="4" w:space="0" w:color="auto"/>
            </w:tcBorders>
            <w:vAlign w:val="center"/>
          </w:tcPr>
          <w:p w14:paraId="4F58A26D" w14:textId="77777777" w:rsidR="00C00DC5" w:rsidRPr="00812057" w:rsidRDefault="00C00DC5" w:rsidP="00C578C4">
            <w:pPr>
              <w:spacing w:after="0" w:line="240" w:lineRule="auto"/>
              <w:jc w:val="center"/>
              <w:rPr>
                <w:rFonts w:ascii="Times New Roman" w:hAnsi="Times New Roman"/>
                <w:i/>
              </w:rPr>
            </w:pPr>
            <w:r>
              <w:rPr>
                <w:rFonts w:ascii="Times New Roman" w:hAnsi="Times New Roman"/>
                <w:i/>
              </w:rPr>
              <w:t>2</w:t>
            </w:r>
          </w:p>
        </w:tc>
      </w:tr>
      <w:tr w:rsidR="00C00DC5" w:rsidRPr="001A517A" w14:paraId="36E8188F" w14:textId="77777777" w:rsidTr="008A7A9E">
        <w:tc>
          <w:tcPr>
            <w:tcW w:w="1049" w:type="pct"/>
            <w:vMerge w:val="restart"/>
            <w:tcBorders>
              <w:top w:val="single" w:sz="4" w:space="0" w:color="auto"/>
              <w:left w:val="single" w:sz="4" w:space="0" w:color="auto"/>
              <w:right w:val="single" w:sz="4" w:space="0" w:color="auto"/>
            </w:tcBorders>
            <w:vAlign w:val="center"/>
          </w:tcPr>
          <w:p w14:paraId="67A2F42A" w14:textId="77777777" w:rsidR="00C00DC5" w:rsidRDefault="00C00DC5" w:rsidP="00C578C4">
            <w:pPr>
              <w:spacing w:after="0" w:line="240" w:lineRule="auto"/>
              <w:rPr>
                <w:rFonts w:ascii="Times New Roman" w:hAnsi="Times New Roman"/>
                <w:b/>
                <w:bCs/>
              </w:rPr>
            </w:pPr>
            <w:r w:rsidRPr="001A517A">
              <w:rPr>
                <w:rFonts w:ascii="Times New Roman" w:hAnsi="Times New Roman"/>
                <w:b/>
                <w:bCs/>
              </w:rPr>
              <w:t>Тема 2.5</w:t>
            </w:r>
            <w:r w:rsidRPr="001A517A">
              <w:rPr>
                <w:rFonts w:ascii="Times New Roman" w:hAnsi="Times New Roman"/>
              </w:rPr>
              <w:t xml:space="preserve"> </w:t>
            </w:r>
            <w:r w:rsidRPr="006F5E74">
              <w:rPr>
                <w:rFonts w:ascii="Times New Roman" w:hAnsi="Times New Roman"/>
                <w:b/>
                <w:bCs/>
              </w:rPr>
              <w:t>Клёпка составными заклёпками</w:t>
            </w:r>
          </w:p>
          <w:p w14:paraId="717DCD4A" w14:textId="77777777" w:rsidR="00C00DC5" w:rsidRDefault="00C00DC5" w:rsidP="00C578C4">
            <w:pPr>
              <w:spacing w:after="0" w:line="240" w:lineRule="auto"/>
              <w:rPr>
                <w:rFonts w:ascii="Times New Roman" w:hAnsi="Times New Roman"/>
                <w:b/>
                <w:bCs/>
              </w:rPr>
            </w:pPr>
          </w:p>
          <w:p w14:paraId="02398E84" w14:textId="77777777" w:rsidR="00C00DC5" w:rsidRDefault="00C00DC5" w:rsidP="00C578C4">
            <w:pPr>
              <w:spacing w:after="0" w:line="240" w:lineRule="auto"/>
              <w:rPr>
                <w:rFonts w:ascii="Times New Roman" w:hAnsi="Times New Roman"/>
                <w:b/>
                <w:bCs/>
              </w:rPr>
            </w:pPr>
          </w:p>
          <w:p w14:paraId="751D1087"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770FFC2F" w14:textId="77777777" w:rsidR="00C00DC5" w:rsidRPr="001A517A" w:rsidRDefault="00C00DC5" w:rsidP="00C578C4">
            <w:pPr>
              <w:spacing w:after="0" w:line="240" w:lineRule="auto"/>
              <w:rPr>
                <w:rFonts w:ascii="Times New Roman" w:hAnsi="Times New Roman"/>
              </w:rPr>
            </w:pPr>
            <w:r w:rsidRPr="001A517A">
              <w:rPr>
                <w:rFonts w:ascii="Times New Roman" w:hAnsi="Times New Roman"/>
                <w:b/>
                <w:bCs/>
              </w:rPr>
              <w:t>Содержание</w:t>
            </w:r>
          </w:p>
        </w:tc>
        <w:tc>
          <w:tcPr>
            <w:tcW w:w="823" w:type="pct"/>
            <w:vMerge w:val="restart"/>
            <w:tcBorders>
              <w:top w:val="single" w:sz="4" w:space="0" w:color="auto"/>
              <w:left w:val="single" w:sz="4" w:space="0" w:color="auto"/>
              <w:right w:val="single" w:sz="4" w:space="0" w:color="auto"/>
            </w:tcBorders>
            <w:vAlign w:val="center"/>
          </w:tcPr>
          <w:p w14:paraId="3B4A92A2"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t>2</w:t>
            </w:r>
          </w:p>
        </w:tc>
      </w:tr>
      <w:tr w:rsidR="00C00DC5" w:rsidRPr="001A517A" w14:paraId="5FA0D45E" w14:textId="77777777" w:rsidTr="008A7A9E">
        <w:tc>
          <w:tcPr>
            <w:tcW w:w="1049" w:type="pct"/>
            <w:vMerge/>
            <w:tcBorders>
              <w:left w:val="single" w:sz="4" w:space="0" w:color="auto"/>
              <w:right w:val="single" w:sz="4" w:space="0" w:color="auto"/>
            </w:tcBorders>
            <w:vAlign w:val="center"/>
          </w:tcPr>
          <w:p w14:paraId="0102F946"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6A21A54E" w14:textId="77777777" w:rsidR="00C00DC5" w:rsidRPr="001A517A" w:rsidRDefault="00C00DC5" w:rsidP="00C578C4">
            <w:pPr>
              <w:spacing w:after="0" w:line="240" w:lineRule="auto"/>
              <w:rPr>
                <w:rFonts w:ascii="Times New Roman" w:hAnsi="Times New Roman"/>
              </w:rPr>
            </w:pPr>
            <w:r>
              <w:rPr>
                <w:rFonts w:ascii="Times New Roman" w:hAnsi="Times New Roman"/>
              </w:rPr>
              <w:t>1 П</w:t>
            </w:r>
            <w:r w:rsidRPr="006F5E74">
              <w:rPr>
                <w:rFonts w:ascii="Times New Roman" w:hAnsi="Times New Roman"/>
              </w:rPr>
              <w:t>ресс</w:t>
            </w:r>
            <w:r>
              <w:rPr>
                <w:rFonts w:ascii="Times New Roman" w:hAnsi="Times New Roman"/>
              </w:rPr>
              <w:t>ы</w:t>
            </w:r>
            <w:r w:rsidRPr="006F5E74">
              <w:rPr>
                <w:rFonts w:ascii="Times New Roman" w:hAnsi="Times New Roman"/>
              </w:rPr>
              <w:t xml:space="preserve"> для клепки заклепок с сердечником</w:t>
            </w:r>
          </w:p>
        </w:tc>
        <w:tc>
          <w:tcPr>
            <w:tcW w:w="823" w:type="pct"/>
            <w:vMerge/>
            <w:tcBorders>
              <w:left w:val="single" w:sz="4" w:space="0" w:color="auto"/>
              <w:right w:val="single" w:sz="4" w:space="0" w:color="auto"/>
            </w:tcBorders>
            <w:vAlign w:val="center"/>
          </w:tcPr>
          <w:p w14:paraId="27CF87FE" w14:textId="77777777" w:rsidR="00C00DC5" w:rsidRPr="001A517A" w:rsidRDefault="00C00DC5" w:rsidP="00C578C4">
            <w:pPr>
              <w:spacing w:after="0" w:line="240" w:lineRule="auto"/>
              <w:jc w:val="center"/>
              <w:rPr>
                <w:rFonts w:ascii="Times New Roman" w:hAnsi="Times New Roman"/>
                <w:b/>
                <w:i/>
              </w:rPr>
            </w:pPr>
          </w:p>
        </w:tc>
      </w:tr>
      <w:tr w:rsidR="00C00DC5" w:rsidRPr="001A517A" w14:paraId="0EEB7233" w14:textId="77777777" w:rsidTr="008A7A9E">
        <w:tc>
          <w:tcPr>
            <w:tcW w:w="1049" w:type="pct"/>
            <w:vMerge/>
            <w:tcBorders>
              <w:left w:val="single" w:sz="4" w:space="0" w:color="auto"/>
              <w:right w:val="single" w:sz="4" w:space="0" w:color="auto"/>
            </w:tcBorders>
            <w:vAlign w:val="center"/>
          </w:tcPr>
          <w:p w14:paraId="380003B9"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739BA76C" w14:textId="77777777" w:rsidR="00C00DC5" w:rsidRPr="001A517A" w:rsidRDefault="00C00DC5" w:rsidP="00C578C4">
            <w:pPr>
              <w:spacing w:after="0" w:line="240" w:lineRule="auto"/>
              <w:rPr>
                <w:rFonts w:ascii="Times New Roman" w:hAnsi="Times New Roman"/>
              </w:rPr>
            </w:pPr>
            <w:r>
              <w:rPr>
                <w:rFonts w:ascii="Times New Roman" w:hAnsi="Times New Roman"/>
              </w:rPr>
              <w:t xml:space="preserve">2 </w:t>
            </w:r>
            <w:r w:rsidRPr="00104E15">
              <w:rPr>
                <w:rFonts w:ascii="Times New Roman" w:hAnsi="Times New Roman"/>
              </w:rPr>
              <w:t>Пневмоинструмент для откусывания сердечников</w:t>
            </w:r>
          </w:p>
        </w:tc>
        <w:tc>
          <w:tcPr>
            <w:tcW w:w="823" w:type="pct"/>
            <w:vMerge/>
            <w:tcBorders>
              <w:left w:val="single" w:sz="4" w:space="0" w:color="auto"/>
              <w:right w:val="single" w:sz="4" w:space="0" w:color="auto"/>
            </w:tcBorders>
            <w:vAlign w:val="center"/>
          </w:tcPr>
          <w:p w14:paraId="3572C48F" w14:textId="77777777" w:rsidR="00C00DC5" w:rsidRPr="001A517A" w:rsidRDefault="00C00DC5" w:rsidP="00C578C4">
            <w:pPr>
              <w:spacing w:after="0" w:line="240" w:lineRule="auto"/>
              <w:jc w:val="center"/>
              <w:rPr>
                <w:rFonts w:ascii="Times New Roman" w:hAnsi="Times New Roman"/>
                <w:b/>
                <w:i/>
              </w:rPr>
            </w:pPr>
          </w:p>
        </w:tc>
      </w:tr>
      <w:tr w:rsidR="00C00DC5" w:rsidRPr="001A517A" w14:paraId="0B39D541" w14:textId="77777777" w:rsidTr="008A7A9E">
        <w:tc>
          <w:tcPr>
            <w:tcW w:w="1049" w:type="pct"/>
            <w:vMerge/>
            <w:tcBorders>
              <w:left w:val="single" w:sz="4" w:space="0" w:color="auto"/>
              <w:right w:val="single" w:sz="4" w:space="0" w:color="auto"/>
            </w:tcBorders>
            <w:vAlign w:val="center"/>
          </w:tcPr>
          <w:p w14:paraId="7988D69B"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119DEE79" w14:textId="77777777" w:rsidR="00C00DC5" w:rsidRPr="001A517A" w:rsidRDefault="00C00DC5" w:rsidP="00C578C4">
            <w:pPr>
              <w:spacing w:after="0" w:line="240" w:lineRule="auto"/>
              <w:rPr>
                <w:rFonts w:ascii="Times New Roman" w:hAnsi="Times New Roman"/>
              </w:rPr>
            </w:pPr>
            <w:r>
              <w:rPr>
                <w:rFonts w:ascii="Times New Roman" w:hAnsi="Times New Roman"/>
              </w:rPr>
              <w:t xml:space="preserve">3 </w:t>
            </w:r>
            <w:r w:rsidRPr="00104E15">
              <w:rPr>
                <w:rFonts w:ascii="Times New Roman" w:hAnsi="Times New Roman"/>
              </w:rPr>
              <w:t>Машины пневматические для зачистки горцев сердечников и головок заклёпок</w:t>
            </w:r>
          </w:p>
        </w:tc>
        <w:tc>
          <w:tcPr>
            <w:tcW w:w="823" w:type="pct"/>
            <w:vMerge/>
            <w:tcBorders>
              <w:left w:val="single" w:sz="4" w:space="0" w:color="auto"/>
              <w:right w:val="single" w:sz="4" w:space="0" w:color="auto"/>
            </w:tcBorders>
            <w:vAlign w:val="center"/>
          </w:tcPr>
          <w:p w14:paraId="72D25CAA" w14:textId="77777777" w:rsidR="00C00DC5" w:rsidRPr="001A517A" w:rsidRDefault="00C00DC5" w:rsidP="00C578C4">
            <w:pPr>
              <w:spacing w:after="0" w:line="240" w:lineRule="auto"/>
              <w:jc w:val="center"/>
              <w:rPr>
                <w:rFonts w:ascii="Times New Roman" w:hAnsi="Times New Roman"/>
                <w:b/>
                <w:i/>
              </w:rPr>
            </w:pPr>
          </w:p>
        </w:tc>
      </w:tr>
      <w:tr w:rsidR="00C00DC5" w:rsidRPr="001A517A" w14:paraId="19C36B40" w14:textId="77777777" w:rsidTr="008A7A9E">
        <w:tc>
          <w:tcPr>
            <w:tcW w:w="1049" w:type="pct"/>
            <w:vMerge/>
            <w:tcBorders>
              <w:left w:val="single" w:sz="4" w:space="0" w:color="auto"/>
              <w:right w:val="single" w:sz="4" w:space="0" w:color="auto"/>
            </w:tcBorders>
            <w:vAlign w:val="center"/>
          </w:tcPr>
          <w:p w14:paraId="44B6DCE1"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36447B68" w14:textId="77777777" w:rsidR="00C00DC5" w:rsidRPr="001A517A" w:rsidRDefault="00C00DC5" w:rsidP="00C578C4">
            <w:pPr>
              <w:spacing w:after="0" w:line="240" w:lineRule="auto"/>
              <w:rPr>
                <w:rFonts w:ascii="Times New Roman" w:hAnsi="Times New Roman"/>
              </w:rPr>
            </w:pPr>
            <w:r w:rsidRPr="001A517A">
              <w:rPr>
                <w:rFonts w:ascii="Times New Roman" w:hAnsi="Times New Roman"/>
                <w:b/>
                <w:bCs/>
              </w:rPr>
              <w:t>В том числе практических и лабораторных занятий</w:t>
            </w:r>
          </w:p>
        </w:tc>
        <w:tc>
          <w:tcPr>
            <w:tcW w:w="823" w:type="pct"/>
            <w:tcBorders>
              <w:top w:val="single" w:sz="4" w:space="0" w:color="auto"/>
              <w:left w:val="single" w:sz="4" w:space="0" w:color="auto"/>
              <w:bottom w:val="single" w:sz="4" w:space="0" w:color="auto"/>
              <w:right w:val="single" w:sz="4" w:space="0" w:color="auto"/>
            </w:tcBorders>
            <w:vAlign w:val="center"/>
          </w:tcPr>
          <w:p w14:paraId="7C3F0C2F"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t>4</w:t>
            </w:r>
          </w:p>
        </w:tc>
      </w:tr>
      <w:tr w:rsidR="00C00DC5" w:rsidRPr="001A517A" w14:paraId="5B1B86F6" w14:textId="77777777" w:rsidTr="008A7A9E">
        <w:tc>
          <w:tcPr>
            <w:tcW w:w="1049" w:type="pct"/>
            <w:vMerge/>
            <w:tcBorders>
              <w:left w:val="single" w:sz="4" w:space="0" w:color="auto"/>
              <w:right w:val="single" w:sz="4" w:space="0" w:color="auto"/>
            </w:tcBorders>
            <w:vAlign w:val="center"/>
          </w:tcPr>
          <w:p w14:paraId="78F6399B"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190CFAD4" w14:textId="77777777" w:rsidR="00C00DC5" w:rsidRPr="001A517A" w:rsidRDefault="00C00DC5" w:rsidP="00C578C4">
            <w:pPr>
              <w:spacing w:after="0" w:line="240" w:lineRule="auto"/>
              <w:rPr>
                <w:rFonts w:ascii="Times New Roman" w:hAnsi="Times New Roman"/>
              </w:rPr>
            </w:pPr>
            <w:r>
              <w:rPr>
                <w:rFonts w:ascii="Times New Roman" w:hAnsi="Times New Roman"/>
              </w:rPr>
              <w:t>1 Изучение характеристик оборудования и инструментов применяемые для клепки заклепок с сердечником</w:t>
            </w:r>
          </w:p>
        </w:tc>
        <w:tc>
          <w:tcPr>
            <w:tcW w:w="823" w:type="pct"/>
            <w:tcBorders>
              <w:top w:val="single" w:sz="4" w:space="0" w:color="auto"/>
              <w:left w:val="single" w:sz="4" w:space="0" w:color="auto"/>
              <w:bottom w:val="single" w:sz="4" w:space="0" w:color="auto"/>
              <w:right w:val="single" w:sz="4" w:space="0" w:color="auto"/>
            </w:tcBorders>
            <w:vAlign w:val="center"/>
          </w:tcPr>
          <w:p w14:paraId="21FF52E3" w14:textId="77777777" w:rsidR="00C00DC5" w:rsidRPr="00263C4A" w:rsidRDefault="00C00DC5" w:rsidP="00C578C4">
            <w:pPr>
              <w:spacing w:after="0" w:line="240" w:lineRule="auto"/>
              <w:jc w:val="center"/>
              <w:rPr>
                <w:rFonts w:ascii="Times New Roman" w:hAnsi="Times New Roman"/>
                <w:i/>
              </w:rPr>
            </w:pPr>
            <w:r>
              <w:rPr>
                <w:rFonts w:ascii="Times New Roman" w:hAnsi="Times New Roman"/>
                <w:i/>
              </w:rPr>
              <w:t>4</w:t>
            </w:r>
          </w:p>
        </w:tc>
      </w:tr>
      <w:tr w:rsidR="00C00DC5" w:rsidRPr="001A517A" w14:paraId="5ED1BFD9" w14:textId="77777777" w:rsidTr="008A7A9E">
        <w:tc>
          <w:tcPr>
            <w:tcW w:w="1049" w:type="pct"/>
            <w:vMerge w:val="restart"/>
            <w:tcBorders>
              <w:left w:val="single" w:sz="4" w:space="0" w:color="auto"/>
              <w:right w:val="single" w:sz="4" w:space="0" w:color="auto"/>
            </w:tcBorders>
            <w:vAlign w:val="center"/>
          </w:tcPr>
          <w:p w14:paraId="4A15638F" w14:textId="77777777" w:rsidR="00C00DC5" w:rsidRDefault="00C00DC5" w:rsidP="00C578C4">
            <w:pPr>
              <w:spacing w:after="0" w:line="240" w:lineRule="auto"/>
              <w:rPr>
                <w:rFonts w:ascii="Times New Roman" w:hAnsi="Times New Roman"/>
                <w:b/>
                <w:bCs/>
              </w:rPr>
            </w:pPr>
            <w:r w:rsidRPr="001A517A">
              <w:rPr>
                <w:rFonts w:ascii="Times New Roman" w:hAnsi="Times New Roman"/>
                <w:b/>
                <w:bCs/>
              </w:rPr>
              <w:t>Тема 2.5</w:t>
            </w:r>
            <w:r w:rsidRPr="001A517A">
              <w:rPr>
                <w:rFonts w:ascii="Times New Roman" w:hAnsi="Times New Roman"/>
              </w:rPr>
              <w:t xml:space="preserve"> </w:t>
            </w:r>
            <w:r>
              <w:rPr>
                <w:rFonts w:ascii="Times New Roman" w:hAnsi="Times New Roman"/>
                <w:b/>
                <w:bCs/>
              </w:rPr>
              <w:t xml:space="preserve">Болт-заклёпочные, болтовые </w:t>
            </w:r>
            <w:r w:rsidRPr="00104E15">
              <w:rPr>
                <w:rFonts w:ascii="Times New Roman" w:hAnsi="Times New Roman"/>
                <w:b/>
                <w:bCs/>
              </w:rPr>
              <w:t>соединения</w:t>
            </w:r>
          </w:p>
          <w:p w14:paraId="319936C6"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5DD70AE4" w14:textId="77777777" w:rsidR="00C00DC5" w:rsidRPr="00263C4A" w:rsidRDefault="00C00DC5" w:rsidP="00C578C4">
            <w:pPr>
              <w:spacing w:after="0" w:line="240" w:lineRule="auto"/>
              <w:rPr>
                <w:rFonts w:ascii="Times New Roman" w:hAnsi="Times New Roman"/>
              </w:rPr>
            </w:pPr>
            <w:r w:rsidRPr="001A517A">
              <w:rPr>
                <w:rFonts w:ascii="Times New Roman" w:hAnsi="Times New Roman"/>
                <w:b/>
                <w:bCs/>
              </w:rPr>
              <w:t>Содержание</w:t>
            </w:r>
          </w:p>
        </w:tc>
        <w:tc>
          <w:tcPr>
            <w:tcW w:w="823" w:type="pct"/>
            <w:vMerge w:val="restart"/>
            <w:tcBorders>
              <w:top w:val="single" w:sz="4" w:space="0" w:color="auto"/>
              <w:left w:val="single" w:sz="4" w:space="0" w:color="auto"/>
              <w:right w:val="single" w:sz="4" w:space="0" w:color="auto"/>
            </w:tcBorders>
            <w:vAlign w:val="center"/>
          </w:tcPr>
          <w:p w14:paraId="1DC9B92D" w14:textId="77777777" w:rsidR="00C00DC5" w:rsidRPr="00263C4A" w:rsidRDefault="00C00DC5" w:rsidP="00C578C4">
            <w:pPr>
              <w:spacing w:after="0" w:line="240" w:lineRule="auto"/>
              <w:jc w:val="center"/>
              <w:rPr>
                <w:rFonts w:ascii="Times New Roman" w:hAnsi="Times New Roman"/>
                <w:i/>
              </w:rPr>
            </w:pPr>
            <w:r>
              <w:rPr>
                <w:rFonts w:ascii="Times New Roman" w:hAnsi="Times New Roman"/>
                <w:i/>
              </w:rPr>
              <w:t>2</w:t>
            </w:r>
          </w:p>
        </w:tc>
      </w:tr>
      <w:tr w:rsidR="00C00DC5" w:rsidRPr="001A517A" w14:paraId="15556335" w14:textId="77777777" w:rsidTr="008A7A9E">
        <w:tc>
          <w:tcPr>
            <w:tcW w:w="1049" w:type="pct"/>
            <w:vMerge/>
            <w:tcBorders>
              <w:left w:val="single" w:sz="4" w:space="0" w:color="auto"/>
              <w:right w:val="single" w:sz="4" w:space="0" w:color="auto"/>
            </w:tcBorders>
            <w:vAlign w:val="center"/>
          </w:tcPr>
          <w:p w14:paraId="2FB9D321"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06E57707" w14:textId="77777777" w:rsidR="00C00DC5" w:rsidRPr="00263C4A" w:rsidRDefault="00C00DC5" w:rsidP="00C578C4">
            <w:pPr>
              <w:spacing w:after="0" w:line="240" w:lineRule="auto"/>
              <w:rPr>
                <w:rFonts w:ascii="Times New Roman" w:hAnsi="Times New Roman"/>
              </w:rPr>
            </w:pPr>
            <w:r>
              <w:rPr>
                <w:rFonts w:ascii="Times New Roman" w:hAnsi="Times New Roman"/>
              </w:rPr>
              <w:t xml:space="preserve">1 </w:t>
            </w:r>
            <w:r w:rsidRPr="00104E15">
              <w:rPr>
                <w:rFonts w:ascii="Times New Roman" w:hAnsi="Times New Roman"/>
              </w:rPr>
              <w:t>Инструмент для выполнения болт-заклёпочных соединений</w:t>
            </w:r>
          </w:p>
        </w:tc>
        <w:tc>
          <w:tcPr>
            <w:tcW w:w="823" w:type="pct"/>
            <w:vMerge/>
            <w:tcBorders>
              <w:left w:val="single" w:sz="4" w:space="0" w:color="auto"/>
              <w:bottom w:val="single" w:sz="4" w:space="0" w:color="auto"/>
              <w:right w:val="single" w:sz="4" w:space="0" w:color="auto"/>
            </w:tcBorders>
            <w:vAlign w:val="center"/>
          </w:tcPr>
          <w:p w14:paraId="2C13F972" w14:textId="77777777" w:rsidR="00C00DC5" w:rsidRPr="00263C4A" w:rsidRDefault="00C00DC5" w:rsidP="00C578C4">
            <w:pPr>
              <w:spacing w:after="0" w:line="240" w:lineRule="auto"/>
              <w:jc w:val="center"/>
              <w:rPr>
                <w:rFonts w:ascii="Times New Roman" w:hAnsi="Times New Roman"/>
                <w:i/>
              </w:rPr>
            </w:pPr>
          </w:p>
        </w:tc>
      </w:tr>
      <w:tr w:rsidR="00C00DC5" w:rsidRPr="001A517A" w14:paraId="4A358799" w14:textId="77777777" w:rsidTr="008A7A9E">
        <w:tc>
          <w:tcPr>
            <w:tcW w:w="1049" w:type="pct"/>
            <w:vMerge/>
            <w:tcBorders>
              <w:left w:val="single" w:sz="4" w:space="0" w:color="auto"/>
              <w:right w:val="single" w:sz="4" w:space="0" w:color="auto"/>
            </w:tcBorders>
            <w:vAlign w:val="center"/>
          </w:tcPr>
          <w:p w14:paraId="07CBA519"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2A897671" w14:textId="77777777" w:rsidR="00C00DC5" w:rsidRPr="00263C4A" w:rsidRDefault="00C00DC5" w:rsidP="00C578C4">
            <w:pPr>
              <w:spacing w:after="0" w:line="240" w:lineRule="auto"/>
              <w:rPr>
                <w:rFonts w:ascii="Times New Roman" w:hAnsi="Times New Roman"/>
              </w:rPr>
            </w:pPr>
            <w:r w:rsidRPr="001A517A">
              <w:rPr>
                <w:rFonts w:ascii="Times New Roman" w:hAnsi="Times New Roman"/>
                <w:b/>
                <w:bCs/>
              </w:rPr>
              <w:t>В том числе практических и лабораторных занятий</w:t>
            </w:r>
          </w:p>
        </w:tc>
        <w:tc>
          <w:tcPr>
            <w:tcW w:w="823" w:type="pct"/>
            <w:tcBorders>
              <w:top w:val="single" w:sz="4" w:space="0" w:color="auto"/>
              <w:left w:val="single" w:sz="4" w:space="0" w:color="auto"/>
              <w:bottom w:val="single" w:sz="4" w:space="0" w:color="auto"/>
              <w:right w:val="single" w:sz="4" w:space="0" w:color="auto"/>
            </w:tcBorders>
            <w:vAlign w:val="center"/>
          </w:tcPr>
          <w:p w14:paraId="76919607" w14:textId="77777777" w:rsidR="00C00DC5" w:rsidRPr="00396D4B" w:rsidRDefault="00C00DC5" w:rsidP="00C578C4">
            <w:pPr>
              <w:spacing w:after="0" w:line="240" w:lineRule="auto"/>
              <w:jc w:val="center"/>
              <w:rPr>
                <w:rFonts w:ascii="Times New Roman" w:hAnsi="Times New Roman"/>
                <w:b/>
                <w:i/>
              </w:rPr>
            </w:pPr>
            <w:r>
              <w:rPr>
                <w:rFonts w:ascii="Times New Roman" w:hAnsi="Times New Roman"/>
                <w:b/>
                <w:i/>
              </w:rPr>
              <w:t>2</w:t>
            </w:r>
          </w:p>
        </w:tc>
      </w:tr>
      <w:tr w:rsidR="00C00DC5" w:rsidRPr="001A517A" w14:paraId="4D267F57" w14:textId="77777777" w:rsidTr="008A7A9E">
        <w:tc>
          <w:tcPr>
            <w:tcW w:w="1049" w:type="pct"/>
            <w:vMerge/>
            <w:tcBorders>
              <w:left w:val="single" w:sz="4" w:space="0" w:color="auto"/>
              <w:bottom w:val="single" w:sz="4" w:space="0" w:color="auto"/>
              <w:right w:val="single" w:sz="4" w:space="0" w:color="auto"/>
            </w:tcBorders>
            <w:vAlign w:val="center"/>
          </w:tcPr>
          <w:p w14:paraId="029FD892" w14:textId="77777777" w:rsidR="00C00DC5" w:rsidRPr="001A517A" w:rsidRDefault="00C00DC5" w:rsidP="00C578C4">
            <w:pPr>
              <w:spacing w:after="0" w:line="240" w:lineRule="auto"/>
              <w:rPr>
                <w:rFonts w:ascii="Times New Roman" w:hAnsi="Times New Roman"/>
                <w:b/>
                <w:bCs/>
              </w:rPr>
            </w:pPr>
          </w:p>
        </w:tc>
        <w:tc>
          <w:tcPr>
            <w:tcW w:w="3128" w:type="pct"/>
            <w:tcBorders>
              <w:top w:val="single" w:sz="4" w:space="0" w:color="auto"/>
              <w:left w:val="single" w:sz="4" w:space="0" w:color="auto"/>
              <w:bottom w:val="single" w:sz="4" w:space="0" w:color="auto"/>
              <w:right w:val="single" w:sz="4" w:space="0" w:color="auto"/>
            </w:tcBorders>
          </w:tcPr>
          <w:p w14:paraId="4944004D" w14:textId="77777777" w:rsidR="00C00DC5" w:rsidRPr="00263C4A" w:rsidRDefault="00C00DC5" w:rsidP="00C578C4">
            <w:pPr>
              <w:spacing w:after="0" w:line="240" w:lineRule="auto"/>
              <w:rPr>
                <w:rFonts w:ascii="Times New Roman" w:hAnsi="Times New Roman"/>
              </w:rPr>
            </w:pPr>
            <w:r>
              <w:rPr>
                <w:rFonts w:ascii="Times New Roman" w:hAnsi="Times New Roman"/>
              </w:rPr>
              <w:t xml:space="preserve">1 Изучение характеристик оборудования и инструментов применяемые для клепки </w:t>
            </w:r>
            <w:r w:rsidRPr="00104E15">
              <w:rPr>
                <w:rFonts w:ascii="Times New Roman" w:hAnsi="Times New Roman"/>
              </w:rPr>
              <w:t>болт-заклёпочных соединений</w:t>
            </w:r>
          </w:p>
        </w:tc>
        <w:tc>
          <w:tcPr>
            <w:tcW w:w="823" w:type="pct"/>
            <w:tcBorders>
              <w:top w:val="single" w:sz="4" w:space="0" w:color="auto"/>
              <w:left w:val="single" w:sz="4" w:space="0" w:color="auto"/>
              <w:bottom w:val="single" w:sz="4" w:space="0" w:color="auto"/>
              <w:right w:val="single" w:sz="4" w:space="0" w:color="auto"/>
            </w:tcBorders>
            <w:vAlign w:val="center"/>
          </w:tcPr>
          <w:p w14:paraId="50CC6AB5" w14:textId="77777777" w:rsidR="00C00DC5" w:rsidRPr="00263C4A" w:rsidRDefault="00C00DC5" w:rsidP="00C578C4">
            <w:pPr>
              <w:spacing w:after="0" w:line="240" w:lineRule="auto"/>
              <w:jc w:val="center"/>
              <w:rPr>
                <w:rFonts w:ascii="Times New Roman" w:hAnsi="Times New Roman"/>
                <w:i/>
              </w:rPr>
            </w:pPr>
            <w:r>
              <w:rPr>
                <w:rFonts w:ascii="Times New Roman" w:hAnsi="Times New Roman"/>
                <w:i/>
              </w:rPr>
              <w:t>2</w:t>
            </w:r>
          </w:p>
        </w:tc>
      </w:tr>
      <w:tr w:rsidR="00C00DC5" w:rsidRPr="001A517A" w14:paraId="3C73DA2F" w14:textId="77777777" w:rsidTr="008A7A9E">
        <w:trPr>
          <w:trHeight w:val="276"/>
        </w:trPr>
        <w:tc>
          <w:tcPr>
            <w:tcW w:w="4177" w:type="pct"/>
            <w:gridSpan w:val="2"/>
            <w:tcBorders>
              <w:top w:val="single" w:sz="4" w:space="0" w:color="auto"/>
              <w:left w:val="single" w:sz="4" w:space="0" w:color="auto"/>
              <w:bottom w:val="single" w:sz="4" w:space="0" w:color="auto"/>
              <w:right w:val="single" w:sz="4" w:space="0" w:color="auto"/>
            </w:tcBorders>
            <w:hideMark/>
          </w:tcPr>
          <w:p w14:paraId="58F0016C" w14:textId="77777777" w:rsidR="00C00DC5" w:rsidRPr="008A7A9E" w:rsidRDefault="00C00DC5" w:rsidP="00C578C4">
            <w:pPr>
              <w:spacing w:after="0" w:line="240" w:lineRule="auto"/>
              <w:rPr>
                <w:rFonts w:ascii="Times New Roman" w:hAnsi="Times New Roman"/>
                <w:i/>
                <w:color w:val="C00000"/>
              </w:rPr>
            </w:pPr>
            <w:r w:rsidRPr="008A7A9E">
              <w:rPr>
                <w:rFonts w:ascii="Times New Roman" w:hAnsi="Times New Roman"/>
                <w:bCs/>
              </w:rPr>
              <w:t xml:space="preserve">Примерная тематика самостоятельной учебной работы при изучении </w:t>
            </w:r>
            <w:r w:rsidRPr="00871F00">
              <w:rPr>
                <w:rFonts w:ascii="Times New Roman" w:hAnsi="Times New Roman"/>
                <w:bCs/>
                <w:iCs/>
              </w:rPr>
              <w:t>раздела №2</w:t>
            </w:r>
          </w:p>
          <w:p w14:paraId="0A737DC1" w14:textId="77777777" w:rsidR="00C00DC5" w:rsidRPr="008A7A9E" w:rsidRDefault="00C00DC5" w:rsidP="00CA7E5B">
            <w:pPr>
              <w:pStyle w:val="a4"/>
              <w:numPr>
                <w:ilvl w:val="0"/>
                <w:numId w:val="52"/>
              </w:numPr>
              <w:spacing w:after="0" w:line="240" w:lineRule="auto"/>
              <w:ind w:left="720"/>
              <w:contextualSpacing w:val="0"/>
              <w:rPr>
                <w:rFonts w:ascii="Times New Roman" w:hAnsi="Times New Roman"/>
              </w:rPr>
            </w:pPr>
            <w:r w:rsidRPr="008A7A9E">
              <w:rPr>
                <w:rFonts w:ascii="Times New Roman" w:hAnsi="Times New Roman"/>
              </w:rPr>
              <w:t>Изучение конструкции различного сверлильно-зенковального оборудования</w:t>
            </w:r>
          </w:p>
          <w:p w14:paraId="0BAC0FB6" w14:textId="77777777" w:rsidR="00C00DC5" w:rsidRPr="008A7A9E" w:rsidRDefault="00C00DC5" w:rsidP="00CA7E5B">
            <w:pPr>
              <w:pStyle w:val="a4"/>
              <w:numPr>
                <w:ilvl w:val="0"/>
                <w:numId w:val="52"/>
              </w:numPr>
              <w:spacing w:after="0" w:line="240" w:lineRule="auto"/>
              <w:ind w:left="720"/>
              <w:contextualSpacing w:val="0"/>
              <w:rPr>
                <w:rFonts w:ascii="Times New Roman" w:hAnsi="Times New Roman"/>
              </w:rPr>
            </w:pPr>
            <w:r w:rsidRPr="008A7A9E">
              <w:rPr>
                <w:rFonts w:ascii="Times New Roman" w:hAnsi="Times New Roman"/>
              </w:rPr>
              <w:t>Изучение конструкции различного оборудования автоматической клепки</w:t>
            </w:r>
          </w:p>
          <w:p w14:paraId="62E36E3D" w14:textId="77777777" w:rsidR="00C00DC5" w:rsidRPr="008A7A9E" w:rsidRDefault="00C00DC5" w:rsidP="00CA7E5B">
            <w:pPr>
              <w:pStyle w:val="a4"/>
              <w:numPr>
                <w:ilvl w:val="0"/>
                <w:numId w:val="52"/>
              </w:numPr>
              <w:spacing w:after="0" w:line="240" w:lineRule="auto"/>
              <w:ind w:left="720"/>
              <w:contextualSpacing w:val="0"/>
              <w:rPr>
                <w:rFonts w:ascii="Times New Roman" w:hAnsi="Times New Roman"/>
              </w:rPr>
            </w:pPr>
            <w:r w:rsidRPr="008A7A9E">
              <w:rPr>
                <w:rFonts w:ascii="Times New Roman" w:hAnsi="Times New Roman"/>
              </w:rPr>
              <w:t>Изучение конструкции различного оборудования прессовой клёпки</w:t>
            </w:r>
          </w:p>
          <w:p w14:paraId="4A09120C" w14:textId="77777777" w:rsidR="00C00DC5" w:rsidRPr="008A7A9E" w:rsidRDefault="00C00DC5" w:rsidP="00CA7E5B">
            <w:pPr>
              <w:pStyle w:val="a4"/>
              <w:numPr>
                <w:ilvl w:val="0"/>
                <w:numId w:val="52"/>
              </w:numPr>
              <w:spacing w:after="0" w:line="240" w:lineRule="auto"/>
              <w:ind w:left="720"/>
              <w:contextualSpacing w:val="0"/>
              <w:rPr>
                <w:rFonts w:ascii="Times New Roman" w:hAnsi="Times New Roman"/>
              </w:rPr>
            </w:pPr>
            <w:r w:rsidRPr="008A7A9E">
              <w:rPr>
                <w:rFonts w:ascii="Times New Roman" w:hAnsi="Times New Roman"/>
              </w:rPr>
              <w:t>Изучение конструкции различного оборудования</w:t>
            </w:r>
            <w:r w:rsidRPr="008A7A9E">
              <w:rPr>
                <w:rFonts w:ascii="Times New Roman" w:hAnsi="Times New Roman"/>
                <w:bCs/>
              </w:rPr>
              <w:t xml:space="preserve"> ударной клёпки</w:t>
            </w:r>
          </w:p>
          <w:p w14:paraId="590621D0" w14:textId="77777777" w:rsidR="00C00DC5" w:rsidRPr="008A7A9E" w:rsidRDefault="00C00DC5" w:rsidP="00CA7E5B">
            <w:pPr>
              <w:pStyle w:val="a4"/>
              <w:numPr>
                <w:ilvl w:val="0"/>
                <w:numId w:val="52"/>
              </w:numPr>
              <w:spacing w:after="0" w:line="240" w:lineRule="auto"/>
              <w:ind w:left="720"/>
              <w:contextualSpacing w:val="0"/>
              <w:rPr>
                <w:rFonts w:ascii="Times New Roman" w:hAnsi="Times New Roman"/>
              </w:rPr>
            </w:pPr>
            <w:r w:rsidRPr="008A7A9E">
              <w:rPr>
                <w:rFonts w:ascii="Times New Roman" w:hAnsi="Times New Roman"/>
              </w:rPr>
              <w:t>Систематическая проработка конспектов занятий, учебной и специальной технической литературы. (по вопросам и параграфам, главам учебных пособий, составленным преподавателем).</w:t>
            </w:r>
          </w:p>
          <w:p w14:paraId="5B4BFF07" w14:textId="77777777" w:rsidR="00C00DC5" w:rsidRPr="008A7A9E" w:rsidRDefault="00C00DC5" w:rsidP="00CA7E5B">
            <w:pPr>
              <w:pStyle w:val="a4"/>
              <w:numPr>
                <w:ilvl w:val="0"/>
                <w:numId w:val="52"/>
              </w:numPr>
              <w:spacing w:after="0" w:line="240" w:lineRule="auto"/>
              <w:ind w:left="720"/>
              <w:contextualSpacing w:val="0"/>
              <w:rPr>
                <w:rFonts w:ascii="Times New Roman" w:hAnsi="Times New Roman"/>
              </w:rPr>
            </w:pPr>
            <w:r w:rsidRPr="008A7A9E">
              <w:rPr>
                <w:rFonts w:ascii="Times New Roman" w:hAnsi="Times New Roman"/>
              </w:rPr>
              <w:lastRenderedPageBreak/>
              <w:t>Подготовка к лабораторным и практическим работам с использованием методических рекомендаций преподавателя, оформление лабораторных и практических работ, отчетов и подготовка к их защите.</w:t>
            </w:r>
          </w:p>
          <w:p w14:paraId="0D83A0EA" w14:textId="77777777" w:rsidR="00C00DC5" w:rsidRPr="008A7A9E" w:rsidRDefault="00C00DC5" w:rsidP="00CA7E5B">
            <w:pPr>
              <w:pStyle w:val="a4"/>
              <w:numPr>
                <w:ilvl w:val="0"/>
                <w:numId w:val="52"/>
              </w:numPr>
              <w:spacing w:after="0" w:line="240" w:lineRule="auto"/>
              <w:ind w:left="720"/>
              <w:contextualSpacing w:val="0"/>
              <w:rPr>
                <w:rFonts w:ascii="Times New Roman" w:hAnsi="Times New Roman"/>
              </w:rPr>
            </w:pPr>
            <w:r w:rsidRPr="008A7A9E">
              <w:rPr>
                <w:rFonts w:ascii="Times New Roman" w:hAnsi="Times New Roman"/>
              </w:rPr>
              <w:t>Самостоятельное изучение правил выполнения чертежей и технологической документации по ЕСКД и ЕСТП.</w:t>
            </w:r>
          </w:p>
          <w:p w14:paraId="0DC0DDAB" w14:textId="77777777" w:rsidR="00C00DC5" w:rsidRPr="008A7A9E" w:rsidRDefault="00C00DC5" w:rsidP="00CA7E5B">
            <w:pPr>
              <w:pStyle w:val="a4"/>
              <w:numPr>
                <w:ilvl w:val="0"/>
                <w:numId w:val="52"/>
              </w:numPr>
              <w:spacing w:after="0" w:line="240" w:lineRule="auto"/>
              <w:ind w:left="720"/>
              <w:contextualSpacing w:val="0"/>
              <w:rPr>
                <w:rFonts w:ascii="Times New Roman" w:hAnsi="Times New Roman"/>
              </w:rPr>
            </w:pPr>
            <w:r w:rsidRPr="008A7A9E">
              <w:rPr>
                <w:rFonts w:ascii="Times New Roman" w:hAnsi="Times New Roman"/>
              </w:rPr>
              <w:t>Подготовка к семинарским занятиям. Рефераты.</w:t>
            </w:r>
          </w:p>
        </w:tc>
        <w:tc>
          <w:tcPr>
            <w:tcW w:w="823" w:type="pct"/>
            <w:tcBorders>
              <w:top w:val="single" w:sz="4" w:space="0" w:color="auto"/>
              <w:left w:val="single" w:sz="4" w:space="0" w:color="auto"/>
              <w:bottom w:val="single" w:sz="4" w:space="0" w:color="auto"/>
              <w:right w:val="single" w:sz="4" w:space="0" w:color="auto"/>
            </w:tcBorders>
            <w:vAlign w:val="center"/>
            <w:hideMark/>
          </w:tcPr>
          <w:p w14:paraId="3B04A67D" w14:textId="77777777" w:rsidR="00C00DC5" w:rsidRPr="001A517A" w:rsidRDefault="00C00DC5" w:rsidP="00C578C4">
            <w:pPr>
              <w:spacing w:after="0" w:line="240" w:lineRule="auto"/>
              <w:jc w:val="center"/>
              <w:rPr>
                <w:rFonts w:ascii="Times New Roman" w:hAnsi="Times New Roman"/>
                <w:b/>
                <w:i/>
              </w:rPr>
            </w:pPr>
            <w:r w:rsidRPr="001A517A">
              <w:rPr>
                <w:rFonts w:ascii="Times New Roman" w:hAnsi="Times New Roman"/>
                <w:b/>
                <w:i/>
              </w:rPr>
              <w:lastRenderedPageBreak/>
              <w:t>*</w:t>
            </w:r>
          </w:p>
        </w:tc>
      </w:tr>
      <w:tr w:rsidR="00C00DC5" w:rsidRPr="001A517A" w14:paraId="6DCDE98F" w14:textId="77777777" w:rsidTr="008A7A9E">
        <w:tc>
          <w:tcPr>
            <w:tcW w:w="4177" w:type="pct"/>
            <w:gridSpan w:val="2"/>
            <w:tcBorders>
              <w:top w:val="single" w:sz="4" w:space="0" w:color="auto"/>
              <w:left w:val="single" w:sz="4" w:space="0" w:color="auto"/>
              <w:bottom w:val="single" w:sz="4" w:space="0" w:color="auto"/>
              <w:right w:val="single" w:sz="4" w:space="0" w:color="auto"/>
            </w:tcBorders>
            <w:hideMark/>
          </w:tcPr>
          <w:p w14:paraId="43860F92" w14:textId="77777777" w:rsidR="00C00DC5" w:rsidRPr="008A7A9E" w:rsidRDefault="00C00DC5" w:rsidP="00C578C4">
            <w:pPr>
              <w:spacing w:after="0" w:line="240" w:lineRule="auto"/>
              <w:rPr>
                <w:rFonts w:ascii="Times New Roman" w:hAnsi="Times New Roman"/>
                <w:bCs/>
                <w:i/>
                <w:color w:val="C00000"/>
              </w:rPr>
            </w:pPr>
            <w:r w:rsidRPr="008A7A9E">
              <w:rPr>
                <w:rFonts w:ascii="Times New Roman" w:hAnsi="Times New Roman"/>
                <w:bCs/>
              </w:rPr>
              <w:t>Учебная практика</w:t>
            </w:r>
          </w:p>
          <w:p w14:paraId="09102D5B" w14:textId="77777777" w:rsidR="00C00DC5" w:rsidRPr="008A7A9E" w:rsidRDefault="00C00DC5" w:rsidP="00C578C4">
            <w:pPr>
              <w:spacing w:after="0" w:line="240" w:lineRule="auto"/>
              <w:rPr>
                <w:rFonts w:ascii="Times New Roman" w:hAnsi="Times New Roman"/>
                <w:bCs/>
              </w:rPr>
            </w:pPr>
            <w:r w:rsidRPr="008A7A9E">
              <w:rPr>
                <w:rFonts w:ascii="Times New Roman" w:hAnsi="Times New Roman"/>
                <w:bCs/>
              </w:rPr>
              <w:t xml:space="preserve">Виды работ </w:t>
            </w:r>
          </w:p>
          <w:p w14:paraId="4CA8C351"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 xml:space="preserve">1. Сборка узлов и агрегатов летательных аппаратов средней сложности по чертежам и технологиям. </w:t>
            </w:r>
          </w:p>
          <w:p w14:paraId="0159CA4E"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 xml:space="preserve">2. Выполнение слесарных работ (сверление по разметке, развертывание отверстий, подгонка простых деталей и шабрение). </w:t>
            </w:r>
          </w:p>
          <w:p w14:paraId="6CB2B793"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3. Предварительная сборка отдельных агрегатов летательных аппаратов с креплением на технологические болты.</w:t>
            </w:r>
          </w:p>
          <w:p w14:paraId="1F3966CF"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 xml:space="preserve">4. Установка на авиационное изделие агрегатов летательных аппаратов, не требующих регулировки и нивелировки. </w:t>
            </w:r>
          </w:p>
          <w:p w14:paraId="7829E17F"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5. Выполнение болтовых соединений (в том числе болтовых соединений с натягом).</w:t>
            </w:r>
          </w:p>
          <w:p w14:paraId="79BCBE38"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 xml:space="preserve">5. </w:t>
            </w:r>
            <w:proofErr w:type="spellStart"/>
            <w:r w:rsidRPr="008A7A9E">
              <w:rPr>
                <w:rFonts w:ascii="Times New Roman" w:hAnsi="Times New Roman"/>
              </w:rPr>
              <w:t>Контровка</w:t>
            </w:r>
            <w:proofErr w:type="spellEnd"/>
            <w:r w:rsidRPr="008A7A9E">
              <w:rPr>
                <w:rFonts w:ascii="Times New Roman" w:hAnsi="Times New Roman"/>
              </w:rPr>
              <w:t xml:space="preserve"> сложных соединений.</w:t>
            </w:r>
          </w:p>
          <w:p w14:paraId="58DA5890"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6. Сборка и клепка в стапелях и вне стапелей узловых соединений в легкодоступных местах.</w:t>
            </w:r>
          </w:p>
          <w:p w14:paraId="4B846DA5"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7. Сборка и клепка в стапелях и вне стапелей узловых соединений в труднодоступных местах.</w:t>
            </w:r>
          </w:p>
        </w:tc>
        <w:tc>
          <w:tcPr>
            <w:tcW w:w="823" w:type="pct"/>
            <w:tcBorders>
              <w:top w:val="single" w:sz="4" w:space="0" w:color="auto"/>
              <w:left w:val="single" w:sz="4" w:space="0" w:color="auto"/>
              <w:bottom w:val="single" w:sz="4" w:space="0" w:color="auto"/>
              <w:right w:val="single" w:sz="4" w:space="0" w:color="auto"/>
            </w:tcBorders>
            <w:vAlign w:val="center"/>
            <w:hideMark/>
          </w:tcPr>
          <w:p w14:paraId="326F2AE9"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t>72</w:t>
            </w:r>
          </w:p>
        </w:tc>
      </w:tr>
      <w:tr w:rsidR="00C00DC5" w:rsidRPr="001A517A" w14:paraId="1273C678" w14:textId="77777777" w:rsidTr="008A7A9E">
        <w:tc>
          <w:tcPr>
            <w:tcW w:w="4177" w:type="pct"/>
            <w:gridSpan w:val="2"/>
            <w:tcBorders>
              <w:top w:val="single" w:sz="4" w:space="0" w:color="auto"/>
              <w:left w:val="single" w:sz="4" w:space="0" w:color="auto"/>
              <w:bottom w:val="single" w:sz="4" w:space="0" w:color="auto"/>
              <w:right w:val="single" w:sz="4" w:space="0" w:color="auto"/>
            </w:tcBorders>
            <w:hideMark/>
          </w:tcPr>
          <w:p w14:paraId="0F8606A4" w14:textId="77777777" w:rsidR="00C00DC5" w:rsidRPr="008A7A9E" w:rsidRDefault="00C00DC5" w:rsidP="00C578C4">
            <w:pPr>
              <w:spacing w:after="0" w:line="240" w:lineRule="auto"/>
              <w:rPr>
                <w:rFonts w:ascii="Times New Roman" w:hAnsi="Times New Roman"/>
                <w:i/>
                <w:color w:val="C00000"/>
              </w:rPr>
            </w:pPr>
            <w:r w:rsidRPr="008A7A9E">
              <w:rPr>
                <w:rFonts w:ascii="Times New Roman" w:hAnsi="Times New Roman"/>
                <w:bCs/>
              </w:rPr>
              <w:t xml:space="preserve">Производственная практика </w:t>
            </w:r>
          </w:p>
          <w:p w14:paraId="23B98670" w14:textId="77777777" w:rsidR="00C00DC5" w:rsidRPr="008A7A9E" w:rsidRDefault="00C00DC5" w:rsidP="00C578C4">
            <w:pPr>
              <w:spacing w:after="0" w:line="240" w:lineRule="auto"/>
              <w:rPr>
                <w:rFonts w:ascii="Times New Roman" w:hAnsi="Times New Roman"/>
                <w:bCs/>
              </w:rPr>
            </w:pPr>
            <w:r w:rsidRPr="008A7A9E">
              <w:rPr>
                <w:rFonts w:ascii="Times New Roman" w:hAnsi="Times New Roman"/>
                <w:bCs/>
              </w:rPr>
              <w:t xml:space="preserve">Виды работ </w:t>
            </w:r>
          </w:p>
          <w:p w14:paraId="1F674DC2"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1 Стапельная сборка и клепка закрытой стороны обшивки</w:t>
            </w:r>
          </w:p>
          <w:p w14:paraId="591EC180"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2 Стапельная сборка и клепка агрегатов с двойной обшивкой через отверстия</w:t>
            </w:r>
          </w:p>
          <w:p w14:paraId="0BF223EB"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3 Стапельная сборка и клепка агрегатов, имеющих форму трубы</w:t>
            </w:r>
          </w:p>
          <w:p w14:paraId="6358AEBC"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4 Выполнение операций подрезки и опиловки</w:t>
            </w:r>
          </w:p>
          <w:p w14:paraId="5C343D42"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 xml:space="preserve">5 Выполнение операций сверления, </w:t>
            </w:r>
            <w:proofErr w:type="spellStart"/>
            <w:r w:rsidRPr="008A7A9E">
              <w:rPr>
                <w:rFonts w:ascii="Times New Roman" w:hAnsi="Times New Roman"/>
              </w:rPr>
              <w:t>зенкования</w:t>
            </w:r>
            <w:proofErr w:type="spellEnd"/>
            <w:r w:rsidRPr="008A7A9E">
              <w:rPr>
                <w:rFonts w:ascii="Times New Roman" w:hAnsi="Times New Roman"/>
              </w:rPr>
              <w:t xml:space="preserve"> и клепки заклепками из алюминиевых сплавов</w:t>
            </w:r>
          </w:p>
          <w:p w14:paraId="5B1EFA72"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6 Подготовка инструментов, оснастки и оборудования для выполнения работы</w:t>
            </w:r>
          </w:p>
          <w:p w14:paraId="4E7ACFB7"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7 Установка деталей летательных аппаратов по сборочным отверстиям в приспособлениях</w:t>
            </w:r>
          </w:p>
          <w:p w14:paraId="587F7353"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8 Установки деталей летательных аппаратов по угломеру с креплением устанавливаемых деталей в приспособлениях</w:t>
            </w:r>
          </w:p>
          <w:p w14:paraId="2C781ACF"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9 Использование шаблонов при установке деталей летательных аппаратов в приспособлениях</w:t>
            </w:r>
          </w:p>
          <w:p w14:paraId="16A94102"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10 Установка деталей летательных аппаратов по линейке с креплением устанавливаемых деталей в приспособлениях</w:t>
            </w:r>
          </w:p>
          <w:p w14:paraId="762F99FA"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11 Крепление установленных деталей в приспособлениях штырями, барашками, прижимами, контрольными заклепками</w:t>
            </w:r>
          </w:p>
          <w:p w14:paraId="1B330B20"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12 Выполнение процесса клепки плоских панелей на прессах полуавтоматического действия в легкодоступных местах</w:t>
            </w:r>
          </w:p>
          <w:p w14:paraId="103E957B"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13 Выполнение процесса клепки плоских панелей на сверлильно-клепальных автоматах в легкодоступных местах</w:t>
            </w:r>
          </w:p>
          <w:p w14:paraId="4BF954C4"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14 Установка и снятие деталей авиационных узлов после клепки</w:t>
            </w:r>
          </w:p>
          <w:p w14:paraId="3735CF2D"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15 Наблюдение за работой систем обслуживаемого оборудования</w:t>
            </w:r>
          </w:p>
          <w:p w14:paraId="2659C15F"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 xml:space="preserve">16Установка </w:t>
            </w:r>
            <w:proofErr w:type="spellStart"/>
            <w:r w:rsidRPr="008A7A9E">
              <w:rPr>
                <w:rFonts w:ascii="Times New Roman" w:hAnsi="Times New Roman"/>
              </w:rPr>
              <w:t>программоносителя</w:t>
            </w:r>
            <w:proofErr w:type="spellEnd"/>
            <w:r w:rsidRPr="008A7A9E">
              <w:rPr>
                <w:rFonts w:ascii="Times New Roman" w:hAnsi="Times New Roman"/>
              </w:rPr>
              <w:t xml:space="preserve"> на начало программы</w:t>
            </w:r>
          </w:p>
          <w:p w14:paraId="5C5C330D"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17 Проверка по чертежам и эталонам правильности расположения деталей в сборочных приспособлениях</w:t>
            </w:r>
          </w:p>
          <w:p w14:paraId="581F55E2"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 xml:space="preserve">18 </w:t>
            </w:r>
            <w:proofErr w:type="spellStart"/>
            <w:r w:rsidRPr="008A7A9E">
              <w:rPr>
                <w:rFonts w:ascii="Times New Roman" w:hAnsi="Times New Roman"/>
              </w:rPr>
              <w:t>Подналадка</w:t>
            </w:r>
            <w:proofErr w:type="spellEnd"/>
            <w:r w:rsidRPr="008A7A9E">
              <w:rPr>
                <w:rFonts w:ascii="Times New Roman" w:hAnsi="Times New Roman"/>
              </w:rPr>
              <w:t xml:space="preserve"> отдельных простых и средней сложности узлов и механизмов обслуживаемого оборудования</w:t>
            </w:r>
          </w:p>
          <w:p w14:paraId="452EA8FA"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19 Визуальный контроль качества исходных материалов</w:t>
            </w:r>
          </w:p>
          <w:p w14:paraId="2A154B8C"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20 Подгонка узлов и соединений летательных аппаратов</w:t>
            </w:r>
          </w:p>
          <w:p w14:paraId="0E0013B4"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21 Разметка узлов и соединений летательных аппаратов</w:t>
            </w:r>
          </w:p>
          <w:p w14:paraId="34008BB3"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lastRenderedPageBreak/>
              <w:t>22 Сверление узлов и соединений летательных аппаратов с криволинейной поверхностью</w:t>
            </w:r>
          </w:p>
          <w:p w14:paraId="13FC2B6B"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 xml:space="preserve">23 </w:t>
            </w:r>
            <w:proofErr w:type="spellStart"/>
            <w:r w:rsidRPr="008A7A9E">
              <w:rPr>
                <w:rFonts w:ascii="Times New Roman" w:hAnsi="Times New Roman"/>
              </w:rPr>
              <w:t>Зенкование</w:t>
            </w:r>
            <w:proofErr w:type="spellEnd"/>
            <w:r w:rsidRPr="008A7A9E">
              <w:rPr>
                <w:rFonts w:ascii="Times New Roman" w:hAnsi="Times New Roman"/>
              </w:rPr>
              <w:t xml:space="preserve"> узлов и соединений летательных аппаратов с криволинейной поверхностью</w:t>
            </w:r>
          </w:p>
          <w:p w14:paraId="4C1A7619"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24 Выполнение прямой и обратной клепки ударным методом с применением поддержки</w:t>
            </w:r>
          </w:p>
          <w:p w14:paraId="2E3168D6"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25 Подготовка деталей к герметической клепке</w:t>
            </w:r>
          </w:p>
          <w:p w14:paraId="388FA5B8"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26 Накладка уплотнителей под шов герметического соединения</w:t>
            </w:r>
          </w:p>
          <w:p w14:paraId="79D564B9"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27 Накладка выравнивающих устройств</w:t>
            </w:r>
          </w:p>
          <w:p w14:paraId="0A860818"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28 Герметическая клепка</w:t>
            </w:r>
          </w:p>
          <w:p w14:paraId="52F12FFF"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29 Выполнение ремонта несиловых конструкций летательных аппаратов с применением пневмоинструментов, фиксаторов, поддержек для прямой и обратной клепки</w:t>
            </w:r>
          </w:p>
          <w:p w14:paraId="09CB3B15"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30 Изготовление накладок, требуемых для ремонта клепаных соединений</w:t>
            </w:r>
          </w:p>
          <w:p w14:paraId="54A64841"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31 Выполнение одиночной прессовой клепки створок, капотов, люков, шпангоутов с расклепыванием одной заклепки за один ход стационарного пресса</w:t>
            </w:r>
          </w:p>
          <w:p w14:paraId="0A2EC53A"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32 Выполнение групповой прессовой клепки панелей плоской и одинарной кривизны, лонжеронов, крупногабаритных силовых узлов с расклепыванием нескольких заклепок за один ход стационарного пресса</w:t>
            </w:r>
          </w:p>
          <w:p w14:paraId="3F50ECDB"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33 Выполнение клепальных работ на переносных прессах узлов летательных аппаратов, собираемых на верстаках</w:t>
            </w:r>
          </w:p>
          <w:p w14:paraId="1E9B5C89"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34 Выполнение клепальных работ на переносных прессах при сборке каркасов агрегатов в приспособлениях</w:t>
            </w:r>
          </w:p>
          <w:p w14:paraId="4939B87B"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35 Сборка и клепка на переносных прессах узлов и агрегатов, собираемых в стапелях</w:t>
            </w:r>
          </w:p>
          <w:p w14:paraId="46670FD0" w14:textId="77777777" w:rsidR="00C00DC5" w:rsidRPr="008A7A9E" w:rsidRDefault="00C00DC5" w:rsidP="00C578C4">
            <w:pPr>
              <w:spacing w:after="0" w:line="240" w:lineRule="auto"/>
              <w:rPr>
                <w:rFonts w:ascii="Times New Roman" w:hAnsi="Times New Roman"/>
              </w:rPr>
            </w:pPr>
            <w:r w:rsidRPr="008A7A9E">
              <w:rPr>
                <w:rFonts w:ascii="Times New Roman" w:hAnsi="Times New Roman"/>
              </w:rPr>
              <w:t xml:space="preserve">36 Сборка и клепка узлов и агрегатов на переносных прессах при </w:t>
            </w:r>
            <w:proofErr w:type="spellStart"/>
            <w:r w:rsidRPr="008A7A9E">
              <w:rPr>
                <w:rFonts w:ascii="Times New Roman" w:hAnsi="Times New Roman"/>
              </w:rPr>
              <w:t>внестапельных</w:t>
            </w:r>
            <w:proofErr w:type="spellEnd"/>
            <w:r w:rsidRPr="008A7A9E">
              <w:rPr>
                <w:rFonts w:ascii="Times New Roman" w:hAnsi="Times New Roman"/>
              </w:rPr>
              <w:t xml:space="preserve"> работах и монтажах</w:t>
            </w:r>
          </w:p>
        </w:tc>
        <w:tc>
          <w:tcPr>
            <w:tcW w:w="823" w:type="pct"/>
            <w:tcBorders>
              <w:top w:val="single" w:sz="4" w:space="0" w:color="auto"/>
              <w:left w:val="single" w:sz="4" w:space="0" w:color="auto"/>
              <w:bottom w:val="single" w:sz="4" w:space="0" w:color="auto"/>
              <w:right w:val="single" w:sz="4" w:space="0" w:color="auto"/>
            </w:tcBorders>
            <w:vAlign w:val="center"/>
            <w:hideMark/>
          </w:tcPr>
          <w:p w14:paraId="7AD68330" w14:textId="77777777" w:rsidR="00C00DC5" w:rsidRPr="001A517A" w:rsidRDefault="00C00DC5" w:rsidP="00C578C4">
            <w:pPr>
              <w:spacing w:after="0" w:line="240" w:lineRule="auto"/>
              <w:jc w:val="center"/>
              <w:rPr>
                <w:rFonts w:ascii="Times New Roman" w:hAnsi="Times New Roman"/>
                <w:b/>
                <w:i/>
              </w:rPr>
            </w:pPr>
            <w:r>
              <w:rPr>
                <w:rFonts w:ascii="Times New Roman" w:hAnsi="Times New Roman"/>
                <w:b/>
                <w:i/>
              </w:rPr>
              <w:lastRenderedPageBreak/>
              <w:t>198</w:t>
            </w:r>
          </w:p>
        </w:tc>
      </w:tr>
      <w:tr w:rsidR="00C00DC5" w:rsidRPr="001A517A" w14:paraId="334404DB" w14:textId="77777777" w:rsidTr="008A7A9E">
        <w:tc>
          <w:tcPr>
            <w:tcW w:w="4177" w:type="pct"/>
            <w:gridSpan w:val="2"/>
            <w:tcBorders>
              <w:top w:val="single" w:sz="4" w:space="0" w:color="auto"/>
              <w:left w:val="single" w:sz="4" w:space="0" w:color="auto"/>
              <w:bottom w:val="single" w:sz="4" w:space="0" w:color="auto"/>
              <w:right w:val="single" w:sz="4" w:space="0" w:color="auto"/>
            </w:tcBorders>
            <w:hideMark/>
          </w:tcPr>
          <w:p w14:paraId="7E91B126" w14:textId="77777777" w:rsidR="00C00DC5" w:rsidRPr="001A517A" w:rsidRDefault="00C00DC5" w:rsidP="00C578C4">
            <w:pPr>
              <w:spacing w:after="0" w:line="240" w:lineRule="auto"/>
              <w:rPr>
                <w:rFonts w:ascii="Times New Roman" w:hAnsi="Times New Roman"/>
                <w:b/>
                <w:bCs/>
              </w:rPr>
            </w:pPr>
            <w:r w:rsidRPr="001A517A">
              <w:rPr>
                <w:rFonts w:ascii="Times New Roman" w:hAnsi="Times New Roman"/>
                <w:b/>
                <w:bCs/>
              </w:rPr>
              <w:t>Всего</w:t>
            </w:r>
          </w:p>
        </w:tc>
        <w:tc>
          <w:tcPr>
            <w:tcW w:w="823" w:type="pct"/>
            <w:tcBorders>
              <w:top w:val="single" w:sz="4" w:space="0" w:color="auto"/>
              <w:left w:val="single" w:sz="4" w:space="0" w:color="auto"/>
              <w:bottom w:val="single" w:sz="4" w:space="0" w:color="auto"/>
              <w:right w:val="single" w:sz="4" w:space="0" w:color="auto"/>
            </w:tcBorders>
            <w:vAlign w:val="center"/>
            <w:hideMark/>
          </w:tcPr>
          <w:p w14:paraId="3645EA8D" w14:textId="32B5A531" w:rsidR="00C00DC5" w:rsidRPr="001A517A" w:rsidRDefault="00C00DC5" w:rsidP="00C578C4">
            <w:pPr>
              <w:spacing w:after="0" w:line="240" w:lineRule="auto"/>
              <w:rPr>
                <w:rFonts w:ascii="Times New Roman" w:hAnsi="Times New Roman"/>
                <w:b/>
                <w:i/>
              </w:rPr>
            </w:pPr>
            <w:r>
              <w:rPr>
                <w:rFonts w:ascii="Times New Roman" w:hAnsi="Times New Roman"/>
                <w:b/>
                <w:i/>
              </w:rPr>
              <w:t>348</w:t>
            </w:r>
            <w:r w:rsidR="006E7916">
              <w:rPr>
                <w:rFonts w:ascii="Times New Roman" w:hAnsi="Times New Roman"/>
                <w:b/>
                <w:i/>
              </w:rPr>
              <w:t>/298</w:t>
            </w:r>
          </w:p>
        </w:tc>
      </w:tr>
    </w:tbl>
    <w:p w14:paraId="33961311" w14:textId="22937222" w:rsidR="00C00DC5" w:rsidRDefault="00C00DC5" w:rsidP="00C00DC5">
      <w:pPr>
        <w:suppressAutoHyphens/>
        <w:rPr>
          <w:rFonts w:ascii="Times New Roman" w:hAnsi="Times New Roman"/>
          <w:bCs/>
          <w:i/>
        </w:rPr>
      </w:pPr>
    </w:p>
    <w:p w14:paraId="0D8E56BA" w14:textId="77777777" w:rsidR="00871F00" w:rsidRDefault="00871F00" w:rsidP="00C00DC5">
      <w:pPr>
        <w:suppressAutoHyphens/>
        <w:rPr>
          <w:rFonts w:ascii="Times New Roman" w:hAnsi="Times New Roman"/>
          <w:i/>
        </w:rPr>
      </w:pPr>
    </w:p>
    <w:p w14:paraId="2CEB76D5" w14:textId="662F3E6A" w:rsidR="00407D1F" w:rsidRDefault="00407D1F" w:rsidP="00C00DC5">
      <w:pPr>
        <w:tabs>
          <w:tab w:val="left" w:pos="284"/>
        </w:tabs>
        <w:sectPr w:rsidR="00407D1F" w:rsidSect="008A7A9E">
          <w:pgSz w:w="16838" w:h="11906" w:orient="landscape"/>
          <w:pgMar w:top="1418" w:right="1134" w:bottom="851" w:left="1134" w:header="709" w:footer="709" w:gutter="0"/>
          <w:cols w:space="708"/>
          <w:docGrid w:linePitch="360"/>
        </w:sectPr>
      </w:pPr>
    </w:p>
    <w:p w14:paraId="603A8E16" w14:textId="4AE1062F" w:rsidR="0060667B" w:rsidRDefault="0060667B" w:rsidP="00A535E5">
      <w:pPr>
        <w:spacing w:after="0" w:line="240" w:lineRule="auto"/>
        <w:jc w:val="center"/>
        <w:rPr>
          <w:rFonts w:ascii="Times New Roman" w:hAnsi="Times New Roman"/>
          <w:b/>
          <w:bCs/>
          <w:sz w:val="24"/>
          <w:szCs w:val="24"/>
        </w:rPr>
      </w:pPr>
      <w:r w:rsidRPr="0060667B">
        <w:rPr>
          <w:rFonts w:ascii="Times New Roman" w:hAnsi="Times New Roman"/>
          <w:b/>
          <w:bCs/>
          <w:sz w:val="24"/>
          <w:szCs w:val="24"/>
        </w:rPr>
        <w:lastRenderedPageBreak/>
        <w:t>3. УСЛОВИЯ РЕАЛИЗАЦИИ ПРОФЕССИОНАЛЬНОГО МОДУЛЯ</w:t>
      </w:r>
    </w:p>
    <w:p w14:paraId="4169D17C" w14:textId="77777777" w:rsidR="0060667B" w:rsidRPr="0060667B" w:rsidRDefault="0060667B" w:rsidP="0060667B">
      <w:pPr>
        <w:spacing w:after="0" w:line="240" w:lineRule="auto"/>
        <w:ind w:firstLine="709"/>
        <w:rPr>
          <w:rFonts w:ascii="Times New Roman" w:hAnsi="Times New Roman"/>
          <w:b/>
          <w:bCs/>
          <w:sz w:val="24"/>
          <w:szCs w:val="24"/>
        </w:rPr>
      </w:pPr>
    </w:p>
    <w:p w14:paraId="139666AE" w14:textId="77777777" w:rsidR="0060667B" w:rsidRDefault="0060667B" w:rsidP="00413E1D">
      <w:pPr>
        <w:spacing w:after="0" w:line="240" w:lineRule="auto"/>
        <w:ind w:firstLine="567"/>
        <w:rPr>
          <w:rFonts w:ascii="Times New Roman" w:hAnsi="Times New Roman"/>
          <w:b/>
          <w:bCs/>
          <w:sz w:val="24"/>
          <w:szCs w:val="24"/>
        </w:rPr>
      </w:pPr>
      <w:r w:rsidRPr="0060667B">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BEDD284" w14:textId="77777777" w:rsidR="0060667B" w:rsidRDefault="0060667B" w:rsidP="00413E1D">
      <w:pPr>
        <w:spacing w:after="0" w:line="240" w:lineRule="auto"/>
        <w:ind w:firstLine="567"/>
        <w:rPr>
          <w:rFonts w:ascii="Times New Roman" w:hAnsi="Times New Roman"/>
          <w:b/>
          <w:bCs/>
          <w:sz w:val="24"/>
          <w:szCs w:val="24"/>
        </w:rPr>
      </w:pPr>
    </w:p>
    <w:p w14:paraId="368C910C" w14:textId="3252B899" w:rsidR="008F4EE1" w:rsidRPr="0003582A" w:rsidRDefault="008F4EE1" w:rsidP="00A535E5">
      <w:pPr>
        <w:pStyle w:val="ConsPlusNormal"/>
        <w:ind w:firstLine="567"/>
        <w:rPr>
          <w:rFonts w:ascii="Times New Roman" w:hAnsi="Times New Roman"/>
          <w:sz w:val="24"/>
          <w:szCs w:val="24"/>
        </w:rPr>
      </w:pPr>
      <w:r w:rsidRPr="005138F6">
        <w:rPr>
          <w:rFonts w:ascii="Times New Roman" w:hAnsi="Times New Roman" w:cs="Times New Roman"/>
          <w:sz w:val="24"/>
          <w:szCs w:val="24"/>
        </w:rPr>
        <w:t>Лаборатория «Сборки авиационной техники»</w:t>
      </w:r>
      <w:r>
        <w:rPr>
          <w:rFonts w:ascii="Times New Roman" w:hAnsi="Times New Roman" w:cs="Times New Roman"/>
          <w:sz w:val="24"/>
          <w:szCs w:val="24"/>
        </w:rPr>
        <w:t xml:space="preserve"> оснащенная</w:t>
      </w:r>
      <w:r w:rsidR="00A535E5">
        <w:rPr>
          <w:rFonts w:ascii="Times New Roman" w:hAnsi="Times New Roman" w:cs="Times New Roman"/>
          <w:sz w:val="24"/>
          <w:szCs w:val="24"/>
        </w:rPr>
        <w:t xml:space="preserve"> </w:t>
      </w:r>
      <w:r w:rsidR="00A535E5" w:rsidRPr="00A535E5">
        <w:rPr>
          <w:rFonts w:ascii="Times New Roman" w:hAnsi="Times New Roman" w:cs="Times New Roman"/>
          <w:bCs/>
          <w:sz w:val="24"/>
          <w:szCs w:val="24"/>
        </w:rPr>
        <w:t xml:space="preserve">в соответствии с п. 6.1.2.3 примерной основной образовательной программы по </w:t>
      </w:r>
      <w:r w:rsidR="00A535E5" w:rsidRPr="00A535E5">
        <w:rPr>
          <w:rFonts w:ascii="Times New Roman" w:hAnsi="Times New Roman" w:cs="Times New Roman"/>
          <w:bCs/>
          <w:iCs/>
          <w:sz w:val="24"/>
          <w:szCs w:val="24"/>
        </w:rPr>
        <w:t>профессии</w:t>
      </w:r>
      <w:r w:rsidR="00A535E5">
        <w:rPr>
          <w:rFonts w:ascii="Times New Roman" w:hAnsi="Times New Roman" w:cs="Times New Roman"/>
          <w:bCs/>
          <w:iCs/>
          <w:sz w:val="24"/>
          <w:szCs w:val="24"/>
        </w:rPr>
        <w:t>.</w:t>
      </w:r>
    </w:p>
    <w:p w14:paraId="64E099B9" w14:textId="682A45F2" w:rsidR="008F4EE1" w:rsidRDefault="008F4EE1" w:rsidP="00A535E5">
      <w:pPr>
        <w:suppressAutoHyphens/>
        <w:spacing w:after="0"/>
        <w:ind w:firstLine="709"/>
        <w:jc w:val="both"/>
        <w:rPr>
          <w:rFonts w:ascii="Times New Roman" w:hAnsi="Times New Roman"/>
          <w:bCs/>
          <w:sz w:val="24"/>
          <w:szCs w:val="24"/>
        </w:rPr>
      </w:pPr>
      <w:r>
        <w:rPr>
          <w:rFonts w:ascii="Times New Roman" w:hAnsi="Times New Roman"/>
          <w:bCs/>
          <w:sz w:val="24"/>
          <w:szCs w:val="24"/>
        </w:rPr>
        <w:t>Мастерская</w:t>
      </w:r>
      <w:r w:rsidRPr="00A87D7A">
        <w:rPr>
          <w:rFonts w:ascii="Times New Roman" w:hAnsi="Times New Roman"/>
          <w:bCs/>
          <w:sz w:val="24"/>
          <w:szCs w:val="24"/>
        </w:rPr>
        <w:t xml:space="preserve"> </w:t>
      </w:r>
      <w:r>
        <w:rPr>
          <w:rFonts w:ascii="Times New Roman" w:hAnsi="Times New Roman"/>
          <w:bCs/>
          <w:sz w:val="24"/>
          <w:szCs w:val="24"/>
        </w:rPr>
        <w:t>«</w:t>
      </w:r>
      <w:r w:rsidR="005164C1">
        <w:rPr>
          <w:rFonts w:ascii="Times New Roman" w:hAnsi="Times New Roman"/>
          <w:bCs/>
          <w:sz w:val="24"/>
          <w:szCs w:val="24"/>
        </w:rPr>
        <w:t>Сборочных</w:t>
      </w:r>
      <w:r>
        <w:rPr>
          <w:rFonts w:ascii="Times New Roman" w:hAnsi="Times New Roman"/>
          <w:bCs/>
          <w:sz w:val="24"/>
          <w:szCs w:val="24"/>
        </w:rPr>
        <w:t xml:space="preserve"> работ», оснащенная</w:t>
      </w:r>
      <w:r w:rsidR="00A535E5">
        <w:rPr>
          <w:rFonts w:ascii="Times New Roman" w:hAnsi="Times New Roman"/>
          <w:bCs/>
          <w:sz w:val="24"/>
          <w:szCs w:val="24"/>
        </w:rPr>
        <w:t xml:space="preserve"> </w:t>
      </w:r>
      <w:r w:rsidR="00A535E5" w:rsidRPr="00A535E5">
        <w:rPr>
          <w:rFonts w:ascii="Times New Roman" w:hAnsi="Times New Roman"/>
          <w:bCs/>
          <w:sz w:val="24"/>
          <w:szCs w:val="24"/>
        </w:rPr>
        <w:t xml:space="preserve">в соответствии с п. 6.1.2.4 примерной основной образовательной программы по данной </w:t>
      </w:r>
      <w:r w:rsidR="00A535E5" w:rsidRPr="00A535E5">
        <w:rPr>
          <w:rFonts w:ascii="Times New Roman" w:hAnsi="Times New Roman"/>
          <w:bCs/>
          <w:iCs/>
          <w:sz w:val="24"/>
          <w:szCs w:val="24"/>
        </w:rPr>
        <w:t>профессии</w:t>
      </w:r>
      <w:r w:rsidR="00A535E5">
        <w:rPr>
          <w:rFonts w:ascii="Times New Roman" w:hAnsi="Times New Roman"/>
          <w:bCs/>
          <w:iCs/>
          <w:sz w:val="24"/>
          <w:szCs w:val="24"/>
        </w:rPr>
        <w:t>.</w:t>
      </w:r>
    </w:p>
    <w:p w14:paraId="07DE8539" w14:textId="77777777" w:rsidR="00A535E5" w:rsidRDefault="00A535E5" w:rsidP="00413E1D">
      <w:pPr>
        <w:ind w:firstLine="567"/>
        <w:rPr>
          <w:rFonts w:ascii="Times New Roman" w:hAnsi="Times New Roman"/>
          <w:b/>
          <w:bCs/>
          <w:sz w:val="24"/>
          <w:szCs w:val="24"/>
        </w:rPr>
      </w:pPr>
    </w:p>
    <w:p w14:paraId="4210E5F1" w14:textId="6000558A" w:rsidR="0060667B" w:rsidRPr="00B840FA" w:rsidRDefault="0060667B" w:rsidP="00A535E5">
      <w:pPr>
        <w:ind w:firstLine="709"/>
        <w:rPr>
          <w:rFonts w:ascii="Times New Roman" w:hAnsi="Times New Roman"/>
          <w:b/>
          <w:bCs/>
          <w:sz w:val="24"/>
          <w:szCs w:val="24"/>
        </w:rPr>
      </w:pPr>
      <w:r w:rsidRPr="00B840FA">
        <w:rPr>
          <w:rFonts w:ascii="Times New Roman" w:hAnsi="Times New Roman"/>
          <w:b/>
          <w:bCs/>
          <w:sz w:val="24"/>
          <w:szCs w:val="24"/>
        </w:rPr>
        <w:t>3.2. Информационное обеспечение реализации программы</w:t>
      </w:r>
    </w:p>
    <w:p w14:paraId="40175C1F" w14:textId="3FA71AD6" w:rsidR="00C578C4" w:rsidRDefault="00C578C4" w:rsidP="00A535E5">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sidR="00A535E5">
        <w:rPr>
          <w:rFonts w:ascii="Times New Roman" w:hAnsi="Times New Roman"/>
          <w:sz w:val="24"/>
          <w:szCs w:val="24"/>
        </w:rPr>
        <w:br/>
      </w:r>
      <w:r>
        <w:rPr>
          <w:rFonts w:ascii="Times New Roman" w:hAnsi="Times New Roman"/>
          <w:sz w:val="24"/>
          <w:szCs w:val="24"/>
        </w:rP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82E11FD" w14:textId="77777777" w:rsidR="001D5B15" w:rsidRDefault="001D5B15" w:rsidP="00413E1D">
      <w:pPr>
        <w:suppressAutoHyphens/>
        <w:ind w:firstLine="567"/>
        <w:jc w:val="both"/>
        <w:rPr>
          <w:rFonts w:ascii="Times New Roman" w:hAnsi="Times New Roman"/>
          <w:b/>
          <w:bCs/>
          <w:sz w:val="24"/>
          <w:szCs w:val="24"/>
        </w:rPr>
      </w:pPr>
    </w:p>
    <w:p w14:paraId="710D16B7" w14:textId="6256D4C9" w:rsidR="0060667B" w:rsidRPr="00715CD6" w:rsidRDefault="0060667B" w:rsidP="00A535E5">
      <w:pPr>
        <w:suppressAutoHyphens/>
        <w:spacing w:after="0"/>
        <w:ind w:firstLine="709"/>
        <w:jc w:val="both"/>
        <w:rPr>
          <w:rFonts w:ascii="Times New Roman" w:hAnsi="Times New Roman"/>
          <w:b/>
          <w:bCs/>
          <w:sz w:val="24"/>
          <w:szCs w:val="24"/>
        </w:rPr>
      </w:pPr>
      <w:r w:rsidRPr="00715CD6">
        <w:rPr>
          <w:rFonts w:ascii="Times New Roman" w:hAnsi="Times New Roman"/>
          <w:b/>
          <w:bCs/>
          <w:sz w:val="24"/>
          <w:szCs w:val="24"/>
        </w:rPr>
        <w:t xml:space="preserve">3.2.1. </w:t>
      </w:r>
      <w:r w:rsidR="005F29CB" w:rsidRPr="00715CD6">
        <w:rPr>
          <w:rFonts w:ascii="Times New Roman" w:hAnsi="Times New Roman"/>
          <w:b/>
          <w:bCs/>
          <w:sz w:val="24"/>
          <w:szCs w:val="24"/>
        </w:rPr>
        <w:t>Основные источники</w:t>
      </w:r>
    </w:p>
    <w:p w14:paraId="19A8AAFF" w14:textId="63504D33" w:rsidR="008A7A9E" w:rsidRPr="00715CD6" w:rsidRDefault="00C578C4" w:rsidP="00A535E5">
      <w:pPr>
        <w:ind w:firstLine="709"/>
        <w:contextualSpacing/>
        <w:jc w:val="both"/>
        <w:rPr>
          <w:sz w:val="24"/>
          <w:szCs w:val="24"/>
        </w:rPr>
      </w:pPr>
      <w:proofErr w:type="gramStart"/>
      <w:r w:rsidRPr="00715CD6">
        <w:rPr>
          <w:rFonts w:ascii="Times New Roman" w:hAnsi="Times New Roman"/>
          <w:sz w:val="24"/>
          <w:szCs w:val="24"/>
        </w:rPr>
        <w:t xml:space="preserve">1. </w:t>
      </w:r>
      <w:r w:rsidR="008A7A9E" w:rsidRPr="00715CD6">
        <w:rPr>
          <w:rFonts w:ascii="Times New Roman" w:hAnsi="Times New Roman"/>
          <w:sz w:val="24"/>
          <w:szCs w:val="24"/>
        </w:rPr>
        <w:t>.</w:t>
      </w:r>
      <w:proofErr w:type="gramEnd"/>
      <w:r w:rsidR="008A7A9E" w:rsidRPr="00715CD6">
        <w:rPr>
          <w:rFonts w:ascii="Times New Roman" w:hAnsi="Times New Roman"/>
          <w:sz w:val="24"/>
          <w:szCs w:val="24"/>
        </w:rPr>
        <w:t xml:space="preserve"> Технология сборки самолетов и вертолетов: Учебник в 2-х </w:t>
      </w:r>
      <w:r w:rsidR="003E5ADA" w:rsidRPr="00715CD6">
        <w:rPr>
          <w:rFonts w:ascii="Times New Roman" w:hAnsi="Times New Roman"/>
          <w:sz w:val="24"/>
          <w:szCs w:val="24"/>
        </w:rPr>
        <w:t>томах. Том</w:t>
      </w:r>
      <w:r w:rsidR="008A7A9E" w:rsidRPr="00715CD6">
        <w:rPr>
          <w:rFonts w:ascii="Times New Roman" w:hAnsi="Times New Roman"/>
          <w:sz w:val="24"/>
          <w:szCs w:val="24"/>
        </w:rPr>
        <w:t xml:space="preserve"> 1 теоретические основы сборки/ Под ред. В.И. </w:t>
      </w:r>
      <w:proofErr w:type="gramStart"/>
      <w:r w:rsidR="008A7A9E" w:rsidRPr="00715CD6">
        <w:rPr>
          <w:rFonts w:ascii="Times New Roman" w:hAnsi="Times New Roman"/>
          <w:sz w:val="24"/>
          <w:szCs w:val="24"/>
        </w:rPr>
        <w:t>Ершова.-</w:t>
      </w:r>
      <w:proofErr w:type="gramEnd"/>
      <w:r w:rsidR="008A7A9E" w:rsidRPr="00715CD6">
        <w:rPr>
          <w:rFonts w:ascii="Times New Roman" w:hAnsi="Times New Roman"/>
          <w:sz w:val="24"/>
          <w:szCs w:val="24"/>
        </w:rPr>
        <w:t xml:space="preserve"> М.: Альянс,2019.- 288с.</w:t>
      </w:r>
    </w:p>
    <w:p w14:paraId="10B9727B" w14:textId="47A962F1" w:rsidR="008A7A9E" w:rsidRDefault="008A7A9E" w:rsidP="00A535E5">
      <w:pPr>
        <w:ind w:firstLine="709"/>
        <w:contextualSpacing/>
        <w:jc w:val="both"/>
        <w:rPr>
          <w:rFonts w:ascii="Times New Roman" w:hAnsi="Times New Roman"/>
          <w:sz w:val="24"/>
          <w:szCs w:val="24"/>
        </w:rPr>
      </w:pPr>
      <w:r w:rsidRPr="00715CD6">
        <w:rPr>
          <w:rFonts w:ascii="Times New Roman" w:hAnsi="Times New Roman"/>
          <w:sz w:val="24"/>
          <w:szCs w:val="24"/>
        </w:rPr>
        <w:t xml:space="preserve">2. </w:t>
      </w:r>
      <w:proofErr w:type="spellStart"/>
      <w:r w:rsidRPr="00715CD6">
        <w:rPr>
          <w:rFonts w:ascii="Times New Roman" w:hAnsi="Times New Roman"/>
          <w:sz w:val="24"/>
          <w:szCs w:val="24"/>
        </w:rPr>
        <w:t>Волкоедов</w:t>
      </w:r>
      <w:proofErr w:type="spellEnd"/>
      <w:r w:rsidRPr="00715CD6">
        <w:rPr>
          <w:rFonts w:ascii="Times New Roman" w:hAnsi="Times New Roman"/>
          <w:sz w:val="24"/>
          <w:szCs w:val="24"/>
        </w:rPr>
        <w:t xml:space="preserve"> А.П. Оборудование самолетов: Учебник для авиационных </w:t>
      </w:r>
      <w:proofErr w:type="gramStart"/>
      <w:r w:rsidRPr="00715CD6">
        <w:rPr>
          <w:rFonts w:ascii="Times New Roman" w:hAnsi="Times New Roman"/>
          <w:sz w:val="24"/>
          <w:szCs w:val="24"/>
        </w:rPr>
        <w:t>техникумов.-</w:t>
      </w:r>
      <w:proofErr w:type="gramEnd"/>
      <w:r w:rsidRPr="00715CD6">
        <w:rPr>
          <w:rFonts w:ascii="Times New Roman" w:hAnsi="Times New Roman"/>
          <w:sz w:val="24"/>
          <w:szCs w:val="24"/>
        </w:rPr>
        <w:t xml:space="preserve"> М.: Машиностроение,2018.- 230с.</w:t>
      </w:r>
    </w:p>
    <w:p w14:paraId="484583AE" w14:textId="77777777" w:rsidR="00715CD6" w:rsidRPr="00715CD6" w:rsidRDefault="00715CD6" w:rsidP="00A535E5">
      <w:pPr>
        <w:ind w:firstLine="709"/>
        <w:contextualSpacing/>
        <w:jc w:val="both"/>
        <w:rPr>
          <w:rFonts w:ascii="Times New Roman" w:hAnsi="Times New Roman"/>
          <w:sz w:val="24"/>
          <w:szCs w:val="24"/>
        </w:rPr>
      </w:pPr>
    </w:p>
    <w:p w14:paraId="5CAB744C" w14:textId="3C23D1AE" w:rsidR="00C578C4" w:rsidRPr="00715CD6" w:rsidRDefault="00C578C4" w:rsidP="00A535E5">
      <w:pPr>
        <w:suppressAutoHyphens/>
        <w:ind w:firstLine="709"/>
        <w:contextualSpacing/>
        <w:jc w:val="both"/>
        <w:rPr>
          <w:rFonts w:ascii="Times New Roman" w:hAnsi="Times New Roman"/>
          <w:bCs/>
          <w:i/>
          <w:sz w:val="24"/>
          <w:szCs w:val="24"/>
        </w:rPr>
      </w:pPr>
      <w:r w:rsidRPr="00715CD6">
        <w:rPr>
          <w:rFonts w:ascii="Times New Roman" w:hAnsi="Times New Roman"/>
          <w:b/>
          <w:bCs/>
          <w:sz w:val="24"/>
          <w:szCs w:val="24"/>
        </w:rPr>
        <w:t>3.2.3. Дополнительные источники</w:t>
      </w:r>
    </w:p>
    <w:p w14:paraId="1945085E" w14:textId="77777777" w:rsidR="008A7A9E" w:rsidRDefault="00C578C4" w:rsidP="00A535E5">
      <w:pPr>
        <w:ind w:firstLine="709"/>
        <w:contextualSpacing/>
        <w:jc w:val="both"/>
        <w:rPr>
          <w:rFonts w:ascii="Times New Roman" w:hAnsi="Times New Roman"/>
          <w:sz w:val="24"/>
          <w:szCs w:val="24"/>
        </w:rPr>
      </w:pPr>
      <w:r w:rsidRPr="00715CD6">
        <w:rPr>
          <w:rFonts w:ascii="Times New Roman" w:hAnsi="Times New Roman"/>
          <w:sz w:val="24"/>
          <w:szCs w:val="24"/>
        </w:rPr>
        <w:t>1.</w:t>
      </w:r>
      <w:r w:rsidRPr="00715CD6">
        <w:rPr>
          <w:rFonts w:ascii="Times New Roman" w:hAnsi="Times New Roman"/>
          <w:b/>
          <w:i/>
          <w:sz w:val="24"/>
          <w:szCs w:val="24"/>
        </w:rPr>
        <w:t xml:space="preserve"> </w:t>
      </w:r>
      <w:r w:rsidR="008A7A9E" w:rsidRPr="00715CD6">
        <w:rPr>
          <w:rFonts w:ascii="Times New Roman" w:hAnsi="Times New Roman"/>
          <w:sz w:val="24"/>
          <w:szCs w:val="24"/>
        </w:rPr>
        <w:t xml:space="preserve">Технология сборки самолетов и вертолетов: Учебник в 2-х томах. Том 2 теоретические основы сборки/ Под ред. В.И. </w:t>
      </w:r>
      <w:proofErr w:type="gramStart"/>
      <w:r w:rsidR="008A7A9E" w:rsidRPr="00715CD6">
        <w:rPr>
          <w:rFonts w:ascii="Times New Roman" w:hAnsi="Times New Roman"/>
          <w:sz w:val="24"/>
          <w:szCs w:val="24"/>
        </w:rPr>
        <w:t>Ершова.-</w:t>
      </w:r>
      <w:proofErr w:type="gramEnd"/>
      <w:r w:rsidR="008A7A9E" w:rsidRPr="00715CD6">
        <w:rPr>
          <w:rFonts w:ascii="Times New Roman" w:hAnsi="Times New Roman"/>
          <w:sz w:val="24"/>
          <w:szCs w:val="24"/>
        </w:rPr>
        <w:t xml:space="preserve"> М.: Альянс,2019.- 312с.</w:t>
      </w:r>
    </w:p>
    <w:p w14:paraId="104DA703" w14:textId="77777777" w:rsidR="00715CD6" w:rsidRDefault="00715CD6" w:rsidP="001D5B15">
      <w:pPr>
        <w:ind w:firstLine="426"/>
        <w:jc w:val="center"/>
        <w:rPr>
          <w:rFonts w:ascii="Times New Roman" w:hAnsi="Times New Roman"/>
          <w:b/>
          <w:sz w:val="24"/>
          <w:szCs w:val="24"/>
        </w:rPr>
      </w:pPr>
    </w:p>
    <w:p w14:paraId="4BAC1601" w14:textId="77777777" w:rsidR="000F29FB" w:rsidRDefault="000F29FB">
      <w:pPr>
        <w:spacing w:after="0" w:line="240" w:lineRule="auto"/>
        <w:rPr>
          <w:rFonts w:ascii="Times New Roman" w:hAnsi="Times New Roman"/>
          <w:b/>
          <w:sz w:val="24"/>
          <w:szCs w:val="24"/>
        </w:rPr>
      </w:pPr>
      <w:r>
        <w:rPr>
          <w:rFonts w:ascii="Times New Roman" w:hAnsi="Times New Roman"/>
          <w:b/>
          <w:sz w:val="24"/>
          <w:szCs w:val="24"/>
        </w:rPr>
        <w:br w:type="page"/>
      </w:r>
    </w:p>
    <w:p w14:paraId="4C707A10" w14:textId="61DBE34E" w:rsidR="00A0286D" w:rsidRDefault="00A0286D" w:rsidP="001D5B15">
      <w:pPr>
        <w:ind w:firstLine="426"/>
        <w:jc w:val="center"/>
        <w:rPr>
          <w:rFonts w:ascii="Times New Roman" w:hAnsi="Times New Roman"/>
          <w:b/>
          <w:sz w:val="24"/>
          <w:szCs w:val="24"/>
        </w:rPr>
      </w:pPr>
      <w:r w:rsidRPr="00A0286D">
        <w:rPr>
          <w:rFonts w:ascii="Times New Roman" w:hAnsi="Times New Roman"/>
          <w:b/>
          <w:sz w:val="24"/>
          <w:szCs w:val="24"/>
        </w:rPr>
        <w:lastRenderedPageBreak/>
        <w:t xml:space="preserve">4. КОНТРОЛЬ И ОЦЕНКА РЕЗУЛЬТАТОВ ОСВОЕНИЯ </w:t>
      </w:r>
      <w:r w:rsidR="001D5B15">
        <w:rPr>
          <w:rFonts w:ascii="Times New Roman" w:hAnsi="Times New Roman"/>
          <w:b/>
          <w:sz w:val="24"/>
          <w:szCs w:val="24"/>
        </w:rPr>
        <w:br/>
      </w:r>
      <w:r w:rsidRPr="00A0286D">
        <w:rPr>
          <w:rFonts w:ascii="Times New Roman" w:hAnsi="Times New Roman"/>
          <w:b/>
          <w:sz w:val="24"/>
          <w:szCs w:val="24"/>
        </w:rPr>
        <w:t>ПРОФЕССИОНАЛЬНОГО МОДУЛЯ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4819"/>
        <w:gridCol w:w="1695"/>
      </w:tblGrid>
      <w:tr w:rsidR="00C578C4" w:rsidRPr="008A7A9E" w14:paraId="2ADBFD98" w14:textId="77777777" w:rsidTr="004F2FB9">
        <w:trPr>
          <w:trHeight w:val="1098"/>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521BCB4" w14:textId="77777777" w:rsidR="004F2FB9" w:rsidRPr="004F2FB9" w:rsidRDefault="00C578C4" w:rsidP="004F2FB9">
            <w:pPr>
              <w:suppressAutoHyphens/>
              <w:spacing w:after="0" w:line="240" w:lineRule="auto"/>
              <w:rPr>
                <w:rFonts w:ascii="Times New Roman" w:hAnsi="Times New Roman"/>
                <w:b/>
                <w:sz w:val="24"/>
                <w:szCs w:val="24"/>
              </w:rPr>
            </w:pPr>
            <w:r w:rsidRPr="008A7A9E">
              <w:rPr>
                <w:rFonts w:ascii="Times New Roman" w:hAnsi="Times New Roman"/>
                <w:b/>
                <w:sz w:val="24"/>
                <w:szCs w:val="24"/>
              </w:rPr>
              <w:t>Код и наименование профессиональных и общих компетенций, формируемых в рамках модуля</w:t>
            </w:r>
            <w:r w:rsidR="004F2FB9" w:rsidRPr="004F2FB9">
              <w:rPr>
                <w:rFonts w:ascii="Times New Roman" w:hAnsi="Times New Roman"/>
                <w:b/>
                <w:bCs/>
                <w:i/>
                <w:sz w:val="24"/>
                <w:szCs w:val="24"/>
                <w:vertAlign w:val="superscript"/>
              </w:rPr>
              <w:footnoteReference w:id="9"/>
            </w:r>
            <w:r w:rsidR="004F2FB9" w:rsidRPr="004F2FB9">
              <w:rPr>
                <w:rFonts w:ascii="Times New Roman" w:hAnsi="Times New Roman"/>
                <w:b/>
                <w:sz w:val="24"/>
                <w:szCs w:val="24"/>
              </w:rPr>
              <w:t xml:space="preserve"> </w:t>
            </w:r>
          </w:p>
          <w:p w14:paraId="1D06419A" w14:textId="3A510D2C" w:rsidR="00C578C4" w:rsidRPr="008A7A9E" w:rsidRDefault="00C578C4" w:rsidP="00C179D3">
            <w:pPr>
              <w:suppressAutoHyphens/>
              <w:spacing w:after="0" w:line="240" w:lineRule="auto"/>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140F65D9" w14:textId="77777777" w:rsidR="00C578C4" w:rsidRPr="008A7A9E" w:rsidRDefault="00C578C4" w:rsidP="00C179D3">
            <w:pPr>
              <w:suppressAutoHyphens/>
              <w:spacing w:after="0" w:line="240" w:lineRule="auto"/>
              <w:rPr>
                <w:rFonts w:ascii="Times New Roman" w:hAnsi="Times New Roman"/>
                <w:b/>
                <w:sz w:val="24"/>
                <w:szCs w:val="24"/>
              </w:rPr>
            </w:pPr>
            <w:r w:rsidRPr="008A7A9E">
              <w:rPr>
                <w:rFonts w:ascii="Times New Roman" w:hAnsi="Times New Roman"/>
                <w:b/>
                <w:sz w:val="24"/>
                <w:szCs w:val="24"/>
              </w:rPr>
              <w:t>Критерии оценки</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DC2F273" w14:textId="77777777" w:rsidR="00C578C4" w:rsidRPr="008A7A9E" w:rsidRDefault="00C578C4" w:rsidP="00C179D3">
            <w:pPr>
              <w:suppressAutoHyphens/>
              <w:spacing w:after="0" w:line="240" w:lineRule="auto"/>
              <w:rPr>
                <w:rFonts w:ascii="Times New Roman" w:hAnsi="Times New Roman"/>
                <w:b/>
                <w:sz w:val="24"/>
                <w:szCs w:val="24"/>
              </w:rPr>
            </w:pPr>
            <w:r w:rsidRPr="008A7A9E">
              <w:rPr>
                <w:rFonts w:ascii="Times New Roman" w:hAnsi="Times New Roman"/>
                <w:b/>
                <w:sz w:val="24"/>
                <w:szCs w:val="24"/>
              </w:rPr>
              <w:t>Методы оценки</w:t>
            </w:r>
          </w:p>
        </w:tc>
      </w:tr>
      <w:tr w:rsidR="00C578C4" w:rsidRPr="00A87D7A" w14:paraId="0E2D4CD7" w14:textId="77777777" w:rsidTr="004F2FB9">
        <w:trPr>
          <w:trHeight w:val="1680"/>
          <w:jc w:val="center"/>
        </w:trPr>
        <w:tc>
          <w:tcPr>
            <w:tcW w:w="3114" w:type="dxa"/>
            <w:tcBorders>
              <w:top w:val="single" w:sz="4" w:space="0" w:color="auto"/>
              <w:left w:val="single" w:sz="4" w:space="0" w:color="auto"/>
              <w:bottom w:val="single" w:sz="4" w:space="0" w:color="auto"/>
              <w:right w:val="single" w:sz="4" w:space="0" w:color="auto"/>
            </w:tcBorders>
            <w:hideMark/>
          </w:tcPr>
          <w:p w14:paraId="549C8590" w14:textId="5CF483F6"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t>ОК 01.</w:t>
            </w:r>
            <w:r w:rsidRPr="00A87D7A">
              <w:rPr>
                <w:rFonts w:ascii="Times New Roman" w:hAnsi="Times New Roman"/>
                <w:sz w:val="24"/>
                <w:szCs w:val="24"/>
              </w:rPr>
              <w:tab/>
              <w:t>Выбирать способы решения задач профессиональной деятельности применительно к различным контекстам.</w:t>
            </w:r>
          </w:p>
        </w:tc>
        <w:tc>
          <w:tcPr>
            <w:tcW w:w="4819" w:type="dxa"/>
            <w:tcBorders>
              <w:top w:val="single" w:sz="4" w:space="0" w:color="auto"/>
              <w:left w:val="single" w:sz="4" w:space="0" w:color="auto"/>
              <w:bottom w:val="single" w:sz="4" w:space="0" w:color="auto"/>
              <w:right w:val="single" w:sz="4" w:space="0" w:color="auto"/>
            </w:tcBorders>
          </w:tcPr>
          <w:p w14:paraId="4A5A3436" w14:textId="5A109713"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определять проблему в</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профессионально ориентированных ситуациях;</w:t>
            </w:r>
          </w:p>
          <w:p w14:paraId="0191D9BB"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разрабатывать алгоритмы решения профессиональных задач,</w:t>
            </w:r>
          </w:p>
          <w:p w14:paraId="535A93CE"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-применять разнообразные методы и выбирать эффективные технологии и рациональные способы;</w:t>
            </w:r>
          </w:p>
          <w:p w14:paraId="54E51A81"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уметь прогнозировать и оценивать результат;</w:t>
            </w:r>
          </w:p>
          <w:p w14:paraId="3B80AD56" w14:textId="46DBCCBC" w:rsidR="00C578C4" w:rsidRPr="00A87D7A" w:rsidRDefault="00C578C4" w:rsidP="00C179D3">
            <w:pPr>
              <w:shd w:val="clear" w:color="auto" w:fill="FFFFFF"/>
              <w:spacing w:after="0" w:line="240" w:lineRule="auto"/>
              <w:rPr>
                <w:rFonts w:ascii="Times New Roman" w:hAnsi="Times New Roman"/>
                <w:sz w:val="24"/>
                <w:szCs w:val="24"/>
              </w:rPr>
            </w:pPr>
            <w:r w:rsidRPr="00A87D7A">
              <w:rPr>
                <w:rFonts w:ascii="Times New Roman" w:hAnsi="Times New Roman"/>
                <w:color w:val="000000"/>
                <w:sz w:val="24"/>
                <w:szCs w:val="24"/>
              </w:rPr>
              <w:t>- умение планировать поведение в</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профессионально ориентированных</w:t>
            </w:r>
            <w:r>
              <w:rPr>
                <w:rFonts w:ascii="Times New Roman" w:hAnsi="Times New Roman"/>
                <w:color w:val="000000"/>
                <w:sz w:val="24"/>
                <w:szCs w:val="24"/>
              </w:rPr>
              <w:t xml:space="preserve"> </w:t>
            </w:r>
            <w:r w:rsidRPr="00A87D7A">
              <w:rPr>
                <w:rFonts w:ascii="Times New Roman" w:hAnsi="Times New Roman"/>
                <w:color w:val="000000"/>
                <w:sz w:val="24"/>
                <w:szCs w:val="24"/>
              </w:rPr>
              <w:t>проблемных ситуациях, вносить</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коррективы.</w:t>
            </w:r>
          </w:p>
        </w:tc>
        <w:tc>
          <w:tcPr>
            <w:tcW w:w="1695" w:type="dxa"/>
            <w:tcBorders>
              <w:top w:val="single" w:sz="4" w:space="0" w:color="auto"/>
              <w:left w:val="single" w:sz="4" w:space="0" w:color="auto"/>
              <w:bottom w:val="single" w:sz="4" w:space="0" w:color="auto"/>
              <w:right w:val="single" w:sz="4" w:space="0" w:color="auto"/>
            </w:tcBorders>
          </w:tcPr>
          <w:p w14:paraId="52868872" w14:textId="77777777"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t>Экспертное наблюдение выполнения практических работ</w:t>
            </w:r>
          </w:p>
        </w:tc>
      </w:tr>
      <w:tr w:rsidR="00C578C4" w:rsidRPr="00A87D7A" w14:paraId="7C6BE4F3" w14:textId="77777777" w:rsidTr="004F2FB9">
        <w:trPr>
          <w:trHeight w:val="2835"/>
          <w:jc w:val="center"/>
        </w:trPr>
        <w:tc>
          <w:tcPr>
            <w:tcW w:w="3114" w:type="dxa"/>
            <w:tcBorders>
              <w:top w:val="single" w:sz="4" w:space="0" w:color="auto"/>
              <w:left w:val="single" w:sz="4" w:space="0" w:color="auto"/>
              <w:bottom w:val="single" w:sz="4" w:space="0" w:color="auto"/>
              <w:right w:val="single" w:sz="4" w:space="0" w:color="auto"/>
            </w:tcBorders>
          </w:tcPr>
          <w:p w14:paraId="7AE99C42" w14:textId="16D4C637"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t>ОК 02.</w:t>
            </w:r>
            <w:r w:rsidR="008A7A9E">
              <w:rPr>
                <w:rFonts w:ascii="Times New Roman" w:hAnsi="Times New Roman"/>
                <w:sz w:val="24"/>
                <w:szCs w:val="24"/>
              </w:rPr>
              <w:t xml:space="preserve"> </w:t>
            </w:r>
            <w:r w:rsidRPr="00A87D7A">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auto"/>
              <w:left w:val="single" w:sz="4" w:space="0" w:color="auto"/>
              <w:bottom w:val="single" w:sz="4" w:space="0" w:color="auto"/>
              <w:right w:val="single" w:sz="4" w:space="0" w:color="auto"/>
            </w:tcBorders>
          </w:tcPr>
          <w:p w14:paraId="6F1C8D1B"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осуществление эффективного</w:t>
            </w:r>
            <w:r>
              <w:rPr>
                <w:rFonts w:ascii="Times New Roman" w:hAnsi="Times New Roman"/>
                <w:color w:val="000000"/>
                <w:sz w:val="24"/>
                <w:szCs w:val="24"/>
              </w:rPr>
              <w:t xml:space="preserve"> </w:t>
            </w:r>
            <w:r w:rsidRPr="00A87D7A">
              <w:rPr>
                <w:rFonts w:ascii="Times New Roman" w:hAnsi="Times New Roman"/>
                <w:color w:val="000000"/>
                <w:sz w:val="24"/>
                <w:szCs w:val="24"/>
              </w:rPr>
              <w:t>поиска необходимой информации,</w:t>
            </w:r>
            <w:r>
              <w:rPr>
                <w:rFonts w:ascii="Times New Roman" w:hAnsi="Times New Roman"/>
                <w:color w:val="000000"/>
                <w:sz w:val="24"/>
                <w:szCs w:val="24"/>
              </w:rPr>
              <w:t xml:space="preserve"> </w:t>
            </w:r>
            <w:r w:rsidRPr="00A87D7A">
              <w:rPr>
                <w:rFonts w:ascii="Times New Roman" w:hAnsi="Times New Roman"/>
                <w:color w:val="000000"/>
                <w:sz w:val="24"/>
                <w:szCs w:val="24"/>
              </w:rPr>
              <w:t>используя широкий спектр</w:t>
            </w:r>
            <w:r>
              <w:rPr>
                <w:rFonts w:ascii="Times New Roman" w:hAnsi="Times New Roman"/>
                <w:color w:val="000000"/>
                <w:sz w:val="24"/>
                <w:szCs w:val="24"/>
              </w:rPr>
              <w:t xml:space="preserve"> </w:t>
            </w:r>
            <w:r w:rsidRPr="00A87D7A">
              <w:rPr>
                <w:rFonts w:ascii="Times New Roman" w:hAnsi="Times New Roman"/>
                <w:color w:val="000000"/>
                <w:sz w:val="24"/>
                <w:szCs w:val="24"/>
              </w:rPr>
              <w:t>источников информации, в том числе</w:t>
            </w:r>
            <w:r>
              <w:rPr>
                <w:rFonts w:ascii="Times New Roman" w:hAnsi="Times New Roman"/>
                <w:color w:val="000000"/>
                <w:sz w:val="24"/>
                <w:szCs w:val="24"/>
              </w:rPr>
              <w:t xml:space="preserve"> </w:t>
            </w:r>
            <w:r w:rsidRPr="00A87D7A">
              <w:rPr>
                <w:rFonts w:ascii="Times New Roman" w:hAnsi="Times New Roman"/>
                <w:color w:val="000000"/>
                <w:sz w:val="24"/>
                <w:szCs w:val="24"/>
              </w:rPr>
              <w:t>электронных;</w:t>
            </w:r>
          </w:p>
          <w:p w14:paraId="25A0D7D7" w14:textId="0662D73F"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анализ информации, выделение</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главных аспектов, структурирование,</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презентация;</w:t>
            </w:r>
          </w:p>
          <w:p w14:paraId="5A263F1B" w14:textId="234EE7E1" w:rsidR="00C578C4" w:rsidRPr="00612CB3"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владение способами систематизации</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и интерпретации полученной</w:t>
            </w:r>
            <w:r>
              <w:rPr>
                <w:rFonts w:ascii="Times New Roman" w:hAnsi="Times New Roman"/>
                <w:color w:val="000000"/>
                <w:sz w:val="24"/>
                <w:szCs w:val="24"/>
              </w:rPr>
              <w:t xml:space="preserve"> </w:t>
            </w:r>
            <w:r w:rsidRPr="00A87D7A">
              <w:rPr>
                <w:rFonts w:ascii="Times New Roman" w:hAnsi="Times New Roman"/>
                <w:color w:val="000000"/>
                <w:sz w:val="24"/>
                <w:szCs w:val="24"/>
              </w:rPr>
              <w:t>информации в контексте</w:t>
            </w:r>
            <w:r>
              <w:rPr>
                <w:rFonts w:ascii="Times New Roman" w:hAnsi="Times New Roman"/>
                <w:color w:val="000000"/>
                <w:sz w:val="24"/>
                <w:szCs w:val="24"/>
              </w:rPr>
              <w:t xml:space="preserve"> </w:t>
            </w:r>
            <w:r w:rsidRPr="00A87D7A">
              <w:rPr>
                <w:rFonts w:ascii="Times New Roman" w:hAnsi="Times New Roman"/>
                <w:color w:val="000000"/>
                <w:sz w:val="24"/>
                <w:szCs w:val="24"/>
              </w:rPr>
              <w:t>профессиональной деятельности и в</w:t>
            </w:r>
            <w:r>
              <w:rPr>
                <w:rFonts w:ascii="Times New Roman" w:hAnsi="Times New Roman"/>
                <w:color w:val="000000"/>
                <w:sz w:val="24"/>
                <w:szCs w:val="24"/>
              </w:rPr>
              <w:t xml:space="preserve"> </w:t>
            </w:r>
            <w:r w:rsidRPr="00A87D7A">
              <w:rPr>
                <w:rFonts w:ascii="Times New Roman" w:hAnsi="Times New Roman"/>
                <w:color w:val="000000"/>
                <w:sz w:val="24"/>
                <w:szCs w:val="24"/>
              </w:rPr>
              <w:t>соответствии с задачей</w:t>
            </w:r>
            <w:r>
              <w:rPr>
                <w:rFonts w:ascii="Times New Roman" w:hAnsi="Times New Roman"/>
                <w:color w:val="000000"/>
                <w:sz w:val="24"/>
                <w:szCs w:val="24"/>
              </w:rPr>
              <w:t xml:space="preserve"> </w:t>
            </w:r>
            <w:r w:rsidRPr="00A87D7A">
              <w:rPr>
                <w:rFonts w:ascii="Times New Roman" w:hAnsi="Times New Roman"/>
                <w:color w:val="000000"/>
                <w:sz w:val="24"/>
                <w:szCs w:val="24"/>
              </w:rPr>
              <w:t>информационного поиска.</w:t>
            </w:r>
          </w:p>
        </w:tc>
        <w:tc>
          <w:tcPr>
            <w:tcW w:w="1695" w:type="dxa"/>
            <w:tcBorders>
              <w:top w:val="single" w:sz="4" w:space="0" w:color="auto"/>
              <w:left w:val="single" w:sz="4" w:space="0" w:color="auto"/>
              <w:bottom w:val="single" w:sz="4" w:space="0" w:color="auto"/>
              <w:right w:val="single" w:sz="4" w:space="0" w:color="auto"/>
            </w:tcBorders>
          </w:tcPr>
          <w:p w14:paraId="084FE75F" w14:textId="77777777"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t>Экспертное наблюдение выполнения практических работ</w:t>
            </w:r>
          </w:p>
        </w:tc>
      </w:tr>
      <w:tr w:rsidR="00C578C4" w:rsidRPr="00A87D7A" w14:paraId="3F626B53" w14:textId="77777777" w:rsidTr="004F2FB9">
        <w:trPr>
          <w:trHeight w:val="3405"/>
          <w:jc w:val="center"/>
        </w:trPr>
        <w:tc>
          <w:tcPr>
            <w:tcW w:w="3114" w:type="dxa"/>
            <w:tcBorders>
              <w:top w:val="single" w:sz="4" w:space="0" w:color="auto"/>
              <w:left w:val="single" w:sz="4" w:space="0" w:color="auto"/>
              <w:bottom w:val="single" w:sz="4" w:space="0" w:color="auto"/>
              <w:right w:val="single" w:sz="4" w:space="0" w:color="auto"/>
            </w:tcBorders>
          </w:tcPr>
          <w:p w14:paraId="523B3C62" w14:textId="43D535D6"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t>ОК 03.</w:t>
            </w:r>
            <w:r w:rsidRPr="00A87D7A">
              <w:rPr>
                <w:rFonts w:ascii="Times New Roman" w:hAnsi="Times New Roman"/>
                <w:sz w:val="24"/>
                <w:szCs w:val="24"/>
              </w:rPr>
              <w:tab/>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proofErr w:type="gramStart"/>
            <w:r w:rsidRPr="00A87D7A">
              <w:rPr>
                <w:rFonts w:ascii="Times New Roman" w:hAnsi="Times New Roman"/>
                <w:sz w:val="24"/>
                <w:szCs w:val="24"/>
              </w:rPr>
              <w:t>раз</w:t>
            </w:r>
            <w:r w:rsidR="008A7A9E">
              <w:rPr>
                <w:rFonts w:ascii="Times New Roman" w:hAnsi="Times New Roman"/>
                <w:sz w:val="24"/>
                <w:szCs w:val="24"/>
              </w:rPr>
              <w:t>-</w:t>
            </w:r>
            <w:r w:rsidRPr="00A87D7A">
              <w:rPr>
                <w:rFonts w:ascii="Times New Roman" w:hAnsi="Times New Roman"/>
                <w:sz w:val="24"/>
                <w:szCs w:val="24"/>
              </w:rPr>
              <w:t>личных</w:t>
            </w:r>
            <w:proofErr w:type="gramEnd"/>
            <w:r w:rsidRPr="00A87D7A">
              <w:rPr>
                <w:rFonts w:ascii="Times New Roman" w:hAnsi="Times New Roman"/>
                <w:sz w:val="24"/>
                <w:szCs w:val="24"/>
              </w:rPr>
              <w:t xml:space="preserve"> жизненных ситуациях.</w:t>
            </w:r>
          </w:p>
        </w:tc>
        <w:tc>
          <w:tcPr>
            <w:tcW w:w="4819" w:type="dxa"/>
            <w:tcBorders>
              <w:top w:val="single" w:sz="4" w:space="0" w:color="auto"/>
              <w:left w:val="single" w:sz="4" w:space="0" w:color="auto"/>
              <w:bottom w:val="single" w:sz="4" w:space="0" w:color="auto"/>
              <w:right w:val="single" w:sz="4" w:space="0" w:color="auto"/>
            </w:tcBorders>
          </w:tcPr>
          <w:p w14:paraId="4E22A6DD" w14:textId="3A817242"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осознанно определять</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потребности профессионального и</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личностного развития, в соответствии</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с потребностями определять цели и</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планировать деятельность по</w:t>
            </w:r>
            <w:r>
              <w:rPr>
                <w:rFonts w:ascii="Times New Roman" w:hAnsi="Times New Roman"/>
                <w:color w:val="000000"/>
                <w:sz w:val="24"/>
                <w:szCs w:val="24"/>
              </w:rPr>
              <w:t xml:space="preserve"> </w:t>
            </w:r>
            <w:r w:rsidRPr="00A87D7A">
              <w:rPr>
                <w:rFonts w:ascii="Times New Roman" w:hAnsi="Times New Roman"/>
                <w:color w:val="000000"/>
                <w:sz w:val="24"/>
                <w:szCs w:val="24"/>
              </w:rPr>
              <w:t>достижению поставленных целей;</w:t>
            </w:r>
          </w:p>
          <w:p w14:paraId="16F4F8AD" w14:textId="61C4E909"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владение методиками самопознания,</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самооценки, саморегуляции и</w:t>
            </w:r>
            <w:r>
              <w:rPr>
                <w:rFonts w:ascii="Times New Roman" w:hAnsi="Times New Roman"/>
                <w:color w:val="000000"/>
                <w:sz w:val="24"/>
                <w:szCs w:val="24"/>
              </w:rPr>
              <w:t xml:space="preserve"> </w:t>
            </w:r>
            <w:r w:rsidRPr="00A87D7A">
              <w:rPr>
                <w:rFonts w:ascii="Times New Roman" w:hAnsi="Times New Roman"/>
                <w:color w:val="000000"/>
                <w:sz w:val="24"/>
                <w:szCs w:val="24"/>
              </w:rPr>
              <w:t>саморазвития в целях эффективной</w:t>
            </w:r>
            <w:r>
              <w:rPr>
                <w:rFonts w:ascii="Times New Roman" w:hAnsi="Times New Roman"/>
                <w:color w:val="000000"/>
                <w:sz w:val="24"/>
                <w:szCs w:val="24"/>
              </w:rPr>
              <w:t xml:space="preserve"> </w:t>
            </w:r>
            <w:r w:rsidRPr="00A87D7A">
              <w:rPr>
                <w:rFonts w:ascii="Times New Roman" w:hAnsi="Times New Roman"/>
                <w:color w:val="000000"/>
                <w:sz w:val="24"/>
                <w:szCs w:val="24"/>
              </w:rPr>
              <w:t>профессиональной и личностной</w:t>
            </w:r>
            <w:r>
              <w:rPr>
                <w:rFonts w:ascii="Times New Roman" w:hAnsi="Times New Roman"/>
                <w:color w:val="000000"/>
                <w:sz w:val="24"/>
                <w:szCs w:val="24"/>
              </w:rPr>
              <w:t xml:space="preserve"> </w:t>
            </w:r>
            <w:r w:rsidRPr="00A87D7A">
              <w:rPr>
                <w:rFonts w:ascii="Times New Roman" w:hAnsi="Times New Roman"/>
                <w:color w:val="000000"/>
                <w:sz w:val="24"/>
                <w:szCs w:val="24"/>
              </w:rPr>
              <w:t>самореализации и развития карьеры;</w:t>
            </w:r>
          </w:p>
          <w:p w14:paraId="3A2593F5" w14:textId="004E8A79"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умения принимать управленческие</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решения по совершенствованию</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собственной деятельности;</w:t>
            </w:r>
          </w:p>
          <w:p w14:paraId="6B47F79C" w14:textId="3A1EDC1E"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lastRenderedPageBreak/>
              <w:t>- стремление расширять набор</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компетенций и повышать</w:t>
            </w:r>
            <w:r>
              <w:rPr>
                <w:rFonts w:ascii="Times New Roman" w:hAnsi="Times New Roman"/>
                <w:color w:val="000000"/>
                <w:sz w:val="24"/>
                <w:szCs w:val="24"/>
              </w:rPr>
              <w:t xml:space="preserve"> </w:t>
            </w:r>
            <w:r w:rsidRPr="00A87D7A">
              <w:rPr>
                <w:rFonts w:ascii="Times New Roman" w:hAnsi="Times New Roman"/>
                <w:color w:val="000000"/>
                <w:sz w:val="24"/>
                <w:szCs w:val="24"/>
              </w:rPr>
              <w:t>квалификацию для саморазвития и</w:t>
            </w:r>
            <w:r>
              <w:rPr>
                <w:rFonts w:ascii="Times New Roman" w:hAnsi="Times New Roman"/>
                <w:color w:val="000000"/>
                <w:sz w:val="24"/>
                <w:szCs w:val="24"/>
              </w:rPr>
              <w:t xml:space="preserve"> </w:t>
            </w:r>
            <w:r w:rsidRPr="00A87D7A">
              <w:rPr>
                <w:rFonts w:ascii="Times New Roman" w:hAnsi="Times New Roman"/>
                <w:color w:val="000000"/>
                <w:sz w:val="24"/>
                <w:szCs w:val="24"/>
              </w:rPr>
              <w:t>самореализации в профессиональной</w:t>
            </w:r>
            <w:r>
              <w:rPr>
                <w:rFonts w:ascii="Times New Roman" w:hAnsi="Times New Roman"/>
                <w:color w:val="000000"/>
                <w:sz w:val="24"/>
                <w:szCs w:val="24"/>
              </w:rPr>
              <w:t xml:space="preserve"> </w:t>
            </w:r>
            <w:r w:rsidRPr="00A87D7A">
              <w:rPr>
                <w:rFonts w:ascii="Times New Roman" w:hAnsi="Times New Roman"/>
                <w:color w:val="000000"/>
                <w:sz w:val="24"/>
                <w:szCs w:val="24"/>
              </w:rPr>
              <w:t>и личностной сфере</w:t>
            </w:r>
          </w:p>
          <w:p w14:paraId="022B2171" w14:textId="10556D8B"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-умение анализировать конъюнктуру</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рынка определенной отрасли;</w:t>
            </w:r>
          </w:p>
          <w:p w14:paraId="4BAE96C2"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осуществлять стратегическое</w:t>
            </w:r>
            <w:r>
              <w:rPr>
                <w:rFonts w:ascii="Times New Roman" w:hAnsi="Times New Roman"/>
                <w:color w:val="000000"/>
                <w:sz w:val="24"/>
                <w:szCs w:val="24"/>
              </w:rPr>
              <w:t xml:space="preserve"> </w:t>
            </w:r>
            <w:r w:rsidRPr="00A87D7A">
              <w:rPr>
                <w:rFonts w:ascii="Times New Roman" w:hAnsi="Times New Roman"/>
                <w:color w:val="000000"/>
                <w:sz w:val="24"/>
                <w:szCs w:val="24"/>
              </w:rPr>
              <w:t>маркетинговое планирование и</w:t>
            </w:r>
            <w:r>
              <w:rPr>
                <w:rFonts w:ascii="Times New Roman" w:hAnsi="Times New Roman"/>
                <w:color w:val="000000"/>
                <w:sz w:val="24"/>
                <w:szCs w:val="24"/>
              </w:rPr>
              <w:t xml:space="preserve"> </w:t>
            </w:r>
            <w:r w:rsidRPr="00A87D7A">
              <w:rPr>
                <w:rFonts w:ascii="Times New Roman" w:hAnsi="Times New Roman"/>
                <w:color w:val="000000"/>
                <w:sz w:val="24"/>
                <w:szCs w:val="24"/>
              </w:rPr>
              <w:t>оперативное планирование</w:t>
            </w:r>
            <w:r>
              <w:rPr>
                <w:rFonts w:ascii="Times New Roman" w:hAnsi="Times New Roman"/>
                <w:color w:val="000000"/>
                <w:sz w:val="24"/>
                <w:szCs w:val="24"/>
              </w:rPr>
              <w:t xml:space="preserve"> </w:t>
            </w:r>
            <w:r w:rsidRPr="00A87D7A">
              <w:rPr>
                <w:rFonts w:ascii="Times New Roman" w:hAnsi="Times New Roman"/>
                <w:color w:val="000000"/>
                <w:sz w:val="24"/>
                <w:szCs w:val="24"/>
              </w:rPr>
              <w:t>предпринимательской деятельности;</w:t>
            </w:r>
          </w:p>
          <w:p w14:paraId="03DA7EDA"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применять методы организации и</w:t>
            </w:r>
            <w:r>
              <w:rPr>
                <w:rFonts w:ascii="Times New Roman" w:hAnsi="Times New Roman"/>
                <w:color w:val="000000"/>
                <w:sz w:val="24"/>
                <w:szCs w:val="24"/>
              </w:rPr>
              <w:t xml:space="preserve"> </w:t>
            </w:r>
            <w:r w:rsidRPr="00A87D7A">
              <w:rPr>
                <w:rFonts w:ascii="Times New Roman" w:hAnsi="Times New Roman"/>
                <w:color w:val="000000"/>
                <w:sz w:val="24"/>
                <w:szCs w:val="24"/>
              </w:rPr>
              <w:t>управления деятельностью в</w:t>
            </w:r>
            <w:r>
              <w:rPr>
                <w:rFonts w:ascii="Times New Roman" w:hAnsi="Times New Roman"/>
                <w:color w:val="000000"/>
                <w:sz w:val="24"/>
                <w:szCs w:val="24"/>
              </w:rPr>
              <w:t xml:space="preserve"> </w:t>
            </w:r>
            <w:r w:rsidRPr="00A87D7A">
              <w:rPr>
                <w:rFonts w:ascii="Times New Roman" w:hAnsi="Times New Roman"/>
                <w:color w:val="000000"/>
                <w:sz w:val="24"/>
                <w:szCs w:val="24"/>
              </w:rPr>
              <w:t>профессиональной сфере;</w:t>
            </w:r>
          </w:p>
          <w:p w14:paraId="70412AAA" w14:textId="77777777" w:rsidR="00C578C4" w:rsidRPr="00641258"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взаимодействовать с государственными органами,</w:t>
            </w:r>
            <w:r>
              <w:rPr>
                <w:rFonts w:ascii="Times New Roman" w:hAnsi="Times New Roman"/>
                <w:color w:val="000000"/>
                <w:sz w:val="24"/>
                <w:szCs w:val="24"/>
              </w:rPr>
              <w:t xml:space="preserve"> </w:t>
            </w:r>
            <w:r w:rsidRPr="00A87D7A">
              <w:rPr>
                <w:rFonts w:ascii="Times New Roman" w:hAnsi="Times New Roman"/>
                <w:color w:val="000000"/>
                <w:sz w:val="24"/>
                <w:szCs w:val="24"/>
              </w:rPr>
              <w:t>регулирующими предпринимательскую деятельность.</w:t>
            </w:r>
          </w:p>
        </w:tc>
        <w:tc>
          <w:tcPr>
            <w:tcW w:w="1695" w:type="dxa"/>
            <w:tcBorders>
              <w:top w:val="single" w:sz="4" w:space="0" w:color="auto"/>
              <w:left w:val="single" w:sz="4" w:space="0" w:color="auto"/>
              <w:bottom w:val="single" w:sz="4" w:space="0" w:color="auto"/>
              <w:right w:val="single" w:sz="4" w:space="0" w:color="auto"/>
            </w:tcBorders>
          </w:tcPr>
          <w:p w14:paraId="0F0EA1D0" w14:textId="77777777"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lastRenderedPageBreak/>
              <w:t>Экспертное наблюдение выполнения практических работ</w:t>
            </w:r>
          </w:p>
        </w:tc>
      </w:tr>
      <w:tr w:rsidR="00C578C4" w:rsidRPr="00A87D7A" w14:paraId="72A8BF5C" w14:textId="77777777" w:rsidTr="004F2FB9">
        <w:trPr>
          <w:trHeight w:val="1245"/>
          <w:jc w:val="center"/>
        </w:trPr>
        <w:tc>
          <w:tcPr>
            <w:tcW w:w="3114" w:type="dxa"/>
            <w:tcBorders>
              <w:top w:val="single" w:sz="4" w:space="0" w:color="auto"/>
              <w:left w:val="single" w:sz="4" w:space="0" w:color="auto"/>
              <w:bottom w:val="single" w:sz="4" w:space="0" w:color="auto"/>
              <w:right w:val="single" w:sz="4" w:space="0" w:color="auto"/>
            </w:tcBorders>
          </w:tcPr>
          <w:p w14:paraId="3DBC22EC" w14:textId="5FB64071"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t>ОК 04.</w:t>
            </w:r>
            <w:r w:rsidRPr="00A87D7A">
              <w:rPr>
                <w:rFonts w:ascii="Times New Roman" w:hAnsi="Times New Roman"/>
                <w:sz w:val="24"/>
                <w:szCs w:val="24"/>
              </w:rPr>
              <w:tab/>
              <w:t xml:space="preserve">Эффективно </w:t>
            </w:r>
            <w:proofErr w:type="gramStart"/>
            <w:r w:rsidRPr="00A87D7A">
              <w:rPr>
                <w:rFonts w:ascii="Times New Roman" w:hAnsi="Times New Roman"/>
                <w:sz w:val="24"/>
                <w:szCs w:val="24"/>
              </w:rPr>
              <w:t>взаимо</w:t>
            </w:r>
            <w:r w:rsidR="008A7A9E">
              <w:rPr>
                <w:rFonts w:ascii="Times New Roman" w:hAnsi="Times New Roman"/>
                <w:sz w:val="24"/>
                <w:szCs w:val="24"/>
              </w:rPr>
              <w:t>-</w:t>
            </w:r>
            <w:r w:rsidRPr="00A87D7A">
              <w:rPr>
                <w:rFonts w:ascii="Times New Roman" w:hAnsi="Times New Roman"/>
                <w:sz w:val="24"/>
                <w:szCs w:val="24"/>
              </w:rPr>
              <w:t>действовать</w:t>
            </w:r>
            <w:proofErr w:type="gramEnd"/>
            <w:r w:rsidRPr="00A87D7A">
              <w:rPr>
                <w:rFonts w:ascii="Times New Roman" w:hAnsi="Times New Roman"/>
                <w:sz w:val="24"/>
                <w:szCs w:val="24"/>
              </w:rPr>
              <w:t xml:space="preserve"> и работать в коллективе и команде.</w:t>
            </w:r>
          </w:p>
        </w:tc>
        <w:tc>
          <w:tcPr>
            <w:tcW w:w="4819" w:type="dxa"/>
            <w:tcBorders>
              <w:top w:val="single" w:sz="4" w:space="0" w:color="auto"/>
              <w:left w:val="single" w:sz="4" w:space="0" w:color="auto"/>
              <w:bottom w:val="single" w:sz="4" w:space="0" w:color="auto"/>
              <w:right w:val="single" w:sz="4" w:space="0" w:color="auto"/>
            </w:tcBorders>
          </w:tcPr>
          <w:p w14:paraId="600EC128" w14:textId="5758DE59"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согласованно трудиться для</w:t>
            </w:r>
            <w:r w:rsidRPr="00A87D7A">
              <w:rPr>
                <w:rFonts w:ascii="Times New Roman" w:hAnsi="Times New Roman"/>
                <w:sz w:val="24"/>
                <w:szCs w:val="24"/>
              </w:rPr>
              <w:t xml:space="preserve"> </w:t>
            </w:r>
            <w:r w:rsidRPr="00A87D7A">
              <w:rPr>
                <w:rFonts w:ascii="Times New Roman" w:hAnsi="Times New Roman"/>
                <w:color w:val="000000"/>
                <w:sz w:val="24"/>
                <w:szCs w:val="24"/>
              </w:rPr>
              <w:t>достижения цели, поставленной перед</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коллективом работников;</w:t>
            </w:r>
          </w:p>
          <w:p w14:paraId="114BD32E" w14:textId="2B1DD3BE"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выстраивать позитивные</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коммуникаций, справляться с кризисами взаимодействия в процессе</w:t>
            </w:r>
            <w:r>
              <w:rPr>
                <w:rFonts w:ascii="Times New Roman" w:hAnsi="Times New Roman"/>
                <w:color w:val="000000"/>
                <w:sz w:val="24"/>
                <w:szCs w:val="24"/>
              </w:rPr>
              <w:t xml:space="preserve"> </w:t>
            </w:r>
            <w:r w:rsidRPr="00A87D7A">
              <w:rPr>
                <w:rFonts w:ascii="Times New Roman" w:hAnsi="Times New Roman"/>
                <w:color w:val="000000"/>
                <w:sz w:val="24"/>
                <w:szCs w:val="24"/>
              </w:rPr>
              <w:t>деятельности (проявление коммуникативных качеств);</w:t>
            </w:r>
          </w:p>
          <w:p w14:paraId="24F144BC"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анализировать и корректировать результаты собственной работы и работы членов команды;</w:t>
            </w:r>
          </w:p>
          <w:p w14:paraId="68103578" w14:textId="645E09AF"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проявлять ответственность за</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выполнение собственной работы и работы членов команды;</w:t>
            </w:r>
          </w:p>
          <w:p w14:paraId="50E0268B"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эффективно распределять объем работы среди членов коллектива;</w:t>
            </w:r>
          </w:p>
          <w:p w14:paraId="42337631" w14:textId="77777777"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color w:val="000000"/>
                <w:sz w:val="24"/>
                <w:szCs w:val="24"/>
              </w:rPr>
              <w:t>- уметь анализировать, глубоко понимать и эффективно удовлетворять потребности клиента.</w:t>
            </w:r>
          </w:p>
        </w:tc>
        <w:tc>
          <w:tcPr>
            <w:tcW w:w="1695" w:type="dxa"/>
            <w:tcBorders>
              <w:top w:val="single" w:sz="4" w:space="0" w:color="auto"/>
              <w:left w:val="single" w:sz="4" w:space="0" w:color="auto"/>
              <w:bottom w:val="single" w:sz="4" w:space="0" w:color="auto"/>
              <w:right w:val="single" w:sz="4" w:space="0" w:color="auto"/>
            </w:tcBorders>
          </w:tcPr>
          <w:p w14:paraId="4B4A0B85" w14:textId="77777777"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t>Экспертное наблюдение выполнения практических работ</w:t>
            </w:r>
          </w:p>
        </w:tc>
      </w:tr>
      <w:tr w:rsidR="00C578C4" w:rsidRPr="00A87D7A" w14:paraId="66533CAF" w14:textId="77777777" w:rsidTr="004F2FB9">
        <w:trPr>
          <w:trHeight w:val="1690"/>
          <w:jc w:val="center"/>
        </w:trPr>
        <w:tc>
          <w:tcPr>
            <w:tcW w:w="3114" w:type="dxa"/>
            <w:tcBorders>
              <w:top w:val="single" w:sz="4" w:space="0" w:color="auto"/>
              <w:left w:val="single" w:sz="4" w:space="0" w:color="auto"/>
              <w:bottom w:val="single" w:sz="4" w:space="0" w:color="auto"/>
              <w:right w:val="single" w:sz="4" w:space="0" w:color="auto"/>
            </w:tcBorders>
          </w:tcPr>
          <w:p w14:paraId="099E6ECE" w14:textId="154DACB0"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t>ОК 05.</w:t>
            </w:r>
            <w:r w:rsidRPr="00A87D7A">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auto"/>
              <w:left w:val="single" w:sz="4" w:space="0" w:color="auto"/>
              <w:bottom w:val="single" w:sz="4" w:space="0" w:color="auto"/>
              <w:right w:val="single" w:sz="4" w:space="0" w:color="auto"/>
            </w:tcBorders>
          </w:tcPr>
          <w:p w14:paraId="65AC217F" w14:textId="2D310296"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использовать вербальные и</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невербальные способы коммуникации</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на государственном языке с учетом</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особенностей и различий социального</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и культурного контекста;</w:t>
            </w:r>
          </w:p>
          <w:p w14:paraId="178DE9EB"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соблюдать нормы публичной речи и</w:t>
            </w:r>
            <w:r>
              <w:rPr>
                <w:rFonts w:ascii="Times New Roman" w:hAnsi="Times New Roman"/>
                <w:color w:val="000000"/>
                <w:sz w:val="24"/>
                <w:szCs w:val="24"/>
              </w:rPr>
              <w:t xml:space="preserve"> </w:t>
            </w:r>
            <w:r w:rsidRPr="00A87D7A">
              <w:rPr>
                <w:rFonts w:ascii="Times New Roman" w:hAnsi="Times New Roman"/>
                <w:color w:val="000000"/>
                <w:sz w:val="24"/>
                <w:szCs w:val="24"/>
              </w:rPr>
              <w:t>регламента;</w:t>
            </w:r>
          </w:p>
          <w:p w14:paraId="3A539B9C"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самостоятельно выбирать стиль</w:t>
            </w:r>
            <w:r>
              <w:rPr>
                <w:rFonts w:ascii="Times New Roman" w:hAnsi="Times New Roman"/>
                <w:color w:val="000000"/>
                <w:sz w:val="24"/>
                <w:szCs w:val="24"/>
              </w:rPr>
              <w:t xml:space="preserve"> </w:t>
            </w:r>
            <w:r w:rsidRPr="00A87D7A">
              <w:rPr>
                <w:rFonts w:ascii="Times New Roman" w:hAnsi="Times New Roman"/>
                <w:color w:val="000000"/>
                <w:sz w:val="24"/>
                <w:szCs w:val="24"/>
              </w:rPr>
              <w:t>монологического высказывания (служебный доклад, выступление на совещании, презентация проекта и т.п.) в зависимости от его цели и целевой аудитории и с учетом</w:t>
            </w:r>
            <w:r>
              <w:rPr>
                <w:rFonts w:ascii="Times New Roman" w:hAnsi="Times New Roman"/>
                <w:color w:val="000000"/>
                <w:sz w:val="24"/>
                <w:szCs w:val="24"/>
              </w:rPr>
              <w:t xml:space="preserve"> </w:t>
            </w:r>
            <w:r w:rsidRPr="00A87D7A">
              <w:rPr>
                <w:rFonts w:ascii="Times New Roman" w:hAnsi="Times New Roman"/>
                <w:color w:val="000000"/>
                <w:sz w:val="24"/>
                <w:szCs w:val="24"/>
              </w:rPr>
              <w:t>особенностей и различий социального и культурного контекста;</w:t>
            </w:r>
          </w:p>
          <w:p w14:paraId="34859533" w14:textId="77777777"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t>- умение создавать продукт письменной</w:t>
            </w:r>
            <w:r>
              <w:rPr>
                <w:rFonts w:ascii="Times New Roman" w:hAnsi="Times New Roman"/>
                <w:color w:val="000000"/>
                <w:sz w:val="24"/>
                <w:szCs w:val="24"/>
              </w:rPr>
              <w:t xml:space="preserve"> </w:t>
            </w:r>
            <w:r w:rsidRPr="00A87D7A">
              <w:rPr>
                <w:rFonts w:ascii="Times New Roman" w:hAnsi="Times New Roman"/>
                <w:color w:val="000000"/>
                <w:sz w:val="24"/>
                <w:szCs w:val="24"/>
              </w:rPr>
              <w:t>коммуникации определенной структуры, стиля (жанра) на государственном языке;</w:t>
            </w:r>
          </w:p>
          <w:p w14:paraId="03D8C2AD" w14:textId="5C1C92E8" w:rsidR="00C578C4" w:rsidRPr="00A87D7A" w:rsidRDefault="00C578C4" w:rsidP="00C179D3">
            <w:pPr>
              <w:shd w:val="clear" w:color="auto" w:fill="FFFFFF"/>
              <w:spacing w:after="0" w:line="240" w:lineRule="auto"/>
              <w:rPr>
                <w:rFonts w:ascii="Times New Roman" w:hAnsi="Times New Roman"/>
                <w:color w:val="000000"/>
                <w:sz w:val="24"/>
                <w:szCs w:val="24"/>
              </w:rPr>
            </w:pPr>
            <w:r w:rsidRPr="00A87D7A">
              <w:rPr>
                <w:rFonts w:ascii="Times New Roman" w:hAnsi="Times New Roman"/>
                <w:color w:val="000000"/>
                <w:sz w:val="24"/>
                <w:szCs w:val="24"/>
              </w:rPr>
              <w:lastRenderedPageBreak/>
              <w:t>- умение ясно, четко, последовательно</w:t>
            </w:r>
            <w:r w:rsidR="008A7A9E">
              <w:rPr>
                <w:rFonts w:ascii="Times New Roman" w:hAnsi="Times New Roman"/>
                <w:color w:val="000000"/>
                <w:sz w:val="24"/>
                <w:szCs w:val="24"/>
              </w:rPr>
              <w:t xml:space="preserve"> </w:t>
            </w:r>
            <w:r w:rsidRPr="00A87D7A">
              <w:rPr>
                <w:rFonts w:ascii="Times New Roman" w:hAnsi="Times New Roman"/>
                <w:color w:val="000000"/>
                <w:sz w:val="24"/>
                <w:szCs w:val="24"/>
              </w:rPr>
              <w:t>и обоснованно излагать мысль, используя вербальные и невербальные способы</w:t>
            </w:r>
            <w:r>
              <w:rPr>
                <w:rFonts w:ascii="Times New Roman" w:hAnsi="Times New Roman"/>
                <w:color w:val="000000"/>
                <w:sz w:val="24"/>
                <w:szCs w:val="24"/>
              </w:rPr>
              <w:t xml:space="preserve"> </w:t>
            </w:r>
            <w:r w:rsidRPr="00A87D7A">
              <w:rPr>
                <w:rFonts w:ascii="Times New Roman" w:hAnsi="Times New Roman"/>
                <w:color w:val="000000"/>
                <w:sz w:val="24"/>
                <w:szCs w:val="24"/>
              </w:rPr>
              <w:t>коммуникации;</w:t>
            </w:r>
          </w:p>
          <w:p w14:paraId="2DB122CB" w14:textId="77777777"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color w:val="000000"/>
                <w:sz w:val="24"/>
                <w:szCs w:val="24"/>
              </w:rPr>
              <w:t>- умение следовать этическим правилам, нормам и принципам в межличностном общении.</w:t>
            </w:r>
          </w:p>
        </w:tc>
        <w:tc>
          <w:tcPr>
            <w:tcW w:w="1695" w:type="dxa"/>
            <w:tcBorders>
              <w:top w:val="single" w:sz="4" w:space="0" w:color="auto"/>
              <w:left w:val="single" w:sz="4" w:space="0" w:color="auto"/>
              <w:bottom w:val="single" w:sz="4" w:space="0" w:color="auto"/>
              <w:right w:val="single" w:sz="4" w:space="0" w:color="auto"/>
            </w:tcBorders>
          </w:tcPr>
          <w:p w14:paraId="7F908535" w14:textId="77777777"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lastRenderedPageBreak/>
              <w:t>Экспертное наблюдение выполнения практических работ</w:t>
            </w:r>
          </w:p>
        </w:tc>
      </w:tr>
      <w:tr w:rsidR="00C578C4" w:rsidRPr="00A87D7A" w14:paraId="657EB595" w14:textId="77777777" w:rsidTr="004F2FB9">
        <w:trPr>
          <w:trHeight w:val="4099"/>
          <w:jc w:val="center"/>
        </w:trPr>
        <w:tc>
          <w:tcPr>
            <w:tcW w:w="3114" w:type="dxa"/>
            <w:tcBorders>
              <w:top w:val="single" w:sz="4" w:space="0" w:color="auto"/>
              <w:left w:val="single" w:sz="4" w:space="0" w:color="auto"/>
              <w:bottom w:val="single" w:sz="4" w:space="0" w:color="auto"/>
              <w:right w:val="single" w:sz="4" w:space="0" w:color="auto"/>
            </w:tcBorders>
          </w:tcPr>
          <w:p w14:paraId="224BFE49" w14:textId="0A4E543B" w:rsidR="00C578C4" w:rsidRPr="00A87D7A" w:rsidRDefault="00C578C4" w:rsidP="00C179D3">
            <w:pPr>
              <w:suppressAutoHyphens/>
              <w:spacing w:after="0" w:line="240" w:lineRule="auto"/>
              <w:rPr>
                <w:rFonts w:ascii="Times New Roman" w:hAnsi="Times New Roman"/>
                <w:sz w:val="24"/>
                <w:szCs w:val="24"/>
              </w:rPr>
            </w:pPr>
            <w:r w:rsidRPr="00A87D7A">
              <w:rPr>
                <w:rFonts w:ascii="Times New Roman" w:hAnsi="Times New Roman"/>
                <w:sz w:val="24"/>
                <w:szCs w:val="24"/>
              </w:rPr>
              <w:t>ОК 06.</w:t>
            </w:r>
            <w:r w:rsidRPr="00A87D7A">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auto"/>
              <w:left w:val="single" w:sz="4" w:space="0" w:color="auto"/>
              <w:bottom w:val="single" w:sz="4" w:space="0" w:color="auto"/>
              <w:right w:val="single" w:sz="4" w:space="0" w:color="auto"/>
            </w:tcBorders>
          </w:tcPr>
          <w:p w14:paraId="586701E5" w14:textId="77777777"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знание и соблюдение</w:t>
            </w:r>
            <w:r>
              <w:rPr>
                <w:rFonts w:ascii="Times New Roman" w:hAnsi="Times New Roman"/>
                <w:color w:val="000000"/>
                <w:sz w:val="24"/>
                <w:szCs w:val="24"/>
              </w:rPr>
              <w:t xml:space="preserve"> </w:t>
            </w:r>
            <w:r w:rsidRPr="00CE16C3">
              <w:rPr>
                <w:rFonts w:ascii="Times New Roman" w:hAnsi="Times New Roman"/>
                <w:color w:val="000000"/>
                <w:sz w:val="24"/>
                <w:szCs w:val="24"/>
              </w:rPr>
              <w:t xml:space="preserve">конституционных </w:t>
            </w:r>
            <w:r w:rsidRPr="00CA0BAF">
              <w:rPr>
                <w:rFonts w:ascii="Times New Roman" w:hAnsi="Times New Roman"/>
                <w:color w:val="000000"/>
                <w:sz w:val="24"/>
                <w:szCs w:val="24"/>
              </w:rPr>
              <w:t>прав и</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обязанностей, законов;</w:t>
            </w:r>
          </w:p>
          <w:p w14:paraId="02C0A40F" w14:textId="77777777"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осуществление деятельности на</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основе правопорядка и</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общечеловеческих ценностей;</w:t>
            </w:r>
          </w:p>
          <w:p w14:paraId="6443F643" w14:textId="3E6F383B"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-участие в мероприятиях гражданско-патриотического характера,</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волонтерском движении;</w:t>
            </w:r>
          </w:p>
          <w:p w14:paraId="1E4B6699" w14:textId="77777777"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xml:space="preserve">- </w:t>
            </w:r>
            <w:r w:rsidRPr="00CE16C3">
              <w:rPr>
                <w:rFonts w:ascii="Times New Roman" w:hAnsi="Times New Roman"/>
                <w:color w:val="000000"/>
                <w:sz w:val="24"/>
                <w:szCs w:val="24"/>
              </w:rPr>
              <w:t>осуществление</w:t>
            </w:r>
            <w:r w:rsidRPr="00CA0BAF">
              <w:rPr>
                <w:rFonts w:ascii="Times New Roman" w:hAnsi="Times New Roman"/>
                <w:color w:val="000000"/>
                <w:sz w:val="24"/>
                <w:szCs w:val="24"/>
              </w:rPr>
              <w:t xml:space="preserve"> подготовк</w:t>
            </w:r>
            <w:r w:rsidRPr="00CE16C3">
              <w:rPr>
                <w:rFonts w:ascii="Times New Roman" w:hAnsi="Times New Roman"/>
                <w:color w:val="000000"/>
                <w:sz w:val="24"/>
                <w:szCs w:val="24"/>
              </w:rPr>
              <w:t>и</w:t>
            </w:r>
            <w:r w:rsidRPr="00CA0BAF">
              <w:rPr>
                <w:rFonts w:ascii="Times New Roman" w:hAnsi="Times New Roman"/>
                <w:color w:val="000000"/>
                <w:sz w:val="24"/>
                <w:szCs w:val="24"/>
              </w:rPr>
              <w:t xml:space="preserve"> к</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выполнению воинского долга;</w:t>
            </w:r>
          </w:p>
          <w:p w14:paraId="4EC67FDA" w14:textId="4BCD0899" w:rsidR="00C578C4" w:rsidRPr="006040AD"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проявл</w:t>
            </w:r>
            <w:r w:rsidRPr="00CE16C3">
              <w:rPr>
                <w:rFonts w:ascii="Times New Roman" w:hAnsi="Times New Roman"/>
                <w:color w:val="000000"/>
                <w:sz w:val="24"/>
                <w:szCs w:val="24"/>
              </w:rPr>
              <w:t>ение</w:t>
            </w:r>
            <w:r w:rsidRPr="00CA0BAF">
              <w:rPr>
                <w:rFonts w:ascii="Times New Roman" w:hAnsi="Times New Roman"/>
                <w:color w:val="000000"/>
                <w:sz w:val="24"/>
                <w:szCs w:val="24"/>
              </w:rPr>
              <w:t xml:space="preserve"> сформированн</w:t>
            </w:r>
            <w:r w:rsidRPr="00CE16C3">
              <w:rPr>
                <w:rFonts w:ascii="Times New Roman" w:hAnsi="Times New Roman"/>
                <w:color w:val="000000"/>
                <w:sz w:val="24"/>
                <w:szCs w:val="24"/>
              </w:rPr>
              <w:t xml:space="preserve">ой </w:t>
            </w:r>
            <w:r w:rsidRPr="00CA0BAF">
              <w:rPr>
                <w:rFonts w:ascii="Times New Roman" w:hAnsi="Times New Roman"/>
                <w:color w:val="000000"/>
                <w:sz w:val="24"/>
                <w:szCs w:val="24"/>
              </w:rPr>
              <w:t>позици</w:t>
            </w:r>
            <w:r w:rsidRPr="00CE16C3">
              <w:rPr>
                <w:rFonts w:ascii="Times New Roman" w:hAnsi="Times New Roman"/>
                <w:color w:val="000000"/>
                <w:sz w:val="24"/>
                <w:szCs w:val="24"/>
              </w:rPr>
              <w:t>и</w:t>
            </w:r>
            <w:r w:rsidRPr="00CA0BAF">
              <w:rPr>
                <w:rFonts w:ascii="Times New Roman" w:hAnsi="Times New Roman"/>
                <w:color w:val="000000"/>
                <w:sz w:val="24"/>
                <w:szCs w:val="24"/>
              </w:rPr>
              <w:t xml:space="preserve"> гражданской идентичности,</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патриотизма, уважения к своему</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государству, народу,</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государственным символам.</w:t>
            </w:r>
          </w:p>
        </w:tc>
        <w:tc>
          <w:tcPr>
            <w:tcW w:w="1695" w:type="dxa"/>
            <w:tcBorders>
              <w:top w:val="single" w:sz="4" w:space="0" w:color="auto"/>
              <w:left w:val="single" w:sz="4" w:space="0" w:color="auto"/>
              <w:bottom w:val="single" w:sz="4" w:space="0" w:color="auto"/>
              <w:right w:val="single" w:sz="4" w:space="0" w:color="auto"/>
            </w:tcBorders>
          </w:tcPr>
          <w:p w14:paraId="3023B90B" w14:textId="77777777" w:rsidR="00C578C4" w:rsidRPr="00A87D7A" w:rsidRDefault="00C578C4" w:rsidP="00C179D3">
            <w:pPr>
              <w:suppressAutoHyphens/>
              <w:spacing w:after="0" w:line="240" w:lineRule="auto"/>
              <w:rPr>
                <w:rFonts w:ascii="Times New Roman" w:hAnsi="Times New Roman"/>
                <w:sz w:val="24"/>
                <w:szCs w:val="24"/>
              </w:rPr>
            </w:pPr>
            <w:r w:rsidRPr="00CE16C3">
              <w:rPr>
                <w:rFonts w:ascii="Times New Roman" w:hAnsi="Times New Roman"/>
                <w:sz w:val="24"/>
                <w:szCs w:val="24"/>
              </w:rPr>
              <w:t>Экспертное наблюдение выполнения практических работ</w:t>
            </w:r>
          </w:p>
        </w:tc>
      </w:tr>
      <w:tr w:rsidR="00C578C4" w:rsidRPr="00A87D7A" w14:paraId="65203689" w14:textId="77777777" w:rsidTr="004F2FB9">
        <w:trPr>
          <w:trHeight w:val="4170"/>
          <w:jc w:val="center"/>
        </w:trPr>
        <w:tc>
          <w:tcPr>
            <w:tcW w:w="3114" w:type="dxa"/>
            <w:tcBorders>
              <w:top w:val="single" w:sz="4" w:space="0" w:color="auto"/>
              <w:left w:val="single" w:sz="4" w:space="0" w:color="auto"/>
              <w:bottom w:val="single" w:sz="4" w:space="0" w:color="auto"/>
              <w:right w:val="single" w:sz="4" w:space="0" w:color="auto"/>
            </w:tcBorders>
          </w:tcPr>
          <w:p w14:paraId="7A3CA9CD" w14:textId="7A0215E0" w:rsidR="00C578C4" w:rsidRPr="00A87D7A" w:rsidRDefault="008A7A9E" w:rsidP="00C179D3">
            <w:pPr>
              <w:suppressAutoHyphens/>
              <w:spacing w:after="0" w:line="240" w:lineRule="auto"/>
              <w:rPr>
                <w:rFonts w:ascii="Times New Roman" w:hAnsi="Times New Roman"/>
                <w:sz w:val="24"/>
                <w:szCs w:val="24"/>
              </w:rPr>
            </w:pPr>
            <w:r>
              <w:rPr>
                <w:rFonts w:ascii="Times New Roman" w:hAnsi="Times New Roman"/>
                <w:sz w:val="24"/>
                <w:szCs w:val="24"/>
              </w:rPr>
              <w:t xml:space="preserve">ОК 07. </w:t>
            </w:r>
            <w:r w:rsidR="00C578C4" w:rsidRPr="00A87D7A">
              <w:rPr>
                <w:rFonts w:ascii="Times New Roman" w:hAnsi="Times New Roman"/>
                <w:sz w:val="24"/>
                <w:szCs w:val="24"/>
              </w:rPr>
              <w:t xml:space="preserve">Содействовать </w:t>
            </w:r>
            <w:proofErr w:type="gramStart"/>
            <w:r w:rsidR="00C578C4" w:rsidRPr="00A87D7A">
              <w:rPr>
                <w:rFonts w:ascii="Times New Roman" w:hAnsi="Times New Roman"/>
                <w:sz w:val="24"/>
                <w:szCs w:val="24"/>
              </w:rPr>
              <w:t>сох</w:t>
            </w:r>
            <w:r>
              <w:rPr>
                <w:rFonts w:ascii="Times New Roman" w:hAnsi="Times New Roman"/>
                <w:sz w:val="24"/>
                <w:szCs w:val="24"/>
              </w:rPr>
              <w:t>-</w:t>
            </w:r>
            <w:r w:rsidR="00C578C4" w:rsidRPr="00A87D7A">
              <w:rPr>
                <w:rFonts w:ascii="Times New Roman" w:hAnsi="Times New Roman"/>
                <w:sz w:val="24"/>
                <w:szCs w:val="24"/>
              </w:rPr>
              <w:t>ранению</w:t>
            </w:r>
            <w:proofErr w:type="gramEnd"/>
            <w:r w:rsidR="00C578C4" w:rsidRPr="00A87D7A">
              <w:rPr>
                <w:rFonts w:ascii="Times New Roman" w:hAnsi="Times New Roman"/>
                <w:sz w:val="24"/>
                <w:szCs w:val="24"/>
              </w:rPr>
              <w:t xml:space="preserve"> окружающей среды, ресурсосбережению, применять знания об изме</w:t>
            </w:r>
            <w:r>
              <w:rPr>
                <w:rFonts w:ascii="Times New Roman" w:hAnsi="Times New Roman"/>
                <w:sz w:val="24"/>
                <w:szCs w:val="24"/>
              </w:rPr>
              <w:t>-</w:t>
            </w:r>
            <w:r w:rsidR="00C578C4" w:rsidRPr="00A87D7A">
              <w:rPr>
                <w:rFonts w:ascii="Times New Roman" w:hAnsi="Times New Roman"/>
                <w:sz w:val="24"/>
                <w:szCs w:val="24"/>
              </w:rPr>
              <w:t>нении климата, принципы бережливого производства, эффективно действовать в чрезвычайных ситуациях.</w:t>
            </w:r>
          </w:p>
        </w:tc>
        <w:tc>
          <w:tcPr>
            <w:tcW w:w="4819" w:type="dxa"/>
            <w:tcBorders>
              <w:top w:val="single" w:sz="4" w:space="0" w:color="auto"/>
              <w:left w:val="single" w:sz="4" w:space="0" w:color="auto"/>
              <w:bottom w:val="single" w:sz="4" w:space="0" w:color="auto"/>
              <w:right w:val="single" w:sz="4" w:space="0" w:color="auto"/>
            </w:tcBorders>
          </w:tcPr>
          <w:p w14:paraId="044B15D0" w14:textId="77777777"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пропагандирова</w:t>
            </w:r>
            <w:r w:rsidRPr="00CE16C3">
              <w:rPr>
                <w:rFonts w:ascii="Times New Roman" w:hAnsi="Times New Roman"/>
                <w:color w:val="000000"/>
                <w:sz w:val="24"/>
                <w:szCs w:val="24"/>
              </w:rPr>
              <w:t>ние</w:t>
            </w:r>
            <w:r w:rsidRPr="00CA0BAF">
              <w:rPr>
                <w:rFonts w:ascii="Times New Roman" w:hAnsi="Times New Roman"/>
                <w:color w:val="000000"/>
                <w:sz w:val="24"/>
                <w:szCs w:val="24"/>
              </w:rPr>
              <w:t xml:space="preserve"> и соблюд</w:t>
            </w:r>
            <w:r w:rsidRPr="00CE16C3">
              <w:rPr>
                <w:rFonts w:ascii="Times New Roman" w:hAnsi="Times New Roman"/>
                <w:color w:val="000000"/>
                <w:sz w:val="24"/>
                <w:szCs w:val="24"/>
              </w:rPr>
              <w:t xml:space="preserve">ение </w:t>
            </w:r>
            <w:r w:rsidRPr="00CA0BAF">
              <w:rPr>
                <w:rFonts w:ascii="Times New Roman" w:hAnsi="Times New Roman"/>
                <w:color w:val="000000"/>
                <w:sz w:val="24"/>
                <w:szCs w:val="24"/>
              </w:rPr>
              <w:t>нормы экологической чистоты и</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безопасности;</w:t>
            </w:r>
          </w:p>
          <w:p w14:paraId="6D586EAB" w14:textId="38EA565F" w:rsidR="00C578C4" w:rsidRPr="00CE16C3"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осуществл</w:t>
            </w:r>
            <w:r w:rsidRPr="00CE16C3">
              <w:rPr>
                <w:rFonts w:ascii="Times New Roman" w:hAnsi="Times New Roman"/>
                <w:color w:val="000000"/>
                <w:sz w:val="24"/>
                <w:szCs w:val="24"/>
              </w:rPr>
              <w:t>ение</w:t>
            </w:r>
            <w:r w:rsidRPr="00CA0BAF">
              <w:rPr>
                <w:rFonts w:ascii="Times New Roman" w:hAnsi="Times New Roman"/>
                <w:color w:val="000000"/>
                <w:sz w:val="24"/>
                <w:szCs w:val="24"/>
              </w:rPr>
              <w:t xml:space="preserve"> деятельност</w:t>
            </w:r>
            <w:r w:rsidRPr="00CE16C3">
              <w:rPr>
                <w:rFonts w:ascii="Times New Roman" w:hAnsi="Times New Roman"/>
                <w:color w:val="000000"/>
                <w:sz w:val="24"/>
                <w:szCs w:val="24"/>
              </w:rPr>
              <w:t>и</w:t>
            </w:r>
            <w:r w:rsidRPr="00CA0BAF">
              <w:rPr>
                <w:rFonts w:ascii="Times New Roman" w:hAnsi="Times New Roman"/>
                <w:color w:val="000000"/>
                <w:sz w:val="24"/>
                <w:szCs w:val="24"/>
              </w:rPr>
              <w:t xml:space="preserve"> по</w:t>
            </w:r>
            <w:r w:rsidR="008A7A9E">
              <w:rPr>
                <w:rFonts w:ascii="Times New Roman" w:hAnsi="Times New Roman"/>
                <w:color w:val="000000"/>
                <w:sz w:val="24"/>
                <w:szCs w:val="24"/>
              </w:rPr>
              <w:t xml:space="preserve"> </w:t>
            </w:r>
            <w:r w:rsidRPr="00CA0BAF">
              <w:rPr>
                <w:rFonts w:ascii="Times New Roman" w:hAnsi="Times New Roman"/>
                <w:color w:val="000000"/>
                <w:sz w:val="24"/>
                <w:szCs w:val="24"/>
              </w:rPr>
              <w:t>сбережению ресурсов и сохранению</w:t>
            </w:r>
            <w:r w:rsidR="008A7A9E">
              <w:rPr>
                <w:rFonts w:ascii="Times New Roman" w:hAnsi="Times New Roman"/>
                <w:color w:val="000000"/>
                <w:sz w:val="24"/>
                <w:szCs w:val="24"/>
              </w:rPr>
              <w:t xml:space="preserve"> </w:t>
            </w:r>
            <w:r w:rsidRPr="00CA0BAF">
              <w:rPr>
                <w:rFonts w:ascii="Times New Roman" w:hAnsi="Times New Roman"/>
                <w:color w:val="000000"/>
                <w:sz w:val="24"/>
                <w:szCs w:val="24"/>
              </w:rPr>
              <w:t>окружающей среды, участ</w:t>
            </w:r>
            <w:r w:rsidRPr="00CE16C3">
              <w:rPr>
                <w:rFonts w:ascii="Times New Roman" w:hAnsi="Times New Roman"/>
                <w:color w:val="000000"/>
                <w:sz w:val="24"/>
                <w:szCs w:val="24"/>
              </w:rPr>
              <w:t>ие</w:t>
            </w:r>
            <w:r w:rsidRPr="00CA0BAF">
              <w:rPr>
                <w:rFonts w:ascii="Times New Roman" w:hAnsi="Times New Roman"/>
                <w:color w:val="000000"/>
                <w:sz w:val="24"/>
                <w:szCs w:val="24"/>
              </w:rPr>
              <w:t xml:space="preserve"> в</w:t>
            </w:r>
            <w:r w:rsidR="008A7A9E">
              <w:rPr>
                <w:rFonts w:ascii="Times New Roman" w:hAnsi="Times New Roman"/>
                <w:color w:val="000000"/>
                <w:sz w:val="24"/>
                <w:szCs w:val="24"/>
              </w:rPr>
              <w:t xml:space="preserve"> </w:t>
            </w:r>
            <w:r w:rsidRPr="00CA0BAF">
              <w:rPr>
                <w:rFonts w:ascii="Times New Roman" w:hAnsi="Times New Roman"/>
                <w:color w:val="000000"/>
                <w:sz w:val="24"/>
                <w:szCs w:val="24"/>
              </w:rPr>
              <w:t xml:space="preserve">природоохранных мероприятиях; </w:t>
            </w:r>
          </w:p>
          <w:p w14:paraId="749A9798" w14:textId="77777777"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-владе</w:t>
            </w:r>
            <w:r w:rsidRPr="00CE16C3">
              <w:rPr>
                <w:rFonts w:ascii="Times New Roman" w:hAnsi="Times New Roman"/>
                <w:color w:val="000000"/>
                <w:sz w:val="24"/>
                <w:szCs w:val="24"/>
              </w:rPr>
              <w:t>ние</w:t>
            </w:r>
            <w:r w:rsidRPr="00CA0BAF">
              <w:rPr>
                <w:rFonts w:ascii="Times New Roman" w:hAnsi="Times New Roman"/>
                <w:color w:val="000000"/>
                <w:sz w:val="24"/>
                <w:szCs w:val="24"/>
              </w:rPr>
              <w:t xml:space="preserve"> приемами эффективных</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действий в опасных и чрезвычайных</w:t>
            </w:r>
            <w:r w:rsidRPr="00CE16C3">
              <w:rPr>
                <w:rFonts w:ascii="Times New Roman" w:hAnsi="Times New Roman"/>
                <w:color w:val="000000"/>
                <w:sz w:val="24"/>
                <w:szCs w:val="24"/>
              </w:rPr>
              <w:t xml:space="preserve"> ситуациях </w:t>
            </w:r>
            <w:r w:rsidRPr="00CA0BAF">
              <w:rPr>
                <w:rFonts w:ascii="Times New Roman" w:hAnsi="Times New Roman"/>
                <w:color w:val="000000"/>
                <w:sz w:val="24"/>
                <w:szCs w:val="24"/>
              </w:rPr>
              <w:t>природного, техногенного</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и социального характера;</w:t>
            </w:r>
          </w:p>
          <w:p w14:paraId="69B69DA0" w14:textId="77777777" w:rsidR="00C578C4" w:rsidRPr="00A87D7A" w:rsidRDefault="00C578C4" w:rsidP="00C179D3">
            <w:pPr>
              <w:suppressAutoHyphens/>
              <w:spacing w:after="0" w:line="240" w:lineRule="auto"/>
              <w:rPr>
                <w:rFonts w:ascii="Times New Roman" w:hAnsi="Times New Roman"/>
                <w:sz w:val="24"/>
                <w:szCs w:val="24"/>
              </w:rPr>
            </w:pPr>
            <w:r w:rsidRPr="00CA0BAF">
              <w:rPr>
                <w:rFonts w:ascii="Times New Roman" w:hAnsi="Times New Roman"/>
                <w:color w:val="000000"/>
                <w:sz w:val="24"/>
                <w:szCs w:val="24"/>
              </w:rPr>
              <w:t>- пропагандирова</w:t>
            </w:r>
            <w:r w:rsidRPr="00CE16C3">
              <w:rPr>
                <w:rFonts w:ascii="Times New Roman" w:hAnsi="Times New Roman"/>
                <w:color w:val="000000"/>
                <w:sz w:val="24"/>
                <w:szCs w:val="24"/>
              </w:rPr>
              <w:t xml:space="preserve">ние правил </w:t>
            </w:r>
            <w:r w:rsidRPr="00CA0BAF">
              <w:rPr>
                <w:rFonts w:ascii="Times New Roman" w:hAnsi="Times New Roman"/>
                <w:color w:val="000000"/>
                <w:sz w:val="24"/>
                <w:szCs w:val="24"/>
              </w:rPr>
              <w:t>поведения в чрезвычайных ситуациях</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и участ</w:t>
            </w:r>
            <w:r w:rsidRPr="00CE16C3">
              <w:rPr>
                <w:rFonts w:ascii="Times New Roman" w:hAnsi="Times New Roman"/>
                <w:color w:val="000000"/>
                <w:sz w:val="24"/>
                <w:szCs w:val="24"/>
              </w:rPr>
              <w:t>ие</w:t>
            </w:r>
            <w:r w:rsidRPr="00CA0BAF">
              <w:rPr>
                <w:rFonts w:ascii="Times New Roman" w:hAnsi="Times New Roman"/>
                <w:color w:val="000000"/>
                <w:sz w:val="24"/>
                <w:szCs w:val="24"/>
              </w:rPr>
              <w:t xml:space="preserve"> в учебных</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мероприятиях.</w:t>
            </w:r>
          </w:p>
        </w:tc>
        <w:tc>
          <w:tcPr>
            <w:tcW w:w="1695" w:type="dxa"/>
            <w:tcBorders>
              <w:top w:val="single" w:sz="4" w:space="0" w:color="auto"/>
              <w:left w:val="single" w:sz="4" w:space="0" w:color="auto"/>
              <w:bottom w:val="single" w:sz="4" w:space="0" w:color="auto"/>
              <w:right w:val="single" w:sz="4" w:space="0" w:color="auto"/>
            </w:tcBorders>
          </w:tcPr>
          <w:p w14:paraId="1DC9E343" w14:textId="77777777" w:rsidR="00C578C4" w:rsidRPr="00A87D7A" w:rsidRDefault="00C578C4" w:rsidP="00C179D3">
            <w:pPr>
              <w:suppressAutoHyphens/>
              <w:spacing w:after="0" w:line="240" w:lineRule="auto"/>
              <w:rPr>
                <w:rFonts w:ascii="Times New Roman" w:hAnsi="Times New Roman"/>
                <w:sz w:val="24"/>
                <w:szCs w:val="24"/>
              </w:rPr>
            </w:pPr>
            <w:r w:rsidRPr="00CE16C3">
              <w:rPr>
                <w:rFonts w:ascii="Times New Roman" w:hAnsi="Times New Roman"/>
                <w:sz w:val="24"/>
                <w:szCs w:val="24"/>
              </w:rPr>
              <w:t>Экспертное наблюдение выполнения практических работ</w:t>
            </w:r>
          </w:p>
        </w:tc>
      </w:tr>
      <w:tr w:rsidR="00C578C4" w:rsidRPr="00A87D7A" w14:paraId="0FDDF938" w14:textId="77777777" w:rsidTr="004F2FB9">
        <w:trPr>
          <w:trHeight w:val="3300"/>
          <w:jc w:val="center"/>
        </w:trPr>
        <w:tc>
          <w:tcPr>
            <w:tcW w:w="3114" w:type="dxa"/>
            <w:tcBorders>
              <w:top w:val="single" w:sz="4" w:space="0" w:color="auto"/>
              <w:left w:val="single" w:sz="4" w:space="0" w:color="auto"/>
              <w:bottom w:val="single" w:sz="4" w:space="0" w:color="auto"/>
              <w:right w:val="single" w:sz="4" w:space="0" w:color="auto"/>
            </w:tcBorders>
          </w:tcPr>
          <w:p w14:paraId="1FD924A0" w14:textId="1056E122" w:rsidR="00C578C4" w:rsidRPr="00A87D7A" w:rsidRDefault="008A7A9E" w:rsidP="00C179D3">
            <w:pPr>
              <w:suppressAutoHyphens/>
              <w:spacing w:after="0" w:line="240" w:lineRule="auto"/>
              <w:rPr>
                <w:rFonts w:ascii="Times New Roman" w:hAnsi="Times New Roman"/>
                <w:sz w:val="24"/>
                <w:szCs w:val="24"/>
              </w:rPr>
            </w:pPr>
            <w:r>
              <w:rPr>
                <w:rFonts w:ascii="Times New Roman" w:hAnsi="Times New Roman"/>
                <w:sz w:val="24"/>
                <w:szCs w:val="24"/>
              </w:rPr>
              <w:t xml:space="preserve">ОК 08. </w:t>
            </w:r>
            <w:r w:rsidR="00C578C4" w:rsidRPr="00A87D7A">
              <w:rPr>
                <w:rFonts w:ascii="Times New Roman" w:hAnsi="Times New Roman"/>
                <w:sz w:val="24"/>
                <w:szCs w:val="24"/>
              </w:rPr>
              <w:t xml:space="preserve">Использовать средства физической культуры для сохранения и укрепления здоровья в процессе профессиональной деятельности и поддержания </w:t>
            </w:r>
            <w:proofErr w:type="gramStart"/>
            <w:r w:rsidR="00C578C4" w:rsidRPr="00A87D7A">
              <w:rPr>
                <w:rFonts w:ascii="Times New Roman" w:hAnsi="Times New Roman"/>
                <w:sz w:val="24"/>
                <w:szCs w:val="24"/>
              </w:rPr>
              <w:t>не</w:t>
            </w:r>
            <w:r>
              <w:rPr>
                <w:rFonts w:ascii="Times New Roman" w:hAnsi="Times New Roman"/>
                <w:sz w:val="24"/>
                <w:szCs w:val="24"/>
              </w:rPr>
              <w:t>-</w:t>
            </w:r>
            <w:r w:rsidR="00C578C4" w:rsidRPr="00A87D7A">
              <w:rPr>
                <w:rFonts w:ascii="Times New Roman" w:hAnsi="Times New Roman"/>
                <w:sz w:val="24"/>
                <w:szCs w:val="24"/>
              </w:rPr>
              <w:t>обходимого</w:t>
            </w:r>
            <w:proofErr w:type="gramEnd"/>
            <w:r w:rsidR="00C578C4" w:rsidRPr="00A87D7A">
              <w:rPr>
                <w:rFonts w:ascii="Times New Roman" w:hAnsi="Times New Roman"/>
                <w:sz w:val="24"/>
                <w:szCs w:val="24"/>
              </w:rPr>
              <w:t xml:space="preserve"> уровня </w:t>
            </w:r>
            <w:r w:rsidR="00C578C4">
              <w:rPr>
                <w:rFonts w:ascii="Times New Roman" w:hAnsi="Times New Roman"/>
                <w:sz w:val="24"/>
                <w:szCs w:val="24"/>
              </w:rPr>
              <w:t>физической подготовленности.</w:t>
            </w:r>
          </w:p>
        </w:tc>
        <w:tc>
          <w:tcPr>
            <w:tcW w:w="4819" w:type="dxa"/>
            <w:tcBorders>
              <w:top w:val="single" w:sz="4" w:space="0" w:color="auto"/>
              <w:left w:val="single" w:sz="4" w:space="0" w:color="auto"/>
              <w:bottom w:val="single" w:sz="4" w:space="0" w:color="auto"/>
              <w:right w:val="single" w:sz="4" w:space="0" w:color="auto"/>
            </w:tcBorders>
          </w:tcPr>
          <w:p w14:paraId="685ED574" w14:textId="77777777"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пропагандирова</w:t>
            </w:r>
            <w:r w:rsidRPr="00CE16C3">
              <w:rPr>
                <w:rFonts w:ascii="Times New Roman" w:hAnsi="Times New Roman"/>
                <w:color w:val="000000"/>
                <w:sz w:val="24"/>
                <w:szCs w:val="24"/>
              </w:rPr>
              <w:t>ние</w:t>
            </w:r>
            <w:r w:rsidRPr="00CA0BAF">
              <w:rPr>
                <w:rFonts w:ascii="Times New Roman" w:hAnsi="Times New Roman"/>
                <w:color w:val="000000"/>
                <w:sz w:val="24"/>
                <w:szCs w:val="24"/>
              </w:rPr>
              <w:t xml:space="preserve"> и соблюд</w:t>
            </w:r>
            <w:r w:rsidRPr="00CE16C3">
              <w:rPr>
                <w:rFonts w:ascii="Times New Roman" w:hAnsi="Times New Roman"/>
                <w:color w:val="000000"/>
                <w:sz w:val="24"/>
                <w:szCs w:val="24"/>
              </w:rPr>
              <w:t xml:space="preserve">ение </w:t>
            </w:r>
            <w:r w:rsidRPr="00CA0BAF">
              <w:rPr>
                <w:rFonts w:ascii="Times New Roman" w:hAnsi="Times New Roman"/>
                <w:color w:val="000000"/>
                <w:sz w:val="24"/>
                <w:szCs w:val="24"/>
              </w:rPr>
              <w:t>нормы здорового образа жизни с</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целью профилактики</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профессиональных заболеваний;</w:t>
            </w:r>
          </w:p>
          <w:p w14:paraId="1B345958" w14:textId="07D31645"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уме</w:t>
            </w:r>
            <w:r w:rsidRPr="00CE16C3">
              <w:rPr>
                <w:rFonts w:ascii="Times New Roman" w:hAnsi="Times New Roman"/>
                <w:color w:val="000000"/>
                <w:sz w:val="24"/>
                <w:szCs w:val="24"/>
              </w:rPr>
              <w:t>ние</w:t>
            </w:r>
            <w:r w:rsidRPr="00CA0BAF">
              <w:rPr>
                <w:rFonts w:ascii="Times New Roman" w:hAnsi="Times New Roman"/>
                <w:color w:val="000000"/>
                <w:sz w:val="24"/>
                <w:szCs w:val="24"/>
              </w:rPr>
              <w:t xml:space="preserve"> организовывать собственную</w:t>
            </w:r>
            <w:r w:rsidR="008A7A9E">
              <w:rPr>
                <w:rFonts w:ascii="Times New Roman" w:hAnsi="Times New Roman"/>
                <w:color w:val="000000"/>
                <w:sz w:val="24"/>
                <w:szCs w:val="24"/>
              </w:rPr>
              <w:t xml:space="preserve"> </w:t>
            </w:r>
            <w:r w:rsidRPr="00CA0BAF">
              <w:rPr>
                <w:rFonts w:ascii="Times New Roman" w:hAnsi="Times New Roman"/>
                <w:color w:val="000000"/>
                <w:sz w:val="24"/>
                <w:szCs w:val="24"/>
              </w:rPr>
              <w:t>деятельность по укреплению здоровья</w:t>
            </w:r>
            <w:r w:rsidR="008A7A9E">
              <w:rPr>
                <w:rFonts w:ascii="Times New Roman" w:hAnsi="Times New Roman"/>
                <w:color w:val="000000"/>
                <w:sz w:val="24"/>
                <w:szCs w:val="24"/>
              </w:rPr>
              <w:t xml:space="preserve"> </w:t>
            </w:r>
            <w:r w:rsidRPr="00CA0BAF">
              <w:rPr>
                <w:rFonts w:ascii="Times New Roman" w:hAnsi="Times New Roman"/>
                <w:color w:val="000000"/>
                <w:sz w:val="24"/>
                <w:szCs w:val="24"/>
              </w:rPr>
              <w:t>и физической выносливости;</w:t>
            </w:r>
          </w:p>
          <w:p w14:paraId="42544435" w14:textId="77777777"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участ</w:t>
            </w:r>
            <w:r w:rsidRPr="00CE16C3">
              <w:rPr>
                <w:rFonts w:ascii="Times New Roman" w:hAnsi="Times New Roman"/>
                <w:color w:val="000000"/>
                <w:sz w:val="24"/>
                <w:szCs w:val="24"/>
              </w:rPr>
              <w:t>ие</w:t>
            </w:r>
            <w:r w:rsidRPr="00CA0BAF">
              <w:rPr>
                <w:rFonts w:ascii="Times New Roman" w:hAnsi="Times New Roman"/>
                <w:color w:val="000000"/>
                <w:sz w:val="24"/>
                <w:szCs w:val="24"/>
              </w:rPr>
              <w:t xml:space="preserve"> в спортивных</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мероприятиях, программе</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физкультурной подготовки ГТО.</w:t>
            </w:r>
          </w:p>
        </w:tc>
        <w:tc>
          <w:tcPr>
            <w:tcW w:w="1695" w:type="dxa"/>
            <w:tcBorders>
              <w:top w:val="single" w:sz="4" w:space="0" w:color="auto"/>
              <w:left w:val="single" w:sz="4" w:space="0" w:color="auto"/>
              <w:bottom w:val="single" w:sz="4" w:space="0" w:color="auto"/>
              <w:right w:val="single" w:sz="4" w:space="0" w:color="auto"/>
            </w:tcBorders>
          </w:tcPr>
          <w:p w14:paraId="35C98AC8" w14:textId="77777777" w:rsidR="00C578C4" w:rsidRPr="00CE16C3" w:rsidRDefault="00C578C4" w:rsidP="00C179D3">
            <w:pPr>
              <w:suppressAutoHyphens/>
              <w:spacing w:after="0" w:line="240" w:lineRule="auto"/>
              <w:rPr>
                <w:rFonts w:ascii="Times New Roman" w:hAnsi="Times New Roman"/>
                <w:sz w:val="24"/>
                <w:szCs w:val="24"/>
              </w:rPr>
            </w:pPr>
            <w:r w:rsidRPr="00CE16C3">
              <w:rPr>
                <w:rFonts w:ascii="Times New Roman" w:hAnsi="Times New Roman"/>
                <w:sz w:val="24"/>
                <w:szCs w:val="24"/>
              </w:rPr>
              <w:t>Экспертное наблюдение выполнения практических работ</w:t>
            </w:r>
          </w:p>
        </w:tc>
      </w:tr>
      <w:tr w:rsidR="00C578C4" w:rsidRPr="00A87D7A" w14:paraId="133D6262" w14:textId="77777777" w:rsidTr="004F2FB9">
        <w:trPr>
          <w:trHeight w:val="645"/>
          <w:jc w:val="center"/>
        </w:trPr>
        <w:tc>
          <w:tcPr>
            <w:tcW w:w="3114" w:type="dxa"/>
            <w:tcBorders>
              <w:top w:val="single" w:sz="4" w:space="0" w:color="auto"/>
              <w:left w:val="single" w:sz="4" w:space="0" w:color="auto"/>
              <w:bottom w:val="single" w:sz="4" w:space="0" w:color="auto"/>
              <w:right w:val="single" w:sz="4" w:space="0" w:color="auto"/>
            </w:tcBorders>
          </w:tcPr>
          <w:p w14:paraId="51AE95A9" w14:textId="6A5B72BB" w:rsidR="00C578C4" w:rsidRPr="00A87D7A" w:rsidRDefault="008A7A9E" w:rsidP="00C179D3">
            <w:pPr>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ОК 09. </w:t>
            </w:r>
            <w:r w:rsidR="00C578C4" w:rsidRPr="00A87D7A">
              <w:rPr>
                <w:rFonts w:ascii="Times New Roman" w:hAnsi="Times New Roman"/>
                <w:sz w:val="24"/>
                <w:szCs w:val="24"/>
              </w:rPr>
              <w:t>Пользоваться профессиональной документацией на государственном и иностранном языках.</w:t>
            </w:r>
          </w:p>
        </w:tc>
        <w:tc>
          <w:tcPr>
            <w:tcW w:w="4819" w:type="dxa"/>
            <w:tcBorders>
              <w:top w:val="single" w:sz="4" w:space="0" w:color="auto"/>
              <w:left w:val="single" w:sz="4" w:space="0" w:color="auto"/>
              <w:bottom w:val="single" w:sz="4" w:space="0" w:color="auto"/>
              <w:right w:val="single" w:sz="4" w:space="0" w:color="auto"/>
            </w:tcBorders>
          </w:tcPr>
          <w:p w14:paraId="31B056B4" w14:textId="77777777"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xml:space="preserve">- </w:t>
            </w:r>
            <w:r w:rsidRPr="00CE16C3">
              <w:rPr>
                <w:rFonts w:ascii="Times New Roman" w:hAnsi="Times New Roman"/>
                <w:color w:val="000000"/>
                <w:sz w:val="24"/>
                <w:szCs w:val="24"/>
              </w:rPr>
              <w:t>осуществление</w:t>
            </w:r>
            <w:r w:rsidRPr="00CA0BAF">
              <w:rPr>
                <w:rFonts w:ascii="Times New Roman" w:hAnsi="Times New Roman"/>
                <w:color w:val="000000"/>
                <w:sz w:val="24"/>
                <w:szCs w:val="24"/>
              </w:rPr>
              <w:t xml:space="preserve"> эффективный поиск</w:t>
            </w:r>
            <w:r>
              <w:rPr>
                <w:rFonts w:ascii="Times New Roman" w:hAnsi="Times New Roman"/>
                <w:color w:val="000000"/>
                <w:sz w:val="24"/>
                <w:szCs w:val="24"/>
              </w:rPr>
              <w:t xml:space="preserve"> </w:t>
            </w:r>
            <w:r w:rsidRPr="00CA0BAF">
              <w:rPr>
                <w:rFonts w:ascii="Times New Roman" w:hAnsi="Times New Roman"/>
                <w:color w:val="000000"/>
                <w:sz w:val="24"/>
                <w:szCs w:val="24"/>
              </w:rPr>
              <w:t>необходимой информации в</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российских и зарубежных</w:t>
            </w:r>
            <w:r w:rsidRPr="00CE16C3">
              <w:rPr>
                <w:rFonts w:ascii="Times New Roman" w:hAnsi="Times New Roman"/>
                <w:color w:val="000000"/>
                <w:sz w:val="24"/>
                <w:szCs w:val="24"/>
              </w:rPr>
              <w:t xml:space="preserve"> источниках: нормативно-</w:t>
            </w:r>
            <w:r w:rsidRPr="00CA0BAF">
              <w:rPr>
                <w:rFonts w:ascii="Times New Roman" w:hAnsi="Times New Roman"/>
                <w:color w:val="000000"/>
                <w:sz w:val="24"/>
                <w:szCs w:val="24"/>
              </w:rPr>
              <w:t>правовой</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документации, стандартов, научных</w:t>
            </w:r>
            <w:r>
              <w:rPr>
                <w:rFonts w:ascii="Times New Roman" w:hAnsi="Times New Roman"/>
                <w:color w:val="000000"/>
                <w:sz w:val="24"/>
                <w:szCs w:val="24"/>
              </w:rPr>
              <w:t xml:space="preserve"> </w:t>
            </w:r>
            <w:r w:rsidRPr="00CA0BAF">
              <w:rPr>
                <w:rFonts w:ascii="Times New Roman" w:hAnsi="Times New Roman"/>
                <w:color w:val="000000"/>
                <w:sz w:val="24"/>
                <w:szCs w:val="24"/>
              </w:rPr>
              <w:t>публикации, технической</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документации;</w:t>
            </w:r>
          </w:p>
          <w:p w14:paraId="54FAF6DB" w14:textId="77777777" w:rsidR="00C578C4" w:rsidRPr="00CA0BAF"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уме</w:t>
            </w:r>
            <w:r w:rsidRPr="00CE16C3">
              <w:rPr>
                <w:rFonts w:ascii="Times New Roman" w:hAnsi="Times New Roman"/>
                <w:color w:val="000000"/>
                <w:sz w:val="24"/>
                <w:szCs w:val="24"/>
              </w:rPr>
              <w:t>ние</w:t>
            </w:r>
            <w:r w:rsidRPr="00CA0BAF">
              <w:rPr>
                <w:rFonts w:ascii="Times New Roman" w:hAnsi="Times New Roman"/>
                <w:color w:val="000000"/>
                <w:sz w:val="24"/>
                <w:szCs w:val="24"/>
              </w:rPr>
              <w:t xml:space="preserve"> применять лексику и</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грамматику иностранного языка для</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перевода текста, содержание которого</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включает профессиональную лексику;</w:t>
            </w:r>
          </w:p>
          <w:p w14:paraId="3ADD03A1" w14:textId="77777777" w:rsidR="00C578C4" w:rsidRPr="00641258" w:rsidRDefault="00C578C4" w:rsidP="00C179D3">
            <w:pPr>
              <w:shd w:val="clear" w:color="auto" w:fill="FFFFFF"/>
              <w:spacing w:after="0" w:line="240" w:lineRule="auto"/>
              <w:rPr>
                <w:rFonts w:ascii="Times New Roman" w:hAnsi="Times New Roman"/>
                <w:color w:val="000000"/>
                <w:sz w:val="24"/>
                <w:szCs w:val="24"/>
              </w:rPr>
            </w:pPr>
            <w:r w:rsidRPr="00CA0BAF">
              <w:rPr>
                <w:rFonts w:ascii="Times New Roman" w:hAnsi="Times New Roman"/>
                <w:color w:val="000000"/>
                <w:sz w:val="24"/>
                <w:szCs w:val="24"/>
              </w:rPr>
              <w:t xml:space="preserve">- </w:t>
            </w:r>
            <w:r w:rsidRPr="00CE16C3">
              <w:rPr>
                <w:rFonts w:ascii="Times New Roman" w:hAnsi="Times New Roman"/>
                <w:color w:val="000000"/>
                <w:sz w:val="24"/>
                <w:szCs w:val="24"/>
              </w:rPr>
              <w:t>умение анализировать</w:t>
            </w:r>
            <w:r w:rsidRPr="00CA0BAF">
              <w:rPr>
                <w:rFonts w:ascii="Times New Roman" w:hAnsi="Times New Roman"/>
                <w:color w:val="000000"/>
                <w:sz w:val="24"/>
                <w:szCs w:val="24"/>
              </w:rPr>
              <w:t>,</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систематизировать и применять в</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профессиональной деятельности</w:t>
            </w:r>
            <w:r>
              <w:rPr>
                <w:rFonts w:ascii="Times New Roman" w:hAnsi="Times New Roman"/>
                <w:color w:val="000000"/>
                <w:sz w:val="24"/>
                <w:szCs w:val="24"/>
              </w:rPr>
              <w:t xml:space="preserve"> </w:t>
            </w:r>
            <w:r w:rsidRPr="00CA0BAF">
              <w:rPr>
                <w:rFonts w:ascii="Times New Roman" w:hAnsi="Times New Roman"/>
                <w:color w:val="000000"/>
                <w:sz w:val="24"/>
                <w:szCs w:val="24"/>
              </w:rPr>
              <w:t>информацию, содержащуюся в</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документации профессиональной</w:t>
            </w:r>
            <w:r w:rsidRPr="00CE16C3">
              <w:rPr>
                <w:rFonts w:ascii="Times New Roman" w:hAnsi="Times New Roman"/>
                <w:color w:val="000000"/>
                <w:sz w:val="24"/>
                <w:szCs w:val="24"/>
              </w:rPr>
              <w:t xml:space="preserve"> </w:t>
            </w:r>
            <w:r w:rsidRPr="00CA0BAF">
              <w:rPr>
                <w:rFonts w:ascii="Times New Roman" w:hAnsi="Times New Roman"/>
                <w:color w:val="000000"/>
                <w:sz w:val="24"/>
                <w:szCs w:val="24"/>
              </w:rPr>
              <w:t>области.</w:t>
            </w:r>
          </w:p>
        </w:tc>
        <w:tc>
          <w:tcPr>
            <w:tcW w:w="1695" w:type="dxa"/>
            <w:tcBorders>
              <w:top w:val="single" w:sz="4" w:space="0" w:color="auto"/>
              <w:left w:val="single" w:sz="4" w:space="0" w:color="auto"/>
              <w:bottom w:val="single" w:sz="4" w:space="0" w:color="auto"/>
              <w:right w:val="single" w:sz="4" w:space="0" w:color="auto"/>
            </w:tcBorders>
          </w:tcPr>
          <w:p w14:paraId="4BE109AF" w14:textId="77777777" w:rsidR="00C578C4" w:rsidRPr="00A87D7A" w:rsidRDefault="00C578C4" w:rsidP="00C179D3">
            <w:pPr>
              <w:suppressAutoHyphens/>
              <w:spacing w:after="0" w:line="240" w:lineRule="auto"/>
              <w:rPr>
                <w:rFonts w:ascii="Times New Roman" w:hAnsi="Times New Roman"/>
                <w:sz w:val="24"/>
                <w:szCs w:val="24"/>
              </w:rPr>
            </w:pPr>
            <w:r w:rsidRPr="00CE16C3">
              <w:rPr>
                <w:rFonts w:ascii="Times New Roman" w:hAnsi="Times New Roman"/>
                <w:sz w:val="24"/>
                <w:szCs w:val="24"/>
              </w:rPr>
              <w:t>Экспертное наблюдение выполнения практических работ</w:t>
            </w:r>
          </w:p>
        </w:tc>
      </w:tr>
      <w:tr w:rsidR="00C578C4" w:rsidRPr="00A87D7A" w14:paraId="743257DD" w14:textId="77777777" w:rsidTr="004F2FB9">
        <w:trPr>
          <w:trHeight w:val="1140"/>
          <w:jc w:val="center"/>
        </w:trPr>
        <w:tc>
          <w:tcPr>
            <w:tcW w:w="3114" w:type="dxa"/>
            <w:tcBorders>
              <w:top w:val="single" w:sz="4" w:space="0" w:color="auto"/>
              <w:left w:val="single" w:sz="4" w:space="0" w:color="auto"/>
              <w:bottom w:val="single" w:sz="4" w:space="0" w:color="auto"/>
              <w:right w:val="single" w:sz="4" w:space="0" w:color="auto"/>
            </w:tcBorders>
          </w:tcPr>
          <w:p w14:paraId="34F3FAFB" w14:textId="045C8AFE" w:rsidR="00C578C4" w:rsidRPr="00A87D7A" w:rsidRDefault="008A7A9E" w:rsidP="00C179D3">
            <w:pPr>
              <w:spacing w:after="0" w:line="240" w:lineRule="auto"/>
              <w:rPr>
                <w:rFonts w:ascii="Times New Roman" w:hAnsi="Times New Roman"/>
                <w:sz w:val="24"/>
                <w:szCs w:val="24"/>
              </w:rPr>
            </w:pPr>
            <w:r>
              <w:rPr>
                <w:rFonts w:ascii="Times New Roman" w:hAnsi="Times New Roman"/>
                <w:sz w:val="24"/>
                <w:szCs w:val="24"/>
              </w:rPr>
              <w:t xml:space="preserve">ПК 2.1. </w:t>
            </w:r>
            <w:r w:rsidR="00C578C4" w:rsidRPr="00A73E38">
              <w:rPr>
                <w:rFonts w:ascii="Times New Roman" w:hAnsi="Times New Roman"/>
                <w:sz w:val="24"/>
                <w:szCs w:val="24"/>
              </w:rPr>
              <w:t xml:space="preserve">Выполнять клепальные работы </w:t>
            </w:r>
            <w:proofErr w:type="spellStart"/>
            <w:r w:rsidR="00C578C4" w:rsidRPr="00A73E38">
              <w:rPr>
                <w:rFonts w:ascii="Times New Roman" w:hAnsi="Times New Roman"/>
                <w:sz w:val="24"/>
                <w:szCs w:val="24"/>
              </w:rPr>
              <w:t>пристапельн</w:t>
            </w:r>
            <w:r w:rsidR="00C578C4">
              <w:rPr>
                <w:rFonts w:ascii="Times New Roman" w:hAnsi="Times New Roman"/>
                <w:sz w:val="24"/>
                <w:szCs w:val="24"/>
              </w:rPr>
              <w:t>ой</w:t>
            </w:r>
            <w:proofErr w:type="spellEnd"/>
            <w:r w:rsidR="00C578C4">
              <w:rPr>
                <w:rFonts w:ascii="Times New Roman" w:hAnsi="Times New Roman"/>
                <w:sz w:val="24"/>
                <w:szCs w:val="24"/>
              </w:rPr>
              <w:t xml:space="preserve"> сборке авиационных агрегатов</w:t>
            </w:r>
          </w:p>
        </w:tc>
        <w:tc>
          <w:tcPr>
            <w:tcW w:w="4819" w:type="dxa"/>
            <w:tcBorders>
              <w:top w:val="single" w:sz="4" w:space="0" w:color="auto"/>
              <w:left w:val="single" w:sz="4" w:space="0" w:color="auto"/>
              <w:bottom w:val="single" w:sz="4" w:space="0" w:color="auto"/>
              <w:right w:val="single" w:sz="4" w:space="0" w:color="auto"/>
            </w:tcBorders>
          </w:tcPr>
          <w:p w14:paraId="0EF03D90" w14:textId="77777777" w:rsidR="00C578C4"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Умения:</w:t>
            </w:r>
          </w:p>
          <w:p w14:paraId="317670A4" w14:textId="77777777" w:rsidR="00C578C4" w:rsidRPr="00CF2390" w:rsidRDefault="00C578C4" w:rsidP="00C179D3">
            <w:pPr>
              <w:spacing w:after="0" w:line="240" w:lineRule="auto"/>
              <w:rPr>
                <w:rFonts w:ascii="Times New Roman" w:hAnsi="Times New Roman"/>
                <w:sz w:val="24"/>
                <w:szCs w:val="24"/>
              </w:rPr>
            </w:pPr>
            <w:r>
              <w:rPr>
                <w:rFonts w:ascii="Times New Roman" w:hAnsi="Times New Roman"/>
                <w:sz w:val="24"/>
                <w:szCs w:val="24"/>
              </w:rPr>
              <w:t>-</w:t>
            </w:r>
            <w:r w:rsidRPr="00CF2390">
              <w:rPr>
                <w:rFonts w:ascii="Times New Roman" w:hAnsi="Times New Roman"/>
                <w:sz w:val="24"/>
                <w:szCs w:val="24"/>
              </w:rPr>
              <w:t>Применять СИЗ</w:t>
            </w:r>
          </w:p>
          <w:p w14:paraId="27CC0751"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-Подготавливать инструменты, оснастку и оборудование для выполнения работы</w:t>
            </w:r>
          </w:p>
          <w:p w14:paraId="594169B1"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3D809F24"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-Выполнять сборочно-клепальные операции с применением необходимой технологической и сборочной оснастки</w:t>
            </w:r>
          </w:p>
          <w:p w14:paraId="0A65FAE1" w14:textId="77777777" w:rsidR="00C578C4" w:rsidRPr="00A87D7A"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-Руководствоваться отраслевыми нормалями при выборе заклепок</w:t>
            </w:r>
          </w:p>
        </w:tc>
        <w:tc>
          <w:tcPr>
            <w:tcW w:w="1695" w:type="dxa"/>
            <w:tcBorders>
              <w:top w:val="single" w:sz="4" w:space="0" w:color="auto"/>
              <w:left w:val="single" w:sz="4" w:space="0" w:color="auto"/>
              <w:bottom w:val="single" w:sz="4" w:space="0" w:color="auto"/>
              <w:right w:val="single" w:sz="4" w:space="0" w:color="auto"/>
            </w:tcBorders>
          </w:tcPr>
          <w:p w14:paraId="05563234" w14:textId="77777777" w:rsidR="00C578C4" w:rsidRDefault="00C578C4" w:rsidP="00C179D3">
            <w:pPr>
              <w:spacing w:after="0" w:line="240" w:lineRule="auto"/>
              <w:rPr>
                <w:rFonts w:ascii="Times New Roman" w:hAnsi="Times New Roman"/>
                <w:sz w:val="24"/>
                <w:szCs w:val="24"/>
                <w:lang w:eastAsia="en-US"/>
              </w:rPr>
            </w:pPr>
            <w:r w:rsidRPr="00654BA7">
              <w:rPr>
                <w:rFonts w:ascii="Times New Roman" w:hAnsi="Times New Roman"/>
                <w:sz w:val="24"/>
                <w:szCs w:val="24"/>
                <w:lang w:eastAsia="en-US"/>
              </w:rPr>
              <w:t>Тестирование</w:t>
            </w:r>
          </w:p>
          <w:p w14:paraId="56D0ABAA" w14:textId="77777777" w:rsidR="00C578C4" w:rsidRPr="00654BA7" w:rsidRDefault="00C578C4" w:rsidP="00C179D3">
            <w:pPr>
              <w:spacing w:after="0" w:line="240" w:lineRule="auto"/>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1E566A22" w14:textId="77777777" w:rsidR="00C578C4" w:rsidRPr="00A87D7A" w:rsidRDefault="00C578C4" w:rsidP="00C179D3">
            <w:pPr>
              <w:spacing w:after="0" w:line="240" w:lineRule="auto"/>
              <w:rPr>
                <w:rFonts w:ascii="Times New Roman" w:hAnsi="Times New Roman"/>
                <w:sz w:val="24"/>
                <w:szCs w:val="24"/>
              </w:rPr>
            </w:pPr>
            <w:r w:rsidRPr="00654BA7">
              <w:rPr>
                <w:rFonts w:ascii="Times New Roman" w:hAnsi="Times New Roman"/>
                <w:sz w:val="24"/>
                <w:szCs w:val="24"/>
                <w:lang w:eastAsia="en-US"/>
              </w:rPr>
              <w:t>Экспертное наблюдение</w:t>
            </w:r>
          </w:p>
        </w:tc>
      </w:tr>
      <w:tr w:rsidR="00C578C4" w:rsidRPr="00A87D7A" w14:paraId="4D4F26A4" w14:textId="77777777" w:rsidTr="004F2FB9">
        <w:trPr>
          <w:trHeight w:val="900"/>
          <w:jc w:val="center"/>
        </w:trPr>
        <w:tc>
          <w:tcPr>
            <w:tcW w:w="3114" w:type="dxa"/>
            <w:tcBorders>
              <w:top w:val="single" w:sz="4" w:space="0" w:color="auto"/>
              <w:left w:val="single" w:sz="4" w:space="0" w:color="auto"/>
              <w:bottom w:val="single" w:sz="4" w:space="0" w:color="auto"/>
              <w:right w:val="single" w:sz="4" w:space="0" w:color="auto"/>
            </w:tcBorders>
          </w:tcPr>
          <w:p w14:paraId="4A61BE5C" w14:textId="1CE3581F" w:rsidR="00C578C4" w:rsidRPr="00A73E38" w:rsidRDefault="00C578C4" w:rsidP="00C179D3">
            <w:pPr>
              <w:spacing w:after="0" w:line="240" w:lineRule="auto"/>
              <w:rPr>
                <w:rFonts w:ascii="Times New Roman" w:hAnsi="Times New Roman"/>
                <w:sz w:val="24"/>
                <w:szCs w:val="24"/>
              </w:rPr>
            </w:pPr>
            <w:r w:rsidRPr="00A73E38">
              <w:rPr>
                <w:rFonts w:ascii="Times New Roman" w:hAnsi="Times New Roman"/>
                <w:sz w:val="24"/>
                <w:szCs w:val="24"/>
              </w:rPr>
              <w:t>ПК 2.2.</w:t>
            </w:r>
            <w:r w:rsidR="008A7A9E">
              <w:rPr>
                <w:rFonts w:ascii="Times New Roman" w:hAnsi="Times New Roman"/>
                <w:sz w:val="24"/>
                <w:szCs w:val="24"/>
              </w:rPr>
              <w:t xml:space="preserve"> </w:t>
            </w:r>
            <w:r w:rsidRPr="00A73E38">
              <w:rPr>
                <w:rFonts w:ascii="Times New Roman" w:hAnsi="Times New Roman"/>
                <w:sz w:val="24"/>
                <w:szCs w:val="24"/>
              </w:rPr>
              <w:t xml:space="preserve">Выполнять установку деталей летательных </w:t>
            </w:r>
            <w:r>
              <w:rPr>
                <w:rFonts w:ascii="Times New Roman" w:hAnsi="Times New Roman"/>
                <w:sz w:val="24"/>
                <w:szCs w:val="24"/>
              </w:rPr>
              <w:t>аппаратов с последующей клепкой</w:t>
            </w:r>
          </w:p>
        </w:tc>
        <w:tc>
          <w:tcPr>
            <w:tcW w:w="4819" w:type="dxa"/>
            <w:tcBorders>
              <w:top w:val="single" w:sz="4" w:space="0" w:color="auto"/>
              <w:left w:val="single" w:sz="4" w:space="0" w:color="auto"/>
              <w:bottom w:val="single" w:sz="4" w:space="0" w:color="auto"/>
              <w:right w:val="single" w:sz="4" w:space="0" w:color="auto"/>
            </w:tcBorders>
          </w:tcPr>
          <w:p w14:paraId="22D099AE"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Умения:</w:t>
            </w:r>
          </w:p>
          <w:p w14:paraId="3766E039" w14:textId="75AF1D1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-Осуществлять установку деталей летательных аппаратов в приспособлениях способом, прописанным в технологической карте</w:t>
            </w:r>
          </w:p>
          <w:p w14:paraId="00B4B7BD"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-Пользоваться угломером, шаблоном, линейкой для установки деталей летательных аппаратов в приспособлениях</w:t>
            </w:r>
          </w:p>
          <w:p w14:paraId="2FF976A6"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-Пользоваться прижимными элементами приспособлений</w:t>
            </w:r>
          </w:p>
          <w:p w14:paraId="10497F7F" w14:textId="77777777" w:rsidR="00C578C4" w:rsidRPr="00A87D7A"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-Анализировать конструкторскую и технологическую документацию, карты сменного задания</w:t>
            </w:r>
          </w:p>
        </w:tc>
        <w:tc>
          <w:tcPr>
            <w:tcW w:w="1695" w:type="dxa"/>
            <w:tcBorders>
              <w:top w:val="single" w:sz="4" w:space="0" w:color="auto"/>
              <w:left w:val="single" w:sz="4" w:space="0" w:color="auto"/>
              <w:bottom w:val="single" w:sz="4" w:space="0" w:color="auto"/>
              <w:right w:val="single" w:sz="4" w:space="0" w:color="auto"/>
            </w:tcBorders>
          </w:tcPr>
          <w:p w14:paraId="6EACEB29" w14:textId="77777777" w:rsidR="00C578C4" w:rsidRDefault="00C578C4" w:rsidP="00C179D3">
            <w:pPr>
              <w:spacing w:after="0" w:line="240" w:lineRule="auto"/>
              <w:rPr>
                <w:rFonts w:ascii="Times New Roman" w:hAnsi="Times New Roman"/>
                <w:sz w:val="24"/>
                <w:szCs w:val="24"/>
                <w:lang w:eastAsia="en-US"/>
              </w:rPr>
            </w:pPr>
            <w:r w:rsidRPr="00654BA7">
              <w:rPr>
                <w:rFonts w:ascii="Times New Roman" w:hAnsi="Times New Roman"/>
                <w:sz w:val="24"/>
                <w:szCs w:val="24"/>
                <w:lang w:eastAsia="en-US"/>
              </w:rPr>
              <w:t>Тестирование</w:t>
            </w:r>
          </w:p>
          <w:p w14:paraId="7AC6790B" w14:textId="77777777" w:rsidR="00C578C4" w:rsidRPr="00654BA7" w:rsidRDefault="00C578C4" w:rsidP="00C179D3">
            <w:pPr>
              <w:spacing w:after="0" w:line="240" w:lineRule="auto"/>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2B1E87DE" w14:textId="77777777" w:rsidR="00C578C4" w:rsidRPr="00A87D7A" w:rsidRDefault="00C578C4" w:rsidP="00C179D3">
            <w:pPr>
              <w:spacing w:after="0" w:line="240" w:lineRule="auto"/>
              <w:rPr>
                <w:rFonts w:ascii="Times New Roman" w:hAnsi="Times New Roman"/>
                <w:sz w:val="24"/>
                <w:szCs w:val="24"/>
              </w:rPr>
            </w:pPr>
            <w:r w:rsidRPr="00654BA7">
              <w:rPr>
                <w:rFonts w:ascii="Times New Roman" w:hAnsi="Times New Roman"/>
                <w:sz w:val="24"/>
                <w:szCs w:val="24"/>
                <w:lang w:eastAsia="en-US"/>
              </w:rPr>
              <w:t>Экспертное наблюдение</w:t>
            </w:r>
          </w:p>
        </w:tc>
      </w:tr>
      <w:tr w:rsidR="00C578C4" w:rsidRPr="00A87D7A" w14:paraId="7243697A" w14:textId="77777777" w:rsidTr="004F2FB9">
        <w:trPr>
          <w:trHeight w:val="864"/>
          <w:jc w:val="center"/>
        </w:trPr>
        <w:tc>
          <w:tcPr>
            <w:tcW w:w="3114" w:type="dxa"/>
            <w:tcBorders>
              <w:top w:val="single" w:sz="4" w:space="0" w:color="auto"/>
              <w:left w:val="single" w:sz="4" w:space="0" w:color="auto"/>
              <w:bottom w:val="single" w:sz="4" w:space="0" w:color="auto"/>
              <w:right w:val="single" w:sz="4" w:space="0" w:color="auto"/>
            </w:tcBorders>
          </w:tcPr>
          <w:p w14:paraId="708A36FE" w14:textId="5835B265" w:rsidR="00C578C4" w:rsidRPr="00A73E38" w:rsidRDefault="00C578C4" w:rsidP="00C179D3">
            <w:pPr>
              <w:spacing w:after="0" w:line="240" w:lineRule="auto"/>
              <w:rPr>
                <w:rFonts w:ascii="Times New Roman" w:hAnsi="Times New Roman"/>
                <w:sz w:val="24"/>
                <w:szCs w:val="24"/>
              </w:rPr>
            </w:pPr>
            <w:r w:rsidRPr="00A73E38">
              <w:rPr>
                <w:rFonts w:ascii="Times New Roman" w:hAnsi="Times New Roman"/>
                <w:sz w:val="24"/>
                <w:szCs w:val="24"/>
              </w:rPr>
              <w:t>ПК 2.3.</w:t>
            </w:r>
            <w:r w:rsidR="008A7A9E">
              <w:rPr>
                <w:rFonts w:ascii="Times New Roman" w:hAnsi="Times New Roman"/>
                <w:sz w:val="24"/>
                <w:szCs w:val="24"/>
              </w:rPr>
              <w:t xml:space="preserve"> </w:t>
            </w:r>
            <w:r w:rsidRPr="00A73E38">
              <w:rPr>
                <w:rFonts w:ascii="Times New Roman" w:hAnsi="Times New Roman"/>
                <w:sz w:val="24"/>
                <w:szCs w:val="24"/>
              </w:rPr>
              <w:t>Выполнять процесс клепки на сверлильно-</w:t>
            </w:r>
            <w:r>
              <w:rPr>
                <w:rFonts w:ascii="Times New Roman" w:hAnsi="Times New Roman"/>
                <w:sz w:val="24"/>
                <w:szCs w:val="24"/>
              </w:rPr>
              <w:t>клепальных автоматах и прессах.</w:t>
            </w:r>
          </w:p>
        </w:tc>
        <w:tc>
          <w:tcPr>
            <w:tcW w:w="4819" w:type="dxa"/>
            <w:tcBorders>
              <w:top w:val="single" w:sz="4" w:space="0" w:color="auto"/>
              <w:left w:val="single" w:sz="4" w:space="0" w:color="auto"/>
              <w:bottom w:val="single" w:sz="4" w:space="0" w:color="auto"/>
              <w:right w:val="single" w:sz="4" w:space="0" w:color="auto"/>
            </w:tcBorders>
          </w:tcPr>
          <w:p w14:paraId="016CB12D"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Умения:</w:t>
            </w:r>
          </w:p>
          <w:p w14:paraId="41E96099"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-Осуществлять процесс клепки на автоматизированном оборудовании с программным управлением</w:t>
            </w:r>
          </w:p>
          <w:p w14:paraId="312BB0A3"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-Пользоваться технологической документацией при клепке узловых соединений и установке гладких обшивок</w:t>
            </w:r>
          </w:p>
          <w:p w14:paraId="74243BFF" w14:textId="77777777" w:rsidR="00C578C4" w:rsidRPr="00A87D7A"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 xml:space="preserve">-Выполнять </w:t>
            </w:r>
            <w:proofErr w:type="spellStart"/>
            <w:r w:rsidRPr="00CF2390">
              <w:rPr>
                <w:rFonts w:ascii="Times New Roman" w:hAnsi="Times New Roman"/>
                <w:sz w:val="24"/>
                <w:szCs w:val="24"/>
              </w:rPr>
              <w:t>подналадку</w:t>
            </w:r>
            <w:proofErr w:type="spellEnd"/>
            <w:r w:rsidRPr="00CF2390">
              <w:rPr>
                <w:rFonts w:ascii="Times New Roman" w:hAnsi="Times New Roman"/>
                <w:sz w:val="24"/>
                <w:szCs w:val="24"/>
              </w:rPr>
              <w:t xml:space="preserve"> применяемого оборудования</w:t>
            </w:r>
          </w:p>
        </w:tc>
        <w:tc>
          <w:tcPr>
            <w:tcW w:w="1695" w:type="dxa"/>
            <w:tcBorders>
              <w:top w:val="single" w:sz="4" w:space="0" w:color="auto"/>
              <w:left w:val="single" w:sz="4" w:space="0" w:color="auto"/>
              <w:bottom w:val="single" w:sz="4" w:space="0" w:color="auto"/>
              <w:right w:val="single" w:sz="4" w:space="0" w:color="auto"/>
            </w:tcBorders>
          </w:tcPr>
          <w:p w14:paraId="2D1E9D39" w14:textId="77777777" w:rsidR="00C578C4" w:rsidRDefault="00C578C4" w:rsidP="00C179D3">
            <w:pPr>
              <w:spacing w:after="0" w:line="240" w:lineRule="auto"/>
              <w:rPr>
                <w:rFonts w:ascii="Times New Roman" w:hAnsi="Times New Roman"/>
                <w:sz w:val="24"/>
                <w:szCs w:val="24"/>
                <w:lang w:eastAsia="en-US"/>
              </w:rPr>
            </w:pPr>
            <w:r w:rsidRPr="00654BA7">
              <w:rPr>
                <w:rFonts w:ascii="Times New Roman" w:hAnsi="Times New Roman"/>
                <w:sz w:val="24"/>
                <w:szCs w:val="24"/>
                <w:lang w:eastAsia="en-US"/>
              </w:rPr>
              <w:t>Тестирование</w:t>
            </w:r>
          </w:p>
          <w:p w14:paraId="0A8269A7" w14:textId="77777777" w:rsidR="00C578C4" w:rsidRPr="00654BA7" w:rsidRDefault="00C578C4" w:rsidP="00C179D3">
            <w:pPr>
              <w:spacing w:after="0" w:line="240" w:lineRule="auto"/>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481BEC42" w14:textId="77777777" w:rsidR="00C578C4" w:rsidRPr="00A87D7A" w:rsidRDefault="00C578C4" w:rsidP="00C179D3">
            <w:pPr>
              <w:spacing w:after="0" w:line="240" w:lineRule="auto"/>
              <w:rPr>
                <w:rFonts w:ascii="Times New Roman" w:hAnsi="Times New Roman"/>
                <w:sz w:val="24"/>
                <w:szCs w:val="24"/>
              </w:rPr>
            </w:pPr>
            <w:r w:rsidRPr="00654BA7">
              <w:rPr>
                <w:rFonts w:ascii="Times New Roman" w:hAnsi="Times New Roman"/>
                <w:sz w:val="24"/>
                <w:szCs w:val="24"/>
                <w:lang w:eastAsia="en-US"/>
              </w:rPr>
              <w:t>Экспертное наблюдение</w:t>
            </w:r>
          </w:p>
        </w:tc>
      </w:tr>
      <w:tr w:rsidR="00C578C4" w:rsidRPr="00A87D7A" w14:paraId="3882191B" w14:textId="77777777" w:rsidTr="004F2FB9">
        <w:trPr>
          <w:trHeight w:val="1710"/>
          <w:jc w:val="center"/>
        </w:trPr>
        <w:tc>
          <w:tcPr>
            <w:tcW w:w="3114" w:type="dxa"/>
            <w:tcBorders>
              <w:top w:val="single" w:sz="4" w:space="0" w:color="auto"/>
              <w:left w:val="single" w:sz="4" w:space="0" w:color="auto"/>
              <w:bottom w:val="single" w:sz="4" w:space="0" w:color="auto"/>
              <w:right w:val="single" w:sz="4" w:space="0" w:color="auto"/>
            </w:tcBorders>
          </w:tcPr>
          <w:p w14:paraId="1F3274CB" w14:textId="7EFBA48C" w:rsidR="00C578C4" w:rsidRPr="00A73E38" w:rsidRDefault="008A7A9E" w:rsidP="00C179D3">
            <w:pPr>
              <w:spacing w:after="0" w:line="240" w:lineRule="auto"/>
              <w:rPr>
                <w:rFonts w:ascii="Times New Roman" w:hAnsi="Times New Roman"/>
                <w:sz w:val="24"/>
                <w:szCs w:val="24"/>
              </w:rPr>
            </w:pPr>
            <w:r>
              <w:rPr>
                <w:rFonts w:ascii="Times New Roman" w:hAnsi="Times New Roman"/>
                <w:sz w:val="24"/>
                <w:szCs w:val="24"/>
              </w:rPr>
              <w:lastRenderedPageBreak/>
              <w:t xml:space="preserve">ПК 2.4 </w:t>
            </w:r>
            <w:r w:rsidR="00C578C4" w:rsidRPr="00A73E38">
              <w:rPr>
                <w:rFonts w:ascii="Times New Roman" w:hAnsi="Times New Roman"/>
                <w:sz w:val="24"/>
                <w:szCs w:val="24"/>
              </w:rPr>
              <w:t>Выполнять сборку, клепку и ремонт узлов и соединений летательных аппаратов с применением у</w:t>
            </w:r>
            <w:r w:rsidR="00C578C4">
              <w:rPr>
                <w:rFonts w:ascii="Times New Roman" w:hAnsi="Times New Roman"/>
                <w:sz w:val="24"/>
                <w:szCs w:val="24"/>
              </w:rPr>
              <w:t>дарной клепки</w:t>
            </w:r>
          </w:p>
        </w:tc>
        <w:tc>
          <w:tcPr>
            <w:tcW w:w="4819" w:type="dxa"/>
            <w:tcBorders>
              <w:top w:val="single" w:sz="4" w:space="0" w:color="auto"/>
              <w:left w:val="single" w:sz="4" w:space="0" w:color="auto"/>
              <w:bottom w:val="single" w:sz="4" w:space="0" w:color="auto"/>
              <w:right w:val="single" w:sz="4" w:space="0" w:color="auto"/>
            </w:tcBorders>
          </w:tcPr>
          <w:p w14:paraId="6DB752CE" w14:textId="77777777" w:rsidR="00C578C4" w:rsidRPr="00641258" w:rsidRDefault="00C578C4" w:rsidP="00C179D3">
            <w:pPr>
              <w:spacing w:after="0" w:line="240" w:lineRule="auto"/>
              <w:rPr>
                <w:rFonts w:ascii="Times New Roman" w:hAnsi="Times New Roman"/>
                <w:sz w:val="24"/>
                <w:szCs w:val="24"/>
              </w:rPr>
            </w:pPr>
            <w:r w:rsidRPr="00641258">
              <w:rPr>
                <w:rFonts w:ascii="Times New Roman" w:hAnsi="Times New Roman"/>
                <w:sz w:val="24"/>
                <w:szCs w:val="24"/>
              </w:rPr>
              <w:t>Умения:</w:t>
            </w:r>
          </w:p>
          <w:p w14:paraId="2CF0987B"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-Определять порядок сборки и клепки узлов и соединений летательных аппаратов</w:t>
            </w:r>
          </w:p>
          <w:p w14:paraId="2516730A"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 xml:space="preserve">-Формировать из выступающей части стержня заклепки замыкающие головки с применением </w:t>
            </w:r>
            <w:proofErr w:type="spellStart"/>
            <w:r w:rsidRPr="00CF2390">
              <w:rPr>
                <w:rFonts w:ascii="Times New Roman" w:hAnsi="Times New Roman"/>
                <w:sz w:val="24"/>
                <w:szCs w:val="24"/>
              </w:rPr>
              <w:t>пневмомолотка</w:t>
            </w:r>
            <w:proofErr w:type="spellEnd"/>
            <w:r w:rsidRPr="00CF2390">
              <w:rPr>
                <w:rFonts w:ascii="Times New Roman" w:hAnsi="Times New Roman"/>
                <w:sz w:val="24"/>
                <w:szCs w:val="24"/>
              </w:rPr>
              <w:t xml:space="preserve"> и поддержки</w:t>
            </w:r>
          </w:p>
          <w:p w14:paraId="6947FDA1"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-Выбирать форму и размеры обжимок клепального молотка</w:t>
            </w:r>
          </w:p>
          <w:p w14:paraId="09D9EFC5"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-Выбирать форму, вес и размеры поддержек в зависимости от геометрии склепываемого узла</w:t>
            </w:r>
          </w:p>
          <w:p w14:paraId="08D009B9"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-Выполнять предварительную обработку герметического соединения</w:t>
            </w:r>
          </w:p>
          <w:p w14:paraId="3011B7AE" w14:textId="77777777" w:rsidR="00C578C4" w:rsidRPr="00CF2390"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-Выполнять герметическую клепку в соответствии с технологическим процессом</w:t>
            </w:r>
          </w:p>
          <w:p w14:paraId="78529EB0" w14:textId="523D1835" w:rsidR="00C578C4" w:rsidRPr="00A87D7A"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-Выполнять технические условия наложения герметических уплотнителей</w:t>
            </w:r>
          </w:p>
        </w:tc>
        <w:tc>
          <w:tcPr>
            <w:tcW w:w="1695" w:type="dxa"/>
            <w:tcBorders>
              <w:top w:val="single" w:sz="4" w:space="0" w:color="auto"/>
              <w:left w:val="single" w:sz="4" w:space="0" w:color="auto"/>
              <w:bottom w:val="single" w:sz="4" w:space="0" w:color="auto"/>
              <w:right w:val="single" w:sz="4" w:space="0" w:color="auto"/>
            </w:tcBorders>
          </w:tcPr>
          <w:p w14:paraId="149ECB9D" w14:textId="77777777" w:rsidR="00C578C4" w:rsidRDefault="00C578C4" w:rsidP="00C179D3">
            <w:pPr>
              <w:spacing w:after="0" w:line="240" w:lineRule="auto"/>
              <w:rPr>
                <w:rFonts w:ascii="Times New Roman" w:hAnsi="Times New Roman"/>
                <w:sz w:val="24"/>
                <w:szCs w:val="24"/>
                <w:lang w:eastAsia="en-US"/>
              </w:rPr>
            </w:pPr>
            <w:r w:rsidRPr="00654BA7">
              <w:rPr>
                <w:rFonts w:ascii="Times New Roman" w:hAnsi="Times New Roman"/>
                <w:sz w:val="24"/>
                <w:szCs w:val="24"/>
                <w:lang w:eastAsia="en-US"/>
              </w:rPr>
              <w:t>Тестирование</w:t>
            </w:r>
          </w:p>
          <w:p w14:paraId="2AF5FB50" w14:textId="77777777" w:rsidR="00C578C4" w:rsidRPr="00654BA7" w:rsidRDefault="00C578C4" w:rsidP="00C179D3">
            <w:pPr>
              <w:spacing w:after="0" w:line="240" w:lineRule="auto"/>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39B6E529" w14:textId="77777777" w:rsidR="00C578C4" w:rsidRPr="00A87D7A" w:rsidRDefault="00C578C4" w:rsidP="00C179D3">
            <w:pPr>
              <w:spacing w:after="0" w:line="240" w:lineRule="auto"/>
              <w:rPr>
                <w:rFonts w:ascii="Times New Roman" w:hAnsi="Times New Roman"/>
                <w:sz w:val="24"/>
                <w:szCs w:val="24"/>
              </w:rPr>
            </w:pPr>
            <w:r w:rsidRPr="00654BA7">
              <w:rPr>
                <w:rFonts w:ascii="Times New Roman" w:hAnsi="Times New Roman"/>
                <w:sz w:val="24"/>
                <w:szCs w:val="24"/>
                <w:lang w:eastAsia="en-US"/>
              </w:rPr>
              <w:t>Экспертное наблюдение</w:t>
            </w:r>
          </w:p>
        </w:tc>
      </w:tr>
      <w:tr w:rsidR="00C578C4" w:rsidRPr="00A87D7A" w14:paraId="1E2455E2" w14:textId="77777777" w:rsidTr="004F2FB9">
        <w:trPr>
          <w:trHeight w:val="1725"/>
          <w:jc w:val="center"/>
        </w:trPr>
        <w:tc>
          <w:tcPr>
            <w:tcW w:w="3114" w:type="dxa"/>
            <w:tcBorders>
              <w:top w:val="single" w:sz="4" w:space="0" w:color="auto"/>
              <w:left w:val="single" w:sz="4" w:space="0" w:color="auto"/>
              <w:bottom w:val="single" w:sz="4" w:space="0" w:color="auto"/>
              <w:right w:val="single" w:sz="4" w:space="0" w:color="auto"/>
            </w:tcBorders>
          </w:tcPr>
          <w:p w14:paraId="7209F806" w14:textId="3EA0DDDC" w:rsidR="00C578C4" w:rsidRPr="00A73E38" w:rsidRDefault="00C578C4" w:rsidP="00C179D3">
            <w:pPr>
              <w:spacing w:after="0" w:line="240" w:lineRule="auto"/>
              <w:rPr>
                <w:rFonts w:ascii="Times New Roman" w:hAnsi="Times New Roman"/>
                <w:sz w:val="24"/>
                <w:szCs w:val="24"/>
              </w:rPr>
            </w:pPr>
            <w:r w:rsidRPr="00A73E38">
              <w:rPr>
                <w:rFonts w:ascii="Times New Roman" w:hAnsi="Times New Roman"/>
                <w:sz w:val="24"/>
                <w:szCs w:val="24"/>
              </w:rPr>
              <w:t>ПК2.5</w:t>
            </w:r>
            <w:r w:rsidR="008A7A9E">
              <w:rPr>
                <w:rFonts w:ascii="Times New Roman" w:hAnsi="Times New Roman"/>
                <w:sz w:val="24"/>
                <w:szCs w:val="24"/>
              </w:rPr>
              <w:t xml:space="preserve"> </w:t>
            </w:r>
            <w:r w:rsidRPr="00A73E38">
              <w:rPr>
                <w:rFonts w:ascii="Times New Roman" w:hAnsi="Times New Roman"/>
                <w:sz w:val="24"/>
                <w:szCs w:val="24"/>
              </w:rPr>
              <w:t>Выполнять сборку и клепку узлов и соединений летательных аппаратов с использованием прессовой клепки</w:t>
            </w:r>
          </w:p>
        </w:tc>
        <w:tc>
          <w:tcPr>
            <w:tcW w:w="4819" w:type="dxa"/>
            <w:tcBorders>
              <w:top w:val="single" w:sz="4" w:space="0" w:color="auto"/>
              <w:left w:val="single" w:sz="4" w:space="0" w:color="auto"/>
              <w:bottom w:val="single" w:sz="4" w:space="0" w:color="auto"/>
              <w:right w:val="single" w:sz="4" w:space="0" w:color="auto"/>
            </w:tcBorders>
          </w:tcPr>
          <w:p w14:paraId="037CE882" w14:textId="77777777" w:rsidR="00C578C4" w:rsidRPr="00CF2390" w:rsidRDefault="00C578C4" w:rsidP="00C179D3">
            <w:pPr>
              <w:widowControl w:val="0"/>
              <w:autoSpaceDE w:val="0"/>
              <w:autoSpaceDN w:val="0"/>
              <w:adjustRightInd w:val="0"/>
              <w:spacing w:after="0" w:line="240" w:lineRule="auto"/>
              <w:rPr>
                <w:rFonts w:ascii="Times New Roman" w:hAnsi="Times New Roman"/>
                <w:sz w:val="24"/>
                <w:szCs w:val="24"/>
              </w:rPr>
            </w:pPr>
            <w:r w:rsidRPr="00CF2390">
              <w:rPr>
                <w:rFonts w:ascii="Times New Roman" w:hAnsi="Times New Roman"/>
                <w:sz w:val="24"/>
                <w:szCs w:val="24"/>
              </w:rPr>
              <w:t>Умения:</w:t>
            </w:r>
          </w:p>
          <w:p w14:paraId="4796B99E" w14:textId="77777777" w:rsidR="00C578C4" w:rsidRPr="00CF2390" w:rsidRDefault="00C578C4" w:rsidP="00C179D3">
            <w:pPr>
              <w:widowControl w:val="0"/>
              <w:autoSpaceDE w:val="0"/>
              <w:autoSpaceDN w:val="0"/>
              <w:adjustRightInd w:val="0"/>
              <w:spacing w:after="0" w:line="240" w:lineRule="auto"/>
              <w:rPr>
                <w:rFonts w:ascii="Times New Roman" w:hAnsi="Times New Roman"/>
                <w:sz w:val="24"/>
                <w:szCs w:val="24"/>
              </w:rPr>
            </w:pPr>
            <w:r w:rsidRPr="00CF2390">
              <w:rPr>
                <w:rFonts w:ascii="Times New Roman" w:hAnsi="Times New Roman"/>
                <w:sz w:val="24"/>
                <w:szCs w:val="24"/>
              </w:rPr>
              <w:t>-Обеспечивать работу стационарного пресса в ручном цикле</w:t>
            </w:r>
          </w:p>
          <w:p w14:paraId="7C5BB232" w14:textId="77777777" w:rsidR="00C578C4" w:rsidRPr="00CF2390" w:rsidRDefault="00C578C4" w:rsidP="00C179D3">
            <w:pPr>
              <w:widowControl w:val="0"/>
              <w:autoSpaceDE w:val="0"/>
              <w:autoSpaceDN w:val="0"/>
              <w:adjustRightInd w:val="0"/>
              <w:spacing w:after="0" w:line="240" w:lineRule="auto"/>
              <w:rPr>
                <w:rFonts w:ascii="Times New Roman" w:hAnsi="Times New Roman"/>
                <w:sz w:val="24"/>
                <w:szCs w:val="24"/>
              </w:rPr>
            </w:pPr>
            <w:r w:rsidRPr="00CF2390">
              <w:rPr>
                <w:rFonts w:ascii="Times New Roman" w:hAnsi="Times New Roman"/>
                <w:sz w:val="24"/>
                <w:szCs w:val="24"/>
              </w:rPr>
              <w:t>-Обеспечивать работу стационарного пресса в автоматическом цикле для выполнения процесса клепки одного шва</w:t>
            </w:r>
          </w:p>
          <w:p w14:paraId="64D01329" w14:textId="77777777" w:rsidR="00C578C4" w:rsidRPr="00CF2390" w:rsidRDefault="00C578C4" w:rsidP="00C179D3">
            <w:pPr>
              <w:widowControl w:val="0"/>
              <w:autoSpaceDE w:val="0"/>
              <w:autoSpaceDN w:val="0"/>
              <w:adjustRightInd w:val="0"/>
              <w:spacing w:after="0" w:line="240" w:lineRule="auto"/>
              <w:rPr>
                <w:rFonts w:ascii="Times New Roman" w:hAnsi="Times New Roman"/>
                <w:sz w:val="24"/>
                <w:szCs w:val="24"/>
              </w:rPr>
            </w:pPr>
            <w:r w:rsidRPr="00CF2390">
              <w:rPr>
                <w:rFonts w:ascii="Times New Roman" w:hAnsi="Times New Roman"/>
                <w:sz w:val="24"/>
                <w:szCs w:val="24"/>
              </w:rPr>
              <w:t>-Обеспечивать работу стационарного пресса в полуавтоматическом цикле для клепки деталей с небольшой протяженностью швов</w:t>
            </w:r>
          </w:p>
          <w:p w14:paraId="1D7BF46C" w14:textId="77777777" w:rsidR="00C578C4" w:rsidRPr="00CF2390" w:rsidRDefault="00C578C4" w:rsidP="00C179D3">
            <w:pPr>
              <w:widowControl w:val="0"/>
              <w:autoSpaceDE w:val="0"/>
              <w:autoSpaceDN w:val="0"/>
              <w:adjustRightInd w:val="0"/>
              <w:spacing w:after="0" w:line="240" w:lineRule="auto"/>
              <w:rPr>
                <w:rFonts w:ascii="Times New Roman" w:hAnsi="Times New Roman"/>
                <w:sz w:val="24"/>
                <w:szCs w:val="24"/>
              </w:rPr>
            </w:pPr>
            <w:r w:rsidRPr="00CF2390">
              <w:rPr>
                <w:rFonts w:ascii="Times New Roman" w:hAnsi="Times New Roman"/>
                <w:sz w:val="24"/>
                <w:szCs w:val="24"/>
              </w:rPr>
              <w:t>-Выполнять работу по клепке на пневморычажном переносном прессе</w:t>
            </w:r>
          </w:p>
          <w:p w14:paraId="375C959F" w14:textId="77777777" w:rsidR="00C578C4" w:rsidRPr="00CF2390" w:rsidRDefault="00C578C4" w:rsidP="00C179D3">
            <w:pPr>
              <w:widowControl w:val="0"/>
              <w:autoSpaceDE w:val="0"/>
              <w:autoSpaceDN w:val="0"/>
              <w:adjustRightInd w:val="0"/>
              <w:spacing w:after="0" w:line="240" w:lineRule="auto"/>
              <w:rPr>
                <w:rFonts w:ascii="Times New Roman" w:hAnsi="Times New Roman"/>
                <w:sz w:val="24"/>
                <w:szCs w:val="24"/>
              </w:rPr>
            </w:pPr>
            <w:r w:rsidRPr="00CF2390">
              <w:rPr>
                <w:rFonts w:ascii="Times New Roman" w:hAnsi="Times New Roman"/>
                <w:sz w:val="24"/>
                <w:szCs w:val="24"/>
              </w:rPr>
              <w:t>-Выполнять работу по клепке на гидравлическом переносном прессе</w:t>
            </w:r>
          </w:p>
          <w:p w14:paraId="75E4CC0D" w14:textId="77777777" w:rsidR="00C578C4" w:rsidRPr="00A87D7A" w:rsidRDefault="00C578C4" w:rsidP="00C179D3">
            <w:pPr>
              <w:spacing w:after="0" w:line="240" w:lineRule="auto"/>
              <w:rPr>
                <w:rFonts w:ascii="Times New Roman" w:hAnsi="Times New Roman"/>
                <w:sz w:val="24"/>
                <w:szCs w:val="24"/>
              </w:rPr>
            </w:pPr>
            <w:r w:rsidRPr="00CF2390">
              <w:rPr>
                <w:rFonts w:ascii="Times New Roman" w:hAnsi="Times New Roman"/>
                <w:sz w:val="24"/>
                <w:szCs w:val="24"/>
              </w:rPr>
              <w:t>-Выполнять работу по клепке на пневмогидравлическом переносном прессе</w:t>
            </w:r>
          </w:p>
        </w:tc>
        <w:tc>
          <w:tcPr>
            <w:tcW w:w="1695" w:type="dxa"/>
            <w:tcBorders>
              <w:top w:val="single" w:sz="4" w:space="0" w:color="auto"/>
              <w:left w:val="single" w:sz="4" w:space="0" w:color="auto"/>
              <w:bottom w:val="single" w:sz="4" w:space="0" w:color="auto"/>
              <w:right w:val="single" w:sz="4" w:space="0" w:color="auto"/>
            </w:tcBorders>
          </w:tcPr>
          <w:p w14:paraId="65750003" w14:textId="77777777" w:rsidR="00C578C4" w:rsidRDefault="00C578C4" w:rsidP="00C179D3">
            <w:pPr>
              <w:spacing w:after="0" w:line="240" w:lineRule="auto"/>
              <w:rPr>
                <w:rFonts w:ascii="Times New Roman" w:hAnsi="Times New Roman"/>
                <w:sz w:val="24"/>
                <w:szCs w:val="24"/>
                <w:lang w:eastAsia="en-US"/>
              </w:rPr>
            </w:pPr>
            <w:r w:rsidRPr="00654BA7">
              <w:rPr>
                <w:rFonts w:ascii="Times New Roman" w:hAnsi="Times New Roman"/>
                <w:sz w:val="24"/>
                <w:szCs w:val="24"/>
                <w:lang w:eastAsia="en-US"/>
              </w:rPr>
              <w:t>Тестирование</w:t>
            </w:r>
          </w:p>
          <w:p w14:paraId="548E6581" w14:textId="77777777" w:rsidR="00C578C4" w:rsidRPr="00654BA7" w:rsidRDefault="00C578C4" w:rsidP="00C179D3">
            <w:pPr>
              <w:spacing w:after="0" w:line="240" w:lineRule="auto"/>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75D8EDB6" w14:textId="77777777" w:rsidR="00C578C4" w:rsidRPr="00A87D7A" w:rsidRDefault="00C578C4" w:rsidP="00C179D3">
            <w:pPr>
              <w:spacing w:after="0" w:line="240" w:lineRule="auto"/>
              <w:rPr>
                <w:rFonts w:ascii="Times New Roman" w:hAnsi="Times New Roman"/>
                <w:sz w:val="24"/>
                <w:szCs w:val="24"/>
              </w:rPr>
            </w:pPr>
            <w:r w:rsidRPr="00654BA7">
              <w:rPr>
                <w:rFonts w:ascii="Times New Roman" w:hAnsi="Times New Roman"/>
                <w:sz w:val="24"/>
                <w:szCs w:val="24"/>
                <w:lang w:eastAsia="en-US"/>
              </w:rPr>
              <w:t>Экспертное наблюдение</w:t>
            </w:r>
          </w:p>
        </w:tc>
      </w:tr>
    </w:tbl>
    <w:p w14:paraId="74C2C3F5" w14:textId="77777777" w:rsidR="00407D1F" w:rsidRDefault="00407D1F" w:rsidP="0031288A">
      <w:pPr>
        <w:spacing w:after="0" w:line="240" w:lineRule="auto"/>
        <w:rPr>
          <w:rFonts w:ascii="Times New Roman" w:hAnsi="Times New Roman"/>
          <w:sz w:val="28"/>
          <w:szCs w:val="28"/>
        </w:rPr>
      </w:pPr>
    </w:p>
    <w:p w14:paraId="2879BD69" w14:textId="77777777" w:rsidR="00411BAB" w:rsidRDefault="00411BAB" w:rsidP="00C179D3">
      <w:pPr>
        <w:pStyle w:val="11"/>
        <w:jc w:val="center"/>
        <w:rPr>
          <w:rFonts w:ascii="Times New Roman" w:hAnsi="Times New Roman"/>
          <w:sz w:val="24"/>
          <w:szCs w:val="24"/>
        </w:rPr>
      </w:pPr>
      <w:bookmarkStart w:id="20" w:name="_Toc84499259"/>
    </w:p>
    <w:p w14:paraId="61643C0F" w14:textId="77777777" w:rsidR="00411BAB" w:rsidRDefault="00411BAB" w:rsidP="00C179D3">
      <w:pPr>
        <w:pStyle w:val="11"/>
        <w:jc w:val="center"/>
        <w:rPr>
          <w:rFonts w:ascii="Times New Roman" w:hAnsi="Times New Roman"/>
          <w:sz w:val="24"/>
          <w:szCs w:val="24"/>
        </w:rPr>
      </w:pPr>
    </w:p>
    <w:p w14:paraId="5D610043" w14:textId="77777777" w:rsidR="00411BAB" w:rsidRDefault="00411BAB" w:rsidP="00C179D3">
      <w:pPr>
        <w:pStyle w:val="11"/>
        <w:jc w:val="center"/>
        <w:rPr>
          <w:rFonts w:ascii="Times New Roman" w:hAnsi="Times New Roman"/>
          <w:sz w:val="24"/>
          <w:szCs w:val="24"/>
        </w:rPr>
      </w:pPr>
    </w:p>
    <w:p w14:paraId="115AFAB0" w14:textId="77777777" w:rsidR="00411BAB" w:rsidRPr="00411BAB" w:rsidRDefault="00411BAB" w:rsidP="00411BAB"/>
    <w:bookmarkEnd w:id="20"/>
    <w:p w14:paraId="3F8F0E07" w14:textId="77777777" w:rsidR="00411BAB" w:rsidRDefault="00411BAB" w:rsidP="004C73A2">
      <w:pPr>
        <w:spacing w:after="0"/>
        <w:jc w:val="right"/>
        <w:outlineLvl w:val="0"/>
        <w:rPr>
          <w:rFonts w:ascii="Times New Roman" w:hAnsi="Times New Roman"/>
          <w:b/>
          <w:sz w:val="24"/>
          <w:szCs w:val="24"/>
        </w:rPr>
      </w:pPr>
    </w:p>
    <w:p w14:paraId="425380FC" w14:textId="77777777" w:rsidR="00AE4A5C" w:rsidRDefault="00AE4A5C">
      <w:pPr>
        <w:spacing w:after="0" w:line="240" w:lineRule="auto"/>
        <w:rPr>
          <w:rFonts w:ascii="Times New Roman" w:hAnsi="Times New Roman"/>
          <w:b/>
          <w:sz w:val="24"/>
          <w:szCs w:val="24"/>
        </w:rPr>
      </w:pPr>
      <w:r>
        <w:rPr>
          <w:rFonts w:ascii="Times New Roman" w:hAnsi="Times New Roman"/>
          <w:b/>
          <w:sz w:val="24"/>
          <w:szCs w:val="24"/>
        </w:rPr>
        <w:br w:type="page"/>
      </w:r>
    </w:p>
    <w:p w14:paraId="00153AC0" w14:textId="77777777" w:rsidR="00AE4A5C" w:rsidRPr="00AE4A5C" w:rsidRDefault="00AE4A5C" w:rsidP="00AE4A5C">
      <w:pPr>
        <w:keepNext/>
        <w:spacing w:before="240" w:after="120" w:line="240" w:lineRule="auto"/>
        <w:jc w:val="center"/>
        <w:outlineLvl w:val="0"/>
        <w:rPr>
          <w:rFonts w:ascii="Times New Roman" w:hAnsi="Times New Roman"/>
          <w:b/>
          <w:bCs/>
          <w:kern w:val="32"/>
          <w:sz w:val="24"/>
          <w:szCs w:val="24"/>
          <w:lang w:val="x-none" w:eastAsia="x-none"/>
        </w:rPr>
      </w:pPr>
      <w:r w:rsidRPr="00AE4A5C">
        <w:rPr>
          <w:rFonts w:ascii="Times New Roman" w:hAnsi="Times New Roman"/>
          <w:b/>
          <w:bCs/>
          <w:kern w:val="32"/>
          <w:sz w:val="24"/>
          <w:szCs w:val="24"/>
          <w:lang w:val="x-none" w:eastAsia="x-none"/>
        </w:rPr>
        <w:lastRenderedPageBreak/>
        <w:t>Приложение 2 Примерные программы учебных дисциплин</w:t>
      </w:r>
    </w:p>
    <w:p w14:paraId="3994285C" w14:textId="77777777" w:rsidR="00AE4A5C" w:rsidRDefault="00AE4A5C" w:rsidP="004C73A2">
      <w:pPr>
        <w:spacing w:after="0"/>
        <w:jc w:val="right"/>
        <w:outlineLvl w:val="0"/>
        <w:rPr>
          <w:rFonts w:ascii="Times New Roman" w:hAnsi="Times New Roman"/>
          <w:b/>
          <w:sz w:val="24"/>
          <w:szCs w:val="24"/>
        </w:rPr>
      </w:pPr>
    </w:p>
    <w:p w14:paraId="63D8838C" w14:textId="1888222F" w:rsidR="004C73A2" w:rsidRPr="000E495B" w:rsidRDefault="004C73A2" w:rsidP="004C73A2">
      <w:pPr>
        <w:spacing w:after="0"/>
        <w:jc w:val="right"/>
        <w:outlineLvl w:val="0"/>
        <w:rPr>
          <w:rFonts w:ascii="Times New Roman" w:hAnsi="Times New Roman"/>
          <w:b/>
          <w:sz w:val="24"/>
          <w:szCs w:val="24"/>
        </w:rPr>
      </w:pPr>
      <w:r w:rsidRPr="000E495B">
        <w:rPr>
          <w:rFonts w:ascii="Times New Roman" w:hAnsi="Times New Roman"/>
          <w:b/>
          <w:sz w:val="24"/>
          <w:szCs w:val="24"/>
        </w:rPr>
        <w:t xml:space="preserve">Приложение </w:t>
      </w:r>
      <w:r w:rsidR="00BD46F1" w:rsidRPr="000E495B">
        <w:rPr>
          <w:rFonts w:ascii="Times New Roman" w:hAnsi="Times New Roman"/>
          <w:b/>
          <w:sz w:val="24"/>
          <w:szCs w:val="24"/>
        </w:rPr>
        <w:t>2</w:t>
      </w:r>
      <w:r w:rsidRPr="000E495B">
        <w:rPr>
          <w:rFonts w:ascii="Times New Roman" w:hAnsi="Times New Roman"/>
          <w:b/>
          <w:sz w:val="24"/>
          <w:szCs w:val="24"/>
        </w:rPr>
        <w:t>.</w:t>
      </w:r>
      <w:r w:rsidR="00B97E52" w:rsidRPr="000E495B">
        <w:rPr>
          <w:rFonts w:ascii="Times New Roman" w:hAnsi="Times New Roman"/>
          <w:b/>
          <w:sz w:val="24"/>
          <w:szCs w:val="24"/>
        </w:rPr>
        <w:t>1</w:t>
      </w:r>
    </w:p>
    <w:p w14:paraId="066F416C" w14:textId="77777777" w:rsidR="00647398" w:rsidRPr="000E495B" w:rsidRDefault="00647398" w:rsidP="000E495B">
      <w:pPr>
        <w:spacing w:after="0"/>
        <w:jc w:val="right"/>
        <w:rPr>
          <w:rFonts w:ascii="Times New Roman" w:hAnsi="Times New Roman"/>
          <w:b/>
          <w:i/>
          <w:sz w:val="24"/>
          <w:szCs w:val="24"/>
        </w:rPr>
      </w:pPr>
      <w:r w:rsidRPr="000E495B">
        <w:rPr>
          <w:rFonts w:ascii="Times New Roman" w:hAnsi="Times New Roman"/>
          <w:b/>
          <w:sz w:val="24"/>
          <w:szCs w:val="24"/>
        </w:rPr>
        <w:t xml:space="preserve">к ПООП по </w:t>
      </w:r>
      <w:r w:rsidRPr="000E495B">
        <w:rPr>
          <w:rFonts w:ascii="Times New Roman" w:hAnsi="Times New Roman"/>
          <w:b/>
          <w:iCs/>
          <w:sz w:val="24"/>
          <w:szCs w:val="24"/>
        </w:rPr>
        <w:t>профессии</w:t>
      </w:r>
      <w:r w:rsidRPr="000E495B">
        <w:rPr>
          <w:rFonts w:ascii="Times New Roman" w:hAnsi="Times New Roman"/>
          <w:b/>
          <w:i/>
          <w:sz w:val="24"/>
          <w:szCs w:val="24"/>
        </w:rPr>
        <w:t xml:space="preserve"> </w:t>
      </w:r>
    </w:p>
    <w:p w14:paraId="752D713F" w14:textId="77777777" w:rsidR="00647398" w:rsidRPr="000E495B" w:rsidRDefault="00647398" w:rsidP="00647398">
      <w:pPr>
        <w:spacing w:after="0"/>
        <w:jc w:val="right"/>
        <w:rPr>
          <w:rFonts w:ascii="Times New Roman" w:hAnsi="Times New Roman"/>
          <w:b/>
          <w:iCs/>
          <w:sz w:val="24"/>
          <w:szCs w:val="24"/>
        </w:rPr>
      </w:pPr>
      <w:r w:rsidRPr="000E495B">
        <w:rPr>
          <w:rFonts w:ascii="Times New Roman" w:hAnsi="Times New Roman"/>
          <w:b/>
          <w:iCs/>
          <w:sz w:val="24"/>
          <w:szCs w:val="24"/>
        </w:rPr>
        <w:t>24.01.01. Слесарь сборщик авиационной техники</w:t>
      </w:r>
    </w:p>
    <w:p w14:paraId="08F96D30" w14:textId="77777777" w:rsidR="004C73A2" w:rsidRPr="000E495B" w:rsidRDefault="004C73A2" w:rsidP="004C73A2">
      <w:pPr>
        <w:spacing w:after="0" w:line="240" w:lineRule="auto"/>
        <w:jc w:val="center"/>
        <w:rPr>
          <w:rFonts w:ascii="Times New Roman" w:hAnsi="Times New Roman"/>
          <w:b/>
          <w:sz w:val="24"/>
          <w:szCs w:val="24"/>
        </w:rPr>
      </w:pPr>
    </w:p>
    <w:p w14:paraId="63DE92BE" w14:textId="77777777" w:rsidR="004C73A2" w:rsidRPr="000E495B" w:rsidRDefault="004C73A2" w:rsidP="004C73A2">
      <w:pPr>
        <w:spacing w:after="0" w:line="240" w:lineRule="auto"/>
        <w:jc w:val="center"/>
        <w:rPr>
          <w:rFonts w:ascii="Times New Roman" w:hAnsi="Times New Roman"/>
          <w:b/>
          <w:sz w:val="24"/>
          <w:szCs w:val="24"/>
        </w:rPr>
      </w:pPr>
    </w:p>
    <w:p w14:paraId="46882934" w14:textId="77777777" w:rsidR="004C73A2" w:rsidRDefault="004C73A2" w:rsidP="004C73A2">
      <w:pPr>
        <w:spacing w:after="0" w:line="240" w:lineRule="auto"/>
        <w:jc w:val="center"/>
        <w:rPr>
          <w:rFonts w:ascii="Times New Roman" w:hAnsi="Times New Roman"/>
          <w:b/>
          <w:sz w:val="24"/>
          <w:szCs w:val="24"/>
        </w:rPr>
      </w:pPr>
    </w:p>
    <w:p w14:paraId="0B93CB2F" w14:textId="77777777" w:rsidR="00411BAB" w:rsidRDefault="00411BAB" w:rsidP="004C73A2">
      <w:pPr>
        <w:spacing w:after="0" w:line="240" w:lineRule="auto"/>
        <w:jc w:val="center"/>
        <w:rPr>
          <w:rFonts w:ascii="Times New Roman" w:hAnsi="Times New Roman"/>
          <w:b/>
          <w:sz w:val="24"/>
          <w:szCs w:val="24"/>
        </w:rPr>
      </w:pPr>
    </w:p>
    <w:p w14:paraId="3FE68FFC" w14:textId="77777777" w:rsidR="00411BAB" w:rsidRDefault="00411BAB" w:rsidP="004C73A2">
      <w:pPr>
        <w:spacing w:after="0" w:line="240" w:lineRule="auto"/>
        <w:jc w:val="center"/>
        <w:rPr>
          <w:rFonts w:ascii="Times New Roman" w:hAnsi="Times New Roman"/>
          <w:b/>
          <w:sz w:val="24"/>
          <w:szCs w:val="24"/>
        </w:rPr>
      </w:pPr>
    </w:p>
    <w:p w14:paraId="0B2E7C15" w14:textId="77777777" w:rsidR="00411BAB" w:rsidRPr="000E495B" w:rsidRDefault="00411BAB" w:rsidP="004C73A2">
      <w:pPr>
        <w:spacing w:after="0" w:line="240" w:lineRule="auto"/>
        <w:jc w:val="center"/>
        <w:rPr>
          <w:rFonts w:ascii="Times New Roman" w:hAnsi="Times New Roman"/>
          <w:b/>
          <w:sz w:val="24"/>
          <w:szCs w:val="24"/>
        </w:rPr>
      </w:pPr>
    </w:p>
    <w:p w14:paraId="70A1999D" w14:textId="77777777" w:rsidR="004C73A2" w:rsidRPr="000E495B" w:rsidRDefault="004C73A2" w:rsidP="004C73A2">
      <w:pPr>
        <w:spacing w:after="0" w:line="240" w:lineRule="auto"/>
        <w:jc w:val="center"/>
        <w:rPr>
          <w:rFonts w:ascii="Times New Roman" w:hAnsi="Times New Roman"/>
          <w:b/>
          <w:sz w:val="24"/>
          <w:szCs w:val="24"/>
        </w:rPr>
      </w:pPr>
    </w:p>
    <w:p w14:paraId="028F0131" w14:textId="77777777" w:rsidR="004C73A2" w:rsidRPr="000E495B" w:rsidRDefault="004C73A2" w:rsidP="004C73A2">
      <w:pPr>
        <w:spacing w:after="0" w:line="240" w:lineRule="auto"/>
        <w:jc w:val="center"/>
        <w:rPr>
          <w:rFonts w:ascii="Times New Roman" w:hAnsi="Times New Roman"/>
          <w:b/>
          <w:sz w:val="24"/>
          <w:szCs w:val="24"/>
        </w:rPr>
      </w:pPr>
    </w:p>
    <w:p w14:paraId="432D70AB" w14:textId="77777777" w:rsidR="004C73A2" w:rsidRPr="000E495B" w:rsidRDefault="004C73A2" w:rsidP="004C73A2">
      <w:pPr>
        <w:spacing w:after="0" w:line="240" w:lineRule="auto"/>
        <w:rPr>
          <w:rFonts w:ascii="Times New Roman" w:hAnsi="Times New Roman"/>
          <w:b/>
          <w:sz w:val="24"/>
          <w:szCs w:val="24"/>
        </w:rPr>
      </w:pPr>
    </w:p>
    <w:p w14:paraId="41482EFC" w14:textId="77777777" w:rsidR="004C73A2" w:rsidRPr="000E495B" w:rsidRDefault="004C73A2" w:rsidP="004C73A2">
      <w:pPr>
        <w:spacing w:after="0" w:line="240" w:lineRule="auto"/>
        <w:jc w:val="center"/>
        <w:rPr>
          <w:rFonts w:ascii="Times New Roman" w:hAnsi="Times New Roman"/>
          <w:b/>
          <w:sz w:val="24"/>
          <w:szCs w:val="24"/>
        </w:rPr>
      </w:pPr>
    </w:p>
    <w:p w14:paraId="093F4261" w14:textId="77777777" w:rsidR="004C73A2" w:rsidRPr="000E495B" w:rsidRDefault="004C73A2" w:rsidP="004C73A2">
      <w:pPr>
        <w:spacing w:after="0" w:line="240" w:lineRule="auto"/>
        <w:jc w:val="center"/>
        <w:rPr>
          <w:rFonts w:ascii="Times New Roman" w:hAnsi="Times New Roman"/>
          <w:b/>
          <w:sz w:val="24"/>
          <w:szCs w:val="24"/>
        </w:rPr>
      </w:pPr>
    </w:p>
    <w:p w14:paraId="5AE24BFE" w14:textId="77777777" w:rsidR="004C73A2" w:rsidRPr="000E495B" w:rsidRDefault="004C73A2" w:rsidP="004C73A2">
      <w:pPr>
        <w:spacing w:after="0" w:line="240" w:lineRule="auto"/>
        <w:jc w:val="center"/>
        <w:rPr>
          <w:rFonts w:ascii="Times New Roman" w:hAnsi="Times New Roman"/>
          <w:b/>
          <w:sz w:val="24"/>
          <w:szCs w:val="24"/>
        </w:rPr>
      </w:pPr>
    </w:p>
    <w:p w14:paraId="368A376D" w14:textId="77777777" w:rsidR="004C73A2" w:rsidRPr="000E495B" w:rsidRDefault="004C73A2" w:rsidP="004C73A2">
      <w:pPr>
        <w:spacing w:after="0" w:line="240" w:lineRule="auto"/>
        <w:jc w:val="center"/>
        <w:rPr>
          <w:rFonts w:ascii="Times New Roman" w:hAnsi="Times New Roman"/>
          <w:b/>
          <w:sz w:val="24"/>
          <w:szCs w:val="24"/>
        </w:rPr>
      </w:pPr>
    </w:p>
    <w:p w14:paraId="6F7D1681" w14:textId="77777777" w:rsidR="004C73A2" w:rsidRPr="000E495B" w:rsidRDefault="004C73A2" w:rsidP="004C73A2">
      <w:pPr>
        <w:spacing w:after="0" w:line="240" w:lineRule="auto"/>
        <w:jc w:val="center"/>
        <w:rPr>
          <w:rFonts w:ascii="Times New Roman" w:hAnsi="Times New Roman"/>
          <w:b/>
          <w:sz w:val="24"/>
          <w:szCs w:val="24"/>
        </w:rPr>
      </w:pPr>
    </w:p>
    <w:p w14:paraId="2CD53EC3" w14:textId="77777777" w:rsidR="004C73A2" w:rsidRPr="000E495B" w:rsidRDefault="004C73A2" w:rsidP="004C73A2">
      <w:pPr>
        <w:spacing w:after="0" w:line="240" w:lineRule="auto"/>
        <w:jc w:val="center"/>
        <w:rPr>
          <w:rFonts w:ascii="Times New Roman" w:hAnsi="Times New Roman"/>
          <w:b/>
          <w:sz w:val="24"/>
          <w:szCs w:val="24"/>
        </w:rPr>
      </w:pPr>
    </w:p>
    <w:p w14:paraId="0BD587E6" w14:textId="01D47304" w:rsidR="004C73A2" w:rsidRPr="000E495B" w:rsidRDefault="004C73A2" w:rsidP="004C73A2">
      <w:pPr>
        <w:spacing w:after="0" w:line="240" w:lineRule="auto"/>
        <w:jc w:val="center"/>
        <w:outlineLvl w:val="0"/>
        <w:rPr>
          <w:rFonts w:ascii="Times New Roman" w:hAnsi="Times New Roman"/>
          <w:b/>
          <w:sz w:val="24"/>
          <w:szCs w:val="24"/>
        </w:rPr>
      </w:pPr>
      <w:r w:rsidRPr="000E495B">
        <w:rPr>
          <w:rFonts w:ascii="Times New Roman" w:hAnsi="Times New Roman"/>
          <w:b/>
          <w:sz w:val="24"/>
          <w:szCs w:val="24"/>
        </w:rPr>
        <w:t>ПРИМЕРНАЯ РАБОЧАЯ ПРОГРАММА ДИСЦИПЛИНЫ</w:t>
      </w:r>
    </w:p>
    <w:p w14:paraId="19CB39DB" w14:textId="77777777" w:rsidR="004C73A2" w:rsidRPr="000E495B" w:rsidRDefault="004C73A2" w:rsidP="004C73A2">
      <w:pPr>
        <w:spacing w:after="0" w:line="240" w:lineRule="auto"/>
        <w:ind w:firstLine="720"/>
        <w:jc w:val="both"/>
        <w:rPr>
          <w:rFonts w:ascii="Times New Roman" w:hAnsi="Times New Roman"/>
          <w:b/>
          <w:sz w:val="24"/>
          <w:szCs w:val="24"/>
        </w:rPr>
      </w:pPr>
    </w:p>
    <w:p w14:paraId="24773BFC" w14:textId="1E92A270" w:rsidR="004C73A2" w:rsidRPr="000E495B" w:rsidRDefault="000E495B" w:rsidP="004C73A2">
      <w:pPr>
        <w:tabs>
          <w:tab w:val="left" w:pos="1985"/>
          <w:tab w:val="left" w:pos="9356"/>
        </w:tabs>
        <w:spacing w:after="0" w:line="240" w:lineRule="auto"/>
        <w:ind w:firstLine="708"/>
        <w:jc w:val="center"/>
        <w:outlineLvl w:val="0"/>
        <w:rPr>
          <w:rFonts w:ascii="Times New Roman" w:hAnsi="Times New Roman"/>
          <w:b/>
          <w:sz w:val="24"/>
          <w:szCs w:val="24"/>
        </w:rPr>
      </w:pPr>
      <w:r w:rsidRPr="000E495B">
        <w:rPr>
          <w:rFonts w:ascii="Times New Roman" w:hAnsi="Times New Roman"/>
          <w:b/>
          <w:sz w:val="24"/>
          <w:szCs w:val="24"/>
        </w:rPr>
        <w:t>СГ.01 ИСТОРИЯ РОССИИ</w:t>
      </w:r>
    </w:p>
    <w:p w14:paraId="0D44F995" w14:textId="77777777" w:rsidR="004C73A2" w:rsidRPr="000E495B" w:rsidRDefault="004C73A2" w:rsidP="00F5115A">
      <w:pPr>
        <w:spacing w:after="0" w:line="240" w:lineRule="auto"/>
        <w:jc w:val="center"/>
        <w:rPr>
          <w:rFonts w:ascii="Times New Roman" w:hAnsi="Times New Roman"/>
          <w:b/>
          <w:sz w:val="24"/>
          <w:szCs w:val="24"/>
        </w:rPr>
      </w:pPr>
    </w:p>
    <w:p w14:paraId="2A278419" w14:textId="77777777" w:rsidR="004C73A2" w:rsidRPr="00386FD5" w:rsidRDefault="004C73A2" w:rsidP="00F5115A">
      <w:pPr>
        <w:spacing w:after="0" w:line="240" w:lineRule="auto"/>
        <w:jc w:val="center"/>
        <w:rPr>
          <w:rFonts w:ascii="Times New Roman" w:hAnsi="Times New Roman"/>
          <w:b/>
          <w:sz w:val="24"/>
          <w:szCs w:val="24"/>
        </w:rPr>
      </w:pPr>
    </w:p>
    <w:p w14:paraId="49038B0C" w14:textId="77777777" w:rsidR="004C73A2" w:rsidRPr="00386FD5" w:rsidRDefault="004C73A2" w:rsidP="00F5115A">
      <w:pPr>
        <w:spacing w:after="0" w:line="240" w:lineRule="auto"/>
        <w:jc w:val="center"/>
        <w:rPr>
          <w:rFonts w:ascii="Times New Roman" w:hAnsi="Times New Roman"/>
          <w:sz w:val="24"/>
          <w:szCs w:val="24"/>
        </w:rPr>
      </w:pPr>
    </w:p>
    <w:p w14:paraId="27FA2EA4" w14:textId="77777777" w:rsidR="004C73A2" w:rsidRPr="00386FD5" w:rsidRDefault="004C73A2" w:rsidP="00F5115A">
      <w:pPr>
        <w:spacing w:after="0" w:line="240" w:lineRule="auto"/>
        <w:jc w:val="center"/>
        <w:rPr>
          <w:rFonts w:ascii="Times New Roman" w:hAnsi="Times New Roman"/>
          <w:sz w:val="24"/>
          <w:szCs w:val="24"/>
        </w:rPr>
      </w:pPr>
    </w:p>
    <w:p w14:paraId="43DC16E7" w14:textId="77777777" w:rsidR="004C73A2" w:rsidRPr="00386FD5" w:rsidRDefault="004C73A2" w:rsidP="00F5115A">
      <w:pPr>
        <w:spacing w:after="0" w:line="240" w:lineRule="auto"/>
        <w:jc w:val="center"/>
        <w:rPr>
          <w:rFonts w:ascii="Times New Roman" w:hAnsi="Times New Roman"/>
          <w:sz w:val="24"/>
          <w:szCs w:val="24"/>
        </w:rPr>
      </w:pPr>
    </w:p>
    <w:p w14:paraId="6D678723" w14:textId="77777777" w:rsidR="004C73A2" w:rsidRPr="00386FD5" w:rsidRDefault="004C73A2" w:rsidP="00F5115A">
      <w:pPr>
        <w:spacing w:after="0" w:line="240" w:lineRule="auto"/>
        <w:jc w:val="center"/>
        <w:rPr>
          <w:rFonts w:ascii="Times New Roman" w:hAnsi="Times New Roman"/>
          <w:sz w:val="24"/>
          <w:szCs w:val="24"/>
        </w:rPr>
      </w:pPr>
    </w:p>
    <w:p w14:paraId="37B84725" w14:textId="77777777" w:rsidR="004C73A2" w:rsidRPr="00386FD5" w:rsidRDefault="004C73A2" w:rsidP="00F5115A">
      <w:pPr>
        <w:spacing w:after="0" w:line="240" w:lineRule="auto"/>
        <w:jc w:val="center"/>
        <w:rPr>
          <w:rFonts w:ascii="Times New Roman" w:hAnsi="Times New Roman"/>
          <w:sz w:val="24"/>
          <w:szCs w:val="24"/>
        </w:rPr>
      </w:pPr>
    </w:p>
    <w:p w14:paraId="338E32FB" w14:textId="77777777" w:rsidR="004C73A2" w:rsidRPr="00386FD5" w:rsidRDefault="004C73A2" w:rsidP="00F5115A">
      <w:pPr>
        <w:spacing w:after="0" w:line="240" w:lineRule="auto"/>
        <w:jc w:val="center"/>
        <w:rPr>
          <w:rFonts w:ascii="Times New Roman" w:hAnsi="Times New Roman"/>
          <w:sz w:val="24"/>
          <w:szCs w:val="24"/>
        </w:rPr>
      </w:pPr>
    </w:p>
    <w:p w14:paraId="7146872B" w14:textId="77777777" w:rsidR="004C73A2" w:rsidRPr="00386FD5" w:rsidRDefault="004C73A2" w:rsidP="00F5115A">
      <w:pPr>
        <w:spacing w:after="0" w:line="240" w:lineRule="auto"/>
        <w:jc w:val="center"/>
        <w:rPr>
          <w:rFonts w:ascii="Times New Roman" w:hAnsi="Times New Roman"/>
          <w:sz w:val="24"/>
          <w:szCs w:val="24"/>
        </w:rPr>
      </w:pPr>
    </w:p>
    <w:p w14:paraId="39BC8178" w14:textId="77777777" w:rsidR="004C73A2" w:rsidRPr="00386FD5" w:rsidRDefault="004C73A2" w:rsidP="00F5115A">
      <w:pPr>
        <w:spacing w:after="0" w:line="240" w:lineRule="auto"/>
        <w:jc w:val="center"/>
        <w:rPr>
          <w:rFonts w:ascii="Times New Roman" w:hAnsi="Times New Roman"/>
          <w:sz w:val="24"/>
          <w:szCs w:val="24"/>
        </w:rPr>
      </w:pPr>
    </w:p>
    <w:p w14:paraId="0FBFB462" w14:textId="77777777" w:rsidR="004C73A2" w:rsidRPr="00386FD5" w:rsidRDefault="004C73A2" w:rsidP="00F5115A">
      <w:pPr>
        <w:spacing w:after="0" w:line="240" w:lineRule="auto"/>
        <w:jc w:val="center"/>
        <w:rPr>
          <w:rFonts w:ascii="Times New Roman" w:hAnsi="Times New Roman"/>
          <w:sz w:val="24"/>
          <w:szCs w:val="24"/>
        </w:rPr>
      </w:pPr>
    </w:p>
    <w:p w14:paraId="4877DAA2" w14:textId="77777777" w:rsidR="004C73A2" w:rsidRPr="00386FD5" w:rsidRDefault="004C73A2" w:rsidP="00F5115A">
      <w:pPr>
        <w:spacing w:after="0" w:line="240" w:lineRule="auto"/>
        <w:jc w:val="center"/>
        <w:rPr>
          <w:rFonts w:ascii="Times New Roman" w:hAnsi="Times New Roman"/>
          <w:sz w:val="24"/>
          <w:szCs w:val="24"/>
        </w:rPr>
      </w:pPr>
    </w:p>
    <w:p w14:paraId="390B5A2F" w14:textId="77777777" w:rsidR="004C73A2" w:rsidRPr="00386FD5" w:rsidRDefault="004C73A2" w:rsidP="00F5115A">
      <w:pPr>
        <w:spacing w:after="0" w:line="240" w:lineRule="auto"/>
        <w:jc w:val="center"/>
        <w:rPr>
          <w:rFonts w:ascii="Times New Roman" w:hAnsi="Times New Roman"/>
          <w:sz w:val="24"/>
          <w:szCs w:val="24"/>
        </w:rPr>
      </w:pPr>
    </w:p>
    <w:p w14:paraId="038F950B" w14:textId="77777777" w:rsidR="004C73A2" w:rsidRPr="00386FD5" w:rsidRDefault="004C73A2" w:rsidP="00F5115A">
      <w:pPr>
        <w:spacing w:after="0" w:line="240" w:lineRule="auto"/>
        <w:jc w:val="center"/>
        <w:rPr>
          <w:rFonts w:ascii="Times New Roman" w:hAnsi="Times New Roman"/>
          <w:sz w:val="24"/>
          <w:szCs w:val="24"/>
        </w:rPr>
      </w:pPr>
    </w:p>
    <w:p w14:paraId="365583EA" w14:textId="77777777" w:rsidR="004C73A2" w:rsidRPr="00386FD5" w:rsidRDefault="004C73A2" w:rsidP="00F5115A">
      <w:pPr>
        <w:spacing w:after="0" w:line="240" w:lineRule="auto"/>
        <w:jc w:val="center"/>
        <w:rPr>
          <w:rFonts w:ascii="Times New Roman" w:hAnsi="Times New Roman"/>
          <w:sz w:val="24"/>
          <w:szCs w:val="24"/>
        </w:rPr>
      </w:pPr>
    </w:p>
    <w:p w14:paraId="09B27556" w14:textId="77777777" w:rsidR="004C73A2" w:rsidRPr="00386FD5" w:rsidRDefault="004C73A2" w:rsidP="00F5115A">
      <w:pPr>
        <w:spacing w:after="0" w:line="240" w:lineRule="auto"/>
        <w:jc w:val="center"/>
        <w:rPr>
          <w:rFonts w:ascii="Times New Roman" w:hAnsi="Times New Roman"/>
          <w:sz w:val="24"/>
          <w:szCs w:val="24"/>
        </w:rPr>
      </w:pPr>
    </w:p>
    <w:p w14:paraId="1E4C291B" w14:textId="77777777" w:rsidR="004C73A2" w:rsidRPr="00386FD5" w:rsidRDefault="004C73A2" w:rsidP="00F5115A">
      <w:pPr>
        <w:spacing w:after="0" w:line="240" w:lineRule="auto"/>
        <w:jc w:val="center"/>
        <w:rPr>
          <w:rFonts w:ascii="Times New Roman" w:hAnsi="Times New Roman"/>
          <w:sz w:val="24"/>
          <w:szCs w:val="24"/>
        </w:rPr>
      </w:pPr>
    </w:p>
    <w:p w14:paraId="6AD1A182" w14:textId="77777777" w:rsidR="004C73A2" w:rsidRPr="00386FD5" w:rsidRDefault="004C73A2" w:rsidP="00F5115A">
      <w:pPr>
        <w:spacing w:after="0" w:line="240" w:lineRule="auto"/>
        <w:jc w:val="center"/>
        <w:rPr>
          <w:rFonts w:ascii="Times New Roman" w:hAnsi="Times New Roman"/>
          <w:sz w:val="24"/>
          <w:szCs w:val="24"/>
        </w:rPr>
      </w:pPr>
    </w:p>
    <w:p w14:paraId="072DFAFB" w14:textId="77777777" w:rsidR="004C73A2" w:rsidRPr="00386FD5" w:rsidRDefault="004C73A2" w:rsidP="00F5115A">
      <w:pPr>
        <w:spacing w:after="0" w:line="240" w:lineRule="auto"/>
        <w:jc w:val="center"/>
        <w:rPr>
          <w:rFonts w:ascii="Times New Roman" w:hAnsi="Times New Roman"/>
          <w:sz w:val="24"/>
          <w:szCs w:val="24"/>
        </w:rPr>
      </w:pPr>
    </w:p>
    <w:p w14:paraId="0EC4C166" w14:textId="77777777" w:rsidR="004C73A2" w:rsidRPr="00386FD5" w:rsidRDefault="004C73A2" w:rsidP="00F5115A">
      <w:pPr>
        <w:spacing w:after="0" w:line="240" w:lineRule="auto"/>
        <w:jc w:val="center"/>
        <w:rPr>
          <w:rFonts w:ascii="Times New Roman" w:hAnsi="Times New Roman"/>
          <w:sz w:val="24"/>
          <w:szCs w:val="24"/>
        </w:rPr>
      </w:pPr>
    </w:p>
    <w:p w14:paraId="2D3C1689" w14:textId="77777777" w:rsidR="004C73A2" w:rsidRPr="00386FD5" w:rsidRDefault="004C73A2" w:rsidP="00F5115A">
      <w:pPr>
        <w:spacing w:after="0" w:line="240" w:lineRule="auto"/>
        <w:jc w:val="center"/>
        <w:rPr>
          <w:rFonts w:ascii="Times New Roman" w:hAnsi="Times New Roman"/>
          <w:sz w:val="24"/>
          <w:szCs w:val="24"/>
        </w:rPr>
      </w:pPr>
    </w:p>
    <w:p w14:paraId="75394D40" w14:textId="77777777" w:rsidR="004C73A2" w:rsidRDefault="004C73A2" w:rsidP="00F5115A">
      <w:pPr>
        <w:spacing w:after="0" w:line="240" w:lineRule="auto"/>
        <w:jc w:val="center"/>
        <w:rPr>
          <w:rFonts w:ascii="Times New Roman" w:hAnsi="Times New Roman"/>
          <w:sz w:val="24"/>
          <w:szCs w:val="24"/>
        </w:rPr>
      </w:pPr>
    </w:p>
    <w:p w14:paraId="32557508" w14:textId="77777777" w:rsidR="00EC3B04" w:rsidRDefault="00EC3B04" w:rsidP="00F5115A">
      <w:pPr>
        <w:spacing w:after="0" w:line="240" w:lineRule="auto"/>
        <w:jc w:val="center"/>
        <w:rPr>
          <w:rFonts w:ascii="Times New Roman" w:hAnsi="Times New Roman"/>
          <w:sz w:val="24"/>
          <w:szCs w:val="24"/>
        </w:rPr>
      </w:pPr>
    </w:p>
    <w:p w14:paraId="688BEDF2" w14:textId="77777777" w:rsidR="00EC3B04" w:rsidRPr="00386FD5" w:rsidRDefault="00EC3B04" w:rsidP="00F5115A">
      <w:pPr>
        <w:spacing w:after="0" w:line="240" w:lineRule="auto"/>
        <w:jc w:val="center"/>
        <w:rPr>
          <w:rFonts w:ascii="Times New Roman" w:hAnsi="Times New Roman"/>
          <w:sz w:val="24"/>
          <w:szCs w:val="24"/>
        </w:rPr>
      </w:pPr>
    </w:p>
    <w:p w14:paraId="5B345938" w14:textId="77777777" w:rsidR="004C73A2" w:rsidRPr="00386FD5" w:rsidRDefault="004C73A2" w:rsidP="00F5115A">
      <w:pPr>
        <w:spacing w:after="0" w:line="240" w:lineRule="auto"/>
        <w:jc w:val="center"/>
        <w:rPr>
          <w:rFonts w:ascii="Times New Roman" w:hAnsi="Times New Roman"/>
          <w:sz w:val="24"/>
          <w:szCs w:val="24"/>
        </w:rPr>
      </w:pPr>
    </w:p>
    <w:p w14:paraId="024FA04D" w14:textId="77777777" w:rsidR="004C73A2" w:rsidRPr="00386FD5" w:rsidRDefault="004C73A2" w:rsidP="00F5115A">
      <w:pPr>
        <w:spacing w:after="0" w:line="240" w:lineRule="auto"/>
        <w:jc w:val="center"/>
        <w:rPr>
          <w:rFonts w:ascii="Times New Roman" w:hAnsi="Times New Roman"/>
          <w:b/>
          <w:sz w:val="24"/>
          <w:szCs w:val="24"/>
        </w:rPr>
      </w:pPr>
    </w:p>
    <w:p w14:paraId="43C54D1D" w14:textId="3744E7D9" w:rsidR="004C73A2" w:rsidRPr="00386FD5" w:rsidRDefault="004C73A2" w:rsidP="004C73A2">
      <w:pPr>
        <w:spacing w:after="0" w:line="240" w:lineRule="auto"/>
        <w:jc w:val="center"/>
        <w:rPr>
          <w:rFonts w:ascii="Times New Roman" w:hAnsi="Times New Roman"/>
          <w:b/>
          <w:sz w:val="24"/>
          <w:szCs w:val="24"/>
        </w:rPr>
      </w:pPr>
      <w:r w:rsidRPr="00386FD5">
        <w:rPr>
          <w:rFonts w:ascii="Times New Roman" w:hAnsi="Times New Roman"/>
          <w:b/>
          <w:sz w:val="24"/>
          <w:szCs w:val="24"/>
        </w:rPr>
        <w:t>20</w:t>
      </w:r>
      <w:r w:rsidR="00CD0463" w:rsidRPr="00B97E52">
        <w:rPr>
          <w:rFonts w:ascii="Times New Roman" w:hAnsi="Times New Roman"/>
          <w:b/>
          <w:sz w:val="24"/>
          <w:szCs w:val="24"/>
        </w:rPr>
        <w:t>2</w:t>
      </w:r>
      <w:r w:rsidR="003E5ADA">
        <w:rPr>
          <w:rFonts w:ascii="Times New Roman" w:hAnsi="Times New Roman"/>
          <w:b/>
          <w:sz w:val="24"/>
          <w:szCs w:val="24"/>
        </w:rPr>
        <w:t>2</w:t>
      </w:r>
      <w:r w:rsidRPr="00B97E52">
        <w:rPr>
          <w:rFonts w:ascii="Times New Roman" w:hAnsi="Times New Roman"/>
          <w:b/>
          <w:sz w:val="24"/>
          <w:szCs w:val="24"/>
        </w:rPr>
        <w:t xml:space="preserve"> </w:t>
      </w:r>
      <w:r w:rsidRPr="00386FD5">
        <w:rPr>
          <w:rFonts w:ascii="Times New Roman" w:hAnsi="Times New Roman"/>
          <w:b/>
          <w:sz w:val="24"/>
          <w:szCs w:val="24"/>
        </w:rPr>
        <w:t>г.</w:t>
      </w:r>
    </w:p>
    <w:p w14:paraId="63A04A22" w14:textId="77777777" w:rsidR="00B97E52" w:rsidRDefault="00B97E52" w:rsidP="00952DF1">
      <w:pPr>
        <w:widowControl w:val="0"/>
        <w:autoSpaceDE w:val="0"/>
        <w:autoSpaceDN w:val="0"/>
        <w:adjustRightInd w:val="0"/>
        <w:jc w:val="center"/>
        <w:rPr>
          <w:rFonts w:ascii="Times New Roman" w:hAnsi="Times New Roman"/>
          <w:b/>
          <w:sz w:val="24"/>
          <w:szCs w:val="24"/>
        </w:rPr>
      </w:pPr>
    </w:p>
    <w:p w14:paraId="1748DB16" w14:textId="77777777" w:rsidR="00B97E52" w:rsidRDefault="00B97E52" w:rsidP="00952DF1">
      <w:pPr>
        <w:widowControl w:val="0"/>
        <w:autoSpaceDE w:val="0"/>
        <w:autoSpaceDN w:val="0"/>
        <w:adjustRightInd w:val="0"/>
        <w:jc w:val="center"/>
        <w:rPr>
          <w:rFonts w:ascii="Times New Roman" w:hAnsi="Times New Roman"/>
          <w:b/>
          <w:sz w:val="24"/>
          <w:szCs w:val="24"/>
        </w:rPr>
      </w:pPr>
    </w:p>
    <w:p w14:paraId="5EEAB934" w14:textId="77777777" w:rsidR="00952DF1" w:rsidRPr="009C6AD6" w:rsidRDefault="00952DF1" w:rsidP="00952DF1">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t>СОДЕРЖАНИЕ</w:t>
      </w:r>
    </w:p>
    <w:tbl>
      <w:tblPr>
        <w:tblW w:w="0" w:type="auto"/>
        <w:tblLook w:val="01E0" w:firstRow="1" w:lastRow="1" w:firstColumn="1" w:lastColumn="1" w:noHBand="0" w:noVBand="0"/>
      </w:tblPr>
      <w:tblGrid>
        <w:gridCol w:w="8330"/>
        <w:gridCol w:w="1025"/>
      </w:tblGrid>
      <w:tr w:rsidR="00952DF1" w:rsidRPr="00C179D3" w14:paraId="3CD6D7DA" w14:textId="77777777" w:rsidTr="008D7422">
        <w:tc>
          <w:tcPr>
            <w:tcW w:w="8330" w:type="dxa"/>
          </w:tcPr>
          <w:p w14:paraId="6DCFD6E1" w14:textId="77777777" w:rsidR="00952DF1" w:rsidRPr="00C179D3" w:rsidRDefault="00952DF1" w:rsidP="008D7422">
            <w:pPr>
              <w:suppressAutoHyphens/>
              <w:spacing w:after="0" w:line="240" w:lineRule="auto"/>
              <w:rPr>
                <w:rFonts w:ascii="Times New Roman" w:hAnsi="Times New Roman"/>
                <w:b/>
                <w:bCs/>
                <w:sz w:val="24"/>
                <w:szCs w:val="24"/>
              </w:rPr>
            </w:pPr>
          </w:p>
        </w:tc>
        <w:tc>
          <w:tcPr>
            <w:tcW w:w="1025" w:type="dxa"/>
          </w:tcPr>
          <w:p w14:paraId="59737185" w14:textId="697F49D2" w:rsidR="00952DF1" w:rsidRPr="00C179D3" w:rsidRDefault="00952DF1" w:rsidP="008D7422">
            <w:pPr>
              <w:spacing w:after="0" w:line="240" w:lineRule="auto"/>
              <w:jc w:val="center"/>
              <w:rPr>
                <w:rFonts w:ascii="Times New Roman" w:hAnsi="Times New Roman"/>
                <w:b/>
                <w:bCs/>
                <w:sz w:val="24"/>
                <w:szCs w:val="24"/>
              </w:rPr>
            </w:pPr>
          </w:p>
        </w:tc>
      </w:tr>
      <w:tr w:rsidR="00952DF1" w:rsidRPr="00C179D3" w14:paraId="6399ECAE" w14:textId="77777777" w:rsidTr="008D7422">
        <w:tc>
          <w:tcPr>
            <w:tcW w:w="8330" w:type="dxa"/>
            <w:vAlign w:val="center"/>
          </w:tcPr>
          <w:p w14:paraId="23B78910" w14:textId="77777777" w:rsidR="00952DF1" w:rsidRDefault="00952DF1" w:rsidP="00AA3829">
            <w:pPr>
              <w:numPr>
                <w:ilvl w:val="0"/>
                <w:numId w:val="30"/>
              </w:numPr>
              <w:tabs>
                <w:tab w:val="clear" w:pos="644"/>
              </w:tabs>
              <w:suppressAutoHyphens/>
              <w:spacing w:after="0" w:line="240" w:lineRule="auto"/>
              <w:ind w:left="319" w:hanging="284"/>
              <w:rPr>
                <w:rFonts w:ascii="Times New Roman" w:hAnsi="Times New Roman"/>
                <w:b/>
                <w:bCs/>
                <w:sz w:val="24"/>
                <w:szCs w:val="24"/>
              </w:rPr>
            </w:pPr>
            <w:r w:rsidRPr="00C179D3">
              <w:rPr>
                <w:rFonts w:ascii="Times New Roman" w:hAnsi="Times New Roman"/>
                <w:b/>
                <w:bCs/>
                <w:sz w:val="24"/>
                <w:szCs w:val="24"/>
              </w:rPr>
              <w:t>ОБЩАЯ ХАРАКТЕРИСТИКА ПРИМЕРНОЙ РАБОЧЕЙ ПРОГРАММЫ ДИСЦИПЛИНЫ</w:t>
            </w:r>
          </w:p>
          <w:p w14:paraId="1923AC8D" w14:textId="4C48E64A" w:rsidR="00C179D3" w:rsidRPr="00C179D3" w:rsidRDefault="00C179D3" w:rsidP="00C179D3">
            <w:pPr>
              <w:suppressAutoHyphens/>
              <w:spacing w:after="0" w:line="240" w:lineRule="auto"/>
              <w:ind w:left="319"/>
              <w:rPr>
                <w:rFonts w:ascii="Times New Roman" w:hAnsi="Times New Roman"/>
                <w:b/>
                <w:bCs/>
                <w:sz w:val="24"/>
                <w:szCs w:val="24"/>
              </w:rPr>
            </w:pPr>
          </w:p>
        </w:tc>
        <w:tc>
          <w:tcPr>
            <w:tcW w:w="1025" w:type="dxa"/>
          </w:tcPr>
          <w:p w14:paraId="089F5559" w14:textId="77777777" w:rsidR="00952DF1" w:rsidRPr="00C179D3" w:rsidRDefault="00952DF1" w:rsidP="008D7422">
            <w:pPr>
              <w:spacing w:after="0" w:line="240" w:lineRule="auto"/>
              <w:jc w:val="center"/>
              <w:rPr>
                <w:rFonts w:ascii="Times New Roman" w:hAnsi="Times New Roman"/>
                <w:b/>
                <w:bCs/>
                <w:sz w:val="24"/>
                <w:szCs w:val="24"/>
              </w:rPr>
            </w:pPr>
          </w:p>
        </w:tc>
      </w:tr>
      <w:tr w:rsidR="00952DF1" w:rsidRPr="00C179D3" w14:paraId="16B15EB7" w14:textId="77777777" w:rsidTr="008D7422">
        <w:trPr>
          <w:trHeight w:val="432"/>
        </w:trPr>
        <w:tc>
          <w:tcPr>
            <w:tcW w:w="8330" w:type="dxa"/>
            <w:vAlign w:val="center"/>
          </w:tcPr>
          <w:p w14:paraId="7471B609" w14:textId="77777777" w:rsidR="00952DF1" w:rsidRDefault="00952DF1" w:rsidP="00AA3829">
            <w:pPr>
              <w:numPr>
                <w:ilvl w:val="0"/>
                <w:numId w:val="30"/>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C179D3">
              <w:rPr>
                <w:rFonts w:ascii="Times New Roman" w:hAnsi="Times New Roman"/>
                <w:b/>
                <w:bCs/>
                <w:sz w:val="24"/>
                <w:szCs w:val="24"/>
              </w:rPr>
              <w:t>СТРУКТУРА И СОДЕРЖАНИЕ ДИСЦИПЛИНЫ</w:t>
            </w:r>
          </w:p>
          <w:p w14:paraId="2319B5A4" w14:textId="5311FF08" w:rsidR="00C179D3" w:rsidRPr="00C179D3" w:rsidRDefault="00C179D3" w:rsidP="00C179D3">
            <w:pPr>
              <w:tabs>
                <w:tab w:val="num" w:pos="644"/>
              </w:tabs>
              <w:suppressAutoHyphens/>
              <w:spacing w:after="0" w:line="240" w:lineRule="auto"/>
              <w:ind w:left="319"/>
              <w:rPr>
                <w:rFonts w:ascii="Times New Roman" w:hAnsi="Times New Roman"/>
                <w:b/>
                <w:bCs/>
                <w:sz w:val="24"/>
                <w:szCs w:val="24"/>
              </w:rPr>
            </w:pPr>
          </w:p>
        </w:tc>
        <w:tc>
          <w:tcPr>
            <w:tcW w:w="1025" w:type="dxa"/>
          </w:tcPr>
          <w:p w14:paraId="2C5A13AB" w14:textId="77777777" w:rsidR="00952DF1" w:rsidRPr="00C179D3" w:rsidRDefault="00952DF1" w:rsidP="008D7422">
            <w:pPr>
              <w:spacing w:after="0" w:line="240" w:lineRule="auto"/>
              <w:jc w:val="center"/>
              <w:rPr>
                <w:rFonts w:ascii="Times New Roman" w:hAnsi="Times New Roman"/>
                <w:b/>
                <w:bCs/>
                <w:sz w:val="24"/>
                <w:szCs w:val="24"/>
              </w:rPr>
            </w:pPr>
          </w:p>
        </w:tc>
      </w:tr>
      <w:tr w:rsidR="00952DF1" w:rsidRPr="00C179D3" w14:paraId="6B34EA52" w14:textId="77777777" w:rsidTr="008D7422">
        <w:trPr>
          <w:trHeight w:val="394"/>
        </w:trPr>
        <w:tc>
          <w:tcPr>
            <w:tcW w:w="8330" w:type="dxa"/>
            <w:vAlign w:val="center"/>
          </w:tcPr>
          <w:p w14:paraId="3B734BCE" w14:textId="77777777" w:rsidR="00952DF1" w:rsidRDefault="00952DF1" w:rsidP="00AA3829">
            <w:pPr>
              <w:numPr>
                <w:ilvl w:val="0"/>
                <w:numId w:val="30"/>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C179D3">
              <w:rPr>
                <w:rFonts w:ascii="Times New Roman" w:hAnsi="Times New Roman"/>
                <w:b/>
                <w:bCs/>
                <w:sz w:val="24"/>
                <w:szCs w:val="24"/>
              </w:rPr>
              <w:t>УСЛОВИЯ РЕАЛИЗАЦИИ ПРИМЕРНОЙ РАБОЧЕЙ ПРОГРАММЫ ДИСЦИПЛИНЫ</w:t>
            </w:r>
          </w:p>
          <w:p w14:paraId="2D8B52EC" w14:textId="49617932" w:rsidR="00C179D3" w:rsidRPr="00C179D3" w:rsidRDefault="00C179D3" w:rsidP="00C179D3">
            <w:pPr>
              <w:tabs>
                <w:tab w:val="num" w:pos="644"/>
              </w:tabs>
              <w:suppressAutoHyphens/>
              <w:spacing w:after="0" w:line="240" w:lineRule="auto"/>
              <w:ind w:left="319"/>
              <w:rPr>
                <w:rFonts w:ascii="Times New Roman" w:hAnsi="Times New Roman"/>
                <w:b/>
                <w:bCs/>
                <w:sz w:val="24"/>
                <w:szCs w:val="24"/>
              </w:rPr>
            </w:pPr>
          </w:p>
        </w:tc>
        <w:tc>
          <w:tcPr>
            <w:tcW w:w="1025" w:type="dxa"/>
          </w:tcPr>
          <w:p w14:paraId="54F8E34D" w14:textId="77777777" w:rsidR="00952DF1" w:rsidRPr="00C179D3" w:rsidRDefault="00952DF1" w:rsidP="008D7422">
            <w:pPr>
              <w:spacing w:after="0" w:line="240" w:lineRule="auto"/>
              <w:jc w:val="center"/>
              <w:rPr>
                <w:rFonts w:ascii="Times New Roman" w:hAnsi="Times New Roman"/>
                <w:b/>
                <w:bCs/>
                <w:sz w:val="24"/>
                <w:szCs w:val="24"/>
              </w:rPr>
            </w:pPr>
          </w:p>
        </w:tc>
      </w:tr>
      <w:tr w:rsidR="00952DF1" w:rsidRPr="00C179D3" w14:paraId="7D4FBB81" w14:textId="77777777" w:rsidTr="008D7422">
        <w:tc>
          <w:tcPr>
            <w:tcW w:w="8330" w:type="dxa"/>
            <w:vAlign w:val="center"/>
          </w:tcPr>
          <w:p w14:paraId="680E3476" w14:textId="77777777" w:rsidR="00952DF1" w:rsidRPr="00C179D3" w:rsidRDefault="00952DF1" w:rsidP="00AA3829">
            <w:pPr>
              <w:numPr>
                <w:ilvl w:val="0"/>
                <w:numId w:val="30"/>
              </w:numPr>
              <w:tabs>
                <w:tab w:val="clear" w:pos="644"/>
                <w:tab w:val="num" w:pos="319"/>
              </w:tabs>
              <w:suppressAutoHyphens/>
              <w:spacing w:after="0" w:line="240" w:lineRule="auto"/>
              <w:ind w:left="319" w:hanging="284"/>
              <w:rPr>
                <w:rFonts w:ascii="Times New Roman" w:hAnsi="Times New Roman"/>
                <w:b/>
                <w:bCs/>
                <w:sz w:val="24"/>
                <w:szCs w:val="24"/>
              </w:rPr>
            </w:pPr>
            <w:r w:rsidRPr="00C179D3">
              <w:rPr>
                <w:rFonts w:ascii="Times New Roman" w:hAnsi="Times New Roman"/>
                <w:b/>
                <w:bCs/>
                <w:sz w:val="24"/>
                <w:szCs w:val="24"/>
              </w:rPr>
              <w:t>КОНТРОЛЬ И ОЦЕНКА РЕЗУЛЬТАТОВ ОСВОЕНИЯ ДИСЦИПЛИНЫ</w:t>
            </w:r>
          </w:p>
        </w:tc>
        <w:tc>
          <w:tcPr>
            <w:tcW w:w="1025" w:type="dxa"/>
          </w:tcPr>
          <w:p w14:paraId="03FF89A2" w14:textId="77777777" w:rsidR="00952DF1" w:rsidRPr="00C179D3" w:rsidRDefault="00952DF1" w:rsidP="008D7422">
            <w:pPr>
              <w:spacing w:after="0" w:line="240" w:lineRule="auto"/>
              <w:jc w:val="center"/>
              <w:rPr>
                <w:rFonts w:ascii="Times New Roman" w:hAnsi="Times New Roman"/>
                <w:b/>
                <w:bCs/>
                <w:sz w:val="24"/>
                <w:szCs w:val="24"/>
              </w:rPr>
            </w:pPr>
          </w:p>
        </w:tc>
      </w:tr>
    </w:tbl>
    <w:p w14:paraId="519FBE01" w14:textId="77777777" w:rsidR="004C73A2" w:rsidRDefault="004C73A2" w:rsidP="004C73A2">
      <w:pPr>
        <w:spacing w:after="0" w:line="240" w:lineRule="auto"/>
        <w:jc w:val="center"/>
        <w:rPr>
          <w:rFonts w:ascii="Times New Roman" w:hAnsi="Times New Roman"/>
          <w:sz w:val="24"/>
          <w:szCs w:val="24"/>
        </w:rPr>
      </w:pPr>
    </w:p>
    <w:p w14:paraId="7DCDCAC0" w14:textId="77777777" w:rsidR="00F5115A" w:rsidRPr="00386FD5" w:rsidRDefault="00F5115A" w:rsidP="00F5115A">
      <w:pPr>
        <w:spacing w:after="0" w:line="240" w:lineRule="auto"/>
        <w:rPr>
          <w:rFonts w:ascii="Times New Roman" w:hAnsi="Times New Roman"/>
          <w:sz w:val="24"/>
          <w:szCs w:val="24"/>
        </w:rPr>
      </w:pPr>
      <w:r w:rsidRPr="00386FD5">
        <w:rPr>
          <w:rFonts w:ascii="Times New Roman" w:hAnsi="Times New Roman"/>
          <w:sz w:val="24"/>
          <w:szCs w:val="24"/>
        </w:rPr>
        <w:br w:type="page"/>
      </w:r>
    </w:p>
    <w:p w14:paraId="3E7E4D47" w14:textId="77777777" w:rsidR="00D16432" w:rsidRDefault="00CB50DA" w:rsidP="00AA3829">
      <w:pPr>
        <w:pStyle w:val="a4"/>
        <w:numPr>
          <w:ilvl w:val="0"/>
          <w:numId w:val="17"/>
        </w:numPr>
        <w:tabs>
          <w:tab w:val="left" w:pos="426"/>
        </w:tabs>
        <w:spacing w:after="0"/>
        <w:ind w:left="0" w:firstLine="0"/>
        <w:jc w:val="center"/>
        <w:rPr>
          <w:rFonts w:ascii="Times New Roman" w:hAnsi="Times New Roman"/>
          <w:b/>
          <w:sz w:val="24"/>
          <w:szCs w:val="24"/>
        </w:rPr>
      </w:pPr>
      <w:r>
        <w:rPr>
          <w:rFonts w:ascii="Times New Roman" w:hAnsi="Times New Roman"/>
          <w:b/>
          <w:sz w:val="24"/>
          <w:szCs w:val="24"/>
        </w:rPr>
        <w:lastRenderedPageBreak/>
        <w:t>ОБЩАЯ ХАРАКТЕРИСТИКА ПРИМЕРНОЙ РАБОЧЕЙ ПРОГРАММЫ</w:t>
      </w:r>
    </w:p>
    <w:p w14:paraId="2F4258ED" w14:textId="096ED389" w:rsidR="00D16432" w:rsidRDefault="00D16432" w:rsidP="00D16432">
      <w:pPr>
        <w:pStyle w:val="a4"/>
        <w:tabs>
          <w:tab w:val="left" w:pos="426"/>
        </w:tabs>
        <w:spacing w:after="0"/>
        <w:ind w:left="0"/>
        <w:jc w:val="center"/>
        <w:rPr>
          <w:rFonts w:ascii="Times New Roman" w:hAnsi="Times New Roman"/>
          <w:b/>
          <w:sz w:val="24"/>
          <w:szCs w:val="24"/>
        </w:rPr>
      </w:pPr>
      <w:r>
        <w:rPr>
          <w:rFonts w:ascii="Times New Roman" w:hAnsi="Times New Roman"/>
          <w:b/>
          <w:sz w:val="24"/>
          <w:szCs w:val="24"/>
        </w:rPr>
        <w:t>УЧЕБНОЙ</w:t>
      </w:r>
      <w:r w:rsidR="000E495B">
        <w:rPr>
          <w:rFonts w:ascii="Times New Roman" w:hAnsi="Times New Roman"/>
          <w:b/>
          <w:sz w:val="24"/>
          <w:szCs w:val="24"/>
        </w:rPr>
        <w:t xml:space="preserve"> </w:t>
      </w:r>
      <w:r w:rsidR="00CB50DA">
        <w:rPr>
          <w:rFonts w:ascii="Times New Roman" w:hAnsi="Times New Roman"/>
          <w:b/>
          <w:sz w:val="24"/>
          <w:szCs w:val="24"/>
        </w:rPr>
        <w:t>ДИСЦИПЛИНЫ</w:t>
      </w:r>
    </w:p>
    <w:p w14:paraId="5AE8179E" w14:textId="312C7656" w:rsidR="00F5115A" w:rsidRDefault="00F5115A" w:rsidP="00D16432">
      <w:pPr>
        <w:pStyle w:val="a4"/>
        <w:tabs>
          <w:tab w:val="left" w:pos="426"/>
        </w:tabs>
        <w:spacing w:after="0"/>
        <w:ind w:left="0"/>
        <w:jc w:val="center"/>
        <w:rPr>
          <w:rFonts w:ascii="Times New Roman" w:hAnsi="Times New Roman"/>
          <w:b/>
          <w:sz w:val="24"/>
          <w:szCs w:val="24"/>
        </w:rPr>
      </w:pPr>
      <w:r w:rsidRPr="007435C9">
        <w:rPr>
          <w:rFonts w:ascii="Times New Roman" w:hAnsi="Times New Roman"/>
          <w:b/>
          <w:sz w:val="24"/>
          <w:szCs w:val="24"/>
        </w:rPr>
        <w:t>ОГСЭ.0</w:t>
      </w:r>
      <w:r w:rsidR="000E495B">
        <w:rPr>
          <w:rFonts w:ascii="Times New Roman" w:hAnsi="Times New Roman"/>
          <w:b/>
          <w:sz w:val="24"/>
          <w:szCs w:val="24"/>
        </w:rPr>
        <w:t>1</w:t>
      </w:r>
      <w:r w:rsidRPr="007435C9">
        <w:rPr>
          <w:rFonts w:ascii="Times New Roman" w:hAnsi="Times New Roman"/>
          <w:b/>
          <w:sz w:val="24"/>
          <w:szCs w:val="24"/>
        </w:rPr>
        <w:t xml:space="preserve"> ИСТОРИЯ</w:t>
      </w:r>
      <w:r w:rsidR="000E495B">
        <w:rPr>
          <w:rFonts w:ascii="Times New Roman" w:hAnsi="Times New Roman"/>
          <w:b/>
          <w:sz w:val="24"/>
          <w:szCs w:val="24"/>
        </w:rPr>
        <w:t xml:space="preserve"> РОССИИ</w:t>
      </w:r>
    </w:p>
    <w:p w14:paraId="6A7D8519" w14:textId="77777777" w:rsidR="006B5A18" w:rsidRDefault="006B5A18" w:rsidP="00D1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5BEEE4C" w14:textId="035EE4D6" w:rsidR="00D16432" w:rsidRPr="00315F34" w:rsidRDefault="00D16432" w:rsidP="00D1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68C8C2CE" w14:textId="0CE51751" w:rsidR="00D16432" w:rsidRPr="00D16432" w:rsidRDefault="00D16432" w:rsidP="00D164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Pr>
          <w:rFonts w:ascii="Times New Roman" w:hAnsi="Times New Roman"/>
          <w:sz w:val="24"/>
          <w:szCs w:val="24"/>
          <w:lang w:eastAsia="en-US"/>
        </w:rPr>
        <w:t>История России</w:t>
      </w:r>
      <w:r w:rsidRPr="00315F34">
        <w:rPr>
          <w:rFonts w:ascii="Times New Roman" w:hAnsi="Times New Roman"/>
          <w:sz w:val="24"/>
          <w:szCs w:val="24"/>
        </w:rPr>
        <w:t xml:space="preserve">» является обязательной частью </w:t>
      </w:r>
      <w:r w:rsidR="000E495B">
        <w:rPr>
          <w:rFonts w:ascii="Times New Roman" w:hAnsi="Times New Roman"/>
          <w:sz w:val="24"/>
          <w:szCs w:val="24"/>
        </w:rPr>
        <w:t>с</w:t>
      </w:r>
      <w:r>
        <w:rPr>
          <w:rFonts w:ascii="Times New Roman" w:hAnsi="Times New Roman"/>
          <w:sz w:val="24"/>
          <w:szCs w:val="24"/>
        </w:rPr>
        <w:t xml:space="preserve">оциально-гуманитарного цикла </w:t>
      </w:r>
      <w:r w:rsidRPr="00315F34">
        <w:rPr>
          <w:rFonts w:ascii="Times New Roman" w:hAnsi="Times New Roman"/>
          <w:sz w:val="24"/>
          <w:szCs w:val="24"/>
        </w:rPr>
        <w:t xml:space="preserve">примерной основной образовательной программы в соответствии с ФГОС СПО </w:t>
      </w:r>
      <w:r w:rsidR="000E495B">
        <w:rPr>
          <w:rFonts w:ascii="Times New Roman" w:hAnsi="Times New Roman"/>
          <w:sz w:val="24"/>
          <w:szCs w:val="24"/>
        </w:rPr>
        <w:br/>
      </w:r>
      <w:r w:rsidRPr="00D16432">
        <w:rPr>
          <w:rFonts w:ascii="Times New Roman" w:hAnsi="Times New Roman"/>
          <w:sz w:val="24"/>
          <w:szCs w:val="24"/>
        </w:rPr>
        <w:t xml:space="preserve">по </w:t>
      </w:r>
      <w:proofErr w:type="gramStart"/>
      <w:r w:rsidRPr="00D16432">
        <w:rPr>
          <w:rFonts w:ascii="Times New Roman" w:hAnsi="Times New Roman"/>
          <w:color w:val="000000"/>
          <w:sz w:val="24"/>
          <w:szCs w:val="24"/>
        </w:rPr>
        <w:t xml:space="preserve">профессии </w:t>
      </w:r>
      <w:r w:rsidRPr="00D16432">
        <w:rPr>
          <w:rFonts w:ascii="Times New Roman" w:hAnsi="Times New Roman"/>
          <w:sz w:val="24"/>
          <w:szCs w:val="24"/>
        </w:rPr>
        <w:t xml:space="preserve"> </w:t>
      </w:r>
      <w:r w:rsidRPr="00D16432">
        <w:rPr>
          <w:rFonts w:ascii="Times New Roman" w:hAnsi="Times New Roman"/>
          <w:sz w:val="24"/>
          <w:szCs w:val="24"/>
          <w:lang w:eastAsia="en-US"/>
        </w:rPr>
        <w:t>24.01.01</w:t>
      </w:r>
      <w:proofErr w:type="gramEnd"/>
      <w:r w:rsidRPr="00D16432">
        <w:rPr>
          <w:rFonts w:ascii="Times New Roman" w:hAnsi="Times New Roman"/>
          <w:sz w:val="24"/>
          <w:szCs w:val="24"/>
          <w:lang w:eastAsia="en-US"/>
        </w:rPr>
        <w:t xml:space="preserve"> Слесарь-сборщик авиационной техники.</w:t>
      </w:r>
    </w:p>
    <w:p w14:paraId="78E659EF" w14:textId="2003B327" w:rsidR="00D16432" w:rsidRPr="00315F34" w:rsidRDefault="00D16432" w:rsidP="00D164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ОК </w:t>
      </w:r>
      <w:proofErr w:type="gramStart"/>
      <w:r>
        <w:rPr>
          <w:rFonts w:ascii="Times New Roman" w:hAnsi="Times New Roman"/>
          <w:sz w:val="24"/>
          <w:szCs w:val="24"/>
        </w:rPr>
        <w:t>01,ОК</w:t>
      </w:r>
      <w:proofErr w:type="gramEnd"/>
      <w:r>
        <w:rPr>
          <w:rFonts w:ascii="Times New Roman" w:hAnsi="Times New Roman"/>
          <w:sz w:val="24"/>
          <w:szCs w:val="24"/>
        </w:rPr>
        <w:t xml:space="preserve"> 02, ОК 03</w:t>
      </w:r>
      <w:r w:rsidR="00494660">
        <w:rPr>
          <w:rFonts w:ascii="Times New Roman" w:hAnsi="Times New Roman"/>
          <w:sz w:val="24"/>
          <w:szCs w:val="24"/>
        </w:rPr>
        <w:t>, ОК 04, ОК 05, ОК 06, ОК 09</w:t>
      </w:r>
      <w:r w:rsidRPr="00315F34">
        <w:rPr>
          <w:rFonts w:ascii="Times New Roman" w:hAnsi="Times New Roman"/>
          <w:i/>
          <w:sz w:val="24"/>
          <w:szCs w:val="24"/>
        </w:rPr>
        <w:t>.</w:t>
      </w:r>
    </w:p>
    <w:p w14:paraId="381524C1" w14:textId="77777777" w:rsidR="00D16432" w:rsidRPr="00315F34" w:rsidRDefault="00D16432" w:rsidP="00D16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E2FCE91" w14:textId="77777777" w:rsidR="00D16432" w:rsidRPr="00315F34" w:rsidRDefault="00D16432" w:rsidP="00D16432">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2B144AF9" w14:textId="77777777" w:rsidR="00D16432" w:rsidRPr="00315F34" w:rsidRDefault="00D16432" w:rsidP="00D16432">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p w14:paraId="14DEE995" w14:textId="77777777" w:rsidR="00F5115A" w:rsidRPr="00386FD5" w:rsidRDefault="00F5115A" w:rsidP="007435C9">
      <w:pPr>
        <w:spacing w:after="0"/>
        <w:ind w:hanging="360"/>
        <w:jc w:val="both"/>
        <w:outlineLvl w:val="0"/>
        <w:rPr>
          <w:rFonts w:ascii="Times New Roman" w:hAnsi="Times New Roman"/>
          <w:b/>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48"/>
        <w:gridCol w:w="5029"/>
      </w:tblGrid>
      <w:tr w:rsidR="00F5115A" w:rsidRPr="00386FD5" w14:paraId="0F6E5DC6" w14:textId="77777777" w:rsidTr="00F5115A">
        <w:trPr>
          <w:trHeight w:val="521"/>
        </w:trPr>
        <w:tc>
          <w:tcPr>
            <w:tcW w:w="1271" w:type="dxa"/>
          </w:tcPr>
          <w:p w14:paraId="6D9AF310" w14:textId="77777777" w:rsidR="00F5115A" w:rsidRPr="00386FD5" w:rsidRDefault="00F5115A" w:rsidP="00494660">
            <w:pPr>
              <w:spacing w:after="0" w:line="240" w:lineRule="auto"/>
              <w:rPr>
                <w:rFonts w:ascii="Times New Roman" w:hAnsi="Times New Roman"/>
                <w:sz w:val="24"/>
                <w:szCs w:val="24"/>
              </w:rPr>
            </w:pPr>
            <w:r w:rsidRPr="00386FD5">
              <w:rPr>
                <w:rFonts w:ascii="Times New Roman" w:hAnsi="Times New Roman"/>
                <w:sz w:val="24"/>
                <w:szCs w:val="24"/>
              </w:rPr>
              <w:t xml:space="preserve">Код </w:t>
            </w:r>
          </w:p>
          <w:p w14:paraId="6C6BAC0A" w14:textId="77777777" w:rsidR="00F5115A" w:rsidRPr="00386FD5" w:rsidRDefault="00F5115A" w:rsidP="00494660">
            <w:pPr>
              <w:spacing w:after="0" w:line="240" w:lineRule="auto"/>
              <w:rPr>
                <w:rFonts w:ascii="Times New Roman" w:hAnsi="Times New Roman"/>
                <w:sz w:val="24"/>
                <w:szCs w:val="24"/>
              </w:rPr>
            </w:pPr>
            <w:r w:rsidRPr="00386FD5">
              <w:rPr>
                <w:rFonts w:ascii="Times New Roman" w:hAnsi="Times New Roman"/>
                <w:sz w:val="24"/>
                <w:szCs w:val="24"/>
              </w:rPr>
              <w:t>ПК, ОК</w:t>
            </w:r>
          </w:p>
        </w:tc>
        <w:tc>
          <w:tcPr>
            <w:tcW w:w="2948" w:type="dxa"/>
          </w:tcPr>
          <w:p w14:paraId="79B3E5F4" w14:textId="77777777" w:rsidR="00F5115A" w:rsidRPr="00386FD5" w:rsidRDefault="00F5115A" w:rsidP="00494660">
            <w:pPr>
              <w:spacing w:after="0" w:line="240" w:lineRule="auto"/>
              <w:rPr>
                <w:rFonts w:ascii="Times New Roman" w:hAnsi="Times New Roman"/>
                <w:sz w:val="24"/>
                <w:szCs w:val="24"/>
              </w:rPr>
            </w:pPr>
            <w:r w:rsidRPr="00386FD5">
              <w:rPr>
                <w:rFonts w:ascii="Times New Roman" w:hAnsi="Times New Roman"/>
                <w:sz w:val="24"/>
                <w:szCs w:val="24"/>
              </w:rPr>
              <w:t>Умения</w:t>
            </w:r>
          </w:p>
        </w:tc>
        <w:tc>
          <w:tcPr>
            <w:tcW w:w="5029" w:type="dxa"/>
          </w:tcPr>
          <w:p w14:paraId="0589B842" w14:textId="77777777" w:rsidR="00F5115A" w:rsidRPr="00386FD5" w:rsidRDefault="00F5115A" w:rsidP="00494660">
            <w:pPr>
              <w:spacing w:after="0" w:line="240" w:lineRule="auto"/>
              <w:rPr>
                <w:rFonts w:ascii="Times New Roman" w:hAnsi="Times New Roman"/>
                <w:sz w:val="24"/>
                <w:szCs w:val="24"/>
              </w:rPr>
            </w:pPr>
            <w:r w:rsidRPr="00386FD5">
              <w:rPr>
                <w:rFonts w:ascii="Times New Roman" w:hAnsi="Times New Roman"/>
                <w:sz w:val="24"/>
                <w:szCs w:val="24"/>
              </w:rPr>
              <w:t>Знания</w:t>
            </w:r>
          </w:p>
        </w:tc>
      </w:tr>
      <w:tr w:rsidR="00F5115A" w:rsidRPr="00386FD5" w14:paraId="53207C52" w14:textId="77777777" w:rsidTr="006F4A04">
        <w:trPr>
          <w:trHeight w:val="649"/>
        </w:trPr>
        <w:tc>
          <w:tcPr>
            <w:tcW w:w="1271" w:type="dxa"/>
          </w:tcPr>
          <w:p w14:paraId="18102556" w14:textId="76FA5BFA" w:rsidR="00F5115A" w:rsidRDefault="004008CF" w:rsidP="00494660">
            <w:pPr>
              <w:suppressAutoHyphens/>
              <w:spacing w:after="0" w:line="240" w:lineRule="auto"/>
              <w:rPr>
                <w:rFonts w:ascii="Times New Roman" w:hAnsi="Times New Roman"/>
                <w:sz w:val="24"/>
                <w:szCs w:val="24"/>
              </w:rPr>
            </w:pPr>
            <w:r>
              <w:rPr>
                <w:rFonts w:ascii="Times New Roman" w:hAnsi="Times New Roman"/>
                <w:sz w:val="24"/>
                <w:szCs w:val="24"/>
              </w:rPr>
              <w:t>ОК 01</w:t>
            </w:r>
          </w:p>
          <w:p w14:paraId="7DA783FF" w14:textId="1D3BDD4B" w:rsidR="00494660" w:rsidRDefault="00494660" w:rsidP="00494660">
            <w:pPr>
              <w:suppressAutoHyphens/>
              <w:spacing w:after="0" w:line="240" w:lineRule="auto"/>
              <w:rPr>
                <w:rFonts w:ascii="Times New Roman" w:hAnsi="Times New Roman"/>
                <w:sz w:val="24"/>
                <w:szCs w:val="24"/>
              </w:rPr>
            </w:pPr>
            <w:r>
              <w:rPr>
                <w:rFonts w:ascii="Times New Roman" w:hAnsi="Times New Roman"/>
                <w:sz w:val="24"/>
                <w:szCs w:val="24"/>
              </w:rPr>
              <w:t>ОК 02</w:t>
            </w:r>
          </w:p>
          <w:p w14:paraId="08A490A6" w14:textId="0E86A7A0" w:rsidR="00494660" w:rsidRDefault="00494660" w:rsidP="00494660">
            <w:pPr>
              <w:suppressAutoHyphens/>
              <w:spacing w:after="0" w:line="240" w:lineRule="auto"/>
              <w:rPr>
                <w:rFonts w:ascii="Times New Roman" w:hAnsi="Times New Roman"/>
                <w:sz w:val="24"/>
                <w:szCs w:val="24"/>
              </w:rPr>
            </w:pPr>
            <w:r>
              <w:rPr>
                <w:rFonts w:ascii="Times New Roman" w:hAnsi="Times New Roman"/>
                <w:sz w:val="24"/>
                <w:szCs w:val="24"/>
              </w:rPr>
              <w:t>ОК 03</w:t>
            </w:r>
          </w:p>
          <w:p w14:paraId="5ED96291" w14:textId="38D3A3D4" w:rsidR="00494660" w:rsidRDefault="00494660" w:rsidP="00494660">
            <w:pPr>
              <w:suppressAutoHyphens/>
              <w:spacing w:after="0" w:line="240" w:lineRule="auto"/>
              <w:rPr>
                <w:rFonts w:ascii="Times New Roman" w:hAnsi="Times New Roman"/>
                <w:sz w:val="24"/>
                <w:szCs w:val="24"/>
              </w:rPr>
            </w:pPr>
            <w:r>
              <w:rPr>
                <w:rFonts w:ascii="Times New Roman" w:hAnsi="Times New Roman"/>
                <w:sz w:val="24"/>
                <w:szCs w:val="24"/>
              </w:rPr>
              <w:t>ОК 04</w:t>
            </w:r>
          </w:p>
          <w:p w14:paraId="2A40CED0" w14:textId="61B38449" w:rsidR="00494660" w:rsidRDefault="00494660" w:rsidP="00494660">
            <w:pPr>
              <w:suppressAutoHyphens/>
              <w:spacing w:after="0" w:line="240" w:lineRule="auto"/>
              <w:rPr>
                <w:rFonts w:ascii="Times New Roman" w:hAnsi="Times New Roman"/>
                <w:sz w:val="24"/>
                <w:szCs w:val="24"/>
              </w:rPr>
            </w:pPr>
            <w:r>
              <w:rPr>
                <w:rFonts w:ascii="Times New Roman" w:hAnsi="Times New Roman"/>
                <w:sz w:val="24"/>
                <w:szCs w:val="24"/>
              </w:rPr>
              <w:t>ОК 05</w:t>
            </w:r>
          </w:p>
          <w:p w14:paraId="3EE6C88D" w14:textId="41A14B74" w:rsidR="00494660" w:rsidRDefault="00494660" w:rsidP="00494660">
            <w:pPr>
              <w:suppressAutoHyphens/>
              <w:spacing w:after="0" w:line="240" w:lineRule="auto"/>
              <w:rPr>
                <w:rFonts w:ascii="Times New Roman" w:hAnsi="Times New Roman"/>
                <w:sz w:val="24"/>
                <w:szCs w:val="24"/>
              </w:rPr>
            </w:pPr>
            <w:r>
              <w:rPr>
                <w:rFonts w:ascii="Times New Roman" w:hAnsi="Times New Roman"/>
                <w:sz w:val="24"/>
                <w:szCs w:val="24"/>
              </w:rPr>
              <w:t>ОК 06</w:t>
            </w:r>
          </w:p>
          <w:p w14:paraId="3E7514C2" w14:textId="77777777" w:rsidR="00F5115A" w:rsidRPr="00386FD5" w:rsidRDefault="00F5115A" w:rsidP="00494660">
            <w:pPr>
              <w:spacing w:after="0" w:line="240" w:lineRule="auto"/>
              <w:rPr>
                <w:rFonts w:ascii="Times New Roman" w:hAnsi="Times New Roman"/>
                <w:sz w:val="24"/>
                <w:szCs w:val="24"/>
              </w:rPr>
            </w:pPr>
            <w:r w:rsidRPr="00386FD5">
              <w:rPr>
                <w:rFonts w:ascii="Times New Roman" w:hAnsi="Times New Roman"/>
                <w:sz w:val="24"/>
                <w:szCs w:val="24"/>
              </w:rPr>
              <w:t>ОК 09</w:t>
            </w:r>
          </w:p>
        </w:tc>
        <w:tc>
          <w:tcPr>
            <w:tcW w:w="2948" w:type="dxa"/>
          </w:tcPr>
          <w:p w14:paraId="449E6290" w14:textId="1A38CCA1" w:rsidR="00084987" w:rsidRPr="00B1479E" w:rsidRDefault="00084987" w:rsidP="00494660">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7FBD306A" w14:textId="100EFD14" w:rsidR="00084987" w:rsidRPr="00B1479E" w:rsidRDefault="00084987" w:rsidP="00494660">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выявлять и эффективно искать информацию, необходимую для решения задачи и/или проблемы;</w:t>
            </w:r>
          </w:p>
          <w:p w14:paraId="60DBF4C0" w14:textId="4B8C0470" w:rsidR="00084987" w:rsidRPr="00B1479E" w:rsidRDefault="00084987" w:rsidP="00494660">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задачи для поиска информации;</w:t>
            </w:r>
          </w:p>
          <w:p w14:paraId="71494562" w14:textId="55930DC2" w:rsidR="00084987" w:rsidRPr="00B1479E" w:rsidRDefault="00084987" w:rsidP="00494660">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574AA77A" w14:textId="2A0FB1C6" w:rsidR="00084987" w:rsidRPr="00B1479E" w:rsidRDefault="00084987" w:rsidP="00494660">
            <w:pPr>
              <w:suppressAutoHyphens/>
              <w:spacing w:after="0" w:line="240" w:lineRule="auto"/>
              <w:rPr>
                <w:rFonts w:ascii="Times New Roman" w:hAnsi="Times New Roman"/>
                <w:sz w:val="24"/>
                <w:szCs w:val="24"/>
              </w:rPr>
            </w:pPr>
            <w:r>
              <w:rPr>
                <w:rFonts w:ascii="Times New Roman" w:hAnsi="Times New Roman"/>
                <w:bCs/>
                <w:iCs/>
                <w:sz w:val="24"/>
                <w:szCs w:val="24"/>
              </w:rPr>
              <w:t xml:space="preserve">- </w:t>
            </w:r>
            <w:r w:rsidRPr="00B1479E">
              <w:rPr>
                <w:rFonts w:ascii="Times New Roman" w:hAnsi="Times New Roman"/>
                <w:sz w:val="24"/>
                <w:szCs w:val="24"/>
              </w:rPr>
              <w:t xml:space="preserve">применять современную научную </w:t>
            </w:r>
            <w:r>
              <w:rPr>
                <w:rFonts w:ascii="Times New Roman" w:hAnsi="Times New Roman"/>
                <w:sz w:val="24"/>
                <w:szCs w:val="24"/>
              </w:rPr>
              <w:t>п</w:t>
            </w:r>
            <w:r w:rsidRPr="00B1479E">
              <w:rPr>
                <w:rFonts w:ascii="Times New Roman" w:hAnsi="Times New Roman"/>
                <w:sz w:val="24"/>
                <w:szCs w:val="24"/>
              </w:rPr>
              <w:t>рофессиональную терминологию;</w:t>
            </w:r>
          </w:p>
          <w:p w14:paraId="12C7EE57" w14:textId="74D08E9F" w:rsidR="00084987" w:rsidRDefault="00084987" w:rsidP="00494660">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0015A008" w14:textId="02333D74" w:rsidR="00084987" w:rsidRPr="00B1479E" w:rsidRDefault="00084987" w:rsidP="00494660">
            <w:pPr>
              <w:suppressAutoHyphens/>
              <w:spacing w:after="0" w:line="240" w:lineRule="auto"/>
              <w:rPr>
                <w:rFonts w:ascii="Times New Roman" w:hAnsi="Times New Roman"/>
                <w:b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грамотно </w:t>
            </w:r>
            <w:r w:rsidRPr="00B1479E">
              <w:rPr>
                <w:rFonts w:ascii="Times New Roman" w:hAnsi="Times New Roman"/>
                <w:bCs/>
                <w:sz w:val="24"/>
                <w:szCs w:val="24"/>
              </w:rPr>
              <w:t xml:space="preserve">излагать свои мысли и оформлять </w:t>
            </w:r>
            <w:proofErr w:type="gramStart"/>
            <w:r w:rsidRPr="00B1479E">
              <w:rPr>
                <w:rFonts w:ascii="Times New Roman" w:hAnsi="Times New Roman"/>
                <w:bCs/>
                <w:sz w:val="24"/>
                <w:szCs w:val="24"/>
              </w:rPr>
              <w:t>доку</w:t>
            </w:r>
            <w:r w:rsidR="008C6588">
              <w:rPr>
                <w:rFonts w:ascii="Times New Roman" w:hAnsi="Times New Roman"/>
                <w:bCs/>
                <w:sz w:val="24"/>
                <w:szCs w:val="24"/>
              </w:rPr>
              <w:t>-</w:t>
            </w:r>
            <w:r w:rsidRPr="00B1479E">
              <w:rPr>
                <w:rFonts w:ascii="Times New Roman" w:hAnsi="Times New Roman"/>
                <w:bCs/>
                <w:sz w:val="24"/>
                <w:szCs w:val="24"/>
              </w:rPr>
              <w:t>менты</w:t>
            </w:r>
            <w:proofErr w:type="gramEnd"/>
            <w:r w:rsidRPr="00B1479E">
              <w:rPr>
                <w:rFonts w:ascii="Times New Roman" w:hAnsi="Times New Roman"/>
                <w:bCs/>
                <w:sz w:val="24"/>
                <w:szCs w:val="24"/>
              </w:rPr>
              <w:t xml:space="preserve"> по профессиональной тематике на государственном языке, </w:t>
            </w:r>
            <w:r w:rsidRPr="00B1479E">
              <w:rPr>
                <w:rFonts w:ascii="Times New Roman" w:hAnsi="Times New Roman"/>
                <w:iCs/>
                <w:sz w:val="24"/>
                <w:szCs w:val="24"/>
              </w:rPr>
              <w:t>проявлять толерантность в рабочем коллективе</w:t>
            </w:r>
            <w:r w:rsidR="008C6588">
              <w:rPr>
                <w:rFonts w:ascii="Times New Roman" w:hAnsi="Times New Roman"/>
                <w:iCs/>
                <w:sz w:val="24"/>
                <w:szCs w:val="24"/>
              </w:rPr>
              <w:t>;</w:t>
            </w:r>
          </w:p>
          <w:p w14:paraId="0948F6CA" w14:textId="6CF23882" w:rsidR="00F5115A" w:rsidRDefault="00084987" w:rsidP="00494660">
            <w:pPr>
              <w:spacing w:after="0" w:line="240" w:lineRule="auto"/>
              <w:rPr>
                <w:rFonts w:ascii="Times New Roman" w:hAnsi="Times New Roman"/>
                <w:bCs/>
                <w:iCs/>
                <w:sz w:val="24"/>
                <w:szCs w:val="24"/>
              </w:rPr>
            </w:pPr>
            <w:r>
              <w:rPr>
                <w:rFonts w:ascii="Times New Roman" w:hAnsi="Times New Roman"/>
                <w:sz w:val="24"/>
                <w:szCs w:val="24"/>
              </w:rPr>
              <w:t xml:space="preserve">- </w:t>
            </w:r>
            <w:r w:rsidRPr="00B1479E">
              <w:rPr>
                <w:rFonts w:ascii="Times New Roman" w:hAnsi="Times New Roman"/>
                <w:bCs/>
                <w:iCs/>
                <w:sz w:val="24"/>
                <w:szCs w:val="24"/>
              </w:rPr>
              <w:t>описывать значимость своей профессии (специальности)</w:t>
            </w:r>
            <w:r w:rsidR="008C6588">
              <w:rPr>
                <w:rFonts w:ascii="Times New Roman" w:hAnsi="Times New Roman"/>
                <w:bCs/>
                <w:iCs/>
                <w:sz w:val="24"/>
                <w:szCs w:val="24"/>
              </w:rPr>
              <w:t>;</w:t>
            </w:r>
          </w:p>
          <w:p w14:paraId="2CD02E78" w14:textId="1870E010" w:rsidR="00084987" w:rsidRPr="00B1479E" w:rsidRDefault="00084987" w:rsidP="00494660">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понимать общий смысл четко произнесенных высказываний на </w:t>
            </w:r>
            <w:r w:rsidRPr="00B1479E">
              <w:rPr>
                <w:rFonts w:ascii="Times New Roman" w:hAnsi="Times New Roman"/>
                <w:iCs/>
                <w:sz w:val="24"/>
                <w:szCs w:val="24"/>
              </w:rPr>
              <w:lastRenderedPageBreak/>
              <w:t>известные темы (профессиональные и бытовые), понимать тексты на</w:t>
            </w:r>
            <w:r>
              <w:rPr>
                <w:rFonts w:ascii="Times New Roman" w:hAnsi="Times New Roman"/>
                <w:iCs/>
                <w:sz w:val="24"/>
                <w:szCs w:val="24"/>
              </w:rPr>
              <w:t xml:space="preserve"> базовые профессиональные темы;</w:t>
            </w:r>
          </w:p>
          <w:p w14:paraId="39D24A20" w14:textId="3D5082E1" w:rsidR="008C6588" w:rsidRDefault="00084987" w:rsidP="00494660">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участвовать в диалогах на знакомые общие и профессиональные темы;</w:t>
            </w:r>
          </w:p>
          <w:p w14:paraId="49938B82" w14:textId="5372740F" w:rsidR="00084987" w:rsidRPr="00B1479E" w:rsidRDefault="00084987" w:rsidP="00494660">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кратко обосновывать и объяснить свои де</w:t>
            </w:r>
            <w:r>
              <w:rPr>
                <w:rFonts w:ascii="Times New Roman" w:hAnsi="Times New Roman"/>
                <w:iCs/>
                <w:sz w:val="24"/>
                <w:szCs w:val="24"/>
              </w:rPr>
              <w:t>йствия (текущие и планируемые);</w:t>
            </w:r>
          </w:p>
          <w:p w14:paraId="3704A57A" w14:textId="1C45963E" w:rsidR="00084987" w:rsidRPr="00386FD5" w:rsidRDefault="00084987" w:rsidP="00494660">
            <w:pPr>
              <w:spacing w:after="0" w:line="240" w:lineRule="auto"/>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5029" w:type="dxa"/>
          </w:tcPr>
          <w:p w14:paraId="00333F4A" w14:textId="7DFB1EFE" w:rsidR="00F33AD3" w:rsidRPr="00B1479E" w:rsidRDefault="00F33AD3" w:rsidP="00494660">
            <w:pPr>
              <w:suppressAutoHyphens/>
              <w:spacing w:after="0" w:line="240" w:lineRule="auto"/>
              <w:rPr>
                <w:rFonts w:ascii="Times New Roman" w:hAnsi="Times New Roman"/>
                <w:b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490FAAF6" w14:textId="25E0E4CA" w:rsidR="00F33AD3" w:rsidRPr="00B1479E" w:rsidRDefault="00F33AD3" w:rsidP="00494660">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4E5D5F27" w14:textId="6C51CCFA" w:rsidR="00F33AD3" w:rsidRDefault="00F33AD3" w:rsidP="00494660">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3CBC0C1B" w14:textId="77777777" w:rsidR="00F33AD3" w:rsidRDefault="00F33AD3" w:rsidP="00494660">
            <w:pPr>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w:t>
            </w:r>
          </w:p>
          <w:p w14:paraId="40A0120D" w14:textId="77777777" w:rsidR="00F33AD3" w:rsidRDefault="00F33AD3" w:rsidP="00494660">
            <w:pPr>
              <w:spacing w:after="0" w:line="240" w:lineRule="auto"/>
              <w:rPr>
                <w:rFonts w:ascii="Times New Roman" w:hAnsi="Times New Roman"/>
                <w:iCs/>
                <w:sz w:val="24"/>
                <w:szCs w:val="24"/>
              </w:rPr>
            </w:pPr>
            <w:r>
              <w:rPr>
                <w:rFonts w:ascii="Times New Roman" w:hAnsi="Times New Roman"/>
                <w:iCs/>
                <w:sz w:val="24"/>
                <w:szCs w:val="24"/>
              </w:rPr>
              <w:t>-</w:t>
            </w:r>
            <w:r w:rsidRPr="002F460E">
              <w:rPr>
                <w:rFonts w:ascii="Times New Roman" w:hAnsi="Times New Roman"/>
                <w:iCs/>
                <w:sz w:val="24"/>
                <w:szCs w:val="24"/>
              </w:rPr>
              <w:t xml:space="preserve"> приемы структурирования информации; </w:t>
            </w:r>
          </w:p>
          <w:p w14:paraId="667C9F85" w14:textId="77777777" w:rsidR="00F5115A" w:rsidRDefault="00F33AD3" w:rsidP="00494660">
            <w:pPr>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формат оформления результатов поиска информации</w:t>
            </w:r>
            <w:r>
              <w:rPr>
                <w:rFonts w:ascii="Times New Roman" w:hAnsi="Times New Roman"/>
                <w:iCs/>
                <w:sz w:val="24"/>
                <w:szCs w:val="24"/>
              </w:rPr>
              <w:t>;</w:t>
            </w:r>
          </w:p>
          <w:p w14:paraId="5D55891D" w14:textId="3FB5E895" w:rsidR="00F33AD3" w:rsidRPr="00B1479E" w:rsidRDefault="00F33AD3" w:rsidP="00494660">
            <w:pPr>
              <w:suppressAutoHyphens/>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содержание актуальной но</w:t>
            </w:r>
            <w:r>
              <w:rPr>
                <w:rFonts w:ascii="Times New Roman" w:hAnsi="Times New Roman"/>
                <w:bCs/>
                <w:iCs/>
                <w:sz w:val="24"/>
                <w:szCs w:val="24"/>
              </w:rPr>
              <w:t>рмативно-правовой документации;</w:t>
            </w:r>
          </w:p>
          <w:p w14:paraId="357A10DA" w14:textId="704C956A" w:rsidR="00F33AD3" w:rsidRPr="00B1479E" w:rsidRDefault="00F33AD3" w:rsidP="00494660">
            <w:pPr>
              <w:suppressAutoHyphens/>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современную научную и профессиональную терминологию</w:t>
            </w:r>
            <w:r>
              <w:rPr>
                <w:rFonts w:ascii="Times New Roman" w:hAnsi="Times New Roman"/>
                <w:bCs/>
                <w:iCs/>
                <w:sz w:val="24"/>
                <w:szCs w:val="24"/>
              </w:rPr>
              <w:t>;</w:t>
            </w:r>
          </w:p>
          <w:p w14:paraId="1C015526" w14:textId="77777777" w:rsidR="00F33AD3" w:rsidRDefault="00F33AD3" w:rsidP="00494660">
            <w:pPr>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возможные траектории профессионального развития и самообразования</w:t>
            </w:r>
            <w:r>
              <w:rPr>
                <w:rFonts w:ascii="Times New Roman" w:hAnsi="Times New Roman"/>
                <w:bCs/>
                <w:iCs/>
                <w:sz w:val="24"/>
                <w:szCs w:val="24"/>
              </w:rPr>
              <w:t>;</w:t>
            </w:r>
          </w:p>
          <w:p w14:paraId="5958C418" w14:textId="19B9DD28" w:rsidR="00F33AD3" w:rsidRPr="00B1479E" w:rsidRDefault="00F33AD3" w:rsidP="00494660">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2321354D" w14:textId="77777777" w:rsidR="00F33AD3" w:rsidRDefault="00F33AD3" w:rsidP="00494660">
            <w:pPr>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23A9A1C3" w14:textId="63C9EFF4" w:rsidR="00F33AD3" w:rsidRPr="00B1479E" w:rsidRDefault="00F33AD3" w:rsidP="00494660">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особенности социального и культур</w:t>
            </w:r>
            <w:r w:rsidR="008C6588">
              <w:rPr>
                <w:rFonts w:ascii="Times New Roman" w:hAnsi="Times New Roman"/>
                <w:bCs/>
                <w:sz w:val="24"/>
                <w:szCs w:val="24"/>
              </w:rPr>
              <w:t xml:space="preserve">ного </w:t>
            </w:r>
            <w:proofErr w:type="gramStart"/>
            <w:r w:rsidR="008C6588">
              <w:rPr>
                <w:rFonts w:ascii="Times New Roman" w:hAnsi="Times New Roman"/>
                <w:bCs/>
                <w:sz w:val="24"/>
                <w:szCs w:val="24"/>
              </w:rPr>
              <w:t>кон-</w:t>
            </w:r>
            <w:r w:rsidRPr="00B1479E">
              <w:rPr>
                <w:rFonts w:ascii="Times New Roman" w:hAnsi="Times New Roman"/>
                <w:bCs/>
                <w:sz w:val="24"/>
                <w:szCs w:val="24"/>
              </w:rPr>
              <w:t>тек</w:t>
            </w:r>
            <w:r>
              <w:rPr>
                <w:rFonts w:ascii="Times New Roman" w:hAnsi="Times New Roman"/>
                <w:bCs/>
                <w:sz w:val="24"/>
                <w:szCs w:val="24"/>
              </w:rPr>
              <w:t>ста</w:t>
            </w:r>
            <w:proofErr w:type="gramEnd"/>
            <w:r>
              <w:rPr>
                <w:rFonts w:ascii="Times New Roman" w:hAnsi="Times New Roman"/>
                <w:bCs/>
                <w:sz w:val="24"/>
                <w:szCs w:val="24"/>
              </w:rPr>
              <w:t>;</w:t>
            </w:r>
          </w:p>
          <w:p w14:paraId="755E60AE" w14:textId="77777777" w:rsidR="00F33AD3" w:rsidRDefault="00F33AD3" w:rsidP="00494660">
            <w:pPr>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правила оформления документов и построения устных </w:t>
            </w:r>
            <w:r>
              <w:rPr>
                <w:rFonts w:ascii="Times New Roman" w:hAnsi="Times New Roman"/>
                <w:bCs/>
                <w:sz w:val="24"/>
                <w:szCs w:val="24"/>
              </w:rPr>
              <w:t>сообщений;</w:t>
            </w:r>
          </w:p>
          <w:p w14:paraId="035ED674" w14:textId="0A6606ED" w:rsidR="00F33AD3" w:rsidRPr="00B1479E" w:rsidRDefault="00F33AD3" w:rsidP="00494660">
            <w:pPr>
              <w:suppressAutoHyphens/>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 xml:space="preserve">сущность гражданско-патриотической позиции, общечеловеческих ценностей; </w:t>
            </w:r>
          </w:p>
          <w:p w14:paraId="738F0CE7" w14:textId="4BE56691" w:rsidR="00F33AD3" w:rsidRPr="00B1479E" w:rsidRDefault="00F33AD3" w:rsidP="00494660">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построения простых и сложных предложений на профессиональные темы;</w:t>
            </w:r>
          </w:p>
          <w:p w14:paraId="51EEF9BF" w14:textId="3A9CA7E9" w:rsidR="00F33AD3" w:rsidRPr="00B1479E" w:rsidRDefault="00F33AD3" w:rsidP="00494660">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основные общеупотребительные глаголы (бытовая и профессиональная лексика);</w:t>
            </w:r>
          </w:p>
          <w:p w14:paraId="57EFE9BB" w14:textId="26E26A51" w:rsidR="00F33AD3" w:rsidRPr="00B1479E" w:rsidRDefault="00F33AD3" w:rsidP="00494660">
            <w:pPr>
              <w:suppressAutoHyphens/>
              <w:spacing w:after="0" w:line="240" w:lineRule="auto"/>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лексический минимум, относящийся к описанию предметов, средств и процессов</w:t>
            </w:r>
            <w:r>
              <w:rPr>
                <w:rFonts w:ascii="Times New Roman" w:hAnsi="Times New Roman"/>
                <w:iCs/>
                <w:sz w:val="24"/>
                <w:szCs w:val="24"/>
              </w:rPr>
              <w:t xml:space="preserve"> профессиональной деятельности;</w:t>
            </w:r>
          </w:p>
          <w:p w14:paraId="29E68081" w14:textId="571562A4" w:rsidR="00F33AD3" w:rsidRDefault="00F33AD3" w:rsidP="00494660">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особенности произношения;</w:t>
            </w:r>
          </w:p>
          <w:p w14:paraId="20255451" w14:textId="4F54AB08" w:rsidR="00F33AD3" w:rsidRPr="00386FD5" w:rsidRDefault="00F33AD3" w:rsidP="00494660">
            <w:pPr>
              <w:spacing w:after="0" w:line="240" w:lineRule="auto"/>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tc>
      </w:tr>
    </w:tbl>
    <w:p w14:paraId="204E27EA" w14:textId="40AFE9E6" w:rsidR="00F5115A" w:rsidRPr="00386FD5" w:rsidRDefault="00F5115A" w:rsidP="00464D7C">
      <w:pPr>
        <w:tabs>
          <w:tab w:val="left" w:pos="0"/>
        </w:tabs>
        <w:spacing w:before="100" w:beforeAutospacing="1" w:after="100" w:afterAutospacing="1"/>
        <w:ind w:firstLine="567"/>
        <w:contextualSpacing/>
        <w:jc w:val="both"/>
        <w:outlineLvl w:val="0"/>
        <w:rPr>
          <w:rFonts w:ascii="Times New Roman" w:hAnsi="Times New Roman"/>
          <w:sz w:val="24"/>
          <w:szCs w:val="24"/>
        </w:rPr>
      </w:pPr>
    </w:p>
    <w:p w14:paraId="715DF27A" w14:textId="30467603" w:rsidR="00F5115A" w:rsidRDefault="00F5115A" w:rsidP="00AA3829">
      <w:pPr>
        <w:pStyle w:val="a4"/>
        <w:numPr>
          <w:ilvl w:val="0"/>
          <w:numId w:val="17"/>
        </w:numPr>
        <w:tabs>
          <w:tab w:val="left" w:pos="851"/>
        </w:tabs>
        <w:spacing w:after="0"/>
        <w:ind w:left="0" w:firstLine="567"/>
        <w:jc w:val="both"/>
        <w:outlineLvl w:val="0"/>
        <w:rPr>
          <w:rFonts w:ascii="Times New Roman" w:hAnsi="Times New Roman"/>
          <w:b/>
          <w:sz w:val="24"/>
          <w:szCs w:val="24"/>
        </w:rPr>
      </w:pPr>
      <w:r w:rsidRPr="00464D7C">
        <w:rPr>
          <w:rFonts w:ascii="Times New Roman" w:hAnsi="Times New Roman"/>
          <w:b/>
          <w:sz w:val="24"/>
          <w:szCs w:val="24"/>
        </w:rPr>
        <w:t>СТРУКТУРА И СОДЕРЖАНИЕ ДИСЦИПЛИНЫ</w:t>
      </w:r>
    </w:p>
    <w:p w14:paraId="1A2A2C5B" w14:textId="77777777" w:rsidR="00494660" w:rsidRPr="00464D7C" w:rsidRDefault="00494660" w:rsidP="00494660">
      <w:pPr>
        <w:pStyle w:val="a4"/>
        <w:tabs>
          <w:tab w:val="left" w:pos="851"/>
        </w:tabs>
        <w:spacing w:after="0"/>
        <w:ind w:left="567"/>
        <w:jc w:val="both"/>
        <w:outlineLvl w:val="0"/>
        <w:rPr>
          <w:rFonts w:ascii="Times New Roman" w:hAnsi="Times New Roman"/>
          <w:b/>
          <w:sz w:val="24"/>
          <w:szCs w:val="24"/>
        </w:rPr>
      </w:pPr>
    </w:p>
    <w:p w14:paraId="3C2C348C" w14:textId="5EF45BAD" w:rsidR="00F5115A" w:rsidRDefault="00F5115A" w:rsidP="00AA3829">
      <w:pPr>
        <w:pStyle w:val="a4"/>
        <w:numPr>
          <w:ilvl w:val="0"/>
          <w:numId w:val="19"/>
        </w:numPr>
        <w:tabs>
          <w:tab w:val="left" w:pos="1134"/>
        </w:tabs>
        <w:spacing w:after="0"/>
        <w:ind w:left="0" w:firstLine="567"/>
        <w:jc w:val="both"/>
        <w:outlineLvl w:val="0"/>
        <w:rPr>
          <w:rFonts w:ascii="Times New Roman" w:hAnsi="Times New Roman"/>
          <w:b/>
          <w:sz w:val="24"/>
          <w:szCs w:val="24"/>
        </w:rPr>
      </w:pPr>
      <w:r w:rsidRPr="00464D7C">
        <w:rPr>
          <w:rFonts w:ascii="Times New Roman" w:hAnsi="Times New Roman"/>
          <w:b/>
          <w:sz w:val="24"/>
          <w:szCs w:val="24"/>
        </w:rPr>
        <w:t xml:space="preserve">Объем </w:t>
      </w:r>
      <w:r w:rsidR="00952DF1">
        <w:rPr>
          <w:rFonts w:ascii="Times New Roman" w:hAnsi="Times New Roman"/>
          <w:b/>
          <w:sz w:val="24"/>
          <w:szCs w:val="24"/>
        </w:rPr>
        <w:t xml:space="preserve">часов </w:t>
      </w:r>
      <w:r w:rsidRPr="00464D7C">
        <w:rPr>
          <w:rFonts w:ascii="Times New Roman" w:hAnsi="Times New Roman"/>
          <w:b/>
          <w:sz w:val="24"/>
          <w:szCs w:val="24"/>
        </w:rPr>
        <w:t>дисциплины и виды учебной работы</w:t>
      </w:r>
    </w:p>
    <w:p w14:paraId="5F6DD3A9" w14:textId="25D7319B" w:rsidR="00494660" w:rsidRDefault="00494660" w:rsidP="00494660">
      <w:pPr>
        <w:pStyle w:val="a4"/>
        <w:tabs>
          <w:tab w:val="left" w:pos="1134"/>
        </w:tabs>
        <w:spacing w:after="0"/>
        <w:ind w:left="567"/>
        <w:jc w:val="both"/>
        <w:outlineLvl w:val="0"/>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71F00" w:rsidRPr="00315F34" w14:paraId="24E50BB4" w14:textId="77777777" w:rsidTr="00F77928">
        <w:trPr>
          <w:trHeight w:val="490"/>
        </w:trPr>
        <w:tc>
          <w:tcPr>
            <w:tcW w:w="3685" w:type="pct"/>
            <w:vAlign w:val="center"/>
          </w:tcPr>
          <w:p w14:paraId="74319887" w14:textId="77777777" w:rsidR="00871F00" w:rsidRPr="00315F34" w:rsidRDefault="00871F00" w:rsidP="00F77928">
            <w:pPr>
              <w:suppressAutoHyphens/>
              <w:spacing w:after="0"/>
              <w:rPr>
                <w:rFonts w:ascii="Times New Roman" w:hAnsi="Times New Roman"/>
                <w:b/>
              </w:rPr>
            </w:pPr>
            <w:r w:rsidRPr="00315F34">
              <w:rPr>
                <w:rFonts w:ascii="Times New Roman" w:hAnsi="Times New Roman"/>
                <w:b/>
              </w:rPr>
              <w:t>Вид учебной работы</w:t>
            </w:r>
          </w:p>
        </w:tc>
        <w:tc>
          <w:tcPr>
            <w:tcW w:w="1315" w:type="pct"/>
            <w:vAlign w:val="center"/>
          </w:tcPr>
          <w:p w14:paraId="2DB5720C" w14:textId="77777777" w:rsidR="00871F00" w:rsidRPr="00315F34" w:rsidRDefault="00871F00" w:rsidP="00F77928">
            <w:pPr>
              <w:suppressAutoHyphens/>
              <w:spacing w:after="0"/>
              <w:jc w:val="center"/>
              <w:rPr>
                <w:rFonts w:ascii="Times New Roman" w:hAnsi="Times New Roman"/>
                <w:b/>
                <w:iCs/>
              </w:rPr>
            </w:pPr>
            <w:r w:rsidRPr="00315F34">
              <w:rPr>
                <w:rFonts w:ascii="Times New Roman" w:hAnsi="Times New Roman"/>
                <w:b/>
                <w:iCs/>
              </w:rPr>
              <w:t>Объем в часах</w:t>
            </w:r>
          </w:p>
        </w:tc>
      </w:tr>
      <w:tr w:rsidR="00871F00" w:rsidRPr="00315F34" w14:paraId="7B74986E" w14:textId="77777777" w:rsidTr="00F77928">
        <w:trPr>
          <w:trHeight w:val="490"/>
        </w:trPr>
        <w:tc>
          <w:tcPr>
            <w:tcW w:w="3685" w:type="pct"/>
            <w:vAlign w:val="center"/>
          </w:tcPr>
          <w:p w14:paraId="01FECDF6" w14:textId="77777777" w:rsidR="00871F00" w:rsidRPr="00315F34" w:rsidRDefault="00871F00" w:rsidP="00F77928">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27301A7B" w14:textId="17047768" w:rsidR="00871F00" w:rsidRPr="00315F34" w:rsidRDefault="00871F00" w:rsidP="00F77928">
            <w:pPr>
              <w:suppressAutoHyphens/>
              <w:spacing w:after="0"/>
              <w:jc w:val="center"/>
              <w:rPr>
                <w:rFonts w:ascii="Times New Roman" w:hAnsi="Times New Roman"/>
                <w:iCs/>
              </w:rPr>
            </w:pPr>
            <w:r>
              <w:rPr>
                <w:rFonts w:ascii="Times New Roman" w:hAnsi="Times New Roman"/>
                <w:iCs/>
              </w:rPr>
              <w:t>32</w:t>
            </w:r>
          </w:p>
        </w:tc>
      </w:tr>
      <w:tr w:rsidR="00871F00" w:rsidRPr="00315F34" w14:paraId="5773C022" w14:textId="77777777" w:rsidTr="00F77928">
        <w:trPr>
          <w:trHeight w:val="490"/>
        </w:trPr>
        <w:tc>
          <w:tcPr>
            <w:tcW w:w="3685" w:type="pct"/>
            <w:shd w:val="clear" w:color="auto" w:fill="auto"/>
            <w:vAlign w:val="center"/>
          </w:tcPr>
          <w:p w14:paraId="4308AA33" w14:textId="77777777" w:rsidR="00871F00" w:rsidRPr="00315F34" w:rsidRDefault="00871F00" w:rsidP="00F77928">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3E763248" w14:textId="5138EAFF" w:rsidR="00871F00" w:rsidRPr="00315F34" w:rsidRDefault="00871F00" w:rsidP="00F77928">
            <w:pPr>
              <w:suppressAutoHyphens/>
              <w:spacing w:after="0"/>
              <w:jc w:val="center"/>
              <w:rPr>
                <w:rFonts w:ascii="Times New Roman" w:hAnsi="Times New Roman"/>
                <w:iCs/>
              </w:rPr>
            </w:pPr>
            <w:r>
              <w:rPr>
                <w:rFonts w:ascii="Times New Roman" w:hAnsi="Times New Roman"/>
                <w:iCs/>
              </w:rPr>
              <w:t>32</w:t>
            </w:r>
          </w:p>
        </w:tc>
      </w:tr>
      <w:tr w:rsidR="00871F00" w:rsidRPr="00315F34" w14:paraId="7A350750" w14:textId="77777777" w:rsidTr="00F77928">
        <w:trPr>
          <w:trHeight w:val="336"/>
        </w:trPr>
        <w:tc>
          <w:tcPr>
            <w:tcW w:w="5000" w:type="pct"/>
            <w:gridSpan w:val="2"/>
            <w:vAlign w:val="center"/>
          </w:tcPr>
          <w:p w14:paraId="0E9EB93D" w14:textId="77777777" w:rsidR="00871F00" w:rsidRPr="00315F34" w:rsidRDefault="00871F00" w:rsidP="00F77928">
            <w:pPr>
              <w:suppressAutoHyphens/>
              <w:spacing w:after="0"/>
              <w:rPr>
                <w:rFonts w:ascii="Times New Roman" w:hAnsi="Times New Roman"/>
                <w:iCs/>
              </w:rPr>
            </w:pPr>
            <w:r w:rsidRPr="00315F34">
              <w:rPr>
                <w:rFonts w:ascii="Times New Roman" w:hAnsi="Times New Roman"/>
              </w:rPr>
              <w:t>в т. ч.:</w:t>
            </w:r>
          </w:p>
        </w:tc>
      </w:tr>
      <w:tr w:rsidR="00871F00" w:rsidRPr="00315F34" w14:paraId="4F477442" w14:textId="77777777" w:rsidTr="00F77928">
        <w:trPr>
          <w:trHeight w:val="490"/>
        </w:trPr>
        <w:tc>
          <w:tcPr>
            <w:tcW w:w="3685" w:type="pct"/>
            <w:vAlign w:val="center"/>
          </w:tcPr>
          <w:p w14:paraId="5F668411" w14:textId="77777777" w:rsidR="00871F00" w:rsidRPr="00315F34" w:rsidRDefault="00871F00" w:rsidP="00F77928">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7AE571B0" w14:textId="38933909" w:rsidR="00871F00" w:rsidRPr="00315F34" w:rsidRDefault="00871F00" w:rsidP="00F77928">
            <w:pPr>
              <w:suppressAutoHyphens/>
              <w:spacing w:after="0"/>
              <w:jc w:val="center"/>
              <w:rPr>
                <w:rFonts w:ascii="Times New Roman" w:hAnsi="Times New Roman"/>
                <w:iCs/>
              </w:rPr>
            </w:pPr>
            <w:r>
              <w:rPr>
                <w:rFonts w:ascii="Times New Roman" w:hAnsi="Times New Roman"/>
                <w:iCs/>
              </w:rPr>
              <w:t>32</w:t>
            </w:r>
          </w:p>
        </w:tc>
      </w:tr>
      <w:tr w:rsidR="00871F00" w:rsidRPr="00315F34" w14:paraId="06777D12" w14:textId="77777777" w:rsidTr="00F77928">
        <w:trPr>
          <w:trHeight w:val="267"/>
        </w:trPr>
        <w:tc>
          <w:tcPr>
            <w:tcW w:w="3685" w:type="pct"/>
            <w:vAlign w:val="center"/>
          </w:tcPr>
          <w:p w14:paraId="27DCA660" w14:textId="77777777" w:rsidR="00871F00" w:rsidRPr="00871F00" w:rsidRDefault="00871F00" w:rsidP="00F77928">
            <w:pPr>
              <w:suppressAutoHyphens/>
              <w:spacing w:after="0"/>
              <w:rPr>
                <w:rFonts w:ascii="Times New Roman" w:hAnsi="Times New Roman"/>
                <w:iCs/>
              </w:rPr>
            </w:pPr>
            <w:r w:rsidRPr="00871F00">
              <w:rPr>
                <w:rFonts w:ascii="Times New Roman" w:hAnsi="Times New Roman"/>
                <w:iCs/>
              </w:rPr>
              <w:t xml:space="preserve">Самостоятельная работа </w:t>
            </w:r>
            <w:r w:rsidRPr="00871F00">
              <w:rPr>
                <w:rFonts w:ascii="Times New Roman" w:hAnsi="Times New Roman"/>
                <w:b/>
                <w:iCs/>
                <w:vertAlign w:val="superscript"/>
              </w:rPr>
              <w:footnoteReference w:id="10"/>
            </w:r>
          </w:p>
        </w:tc>
        <w:tc>
          <w:tcPr>
            <w:tcW w:w="1315" w:type="pct"/>
            <w:vAlign w:val="center"/>
          </w:tcPr>
          <w:p w14:paraId="56E7676C" w14:textId="77777777" w:rsidR="00871F00" w:rsidRPr="00315F34" w:rsidRDefault="00871F00" w:rsidP="00F77928">
            <w:pPr>
              <w:suppressAutoHyphens/>
              <w:spacing w:after="0"/>
              <w:jc w:val="center"/>
              <w:rPr>
                <w:rFonts w:ascii="Times New Roman" w:hAnsi="Times New Roman"/>
                <w:iCs/>
              </w:rPr>
            </w:pPr>
            <w:r w:rsidRPr="00315F34">
              <w:rPr>
                <w:rFonts w:ascii="Times New Roman" w:hAnsi="Times New Roman"/>
                <w:iCs/>
              </w:rPr>
              <w:t>-</w:t>
            </w:r>
          </w:p>
        </w:tc>
      </w:tr>
      <w:tr w:rsidR="00871F00" w:rsidRPr="00315F34" w14:paraId="649FF04D" w14:textId="77777777" w:rsidTr="00F77928">
        <w:trPr>
          <w:trHeight w:val="331"/>
        </w:trPr>
        <w:tc>
          <w:tcPr>
            <w:tcW w:w="3685" w:type="pct"/>
            <w:vAlign w:val="center"/>
          </w:tcPr>
          <w:p w14:paraId="3105BF0E" w14:textId="77777777" w:rsidR="00871F00" w:rsidRPr="00315F34" w:rsidRDefault="00871F00" w:rsidP="00F77928">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447F59AC" w14:textId="2CB3559D" w:rsidR="00871F00" w:rsidRPr="00315F34" w:rsidRDefault="00871F00" w:rsidP="00F77928">
            <w:pPr>
              <w:suppressAutoHyphens/>
              <w:spacing w:after="0"/>
              <w:jc w:val="center"/>
              <w:rPr>
                <w:rFonts w:ascii="Times New Roman" w:hAnsi="Times New Roman"/>
                <w:iCs/>
              </w:rPr>
            </w:pPr>
            <w:r>
              <w:rPr>
                <w:rFonts w:ascii="Times New Roman" w:hAnsi="Times New Roman"/>
                <w:iCs/>
              </w:rPr>
              <w:t>-</w:t>
            </w:r>
          </w:p>
        </w:tc>
      </w:tr>
    </w:tbl>
    <w:p w14:paraId="4B96D336" w14:textId="77777777" w:rsidR="00871F00" w:rsidRDefault="00871F00" w:rsidP="00494660">
      <w:pPr>
        <w:pStyle w:val="a4"/>
        <w:tabs>
          <w:tab w:val="left" w:pos="1134"/>
        </w:tabs>
        <w:spacing w:after="0"/>
        <w:ind w:left="567"/>
        <w:jc w:val="both"/>
        <w:outlineLvl w:val="0"/>
        <w:rPr>
          <w:rFonts w:ascii="Times New Roman" w:hAnsi="Times New Roman"/>
          <w:b/>
          <w:sz w:val="24"/>
          <w:szCs w:val="24"/>
        </w:rPr>
      </w:pPr>
    </w:p>
    <w:p w14:paraId="0D1C2A87" w14:textId="77777777" w:rsidR="004C73A2" w:rsidRPr="00386FD5" w:rsidRDefault="004C73A2" w:rsidP="004C73A2">
      <w:pPr>
        <w:spacing w:after="0"/>
        <w:rPr>
          <w:rFonts w:ascii="Times New Roman" w:hAnsi="Times New Roman"/>
          <w:sz w:val="24"/>
          <w:szCs w:val="24"/>
          <w:lang w:eastAsia="en-US"/>
        </w:rPr>
      </w:pPr>
    </w:p>
    <w:p w14:paraId="0C98243C" w14:textId="77777777" w:rsidR="004C73A2" w:rsidRPr="00386FD5" w:rsidRDefault="004C73A2" w:rsidP="004C73A2">
      <w:pPr>
        <w:spacing w:after="0"/>
        <w:rPr>
          <w:rFonts w:ascii="Times New Roman" w:hAnsi="Times New Roman"/>
          <w:sz w:val="24"/>
          <w:szCs w:val="24"/>
          <w:lang w:eastAsia="en-US"/>
        </w:rPr>
        <w:sectPr w:rsidR="004C73A2" w:rsidRPr="00386FD5" w:rsidSect="002972EE">
          <w:footerReference w:type="even" r:id="rId11"/>
          <w:footerReference w:type="default" r:id="rId12"/>
          <w:pgSz w:w="11906" w:h="16838" w:code="9"/>
          <w:pgMar w:top="1134" w:right="566" w:bottom="1134" w:left="1418" w:header="709" w:footer="709" w:gutter="0"/>
          <w:cols w:space="720"/>
        </w:sectPr>
      </w:pPr>
    </w:p>
    <w:p w14:paraId="5DE93C58" w14:textId="4869974E" w:rsidR="00861AD6" w:rsidRDefault="00861AD6" w:rsidP="00AA3829">
      <w:pPr>
        <w:pStyle w:val="a4"/>
        <w:numPr>
          <w:ilvl w:val="0"/>
          <w:numId w:val="19"/>
        </w:numPr>
        <w:spacing w:after="0"/>
        <w:ind w:left="851" w:hanging="491"/>
        <w:jc w:val="both"/>
        <w:outlineLvl w:val="0"/>
        <w:rPr>
          <w:rFonts w:ascii="Times New Roman" w:hAnsi="Times New Roman"/>
          <w:b/>
          <w:sz w:val="24"/>
          <w:szCs w:val="24"/>
        </w:rPr>
      </w:pPr>
      <w:r w:rsidRPr="000C6CA2">
        <w:rPr>
          <w:rFonts w:ascii="Times New Roman" w:hAnsi="Times New Roman"/>
          <w:b/>
          <w:sz w:val="24"/>
          <w:szCs w:val="24"/>
        </w:rPr>
        <w:lastRenderedPageBreak/>
        <w:t xml:space="preserve">Тематический план и содержание дисциплины </w:t>
      </w:r>
    </w:p>
    <w:p w14:paraId="15DE5C56" w14:textId="442C59FE" w:rsidR="00CD0463" w:rsidRDefault="00CD0463" w:rsidP="00CD0463">
      <w:pPr>
        <w:spacing w:after="0"/>
        <w:jc w:val="both"/>
        <w:outlineLvl w:val="0"/>
        <w:rPr>
          <w:rFonts w:ascii="Times New Roman" w:hAnsi="Times New Roman"/>
          <w:b/>
          <w:sz w:val="24"/>
          <w:szCs w:val="24"/>
        </w:rPr>
      </w:pP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9175"/>
        <w:gridCol w:w="1531"/>
        <w:gridCol w:w="1782"/>
      </w:tblGrid>
      <w:tr w:rsidR="00CD0463" w:rsidRPr="00CD0463" w14:paraId="01F11A8B" w14:textId="77777777" w:rsidTr="00871F00">
        <w:trPr>
          <w:trHeight w:val="69"/>
        </w:trPr>
        <w:tc>
          <w:tcPr>
            <w:tcW w:w="2302" w:type="dxa"/>
          </w:tcPr>
          <w:p w14:paraId="25C06A31" w14:textId="77777777" w:rsidR="00CD0463" w:rsidRPr="00CD0463" w:rsidRDefault="00CD0463" w:rsidP="00CD0463">
            <w:pPr>
              <w:suppressAutoHyphens/>
              <w:jc w:val="center"/>
              <w:rPr>
                <w:rFonts w:ascii="Times New Roman" w:hAnsi="Times New Roman"/>
                <w:b/>
                <w:bCs/>
                <w:sz w:val="24"/>
                <w:szCs w:val="24"/>
              </w:rPr>
            </w:pPr>
            <w:r w:rsidRPr="00CD0463">
              <w:rPr>
                <w:rFonts w:ascii="Times New Roman" w:hAnsi="Times New Roman"/>
                <w:b/>
                <w:bCs/>
                <w:sz w:val="24"/>
                <w:szCs w:val="24"/>
              </w:rPr>
              <w:t>Наименование разделов и тем</w:t>
            </w:r>
          </w:p>
        </w:tc>
        <w:tc>
          <w:tcPr>
            <w:tcW w:w="9175" w:type="dxa"/>
          </w:tcPr>
          <w:p w14:paraId="61B6AC85" w14:textId="77777777" w:rsidR="00CD0463" w:rsidRPr="00CD0463" w:rsidRDefault="00CD0463" w:rsidP="00CD0463">
            <w:pPr>
              <w:suppressAutoHyphens/>
              <w:jc w:val="center"/>
              <w:rPr>
                <w:rFonts w:ascii="Times New Roman" w:hAnsi="Times New Roman"/>
                <w:b/>
                <w:bCs/>
                <w:sz w:val="24"/>
                <w:szCs w:val="24"/>
              </w:rPr>
            </w:pPr>
            <w:r w:rsidRPr="00CD0463">
              <w:rPr>
                <w:rFonts w:ascii="Times New Roman" w:hAnsi="Times New Roman"/>
                <w:b/>
                <w:bCs/>
                <w:sz w:val="24"/>
                <w:szCs w:val="24"/>
              </w:rPr>
              <w:t>Содержание учебного материала и формы организации деятельности обучающихся</w:t>
            </w:r>
          </w:p>
        </w:tc>
        <w:tc>
          <w:tcPr>
            <w:tcW w:w="1531" w:type="dxa"/>
          </w:tcPr>
          <w:p w14:paraId="38055889" w14:textId="297632AD" w:rsidR="00CD0463" w:rsidRPr="00CD0463" w:rsidRDefault="00871F00" w:rsidP="00CD0463">
            <w:pPr>
              <w:suppressAutoHyphens/>
              <w:jc w:val="center"/>
              <w:rPr>
                <w:rFonts w:ascii="Times New Roman" w:hAnsi="Times New Roman"/>
                <w:b/>
                <w:bCs/>
                <w:sz w:val="24"/>
                <w:szCs w:val="24"/>
              </w:rPr>
            </w:pPr>
            <w:r w:rsidRPr="00871F00">
              <w:rPr>
                <w:rFonts w:ascii="Times New Roman" w:hAnsi="Times New Roman"/>
                <w:b/>
                <w:bCs/>
                <w:sz w:val="24"/>
                <w:szCs w:val="24"/>
              </w:rPr>
              <w:t xml:space="preserve">Объем, </w:t>
            </w:r>
            <w:proofErr w:type="spellStart"/>
            <w:r w:rsidRPr="00871F00">
              <w:rPr>
                <w:rFonts w:ascii="Times New Roman" w:hAnsi="Times New Roman"/>
                <w:b/>
                <w:bCs/>
                <w:sz w:val="24"/>
                <w:szCs w:val="24"/>
              </w:rPr>
              <w:t>ак</w:t>
            </w:r>
            <w:proofErr w:type="spellEnd"/>
            <w:r w:rsidRPr="00871F00">
              <w:rPr>
                <w:rFonts w:ascii="Times New Roman" w:hAnsi="Times New Roman"/>
                <w:b/>
                <w:bCs/>
                <w:sz w:val="24"/>
                <w:szCs w:val="24"/>
              </w:rPr>
              <w:t xml:space="preserve">. ч / </w:t>
            </w:r>
            <w:r w:rsidRPr="00871F00">
              <w:rPr>
                <w:rFonts w:ascii="Times New Roman" w:hAnsi="Times New Roman"/>
                <w:b/>
                <w:bCs/>
                <w:sz w:val="24"/>
                <w:szCs w:val="24"/>
              </w:rPr>
              <w:br/>
              <w:t xml:space="preserve">в том числе </w:t>
            </w:r>
            <w:r w:rsidRPr="00871F00">
              <w:rPr>
                <w:rFonts w:ascii="Times New Roman" w:hAnsi="Times New Roman"/>
                <w:b/>
                <w:bCs/>
                <w:sz w:val="24"/>
                <w:szCs w:val="24"/>
              </w:rPr>
              <w:br/>
              <w:t xml:space="preserve">в форме практической подготовки, </w:t>
            </w:r>
            <w:proofErr w:type="spellStart"/>
            <w:r w:rsidRPr="00871F00">
              <w:rPr>
                <w:rFonts w:ascii="Times New Roman" w:hAnsi="Times New Roman"/>
                <w:b/>
                <w:bCs/>
                <w:sz w:val="24"/>
                <w:szCs w:val="24"/>
              </w:rPr>
              <w:t>ак</w:t>
            </w:r>
            <w:proofErr w:type="spellEnd"/>
            <w:r w:rsidRPr="00871F00">
              <w:rPr>
                <w:rFonts w:ascii="Times New Roman" w:hAnsi="Times New Roman"/>
                <w:b/>
                <w:bCs/>
                <w:sz w:val="24"/>
                <w:szCs w:val="24"/>
              </w:rPr>
              <w:t>. ч</w:t>
            </w:r>
          </w:p>
        </w:tc>
        <w:tc>
          <w:tcPr>
            <w:tcW w:w="1782" w:type="dxa"/>
          </w:tcPr>
          <w:p w14:paraId="40226107" w14:textId="65D43E09" w:rsidR="00CD0463" w:rsidRPr="00CD0463" w:rsidRDefault="00B10BFB" w:rsidP="00CD0463">
            <w:pPr>
              <w:suppressAutoHyphens/>
              <w:jc w:val="center"/>
              <w:rPr>
                <w:rFonts w:ascii="Times New Roman" w:hAnsi="Times New Roman"/>
                <w:b/>
                <w:bCs/>
                <w:sz w:val="24"/>
                <w:szCs w:val="24"/>
              </w:rPr>
            </w:pPr>
            <w:r w:rsidRPr="00B10BFB">
              <w:rPr>
                <w:rFonts w:ascii="Times New Roman" w:hAnsi="Times New Roman"/>
                <w:b/>
                <w:bCs/>
                <w:sz w:val="24"/>
                <w:szCs w:val="24"/>
              </w:rPr>
              <w:t xml:space="preserve">Коды компетенций </w:t>
            </w:r>
            <w:r w:rsidRPr="00B10BFB">
              <w:rPr>
                <w:rFonts w:ascii="Times New Roman" w:hAnsi="Times New Roman"/>
                <w:b/>
                <w:bCs/>
                <w:sz w:val="24"/>
                <w:szCs w:val="24"/>
              </w:rPr>
              <w:br/>
              <w:t>и личностных результатов</w:t>
            </w:r>
            <w:r w:rsidRPr="00B10BFB">
              <w:rPr>
                <w:rFonts w:ascii="Times New Roman" w:hAnsi="Times New Roman"/>
                <w:b/>
                <w:bCs/>
                <w:sz w:val="24"/>
                <w:szCs w:val="24"/>
                <w:vertAlign w:val="superscript"/>
              </w:rPr>
              <w:footnoteReference w:id="11"/>
            </w:r>
            <w:r w:rsidRPr="00B10BFB">
              <w:rPr>
                <w:rFonts w:ascii="Times New Roman" w:hAnsi="Times New Roman"/>
                <w:b/>
                <w:bCs/>
                <w:sz w:val="24"/>
                <w:szCs w:val="24"/>
              </w:rPr>
              <w:t>, формированию которых способствует элемент программы</w:t>
            </w:r>
          </w:p>
        </w:tc>
      </w:tr>
      <w:tr w:rsidR="00CD0463" w:rsidRPr="00CD0463" w14:paraId="0D7FD436" w14:textId="77777777" w:rsidTr="00871F00">
        <w:trPr>
          <w:trHeight w:val="69"/>
        </w:trPr>
        <w:tc>
          <w:tcPr>
            <w:tcW w:w="2302" w:type="dxa"/>
          </w:tcPr>
          <w:p w14:paraId="19940789" w14:textId="77777777" w:rsidR="00CD0463" w:rsidRPr="00CD0463" w:rsidRDefault="00CD0463" w:rsidP="00CD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CD0463">
              <w:rPr>
                <w:rFonts w:ascii="Times New Roman" w:hAnsi="Times New Roman"/>
                <w:b/>
                <w:bCs/>
                <w:sz w:val="24"/>
                <w:szCs w:val="24"/>
                <w:lang w:eastAsia="zh-CN"/>
              </w:rPr>
              <w:t>1</w:t>
            </w:r>
          </w:p>
        </w:tc>
        <w:tc>
          <w:tcPr>
            <w:tcW w:w="9175" w:type="dxa"/>
          </w:tcPr>
          <w:p w14:paraId="5EF1DFB9" w14:textId="77777777" w:rsidR="00CD0463" w:rsidRPr="00CD0463" w:rsidRDefault="00CD0463" w:rsidP="00CD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CD0463">
              <w:rPr>
                <w:rFonts w:ascii="Times New Roman" w:hAnsi="Times New Roman"/>
                <w:b/>
                <w:bCs/>
                <w:sz w:val="24"/>
                <w:szCs w:val="24"/>
                <w:lang w:eastAsia="zh-CN"/>
              </w:rPr>
              <w:t>2</w:t>
            </w:r>
          </w:p>
        </w:tc>
        <w:tc>
          <w:tcPr>
            <w:tcW w:w="1531" w:type="dxa"/>
          </w:tcPr>
          <w:p w14:paraId="00209B98" w14:textId="77777777" w:rsidR="00CD0463" w:rsidRPr="00CD0463" w:rsidRDefault="00CD0463" w:rsidP="00CD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CD0463">
              <w:rPr>
                <w:rFonts w:ascii="Times New Roman" w:hAnsi="Times New Roman"/>
                <w:b/>
                <w:bCs/>
                <w:sz w:val="24"/>
                <w:szCs w:val="24"/>
                <w:lang w:eastAsia="zh-CN"/>
              </w:rPr>
              <w:t>3</w:t>
            </w:r>
          </w:p>
        </w:tc>
        <w:tc>
          <w:tcPr>
            <w:tcW w:w="1782" w:type="dxa"/>
          </w:tcPr>
          <w:p w14:paraId="7DFDD275" w14:textId="77777777" w:rsidR="00CD0463" w:rsidRPr="00CD0463" w:rsidRDefault="00CD0463" w:rsidP="00CD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CD0463">
              <w:rPr>
                <w:rFonts w:ascii="Times New Roman" w:hAnsi="Times New Roman"/>
                <w:b/>
                <w:bCs/>
                <w:sz w:val="24"/>
                <w:szCs w:val="24"/>
                <w:lang w:eastAsia="zh-CN"/>
              </w:rPr>
              <w:t>4</w:t>
            </w:r>
          </w:p>
        </w:tc>
      </w:tr>
      <w:tr w:rsidR="00CD0463" w:rsidRPr="00CD0463" w14:paraId="3DB531B9" w14:textId="77777777" w:rsidTr="00871F00">
        <w:trPr>
          <w:trHeight w:val="24"/>
        </w:trPr>
        <w:tc>
          <w:tcPr>
            <w:tcW w:w="11477" w:type="dxa"/>
            <w:gridSpan w:val="2"/>
          </w:tcPr>
          <w:p w14:paraId="7BFCC74C" w14:textId="77777777" w:rsidR="00CD0463" w:rsidRPr="00CD0463" w:rsidRDefault="00CD0463" w:rsidP="00CD0463">
            <w:pPr>
              <w:tabs>
                <w:tab w:val="left" w:pos="0"/>
              </w:tabs>
              <w:spacing w:after="0" w:line="240" w:lineRule="auto"/>
              <w:jc w:val="both"/>
              <w:rPr>
                <w:rFonts w:ascii="Times New Roman" w:hAnsi="Times New Roman"/>
                <w:sz w:val="24"/>
                <w:szCs w:val="24"/>
              </w:rPr>
            </w:pPr>
            <w:r w:rsidRPr="00CD0463">
              <w:rPr>
                <w:rFonts w:ascii="Times New Roman" w:hAnsi="Times New Roman"/>
                <w:b/>
                <w:sz w:val="24"/>
                <w:szCs w:val="24"/>
              </w:rPr>
              <w:t xml:space="preserve">Раздел </w:t>
            </w:r>
            <w:r w:rsidRPr="00CD0463">
              <w:rPr>
                <w:rFonts w:ascii="Times New Roman" w:hAnsi="Times New Roman"/>
                <w:b/>
                <w:sz w:val="24"/>
                <w:szCs w:val="24"/>
                <w:lang w:val="en-US"/>
              </w:rPr>
              <w:t>I</w:t>
            </w:r>
            <w:r w:rsidRPr="00CD0463">
              <w:rPr>
                <w:rFonts w:ascii="Times New Roman" w:hAnsi="Times New Roman"/>
                <w:b/>
                <w:sz w:val="24"/>
                <w:szCs w:val="24"/>
              </w:rPr>
              <w:t>. Русь Княжеская</w:t>
            </w:r>
          </w:p>
        </w:tc>
        <w:tc>
          <w:tcPr>
            <w:tcW w:w="1531" w:type="dxa"/>
          </w:tcPr>
          <w:p w14:paraId="2B76AAD8" w14:textId="2AA18694" w:rsidR="00CD0463" w:rsidRPr="00CD0463" w:rsidRDefault="008F4EE1" w:rsidP="00CD046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6</w:t>
            </w:r>
            <w:r w:rsidR="00457D49">
              <w:rPr>
                <w:rFonts w:ascii="Times New Roman" w:hAnsi="Times New Roman"/>
                <w:b/>
                <w:sz w:val="24"/>
                <w:szCs w:val="24"/>
              </w:rPr>
              <w:t>/-</w:t>
            </w:r>
          </w:p>
        </w:tc>
        <w:tc>
          <w:tcPr>
            <w:tcW w:w="1782" w:type="dxa"/>
          </w:tcPr>
          <w:p w14:paraId="0284DA3E" w14:textId="77777777" w:rsidR="00CD0463" w:rsidRPr="00CD0463" w:rsidRDefault="00CD0463" w:rsidP="00CD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zh-CN"/>
              </w:rPr>
            </w:pPr>
          </w:p>
        </w:tc>
      </w:tr>
      <w:tr w:rsidR="00CD0463" w:rsidRPr="00CD0463" w14:paraId="38F8F1E5" w14:textId="77777777" w:rsidTr="00871F00">
        <w:trPr>
          <w:trHeight w:val="69"/>
        </w:trPr>
        <w:tc>
          <w:tcPr>
            <w:tcW w:w="2302" w:type="dxa"/>
            <w:vMerge w:val="restart"/>
          </w:tcPr>
          <w:p w14:paraId="6B415EB3"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1.1.</w:t>
            </w:r>
          </w:p>
          <w:p w14:paraId="3E77B47D" w14:textId="6B2C5F52"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Образование Древнерусского государства</w:t>
            </w:r>
            <w:r w:rsidR="008C6588">
              <w:rPr>
                <w:rFonts w:ascii="Times New Roman" w:hAnsi="Times New Roman"/>
                <w:sz w:val="24"/>
                <w:szCs w:val="24"/>
              </w:rPr>
              <w:t xml:space="preserve">. </w:t>
            </w:r>
            <w:r w:rsidRPr="00CD0463">
              <w:rPr>
                <w:rFonts w:ascii="Times New Roman" w:hAnsi="Times New Roman"/>
                <w:sz w:val="24"/>
                <w:szCs w:val="24"/>
              </w:rPr>
              <w:t>Феодальная раздробленность на Руси</w:t>
            </w:r>
            <w:r w:rsidR="008C6588">
              <w:rPr>
                <w:rFonts w:ascii="Times New Roman" w:hAnsi="Times New Roman"/>
                <w:sz w:val="24"/>
                <w:szCs w:val="24"/>
              </w:rPr>
              <w:t xml:space="preserve">. </w:t>
            </w:r>
            <w:r w:rsidRPr="00CD0463">
              <w:rPr>
                <w:rFonts w:ascii="Times New Roman" w:hAnsi="Times New Roman"/>
                <w:sz w:val="24"/>
                <w:szCs w:val="24"/>
              </w:rPr>
              <w:t>Борьба русского народа против иноземных завоевателей</w:t>
            </w:r>
          </w:p>
        </w:tc>
        <w:tc>
          <w:tcPr>
            <w:tcW w:w="9175" w:type="dxa"/>
          </w:tcPr>
          <w:p w14:paraId="11540025"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5E965206"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47D58E11"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66B7EC81"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50086C38" w14:textId="77777777" w:rsidTr="00871F00">
        <w:trPr>
          <w:trHeight w:val="621"/>
        </w:trPr>
        <w:tc>
          <w:tcPr>
            <w:tcW w:w="2302" w:type="dxa"/>
            <w:vMerge/>
          </w:tcPr>
          <w:p w14:paraId="4164C0A6"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513F6DB4"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Предпосылки и основные этапы формирование Древнерусского государства. Социально-экономический строй Киевской Руси. Правление князя Владимира и крещение Руси. </w:t>
            </w:r>
          </w:p>
          <w:p w14:paraId="09608496"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Расцвет Древнерусского государства при Ярославле Мудром. Культура Руси до монгольского нашествия.</w:t>
            </w:r>
          </w:p>
          <w:p w14:paraId="56CB1B13"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Причины феодальной раздробленности. Владимиро-Суздальское княжество. Галицко-Волынское княжество. Новгородская боярская республика.</w:t>
            </w:r>
          </w:p>
          <w:p w14:paraId="48DA84AA"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Предпосылки завоеваний монголов. Монгольские завоевания в Азии. Поход Батыя на Русь. Социально-экономический строй и система государственного управления Золотой Орды. Последствие завоевания монгольского и золотоордынского ига на Руси. Борьба с агрессией крестоносцев на Северо-западе Руси. Невская битва. Ледовое побоище. Александр Невский.</w:t>
            </w:r>
          </w:p>
        </w:tc>
        <w:tc>
          <w:tcPr>
            <w:tcW w:w="1531" w:type="dxa"/>
            <w:vMerge/>
          </w:tcPr>
          <w:p w14:paraId="022042A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AA9D2C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305F550" w14:textId="77777777" w:rsidTr="00871F00">
        <w:trPr>
          <w:trHeight w:val="277"/>
        </w:trPr>
        <w:tc>
          <w:tcPr>
            <w:tcW w:w="2302" w:type="dxa"/>
            <w:vMerge/>
          </w:tcPr>
          <w:p w14:paraId="6E2C9335"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175" w:type="dxa"/>
          </w:tcPr>
          <w:p w14:paraId="3F18438D"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20E4564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2CDFA3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5658F3A" w14:textId="77777777" w:rsidTr="00871F00">
        <w:trPr>
          <w:trHeight w:val="37"/>
        </w:trPr>
        <w:tc>
          <w:tcPr>
            <w:tcW w:w="2302" w:type="dxa"/>
            <w:vMerge w:val="restart"/>
          </w:tcPr>
          <w:p w14:paraId="76A0E157"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1.2.</w:t>
            </w:r>
          </w:p>
          <w:p w14:paraId="14F1BA4C" w14:textId="533FDCE6"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lastRenderedPageBreak/>
              <w:t>Формирование и укрепление</w:t>
            </w:r>
          </w:p>
          <w:p w14:paraId="1884BA79" w14:textId="48352737" w:rsidR="00CD0463" w:rsidRPr="00CD0463" w:rsidRDefault="008C6588" w:rsidP="008C6588">
            <w:pPr>
              <w:tabs>
                <w:tab w:val="left" w:pos="0"/>
              </w:tabs>
              <w:spacing w:after="0" w:line="240" w:lineRule="auto"/>
              <w:jc w:val="both"/>
              <w:rPr>
                <w:rFonts w:ascii="Times New Roman" w:hAnsi="Times New Roman"/>
                <w:sz w:val="24"/>
                <w:szCs w:val="24"/>
              </w:rPr>
            </w:pPr>
            <w:r>
              <w:rPr>
                <w:rFonts w:ascii="Times New Roman" w:hAnsi="Times New Roman"/>
                <w:sz w:val="24"/>
                <w:szCs w:val="24"/>
              </w:rPr>
              <w:t>ц</w:t>
            </w:r>
            <w:r w:rsidR="00CD0463" w:rsidRPr="00CD0463">
              <w:rPr>
                <w:rFonts w:ascii="Times New Roman" w:hAnsi="Times New Roman"/>
                <w:sz w:val="24"/>
                <w:szCs w:val="24"/>
              </w:rPr>
              <w:t>ентрализованного Российского государства</w:t>
            </w:r>
          </w:p>
        </w:tc>
        <w:tc>
          <w:tcPr>
            <w:tcW w:w="9175" w:type="dxa"/>
          </w:tcPr>
          <w:p w14:paraId="36F264A9"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lastRenderedPageBreak/>
              <w:t>Содержание учебного материала:</w:t>
            </w:r>
          </w:p>
        </w:tc>
        <w:tc>
          <w:tcPr>
            <w:tcW w:w="1531" w:type="dxa"/>
            <w:vMerge w:val="restart"/>
          </w:tcPr>
          <w:p w14:paraId="0C0C83C9"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57286812"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442D6144"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1BF948A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00E212A9" w14:textId="77777777" w:rsidTr="00871F00">
        <w:trPr>
          <w:trHeight w:val="37"/>
        </w:trPr>
        <w:tc>
          <w:tcPr>
            <w:tcW w:w="2302" w:type="dxa"/>
            <w:vMerge/>
          </w:tcPr>
          <w:p w14:paraId="64348C5E"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4EF9EC5B"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Усиление Московского княжества в Северо-Восточной Руси в первой половине </w:t>
            </w:r>
            <w:r w:rsidRPr="00CD0463">
              <w:rPr>
                <w:rFonts w:ascii="Times New Roman" w:hAnsi="Times New Roman"/>
                <w:sz w:val="24"/>
                <w:szCs w:val="24"/>
                <w:lang w:val="en-US"/>
              </w:rPr>
              <w:t>XIV</w:t>
            </w:r>
            <w:r w:rsidRPr="00CD0463">
              <w:rPr>
                <w:rFonts w:ascii="Times New Roman" w:hAnsi="Times New Roman"/>
                <w:sz w:val="24"/>
                <w:szCs w:val="24"/>
              </w:rPr>
              <w:t xml:space="preserve">в. Первые московские князья. Иван Калита. Московские князья и церковь. Москва-центр объединения Северо-Восточных земель. Рост территории Московского княжества. </w:t>
            </w:r>
          </w:p>
          <w:p w14:paraId="64ED42B6"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Борьба с Золотой Ордой. Куликовская битва. Дмитрий Донской. Распад Золотой Орды. Российское государство во второй половине </w:t>
            </w:r>
            <w:r w:rsidRPr="00CD0463">
              <w:rPr>
                <w:rFonts w:ascii="Times New Roman" w:hAnsi="Times New Roman"/>
                <w:sz w:val="24"/>
                <w:szCs w:val="24"/>
                <w:lang w:val="en-US"/>
              </w:rPr>
              <w:t>XV</w:t>
            </w:r>
            <w:r w:rsidRPr="00CD0463">
              <w:rPr>
                <w:rFonts w:ascii="Times New Roman" w:hAnsi="Times New Roman"/>
                <w:sz w:val="24"/>
                <w:szCs w:val="24"/>
              </w:rPr>
              <w:t xml:space="preserve">-начале </w:t>
            </w:r>
            <w:r w:rsidRPr="00CD0463">
              <w:rPr>
                <w:rFonts w:ascii="Times New Roman" w:hAnsi="Times New Roman"/>
                <w:sz w:val="24"/>
                <w:szCs w:val="24"/>
                <w:lang w:val="en-US"/>
              </w:rPr>
              <w:t>XVI</w:t>
            </w:r>
            <w:r w:rsidRPr="00CD0463">
              <w:rPr>
                <w:rFonts w:ascii="Times New Roman" w:hAnsi="Times New Roman"/>
                <w:sz w:val="24"/>
                <w:szCs w:val="24"/>
              </w:rPr>
              <w:t xml:space="preserve"> вв. (политический строй и его централизация, Судебник 1497г., система органов государственной власти).</w:t>
            </w:r>
          </w:p>
        </w:tc>
        <w:tc>
          <w:tcPr>
            <w:tcW w:w="1531" w:type="dxa"/>
            <w:vMerge/>
            <w:tcBorders>
              <w:bottom w:val="nil"/>
            </w:tcBorders>
          </w:tcPr>
          <w:p w14:paraId="7D25304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16BA3724"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D5F51A3" w14:textId="77777777" w:rsidTr="00871F00">
        <w:trPr>
          <w:trHeight w:val="37"/>
        </w:trPr>
        <w:tc>
          <w:tcPr>
            <w:tcW w:w="2302" w:type="dxa"/>
            <w:vMerge/>
          </w:tcPr>
          <w:p w14:paraId="7BF281C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175" w:type="dxa"/>
          </w:tcPr>
          <w:p w14:paraId="216AC6AE"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Borders>
              <w:bottom w:val="nil"/>
            </w:tcBorders>
          </w:tcPr>
          <w:p w14:paraId="1854D68F"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Borders>
              <w:bottom w:val="nil"/>
            </w:tcBorders>
          </w:tcPr>
          <w:p w14:paraId="09B7DB2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04ED6DF" w14:textId="77777777" w:rsidTr="00871F00">
        <w:trPr>
          <w:trHeight w:val="37"/>
        </w:trPr>
        <w:tc>
          <w:tcPr>
            <w:tcW w:w="2302" w:type="dxa"/>
            <w:vMerge w:val="restart"/>
          </w:tcPr>
          <w:p w14:paraId="7CCBDEAF"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1.3.</w:t>
            </w:r>
          </w:p>
          <w:p w14:paraId="6CA69DBA" w14:textId="4EC70531" w:rsidR="00CD0463" w:rsidRPr="00CD0463" w:rsidRDefault="008C6588" w:rsidP="008C6588">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Российское </w:t>
            </w:r>
            <w:r w:rsidR="003E5ADA">
              <w:rPr>
                <w:rFonts w:ascii="Times New Roman" w:hAnsi="Times New Roman"/>
                <w:sz w:val="24"/>
                <w:szCs w:val="24"/>
              </w:rPr>
              <w:t>гос</w:t>
            </w:r>
            <w:r w:rsidR="003E5ADA" w:rsidRPr="00CD0463">
              <w:rPr>
                <w:rFonts w:ascii="Times New Roman" w:hAnsi="Times New Roman"/>
                <w:sz w:val="24"/>
                <w:szCs w:val="24"/>
              </w:rPr>
              <w:t>ударство</w:t>
            </w:r>
            <w:r w:rsidR="00CD0463" w:rsidRPr="00CD0463">
              <w:rPr>
                <w:rFonts w:ascii="Times New Roman" w:hAnsi="Times New Roman"/>
                <w:sz w:val="24"/>
                <w:szCs w:val="24"/>
              </w:rPr>
              <w:t xml:space="preserve"> в правление Ивана Грозного</w:t>
            </w:r>
            <w:r>
              <w:rPr>
                <w:rFonts w:ascii="Times New Roman" w:hAnsi="Times New Roman"/>
                <w:sz w:val="24"/>
                <w:szCs w:val="24"/>
              </w:rPr>
              <w:t xml:space="preserve">. </w:t>
            </w:r>
            <w:r w:rsidR="00CD0463" w:rsidRPr="00CD0463">
              <w:rPr>
                <w:rFonts w:ascii="Times New Roman" w:hAnsi="Times New Roman"/>
                <w:sz w:val="24"/>
                <w:szCs w:val="24"/>
              </w:rPr>
              <w:t>Смута в Российском государстве</w:t>
            </w:r>
          </w:p>
        </w:tc>
        <w:tc>
          <w:tcPr>
            <w:tcW w:w="9175" w:type="dxa"/>
          </w:tcPr>
          <w:p w14:paraId="4EFDD31E"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7A990B20"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5C4CB3AC"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0595C0CE"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5D1240D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00E65FD" w14:textId="77777777" w:rsidTr="00871F00">
        <w:trPr>
          <w:trHeight w:val="904"/>
        </w:trPr>
        <w:tc>
          <w:tcPr>
            <w:tcW w:w="2302" w:type="dxa"/>
            <w:vMerge/>
          </w:tcPr>
          <w:p w14:paraId="0B95DD2A"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0F5257EC"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Преобразования в Российском государстве в начале правления Ивана </w:t>
            </w:r>
            <w:r w:rsidRPr="00CD0463">
              <w:rPr>
                <w:rFonts w:ascii="Times New Roman" w:hAnsi="Times New Roman"/>
                <w:sz w:val="24"/>
                <w:szCs w:val="24"/>
                <w:lang w:val="en-US"/>
              </w:rPr>
              <w:t>IV</w:t>
            </w:r>
            <w:r w:rsidRPr="00CD0463">
              <w:rPr>
                <w:rFonts w:ascii="Times New Roman" w:hAnsi="Times New Roman"/>
                <w:sz w:val="24"/>
                <w:szCs w:val="24"/>
              </w:rPr>
              <w:t xml:space="preserve">. Боярское правление. Личность Ивана Грозного. Венчание на царство Ивана </w:t>
            </w:r>
            <w:r w:rsidRPr="00CD0463">
              <w:rPr>
                <w:rFonts w:ascii="Times New Roman" w:hAnsi="Times New Roman"/>
                <w:sz w:val="24"/>
                <w:szCs w:val="24"/>
                <w:lang w:val="en-US"/>
              </w:rPr>
              <w:t>IV</w:t>
            </w:r>
            <w:r w:rsidRPr="00CD0463">
              <w:rPr>
                <w:rFonts w:ascii="Times New Roman" w:hAnsi="Times New Roman"/>
                <w:sz w:val="24"/>
                <w:szCs w:val="24"/>
              </w:rPr>
              <w:t xml:space="preserve">. Московское восстание 1547 г. Реформы Избранной рады. Судебник 1550 г. Начало созыва Земских соборов, их состав и полномочия. Стоглавый собор. Опричнина. Цели опричной политики, методы ее проведения и результаты. Присоединение Казанского и Астраханского ханств. Присоединение Сибири. Походы Ермака. Культура </w:t>
            </w:r>
            <w:r w:rsidRPr="00CD0463">
              <w:rPr>
                <w:rFonts w:ascii="Times New Roman" w:hAnsi="Times New Roman"/>
                <w:sz w:val="24"/>
                <w:szCs w:val="24"/>
                <w:lang w:val="en-US"/>
              </w:rPr>
              <w:t>XVI</w:t>
            </w:r>
            <w:r w:rsidRPr="00CD0463">
              <w:rPr>
                <w:rFonts w:ascii="Times New Roman" w:hAnsi="Times New Roman"/>
                <w:sz w:val="24"/>
                <w:szCs w:val="24"/>
              </w:rPr>
              <w:t xml:space="preserve"> в.</w:t>
            </w:r>
          </w:p>
          <w:p w14:paraId="6503AD08"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Правление Федора Иоанновича. Пресечение династии Рюриковичей. Избрание на царство Бориса Годунова, его внутренняя и внешняя политика. Учреждение патриаршества. </w:t>
            </w:r>
          </w:p>
          <w:p w14:paraId="591203DE"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Лжедмитрий </w:t>
            </w:r>
            <w:r w:rsidRPr="00CD0463">
              <w:rPr>
                <w:rFonts w:ascii="Times New Roman" w:hAnsi="Times New Roman"/>
                <w:sz w:val="24"/>
                <w:szCs w:val="24"/>
                <w:lang w:val="en-US"/>
              </w:rPr>
              <w:t>I</w:t>
            </w:r>
            <w:r w:rsidRPr="00CD0463">
              <w:rPr>
                <w:rFonts w:ascii="Times New Roman" w:hAnsi="Times New Roman"/>
                <w:sz w:val="24"/>
                <w:szCs w:val="24"/>
              </w:rPr>
              <w:t xml:space="preserve">, политика нового правителя. Заговор против самозванца. </w:t>
            </w:r>
          </w:p>
          <w:p w14:paraId="232B2E12"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Приход Василия Шуйского к власти. Восстания И.И. Болотникова. </w:t>
            </w:r>
          </w:p>
          <w:p w14:paraId="4A933AE3"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Лжедмитрий </w:t>
            </w:r>
            <w:r w:rsidRPr="00CD0463">
              <w:rPr>
                <w:rFonts w:ascii="Times New Roman" w:hAnsi="Times New Roman"/>
                <w:sz w:val="24"/>
                <w:szCs w:val="24"/>
                <w:lang w:val="en-US"/>
              </w:rPr>
              <w:t>II</w:t>
            </w:r>
            <w:r w:rsidRPr="00CD0463">
              <w:rPr>
                <w:rFonts w:ascii="Times New Roman" w:hAnsi="Times New Roman"/>
                <w:sz w:val="24"/>
                <w:szCs w:val="24"/>
              </w:rPr>
              <w:t xml:space="preserve">. Тушинское правительство. Свержение Василия Шуйского. Семибоярщина. Первое и Второе ополчения. Земский собор 1613г. </w:t>
            </w:r>
          </w:p>
          <w:p w14:paraId="0D46E1D9"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Воцарение династии Романовых.</w:t>
            </w:r>
          </w:p>
        </w:tc>
        <w:tc>
          <w:tcPr>
            <w:tcW w:w="1531" w:type="dxa"/>
            <w:vMerge/>
          </w:tcPr>
          <w:p w14:paraId="7352EAF7"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F0CFB3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17E7680" w14:textId="77777777" w:rsidTr="00871F00">
        <w:trPr>
          <w:trHeight w:val="351"/>
        </w:trPr>
        <w:tc>
          <w:tcPr>
            <w:tcW w:w="2302" w:type="dxa"/>
            <w:vMerge/>
          </w:tcPr>
          <w:p w14:paraId="036B822A"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175" w:type="dxa"/>
          </w:tcPr>
          <w:p w14:paraId="4E6D4446"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50E1020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631897A5" w14:textId="77777777" w:rsidR="00CD0463" w:rsidRPr="00CD0463" w:rsidRDefault="00CD0463" w:rsidP="00CD0463">
            <w:pPr>
              <w:tabs>
                <w:tab w:val="left" w:pos="0"/>
              </w:tabs>
              <w:spacing w:after="0" w:line="240" w:lineRule="auto"/>
              <w:jc w:val="center"/>
              <w:rPr>
                <w:rFonts w:ascii="Times New Roman" w:hAnsi="Times New Roman"/>
                <w:sz w:val="24"/>
                <w:szCs w:val="24"/>
                <w:lang w:val="en-US"/>
              </w:rPr>
            </w:pPr>
          </w:p>
        </w:tc>
      </w:tr>
      <w:tr w:rsidR="00CD0463" w:rsidRPr="00CD0463" w14:paraId="1ED5DEFD" w14:textId="77777777" w:rsidTr="00871F00">
        <w:trPr>
          <w:trHeight w:val="37"/>
        </w:trPr>
        <w:tc>
          <w:tcPr>
            <w:tcW w:w="11477" w:type="dxa"/>
            <w:gridSpan w:val="2"/>
          </w:tcPr>
          <w:p w14:paraId="2B94D302"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 xml:space="preserve">Раздел </w:t>
            </w:r>
            <w:r w:rsidRPr="00CD0463">
              <w:rPr>
                <w:rFonts w:ascii="Times New Roman" w:hAnsi="Times New Roman"/>
                <w:b/>
                <w:sz w:val="24"/>
                <w:szCs w:val="24"/>
                <w:lang w:val="en-US"/>
              </w:rPr>
              <w:t>II</w:t>
            </w:r>
            <w:r w:rsidRPr="00CD0463">
              <w:rPr>
                <w:rFonts w:ascii="Times New Roman" w:hAnsi="Times New Roman"/>
                <w:b/>
                <w:sz w:val="24"/>
                <w:szCs w:val="24"/>
              </w:rPr>
              <w:t>. Россия Императорская</w:t>
            </w:r>
          </w:p>
        </w:tc>
        <w:tc>
          <w:tcPr>
            <w:tcW w:w="1531" w:type="dxa"/>
            <w:vAlign w:val="center"/>
          </w:tcPr>
          <w:p w14:paraId="076FCAA6" w14:textId="58CAF978" w:rsidR="00CD0463" w:rsidRPr="00CD0463" w:rsidRDefault="008F4EE1" w:rsidP="00CD046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10</w:t>
            </w:r>
            <w:r w:rsidR="00457D49">
              <w:rPr>
                <w:rFonts w:ascii="Times New Roman" w:hAnsi="Times New Roman"/>
                <w:b/>
                <w:sz w:val="24"/>
                <w:szCs w:val="24"/>
              </w:rPr>
              <w:t>/-</w:t>
            </w:r>
          </w:p>
        </w:tc>
        <w:tc>
          <w:tcPr>
            <w:tcW w:w="1782" w:type="dxa"/>
          </w:tcPr>
          <w:p w14:paraId="66BDEA64" w14:textId="77777777" w:rsidR="00CD0463" w:rsidRPr="00CD0463" w:rsidRDefault="00CD0463" w:rsidP="00CD0463">
            <w:pPr>
              <w:tabs>
                <w:tab w:val="left" w:pos="0"/>
              </w:tabs>
              <w:spacing w:after="0" w:line="240" w:lineRule="auto"/>
              <w:jc w:val="center"/>
              <w:rPr>
                <w:rFonts w:ascii="Times New Roman" w:hAnsi="Times New Roman"/>
                <w:b/>
                <w:sz w:val="24"/>
                <w:szCs w:val="24"/>
              </w:rPr>
            </w:pPr>
          </w:p>
        </w:tc>
      </w:tr>
      <w:tr w:rsidR="00CD0463" w:rsidRPr="00CD0463" w14:paraId="45E4AF12" w14:textId="77777777" w:rsidTr="00871F00">
        <w:trPr>
          <w:trHeight w:val="48"/>
        </w:trPr>
        <w:tc>
          <w:tcPr>
            <w:tcW w:w="2302" w:type="dxa"/>
            <w:vMerge w:val="restart"/>
          </w:tcPr>
          <w:p w14:paraId="0DD84F87" w14:textId="36C0293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2.1.</w:t>
            </w:r>
            <w:r w:rsidR="008C6588">
              <w:rPr>
                <w:rFonts w:ascii="Times New Roman" w:hAnsi="Times New Roman"/>
                <w:sz w:val="24"/>
                <w:szCs w:val="24"/>
              </w:rPr>
              <w:t xml:space="preserve"> </w:t>
            </w:r>
          </w:p>
          <w:p w14:paraId="3E6FA9B0"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 xml:space="preserve">Эпоха Петра </w:t>
            </w:r>
            <w:r w:rsidRPr="00CD0463">
              <w:rPr>
                <w:rFonts w:ascii="Times New Roman" w:hAnsi="Times New Roman"/>
                <w:sz w:val="24"/>
                <w:szCs w:val="24"/>
                <w:lang w:val="en-US"/>
              </w:rPr>
              <w:t>I</w:t>
            </w:r>
          </w:p>
        </w:tc>
        <w:tc>
          <w:tcPr>
            <w:tcW w:w="9175" w:type="dxa"/>
          </w:tcPr>
          <w:p w14:paraId="5CCD8EE4"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54EFA562" w14:textId="02EF0647" w:rsidR="00CD0463" w:rsidRPr="00CD0463" w:rsidRDefault="00F61A07" w:rsidP="00CD0463">
            <w:pPr>
              <w:tabs>
                <w:tab w:val="left" w:pos="0"/>
              </w:tabs>
              <w:spacing w:after="0" w:line="240" w:lineRule="auto"/>
              <w:jc w:val="center"/>
              <w:rPr>
                <w:rFonts w:ascii="Times New Roman" w:hAnsi="Times New Roman"/>
                <w:sz w:val="24"/>
                <w:szCs w:val="24"/>
              </w:rPr>
            </w:pPr>
            <w:r>
              <w:rPr>
                <w:rFonts w:ascii="Times New Roman" w:hAnsi="Times New Roman"/>
                <w:sz w:val="24"/>
                <w:szCs w:val="24"/>
              </w:rPr>
              <w:t>2</w:t>
            </w:r>
          </w:p>
        </w:tc>
        <w:tc>
          <w:tcPr>
            <w:tcW w:w="1782" w:type="dxa"/>
            <w:vMerge w:val="restart"/>
          </w:tcPr>
          <w:p w14:paraId="08A8714E"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410F6280"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0642A5F0"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1965B70" w14:textId="77777777" w:rsidTr="00871F00">
        <w:trPr>
          <w:trHeight w:val="442"/>
        </w:trPr>
        <w:tc>
          <w:tcPr>
            <w:tcW w:w="2302" w:type="dxa"/>
            <w:vMerge/>
          </w:tcPr>
          <w:p w14:paraId="711D18EE"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04526909"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Предпосылки петровский преобразований. Цари Петр и Иван. Правление Софьи. </w:t>
            </w:r>
          </w:p>
          <w:p w14:paraId="68943A6F"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Начало царствования Петра. Азовские походы. Северная война. Создание регулярной армии и флота. Новая система налогов и рост государственных повинностей. Развитие внешней торговли. Реформы Петра </w:t>
            </w:r>
            <w:r w:rsidRPr="00CD0463">
              <w:rPr>
                <w:rFonts w:ascii="Times New Roman" w:hAnsi="Times New Roman"/>
                <w:sz w:val="24"/>
                <w:szCs w:val="24"/>
                <w:lang w:val="en-US"/>
              </w:rPr>
              <w:t>I</w:t>
            </w:r>
            <w:r w:rsidRPr="00CD0463">
              <w:rPr>
                <w:rFonts w:ascii="Times New Roman" w:hAnsi="Times New Roman"/>
                <w:sz w:val="24"/>
                <w:szCs w:val="24"/>
              </w:rPr>
              <w:t>.</w:t>
            </w:r>
          </w:p>
          <w:p w14:paraId="1992AF0F"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Становление отечественной науки и развитие системы образования. Учреждения Академии наук. Первый музей – Кунсткамера. Развитие художественной культуры.</w:t>
            </w:r>
          </w:p>
        </w:tc>
        <w:tc>
          <w:tcPr>
            <w:tcW w:w="1531" w:type="dxa"/>
            <w:vMerge/>
          </w:tcPr>
          <w:p w14:paraId="2B529A2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1AF0C3D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7511AE15" w14:textId="77777777" w:rsidTr="00871F00">
        <w:trPr>
          <w:trHeight w:val="303"/>
        </w:trPr>
        <w:tc>
          <w:tcPr>
            <w:tcW w:w="2302" w:type="dxa"/>
            <w:vMerge/>
          </w:tcPr>
          <w:p w14:paraId="203E97F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175" w:type="dxa"/>
          </w:tcPr>
          <w:p w14:paraId="1C5925D1"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230C8E2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33B6561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5CB5C3BC" w14:textId="77777777" w:rsidTr="00871F00">
        <w:trPr>
          <w:trHeight w:val="37"/>
        </w:trPr>
        <w:tc>
          <w:tcPr>
            <w:tcW w:w="2302" w:type="dxa"/>
            <w:vMerge w:val="restart"/>
          </w:tcPr>
          <w:p w14:paraId="425053E4"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2.2.</w:t>
            </w:r>
          </w:p>
          <w:p w14:paraId="3E7EEF93" w14:textId="051179B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Дворцовые перевороты в России.</w:t>
            </w:r>
            <w:r w:rsidR="008C6588">
              <w:rPr>
                <w:rFonts w:ascii="Times New Roman" w:hAnsi="Times New Roman"/>
                <w:sz w:val="24"/>
                <w:szCs w:val="24"/>
              </w:rPr>
              <w:t xml:space="preserve"> </w:t>
            </w:r>
            <w:r w:rsidRPr="00CD0463">
              <w:rPr>
                <w:rFonts w:ascii="Times New Roman" w:hAnsi="Times New Roman"/>
                <w:sz w:val="24"/>
                <w:szCs w:val="24"/>
              </w:rPr>
              <w:t xml:space="preserve">Россия в эпоху Екатерины </w:t>
            </w:r>
            <w:r w:rsidRPr="00CD0463">
              <w:rPr>
                <w:rFonts w:ascii="Times New Roman" w:hAnsi="Times New Roman"/>
                <w:sz w:val="24"/>
                <w:szCs w:val="24"/>
                <w:lang w:val="en-US"/>
              </w:rPr>
              <w:t>II</w:t>
            </w:r>
            <w:r w:rsidRPr="00CD0463">
              <w:rPr>
                <w:rFonts w:ascii="Times New Roman" w:hAnsi="Times New Roman"/>
                <w:sz w:val="24"/>
                <w:szCs w:val="24"/>
              </w:rPr>
              <w:t>. Просвещенный абсолютизм.</w:t>
            </w:r>
          </w:p>
        </w:tc>
        <w:tc>
          <w:tcPr>
            <w:tcW w:w="9175" w:type="dxa"/>
          </w:tcPr>
          <w:p w14:paraId="26B9A329"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3AB51DAF" w14:textId="17ABDE1A" w:rsidR="00CD0463" w:rsidRPr="00CD0463" w:rsidRDefault="00F61A07" w:rsidP="00CD0463">
            <w:pPr>
              <w:tabs>
                <w:tab w:val="left" w:pos="0"/>
              </w:tabs>
              <w:spacing w:after="0" w:line="240" w:lineRule="auto"/>
              <w:jc w:val="center"/>
              <w:rPr>
                <w:rFonts w:ascii="Times New Roman" w:hAnsi="Times New Roman"/>
                <w:sz w:val="24"/>
                <w:szCs w:val="24"/>
              </w:rPr>
            </w:pPr>
            <w:r>
              <w:rPr>
                <w:rFonts w:ascii="Times New Roman" w:hAnsi="Times New Roman"/>
                <w:sz w:val="24"/>
                <w:szCs w:val="24"/>
              </w:rPr>
              <w:t>2</w:t>
            </w:r>
          </w:p>
        </w:tc>
        <w:tc>
          <w:tcPr>
            <w:tcW w:w="1782" w:type="dxa"/>
            <w:vMerge w:val="restart"/>
          </w:tcPr>
          <w:p w14:paraId="5140887B"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33C0C295"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04F59730"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05C00E6E" w14:textId="77777777" w:rsidTr="00871F00">
        <w:trPr>
          <w:trHeight w:val="37"/>
        </w:trPr>
        <w:tc>
          <w:tcPr>
            <w:tcW w:w="2302" w:type="dxa"/>
            <w:vMerge/>
          </w:tcPr>
          <w:p w14:paraId="4422DF16"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08D51607"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Причины дворцовых переворотов. Екатерина </w:t>
            </w:r>
            <w:r w:rsidRPr="00CD0463">
              <w:rPr>
                <w:rFonts w:ascii="Times New Roman" w:hAnsi="Times New Roman"/>
                <w:sz w:val="24"/>
                <w:szCs w:val="24"/>
                <w:lang w:val="en-US"/>
              </w:rPr>
              <w:t>I</w:t>
            </w:r>
            <w:r w:rsidRPr="00CD0463">
              <w:rPr>
                <w:rFonts w:ascii="Times New Roman" w:hAnsi="Times New Roman"/>
                <w:sz w:val="24"/>
                <w:szCs w:val="24"/>
              </w:rPr>
              <w:t xml:space="preserve">. Елизавета Петровна. Петр </w:t>
            </w:r>
            <w:r w:rsidRPr="00CD0463">
              <w:rPr>
                <w:rFonts w:ascii="Times New Roman" w:hAnsi="Times New Roman"/>
                <w:sz w:val="24"/>
                <w:szCs w:val="24"/>
                <w:lang w:val="en-US"/>
              </w:rPr>
              <w:t>III</w:t>
            </w:r>
            <w:r w:rsidRPr="00CD0463">
              <w:rPr>
                <w:rFonts w:ascii="Times New Roman" w:hAnsi="Times New Roman"/>
                <w:sz w:val="24"/>
                <w:szCs w:val="24"/>
              </w:rPr>
              <w:t xml:space="preserve">. Социально-экономическое развитие России в середине </w:t>
            </w:r>
            <w:r w:rsidRPr="00CD0463">
              <w:rPr>
                <w:rFonts w:ascii="Times New Roman" w:hAnsi="Times New Roman"/>
                <w:sz w:val="24"/>
                <w:szCs w:val="24"/>
                <w:lang w:val="en-US"/>
              </w:rPr>
              <w:t>XVIII</w:t>
            </w:r>
            <w:r w:rsidRPr="00CD0463">
              <w:rPr>
                <w:rFonts w:ascii="Times New Roman" w:hAnsi="Times New Roman"/>
                <w:sz w:val="24"/>
                <w:szCs w:val="24"/>
              </w:rPr>
              <w:t xml:space="preserve"> в. Русско-турецкая война 1735-1739 гг. Участие России в Семилетней войне. </w:t>
            </w:r>
          </w:p>
          <w:p w14:paraId="71BAC582"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Переворот 1762г. Уложенная комиссия. Меры в отношении крестьян. Церковная политика Екатерины. Губернская реформа. </w:t>
            </w:r>
          </w:p>
          <w:p w14:paraId="71F9CD03" w14:textId="441F069C"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Крестьянское восстание под предводительством Е.</w:t>
            </w:r>
            <w:r w:rsidR="003E5ADA">
              <w:rPr>
                <w:rFonts w:ascii="Times New Roman" w:hAnsi="Times New Roman"/>
                <w:sz w:val="24"/>
                <w:szCs w:val="24"/>
              </w:rPr>
              <w:t xml:space="preserve"> </w:t>
            </w:r>
            <w:r w:rsidRPr="00CD0463">
              <w:rPr>
                <w:rFonts w:ascii="Times New Roman" w:hAnsi="Times New Roman"/>
                <w:sz w:val="24"/>
                <w:szCs w:val="24"/>
              </w:rPr>
              <w:t xml:space="preserve">Пугачева. Внешняя политика Екатерины </w:t>
            </w:r>
            <w:r w:rsidRPr="00CD0463">
              <w:rPr>
                <w:rFonts w:ascii="Times New Roman" w:hAnsi="Times New Roman"/>
                <w:sz w:val="24"/>
                <w:szCs w:val="24"/>
                <w:lang w:val="en-US"/>
              </w:rPr>
              <w:t>II</w:t>
            </w:r>
            <w:r w:rsidRPr="00CD0463">
              <w:rPr>
                <w:rFonts w:ascii="Times New Roman" w:hAnsi="Times New Roman"/>
                <w:sz w:val="24"/>
                <w:szCs w:val="24"/>
              </w:rPr>
              <w:t xml:space="preserve">. “Век просвещения” в российской культуре. Развитие художественной культуры в </w:t>
            </w:r>
            <w:r w:rsidRPr="00CD0463">
              <w:rPr>
                <w:rFonts w:ascii="Times New Roman" w:hAnsi="Times New Roman"/>
                <w:sz w:val="24"/>
                <w:szCs w:val="24"/>
                <w:lang w:val="en-US"/>
              </w:rPr>
              <w:t>XVIII</w:t>
            </w:r>
            <w:r w:rsidRPr="00CD0463">
              <w:rPr>
                <w:rFonts w:ascii="Times New Roman" w:hAnsi="Times New Roman"/>
                <w:sz w:val="24"/>
                <w:szCs w:val="24"/>
              </w:rPr>
              <w:t>в.</w:t>
            </w:r>
          </w:p>
        </w:tc>
        <w:tc>
          <w:tcPr>
            <w:tcW w:w="1531" w:type="dxa"/>
            <w:vMerge/>
          </w:tcPr>
          <w:p w14:paraId="173AEDB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ABE689C"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1840A69" w14:textId="77777777" w:rsidTr="00871F00">
        <w:trPr>
          <w:trHeight w:val="37"/>
        </w:trPr>
        <w:tc>
          <w:tcPr>
            <w:tcW w:w="2302" w:type="dxa"/>
            <w:vMerge/>
          </w:tcPr>
          <w:p w14:paraId="33F638B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175" w:type="dxa"/>
          </w:tcPr>
          <w:p w14:paraId="07EA0159"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3742706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0ADED45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30FEDC28" w14:textId="77777777" w:rsidTr="00871F00">
        <w:trPr>
          <w:trHeight w:val="37"/>
        </w:trPr>
        <w:tc>
          <w:tcPr>
            <w:tcW w:w="2302" w:type="dxa"/>
            <w:vMerge w:val="restart"/>
          </w:tcPr>
          <w:p w14:paraId="61900F98"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2.3.</w:t>
            </w:r>
          </w:p>
          <w:p w14:paraId="6EB335EC"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 xml:space="preserve">Россия в первой половине </w:t>
            </w:r>
            <w:r w:rsidRPr="00CD0463">
              <w:rPr>
                <w:rFonts w:ascii="Times New Roman" w:hAnsi="Times New Roman"/>
                <w:sz w:val="24"/>
                <w:szCs w:val="24"/>
                <w:lang w:val="en-US"/>
              </w:rPr>
              <w:t>XIX</w:t>
            </w:r>
            <w:r w:rsidRPr="00CD0463">
              <w:rPr>
                <w:rFonts w:ascii="Times New Roman" w:hAnsi="Times New Roman"/>
                <w:sz w:val="24"/>
                <w:szCs w:val="24"/>
              </w:rPr>
              <w:t xml:space="preserve"> в.</w:t>
            </w:r>
          </w:p>
        </w:tc>
        <w:tc>
          <w:tcPr>
            <w:tcW w:w="9175" w:type="dxa"/>
          </w:tcPr>
          <w:p w14:paraId="6C289AAA"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6CC25661"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7678B35B"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0F85AE76"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168296D9"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2AE1BC3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84E098B" w14:textId="77777777" w:rsidTr="00871F00">
        <w:trPr>
          <w:trHeight w:val="467"/>
        </w:trPr>
        <w:tc>
          <w:tcPr>
            <w:tcW w:w="2302" w:type="dxa"/>
            <w:vMerge/>
          </w:tcPr>
          <w:p w14:paraId="3C50B144"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7EAD4328"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Внутренняя и внешняя политика Павла </w:t>
            </w:r>
            <w:r w:rsidRPr="00CD0463">
              <w:rPr>
                <w:rFonts w:ascii="Times New Roman" w:hAnsi="Times New Roman"/>
                <w:sz w:val="24"/>
                <w:szCs w:val="24"/>
                <w:lang w:val="en-US"/>
              </w:rPr>
              <w:t>I</w:t>
            </w:r>
            <w:r w:rsidRPr="00CD0463">
              <w:rPr>
                <w:rFonts w:ascii="Times New Roman" w:hAnsi="Times New Roman"/>
                <w:sz w:val="24"/>
                <w:szCs w:val="24"/>
              </w:rPr>
              <w:t xml:space="preserve">. Внутренняя политика Александра </w:t>
            </w:r>
            <w:r w:rsidRPr="00CD0463">
              <w:rPr>
                <w:rFonts w:ascii="Times New Roman" w:hAnsi="Times New Roman"/>
                <w:sz w:val="24"/>
                <w:szCs w:val="24"/>
                <w:lang w:val="en-US"/>
              </w:rPr>
              <w:t>I</w:t>
            </w:r>
            <w:r w:rsidRPr="00CD0463">
              <w:rPr>
                <w:rFonts w:ascii="Times New Roman" w:hAnsi="Times New Roman"/>
                <w:sz w:val="24"/>
                <w:szCs w:val="24"/>
              </w:rPr>
              <w:t xml:space="preserve">. Законодательные проекты М. Сперанского. Движение декабристов. </w:t>
            </w:r>
          </w:p>
          <w:p w14:paraId="57F66458" w14:textId="70D103B2"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Участие России в </w:t>
            </w:r>
            <w:proofErr w:type="gramStart"/>
            <w:r w:rsidR="003E5ADA" w:rsidRPr="00CD0463">
              <w:rPr>
                <w:rFonts w:ascii="Times New Roman" w:hAnsi="Times New Roman"/>
                <w:sz w:val="24"/>
                <w:szCs w:val="24"/>
              </w:rPr>
              <w:t>анти наполеоновских</w:t>
            </w:r>
            <w:proofErr w:type="gramEnd"/>
            <w:r w:rsidRPr="00CD0463">
              <w:rPr>
                <w:rFonts w:ascii="Times New Roman" w:hAnsi="Times New Roman"/>
                <w:sz w:val="24"/>
                <w:szCs w:val="24"/>
              </w:rPr>
              <w:t xml:space="preserve"> коалициях и войнах с Францией. Русско-Шведская война. Война с Ираном и Турцией.</w:t>
            </w:r>
          </w:p>
          <w:p w14:paraId="227465E7"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 Отечественная война 1812г. М. Кутузов. Бородинская битва. Внешняя политика России в 1813-1825 гг. Причины возникновения тайных дворянских организаций. Общественные движения 30-50-х гг.</w:t>
            </w:r>
          </w:p>
          <w:p w14:paraId="667611E7"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Внутренняя и внешняя политика Николая </w:t>
            </w:r>
            <w:r w:rsidRPr="00CD0463">
              <w:rPr>
                <w:rFonts w:ascii="Times New Roman" w:hAnsi="Times New Roman"/>
                <w:sz w:val="24"/>
                <w:szCs w:val="24"/>
                <w:lang w:val="en-US"/>
              </w:rPr>
              <w:t>I</w:t>
            </w:r>
            <w:r w:rsidRPr="00CD0463">
              <w:rPr>
                <w:rFonts w:ascii="Times New Roman" w:hAnsi="Times New Roman"/>
                <w:sz w:val="24"/>
                <w:szCs w:val="24"/>
              </w:rPr>
              <w:t xml:space="preserve"> и их основные направления. Культура первой половины </w:t>
            </w:r>
            <w:r w:rsidRPr="00CD0463">
              <w:rPr>
                <w:rFonts w:ascii="Times New Roman" w:hAnsi="Times New Roman"/>
                <w:sz w:val="24"/>
                <w:szCs w:val="24"/>
                <w:lang w:val="en-US"/>
              </w:rPr>
              <w:t>XIX</w:t>
            </w:r>
            <w:r w:rsidRPr="00CD0463">
              <w:rPr>
                <w:rFonts w:ascii="Times New Roman" w:hAnsi="Times New Roman"/>
                <w:sz w:val="24"/>
                <w:szCs w:val="24"/>
              </w:rPr>
              <w:t xml:space="preserve"> в. </w:t>
            </w:r>
          </w:p>
        </w:tc>
        <w:tc>
          <w:tcPr>
            <w:tcW w:w="1531" w:type="dxa"/>
            <w:vMerge/>
          </w:tcPr>
          <w:p w14:paraId="5A99B397"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558B9E8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33824E18" w14:textId="77777777" w:rsidTr="00871F00">
        <w:trPr>
          <w:trHeight w:val="325"/>
        </w:trPr>
        <w:tc>
          <w:tcPr>
            <w:tcW w:w="2302" w:type="dxa"/>
            <w:vMerge/>
          </w:tcPr>
          <w:p w14:paraId="14D10B8A"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175" w:type="dxa"/>
          </w:tcPr>
          <w:p w14:paraId="32B47225"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4F8BB415"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3D885DC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7AD7224" w14:textId="77777777" w:rsidTr="00871F00">
        <w:trPr>
          <w:trHeight w:val="105"/>
        </w:trPr>
        <w:tc>
          <w:tcPr>
            <w:tcW w:w="2302" w:type="dxa"/>
            <w:vMerge w:val="restart"/>
          </w:tcPr>
          <w:p w14:paraId="28FACE67"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2.4.</w:t>
            </w:r>
          </w:p>
          <w:p w14:paraId="38CD1D89"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 xml:space="preserve">Внутренняя и внешняя политика Александра </w:t>
            </w:r>
            <w:r w:rsidRPr="00CD0463">
              <w:rPr>
                <w:rFonts w:ascii="Times New Roman" w:hAnsi="Times New Roman"/>
                <w:sz w:val="24"/>
                <w:szCs w:val="24"/>
                <w:lang w:val="en-US"/>
              </w:rPr>
              <w:t>II</w:t>
            </w:r>
            <w:r w:rsidRPr="00CD0463">
              <w:rPr>
                <w:rFonts w:ascii="Times New Roman" w:hAnsi="Times New Roman"/>
                <w:sz w:val="24"/>
                <w:szCs w:val="24"/>
              </w:rPr>
              <w:t>.</w:t>
            </w:r>
          </w:p>
        </w:tc>
        <w:tc>
          <w:tcPr>
            <w:tcW w:w="9175" w:type="dxa"/>
          </w:tcPr>
          <w:p w14:paraId="2FF2DBA0"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12E04E36"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4225333A"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282B0818"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15E25A4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0F7E301" w14:textId="77777777" w:rsidTr="00871F00">
        <w:trPr>
          <w:trHeight w:val="479"/>
        </w:trPr>
        <w:tc>
          <w:tcPr>
            <w:tcW w:w="2302" w:type="dxa"/>
            <w:vMerge/>
          </w:tcPr>
          <w:p w14:paraId="44009297"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65047795"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Россия накануне преобразований. Манифест 19 февраля 1861 г. Историки о значении реформы 1861г. Реформы 60-70-х гг. Изменение в системе образования. Новый университетский устав. </w:t>
            </w:r>
          </w:p>
          <w:p w14:paraId="776C68F7"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Развитие промышленности и транспорта. </w:t>
            </w:r>
          </w:p>
          <w:p w14:paraId="1503C3C5"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Расслоение крестьянства. Либеральное движение в 60-70-х гг. Консервативное общественное движение в 60-70-х гг. Радикальное общественное движение в 60-70-х гг. </w:t>
            </w:r>
          </w:p>
          <w:p w14:paraId="4C7A0FBE"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Русско-Турецкая война 1877-1878 гг. Кризис внутренней политики Александра </w:t>
            </w:r>
            <w:r w:rsidRPr="00CD0463">
              <w:rPr>
                <w:rFonts w:ascii="Times New Roman" w:hAnsi="Times New Roman"/>
                <w:sz w:val="24"/>
                <w:szCs w:val="24"/>
                <w:lang w:val="en-US"/>
              </w:rPr>
              <w:t>II</w:t>
            </w:r>
            <w:r w:rsidRPr="00CD0463">
              <w:rPr>
                <w:rFonts w:ascii="Times New Roman" w:hAnsi="Times New Roman"/>
                <w:sz w:val="24"/>
                <w:szCs w:val="24"/>
              </w:rPr>
              <w:t xml:space="preserve"> на рубеже 70-80-х гг. Цареубийство 1марта 1881 г. и его последствие.</w:t>
            </w:r>
          </w:p>
        </w:tc>
        <w:tc>
          <w:tcPr>
            <w:tcW w:w="1531" w:type="dxa"/>
            <w:vMerge/>
          </w:tcPr>
          <w:p w14:paraId="01BAC830"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59E9CF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053AA9CE" w14:textId="77777777" w:rsidTr="00871F00">
        <w:trPr>
          <w:trHeight w:val="308"/>
        </w:trPr>
        <w:tc>
          <w:tcPr>
            <w:tcW w:w="2302" w:type="dxa"/>
            <w:vMerge/>
          </w:tcPr>
          <w:p w14:paraId="20CC8E4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175" w:type="dxa"/>
          </w:tcPr>
          <w:p w14:paraId="627B2FBA"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2AE2EF07"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5EF8AE11"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985F11B" w14:textId="77777777" w:rsidTr="00871F00">
        <w:trPr>
          <w:trHeight w:val="67"/>
        </w:trPr>
        <w:tc>
          <w:tcPr>
            <w:tcW w:w="2302" w:type="dxa"/>
            <w:vMerge w:val="restart"/>
          </w:tcPr>
          <w:p w14:paraId="3690FF54"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2.5.</w:t>
            </w:r>
          </w:p>
          <w:p w14:paraId="73A01BE5"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 xml:space="preserve">Александр </w:t>
            </w:r>
            <w:r w:rsidRPr="00CD0463">
              <w:rPr>
                <w:rFonts w:ascii="Times New Roman" w:hAnsi="Times New Roman"/>
                <w:sz w:val="24"/>
                <w:szCs w:val="24"/>
                <w:lang w:val="en-US"/>
              </w:rPr>
              <w:t>III</w:t>
            </w:r>
            <w:r w:rsidRPr="00CD0463">
              <w:rPr>
                <w:rFonts w:ascii="Times New Roman" w:hAnsi="Times New Roman"/>
                <w:sz w:val="24"/>
                <w:szCs w:val="24"/>
              </w:rPr>
              <w:t>. Период контрреформ.</w:t>
            </w:r>
          </w:p>
          <w:p w14:paraId="605B0CFC" w14:textId="160425D3"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Россия в начале</w:t>
            </w:r>
            <w:r w:rsidRPr="00CD0463">
              <w:rPr>
                <w:rFonts w:ascii="Times New Roman" w:hAnsi="Times New Roman"/>
                <w:sz w:val="24"/>
                <w:szCs w:val="24"/>
                <w:lang w:val="en-US"/>
              </w:rPr>
              <w:t>XX</w:t>
            </w:r>
            <w:r w:rsidRPr="00CD0463">
              <w:rPr>
                <w:rFonts w:ascii="Times New Roman" w:hAnsi="Times New Roman"/>
                <w:sz w:val="24"/>
                <w:szCs w:val="24"/>
              </w:rPr>
              <w:t xml:space="preserve"> в.</w:t>
            </w:r>
          </w:p>
        </w:tc>
        <w:tc>
          <w:tcPr>
            <w:tcW w:w="9175" w:type="dxa"/>
          </w:tcPr>
          <w:p w14:paraId="200E15DC"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57696B7E"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024DA10F"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77287F95"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67B36DB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18C167CA" w14:textId="77777777" w:rsidTr="00871F00">
        <w:trPr>
          <w:trHeight w:val="142"/>
        </w:trPr>
        <w:tc>
          <w:tcPr>
            <w:tcW w:w="2302" w:type="dxa"/>
            <w:vMerge/>
          </w:tcPr>
          <w:p w14:paraId="527F85E7"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0140DABE"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Личность Александра </w:t>
            </w:r>
            <w:r w:rsidRPr="00CD0463">
              <w:rPr>
                <w:rFonts w:ascii="Times New Roman" w:hAnsi="Times New Roman"/>
                <w:sz w:val="24"/>
                <w:szCs w:val="24"/>
                <w:lang w:val="en-US"/>
              </w:rPr>
              <w:t>III</w:t>
            </w:r>
            <w:r w:rsidRPr="00CD0463">
              <w:rPr>
                <w:rFonts w:ascii="Times New Roman" w:hAnsi="Times New Roman"/>
                <w:sz w:val="24"/>
                <w:szCs w:val="24"/>
              </w:rPr>
              <w:t xml:space="preserve">. Усиление правительственного надзора за деятельностью земского и городского самоуправления. Внешняя и внутренняя политика Александра. Приоритеты и основные направления российской дипломатии. </w:t>
            </w:r>
          </w:p>
          <w:p w14:paraId="30146D1D"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Личность Николая </w:t>
            </w:r>
            <w:r w:rsidRPr="00CD0463">
              <w:rPr>
                <w:rFonts w:ascii="Times New Roman" w:hAnsi="Times New Roman"/>
                <w:sz w:val="24"/>
                <w:szCs w:val="24"/>
                <w:lang w:val="en-US"/>
              </w:rPr>
              <w:t>II</w:t>
            </w:r>
            <w:r w:rsidRPr="00CD0463">
              <w:rPr>
                <w:rFonts w:ascii="Times New Roman" w:hAnsi="Times New Roman"/>
                <w:sz w:val="24"/>
                <w:szCs w:val="24"/>
              </w:rPr>
              <w:t>. Экономический кризис 1900-1903 гг. Внешняя политика России в начале</w:t>
            </w:r>
            <w:r w:rsidRPr="00CD0463">
              <w:rPr>
                <w:rFonts w:ascii="Times New Roman" w:hAnsi="Times New Roman"/>
                <w:sz w:val="24"/>
                <w:szCs w:val="24"/>
                <w:lang w:val="en-US"/>
              </w:rPr>
              <w:t>XX</w:t>
            </w:r>
            <w:r w:rsidRPr="00CD0463">
              <w:rPr>
                <w:rFonts w:ascii="Times New Roman" w:hAnsi="Times New Roman"/>
                <w:sz w:val="24"/>
                <w:szCs w:val="24"/>
              </w:rPr>
              <w:t xml:space="preserve"> в. Русско-Японская война 1904-1905 гг. Революция 1905-1907 гг. Реформы Столыпина. Культура России в начале</w:t>
            </w:r>
            <w:r w:rsidRPr="00CD0463">
              <w:rPr>
                <w:rFonts w:ascii="Times New Roman" w:hAnsi="Times New Roman"/>
                <w:sz w:val="24"/>
                <w:szCs w:val="24"/>
                <w:lang w:val="en-US"/>
              </w:rPr>
              <w:t>XX</w:t>
            </w:r>
            <w:r w:rsidRPr="00CD0463">
              <w:rPr>
                <w:rFonts w:ascii="Times New Roman" w:hAnsi="Times New Roman"/>
                <w:sz w:val="24"/>
                <w:szCs w:val="24"/>
              </w:rPr>
              <w:t xml:space="preserve"> в.</w:t>
            </w:r>
          </w:p>
        </w:tc>
        <w:tc>
          <w:tcPr>
            <w:tcW w:w="1531" w:type="dxa"/>
            <w:vMerge/>
          </w:tcPr>
          <w:p w14:paraId="1AAAACF5"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0B9F38F"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7F369E6" w14:textId="77777777" w:rsidTr="00871F00">
        <w:trPr>
          <w:trHeight w:val="142"/>
        </w:trPr>
        <w:tc>
          <w:tcPr>
            <w:tcW w:w="2302" w:type="dxa"/>
            <w:vMerge/>
          </w:tcPr>
          <w:p w14:paraId="4EB7805E"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175" w:type="dxa"/>
          </w:tcPr>
          <w:p w14:paraId="70C47F62"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3D57C40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6B08B42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12214628" w14:textId="77777777" w:rsidTr="00871F00">
        <w:trPr>
          <w:trHeight w:val="105"/>
        </w:trPr>
        <w:tc>
          <w:tcPr>
            <w:tcW w:w="11477" w:type="dxa"/>
            <w:gridSpan w:val="2"/>
          </w:tcPr>
          <w:p w14:paraId="6032659C"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 xml:space="preserve">Раздел </w:t>
            </w:r>
            <w:r w:rsidRPr="00CD0463">
              <w:rPr>
                <w:rFonts w:ascii="Times New Roman" w:hAnsi="Times New Roman"/>
                <w:b/>
                <w:sz w:val="24"/>
                <w:szCs w:val="24"/>
                <w:lang w:val="en-US"/>
              </w:rPr>
              <w:t>III</w:t>
            </w:r>
            <w:r w:rsidRPr="00CD0463">
              <w:rPr>
                <w:rFonts w:ascii="Times New Roman" w:hAnsi="Times New Roman"/>
                <w:b/>
                <w:sz w:val="24"/>
                <w:szCs w:val="24"/>
              </w:rPr>
              <w:t xml:space="preserve">. Россия в </w:t>
            </w:r>
            <w:r w:rsidRPr="00CD0463">
              <w:rPr>
                <w:rFonts w:ascii="Times New Roman" w:hAnsi="Times New Roman"/>
                <w:b/>
                <w:sz w:val="24"/>
                <w:szCs w:val="24"/>
                <w:lang w:val="en-US"/>
              </w:rPr>
              <w:t>XX</w:t>
            </w:r>
            <w:r w:rsidRPr="00CD0463">
              <w:rPr>
                <w:rFonts w:ascii="Times New Roman" w:hAnsi="Times New Roman"/>
                <w:b/>
                <w:sz w:val="24"/>
                <w:szCs w:val="24"/>
              </w:rPr>
              <w:t xml:space="preserve"> в.</w:t>
            </w:r>
          </w:p>
        </w:tc>
        <w:tc>
          <w:tcPr>
            <w:tcW w:w="1531" w:type="dxa"/>
            <w:vAlign w:val="center"/>
          </w:tcPr>
          <w:p w14:paraId="0870EF56" w14:textId="60CB19E0" w:rsidR="00CD0463" w:rsidRPr="00CD0463" w:rsidRDefault="008F4EE1" w:rsidP="002A651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1</w:t>
            </w:r>
            <w:r w:rsidR="002A6513">
              <w:rPr>
                <w:rFonts w:ascii="Times New Roman" w:hAnsi="Times New Roman"/>
                <w:b/>
                <w:sz w:val="24"/>
                <w:szCs w:val="24"/>
              </w:rPr>
              <w:t>2</w:t>
            </w:r>
            <w:r w:rsidR="00457D49">
              <w:rPr>
                <w:rFonts w:ascii="Times New Roman" w:hAnsi="Times New Roman"/>
                <w:b/>
                <w:sz w:val="24"/>
                <w:szCs w:val="24"/>
              </w:rPr>
              <w:t>/-</w:t>
            </w:r>
          </w:p>
        </w:tc>
        <w:tc>
          <w:tcPr>
            <w:tcW w:w="1782" w:type="dxa"/>
          </w:tcPr>
          <w:p w14:paraId="6F9A6BA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9C1EEE3" w14:textId="77777777" w:rsidTr="00871F00">
        <w:trPr>
          <w:trHeight w:val="70"/>
        </w:trPr>
        <w:tc>
          <w:tcPr>
            <w:tcW w:w="2302" w:type="dxa"/>
            <w:vMerge w:val="restart"/>
          </w:tcPr>
          <w:p w14:paraId="218D2781"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3.1.</w:t>
            </w:r>
          </w:p>
          <w:p w14:paraId="3F313177"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Россия в 1907-1917 гг.</w:t>
            </w:r>
          </w:p>
        </w:tc>
        <w:tc>
          <w:tcPr>
            <w:tcW w:w="9175" w:type="dxa"/>
          </w:tcPr>
          <w:p w14:paraId="5D438582"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0265BFEC"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14805F3C"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1BD23181"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19EE826A" w14:textId="77777777" w:rsidTr="00871F00">
        <w:trPr>
          <w:trHeight w:val="107"/>
        </w:trPr>
        <w:tc>
          <w:tcPr>
            <w:tcW w:w="2302" w:type="dxa"/>
            <w:vMerge/>
          </w:tcPr>
          <w:p w14:paraId="4FF6702D"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3C3A55E6"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Внутренняя политика России в 1907-1914 гг. Россия в Первой Мировой войне. Причины и повод войны. Противоборствующие коалиции в первой мировой войне.</w:t>
            </w:r>
          </w:p>
          <w:p w14:paraId="24FE3372"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Складывание революционной ситуации. Февральская революция 1917 г. Двоевластие. Создание Временного правительства. От февраля к октябрю. Октябрьские события 1917 г. Установление советской власти.</w:t>
            </w:r>
          </w:p>
        </w:tc>
        <w:tc>
          <w:tcPr>
            <w:tcW w:w="1531" w:type="dxa"/>
            <w:vMerge/>
          </w:tcPr>
          <w:p w14:paraId="47085C8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6D379A5"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19F3F1D" w14:textId="77777777" w:rsidTr="00871F00">
        <w:trPr>
          <w:trHeight w:val="107"/>
        </w:trPr>
        <w:tc>
          <w:tcPr>
            <w:tcW w:w="2302" w:type="dxa"/>
            <w:vMerge/>
          </w:tcPr>
          <w:p w14:paraId="6E0DDD51"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175" w:type="dxa"/>
          </w:tcPr>
          <w:p w14:paraId="24F07133"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3733864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EB2EF9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830E140" w14:textId="77777777" w:rsidTr="00871F00">
        <w:trPr>
          <w:trHeight w:val="105"/>
        </w:trPr>
        <w:tc>
          <w:tcPr>
            <w:tcW w:w="2302" w:type="dxa"/>
            <w:vMerge w:val="restart"/>
          </w:tcPr>
          <w:p w14:paraId="154516A7"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3.2.</w:t>
            </w:r>
          </w:p>
          <w:p w14:paraId="1682B35A"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Советская Россия в 20-х-первой половине 30-х годов.</w:t>
            </w:r>
          </w:p>
        </w:tc>
        <w:tc>
          <w:tcPr>
            <w:tcW w:w="9175" w:type="dxa"/>
          </w:tcPr>
          <w:p w14:paraId="2F273D64"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0F6AF9ED"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1602AF59"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000DB04B"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15CF4909" w14:textId="77777777" w:rsidTr="00871F00">
        <w:trPr>
          <w:trHeight w:val="350"/>
        </w:trPr>
        <w:tc>
          <w:tcPr>
            <w:tcW w:w="2302" w:type="dxa"/>
            <w:vMerge/>
          </w:tcPr>
          <w:p w14:paraId="763E09F9"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45118600"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Новые органы власти и управления. Первая советская Конституция. Советская Россия в годы гражданской войны и интервенции. Новая экономическая политика.</w:t>
            </w:r>
          </w:p>
          <w:p w14:paraId="4C4E813F"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Образование СССР. Курс на индустриализацию и коллективизацию. “Культ личности” Сталина. Международное положение СССР. Борьба за коллективную безопасность. Советская культура в 1920-1930 гг.</w:t>
            </w:r>
          </w:p>
        </w:tc>
        <w:tc>
          <w:tcPr>
            <w:tcW w:w="1531" w:type="dxa"/>
            <w:vMerge/>
          </w:tcPr>
          <w:p w14:paraId="7AC1202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5DFB894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5941DF56" w14:textId="77777777" w:rsidTr="00871F00">
        <w:trPr>
          <w:trHeight w:val="350"/>
        </w:trPr>
        <w:tc>
          <w:tcPr>
            <w:tcW w:w="2302" w:type="dxa"/>
            <w:vMerge/>
          </w:tcPr>
          <w:p w14:paraId="4C318DA0"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2413052C"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08BA3ED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6C0A112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005DF08" w14:textId="77777777" w:rsidTr="00871F00">
        <w:trPr>
          <w:trHeight w:val="68"/>
        </w:trPr>
        <w:tc>
          <w:tcPr>
            <w:tcW w:w="2302" w:type="dxa"/>
            <w:vMerge w:val="restart"/>
          </w:tcPr>
          <w:p w14:paraId="4F21C6F9"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3.3.</w:t>
            </w:r>
          </w:p>
          <w:p w14:paraId="3CA236AA" w14:textId="039BA723"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СССР во второй половине 30-40-х годов</w:t>
            </w:r>
          </w:p>
        </w:tc>
        <w:tc>
          <w:tcPr>
            <w:tcW w:w="9175" w:type="dxa"/>
          </w:tcPr>
          <w:p w14:paraId="3617F8CA"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50B03FD7"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148DE882"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231D8F0E"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4D9C3A4A" w14:textId="77777777" w:rsidTr="00871F00">
        <w:trPr>
          <w:trHeight w:val="350"/>
        </w:trPr>
        <w:tc>
          <w:tcPr>
            <w:tcW w:w="2302" w:type="dxa"/>
            <w:vMerge/>
          </w:tcPr>
          <w:p w14:paraId="3C4A12AB"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00BAFF05"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СССР накануне Великой Отечественной Войны. План “Барбаросса”.22 июня 1941 г. Основные события начального периода войны. Битва за Москву. Прорыв к Кавказу и Волге летом 1942г. Итоги коренного перелома. </w:t>
            </w:r>
          </w:p>
          <w:p w14:paraId="20D60E94"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Военные операции Вооруженных сил СССР в Восточной и Центральной Европе. Итоги и уроки Второй Мировой и Великой Отечественной Войны.</w:t>
            </w:r>
          </w:p>
        </w:tc>
        <w:tc>
          <w:tcPr>
            <w:tcW w:w="1531" w:type="dxa"/>
            <w:vMerge/>
          </w:tcPr>
          <w:p w14:paraId="4EF9FA3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6701DD8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47B8674" w14:textId="77777777" w:rsidTr="00871F00">
        <w:trPr>
          <w:trHeight w:val="350"/>
        </w:trPr>
        <w:tc>
          <w:tcPr>
            <w:tcW w:w="2302" w:type="dxa"/>
            <w:vMerge/>
          </w:tcPr>
          <w:p w14:paraId="7D751633"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0FE1A342"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5E40D0D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79905AC"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22381F1" w14:textId="77777777" w:rsidTr="00871F00">
        <w:trPr>
          <w:trHeight w:val="73"/>
        </w:trPr>
        <w:tc>
          <w:tcPr>
            <w:tcW w:w="2302" w:type="dxa"/>
            <w:vMerge w:val="restart"/>
          </w:tcPr>
          <w:p w14:paraId="51E1EA6E"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lastRenderedPageBreak/>
              <w:t>Тема 3.4.</w:t>
            </w:r>
          </w:p>
          <w:p w14:paraId="62EB5314"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 xml:space="preserve">СССР в первые послевоенные </w:t>
            </w:r>
            <w:proofErr w:type="gramStart"/>
            <w:r w:rsidRPr="00CD0463">
              <w:rPr>
                <w:rFonts w:ascii="Times New Roman" w:hAnsi="Times New Roman"/>
                <w:sz w:val="24"/>
                <w:szCs w:val="24"/>
              </w:rPr>
              <w:t>годы.(</w:t>
            </w:r>
            <w:proofErr w:type="gramEnd"/>
            <w:r w:rsidRPr="00CD0463">
              <w:rPr>
                <w:rFonts w:ascii="Times New Roman" w:hAnsi="Times New Roman"/>
                <w:sz w:val="24"/>
                <w:szCs w:val="24"/>
              </w:rPr>
              <w:t>1945-1953 гг.)</w:t>
            </w:r>
          </w:p>
          <w:p w14:paraId="78DF0D4A"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lang w:val="en-US"/>
              </w:rPr>
              <w:t>CCC</w:t>
            </w:r>
            <w:r w:rsidRPr="00CD0463">
              <w:rPr>
                <w:rFonts w:ascii="Times New Roman" w:hAnsi="Times New Roman"/>
                <w:sz w:val="24"/>
                <w:szCs w:val="24"/>
              </w:rPr>
              <w:t>Р в 1953-1964 гг.</w:t>
            </w:r>
          </w:p>
        </w:tc>
        <w:tc>
          <w:tcPr>
            <w:tcW w:w="9175" w:type="dxa"/>
          </w:tcPr>
          <w:p w14:paraId="200DC6B9"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4B8D5DFB" w14:textId="730C4CA1" w:rsidR="00CD0463" w:rsidRPr="00CD0463" w:rsidRDefault="00F61A07" w:rsidP="00CD0463">
            <w:pPr>
              <w:tabs>
                <w:tab w:val="left" w:pos="0"/>
              </w:tabs>
              <w:spacing w:after="0" w:line="240" w:lineRule="auto"/>
              <w:jc w:val="center"/>
              <w:rPr>
                <w:rFonts w:ascii="Times New Roman" w:hAnsi="Times New Roman"/>
                <w:sz w:val="24"/>
                <w:szCs w:val="24"/>
              </w:rPr>
            </w:pPr>
            <w:r>
              <w:rPr>
                <w:rFonts w:ascii="Times New Roman" w:hAnsi="Times New Roman"/>
                <w:sz w:val="24"/>
                <w:szCs w:val="24"/>
              </w:rPr>
              <w:t>2</w:t>
            </w:r>
          </w:p>
        </w:tc>
        <w:tc>
          <w:tcPr>
            <w:tcW w:w="1782" w:type="dxa"/>
            <w:vMerge w:val="restart"/>
          </w:tcPr>
          <w:p w14:paraId="095B378F"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0B6F2678"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48441DFD" w14:textId="77777777" w:rsidTr="00871F00">
        <w:trPr>
          <w:trHeight w:val="701"/>
        </w:trPr>
        <w:tc>
          <w:tcPr>
            <w:tcW w:w="2302" w:type="dxa"/>
            <w:vMerge/>
          </w:tcPr>
          <w:p w14:paraId="673CC4CD"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2156ECE7"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Новая расстановка сил на международной арене. Начало “Холодной войны”. Создание социалистического лагеря. </w:t>
            </w:r>
          </w:p>
          <w:p w14:paraId="1ECB1A22"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Создание НАТО. Образование СЭВ. Создание атомного оружия в СССР, начало гонки вооружений. Советская помощь Северной Корее. </w:t>
            </w:r>
          </w:p>
          <w:p w14:paraId="70B65760"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Экономические последствия войны и задачи восстановления народного хозяйства. Политическое развитие СССР в 1945-1953 гг.</w:t>
            </w:r>
          </w:p>
          <w:p w14:paraId="1E42F397"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Смерть Сталина и борьба за власть. Экономическая политика СССР в середине 1950-первой половине 1960 гг. </w:t>
            </w:r>
          </w:p>
          <w:p w14:paraId="0987A91F"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Научно-техническая революция и развитие наукоемких отраслей. Научные и технические успехи СССР в 50-60-е гг. “Оттепель” в культуре. </w:t>
            </w:r>
          </w:p>
          <w:p w14:paraId="346FC5C1"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Внешняя политика СССР в 1953-1964гг. Создание Организации Варшавского Договора. Итоги внешней политики.</w:t>
            </w:r>
          </w:p>
        </w:tc>
        <w:tc>
          <w:tcPr>
            <w:tcW w:w="1531" w:type="dxa"/>
            <w:vMerge/>
          </w:tcPr>
          <w:p w14:paraId="3F025F7F"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59165191"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738068C" w14:textId="77777777" w:rsidTr="00871F00">
        <w:trPr>
          <w:trHeight w:val="264"/>
        </w:trPr>
        <w:tc>
          <w:tcPr>
            <w:tcW w:w="2302" w:type="dxa"/>
            <w:vMerge/>
          </w:tcPr>
          <w:p w14:paraId="783F457A"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175" w:type="dxa"/>
          </w:tcPr>
          <w:p w14:paraId="2E595FF8"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35C3704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5B8378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FEEE7CC" w14:textId="77777777" w:rsidTr="00871F00">
        <w:trPr>
          <w:trHeight w:val="90"/>
        </w:trPr>
        <w:tc>
          <w:tcPr>
            <w:tcW w:w="2302" w:type="dxa"/>
            <w:vMerge w:val="restart"/>
          </w:tcPr>
          <w:p w14:paraId="2B5FF909"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3.5.</w:t>
            </w:r>
          </w:p>
          <w:p w14:paraId="1BE18F62"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СССР в середине 60-80гг.</w:t>
            </w:r>
          </w:p>
        </w:tc>
        <w:tc>
          <w:tcPr>
            <w:tcW w:w="9175" w:type="dxa"/>
          </w:tcPr>
          <w:p w14:paraId="37467686"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253DB6F1" w14:textId="21FE8C88" w:rsidR="00CD0463" w:rsidRPr="00CD0463" w:rsidRDefault="00F61A07" w:rsidP="00CD0463">
            <w:pPr>
              <w:tabs>
                <w:tab w:val="left" w:pos="0"/>
              </w:tabs>
              <w:spacing w:after="0" w:line="240" w:lineRule="auto"/>
              <w:jc w:val="center"/>
              <w:rPr>
                <w:rFonts w:ascii="Times New Roman" w:hAnsi="Times New Roman"/>
                <w:sz w:val="24"/>
                <w:szCs w:val="24"/>
              </w:rPr>
            </w:pPr>
            <w:r>
              <w:rPr>
                <w:rFonts w:ascii="Times New Roman" w:hAnsi="Times New Roman"/>
                <w:sz w:val="24"/>
                <w:szCs w:val="24"/>
              </w:rPr>
              <w:t>2</w:t>
            </w:r>
          </w:p>
        </w:tc>
        <w:tc>
          <w:tcPr>
            <w:tcW w:w="1782" w:type="dxa"/>
            <w:vMerge w:val="restart"/>
          </w:tcPr>
          <w:p w14:paraId="4BA0013C"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545C31CA"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3BA41175" w14:textId="77777777" w:rsidTr="00871F00">
        <w:trPr>
          <w:trHeight w:val="98"/>
        </w:trPr>
        <w:tc>
          <w:tcPr>
            <w:tcW w:w="2302" w:type="dxa"/>
            <w:vMerge/>
          </w:tcPr>
          <w:p w14:paraId="3B3F8002"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0E1EB328"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Приход к власти Л.И. </w:t>
            </w:r>
            <w:proofErr w:type="spellStart"/>
            <w:r w:rsidRPr="00CD0463">
              <w:rPr>
                <w:rFonts w:ascii="Times New Roman" w:hAnsi="Times New Roman"/>
                <w:sz w:val="24"/>
                <w:szCs w:val="24"/>
              </w:rPr>
              <w:t>Брежнего</w:t>
            </w:r>
            <w:proofErr w:type="spellEnd"/>
            <w:r w:rsidRPr="00CD0463">
              <w:rPr>
                <w:rFonts w:ascii="Times New Roman" w:hAnsi="Times New Roman"/>
                <w:sz w:val="24"/>
                <w:szCs w:val="24"/>
              </w:rPr>
              <w:t xml:space="preserve">. Экономика СССР в 70-е начале 80-ых гг. Кризисные явления в экономике. Международная обстановка. </w:t>
            </w:r>
          </w:p>
          <w:p w14:paraId="4ACBC49F"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Отношение СССР со странами Восточной Европы. Ввод советских войск в Афганистан. Эмиграция оппозиционных деятелей литературы и искусства. </w:t>
            </w:r>
          </w:p>
          <w:p w14:paraId="0642DF5B"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 Путь к перестройке. Экономические реформы. Политическая реформа 1988г. Изменение в советской Конституции. </w:t>
            </w:r>
          </w:p>
          <w:p w14:paraId="4E7F667F"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Распад СССР. Развитие гуманитарного и экономического сотрудничества со странами Запада. Ослабление внешнеполитических позиций СССР.</w:t>
            </w:r>
          </w:p>
          <w:p w14:paraId="088BF812"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bCs/>
                <w:sz w:val="24"/>
                <w:szCs w:val="24"/>
                <w:shd w:val="clear" w:color="auto" w:fill="FFFFFF"/>
              </w:rPr>
              <w:t>Референдум о сохранении СССР. Выборы первого Президента РСФСР.</w:t>
            </w:r>
          </w:p>
        </w:tc>
        <w:tc>
          <w:tcPr>
            <w:tcW w:w="1531" w:type="dxa"/>
            <w:vMerge/>
          </w:tcPr>
          <w:p w14:paraId="7CB88D8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F1A365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408D5BA" w14:textId="77777777" w:rsidTr="00871F00">
        <w:trPr>
          <w:trHeight w:val="98"/>
        </w:trPr>
        <w:tc>
          <w:tcPr>
            <w:tcW w:w="2302" w:type="dxa"/>
            <w:vMerge/>
          </w:tcPr>
          <w:p w14:paraId="203E8B86"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1A7B5B3D"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0967F88C"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4B6CDF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13C3CE24" w14:textId="77777777" w:rsidTr="00871F00">
        <w:trPr>
          <w:trHeight w:val="66"/>
        </w:trPr>
        <w:tc>
          <w:tcPr>
            <w:tcW w:w="2302" w:type="dxa"/>
            <w:vMerge w:val="restart"/>
          </w:tcPr>
          <w:p w14:paraId="01FBF540"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Тема 3.6.</w:t>
            </w:r>
          </w:p>
          <w:p w14:paraId="39FC3FF6"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Новая Россия 1991-1999гг.Новое политическое мышление.</w:t>
            </w:r>
          </w:p>
        </w:tc>
        <w:tc>
          <w:tcPr>
            <w:tcW w:w="9175" w:type="dxa"/>
          </w:tcPr>
          <w:p w14:paraId="1D2EA48D"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216B7A15" w14:textId="17B95202" w:rsidR="00CD0463" w:rsidRPr="00CD0463" w:rsidRDefault="002A6513" w:rsidP="00CD0463">
            <w:pPr>
              <w:tabs>
                <w:tab w:val="left" w:pos="0"/>
              </w:tabs>
              <w:spacing w:after="0" w:line="240" w:lineRule="auto"/>
              <w:jc w:val="center"/>
              <w:rPr>
                <w:rFonts w:ascii="Times New Roman" w:hAnsi="Times New Roman"/>
                <w:sz w:val="24"/>
                <w:szCs w:val="24"/>
              </w:rPr>
            </w:pPr>
            <w:r>
              <w:rPr>
                <w:rFonts w:ascii="Times New Roman" w:hAnsi="Times New Roman"/>
                <w:sz w:val="24"/>
                <w:szCs w:val="24"/>
              </w:rPr>
              <w:t>4</w:t>
            </w:r>
          </w:p>
        </w:tc>
        <w:tc>
          <w:tcPr>
            <w:tcW w:w="1782" w:type="dxa"/>
            <w:vMerge w:val="restart"/>
          </w:tcPr>
          <w:p w14:paraId="33374EB2"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6BD2DF0C"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8C59A72" w14:textId="77777777" w:rsidTr="00871F00">
        <w:trPr>
          <w:trHeight w:val="355"/>
        </w:trPr>
        <w:tc>
          <w:tcPr>
            <w:tcW w:w="2302" w:type="dxa"/>
            <w:vMerge/>
          </w:tcPr>
          <w:p w14:paraId="59C7FB71"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6805F903"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Экономические реформы в России. Развитие частного предпринимательства. Появления новых социальных групп. Место России в мировой экономике.</w:t>
            </w:r>
          </w:p>
          <w:p w14:paraId="482ED58F"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Конституция РФ 1993года. Подписание Федерального договора. Силовое решение в Чечне. Принятие России в Совет Европы. </w:t>
            </w:r>
          </w:p>
          <w:p w14:paraId="47C3B740"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Отношение с блоком НАТО. Отношения со странами Ближнего Востока. </w:t>
            </w:r>
          </w:p>
          <w:p w14:paraId="3A59E618"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Россия и страны СНГ. Духовная жизнь Российского общества. </w:t>
            </w:r>
          </w:p>
          <w:p w14:paraId="25DD0A60"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lastRenderedPageBreak/>
              <w:t>Формирование территории РФ. Радикальные реформы в России. Изменения в геополитической системе. Место России в Современном мире.</w:t>
            </w:r>
          </w:p>
          <w:p w14:paraId="2BE3CEAE"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“Новое политическое мышление”. Биполярная система международных отношений.</w:t>
            </w:r>
          </w:p>
          <w:p w14:paraId="5D7CBFD4"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Радикальные геополитические изменения в мире для всемирной истории. “Горячие” точки планеты в современном обществе.</w:t>
            </w:r>
            <w:r w:rsidRPr="00CD0463">
              <w:rPr>
                <w:rFonts w:ascii="Times New Roman" w:hAnsi="Times New Roman"/>
                <w:bCs/>
                <w:sz w:val="24"/>
                <w:szCs w:val="24"/>
              </w:rPr>
              <w:t xml:space="preserve"> </w:t>
            </w:r>
          </w:p>
          <w:p w14:paraId="15D800F5"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bCs/>
                <w:sz w:val="24"/>
                <w:szCs w:val="24"/>
              </w:rPr>
              <w:t>Расширение НАТО. Договор СНВ-2. Балканский кризис.</w:t>
            </w:r>
            <w:r w:rsidRPr="00CD0463">
              <w:rPr>
                <w:rFonts w:ascii="Times New Roman" w:hAnsi="Times New Roman"/>
                <w:b/>
                <w:bCs/>
                <w:sz w:val="24"/>
                <w:szCs w:val="24"/>
              </w:rPr>
              <w:t xml:space="preserve"> </w:t>
            </w:r>
            <w:r w:rsidRPr="00CD0463">
              <w:rPr>
                <w:rFonts w:ascii="Times New Roman" w:hAnsi="Times New Roman"/>
                <w:bCs/>
                <w:sz w:val="24"/>
                <w:szCs w:val="24"/>
              </w:rPr>
              <w:t>Ухудшение отношений России с Западом. Поправка Джексона-Вэника.</w:t>
            </w:r>
          </w:p>
        </w:tc>
        <w:tc>
          <w:tcPr>
            <w:tcW w:w="1531" w:type="dxa"/>
            <w:vMerge/>
          </w:tcPr>
          <w:p w14:paraId="1AA981C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3E4BA2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723CF194" w14:textId="77777777" w:rsidTr="00871F00">
        <w:trPr>
          <w:trHeight w:val="355"/>
        </w:trPr>
        <w:tc>
          <w:tcPr>
            <w:tcW w:w="2302" w:type="dxa"/>
            <w:vMerge/>
          </w:tcPr>
          <w:p w14:paraId="3FC2D710"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175" w:type="dxa"/>
          </w:tcPr>
          <w:p w14:paraId="30C15DE0"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1531" w:type="dxa"/>
          </w:tcPr>
          <w:p w14:paraId="053B24C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8FECE4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0F750595" w14:textId="77777777" w:rsidTr="00871F00">
        <w:trPr>
          <w:trHeight w:val="92"/>
        </w:trPr>
        <w:tc>
          <w:tcPr>
            <w:tcW w:w="11477" w:type="dxa"/>
            <w:gridSpan w:val="2"/>
          </w:tcPr>
          <w:p w14:paraId="270CAEE8" w14:textId="77777777" w:rsidR="00CD0463" w:rsidRPr="00CD0463" w:rsidRDefault="00CD0463" w:rsidP="00CD0463">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D0463">
              <w:rPr>
                <w:rFonts w:ascii="Times New Roman" w:hAnsi="Times New Roman"/>
                <w:b/>
                <w:bCs/>
                <w:sz w:val="24"/>
                <w:szCs w:val="24"/>
              </w:rPr>
              <w:t xml:space="preserve">Раздел 4. Россия </w:t>
            </w:r>
            <w:proofErr w:type="gramStart"/>
            <w:r w:rsidRPr="00CD0463">
              <w:rPr>
                <w:rFonts w:ascii="Times New Roman" w:hAnsi="Times New Roman"/>
                <w:b/>
                <w:bCs/>
                <w:sz w:val="24"/>
                <w:szCs w:val="24"/>
              </w:rPr>
              <w:t>в  начале</w:t>
            </w:r>
            <w:proofErr w:type="gramEnd"/>
            <w:r w:rsidRPr="00CD0463">
              <w:rPr>
                <w:rFonts w:ascii="Times New Roman" w:hAnsi="Times New Roman"/>
                <w:b/>
                <w:bCs/>
                <w:sz w:val="24"/>
                <w:szCs w:val="24"/>
              </w:rPr>
              <w:t xml:space="preserve"> 21 века  </w:t>
            </w:r>
          </w:p>
        </w:tc>
        <w:tc>
          <w:tcPr>
            <w:tcW w:w="1531" w:type="dxa"/>
          </w:tcPr>
          <w:p w14:paraId="2C9EC2BD" w14:textId="77F601AF" w:rsidR="00CD0463" w:rsidRPr="00CD0463" w:rsidRDefault="002A6513" w:rsidP="00CD046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4</w:t>
            </w:r>
            <w:r w:rsidR="00457D49">
              <w:rPr>
                <w:rFonts w:ascii="Times New Roman" w:hAnsi="Times New Roman"/>
                <w:b/>
                <w:sz w:val="24"/>
                <w:szCs w:val="24"/>
              </w:rPr>
              <w:t>/-</w:t>
            </w:r>
          </w:p>
        </w:tc>
        <w:tc>
          <w:tcPr>
            <w:tcW w:w="1782" w:type="dxa"/>
          </w:tcPr>
          <w:p w14:paraId="61A198EF" w14:textId="77777777" w:rsidR="00CD0463" w:rsidRPr="00CD0463" w:rsidRDefault="00CD0463" w:rsidP="00CD0463">
            <w:pPr>
              <w:tabs>
                <w:tab w:val="left" w:pos="0"/>
              </w:tabs>
              <w:spacing w:after="0" w:line="240" w:lineRule="auto"/>
              <w:jc w:val="center"/>
              <w:rPr>
                <w:rFonts w:ascii="Times New Roman" w:hAnsi="Times New Roman"/>
                <w:sz w:val="24"/>
                <w:szCs w:val="24"/>
                <w:lang w:eastAsia="zh-CN"/>
              </w:rPr>
            </w:pPr>
          </w:p>
        </w:tc>
      </w:tr>
      <w:tr w:rsidR="00CD0463" w:rsidRPr="00CD0463" w14:paraId="490BE6C1" w14:textId="77777777" w:rsidTr="00871F00">
        <w:trPr>
          <w:trHeight w:val="72"/>
        </w:trPr>
        <w:tc>
          <w:tcPr>
            <w:tcW w:w="2302" w:type="dxa"/>
            <w:vMerge w:val="restart"/>
          </w:tcPr>
          <w:p w14:paraId="05679447" w14:textId="77777777" w:rsidR="008C6588" w:rsidRDefault="00CD0463" w:rsidP="008C6588">
            <w:pPr>
              <w:tabs>
                <w:tab w:val="left" w:pos="0"/>
              </w:tabs>
              <w:spacing w:after="0" w:line="240" w:lineRule="auto"/>
              <w:jc w:val="both"/>
              <w:rPr>
                <w:rFonts w:ascii="Times New Roman" w:hAnsi="Times New Roman"/>
                <w:bCs/>
                <w:sz w:val="24"/>
                <w:szCs w:val="24"/>
              </w:rPr>
            </w:pPr>
            <w:r w:rsidRPr="00CD0463">
              <w:rPr>
                <w:rFonts w:ascii="Times New Roman" w:hAnsi="Times New Roman"/>
                <w:bCs/>
                <w:sz w:val="24"/>
                <w:szCs w:val="24"/>
              </w:rPr>
              <w:t xml:space="preserve">Тема 4.1 </w:t>
            </w:r>
          </w:p>
          <w:p w14:paraId="1763E92B" w14:textId="71B021DC" w:rsidR="00CD0463" w:rsidRPr="00CD0463" w:rsidRDefault="00CD0463" w:rsidP="008C6588">
            <w:pPr>
              <w:tabs>
                <w:tab w:val="left" w:pos="0"/>
              </w:tabs>
              <w:spacing w:after="0" w:line="240" w:lineRule="auto"/>
              <w:jc w:val="both"/>
              <w:rPr>
                <w:rFonts w:ascii="Times New Roman" w:hAnsi="Times New Roman"/>
                <w:bCs/>
                <w:sz w:val="24"/>
                <w:szCs w:val="24"/>
              </w:rPr>
            </w:pPr>
            <w:r w:rsidRPr="00CD0463">
              <w:rPr>
                <w:rFonts w:ascii="Times New Roman" w:hAnsi="Times New Roman"/>
                <w:bCs/>
                <w:sz w:val="24"/>
                <w:szCs w:val="24"/>
              </w:rPr>
              <w:t xml:space="preserve">Курс </w:t>
            </w:r>
            <w:proofErr w:type="gramStart"/>
            <w:r w:rsidRPr="00CD0463">
              <w:rPr>
                <w:rFonts w:ascii="Times New Roman" w:hAnsi="Times New Roman"/>
                <w:bCs/>
                <w:sz w:val="24"/>
                <w:szCs w:val="24"/>
              </w:rPr>
              <w:t>Президента  В.В.</w:t>
            </w:r>
            <w:proofErr w:type="gramEnd"/>
            <w:r w:rsidRPr="00CD0463">
              <w:rPr>
                <w:rFonts w:ascii="Times New Roman" w:hAnsi="Times New Roman"/>
                <w:bCs/>
                <w:sz w:val="24"/>
                <w:szCs w:val="24"/>
              </w:rPr>
              <w:t xml:space="preserve"> Путина на консолидацию общества</w:t>
            </w:r>
          </w:p>
        </w:tc>
        <w:tc>
          <w:tcPr>
            <w:tcW w:w="9175" w:type="dxa"/>
          </w:tcPr>
          <w:p w14:paraId="6EF4C766" w14:textId="77777777" w:rsidR="00CD0463" w:rsidRPr="00CD0463" w:rsidRDefault="00CD0463" w:rsidP="008C6588">
            <w:pPr>
              <w:tabs>
                <w:tab w:val="left" w:pos="250"/>
              </w:tabs>
              <w:spacing w:after="0" w:line="240" w:lineRule="auto"/>
              <w:jc w:val="both"/>
              <w:rPr>
                <w:rFonts w:ascii="Times New Roman" w:hAnsi="Times New Roman"/>
                <w:b/>
                <w:bCs/>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3F927769" w14:textId="01222F0D" w:rsidR="00CD0463" w:rsidRPr="00CD0463" w:rsidRDefault="00F61A07" w:rsidP="00CD0463">
            <w:pPr>
              <w:tabs>
                <w:tab w:val="left" w:pos="0"/>
              </w:tabs>
              <w:spacing w:after="0" w:line="240" w:lineRule="auto"/>
              <w:jc w:val="center"/>
              <w:rPr>
                <w:rFonts w:ascii="Times New Roman" w:hAnsi="Times New Roman"/>
                <w:sz w:val="24"/>
                <w:szCs w:val="24"/>
              </w:rPr>
            </w:pPr>
            <w:r>
              <w:rPr>
                <w:rFonts w:ascii="Times New Roman" w:hAnsi="Times New Roman"/>
                <w:sz w:val="24"/>
                <w:szCs w:val="24"/>
              </w:rPr>
              <w:t>2</w:t>
            </w:r>
          </w:p>
        </w:tc>
        <w:tc>
          <w:tcPr>
            <w:tcW w:w="1782" w:type="dxa"/>
            <w:vMerge w:val="restart"/>
          </w:tcPr>
          <w:p w14:paraId="70FBCB96"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06BE2E89"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3C62B1C6" w14:textId="77777777" w:rsidTr="00871F00">
        <w:trPr>
          <w:trHeight w:val="512"/>
        </w:trPr>
        <w:tc>
          <w:tcPr>
            <w:tcW w:w="2302" w:type="dxa"/>
            <w:vMerge/>
          </w:tcPr>
          <w:p w14:paraId="68A061A9"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6BCF91A5" w14:textId="45FE345D" w:rsidR="00CD0463" w:rsidRPr="00CD0463" w:rsidRDefault="00CD0463" w:rsidP="008C6588">
            <w:pPr>
              <w:tabs>
                <w:tab w:val="left" w:pos="250"/>
              </w:tabs>
              <w:spacing w:after="0" w:line="240" w:lineRule="auto"/>
              <w:jc w:val="both"/>
              <w:rPr>
                <w:rFonts w:ascii="Times New Roman" w:hAnsi="Times New Roman"/>
                <w:bCs/>
                <w:sz w:val="24"/>
                <w:szCs w:val="24"/>
              </w:rPr>
            </w:pPr>
            <w:r w:rsidRPr="00CD0463">
              <w:rPr>
                <w:rFonts w:ascii="Times New Roman" w:hAnsi="Times New Roman"/>
                <w:bCs/>
                <w:sz w:val="24"/>
                <w:szCs w:val="24"/>
              </w:rPr>
              <w:t xml:space="preserve">Статья В.В. Путина </w:t>
            </w:r>
            <w:proofErr w:type="gramStart"/>
            <w:r w:rsidRPr="00CD0463">
              <w:rPr>
                <w:rFonts w:ascii="Times New Roman" w:hAnsi="Times New Roman"/>
                <w:bCs/>
                <w:sz w:val="24"/>
                <w:szCs w:val="24"/>
              </w:rPr>
              <w:t>« Россия</w:t>
            </w:r>
            <w:proofErr w:type="gramEnd"/>
            <w:r w:rsidRPr="00CD0463">
              <w:rPr>
                <w:rFonts w:ascii="Times New Roman" w:hAnsi="Times New Roman"/>
                <w:bCs/>
                <w:sz w:val="24"/>
                <w:szCs w:val="24"/>
              </w:rPr>
              <w:t xml:space="preserve"> на рубеже веков».  Четыре приоритетные задачи развития России. Досрочные выборы Президента России. Первые указы и законопроекты В.В.</w:t>
            </w:r>
            <w:r w:rsidR="003E5ADA">
              <w:rPr>
                <w:rFonts w:ascii="Times New Roman" w:hAnsi="Times New Roman"/>
                <w:bCs/>
                <w:sz w:val="24"/>
                <w:szCs w:val="24"/>
              </w:rPr>
              <w:t xml:space="preserve"> </w:t>
            </w:r>
            <w:r w:rsidRPr="00CD0463">
              <w:rPr>
                <w:rFonts w:ascii="Times New Roman" w:hAnsi="Times New Roman"/>
                <w:bCs/>
                <w:sz w:val="24"/>
                <w:szCs w:val="24"/>
              </w:rPr>
              <w:t>Путина.  Федеративная реформа.</w:t>
            </w:r>
          </w:p>
          <w:p w14:paraId="15134D72" w14:textId="77777777"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color w:val="000000"/>
                <w:sz w:val="24"/>
                <w:szCs w:val="24"/>
                <w:lang w:eastAsia="zh-CN"/>
              </w:rPr>
              <w:t>Внутренняя политика России в начале 21 века</w:t>
            </w:r>
            <w:r w:rsidRPr="00CD0463">
              <w:rPr>
                <w:rFonts w:ascii="Times New Roman" w:hAnsi="Times New Roman"/>
                <w:color w:val="000000"/>
                <w:sz w:val="24"/>
                <w:szCs w:val="24"/>
                <w:lang w:eastAsia="zh-CN"/>
              </w:rPr>
              <w:tab/>
              <w:t>Курс на восстановление государства. Налоговая реформа. Судебная реформа. Столкновения с олигархами. Чечня, борьба с терроризмом.  Съезд партии «Единая Россия». Выборы Президента РФ 14 марта 2006г. Избрание В.В. Путина Президентом на второй срок</w:t>
            </w:r>
          </w:p>
        </w:tc>
        <w:tc>
          <w:tcPr>
            <w:tcW w:w="1531" w:type="dxa"/>
            <w:vMerge/>
          </w:tcPr>
          <w:p w14:paraId="208ED47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279F96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0AAF60A" w14:textId="77777777" w:rsidTr="00871F00">
        <w:trPr>
          <w:trHeight w:val="308"/>
        </w:trPr>
        <w:tc>
          <w:tcPr>
            <w:tcW w:w="2302" w:type="dxa"/>
            <w:vMerge/>
          </w:tcPr>
          <w:p w14:paraId="314AD757"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1F33F95A" w14:textId="77777777" w:rsidR="00CD0463" w:rsidRPr="00CD0463" w:rsidRDefault="00CD0463" w:rsidP="008C6588">
            <w:pPr>
              <w:tabs>
                <w:tab w:val="left" w:pos="250"/>
              </w:tabs>
              <w:spacing w:after="0" w:line="240" w:lineRule="auto"/>
              <w:jc w:val="both"/>
              <w:rPr>
                <w:rFonts w:ascii="Times New Roman" w:hAnsi="Times New Roman"/>
                <w:bCs/>
                <w:sz w:val="24"/>
                <w:szCs w:val="24"/>
              </w:rPr>
            </w:pPr>
            <w:r w:rsidRPr="00CD0463">
              <w:rPr>
                <w:rFonts w:ascii="Times New Roman" w:hAnsi="Times New Roman"/>
                <w:b/>
                <w:sz w:val="24"/>
                <w:szCs w:val="24"/>
              </w:rPr>
              <w:t>Самостоятельная работа обучающихся:</w:t>
            </w:r>
          </w:p>
        </w:tc>
        <w:tc>
          <w:tcPr>
            <w:tcW w:w="1531" w:type="dxa"/>
          </w:tcPr>
          <w:p w14:paraId="27F1B5E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EDB5DD0"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7031927D" w14:textId="77777777" w:rsidTr="00871F00">
        <w:trPr>
          <w:trHeight w:val="41"/>
        </w:trPr>
        <w:tc>
          <w:tcPr>
            <w:tcW w:w="2302" w:type="dxa"/>
            <w:vMerge w:val="restart"/>
          </w:tcPr>
          <w:p w14:paraId="0D0FEC5C" w14:textId="77777777" w:rsidR="008C6588" w:rsidRDefault="00CD0463" w:rsidP="008C6588">
            <w:pPr>
              <w:tabs>
                <w:tab w:val="left" w:pos="0"/>
              </w:tabs>
              <w:spacing w:after="0" w:line="240" w:lineRule="auto"/>
              <w:jc w:val="both"/>
              <w:rPr>
                <w:rFonts w:ascii="Times New Roman" w:hAnsi="Times New Roman"/>
                <w:color w:val="000000"/>
                <w:sz w:val="24"/>
                <w:szCs w:val="24"/>
                <w:lang w:eastAsia="zh-CN"/>
              </w:rPr>
            </w:pPr>
            <w:r w:rsidRPr="00CD0463">
              <w:rPr>
                <w:rFonts w:ascii="Times New Roman" w:hAnsi="Times New Roman"/>
                <w:bCs/>
                <w:sz w:val="24"/>
                <w:szCs w:val="24"/>
              </w:rPr>
              <w:t>Тема 4.2</w:t>
            </w:r>
            <w:r w:rsidRPr="00CD0463">
              <w:rPr>
                <w:rFonts w:ascii="Times New Roman" w:hAnsi="Times New Roman"/>
                <w:color w:val="000000"/>
                <w:sz w:val="24"/>
                <w:szCs w:val="24"/>
                <w:lang w:eastAsia="zh-CN"/>
              </w:rPr>
              <w:t xml:space="preserve"> </w:t>
            </w:r>
          </w:p>
          <w:p w14:paraId="79ADB2AC" w14:textId="36EB4D94"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color w:val="000000"/>
                <w:sz w:val="24"/>
                <w:szCs w:val="24"/>
                <w:lang w:eastAsia="zh-CN"/>
              </w:rPr>
              <w:t>Восстановление позиций России во внешней политике</w:t>
            </w:r>
          </w:p>
        </w:tc>
        <w:tc>
          <w:tcPr>
            <w:tcW w:w="9175" w:type="dxa"/>
          </w:tcPr>
          <w:p w14:paraId="17AC76E9" w14:textId="77777777" w:rsidR="00CD0463" w:rsidRPr="00CD0463" w:rsidRDefault="00CD0463" w:rsidP="008C6588">
            <w:pPr>
              <w:tabs>
                <w:tab w:val="left" w:pos="250"/>
              </w:tabs>
              <w:spacing w:after="0" w:line="240" w:lineRule="auto"/>
              <w:jc w:val="both"/>
              <w:rPr>
                <w:rFonts w:ascii="Times New Roman" w:hAnsi="Times New Roman"/>
                <w:bCs/>
                <w:sz w:val="24"/>
                <w:szCs w:val="24"/>
              </w:rPr>
            </w:pPr>
            <w:r w:rsidRPr="00CD0463">
              <w:rPr>
                <w:rFonts w:ascii="Times New Roman" w:hAnsi="Times New Roman"/>
                <w:b/>
                <w:sz w:val="24"/>
                <w:szCs w:val="24"/>
              </w:rPr>
              <w:t>Содержание учебного материала:</w:t>
            </w:r>
          </w:p>
        </w:tc>
        <w:tc>
          <w:tcPr>
            <w:tcW w:w="1531" w:type="dxa"/>
            <w:vMerge w:val="restart"/>
          </w:tcPr>
          <w:p w14:paraId="4E5A7706" w14:textId="41C6B02D" w:rsidR="00CD0463" w:rsidRPr="00CD0463" w:rsidRDefault="00F61A07" w:rsidP="00CD0463">
            <w:pPr>
              <w:tabs>
                <w:tab w:val="left" w:pos="0"/>
              </w:tabs>
              <w:spacing w:after="0" w:line="240" w:lineRule="auto"/>
              <w:jc w:val="center"/>
              <w:rPr>
                <w:rFonts w:ascii="Times New Roman" w:hAnsi="Times New Roman"/>
                <w:sz w:val="24"/>
                <w:szCs w:val="24"/>
              </w:rPr>
            </w:pPr>
            <w:r>
              <w:rPr>
                <w:rFonts w:ascii="Times New Roman" w:hAnsi="Times New Roman"/>
                <w:sz w:val="24"/>
                <w:szCs w:val="24"/>
              </w:rPr>
              <w:t>2</w:t>
            </w:r>
          </w:p>
        </w:tc>
        <w:tc>
          <w:tcPr>
            <w:tcW w:w="1782" w:type="dxa"/>
            <w:vMerge w:val="restart"/>
          </w:tcPr>
          <w:p w14:paraId="7F950BB9"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13EFC3A7"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7246C7A3" w14:textId="77777777" w:rsidTr="00871F00">
        <w:trPr>
          <w:trHeight w:val="105"/>
        </w:trPr>
        <w:tc>
          <w:tcPr>
            <w:tcW w:w="2302" w:type="dxa"/>
            <w:vMerge/>
          </w:tcPr>
          <w:p w14:paraId="38CDC7C9"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497645F5" w14:textId="161DB299" w:rsidR="00CD0463" w:rsidRPr="00CD0463" w:rsidRDefault="00CD0463" w:rsidP="008C6588">
            <w:pPr>
              <w:tabs>
                <w:tab w:val="left" w:pos="250"/>
              </w:tabs>
              <w:spacing w:after="0" w:line="240" w:lineRule="auto"/>
              <w:jc w:val="both"/>
              <w:rPr>
                <w:rFonts w:ascii="Times New Roman" w:hAnsi="Times New Roman"/>
                <w:sz w:val="24"/>
                <w:szCs w:val="24"/>
              </w:rPr>
            </w:pPr>
            <w:r w:rsidRPr="00CD0463">
              <w:rPr>
                <w:rFonts w:ascii="Times New Roman" w:hAnsi="Times New Roman"/>
                <w:color w:val="000000"/>
                <w:sz w:val="24"/>
                <w:szCs w:val="24"/>
                <w:lang w:eastAsia="zh-CN"/>
              </w:rPr>
              <w:t xml:space="preserve">Решение проблемы внешнего долга. Российско-американские отношения. Глобальное видение мира: разногласия России и США. Отношения России со странами ближнего зарубежья. Россия и </w:t>
            </w:r>
            <w:proofErr w:type="gramStart"/>
            <w:r w:rsidRPr="00CD0463">
              <w:rPr>
                <w:rFonts w:ascii="Times New Roman" w:hAnsi="Times New Roman"/>
                <w:color w:val="000000"/>
                <w:sz w:val="24"/>
                <w:szCs w:val="24"/>
                <w:lang w:eastAsia="zh-CN"/>
              </w:rPr>
              <w:t>российская  диаспора</w:t>
            </w:r>
            <w:proofErr w:type="gramEnd"/>
            <w:r w:rsidRPr="00CD0463">
              <w:rPr>
                <w:rFonts w:ascii="Times New Roman" w:hAnsi="Times New Roman"/>
                <w:color w:val="000000"/>
                <w:sz w:val="24"/>
                <w:szCs w:val="24"/>
                <w:lang w:eastAsia="zh-CN"/>
              </w:rPr>
              <w:t xml:space="preserve"> за  рубежом. </w:t>
            </w:r>
            <w:proofErr w:type="spellStart"/>
            <w:r w:rsidRPr="00CD0463">
              <w:rPr>
                <w:rFonts w:ascii="Times New Roman" w:hAnsi="Times New Roman"/>
                <w:color w:val="000000"/>
                <w:sz w:val="24"/>
                <w:szCs w:val="24"/>
                <w:lang w:eastAsia="zh-CN"/>
              </w:rPr>
              <w:t>Российско</w:t>
            </w:r>
            <w:proofErr w:type="spellEnd"/>
            <w:r w:rsidRPr="00CD0463">
              <w:rPr>
                <w:rFonts w:ascii="Times New Roman" w:hAnsi="Times New Roman"/>
                <w:color w:val="000000"/>
                <w:sz w:val="24"/>
                <w:szCs w:val="24"/>
                <w:lang w:eastAsia="zh-CN"/>
              </w:rPr>
              <w:t xml:space="preserve"> –китайские отношения. Место России на международной арене. </w:t>
            </w:r>
          </w:p>
          <w:p w14:paraId="59669CF9" w14:textId="77777777" w:rsidR="00CD0463" w:rsidRPr="00CD0463" w:rsidRDefault="00CD0463" w:rsidP="008C6588">
            <w:pPr>
              <w:tabs>
                <w:tab w:val="left" w:pos="250"/>
              </w:tabs>
              <w:spacing w:after="0" w:line="240" w:lineRule="auto"/>
              <w:jc w:val="both"/>
              <w:rPr>
                <w:rFonts w:ascii="Times New Roman" w:hAnsi="Times New Roman"/>
                <w:color w:val="000000"/>
                <w:sz w:val="24"/>
                <w:szCs w:val="24"/>
                <w:lang w:eastAsia="zh-CN"/>
              </w:rPr>
            </w:pPr>
            <w:r w:rsidRPr="00CD0463">
              <w:rPr>
                <w:rFonts w:ascii="Times New Roman" w:hAnsi="Times New Roman"/>
                <w:color w:val="000000"/>
                <w:sz w:val="24"/>
                <w:szCs w:val="24"/>
                <w:lang w:eastAsia="zh-CN"/>
              </w:rPr>
              <w:t xml:space="preserve">Основные </w:t>
            </w:r>
            <w:proofErr w:type="gramStart"/>
            <w:r w:rsidRPr="00CD0463">
              <w:rPr>
                <w:rFonts w:ascii="Times New Roman" w:hAnsi="Times New Roman"/>
                <w:color w:val="000000"/>
                <w:sz w:val="24"/>
                <w:szCs w:val="24"/>
                <w:lang w:eastAsia="zh-CN"/>
              </w:rPr>
              <w:t>проблемы  России</w:t>
            </w:r>
            <w:proofErr w:type="gramEnd"/>
            <w:r w:rsidRPr="00CD0463">
              <w:rPr>
                <w:rFonts w:ascii="Times New Roman" w:hAnsi="Times New Roman"/>
                <w:color w:val="000000"/>
                <w:sz w:val="24"/>
                <w:szCs w:val="24"/>
                <w:lang w:eastAsia="zh-CN"/>
              </w:rPr>
              <w:t xml:space="preserve"> на современном этапе. Угрозы и вызовы для России в XXI в. Факторы, влияющие на будущее России. Демографический вызов.  Экологический вызов.  Экономические, социальные, военные риски для России. Сохранение суверенитета и национальной независимости.</w:t>
            </w:r>
          </w:p>
        </w:tc>
        <w:tc>
          <w:tcPr>
            <w:tcW w:w="1531" w:type="dxa"/>
            <w:vMerge/>
          </w:tcPr>
          <w:p w14:paraId="50A0D58C"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52D349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0344D48F" w14:textId="77777777" w:rsidTr="00871F00">
        <w:trPr>
          <w:trHeight w:val="284"/>
        </w:trPr>
        <w:tc>
          <w:tcPr>
            <w:tcW w:w="2302" w:type="dxa"/>
            <w:vMerge/>
          </w:tcPr>
          <w:p w14:paraId="2065A90F"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9175" w:type="dxa"/>
          </w:tcPr>
          <w:p w14:paraId="77136D34" w14:textId="77777777" w:rsidR="00CD0463" w:rsidRPr="00CD0463" w:rsidRDefault="00CD0463" w:rsidP="008C6588">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Самостоятельная работа обучающихся:</w:t>
            </w:r>
          </w:p>
        </w:tc>
        <w:tc>
          <w:tcPr>
            <w:tcW w:w="1531" w:type="dxa"/>
          </w:tcPr>
          <w:p w14:paraId="3F514C0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CDF080E"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tc>
      </w:tr>
      <w:tr w:rsidR="00CD0463" w:rsidRPr="00CD0463" w14:paraId="3DDD4426" w14:textId="77777777" w:rsidTr="00871F00">
        <w:trPr>
          <w:trHeight w:val="105"/>
        </w:trPr>
        <w:tc>
          <w:tcPr>
            <w:tcW w:w="2302" w:type="dxa"/>
          </w:tcPr>
          <w:p w14:paraId="029B32C4"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Промежуточная</w:t>
            </w:r>
          </w:p>
          <w:p w14:paraId="16F74141" w14:textId="77777777" w:rsidR="00CD0463" w:rsidRPr="00CD0463" w:rsidRDefault="00CD0463" w:rsidP="008C6588">
            <w:pPr>
              <w:tabs>
                <w:tab w:val="left" w:pos="0"/>
              </w:tabs>
              <w:spacing w:after="0" w:line="240" w:lineRule="auto"/>
              <w:jc w:val="both"/>
              <w:rPr>
                <w:rFonts w:ascii="Times New Roman" w:hAnsi="Times New Roman"/>
                <w:sz w:val="24"/>
                <w:szCs w:val="24"/>
              </w:rPr>
            </w:pPr>
            <w:r w:rsidRPr="00CD0463">
              <w:rPr>
                <w:rFonts w:ascii="Times New Roman" w:hAnsi="Times New Roman"/>
                <w:sz w:val="24"/>
                <w:szCs w:val="24"/>
              </w:rPr>
              <w:t>аттестация</w:t>
            </w:r>
          </w:p>
        </w:tc>
        <w:tc>
          <w:tcPr>
            <w:tcW w:w="9175" w:type="dxa"/>
          </w:tcPr>
          <w:p w14:paraId="268F1FFE" w14:textId="77777777" w:rsidR="00CD0463" w:rsidRPr="00CD0463" w:rsidRDefault="00CD0463" w:rsidP="008C6588">
            <w:pPr>
              <w:tabs>
                <w:tab w:val="left" w:pos="0"/>
              </w:tabs>
              <w:spacing w:after="0" w:line="240" w:lineRule="auto"/>
              <w:jc w:val="both"/>
              <w:rPr>
                <w:rFonts w:ascii="Times New Roman" w:hAnsi="Times New Roman"/>
                <w:sz w:val="24"/>
                <w:szCs w:val="24"/>
              </w:rPr>
            </w:pPr>
          </w:p>
        </w:tc>
        <w:tc>
          <w:tcPr>
            <w:tcW w:w="1531" w:type="dxa"/>
          </w:tcPr>
          <w:p w14:paraId="5BCB2D21"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val="restart"/>
          </w:tcPr>
          <w:p w14:paraId="1C8F3B2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10145F22" w14:textId="77777777" w:rsidTr="00871F00">
        <w:trPr>
          <w:trHeight w:val="106"/>
        </w:trPr>
        <w:tc>
          <w:tcPr>
            <w:tcW w:w="11477" w:type="dxa"/>
            <w:gridSpan w:val="2"/>
          </w:tcPr>
          <w:p w14:paraId="6C8C3EBE" w14:textId="77777777" w:rsidR="00CD0463" w:rsidRPr="00CD0463" w:rsidRDefault="00CD0463" w:rsidP="00CD0463">
            <w:pPr>
              <w:tabs>
                <w:tab w:val="left" w:pos="0"/>
              </w:tabs>
              <w:spacing w:after="0" w:line="240" w:lineRule="auto"/>
              <w:jc w:val="both"/>
              <w:rPr>
                <w:rFonts w:ascii="Times New Roman" w:hAnsi="Times New Roman"/>
                <w:b/>
                <w:sz w:val="24"/>
                <w:szCs w:val="24"/>
              </w:rPr>
            </w:pPr>
            <w:r w:rsidRPr="00CD0463">
              <w:rPr>
                <w:rFonts w:ascii="Times New Roman" w:hAnsi="Times New Roman"/>
                <w:b/>
                <w:sz w:val="24"/>
                <w:szCs w:val="24"/>
              </w:rPr>
              <w:t>Всего:</w:t>
            </w:r>
          </w:p>
        </w:tc>
        <w:tc>
          <w:tcPr>
            <w:tcW w:w="1531" w:type="dxa"/>
          </w:tcPr>
          <w:p w14:paraId="5B4FF02A" w14:textId="7C4F4A45" w:rsidR="00CD0463" w:rsidRPr="00CD0463" w:rsidRDefault="00F61A07" w:rsidP="00CD046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32</w:t>
            </w:r>
          </w:p>
        </w:tc>
        <w:tc>
          <w:tcPr>
            <w:tcW w:w="1782" w:type="dxa"/>
            <w:vMerge/>
          </w:tcPr>
          <w:p w14:paraId="24BD5FE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bl>
    <w:p w14:paraId="5B3F6F71" w14:textId="77777777" w:rsidR="00BB0ECA" w:rsidRDefault="00BB0ECA" w:rsidP="004C73A2">
      <w:pPr>
        <w:spacing w:after="0"/>
        <w:ind w:firstLine="851"/>
        <w:jc w:val="both"/>
        <w:outlineLvl w:val="0"/>
        <w:rPr>
          <w:rFonts w:ascii="Times New Roman" w:hAnsi="Times New Roman"/>
          <w:b/>
          <w:sz w:val="24"/>
          <w:szCs w:val="24"/>
        </w:rPr>
        <w:sectPr w:rsidR="00BB0ECA" w:rsidSect="00BB0ECA">
          <w:headerReference w:type="even" r:id="rId13"/>
          <w:headerReference w:type="default" r:id="rId14"/>
          <w:pgSz w:w="16838" w:h="11906" w:orient="landscape" w:code="9"/>
          <w:pgMar w:top="1418" w:right="1134" w:bottom="707" w:left="1134" w:header="708" w:footer="708" w:gutter="0"/>
          <w:cols w:space="708"/>
          <w:titlePg/>
          <w:docGrid w:linePitch="360"/>
        </w:sectPr>
      </w:pPr>
    </w:p>
    <w:p w14:paraId="28B01C58" w14:textId="4E7D261C" w:rsidR="004C73A2" w:rsidRPr="00386FD5" w:rsidRDefault="004C73A2" w:rsidP="00871F00">
      <w:pPr>
        <w:spacing w:after="0" w:line="240" w:lineRule="auto"/>
        <w:jc w:val="center"/>
        <w:outlineLvl w:val="0"/>
        <w:rPr>
          <w:rFonts w:ascii="Times New Roman" w:hAnsi="Times New Roman"/>
          <w:b/>
          <w:bCs/>
          <w:sz w:val="24"/>
          <w:szCs w:val="24"/>
        </w:rPr>
      </w:pPr>
      <w:r w:rsidRPr="00386FD5">
        <w:rPr>
          <w:rFonts w:ascii="Times New Roman" w:hAnsi="Times New Roman"/>
          <w:b/>
          <w:bCs/>
          <w:sz w:val="24"/>
          <w:szCs w:val="24"/>
        </w:rPr>
        <w:lastRenderedPageBreak/>
        <w:t xml:space="preserve">3. </w:t>
      </w:r>
      <w:r w:rsidR="00F83E8A" w:rsidRPr="00315F34">
        <w:rPr>
          <w:rFonts w:ascii="Times New Roman" w:hAnsi="Times New Roman"/>
          <w:b/>
          <w:bCs/>
        </w:rPr>
        <w:t>УСЛОВИЯ РЕАЛИЗАЦИИ УЧЕБНОЙ ДИСЦИПЛИНЫ</w:t>
      </w:r>
    </w:p>
    <w:p w14:paraId="7CFDBFF5" w14:textId="77777777" w:rsidR="00B10BFB" w:rsidRDefault="00B10BFB" w:rsidP="00B10BFB">
      <w:pPr>
        <w:spacing w:after="0" w:line="240" w:lineRule="auto"/>
        <w:ind w:firstLine="709"/>
        <w:jc w:val="both"/>
        <w:rPr>
          <w:rFonts w:ascii="Times New Roman" w:hAnsi="Times New Roman"/>
          <w:b/>
          <w:bCs/>
          <w:sz w:val="24"/>
          <w:szCs w:val="24"/>
        </w:rPr>
      </w:pPr>
    </w:p>
    <w:p w14:paraId="74A0E7D2" w14:textId="1C79855B" w:rsidR="00404D0D" w:rsidRPr="00404D0D" w:rsidRDefault="004C73A2" w:rsidP="00B10BFB">
      <w:pPr>
        <w:spacing w:after="0" w:line="240" w:lineRule="auto"/>
        <w:ind w:firstLine="709"/>
        <w:jc w:val="both"/>
        <w:rPr>
          <w:rFonts w:ascii="Times New Roman" w:hAnsi="Times New Roman"/>
          <w:b/>
          <w:bCs/>
          <w:sz w:val="24"/>
          <w:szCs w:val="24"/>
        </w:rPr>
      </w:pPr>
      <w:r w:rsidRPr="00404D0D">
        <w:rPr>
          <w:rFonts w:ascii="Times New Roman" w:hAnsi="Times New Roman"/>
          <w:b/>
          <w:bCs/>
          <w:sz w:val="24"/>
          <w:szCs w:val="24"/>
        </w:rPr>
        <w:t xml:space="preserve">3.1. </w:t>
      </w:r>
      <w:r w:rsidR="005724E9">
        <w:rPr>
          <w:rFonts w:ascii="Times New Roman" w:hAnsi="Times New Roman"/>
          <w:b/>
          <w:bCs/>
          <w:sz w:val="24"/>
          <w:szCs w:val="24"/>
        </w:rPr>
        <w:t>Требования к минимальному материально-техническому обеспечению</w:t>
      </w:r>
    </w:p>
    <w:p w14:paraId="18D9C4C7" w14:textId="77777777" w:rsidR="003261B8"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bCs/>
          <w:sz w:val="24"/>
          <w:szCs w:val="24"/>
        </w:rPr>
        <w:t xml:space="preserve">Для реализации программы </w:t>
      </w:r>
      <w:proofErr w:type="gramStart"/>
      <w:r w:rsidRPr="00386FD5">
        <w:rPr>
          <w:rFonts w:ascii="Times New Roman" w:hAnsi="Times New Roman"/>
          <w:bCs/>
          <w:sz w:val="24"/>
          <w:szCs w:val="24"/>
        </w:rPr>
        <w:t>дисциплины  должны</w:t>
      </w:r>
      <w:proofErr w:type="gramEnd"/>
      <w:r w:rsidRPr="00386FD5">
        <w:rPr>
          <w:rFonts w:ascii="Times New Roman" w:hAnsi="Times New Roman"/>
          <w:bCs/>
          <w:sz w:val="24"/>
          <w:szCs w:val="24"/>
        </w:rPr>
        <w:t xml:space="preserve"> быть предусмотрены следующие специальные помещения:</w:t>
      </w:r>
      <w:r w:rsidRPr="00386FD5">
        <w:rPr>
          <w:rFonts w:ascii="Times New Roman" w:hAnsi="Times New Roman"/>
          <w:sz w:val="24"/>
          <w:szCs w:val="24"/>
        </w:rPr>
        <w:t xml:space="preserve"> </w:t>
      </w:r>
    </w:p>
    <w:p w14:paraId="073C1BD0" w14:textId="4CF598A7" w:rsidR="004C73A2" w:rsidRPr="00386FD5" w:rsidRDefault="003261B8" w:rsidP="00B10BFB">
      <w:pPr>
        <w:spacing w:after="0" w:line="240" w:lineRule="auto"/>
        <w:ind w:firstLine="709"/>
        <w:jc w:val="both"/>
        <w:rPr>
          <w:rFonts w:ascii="Times New Roman" w:hAnsi="Times New Roman"/>
          <w:sz w:val="24"/>
          <w:szCs w:val="24"/>
        </w:rPr>
      </w:pPr>
      <w:r>
        <w:rPr>
          <w:rFonts w:ascii="Times New Roman" w:hAnsi="Times New Roman"/>
          <w:sz w:val="24"/>
          <w:szCs w:val="24"/>
        </w:rPr>
        <w:t>К</w:t>
      </w:r>
      <w:r w:rsidR="004C73A2" w:rsidRPr="00386FD5">
        <w:rPr>
          <w:rFonts w:ascii="Times New Roman" w:hAnsi="Times New Roman"/>
          <w:sz w:val="24"/>
          <w:szCs w:val="24"/>
        </w:rPr>
        <w:t>абинет «</w:t>
      </w:r>
      <w:r w:rsidR="00F61A07">
        <w:rPr>
          <w:rFonts w:ascii="Times New Roman" w:hAnsi="Times New Roman"/>
          <w:sz w:val="24"/>
          <w:szCs w:val="24"/>
        </w:rPr>
        <w:t>Социально-гуманитарных</w:t>
      </w:r>
      <w:r w:rsidR="004C73A2" w:rsidRPr="00386FD5">
        <w:rPr>
          <w:rFonts w:ascii="Times New Roman" w:hAnsi="Times New Roman"/>
          <w:sz w:val="24"/>
          <w:szCs w:val="24"/>
        </w:rPr>
        <w:t xml:space="preserve"> дисциплин»</w:t>
      </w:r>
    </w:p>
    <w:p w14:paraId="2803A4C0" w14:textId="77777777" w:rsidR="004C73A2" w:rsidRPr="00386FD5"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lang w:eastAsia="en-US"/>
        </w:rPr>
        <w:t>оснащенный о</w:t>
      </w:r>
      <w:r w:rsidRPr="00386FD5">
        <w:rPr>
          <w:rFonts w:ascii="Times New Roman" w:hAnsi="Times New Roman"/>
          <w:bCs/>
          <w:sz w:val="24"/>
          <w:szCs w:val="24"/>
          <w:lang w:eastAsia="en-US"/>
        </w:rPr>
        <w:t>борудованием:</w:t>
      </w:r>
    </w:p>
    <w:p w14:paraId="2ED41758" w14:textId="77777777" w:rsidR="004C73A2" w:rsidRPr="00386FD5"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rPr>
        <w:t>рабочее место преподавателя;</w:t>
      </w:r>
    </w:p>
    <w:p w14:paraId="19904A49" w14:textId="77777777" w:rsidR="004C73A2" w:rsidRPr="00386FD5"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rPr>
        <w:t>рабочие места для обучающихся (столы и стулья по количеству обучающихся);</w:t>
      </w:r>
    </w:p>
    <w:p w14:paraId="4F7E98A7" w14:textId="77777777" w:rsidR="004C73A2" w:rsidRPr="00386FD5"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rPr>
        <w:t>доска;</w:t>
      </w:r>
    </w:p>
    <w:p w14:paraId="46B3191B" w14:textId="77777777" w:rsidR="004C73A2" w:rsidRPr="00386FD5"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rPr>
        <w:t>шкафы для хранения комплексного методического обеспечения;</w:t>
      </w:r>
    </w:p>
    <w:p w14:paraId="5FD703DD" w14:textId="77777777" w:rsidR="004C73A2" w:rsidRPr="00386FD5"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rPr>
        <w:t>наглядные пособия;</w:t>
      </w:r>
    </w:p>
    <w:p w14:paraId="56BC1412" w14:textId="77777777" w:rsidR="004C73A2" w:rsidRPr="00386FD5"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rPr>
        <w:t>комплект учебно-методической документации;</w:t>
      </w:r>
    </w:p>
    <w:p w14:paraId="085AC7C4" w14:textId="77777777" w:rsidR="004C73A2" w:rsidRPr="00386FD5"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rPr>
        <w:t>комплект учебно-методических материалов;</w:t>
      </w:r>
    </w:p>
    <w:p w14:paraId="1DAE59C9" w14:textId="77777777" w:rsidR="004C73A2" w:rsidRPr="00386FD5"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rPr>
        <w:t>персональный компьютер;</w:t>
      </w:r>
    </w:p>
    <w:p w14:paraId="44B7349C" w14:textId="3A9A194B" w:rsidR="004C73A2" w:rsidRPr="00386FD5" w:rsidRDefault="004E44E0"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rPr>
        <w:t>мультимедиа проектор</w:t>
      </w:r>
      <w:r w:rsidR="004C73A2" w:rsidRPr="00386FD5">
        <w:rPr>
          <w:rFonts w:ascii="Times New Roman" w:hAnsi="Times New Roman"/>
          <w:sz w:val="24"/>
          <w:szCs w:val="24"/>
        </w:rPr>
        <w:t>;</w:t>
      </w:r>
    </w:p>
    <w:p w14:paraId="436A0E2D" w14:textId="77777777" w:rsidR="004C73A2" w:rsidRPr="00386FD5" w:rsidRDefault="004C73A2" w:rsidP="00B10BFB">
      <w:pPr>
        <w:spacing w:after="0" w:line="240" w:lineRule="auto"/>
        <w:ind w:firstLine="709"/>
        <w:jc w:val="both"/>
        <w:rPr>
          <w:rFonts w:ascii="Times New Roman" w:hAnsi="Times New Roman"/>
          <w:sz w:val="24"/>
          <w:szCs w:val="24"/>
        </w:rPr>
      </w:pPr>
      <w:r w:rsidRPr="00386FD5">
        <w:rPr>
          <w:rFonts w:ascii="Times New Roman" w:hAnsi="Times New Roman"/>
          <w:sz w:val="24"/>
          <w:szCs w:val="24"/>
        </w:rPr>
        <w:t>экран.</w:t>
      </w:r>
    </w:p>
    <w:p w14:paraId="56AEB574" w14:textId="77777777" w:rsidR="004C73A2" w:rsidRPr="00386FD5" w:rsidRDefault="004C73A2" w:rsidP="007B13CC">
      <w:pPr>
        <w:spacing w:after="0" w:line="240" w:lineRule="auto"/>
        <w:ind w:firstLine="567"/>
        <w:jc w:val="both"/>
        <w:rPr>
          <w:rFonts w:ascii="Times New Roman" w:hAnsi="Times New Roman"/>
          <w:b/>
          <w:sz w:val="24"/>
          <w:szCs w:val="24"/>
        </w:rPr>
      </w:pPr>
    </w:p>
    <w:p w14:paraId="07740C92" w14:textId="77777777" w:rsidR="004C73A2" w:rsidRPr="00386FD5" w:rsidRDefault="004C73A2" w:rsidP="007B13CC">
      <w:pPr>
        <w:suppressAutoHyphens/>
        <w:spacing w:after="0" w:line="240" w:lineRule="auto"/>
        <w:ind w:firstLine="567"/>
        <w:jc w:val="both"/>
        <w:rPr>
          <w:rFonts w:ascii="Times New Roman" w:hAnsi="Times New Roman"/>
          <w:b/>
          <w:bCs/>
          <w:sz w:val="24"/>
          <w:szCs w:val="24"/>
        </w:rPr>
      </w:pPr>
      <w:r w:rsidRPr="00386FD5">
        <w:rPr>
          <w:rFonts w:ascii="Times New Roman" w:hAnsi="Times New Roman"/>
          <w:b/>
          <w:bCs/>
          <w:sz w:val="24"/>
          <w:szCs w:val="24"/>
        </w:rPr>
        <w:t>3.2. Информационное обеспечение реализации программы</w:t>
      </w:r>
    </w:p>
    <w:p w14:paraId="3DCAD266" w14:textId="04EE2433" w:rsidR="00F83E8A" w:rsidRPr="00315F34" w:rsidRDefault="00F83E8A" w:rsidP="00F83E8A">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3261B8">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w:t>
      </w:r>
      <w:bookmarkStart w:id="21" w:name="_Hlk90308800"/>
      <w:r w:rsidRPr="00315F34">
        <w:rPr>
          <w:rFonts w:ascii="Times New Roman" w:hAnsi="Times New Roman"/>
          <w:sz w:val="24"/>
          <w:szCs w:val="24"/>
        </w:rPr>
        <w:t xml:space="preserve">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bookmarkEnd w:id="21"/>
    </w:p>
    <w:p w14:paraId="11268636" w14:textId="48313F2F" w:rsidR="004C73A2" w:rsidRDefault="004C73A2" w:rsidP="007B13CC">
      <w:pPr>
        <w:spacing w:after="0" w:line="240" w:lineRule="auto"/>
        <w:ind w:firstLine="567"/>
        <w:contextualSpacing/>
        <w:rPr>
          <w:rFonts w:ascii="Times New Roman" w:hAnsi="Times New Roman"/>
          <w:sz w:val="24"/>
          <w:szCs w:val="24"/>
        </w:rPr>
      </w:pPr>
    </w:p>
    <w:p w14:paraId="30D655FB" w14:textId="77777777" w:rsidR="003F6054" w:rsidRPr="00457D49" w:rsidRDefault="00CD0463" w:rsidP="00457D49">
      <w:pPr>
        <w:suppressAutoHyphens/>
        <w:spacing w:after="0"/>
        <w:ind w:firstLine="709"/>
        <w:jc w:val="both"/>
        <w:rPr>
          <w:rFonts w:ascii="Times New Roman" w:hAnsi="Times New Roman"/>
          <w:b/>
          <w:sz w:val="24"/>
          <w:szCs w:val="24"/>
        </w:rPr>
      </w:pPr>
      <w:r w:rsidRPr="00457D49">
        <w:rPr>
          <w:rFonts w:ascii="Times New Roman" w:hAnsi="Times New Roman"/>
          <w:b/>
          <w:sz w:val="24"/>
          <w:szCs w:val="24"/>
        </w:rPr>
        <w:t xml:space="preserve">3.2.1. </w:t>
      </w:r>
      <w:r w:rsidR="003F6054" w:rsidRPr="00457D49">
        <w:rPr>
          <w:rFonts w:ascii="Times New Roman" w:hAnsi="Times New Roman"/>
          <w:b/>
          <w:sz w:val="24"/>
          <w:szCs w:val="24"/>
        </w:rPr>
        <w:t>Основные печатные издания</w:t>
      </w:r>
    </w:p>
    <w:p w14:paraId="002A1F6F" w14:textId="134C2782" w:rsidR="00CD0463" w:rsidRPr="003865E3" w:rsidRDefault="00CD0463" w:rsidP="00457D49">
      <w:pPr>
        <w:spacing w:after="0" w:line="240" w:lineRule="auto"/>
        <w:ind w:firstLine="709"/>
        <w:contextualSpacing/>
        <w:rPr>
          <w:rFonts w:ascii="Times New Roman" w:hAnsi="Times New Roman"/>
          <w:sz w:val="24"/>
          <w:szCs w:val="24"/>
        </w:rPr>
      </w:pPr>
      <w:r w:rsidRPr="00457D49">
        <w:rPr>
          <w:rFonts w:ascii="Times New Roman" w:hAnsi="Times New Roman"/>
          <w:sz w:val="24"/>
          <w:szCs w:val="24"/>
        </w:rPr>
        <w:t>1. Орлов, А.С. История России: учебник / А.С. Орлов., В.А.</w:t>
      </w:r>
      <w:r w:rsidR="003E5ADA" w:rsidRPr="00457D49">
        <w:rPr>
          <w:rFonts w:ascii="Times New Roman" w:hAnsi="Times New Roman"/>
          <w:sz w:val="24"/>
          <w:szCs w:val="24"/>
        </w:rPr>
        <w:t xml:space="preserve"> </w:t>
      </w:r>
      <w:r w:rsidRPr="00457D49">
        <w:rPr>
          <w:rFonts w:ascii="Times New Roman" w:hAnsi="Times New Roman"/>
          <w:sz w:val="24"/>
          <w:szCs w:val="24"/>
        </w:rPr>
        <w:t xml:space="preserve">Георгиев, </w:t>
      </w:r>
      <w:proofErr w:type="gramStart"/>
      <w:r w:rsidRPr="00457D49">
        <w:rPr>
          <w:rFonts w:ascii="Times New Roman" w:hAnsi="Times New Roman"/>
          <w:sz w:val="24"/>
          <w:szCs w:val="24"/>
        </w:rPr>
        <w:t>Н.Г</w:t>
      </w:r>
      <w:r w:rsidR="003E5ADA" w:rsidRPr="00457D49">
        <w:rPr>
          <w:rFonts w:ascii="Times New Roman" w:hAnsi="Times New Roman"/>
          <w:sz w:val="24"/>
          <w:szCs w:val="24"/>
        </w:rPr>
        <w:t xml:space="preserve">. </w:t>
      </w:r>
      <w:r w:rsidRPr="00457D49">
        <w:rPr>
          <w:rFonts w:ascii="Times New Roman" w:hAnsi="Times New Roman"/>
          <w:sz w:val="24"/>
          <w:szCs w:val="24"/>
        </w:rPr>
        <w:t>.Георгиева</w:t>
      </w:r>
      <w:proofErr w:type="gramEnd"/>
      <w:r w:rsidRPr="00457D49">
        <w:rPr>
          <w:rFonts w:ascii="Times New Roman" w:hAnsi="Times New Roman"/>
          <w:sz w:val="24"/>
          <w:szCs w:val="24"/>
        </w:rPr>
        <w:t xml:space="preserve"> и </w:t>
      </w:r>
      <w:r w:rsidRPr="003865E3">
        <w:rPr>
          <w:rFonts w:ascii="Times New Roman" w:hAnsi="Times New Roman"/>
          <w:sz w:val="24"/>
          <w:szCs w:val="24"/>
        </w:rPr>
        <w:t xml:space="preserve">др. – </w:t>
      </w:r>
      <w:r w:rsidR="00457D49" w:rsidRPr="003865E3">
        <w:rPr>
          <w:rFonts w:ascii="Times New Roman" w:hAnsi="Times New Roman"/>
          <w:sz w:val="24"/>
          <w:szCs w:val="24"/>
        </w:rPr>
        <w:t>5</w:t>
      </w:r>
      <w:r w:rsidRPr="003865E3">
        <w:rPr>
          <w:rFonts w:ascii="Times New Roman" w:hAnsi="Times New Roman"/>
          <w:sz w:val="24"/>
          <w:szCs w:val="24"/>
        </w:rPr>
        <w:t>-е изд. – М</w:t>
      </w:r>
      <w:r w:rsidR="00457D49" w:rsidRPr="003865E3">
        <w:rPr>
          <w:rFonts w:ascii="Times New Roman" w:hAnsi="Times New Roman"/>
          <w:sz w:val="24"/>
          <w:szCs w:val="24"/>
        </w:rPr>
        <w:t>осква</w:t>
      </w:r>
      <w:r w:rsidRPr="003865E3">
        <w:rPr>
          <w:rFonts w:ascii="Times New Roman" w:hAnsi="Times New Roman"/>
          <w:sz w:val="24"/>
          <w:szCs w:val="24"/>
        </w:rPr>
        <w:t>: Проспект, 20</w:t>
      </w:r>
      <w:r w:rsidR="00457D49" w:rsidRPr="003865E3">
        <w:rPr>
          <w:rFonts w:ascii="Times New Roman" w:hAnsi="Times New Roman"/>
          <w:sz w:val="24"/>
          <w:szCs w:val="24"/>
        </w:rPr>
        <w:t>22</w:t>
      </w:r>
      <w:r w:rsidRPr="003865E3">
        <w:rPr>
          <w:rFonts w:ascii="Times New Roman" w:hAnsi="Times New Roman"/>
          <w:sz w:val="24"/>
          <w:szCs w:val="24"/>
        </w:rPr>
        <w:t>. – 5</w:t>
      </w:r>
      <w:r w:rsidR="00457D49" w:rsidRPr="003865E3">
        <w:rPr>
          <w:rFonts w:ascii="Times New Roman" w:hAnsi="Times New Roman"/>
          <w:sz w:val="24"/>
          <w:szCs w:val="24"/>
        </w:rPr>
        <w:t>52</w:t>
      </w:r>
      <w:r w:rsidRPr="003865E3">
        <w:rPr>
          <w:rFonts w:ascii="Times New Roman" w:hAnsi="Times New Roman"/>
          <w:sz w:val="24"/>
          <w:szCs w:val="24"/>
        </w:rPr>
        <w:t xml:space="preserve"> с.</w:t>
      </w:r>
    </w:p>
    <w:p w14:paraId="6B945342" w14:textId="78D87F3A" w:rsidR="00D07914" w:rsidRPr="003865E3" w:rsidRDefault="00D07914" w:rsidP="00457D49">
      <w:pPr>
        <w:spacing w:after="0" w:line="240" w:lineRule="auto"/>
        <w:ind w:firstLine="709"/>
        <w:contextualSpacing/>
        <w:rPr>
          <w:rFonts w:ascii="Times New Roman" w:hAnsi="Times New Roman"/>
          <w:sz w:val="24"/>
          <w:szCs w:val="24"/>
        </w:rPr>
      </w:pPr>
      <w:r w:rsidRPr="003865E3">
        <w:rPr>
          <w:rFonts w:ascii="Times New Roman" w:hAnsi="Times New Roman"/>
          <w:bCs/>
          <w:color w:val="000000"/>
          <w:sz w:val="24"/>
          <w:szCs w:val="24"/>
        </w:rPr>
        <w:t xml:space="preserve">2. Тропов И. А. </w:t>
      </w:r>
      <w:proofErr w:type="gramStart"/>
      <w:r w:rsidRPr="003865E3">
        <w:rPr>
          <w:rFonts w:ascii="Times New Roman" w:hAnsi="Times New Roman"/>
          <w:bCs/>
          <w:color w:val="000000"/>
          <w:sz w:val="24"/>
          <w:szCs w:val="24"/>
        </w:rPr>
        <w:t>История :</w:t>
      </w:r>
      <w:proofErr w:type="gramEnd"/>
      <w:r w:rsidRPr="003865E3">
        <w:rPr>
          <w:rFonts w:ascii="Times New Roman" w:hAnsi="Times New Roman"/>
          <w:bCs/>
          <w:color w:val="000000"/>
          <w:sz w:val="24"/>
          <w:szCs w:val="24"/>
        </w:rPr>
        <w:t xml:space="preserve"> учебник для СПО / И. А. Тропов. — Санкт-</w:t>
      </w:r>
      <w:proofErr w:type="gramStart"/>
      <w:r w:rsidRPr="003865E3">
        <w:rPr>
          <w:rFonts w:ascii="Times New Roman" w:hAnsi="Times New Roman"/>
          <w:bCs/>
          <w:color w:val="000000"/>
          <w:sz w:val="24"/>
          <w:szCs w:val="24"/>
        </w:rPr>
        <w:t>Петербург :</w:t>
      </w:r>
      <w:proofErr w:type="gramEnd"/>
      <w:r w:rsidRPr="003865E3">
        <w:rPr>
          <w:rFonts w:ascii="Times New Roman" w:hAnsi="Times New Roman"/>
          <w:bCs/>
          <w:color w:val="000000"/>
          <w:sz w:val="24"/>
          <w:szCs w:val="24"/>
        </w:rPr>
        <w:t xml:space="preserve"> Лань, 2022. — 576 с. — ISBN 978-5-8114-9976-2</w:t>
      </w:r>
    </w:p>
    <w:p w14:paraId="24A9AED4" w14:textId="77777777" w:rsidR="00B10BFB" w:rsidRPr="003865E3" w:rsidRDefault="00B10BFB" w:rsidP="00E2198B">
      <w:pPr>
        <w:spacing w:after="0"/>
        <w:ind w:firstLine="709"/>
        <w:contextualSpacing/>
        <w:rPr>
          <w:rFonts w:ascii="Times New Roman" w:hAnsi="Times New Roman"/>
          <w:b/>
          <w:sz w:val="24"/>
          <w:szCs w:val="24"/>
        </w:rPr>
      </w:pPr>
    </w:p>
    <w:p w14:paraId="24AFFC5F" w14:textId="38761252" w:rsidR="00E2198B" w:rsidRPr="00457D49" w:rsidRDefault="00E2198B" w:rsidP="00457D49">
      <w:pPr>
        <w:spacing w:after="0"/>
        <w:ind w:firstLine="709"/>
        <w:contextualSpacing/>
        <w:jc w:val="both"/>
        <w:rPr>
          <w:rFonts w:ascii="Times New Roman" w:hAnsi="Times New Roman"/>
          <w:b/>
          <w:sz w:val="24"/>
          <w:szCs w:val="24"/>
        </w:rPr>
      </w:pPr>
      <w:r w:rsidRPr="00457D49">
        <w:rPr>
          <w:rFonts w:ascii="Times New Roman" w:hAnsi="Times New Roman"/>
          <w:b/>
          <w:sz w:val="24"/>
          <w:szCs w:val="24"/>
        </w:rPr>
        <w:t xml:space="preserve">3.2.2. Основные электронные издания </w:t>
      </w:r>
    </w:p>
    <w:p w14:paraId="625BDCE1" w14:textId="4DF80228" w:rsidR="00CD0463" w:rsidRPr="00457D49" w:rsidRDefault="00E2198B"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1</w:t>
      </w:r>
      <w:r w:rsidR="00CD0463" w:rsidRPr="00457D49">
        <w:rPr>
          <w:rFonts w:ascii="Times New Roman" w:hAnsi="Times New Roman"/>
          <w:sz w:val="24"/>
          <w:szCs w:val="24"/>
        </w:rPr>
        <w:t xml:space="preserve">. </w:t>
      </w:r>
      <w:r w:rsidR="00457D49" w:rsidRPr="00457D49">
        <w:rPr>
          <w:rFonts w:ascii="Times New Roman" w:hAnsi="Times New Roman"/>
          <w:sz w:val="24"/>
          <w:szCs w:val="24"/>
        </w:rPr>
        <w:t xml:space="preserve">История новейшего </w:t>
      </w:r>
      <w:proofErr w:type="gramStart"/>
      <w:r w:rsidR="00457D49" w:rsidRPr="00457D49">
        <w:rPr>
          <w:rFonts w:ascii="Times New Roman" w:hAnsi="Times New Roman"/>
          <w:sz w:val="24"/>
          <w:szCs w:val="24"/>
        </w:rPr>
        <w:t>времени :</w:t>
      </w:r>
      <w:proofErr w:type="gramEnd"/>
      <w:r w:rsidR="00457D49" w:rsidRPr="00457D49">
        <w:rPr>
          <w:rFonts w:ascii="Times New Roman" w:hAnsi="Times New Roman"/>
          <w:sz w:val="24"/>
          <w:szCs w:val="24"/>
        </w:rPr>
        <w:t xml:space="preserve"> учебник и практикум для среднего профессионального образования / под редакцией В. Л. Хейфеца. — </w:t>
      </w:r>
      <w:proofErr w:type="gramStart"/>
      <w:r w:rsidR="00457D49" w:rsidRPr="00457D49">
        <w:rPr>
          <w:rFonts w:ascii="Times New Roman" w:hAnsi="Times New Roman"/>
          <w:sz w:val="24"/>
          <w:szCs w:val="24"/>
        </w:rPr>
        <w:t>Москва :</w:t>
      </w:r>
      <w:proofErr w:type="gramEnd"/>
      <w:r w:rsidR="00457D49" w:rsidRPr="00457D49">
        <w:rPr>
          <w:rFonts w:ascii="Times New Roman" w:hAnsi="Times New Roman"/>
          <w:sz w:val="24"/>
          <w:szCs w:val="24"/>
        </w:rPr>
        <w:t xml:space="preserve"> Издательство </w:t>
      </w:r>
      <w:proofErr w:type="spellStart"/>
      <w:r w:rsidR="00457D49" w:rsidRPr="00457D49">
        <w:rPr>
          <w:rFonts w:ascii="Times New Roman" w:hAnsi="Times New Roman"/>
          <w:sz w:val="24"/>
          <w:szCs w:val="24"/>
        </w:rPr>
        <w:t>Юрайт</w:t>
      </w:r>
      <w:proofErr w:type="spellEnd"/>
      <w:r w:rsidR="00457D49" w:rsidRPr="00457D49">
        <w:rPr>
          <w:rFonts w:ascii="Times New Roman" w:hAnsi="Times New Roman"/>
          <w:sz w:val="24"/>
          <w:szCs w:val="24"/>
        </w:rPr>
        <w:t xml:space="preserve">, 2022. — 345 с. — (Профессиональное образование). — ISBN 978-5-534-09887-7. — </w:t>
      </w:r>
      <w:proofErr w:type="gramStart"/>
      <w:r w:rsidR="00457D49" w:rsidRPr="00457D49">
        <w:rPr>
          <w:rFonts w:ascii="Times New Roman" w:hAnsi="Times New Roman"/>
          <w:sz w:val="24"/>
          <w:szCs w:val="24"/>
        </w:rPr>
        <w:t>Текст :</w:t>
      </w:r>
      <w:proofErr w:type="gramEnd"/>
      <w:r w:rsidR="00457D49" w:rsidRPr="00457D49">
        <w:rPr>
          <w:rFonts w:ascii="Times New Roman" w:hAnsi="Times New Roman"/>
          <w:sz w:val="24"/>
          <w:szCs w:val="24"/>
        </w:rPr>
        <w:t xml:space="preserve"> электронный // Образовательная платформа </w:t>
      </w:r>
      <w:proofErr w:type="spellStart"/>
      <w:r w:rsidR="00457D49" w:rsidRPr="00457D49">
        <w:rPr>
          <w:rFonts w:ascii="Times New Roman" w:hAnsi="Times New Roman"/>
          <w:sz w:val="24"/>
          <w:szCs w:val="24"/>
        </w:rPr>
        <w:t>Юрайт</w:t>
      </w:r>
      <w:proofErr w:type="spellEnd"/>
      <w:r w:rsidR="00457D49" w:rsidRPr="00457D49">
        <w:rPr>
          <w:rFonts w:ascii="Times New Roman" w:hAnsi="Times New Roman"/>
          <w:sz w:val="24"/>
          <w:szCs w:val="24"/>
        </w:rPr>
        <w:t xml:space="preserve"> [сайт]. — URL: </w:t>
      </w:r>
      <w:hyperlink r:id="rId15" w:tgtFrame="_blank" w:history="1">
        <w:r w:rsidR="00457D49" w:rsidRPr="00457D49">
          <w:rPr>
            <w:rStyle w:val="afe"/>
            <w:rFonts w:ascii="Times New Roman" w:hAnsi="Times New Roman"/>
            <w:sz w:val="24"/>
            <w:szCs w:val="24"/>
          </w:rPr>
          <w:t>https://urait.ru/bcode/495045</w:t>
        </w:r>
      </w:hyperlink>
      <w:r w:rsidR="00CD0463" w:rsidRPr="00457D49">
        <w:rPr>
          <w:rFonts w:ascii="Times New Roman" w:hAnsi="Times New Roman"/>
          <w:sz w:val="24"/>
          <w:szCs w:val="24"/>
        </w:rPr>
        <w:t xml:space="preserve"> </w:t>
      </w:r>
    </w:p>
    <w:p w14:paraId="774BF800" w14:textId="77777777" w:rsidR="00B10BFB" w:rsidRPr="00457D49" w:rsidRDefault="00B10BFB" w:rsidP="00457D49">
      <w:pPr>
        <w:spacing w:after="0" w:line="240" w:lineRule="auto"/>
        <w:ind w:firstLine="709"/>
        <w:contextualSpacing/>
        <w:jc w:val="both"/>
        <w:rPr>
          <w:rFonts w:ascii="Times New Roman" w:hAnsi="Times New Roman"/>
          <w:bCs/>
          <w:sz w:val="24"/>
          <w:szCs w:val="24"/>
        </w:rPr>
      </w:pPr>
      <w:r w:rsidRPr="00457D49">
        <w:rPr>
          <w:rFonts w:ascii="Times New Roman" w:hAnsi="Times New Roman"/>
          <w:sz w:val="24"/>
          <w:szCs w:val="24"/>
        </w:rPr>
        <w:t xml:space="preserve">2. </w:t>
      </w:r>
      <w:r w:rsidRPr="00457D49">
        <w:rPr>
          <w:rFonts w:ascii="Times New Roman" w:hAnsi="Times New Roman"/>
          <w:bCs/>
          <w:sz w:val="24"/>
          <w:szCs w:val="24"/>
        </w:rPr>
        <w:t xml:space="preserve">История: учебное пособие / П.С. Самыгин, С.И. Самыгин, В.Н. Шевелев, Е.В. Шевелева. - </w:t>
      </w:r>
      <w:proofErr w:type="gramStart"/>
      <w:r w:rsidRPr="00457D49">
        <w:rPr>
          <w:rFonts w:ascii="Times New Roman" w:hAnsi="Times New Roman"/>
          <w:bCs/>
          <w:sz w:val="24"/>
          <w:szCs w:val="24"/>
        </w:rPr>
        <w:t>Москва :</w:t>
      </w:r>
      <w:proofErr w:type="gramEnd"/>
      <w:r w:rsidRPr="00457D49">
        <w:rPr>
          <w:rFonts w:ascii="Times New Roman" w:hAnsi="Times New Roman"/>
          <w:bCs/>
          <w:sz w:val="24"/>
          <w:szCs w:val="24"/>
        </w:rPr>
        <w:t xml:space="preserve"> ИНФРА-М, 2020. - 528 с. - (Среднее профессиональное образование). - ISBN 978-5-16-102693-9. - Текст: электронный. - URL: </w:t>
      </w:r>
      <w:hyperlink r:id="rId16">
        <w:r w:rsidRPr="00457D49">
          <w:rPr>
            <w:rStyle w:val="afe"/>
            <w:rFonts w:ascii="Times New Roman" w:hAnsi="Times New Roman"/>
            <w:bCs/>
            <w:sz w:val="24"/>
            <w:szCs w:val="24"/>
          </w:rPr>
          <w:t>https://znanium.com/catalog/product/1060624</w:t>
        </w:r>
      </w:hyperlink>
      <w:r w:rsidRPr="00457D49">
        <w:rPr>
          <w:rFonts w:ascii="Times New Roman" w:hAnsi="Times New Roman"/>
          <w:bCs/>
          <w:sz w:val="24"/>
          <w:szCs w:val="24"/>
        </w:rPr>
        <w:t xml:space="preserve">  – Режим доступа: по подписке.</w:t>
      </w:r>
    </w:p>
    <w:p w14:paraId="293B4BCE" w14:textId="77777777" w:rsidR="001D5B15" w:rsidRPr="00457D49" w:rsidRDefault="001D5B15" w:rsidP="00457D49">
      <w:pPr>
        <w:spacing w:after="0" w:line="240" w:lineRule="auto"/>
        <w:ind w:firstLine="709"/>
        <w:contextualSpacing/>
        <w:rPr>
          <w:rFonts w:ascii="Times New Roman" w:hAnsi="Times New Roman"/>
          <w:b/>
          <w:sz w:val="24"/>
          <w:szCs w:val="24"/>
        </w:rPr>
      </w:pPr>
    </w:p>
    <w:p w14:paraId="79358C7C" w14:textId="674DA838" w:rsidR="00CD0463" w:rsidRPr="00457D49" w:rsidRDefault="00CD0463" w:rsidP="00457D49">
      <w:pPr>
        <w:spacing w:after="0" w:line="240" w:lineRule="auto"/>
        <w:ind w:firstLine="709"/>
        <w:contextualSpacing/>
        <w:jc w:val="both"/>
        <w:rPr>
          <w:rFonts w:ascii="Times New Roman" w:hAnsi="Times New Roman"/>
          <w:b/>
          <w:sz w:val="24"/>
          <w:szCs w:val="24"/>
        </w:rPr>
      </w:pPr>
      <w:r w:rsidRPr="00457D49">
        <w:rPr>
          <w:rFonts w:ascii="Times New Roman" w:hAnsi="Times New Roman"/>
          <w:b/>
          <w:sz w:val="24"/>
          <w:szCs w:val="24"/>
        </w:rPr>
        <w:t>3.2.</w:t>
      </w:r>
      <w:r w:rsidR="00E2198B" w:rsidRPr="00457D49">
        <w:rPr>
          <w:rFonts w:ascii="Times New Roman" w:hAnsi="Times New Roman"/>
          <w:b/>
          <w:sz w:val="24"/>
          <w:szCs w:val="24"/>
        </w:rPr>
        <w:t>3</w:t>
      </w:r>
      <w:r w:rsidRPr="00457D49">
        <w:rPr>
          <w:rFonts w:ascii="Times New Roman" w:hAnsi="Times New Roman"/>
          <w:b/>
          <w:sz w:val="24"/>
          <w:szCs w:val="24"/>
        </w:rPr>
        <w:t xml:space="preserve">. Дополнительные источники: </w:t>
      </w:r>
    </w:p>
    <w:p w14:paraId="165B6EB4" w14:textId="6D099B8D" w:rsidR="00CD0463" w:rsidRPr="00457D49" w:rsidRDefault="00CD0463"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 xml:space="preserve">1. Касьянов, В. В. История России: учебное пособие для среднего профессионального образования / В. В. Касьянов. — 2-е изд., </w:t>
      </w:r>
      <w:proofErr w:type="spellStart"/>
      <w:r w:rsidRPr="00457D49">
        <w:rPr>
          <w:rFonts w:ascii="Times New Roman" w:hAnsi="Times New Roman"/>
          <w:sz w:val="24"/>
          <w:szCs w:val="24"/>
        </w:rPr>
        <w:t>перераб</w:t>
      </w:r>
      <w:proofErr w:type="spellEnd"/>
      <w:r w:rsidRPr="00457D49">
        <w:rPr>
          <w:rFonts w:ascii="Times New Roman" w:hAnsi="Times New Roman"/>
          <w:sz w:val="24"/>
          <w:szCs w:val="24"/>
        </w:rPr>
        <w:t xml:space="preserve">. и доп. — </w:t>
      </w:r>
      <w:proofErr w:type="gramStart"/>
      <w:r w:rsidRPr="00457D49">
        <w:rPr>
          <w:rFonts w:ascii="Times New Roman" w:hAnsi="Times New Roman"/>
          <w:sz w:val="24"/>
          <w:szCs w:val="24"/>
        </w:rPr>
        <w:t>Москва :</w:t>
      </w:r>
      <w:proofErr w:type="gramEnd"/>
      <w:r w:rsidRPr="00457D49">
        <w:rPr>
          <w:rFonts w:ascii="Times New Roman" w:hAnsi="Times New Roman"/>
          <w:sz w:val="24"/>
          <w:szCs w:val="24"/>
        </w:rPr>
        <w:t xml:space="preserve"> Издательство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2020. — 255 с. — (Профессиональное образование). — ISBN 978-5-534-09549-4. — </w:t>
      </w:r>
      <w:proofErr w:type="gramStart"/>
      <w:r w:rsidRPr="00457D49">
        <w:rPr>
          <w:rFonts w:ascii="Times New Roman" w:hAnsi="Times New Roman"/>
          <w:sz w:val="24"/>
          <w:szCs w:val="24"/>
        </w:rPr>
        <w:t>Текст :</w:t>
      </w:r>
      <w:proofErr w:type="gramEnd"/>
      <w:r w:rsidRPr="00457D49">
        <w:rPr>
          <w:rFonts w:ascii="Times New Roman" w:hAnsi="Times New Roman"/>
          <w:sz w:val="24"/>
          <w:szCs w:val="24"/>
        </w:rPr>
        <w:t xml:space="preserve"> электронный // ЭБС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[сайт]. — URL: </w:t>
      </w:r>
      <w:hyperlink r:id="rId17">
        <w:r w:rsidRPr="00457D49">
          <w:rPr>
            <w:rStyle w:val="afe"/>
            <w:rFonts w:ascii="Times New Roman" w:hAnsi="Times New Roman"/>
            <w:sz w:val="24"/>
            <w:szCs w:val="24"/>
          </w:rPr>
          <w:t>https://urait.ru/bcode/455910</w:t>
        </w:r>
      </w:hyperlink>
    </w:p>
    <w:p w14:paraId="4CB2BA65" w14:textId="74DC1AC3" w:rsidR="00CD0463" w:rsidRPr="00457D49" w:rsidRDefault="00CD0463"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 xml:space="preserve">3. Волошина, В. Ю. История России. 1917—1993 годы: учебное пособие для среднего профессионального образования / В.Ю. Волошина, А.Г. Быкова. — 2-е изд., </w:t>
      </w:r>
      <w:proofErr w:type="spellStart"/>
      <w:r w:rsidRPr="00457D49">
        <w:rPr>
          <w:rFonts w:ascii="Times New Roman" w:hAnsi="Times New Roman"/>
          <w:sz w:val="24"/>
          <w:szCs w:val="24"/>
        </w:rPr>
        <w:t>перераб</w:t>
      </w:r>
      <w:proofErr w:type="spellEnd"/>
      <w:proofErr w:type="gramStart"/>
      <w:r w:rsidRPr="00457D49">
        <w:rPr>
          <w:rFonts w:ascii="Times New Roman" w:hAnsi="Times New Roman"/>
          <w:sz w:val="24"/>
          <w:szCs w:val="24"/>
        </w:rPr>
        <w:t>.</w:t>
      </w:r>
      <w:proofErr w:type="gramEnd"/>
      <w:r w:rsidRPr="00457D49">
        <w:rPr>
          <w:rFonts w:ascii="Times New Roman" w:hAnsi="Times New Roman"/>
          <w:sz w:val="24"/>
          <w:szCs w:val="24"/>
        </w:rPr>
        <w:t xml:space="preserve"> и доп. — </w:t>
      </w:r>
      <w:r w:rsidRPr="00457D49">
        <w:rPr>
          <w:rFonts w:ascii="Times New Roman" w:hAnsi="Times New Roman"/>
          <w:sz w:val="24"/>
          <w:szCs w:val="24"/>
        </w:rPr>
        <w:lastRenderedPageBreak/>
        <w:t xml:space="preserve">Москва: Издательство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2020. — 242 с. — (Профессиональное образование). — ISBN 978-5-534-05792-8. — Текст: электронный// ЭБС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[сайт]. — URL: </w:t>
      </w:r>
      <w:hyperlink r:id="rId18">
        <w:r w:rsidRPr="00457D49">
          <w:rPr>
            <w:rStyle w:val="afe"/>
            <w:rFonts w:ascii="Times New Roman" w:hAnsi="Times New Roman"/>
            <w:sz w:val="24"/>
            <w:szCs w:val="24"/>
          </w:rPr>
          <w:t>https://urait.ru/bcode/454066</w:t>
        </w:r>
      </w:hyperlink>
    </w:p>
    <w:p w14:paraId="7FA587B5" w14:textId="0F75CB00" w:rsidR="00CD0463" w:rsidRPr="00457D49" w:rsidRDefault="00CD0463"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 xml:space="preserve">4. Иловайский, Д. И. Краткие очерки русской истории: учебное пособие для среднего профессионального образования/ Д.И. Иловайский. — Москва: Издательство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2020. — 304 с. — (Профессиональное образование). — ISBN 978-5-534-09210-3. — Текст: электронный // ЭБС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[сайт]. — URL: </w:t>
      </w:r>
      <w:hyperlink r:id="rId19">
        <w:r w:rsidRPr="00457D49">
          <w:rPr>
            <w:rStyle w:val="afe"/>
            <w:rFonts w:ascii="Times New Roman" w:hAnsi="Times New Roman"/>
            <w:sz w:val="24"/>
            <w:szCs w:val="24"/>
          </w:rPr>
          <w:t>https://urait.ru/bcode/453417</w:t>
        </w:r>
      </w:hyperlink>
    </w:p>
    <w:p w14:paraId="0C5434DA" w14:textId="54761D0E" w:rsidR="00CD0463" w:rsidRPr="00457D49" w:rsidRDefault="008C6588"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5. Крамаренко</w:t>
      </w:r>
      <w:r w:rsidR="00CD0463" w:rsidRPr="00457D49">
        <w:rPr>
          <w:rFonts w:ascii="Times New Roman" w:hAnsi="Times New Roman"/>
          <w:sz w:val="24"/>
          <w:szCs w:val="24"/>
        </w:rPr>
        <w:t xml:space="preserve"> Р.А.</w:t>
      </w:r>
      <w:r w:rsidRPr="00457D49">
        <w:rPr>
          <w:rFonts w:ascii="Times New Roman" w:hAnsi="Times New Roman"/>
          <w:sz w:val="24"/>
          <w:szCs w:val="24"/>
        </w:rPr>
        <w:t>,</w:t>
      </w:r>
      <w:r w:rsidR="00CD0463" w:rsidRPr="00457D49">
        <w:rPr>
          <w:rFonts w:ascii="Times New Roman" w:hAnsi="Times New Roman"/>
          <w:sz w:val="24"/>
          <w:szCs w:val="24"/>
        </w:rPr>
        <w:t xml:space="preserve"> История России: учебное пособие для среднего профессионального образования/ Р.А. Крамаренко. — 2-е изд., </w:t>
      </w:r>
      <w:proofErr w:type="spellStart"/>
      <w:r w:rsidR="00CD0463" w:rsidRPr="00457D49">
        <w:rPr>
          <w:rFonts w:ascii="Times New Roman" w:hAnsi="Times New Roman"/>
          <w:sz w:val="24"/>
          <w:szCs w:val="24"/>
        </w:rPr>
        <w:t>испр</w:t>
      </w:r>
      <w:proofErr w:type="spellEnd"/>
      <w:proofErr w:type="gramStart"/>
      <w:r w:rsidR="00CD0463" w:rsidRPr="00457D49">
        <w:rPr>
          <w:rFonts w:ascii="Times New Roman" w:hAnsi="Times New Roman"/>
          <w:sz w:val="24"/>
          <w:szCs w:val="24"/>
        </w:rPr>
        <w:t>.</w:t>
      </w:r>
      <w:proofErr w:type="gramEnd"/>
      <w:r w:rsidR="00CD0463" w:rsidRPr="00457D49">
        <w:rPr>
          <w:rFonts w:ascii="Times New Roman" w:hAnsi="Times New Roman"/>
          <w:sz w:val="24"/>
          <w:szCs w:val="24"/>
        </w:rPr>
        <w:t xml:space="preserve"> и доп. — Москва: Издательство </w:t>
      </w:r>
      <w:proofErr w:type="spellStart"/>
      <w:r w:rsidR="00CD0463" w:rsidRPr="00457D49">
        <w:rPr>
          <w:rFonts w:ascii="Times New Roman" w:hAnsi="Times New Roman"/>
          <w:sz w:val="24"/>
          <w:szCs w:val="24"/>
        </w:rPr>
        <w:t>Юрайт</w:t>
      </w:r>
      <w:proofErr w:type="spellEnd"/>
      <w:r w:rsidR="00CD0463" w:rsidRPr="00457D49">
        <w:rPr>
          <w:rFonts w:ascii="Times New Roman" w:hAnsi="Times New Roman"/>
          <w:sz w:val="24"/>
          <w:szCs w:val="24"/>
        </w:rPr>
        <w:t xml:space="preserve">, 2020. — 197 с. — (Профессиональное образование). — ISBN 978-5-534-09199-1. — Текст: электронный// ЭБС </w:t>
      </w:r>
      <w:proofErr w:type="spellStart"/>
      <w:r w:rsidR="00CD0463" w:rsidRPr="00457D49">
        <w:rPr>
          <w:rFonts w:ascii="Times New Roman" w:hAnsi="Times New Roman"/>
          <w:sz w:val="24"/>
          <w:szCs w:val="24"/>
        </w:rPr>
        <w:t>Юрайт</w:t>
      </w:r>
      <w:proofErr w:type="spellEnd"/>
      <w:r w:rsidR="00CD0463" w:rsidRPr="00457D49">
        <w:rPr>
          <w:rFonts w:ascii="Times New Roman" w:hAnsi="Times New Roman"/>
          <w:sz w:val="24"/>
          <w:szCs w:val="24"/>
        </w:rPr>
        <w:t xml:space="preserve"> [сайт]. — URL: </w:t>
      </w:r>
      <w:hyperlink r:id="rId20">
        <w:r w:rsidR="00CD0463" w:rsidRPr="00457D49">
          <w:rPr>
            <w:rStyle w:val="afe"/>
            <w:rFonts w:ascii="Times New Roman" w:hAnsi="Times New Roman"/>
            <w:sz w:val="24"/>
            <w:szCs w:val="24"/>
          </w:rPr>
          <w:t>https://urait.ru/bcode/453590</w:t>
        </w:r>
      </w:hyperlink>
    </w:p>
    <w:p w14:paraId="157C39AF" w14:textId="1B737CA6" w:rsidR="00CD0463" w:rsidRPr="00457D49" w:rsidRDefault="00CD0463"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 xml:space="preserve">6. </w:t>
      </w:r>
      <w:proofErr w:type="spellStart"/>
      <w:r w:rsidRPr="00457D49">
        <w:rPr>
          <w:rFonts w:ascii="Times New Roman" w:hAnsi="Times New Roman"/>
          <w:sz w:val="24"/>
          <w:szCs w:val="24"/>
        </w:rPr>
        <w:t>Любичанковский</w:t>
      </w:r>
      <w:proofErr w:type="spellEnd"/>
      <w:r w:rsidRPr="00457D49">
        <w:rPr>
          <w:rFonts w:ascii="Times New Roman" w:hAnsi="Times New Roman"/>
          <w:sz w:val="24"/>
          <w:szCs w:val="24"/>
        </w:rPr>
        <w:t xml:space="preserve"> С.В.</w:t>
      </w:r>
      <w:r w:rsidR="008C6588" w:rsidRPr="00457D49">
        <w:rPr>
          <w:rFonts w:ascii="Times New Roman" w:hAnsi="Times New Roman"/>
          <w:sz w:val="24"/>
          <w:szCs w:val="24"/>
        </w:rPr>
        <w:t>,</w:t>
      </w:r>
      <w:r w:rsidRPr="00457D49">
        <w:rPr>
          <w:rFonts w:ascii="Times New Roman" w:hAnsi="Times New Roman"/>
          <w:sz w:val="24"/>
          <w:szCs w:val="24"/>
        </w:rPr>
        <w:t xml:space="preserve"> История России XVII—XVIII веков. Практикум: учебное пособие для среднего профессионального образования/ С. В. </w:t>
      </w:r>
      <w:proofErr w:type="spellStart"/>
      <w:r w:rsidRPr="00457D49">
        <w:rPr>
          <w:rFonts w:ascii="Times New Roman" w:hAnsi="Times New Roman"/>
          <w:sz w:val="24"/>
          <w:szCs w:val="24"/>
        </w:rPr>
        <w:t>Любичанковский</w:t>
      </w:r>
      <w:proofErr w:type="spellEnd"/>
      <w:r w:rsidRPr="00457D49">
        <w:rPr>
          <w:rFonts w:ascii="Times New Roman" w:hAnsi="Times New Roman"/>
          <w:sz w:val="24"/>
          <w:szCs w:val="24"/>
        </w:rPr>
        <w:t xml:space="preserve">. — 2-е изд., </w:t>
      </w:r>
      <w:proofErr w:type="spellStart"/>
      <w:r w:rsidRPr="00457D49">
        <w:rPr>
          <w:rFonts w:ascii="Times New Roman" w:hAnsi="Times New Roman"/>
          <w:sz w:val="24"/>
          <w:szCs w:val="24"/>
        </w:rPr>
        <w:t>перераб</w:t>
      </w:r>
      <w:proofErr w:type="spellEnd"/>
      <w:proofErr w:type="gramStart"/>
      <w:r w:rsidRPr="00457D49">
        <w:rPr>
          <w:rFonts w:ascii="Times New Roman" w:hAnsi="Times New Roman"/>
          <w:sz w:val="24"/>
          <w:szCs w:val="24"/>
        </w:rPr>
        <w:t>.</w:t>
      </w:r>
      <w:proofErr w:type="gramEnd"/>
      <w:r w:rsidRPr="00457D49">
        <w:rPr>
          <w:rFonts w:ascii="Times New Roman" w:hAnsi="Times New Roman"/>
          <w:sz w:val="24"/>
          <w:szCs w:val="24"/>
        </w:rPr>
        <w:t xml:space="preserve"> и доп. — Москва: Издательство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2020. — 159 с. —</w:t>
      </w:r>
      <w:r w:rsidR="008C6588" w:rsidRPr="00457D49">
        <w:rPr>
          <w:rFonts w:ascii="Times New Roman" w:hAnsi="Times New Roman"/>
          <w:sz w:val="24"/>
          <w:szCs w:val="24"/>
        </w:rPr>
        <w:t xml:space="preserve"> (Профессиональное образование)</w:t>
      </w:r>
      <w:r w:rsidRPr="00457D49">
        <w:rPr>
          <w:rFonts w:ascii="Times New Roman" w:hAnsi="Times New Roman"/>
          <w:sz w:val="24"/>
          <w:szCs w:val="24"/>
        </w:rPr>
        <w:t xml:space="preserve"> — ISBN 978-5-534-07969-2. — Текст: электронный// ЭБС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[сайт]. — URL: </w:t>
      </w:r>
      <w:hyperlink r:id="rId21">
        <w:r w:rsidRPr="00457D49">
          <w:rPr>
            <w:rStyle w:val="afe"/>
            <w:rFonts w:ascii="Times New Roman" w:hAnsi="Times New Roman"/>
            <w:sz w:val="24"/>
            <w:szCs w:val="24"/>
          </w:rPr>
          <w:t>https://urait.ru/bcode/455591</w:t>
        </w:r>
      </w:hyperlink>
    </w:p>
    <w:p w14:paraId="59BDA1AD" w14:textId="4BB71289" w:rsidR="00CD0463" w:rsidRPr="00457D49" w:rsidRDefault="00CD0463"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7. Прядеин В. С.</w:t>
      </w:r>
      <w:r w:rsidR="008C6588" w:rsidRPr="00457D49">
        <w:rPr>
          <w:rFonts w:ascii="Times New Roman" w:hAnsi="Times New Roman"/>
          <w:sz w:val="24"/>
          <w:szCs w:val="24"/>
        </w:rPr>
        <w:t>,</w:t>
      </w:r>
      <w:r w:rsidRPr="00457D49">
        <w:rPr>
          <w:rFonts w:ascii="Times New Roman" w:hAnsi="Times New Roman"/>
          <w:sz w:val="24"/>
          <w:szCs w:val="24"/>
        </w:rPr>
        <w:t xml:space="preserve"> История России в схемах, таблицах, терминах и тестах: учебное пособие для среднего профессионального образования/ В.С. Прядеин; под научной редакцией В.М. Кириллова. — Москва: Издательство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2020. — 198 с. — (Профессиональное образование) — ISBN 978-5-534-05440-8. — Текст: электронный// ЭБС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[сайт]. — URL: </w:t>
      </w:r>
      <w:hyperlink r:id="rId22">
        <w:r w:rsidRPr="00457D49">
          <w:rPr>
            <w:rStyle w:val="afe"/>
            <w:rFonts w:ascii="Times New Roman" w:hAnsi="Times New Roman"/>
            <w:sz w:val="24"/>
            <w:szCs w:val="24"/>
          </w:rPr>
          <w:t>https://urait.ru/bcode/454853</w:t>
        </w:r>
      </w:hyperlink>
    </w:p>
    <w:p w14:paraId="5AF03F0A" w14:textId="2E263B1E" w:rsidR="00CD0463" w:rsidRPr="00457D49" w:rsidRDefault="00CD0463"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8. Степанова Л.Г.</w:t>
      </w:r>
      <w:r w:rsidR="008C6588" w:rsidRPr="00457D49">
        <w:rPr>
          <w:rFonts w:ascii="Times New Roman" w:hAnsi="Times New Roman"/>
          <w:sz w:val="24"/>
          <w:szCs w:val="24"/>
        </w:rPr>
        <w:t>,</w:t>
      </w:r>
      <w:r w:rsidRPr="00457D49">
        <w:rPr>
          <w:rFonts w:ascii="Times New Roman" w:hAnsi="Times New Roman"/>
          <w:sz w:val="24"/>
          <w:szCs w:val="24"/>
        </w:rPr>
        <w:t xml:space="preserve"> История России. Практикум: учебное пособие для среднего профессионального образования/ Л. Г. Степанова. — Москва: Издательство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2020. — 231 с. — (Профессиональное образование) — ISBN 978-5-534-10705-0. — Текст: электронный// ЭБС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[сайт]. — URL: </w:t>
      </w:r>
      <w:hyperlink r:id="rId23">
        <w:r w:rsidRPr="00457D49">
          <w:rPr>
            <w:rStyle w:val="afe"/>
            <w:rFonts w:ascii="Times New Roman" w:hAnsi="Times New Roman"/>
            <w:sz w:val="24"/>
            <w:szCs w:val="24"/>
          </w:rPr>
          <w:t>https://urait.ru/bcode/456028</w:t>
        </w:r>
      </w:hyperlink>
    </w:p>
    <w:p w14:paraId="4DAF50A1" w14:textId="7E04F670" w:rsidR="00CD0463" w:rsidRPr="00457D49" w:rsidRDefault="00CD0463"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9. Мокроусова Л.Г.</w:t>
      </w:r>
      <w:r w:rsidR="008C6588" w:rsidRPr="00457D49">
        <w:rPr>
          <w:rFonts w:ascii="Times New Roman" w:hAnsi="Times New Roman"/>
          <w:sz w:val="24"/>
          <w:szCs w:val="24"/>
        </w:rPr>
        <w:t>,</w:t>
      </w:r>
      <w:r w:rsidRPr="00457D49">
        <w:rPr>
          <w:rFonts w:ascii="Times New Roman" w:hAnsi="Times New Roman"/>
          <w:sz w:val="24"/>
          <w:szCs w:val="24"/>
        </w:rPr>
        <w:t xml:space="preserve"> История России: учебное пособие для среднего профессионального образования/ Л.Г. Мокроусова, А.Н. Павлова. — Москва: Издательство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2020. — 128 с. — (Профессиональное образование). — ISBN 978-5-534-08376-7. — Текст: электронный// ЭБС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[сайт]. — URL: </w:t>
      </w:r>
      <w:hyperlink r:id="rId24">
        <w:r w:rsidRPr="00457D49">
          <w:rPr>
            <w:rStyle w:val="afe"/>
            <w:rFonts w:ascii="Times New Roman" w:hAnsi="Times New Roman"/>
            <w:sz w:val="24"/>
            <w:szCs w:val="24"/>
          </w:rPr>
          <w:t>https://urait.ru/bcode/453391</w:t>
        </w:r>
      </w:hyperlink>
    </w:p>
    <w:p w14:paraId="49F4A26F" w14:textId="77777777" w:rsidR="001D5B15" w:rsidRPr="00457D49" w:rsidRDefault="00CD0463"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10. Соловьев С.М.</w:t>
      </w:r>
      <w:r w:rsidR="008C6588" w:rsidRPr="00457D49">
        <w:rPr>
          <w:rFonts w:ascii="Times New Roman" w:hAnsi="Times New Roman"/>
          <w:sz w:val="24"/>
          <w:szCs w:val="24"/>
        </w:rPr>
        <w:t>,</w:t>
      </w:r>
      <w:r w:rsidRPr="00457D49">
        <w:rPr>
          <w:rFonts w:ascii="Times New Roman" w:hAnsi="Times New Roman"/>
          <w:sz w:val="24"/>
          <w:szCs w:val="24"/>
        </w:rPr>
        <w:t xml:space="preserve"> Учебная книга русской истории: учебное пособие для среднего профессионального образования/ С.М. Соловьев. — Москва: Издательство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2020. — 340 с. — (Профессиональное образование). — </w:t>
      </w:r>
      <w:r w:rsidR="008C6588" w:rsidRPr="00457D49">
        <w:rPr>
          <w:rFonts w:ascii="Times New Roman" w:hAnsi="Times New Roman"/>
          <w:sz w:val="24"/>
          <w:szCs w:val="24"/>
        </w:rPr>
        <w:t>ISBN 978-5-534-13979-2. — Текст</w:t>
      </w:r>
      <w:r w:rsidRPr="00457D49">
        <w:rPr>
          <w:rFonts w:ascii="Times New Roman" w:hAnsi="Times New Roman"/>
          <w:sz w:val="24"/>
          <w:szCs w:val="24"/>
        </w:rPr>
        <w:t xml:space="preserve">: электронный// ЭБС </w:t>
      </w:r>
      <w:proofErr w:type="spellStart"/>
      <w:r w:rsidRPr="00457D49">
        <w:rPr>
          <w:rFonts w:ascii="Times New Roman" w:hAnsi="Times New Roman"/>
          <w:sz w:val="24"/>
          <w:szCs w:val="24"/>
        </w:rPr>
        <w:t>Юрайт</w:t>
      </w:r>
      <w:proofErr w:type="spellEnd"/>
      <w:r w:rsidRPr="00457D49">
        <w:rPr>
          <w:rFonts w:ascii="Times New Roman" w:hAnsi="Times New Roman"/>
          <w:sz w:val="24"/>
          <w:szCs w:val="24"/>
        </w:rPr>
        <w:t xml:space="preserve"> [сайт]. — URL: </w:t>
      </w:r>
      <w:hyperlink r:id="rId25">
        <w:r w:rsidRPr="00457D49">
          <w:rPr>
            <w:rStyle w:val="afe"/>
            <w:rFonts w:ascii="Times New Roman" w:hAnsi="Times New Roman"/>
            <w:sz w:val="24"/>
            <w:szCs w:val="24"/>
          </w:rPr>
          <w:t>https://urait.ru/bcode/467412</w:t>
        </w:r>
      </w:hyperlink>
    </w:p>
    <w:p w14:paraId="3CC33882" w14:textId="01C4759D" w:rsidR="00CD0463" w:rsidRPr="00457D49" w:rsidRDefault="001D5B15" w:rsidP="00457D49">
      <w:pPr>
        <w:spacing w:after="0" w:line="240" w:lineRule="auto"/>
        <w:ind w:firstLine="709"/>
        <w:contextualSpacing/>
        <w:jc w:val="both"/>
        <w:rPr>
          <w:rFonts w:ascii="Times New Roman" w:hAnsi="Times New Roman"/>
          <w:sz w:val="24"/>
          <w:szCs w:val="24"/>
        </w:rPr>
      </w:pPr>
      <w:r w:rsidRPr="00457D49">
        <w:rPr>
          <w:rFonts w:ascii="Times New Roman" w:hAnsi="Times New Roman"/>
          <w:sz w:val="24"/>
          <w:szCs w:val="24"/>
        </w:rPr>
        <w:t xml:space="preserve">11. </w:t>
      </w:r>
      <w:r w:rsidR="00CD0463" w:rsidRPr="00457D49">
        <w:rPr>
          <w:rFonts w:ascii="Times New Roman" w:hAnsi="Times New Roman"/>
          <w:sz w:val="24"/>
          <w:szCs w:val="24"/>
          <w:lang w:val="x-none"/>
        </w:rPr>
        <w:t>Большая российская энциклопеди</w:t>
      </w:r>
      <w:r w:rsidR="008C6588" w:rsidRPr="00457D49">
        <w:rPr>
          <w:rFonts w:ascii="Times New Roman" w:hAnsi="Times New Roman"/>
          <w:sz w:val="24"/>
          <w:szCs w:val="24"/>
          <w:lang w:val="x-none"/>
        </w:rPr>
        <w:t>я [Электронный ресурс]</w:t>
      </w:r>
      <w:r w:rsidR="00CD0463" w:rsidRPr="00457D49">
        <w:rPr>
          <w:rFonts w:ascii="Times New Roman" w:hAnsi="Times New Roman"/>
          <w:sz w:val="24"/>
          <w:szCs w:val="24"/>
          <w:lang w:val="x-none"/>
        </w:rPr>
        <w:t xml:space="preserve"> – Режим доступа: </w:t>
      </w:r>
      <w:hyperlink r:id="rId26" w:history="1">
        <w:r w:rsidR="00CD0463" w:rsidRPr="00457D49">
          <w:rPr>
            <w:rStyle w:val="afe"/>
            <w:rFonts w:ascii="Times New Roman" w:hAnsi="Times New Roman"/>
            <w:sz w:val="24"/>
            <w:szCs w:val="24"/>
            <w:lang w:val="x-none"/>
          </w:rPr>
          <w:t>http://bigenc.ru/</w:t>
        </w:r>
      </w:hyperlink>
      <w:r w:rsidR="00CD0463" w:rsidRPr="00457D49">
        <w:rPr>
          <w:rFonts w:ascii="Times New Roman" w:hAnsi="Times New Roman"/>
          <w:sz w:val="24"/>
          <w:szCs w:val="24"/>
          <w:lang w:val="x-none"/>
        </w:rPr>
        <w:t>.</w:t>
      </w:r>
    </w:p>
    <w:p w14:paraId="2451CC7C" w14:textId="04A59DC4" w:rsidR="00CD0463" w:rsidRPr="00CD0463" w:rsidRDefault="00CD0463" w:rsidP="007B13CC">
      <w:pPr>
        <w:spacing w:after="0" w:line="240" w:lineRule="auto"/>
        <w:ind w:firstLine="567"/>
        <w:contextualSpacing/>
        <w:rPr>
          <w:rFonts w:ascii="Times New Roman" w:hAnsi="Times New Roman"/>
          <w:sz w:val="24"/>
          <w:szCs w:val="24"/>
          <w:lang w:val="x-none"/>
        </w:rPr>
      </w:pPr>
    </w:p>
    <w:p w14:paraId="52623DFD" w14:textId="413224D4" w:rsidR="004C73A2" w:rsidRPr="003261B8" w:rsidRDefault="004C73A2" w:rsidP="00E2198B">
      <w:pPr>
        <w:spacing w:before="120" w:after="120"/>
        <w:jc w:val="center"/>
        <w:outlineLvl w:val="0"/>
        <w:rPr>
          <w:rFonts w:ascii="Times New Roman" w:hAnsi="Times New Roman"/>
          <w:b/>
          <w:sz w:val="24"/>
          <w:szCs w:val="24"/>
        </w:rPr>
      </w:pPr>
      <w:r w:rsidRPr="00386FD5">
        <w:rPr>
          <w:rFonts w:ascii="Times New Roman" w:hAnsi="Times New Roman"/>
          <w:b/>
          <w:sz w:val="24"/>
          <w:szCs w:val="24"/>
        </w:rPr>
        <w:t xml:space="preserve">4. КОНТРОЛЬ И ОЦЕНКА РЕЗУЛЬТАТОВ ОСВОЕНИЯ </w:t>
      </w:r>
      <w:r w:rsidR="00E2198B">
        <w:rPr>
          <w:rFonts w:ascii="Times New Roman" w:hAnsi="Times New Roman"/>
          <w:b/>
          <w:sz w:val="24"/>
          <w:szCs w:val="24"/>
        </w:rPr>
        <w:br/>
      </w:r>
      <w:r w:rsidR="00E2198B" w:rsidRPr="003261B8">
        <w:rPr>
          <w:rFonts w:ascii="Times New Roman" w:hAnsi="Times New Roman"/>
          <w:b/>
          <w:sz w:val="24"/>
          <w:szCs w:val="24"/>
        </w:rPr>
        <w:t xml:space="preserve">УЧЕБНОЙ </w:t>
      </w:r>
      <w:r w:rsidRPr="003261B8">
        <w:rPr>
          <w:rFonts w:ascii="Times New Roman" w:hAnsi="Times New Roman"/>
          <w:b/>
          <w:sz w:val="24"/>
          <w:szCs w:val="24"/>
        </w:rPr>
        <w:t>ДИСЦИПЛИНЫ</w:t>
      </w:r>
    </w:p>
    <w:tbl>
      <w:tblPr>
        <w:tblW w:w="487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3423"/>
        <w:gridCol w:w="2040"/>
      </w:tblGrid>
      <w:tr w:rsidR="004C73A2" w:rsidRPr="00386FD5" w14:paraId="52ED36ED" w14:textId="77777777" w:rsidTr="004008CF">
        <w:tc>
          <w:tcPr>
            <w:tcW w:w="2135" w:type="pct"/>
          </w:tcPr>
          <w:p w14:paraId="1F17D509" w14:textId="6B647CDD" w:rsidR="003261B8" w:rsidRPr="003261B8" w:rsidRDefault="004C73A2" w:rsidP="003261B8">
            <w:pPr>
              <w:spacing w:after="0" w:line="240" w:lineRule="auto"/>
              <w:rPr>
                <w:rFonts w:ascii="Times New Roman" w:hAnsi="Times New Roman"/>
                <w:bCs/>
                <w:sz w:val="24"/>
                <w:szCs w:val="24"/>
              </w:rPr>
            </w:pPr>
            <w:r w:rsidRPr="003261B8">
              <w:rPr>
                <w:rFonts w:ascii="Times New Roman" w:hAnsi="Times New Roman"/>
                <w:bCs/>
                <w:sz w:val="24"/>
                <w:szCs w:val="24"/>
              </w:rPr>
              <w:t>Результаты обучения</w:t>
            </w:r>
            <w:r w:rsidR="003261B8" w:rsidRPr="003261B8">
              <w:rPr>
                <w:rFonts w:ascii="Times New Roman" w:hAnsi="Times New Roman"/>
                <w:i/>
                <w:vertAlign w:val="superscript"/>
              </w:rPr>
              <w:t xml:space="preserve"> </w:t>
            </w:r>
            <w:r w:rsidR="003261B8" w:rsidRPr="003261B8">
              <w:rPr>
                <w:rFonts w:ascii="Times New Roman" w:hAnsi="Times New Roman"/>
                <w:bCs/>
                <w:i/>
                <w:sz w:val="24"/>
                <w:szCs w:val="24"/>
                <w:vertAlign w:val="superscript"/>
              </w:rPr>
              <w:footnoteReference w:id="12"/>
            </w:r>
            <w:r w:rsidR="003261B8" w:rsidRPr="003261B8">
              <w:rPr>
                <w:rFonts w:ascii="Times New Roman" w:hAnsi="Times New Roman"/>
                <w:bCs/>
                <w:sz w:val="24"/>
                <w:szCs w:val="24"/>
              </w:rPr>
              <w:t xml:space="preserve"> </w:t>
            </w:r>
          </w:p>
          <w:p w14:paraId="0C1C61A5" w14:textId="70546BA5" w:rsidR="004C73A2" w:rsidRPr="003261B8" w:rsidRDefault="004C73A2" w:rsidP="002972EE">
            <w:pPr>
              <w:spacing w:after="0" w:line="240" w:lineRule="auto"/>
              <w:rPr>
                <w:rFonts w:ascii="Times New Roman" w:hAnsi="Times New Roman"/>
                <w:bCs/>
                <w:sz w:val="24"/>
                <w:szCs w:val="24"/>
              </w:rPr>
            </w:pPr>
          </w:p>
        </w:tc>
        <w:tc>
          <w:tcPr>
            <w:tcW w:w="1795" w:type="pct"/>
          </w:tcPr>
          <w:p w14:paraId="37DABA27" w14:textId="77777777" w:rsidR="004C73A2" w:rsidRPr="003261B8" w:rsidRDefault="004C73A2" w:rsidP="002972EE">
            <w:pPr>
              <w:spacing w:after="0" w:line="240" w:lineRule="auto"/>
              <w:rPr>
                <w:rFonts w:ascii="Times New Roman" w:hAnsi="Times New Roman"/>
                <w:bCs/>
                <w:sz w:val="24"/>
                <w:szCs w:val="24"/>
              </w:rPr>
            </w:pPr>
            <w:r w:rsidRPr="003261B8">
              <w:rPr>
                <w:rFonts w:ascii="Times New Roman" w:hAnsi="Times New Roman"/>
                <w:bCs/>
                <w:sz w:val="24"/>
                <w:szCs w:val="24"/>
              </w:rPr>
              <w:t>Критерии оценки</w:t>
            </w:r>
          </w:p>
        </w:tc>
        <w:tc>
          <w:tcPr>
            <w:tcW w:w="1070" w:type="pct"/>
          </w:tcPr>
          <w:p w14:paraId="5D244162" w14:textId="77777777" w:rsidR="004C73A2" w:rsidRPr="00386FD5" w:rsidRDefault="004C73A2" w:rsidP="002972EE">
            <w:pPr>
              <w:spacing w:after="0" w:line="240" w:lineRule="auto"/>
              <w:rPr>
                <w:rFonts w:ascii="Times New Roman" w:hAnsi="Times New Roman"/>
                <w:bCs/>
                <w:sz w:val="24"/>
                <w:szCs w:val="24"/>
              </w:rPr>
            </w:pPr>
            <w:r w:rsidRPr="003261B8">
              <w:rPr>
                <w:rFonts w:ascii="Times New Roman" w:hAnsi="Times New Roman"/>
                <w:bCs/>
                <w:sz w:val="24"/>
                <w:szCs w:val="24"/>
              </w:rPr>
              <w:t>Методы оценки</w:t>
            </w:r>
          </w:p>
        </w:tc>
      </w:tr>
      <w:tr w:rsidR="004C73A2" w:rsidRPr="00386FD5" w14:paraId="3E52E638" w14:textId="77777777" w:rsidTr="004008CF">
        <w:tc>
          <w:tcPr>
            <w:tcW w:w="2135" w:type="pct"/>
          </w:tcPr>
          <w:p w14:paraId="7160F245" w14:textId="77777777" w:rsidR="004C73A2" w:rsidRPr="00386FD5" w:rsidRDefault="004C73A2" w:rsidP="00A35D1E">
            <w:pPr>
              <w:tabs>
                <w:tab w:val="left" w:pos="5"/>
              </w:tabs>
              <w:spacing w:after="0" w:line="240" w:lineRule="auto"/>
              <w:rPr>
                <w:rFonts w:ascii="Times New Roman" w:hAnsi="Times New Roman"/>
                <w:sz w:val="24"/>
                <w:szCs w:val="24"/>
              </w:rPr>
            </w:pPr>
            <w:r w:rsidRPr="00386FD5">
              <w:rPr>
                <w:rFonts w:ascii="Times New Roman" w:hAnsi="Times New Roman"/>
                <w:sz w:val="24"/>
                <w:szCs w:val="24"/>
              </w:rPr>
              <w:t>Знания:</w:t>
            </w:r>
          </w:p>
          <w:p w14:paraId="2DA964CB" w14:textId="3BBBA299" w:rsidR="00F61A07" w:rsidRPr="00B1479E" w:rsidRDefault="00F61A07" w:rsidP="00A35D1E">
            <w:pPr>
              <w:suppressAutoHyphens/>
              <w:spacing w:after="0" w:line="240" w:lineRule="auto"/>
              <w:ind w:firstLine="12"/>
              <w:rPr>
                <w:rFonts w:ascii="Times New Roman" w:hAnsi="Times New Roman"/>
                <w:bCs/>
                <w:sz w:val="24"/>
                <w:szCs w:val="24"/>
              </w:rPr>
            </w:pPr>
            <w:r>
              <w:rPr>
                <w:rFonts w:ascii="Times New Roman" w:hAnsi="Times New Roman"/>
                <w:iCs/>
                <w:sz w:val="24"/>
                <w:szCs w:val="24"/>
              </w:rPr>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568C8521" w14:textId="2859894C" w:rsidR="00F61A07" w:rsidRPr="00B1479E" w:rsidRDefault="00F61A07" w:rsidP="00A35D1E">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основные источники информации и ресурсы для решения задач и </w:t>
            </w:r>
            <w:r w:rsidRPr="00B1479E">
              <w:rPr>
                <w:rFonts w:ascii="Times New Roman" w:hAnsi="Times New Roman"/>
                <w:bCs/>
                <w:sz w:val="24"/>
                <w:szCs w:val="24"/>
              </w:rPr>
              <w:lastRenderedPageBreak/>
              <w:t>проблем в профессиональном и/или социальном контексте;</w:t>
            </w:r>
          </w:p>
          <w:p w14:paraId="67DC2478" w14:textId="77777777" w:rsidR="00F61A07" w:rsidRDefault="00F61A07" w:rsidP="00A35D1E">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036FF580" w14:textId="77777777" w:rsidR="00F61A07" w:rsidRDefault="00F61A07" w:rsidP="00A35D1E">
            <w:pPr>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w:t>
            </w:r>
          </w:p>
          <w:p w14:paraId="7929E42C" w14:textId="77777777" w:rsidR="00F61A07" w:rsidRDefault="00F61A07" w:rsidP="00A35D1E">
            <w:pPr>
              <w:spacing w:after="0" w:line="240" w:lineRule="auto"/>
              <w:rPr>
                <w:rFonts w:ascii="Times New Roman" w:hAnsi="Times New Roman"/>
                <w:iCs/>
                <w:sz w:val="24"/>
                <w:szCs w:val="24"/>
              </w:rPr>
            </w:pPr>
            <w:r>
              <w:rPr>
                <w:rFonts w:ascii="Times New Roman" w:hAnsi="Times New Roman"/>
                <w:iCs/>
                <w:sz w:val="24"/>
                <w:szCs w:val="24"/>
              </w:rPr>
              <w:t>-</w:t>
            </w:r>
            <w:r w:rsidRPr="002F460E">
              <w:rPr>
                <w:rFonts w:ascii="Times New Roman" w:hAnsi="Times New Roman"/>
                <w:iCs/>
                <w:sz w:val="24"/>
                <w:szCs w:val="24"/>
              </w:rPr>
              <w:t xml:space="preserve"> приемы структурирования информации; </w:t>
            </w:r>
          </w:p>
          <w:p w14:paraId="5723606C" w14:textId="77777777" w:rsidR="00F61A07" w:rsidRDefault="00F61A07" w:rsidP="00A35D1E">
            <w:pPr>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формат оформления результатов поиска информации</w:t>
            </w:r>
            <w:r>
              <w:rPr>
                <w:rFonts w:ascii="Times New Roman" w:hAnsi="Times New Roman"/>
                <w:iCs/>
                <w:sz w:val="24"/>
                <w:szCs w:val="24"/>
              </w:rPr>
              <w:t>;</w:t>
            </w:r>
          </w:p>
          <w:p w14:paraId="0336F391" w14:textId="0DF4E78D" w:rsidR="00F61A07" w:rsidRPr="00B1479E" w:rsidRDefault="00F61A07" w:rsidP="00A35D1E">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содержание актуальной но</w:t>
            </w:r>
            <w:r>
              <w:rPr>
                <w:rFonts w:ascii="Times New Roman" w:hAnsi="Times New Roman"/>
                <w:bCs/>
                <w:iCs/>
                <w:sz w:val="24"/>
                <w:szCs w:val="24"/>
              </w:rPr>
              <w:t>рмативно-правовой документации;</w:t>
            </w:r>
          </w:p>
          <w:p w14:paraId="6E2ABD77" w14:textId="0763D5E2" w:rsidR="00F61A07" w:rsidRPr="00B1479E" w:rsidRDefault="00F61A07" w:rsidP="00A35D1E">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современную научную и профессиональную терминологию</w:t>
            </w:r>
            <w:r>
              <w:rPr>
                <w:rFonts w:ascii="Times New Roman" w:hAnsi="Times New Roman"/>
                <w:bCs/>
                <w:iCs/>
                <w:sz w:val="24"/>
                <w:szCs w:val="24"/>
              </w:rPr>
              <w:t>;</w:t>
            </w:r>
          </w:p>
          <w:p w14:paraId="78B37C7C" w14:textId="77777777" w:rsidR="00F61A07" w:rsidRDefault="00F61A07" w:rsidP="00A35D1E">
            <w:pPr>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возможные траектории профессионального развития и самообразования</w:t>
            </w:r>
            <w:r>
              <w:rPr>
                <w:rFonts w:ascii="Times New Roman" w:hAnsi="Times New Roman"/>
                <w:bCs/>
                <w:iCs/>
                <w:sz w:val="24"/>
                <w:szCs w:val="24"/>
              </w:rPr>
              <w:t>;</w:t>
            </w:r>
          </w:p>
          <w:p w14:paraId="18BB945D" w14:textId="4EA4A70D" w:rsidR="00F61A07" w:rsidRPr="00B1479E" w:rsidRDefault="00F61A07" w:rsidP="00A35D1E">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6F377C3D" w14:textId="77777777" w:rsidR="00F61A07" w:rsidRDefault="00F61A07" w:rsidP="00A35D1E">
            <w:pPr>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3EA622CD" w14:textId="1DA98E1E" w:rsidR="00F61A07" w:rsidRPr="00B1479E" w:rsidRDefault="00F61A07" w:rsidP="00A35D1E">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особенности социального и культурного контек</w:t>
            </w:r>
            <w:r>
              <w:rPr>
                <w:rFonts w:ascii="Times New Roman" w:hAnsi="Times New Roman"/>
                <w:bCs/>
                <w:sz w:val="24"/>
                <w:szCs w:val="24"/>
              </w:rPr>
              <w:t>ста;</w:t>
            </w:r>
          </w:p>
          <w:p w14:paraId="0691E905" w14:textId="77777777" w:rsidR="00F61A07" w:rsidRDefault="00F61A07" w:rsidP="00A35D1E">
            <w:pPr>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правила оформления документов и построения устных </w:t>
            </w:r>
            <w:r>
              <w:rPr>
                <w:rFonts w:ascii="Times New Roman" w:hAnsi="Times New Roman"/>
                <w:bCs/>
                <w:sz w:val="24"/>
                <w:szCs w:val="24"/>
              </w:rPr>
              <w:t>сообщений;</w:t>
            </w:r>
          </w:p>
          <w:p w14:paraId="26A5106D" w14:textId="6A633E06" w:rsidR="00F61A07" w:rsidRPr="00B1479E" w:rsidRDefault="00F61A07" w:rsidP="00A35D1E">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 xml:space="preserve">сущность гражданско-патриотической позиции, общечеловеческих ценностей; </w:t>
            </w:r>
          </w:p>
          <w:p w14:paraId="2573F480" w14:textId="7C4F5E71" w:rsidR="00F61A07" w:rsidRPr="00B1479E"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построения простых и сложных предложений на профессиональные темы;</w:t>
            </w:r>
          </w:p>
          <w:p w14:paraId="6C77903D" w14:textId="0BE71555" w:rsidR="00F61A07" w:rsidRPr="00B1479E"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основные общеупотребительные глаголы (бытовая и профессиональная лексика);</w:t>
            </w:r>
          </w:p>
          <w:p w14:paraId="41E567C6" w14:textId="57BAA3CC" w:rsidR="00F61A07" w:rsidRPr="00B1479E"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лексический минимум, относящийся к описанию предметов, средств и процессов</w:t>
            </w:r>
            <w:r>
              <w:rPr>
                <w:rFonts w:ascii="Times New Roman" w:hAnsi="Times New Roman"/>
                <w:iCs/>
                <w:sz w:val="24"/>
                <w:szCs w:val="24"/>
              </w:rPr>
              <w:t xml:space="preserve"> профессиональной деятельности;</w:t>
            </w:r>
          </w:p>
          <w:p w14:paraId="18CAFB43" w14:textId="77777777" w:rsidR="00F61A07"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особенности произношения;</w:t>
            </w:r>
          </w:p>
          <w:p w14:paraId="2FDAA621" w14:textId="3E15F522" w:rsidR="004C73A2" w:rsidRPr="00386FD5" w:rsidRDefault="00F61A07" w:rsidP="00A35D1E">
            <w:pPr>
              <w:tabs>
                <w:tab w:val="left" w:pos="284"/>
              </w:tabs>
              <w:spacing w:after="0" w:line="240" w:lineRule="auto"/>
              <w:rPr>
                <w:rFonts w:ascii="Times New Roman" w:hAnsi="Times New Roman"/>
                <w:bCs/>
                <w:i/>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tc>
        <w:tc>
          <w:tcPr>
            <w:tcW w:w="1795" w:type="pct"/>
          </w:tcPr>
          <w:p w14:paraId="722407EB"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lastRenderedPageBreak/>
              <w:t xml:space="preserve">- демонстрирует системные знания мировых процессов на рубеже </w:t>
            </w:r>
            <w:r w:rsidRPr="00386FD5">
              <w:rPr>
                <w:rFonts w:ascii="Times New Roman" w:hAnsi="Times New Roman"/>
                <w:sz w:val="24"/>
                <w:szCs w:val="24"/>
                <w:lang w:val="en-US"/>
              </w:rPr>
              <w:t>XX</w:t>
            </w:r>
            <w:r w:rsidRPr="00386FD5">
              <w:rPr>
                <w:rFonts w:ascii="Times New Roman" w:hAnsi="Times New Roman"/>
                <w:sz w:val="24"/>
                <w:szCs w:val="24"/>
              </w:rPr>
              <w:t xml:space="preserve"> и </w:t>
            </w:r>
            <w:r w:rsidRPr="00386FD5">
              <w:rPr>
                <w:rFonts w:ascii="Times New Roman" w:hAnsi="Times New Roman"/>
                <w:sz w:val="24"/>
                <w:szCs w:val="24"/>
                <w:lang w:val="en-US"/>
              </w:rPr>
              <w:t>XXI</w:t>
            </w:r>
            <w:r w:rsidRPr="00386FD5">
              <w:rPr>
                <w:rFonts w:ascii="Times New Roman" w:hAnsi="Times New Roman"/>
                <w:sz w:val="24"/>
                <w:szCs w:val="24"/>
              </w:rPr>
              <w:t xml:space="preserve"> веков;</w:t>
            </w:r>
          </w:p>
          <w:p w14:paraId="6B50AA98"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t xml:space="preserve">- ориентируется в </w:t>
            </w:r>
            <w:proofErr w:type="gramStart"/>
            <w:r w:rsidRPr="00386FD5">
              <w:rPr>
                <w:rFonts w:ascii="Times New Roman" w:hAnsi="Times New Roman"/>
                <w:sz w:val="24"/>
                <w:szCs w:val="24"/>
              </w:rPr>
              <w:t>причинах  политических</w:t>
            </w:r>
            <w:proofErr w:type="gramEnd"/>
            <w:r w:rsidRPr="00386FD5">
              <w:rPr>
                <w:rFonts w:ascii="Times New Roman" w:hAnsi="Times New Roman"/>
                <w:sz w:val="24"/>
                <w:szCs w:val="24"/>
              </w:rPr>
              <w:t xml:space="preserve"> конфликтов на государственном, региональном и локальном уровнях;</w:t>
            </w:r>
          </w:p>
          <w:p w14:paraId="10AD7C89"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lastRenderedPageBreak/>
              <w:t xml:space="preserve">- объясняет основные </w:t>
            </w:r>
            <w:proofErr w:type="gramStart"/>
            <w:r w:rsidRPr="00386FD5">
              <w:rPr>
                <w:rFonts w:ascii="Times New Roman" w:hAnsi="Times New Roman"/>
                <w:sz w:val="24"/>
                <w:szCs w:val="24"/>
              </w:rPr>
              <w:t>политические  процессы</w:t>
            </w:r>
            <w:proofErr w:type="gramEnd"/>
            <w:r w:rsidRPr="00386FD5">
              <w:rPr>
                <w:rFonts w:ascii="Times New Roman" w:hAnsi="Times New Roman"/>
                <w:sz w:val="24"/>
                <w:szCs w:val="24"/>
              </w:rPr>
              <w:t xml:space="preserve"> изучаемых периодов;</w:t>
            </w:r>
          </w:p>
          <w:p w14:paraId="6A8F5C39"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t>- перечисляет основные функции мировых общественных организаций;</w:t>
            </w:r>
          </w:p>
          <w:p w14:paraId="18D1E95A"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t>- ориентируется в религиозных течениях;</w:t>
            </w:r>
          </w:p>
          <w:p w14:paraId="47F1D1B9"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t>- рассуждает о роли науки, культуры и религии в сохранении и укреплении национальных и государственных традиций;</w:t>
            </w:r>
          </w:p>
          <w:p w14:paraId="2307909B"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t>- имеет представление об инновациях, уровне развития техники и технологий в современной России и за рубежом.</w:t>
            </w:r>
          </w:p>
        </w:tc>
        <w:tc>
          <w:tcPr>
            <w:tcW w:w="1070" w:type="pct"/>
          </w:tcPr>
          <w:p w14:paraId="74436173"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lastRenderedPageBreak/>
              <w:t xml:space="preserve">Экспертное наблюдение за выступлениями с рефератами, </w:t>
            </w:r>
          </w:p>
          <w:p w14:paraId="57FE5C22"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t xml:space="preserve">Ответы на вопросы, </w:t>
            </w:r>
          </w:p>
          <w:p w14:paraId="542158CB"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lastRenderedPageBreak/>
              <w:t>Контрольная работа</w:t>
            </w:r>
          </w:p>
          <w:p w14:paraId="1E5858C9" w14:textId="77777777" w:rsidR="004C73A2" w:rsidRPr="00386FD5" w:rsidRDefault="004C73A2" w:rsidP="00A35D1E">
            <w:pPr>
              <w:spacing w:after="0" w:line="240" w:lineRule="auto"/>
              <w:rPr>
                <w:rFonts w:ascii="Times New Roman" w:hAnsi="Times New Roman"/>
                <w:bCs/>
                <w:i/>
                <w:sz w:val="24"/>
                <w:szCs w:val="24"/>
              </w:rPr>
            </w:pPr>
          </w:p>
        </w:tc>
      </w:tr>
      <w:tr w:rsidR="004C73A2" w:rsidRPr="00386FD5" w14:paraId="77E5B2CC" w14:textId="77777777" w:rsidTr="004008CF">
        <w:tc>
          <w:tcPr>
            <w:tcW w:w="2135" w:type="pct"/>
          </w:tcPr>
          <w:p w14:paraId="0D56CBF6" w14:textId="77777777" w:rsidR="004C73A2" w:rsidRPr="00386FD5" w:rsidRDefault="004C73A2" w:rsidP="00A35D1E">
            <w:pPr>
              <w:tabs>
                <w:tab w:val="left" w:pos="284"/>
              </w:tabs>
              <w:spacing w:after="0" w:line="240" w:lineRule="auto"/>
              <w:rPr>
                <w:rFonts w:ascii="Times New Roman" w:hAnsi="Times New Roman"/>
                <w:sz w:val="24"/>
                <w:szCs w:val="24"/>
              </w:rPr>
            </w:pPr>
            <w:r w:rsidRPr="00386FD5">
              <w:rPr>
                <w:rFonts w:ascii="Times New Roman" w:hAnsi="Times New Roman"/>
                <w:sz w:val="24"/>
                <w:szCs w:val="24"/>
              </w:rPr>
              <w:lastRenderedPageBreak/>
              <w:t>Умения:</w:t>
            </w:r>
          </w:p>
          <w:p w14:paraId="41EAAE74" w14:textId="2E2ABE13" w:rsidR="00F61A07" w:rsidRPr="00B1479E"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63336551" w14:textId="38CAA722" w:rsidR="00F61A07" w:rsidRPr="00B1479E"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выявлять и эффективно искать </w:t>
            </w:r>
            <w:proofErr w:type="gramStart"/>
            <w:r w:rsidRPr="00B1479E">
              <w:rPr>
                <w:rFonts w:ascii="Times New Roman" w:hAnsi="Times New Roman"/>
                <w:iCs/>
                <w:sz w:val="24"/>
                <w:szCs w:val="24"/>
              </w:rPr>
              <w:t>ин</w:t>
            </w:r>
            <w:r w:rsidR="008C6588">
              <w:rPr>
                <w:rFonts w:ascii="Times New Roman" w:hAnsi="Times New Roman"/>
                <w:iCs/>
                <w:sz w:val="24"/>
                <w:szCs w:val="24"/>
              </w:rPr>
              <w:t>-</w:t>
            </w:r>
            <w:r w:rsidRPr="00B1479E">
              <w:rPr>
                <w:rFonts w:ascii="Times New Roman" w:hAnsi="Times New Roman"/>
                <w:iCs/>
                <w:sz w:val="24"/>
                <w:szCs w:val="24"/>
              </w:rPr>
              <w:t>формацию</w:t>
            </w:r>
            <w:proofErr w:type="gramEnd"/>
            <w:r w:rsidRPr="00B1479E">
              <w:rPr>
                <w:rFonts w:ascii="Times New Roman" w:hAnsi="Times New Roman"/>
                <w:iCs/>
                <w:sz w:val="24"/>
                <w:szCs w:val="24"/>
              </w:rPr>
              <w:t>, необходимую для решения задачи и/или проблемы;</w:t>
            </w:r>
          </w:p>
          <w:p w14:paraId="45C2B1B6" w14:textId="4F29835F" w:rsidR="00F61A07" w:rsidRPr="00B1479E"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 xml:space="preserve">определять задачи для поиска </w:t>
            </w:r>
            <w:proofErr w:type="gramStart"/>
            <w:r w:rsidRPr="00B1479E">
              <w:rPr>
                <w:rFonts w:ascii="Times New Roman" w:hAnsi="Times New Roman"/>
                <w:iCs/>
                <w:sz w:val="24"/>
                <w:szCs w:val="24"/>
              </w:rPr>
              <w:t>ин</w:t>
            </w:r>
            <w:r w:rsidR="008C6588">
              <w:rPr>
                <w:rFonts w:ascii="Times New Roman" w:hAnsi="Times New Roman"/>
                <w:iCs/>
                <w:sz w:val="24"/>
                <w:szCs w:val="24"/>
              </w:rPr>
              <w:t>-</w:t>
            </w:r>
            <w:r w:rsidRPr="00B1479E">
              <w:rPr>
                <w:rFonts w:ascii="Times New Roman" w:hAnsi="Times New Roman"/>
                <w:iCs/>
                <w:sz w:val="24"/>
                <w:szCs w:val="24"/>
              </w:rPr>
              <w:t>формации</w:t>
            </w:r>
            <w:proofErr w:type="gramEnd"/>
            <w:r w:rsidRPr="00B1479E">
              <w:rPr>
                <w:rFonts w:ascii="Times New Roman" w:hAnsi="Times New Roman"/>
                <w:iCs/>
                <w:sz w:val="24"/>
                <w:szCs w:val="24"/>
              </w:rPr>
              <w:t>;</w:t>
            </w:r>
          </w:p>
          <w:p w14:paraId="5928726D" w14:textId="77777777" w:rsidR="00F61A07" w:rsidRPr="00B1479E"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7FBA9B3B" w14:textId="77777777" w:rsidR="00F61A07" w:rsidRPr="00B1479E" w:rsidRDefault="00F61A07" w:rsidP="00A35D1E">
            <w:pPr>
              <w:suppressAutoHyphens/>
              <w:spacing w:after="0" w:line="240" w:lineRule="auto"/>
              <w:ind w:firstLine="12"/>
              <w:rPr>
                <w:rFonts w:ascii="Times New Roman" w:hAnsi="Times New Roman"/>
                <w:sz w:val="24"/>
                <w:szCs w:val="24"/>
              </w:rPr>
            </w:pPr>
            <w:r>
              <w:rPr>
                <w:rFonts w:ascii="Times New Roman" w:hAnsi="Times New Roman"/>
                <w:bCs/>
                <w:iCs/>
                <w:sz w:val="24"/>
                <w:szCs w:val="24"/>
              </w:rPr>
              <w:t xml:space="preserve">- </w:t>
            </w:r>
            <w:r w:rsidRPr="00B1479E">
              <w:rPr>
                <w:rFonts w:ascii="Times New Roman" w:hAnsi="Times New Roman"/>
                <w:sz w:val="24"/>
                <w:szCs w:val="24"/>
              </w:rPr>
              <w:t xml:space="preserve">применять современную научную </w:t>
            </w:r>
            <w:r>
              <w:rPr>
                <w:rFonts w:ascii="Times New Roman" w:hAnsi="Times New Roman"/>
                <w:sz w:val="24"/>
                <w:szCs w:val="24"/>
              </w:rPr>
              <w:t>п</w:t>
            </w:r>
            <w:r w:rsidRPr="00B1479E">
              <w:rPr>
                <w:rFonts w:ascii="Times New Roman" w:hAnsi="Times New Roman"/>
                <w:sz w:val="24"/>
                <w:szCs w:val="24"/>
              </w:rPr>
              <w:t>рофессиональную терминологию;</w:t>
            </w:r>
          </w:p>
          <w:p w14:paraId="34E22C42" w14:textId="77777777" w:rsidR="00F61A07" w:rsidRDefault="00F61A07" w:rsidP="00A35D1E">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63C8A356" w14:textId="6882ABBF" w:rsidR="00F61A07" w:rsidRPr="00B1479E" w:rsidRDefault="00F61A07" w:rsidP="00A35D1E">
            <w:pPr>
              <w:suppressAutoHyphens/>
              <w:spacing w:after="0" w:line="240" w:lineRule="auto"/>
              <w:ind w:firstLine="12"/>
              <w:rPr>
                <w:rFonts w:ascii="Times New Roman" w:hAnsi="Times New Roman"/>
                <w:b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грамотно </w:t>
            </w:r>
            <w:r w:rsidRPr="00B1479E">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B1479E">
              <w:rPr>
                <w:rFonts w:ascii="Times New Roman" w:hAnsi="Times New Roman"/>
                <w:iCs/>
                <w:sz w:val="24"/>
                <w:szCs w:val="24"/>
              </w:rPr>
              <w:t>проявлять толерантность в рабочем коллективе</w:t>
            </w:r>
          </w:p>
          <w:p w14:paraId="232EFF66" w14:textId="77777777" w:rsidR="00F61A07" w:rsidRDefault="00F61A07" w:rsidP="00A35D1E">
            <w:pPr>
              <w:spacing w:after="0" w:line="240" w:lineRule="auto"/>
              <w:rPr>
                <w:rFonts w:ascii="Times New Roman" w:hAnsi="Times New Roman"/>
                <w:bCs/>
                <w:iCs/>
                <w:sz w:val="24"/>
                <w:szCs w:val="24"/>
              </w:rPr>
            </w:pPr>
            <w:r>
              <w:rPr>
                <w:rFonts w:ascii="Times New Roman" w:hAnsi="Times New Roman"/>
                <w:sz w:val="24"/>
                <w:szCs w:val="24"/>
              </w:rPr>
              <w:t xml:space="preserve">- </w:t>
            </w:r>
            <w:r w:rsidRPr="00B1479E">
              <w:rPr>
                <w:rFonts w:ascii="Times New Roman" w:hAnsi="Times New Roman"/>
                <w:bCs/>
                <w:iCs/>
                <w:sz w:val="24"/>
                <w:szCs w:val="24"/>
              </w:rPr>
              <w:t>описывать значимость своей профессии (специальности)</w:t>
            </w:r>
          </w:p>
          <w:p w14:paraId="5D08A7C5" w14:textId="29F919E4" w:rsidR="00F61A07" w:rsidRPr="00B1479E"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w:t>
            </w:r>
            <w:r>
              <w:rPr>
                <w:rFonts w:ascii="Times New Roman" w:hAnsi="Times New Roman"/>
                <w:iCs/>
                <w:sz w:val="24"/>
                <w:szCs w:val="24"/>
              </w:rPr>
              <w:t xml:space="preserve"> базовые профессиональные темы;</w:t>
            </w:r>
          </w:p>
          <w:p w14:paraId="0D6B6444" w14:textId="77777777" w:rsidR="008C6588"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участвовать в диалогах на знакомые</w:t>
            </w:r>
            <w:r w:rsidR="008C6588">
              <w:rPr>
                <w:rFonts w:ascii="Times New Roman" w:hAnsi="Times New Roman"/>
                <w:iCs/>
                <w:sz w:val="24"/>
                <w:szCs w:val="24"/>
              </w:rPr>
              <w:t xml:space="preserve"> общие и профессиональные темы;</w:t>
            </w:r>
          </w:p>
          <w:p w14:paraId="301927DB" w14:textId="54630E80" w:rsidR="00F61A07" w:rsidRPr="00B1479E" w:rsidRDefault="00F61A07" w:rsidP="00A35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кратко обосновывать и объяснить свои де</w:t>
            </w:r>
            <w:r>
              <w:rPr>
                <w:rFonts w:ascii="Times New Roman" w:hAnsi="Times New Roman"/>
                <w:iCs/>
                <w:sz w:val="24"/>
                <w:szCs w:val="24"/>
              </w:rPr>
              <w:t>йствия (текущие и планируемые);</w:t>
            </w:r>
          </w:p>
          <w:p w14:paraId="5D3BFFE9" w14:textId="501AB6A1" w:rsidR="004C73A2" w:rsidRPr="00386FD5" w:rsidRDefault="00F61A07" w:rsidP="00A35D1E">
            <w:pPr>
              <w:tabs>
                <w:tab w:val="left" w:pos="284"/>
              </w:tabs>
              <w:spacing w:after="0" w:line="240" w:lineRule="auto"/>
              <w:rPr>
                <w:rFonts w:ascii="Times New Roman" w:hAnsi="Times New Roman"/>
                <w:bCs/>
                <w:i/>
                <w:sz w:val="24"/>
                <w:szCs w:val="24"/>
              </w:rPr>
            </w:pPr>
            <w:r>
              <w:rPr>
                <w:rFonts w:ascii="Times New Roman" w:hAnsi="Times New Roman"/>
                <w:iCs/>
                <w:sz w:val="24"/>
                <w:szCs w:val="24"/>
              </w:rPr>
              <w:t xml:space="preserve">- </w:t>
            </w:r>
            <w:r w:rsidRPr="00B1479E">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1795" w:type="pct"/>
          </w:tcPr>
          <w:p w14:paraId="61D563F6" w14:textId="77777777" w:rsidR="004C73A2" w:rsidRPr="00386FD5" w:rsidRDefault="004C73A2" w:rsidP="00A35D1E">
            <w:pPr>
              <w:spacing w:after="0" w:line="240" w:lineRule="auto"/>
              <w:rPr>
                <w:rFonts w:ascii="Times New Roman" w:hAnsi="Times New Roman"/>
                <w:bCs/>
                <w:sz w:val="24"/>
                <w:szCs w:val="24"/>
              </w:rPr>
            </w:pPr>
            <w:r w:rsidRPr="00386FD5">
              <w:rPr>
                <w:rFonts w:ascii="Times New Roman" w:hAnsi="Times New Roman"/>
                <w:bCs/>
                <w:sz w:val="24"/>
                <w:szCs w:val="24"/>
              </w:rPr>
              <w:lastRenderedPageBreak/>
              <w:t>-свободно ориентируется в истории изучаемого периода;</w:t>
            </w:r>
          </w:p>
          <w:p w14:paraId="5268B7CC" w14:textId="05F32C32" w:rsidR="004C73A2" w:rsidRPr="00386FD5" w:rsidRDefault="004C73A2" w:rsidP="00A35D1E">
            <w:pPr>
              <w:spacing w:after="0" w:line="240" w:lineRule="auto"/>
              <w:rPr>
                <w:rFonts w:ascii="Times New Roman" w:hAnsi="Times New Roman"/>
                <w:bCs/>
                <w:sz w:val="24"/>
                <w:szCs w:val="24"/>
              </w:rPr>
            </w:pPr>
            <w:r w:rsidRPr="00386FD5">
              <w:rPr>
                <w:rFonts w:ascii="Times New Roman" w:hAnsi="Times New Roman"/>
                <w:bCs/>
                <w:sz w:val="24"/>
                <w:szCs w:val="24"/>
              </w:rPr>
              <w:t xml:space="preserve">- верно </w:t>
            </w:r>
            <w:r w:rsidR="00E2198B">
              <w:rPr>
                <w:rFonts w:ascii="Times New Roman" w:hAnsi="Times New Roman"/>
                <w:bCs/>
                <w:sz w:val="24"/>
                <w:szCs w:val="24"/>
              </w:rPr>
              <w:t>характеризует</w:t>
            </w:r>
            <w:r w:rsidRPr="00386FD5">
              <w:rPr>
                <w:rFonts w:ascii="Times New Roman" w:hAnsi="Times New Roman"/>
                <w:bCs/>
                <w:sz w:val="24"/>
                <w:szCs w:val="24"/>
              </w:rPr>
              <w:t xml:space="preserve"> программу и деятельност</w:t>
            </w:r>
            <w:r w:rsidR="00A35D1E">
              <w:rPr>
                <w:rFonts w:ascii="Times New Roman" w:hAnsi="Times New Roman"/>
                <w:bCs/>
                <w:sz w:val="24"/>
                <w:szCs w:val="24"/>
              </w:rPr>
              <w:t>ь</w:t>
            </w:r>
            <w:r w:rsidRPr="00386FD5">
              <w:rPr>
                <w:rFonts w:ascii="Times New Roman" w:hAnsi="Times New Roman"/>
                <w:bCs/>
                <w:sz w:val="24"/>
                <w:szCs w:val="24"/>
              </w:rPr>
              <w:t xml:space="preserve"> того или иного политического деятеля указанного периода;</w:t>
            </w:r>
          </w:p>
          <w:p w14:paraId="165FE860" w14:textId="77777777" w:rsidR="004C73A2" w:rsidRPr="00386FD5" w:rsidRDefault="004C73A2" w:rsidP="00A35D1E">
            <w:pPr>
              <w:spacing w:after="0" w:line="240" w:lineRule="auto"/>
              <w:rPr>
                <w:rFonts w:ascii="Times New Roman" w:hAnsi="Times New Roman"/>
                <w:bCs/>
                <w:sz w:val="24"/>
                <w:szCs w:val="24"/>
              </w:rPr>
            </w:pPr>
            <w:r w:rsidRPr="00386FD5">
              <w:rPr>
                <w:rFonts w:ascii="Times New Roman" w:hAnsi="Times New Roman"/>
                <w:bCs/>
                <w:sz w:val="24"/>
                <w:szCs w:val="24"/>
              </w:rPr>
              <w:lastRenderedPageBreak/>
              <w:t>- самостоятельно, логично и аргументированно может выдвигать и защищать свою точку зрения по важнейшим проблемам изучаемого исторического периода и современности в рефератах и дискуссиях;</w:t>
            </w:r>
          </w:p>
          <w:p w14:paraId="7862677D" w14:textId="77777777" w:rsidR="004C73A2" w:rsidRPr="00386FD5" w:rsidRDefault="004C73A2" w:rsidP="00A35D1E">
            <w:pPr>
              <w:spacing w:after="0" w:line="240" w:lineRule="auto"/>
              <w:rPr>
                <w:rFonts w:ascii="Times New Roman" w:hAnsi="Times New Roman"/>
                <w:bCs/>
                <w:sz w:val="24"/>
                <w:szCs w:val="24"/>
              </w:rPr>
            </w:pPr>
            <w:r w:rsidRPr="00386FD5">
              <w:rPr>
                <w:rFonts w:ascii="Times New Roman" w:hAnsi="Times New Roman"/>
                <w:bCs/>
                <w:sz w:val="24"/>
                <w:szCs w:val="24"/>
              </w:rPr>
              <w:t>- успешно может применять свои знания по курсу «История» в повседневной и профессиональной деятельности;</w:t>
            </w:r>
          </w:p>
          <w:p w14:paraId="72292496" w14:textId="0908E7F7" w:rsidR="004C73A2" w:rsidRPr="00386FD5" w:rsidRDefault="004C73A2" w:rsidP="00A35D1E">
            <w:pPr>
              <w:spacing w:after="0" w:line="240" w:lineRule="auto"/>
              <w:rPr>
                <w:rFonts w:ascii="Times New Roman" w:hAnsi="Times New Roman"/>
                <w:bCs/>
                <w:sz w:val="24"/>
                <w:szCs w:val="24"/>
              </w:rPr>
            </w:pPr>
            <w:r w:rsidRPr="00386FD5">
              <w:rPr>
                <w:rFonts w:ascii="Times New Roman" w:hAnsi="Times New Roman"/>
                <w:bCs/>
                <w:sz w:val="24"/>
                <w:szCs w:val="24"/>
              </w:rPr>
              <w:t xml:space="preserve"> - способен к анализу влияния событий истории и современности на свою </w:t>
            </w:r>
            <w:r w:rsidR="006F14B0">
              <w:rPr>
                <w:rFonts w:ascii="Times New Roman" w:hAnsi="Times New Roman"/>
                <w:bCs/>
                <w:sz w:val="24"/>
                <w:szCs w:val="24"/>
              </w:rPr>
              <w:t>профессию и сферу частной жизни</w:t>
            </w:r>
          </w:p>
        </w:tc>
        <w:tc>
          <w:tcPr>
            <w:tcW w:w="1070" w:type="pct"/>
          </w:tcPr>
          <w:p w14:paraId="2F6D8A33"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lastRenderedPageBreak/>
              <w:t>Выступления с рефератами;</w:t>
            </w:r>
          </w:p>
          <w:p w14:paraId="185B9C2C" w14:textId="77777777" w:rsidR="004C73A2" w:rsidRPr="00386FD5" w:rsidRDefault="004C73A2" w:rsidP="00A35D1E">
            <w:pPr>
              <w:spacing w:after="0" w:line="240" w:lineRule="auto"/>
              <w:rPr>
                <w:rFonts w:ascii="Times New Roman" w:hAnsi="Times New Roman"/>
                <w:sz w:val="24"/>
                <w:szCs w:val="24"/>
              </w:rPr>
            </w:pPr>
            <w:r w:rsidRPr="00386FD5">
              <w:rPr>
                <w:rFonts w:ascii="Times New Roman" w:hAnsi="Times New Roman"/>
                <w:sz w:val="24"/>
                <w:szCs w:val="24"/>
              </w:rPr>
              <w:t xml:space="preserve"> ответы на вопросы;</w:t>
            </w:r>
          </w:p>
          <w:p w14:paraId="0D830F11" w14:textId="77777777" w:rsidR="004C73A2" w:rsidRPr="00386FD5" w:rsidRDefault="004C73A2" w:rsidP="00A35D1E">
            <w:pPr>
              <w:spacing w:after="0" w:line="240" w:lineRule="auto"/>
              <w:rPr>
                <w:rFonts w:ascii="Times New Roman" w:hAnsi="Times New Roman"/>
                <w:bCs/>
                <w:i/>
                <w:sz w:val="24"/>
                <w:szCs w:val="24"/>
              </w:rPr>
            </w:pPr>
            <w:r w:rsidRPr="00386FD5">
              <w:rPr>
                <w:rFonts w:ascii="Times New Roman" w:hAnsi="Times New Roman"/>
                <w:sz w:val="24"/>
                <w:szCs w:val="24"/>
              </w:rPr>
              <w:t xml:space="preserve"> самостоятельная и контрольная работа</w:t>
            </w:r>
          </w:p>
        </w:tc>
      </w:tr>
    </w:tbl>
    <w:p w14:paraId="0B31D7F4" w14:textId="77777777" w:rsidR="00BB0ECA" w:rsidRDefault="00BB0ECA" w:rsidP="004C73A2">
      <w:pPr>
        <w:tabs>
          <w:tab w:val="left" w:pos="0"/>
        </w:tabs>
        <w:spacing w:after="120"/>
        <w:ind w:firstLine="709"/>
        <w:contextualSpacing/>
        <w:jc w:val="both"/>
        <w:rPr>
          <w:rFonts w:ascii="Times New Roman" w:hAnsi="Times New Roman"/>
          <w:sz w:val="24"/>
          <w:szCs w:val="24"/>
          <w:lang w:eastAsia="en-US"/>
        </w:rPr>
        <w:sectPr w:rsidR="00BB0ECA" w:rsidSect="002972EE">
          <w:pgSz w:w="11906" w:h="16838" w:code="9"/>
          <w:pgMar w:top="1134" w:right="707" w:bottom="1134" w:left="1418" w:header="708" w:footer="708" w:gutter="0"/>
          <w:cols w:space="708"/>
          <w:titlePg/>
          <w:docGrid w:linePitch="360"/>
        </w:sectPr>
      </w:pPr>
    </w:p>
    <w:p w14:paraId="3B9140E0" w14:textId="5AAACF51" w:rsidR="004C73A2" w:rsidRPr="00C4430A" w:rsidRDefault="004C73A2" w:rsidP="004C73A2">
      <w:pPr>
        <w:spacing w:after="0"/>
        <w:jc w:val="right"/>
        <w:outlineLvl w:val="0"/>
        <w:rPr>
          <w:rFonts w:ascii="Times New Roman" w:hAnsi="Times New Roman"/>
          <w:b/>
          <w:sz w:val="24"/>
          <w:szCs w:val="24"/>
        </w:rPr>
      </w:pPr>
      <w:r w:rsidRPr="00C4430A">
        <w:rPr>
          <w:rFonts w:ascii="Times New Roman" w:hAnsi="Times New Roman"/>
          <w:b/>
          <w:sz w:val="24"/>
          <w:szCs w:val="24"/>
        </w:rPr>
        <w:lastRenderedPageBreak/>
        <w:t xml:space="preserve">Приложение </w:t>
      </w:r>
      <w:r w:rsidR="000A1337">
        <w:rPr>
          <w:rFonts w:ascii="Times New Roman" w:hAnsi="Times New Roman"/>
          <w:b/>
          <w:sz w:val="24"/>
          <w:szCs w:val="24"/>
        </w:rPr>
        <w:t>2</w:t>
      </w:r>
      <w:r w:rsidRPr="00C4430A">
        <w:rPr>
          <w:rFonts w:ascii="Times New Roman" w:hAnsi="Times New Roman"/>
          <w:b/>
          <w:sz w:val="24"/>
          <w:szCs w:val="24"/>
        </w:rPr>
        <w:t>.</w:t>
      </w:r>
      <w:r w:rsidR="00F61A07">
        <w:rPr>
          <w:rFonts w:ascii="Times New Roman" w:hAnsi="Times New Roman"/>
          <w:b/>
          <w:sz w:val="24"/>
          <w:szCs w:val="24"/>
        </w:rPr>
        <w:t>2</w:t>
      </w:r>
    </w:p>
    <w:p w14:paraId="218B5BF4" w14:textId="77777777" w:rsidR="00647398" w:rsidRPr="001F7B5A" w:rsidRDefault="00647398" w:rsidP="001F7B5A">
      <w:pPr>
        <w:spacing w:after="0"/>
        <w:jc w:val="right"/>
        <w:rPr>
          <w:rFonts w:ascii="Times New Roman" w:hAnsi="Times New Roman"/>
          <w:b/>
          <w:bCs/>
          <w:i/>
        </w:rPr>
      </w:pPr>
      <w:r w:rsidRPr="001F7B5A">
        <w:rPr>
          <w:rFonts w:ascii="Times New Roman" w:hAnsi="Times New Roman"/>
          <w:b/>
          <w:bCs/>
        </w:rPr>
        <w:t xml:space="preserve">к ПООП по </w:t>
      </w:r>
      <w:r w:rsidRPr="001F7B5A">
        <w:rPr>
          <w:rFonts w:ascii="Times New Roman" w:hAnsi="Times New Roman"/>
          <w:b/>
          <w:bCs/>
          <w:iCs/>
        </w:rPr>
        <w:t>профессии</w:t>
      </w:r>
      <w:r w:rsidRPr="001F7B5A">
        <w:rPr>
          <w:rFonts w:ascii="Times New Roman" w:hAnsi="Times New Roman"/>
          <w:b/>
          <w:bCs/>
          <w:i/>
        </w:rPr>
        <w:t xml:space="preserve"> </w:t>
      </w:r>
    </w:p>
    <w:p w14:paraId="7A5352F7" w14:textId="77777777" w:rsidR="00647398" w:rsidRPr="001F7B5A" w:rsidRDefault="00647398" w:rsidP="001F7B5A">
      <w:pPr>
        <w:spacing w:after="0"/>
        <w:jc w:val="right"/>
        <w:rPr>
          <w:rFonts w:ascii="Times New Roman" w:hAnsi="Times New Roman"/>
          <w:b/>
          <w:bCs/>
          <w:iCs/>
        </w:rPr>
      </w:pPr>
      <w:r w:rsidRPr="001F7B5A">
        <w:rPr>
          <w:rFonts w:ascii="Times New Roman" w:hAnsi="Times New Roman"/>
          <w:b/>
          <w:bCs/>
          <w:iCs/>
        </w:rPr>
        <w:t>24.01.01. Слесарь сборщик авиационной техники</w:t>
      </w:r>
    </w:p>
    <w:p w14:paraId="7E79C9FE" w14:textId="77777777" w:rsidR="004C73A2" w:rsidRPr="00C4430A" w:rsidRDefault="004C73A2" w:rsidP="004C73A2">
      <w:pPr>
        <w:spacing w:after="0" w:line="240" w:lineRule="auto"/>
        <w:jc w:val="center"/>
        <w:rPr>
          <w:rFonts w:ascii="Times New Roman" w:hAnsi="Times New Roman"/>
          <w:b/>
          <w:sz w:val="24"/>
          <w:szCs w:val="24"/>
        </w:rPr>
      </w:pPr>
    </w:p>
    <w:p w14:paraId="21471A33" w14:textId="77777777" w:rsidR="004C73A2" w:rsidRPr="00386FD5" w:rsidRDefault="004C73A2" w:rsidP="00C4430A">
      <w:pPr>
        <w:spacing w:after="0" w:line="240" w:lineRule="auto"/>
        <w:jc w:val="center"/>
        <w:rPr>
          <w:rFonts w:ascii="Times New Roman" w:hAnsi="Times New Roman"/>
          <w:b/>
          <w:sz w:val="24"/>
          <w:szCs w:val="24"/>
        </w:rPr>
      </w:pPr>
    </w:p>
    <w:p w14:paraId="3FC4D2FF" w14:textId="77777777" w:rsidR="004C73A2" w:rsidRPr="00386FD5" w:rsidRDefault="004C73A2" w:rsidP="00C4430A">
      <w:pPr>
        <w:spacing w:after="0" w:line="240" w:lineRule="auto"/>
        <w:jc w:val="center"/>
        <w:rPr>
          <w:rFonts w:ascii="Times New Roman" w:hAnsi="Times New Roman"/>
          <w:b/>
          <w:sz w:val="24"/>
          <w:szCs w:val="24"/>
        </w:rPr>
      </w:pPr>
    </w:p>
    <w:p w14:paraId="7CDF4A83" w14:textId="77777777" w:rsidR="004C73A2" w:rsidRPr="00386FD5" w:rsidRDefault="004C73A2" w:rsidP="00C4430A">
      <w:pPr>
        <w:spacing w:after="0" w:line="240" w:lineRule="auto"/>
        <w:jc w:val="center"/>
        <w:rPr>
          <w:rFonts w:ascii="Times New Roman" w:hAnsi="Times New Roman"/>
          <w:b/>
          <w:sz w:val="24"/>
          <w:szCs w:val="24"/>
        </w:rPr>
      </w:pPr>
    </w:p>
    <w:p w14:paraId="1D3A878B" w14:textId="77777777" w:rsidR="004C73A2" w:rsidRPr="00386FD5" w:rsidRDefault="004C73A2" w:rsidP="00C4430A">
      <w:pPr>
        <w:spacing w:after="0" w:line="240" w:lineRule="auto"/>
        <w:jc w:val="center"/>
        <w:rPr>
          <w:rFonts w:ascii="Times New Roman" w:hAnsi="Times New Roman"/>
          <w:b/>
          <w:sz w:val="24"/>
          <w:szCs w:val="24"/>
        </w:rPr>
      </w:pPr>
    </w:p>
    <w:p w14:paraId="696E8E06" w14:textId="77777777" w:rsidR="004C73A2" w:rsidRPr="00386FD5" w:rsidRDefault="004C73A2" w:rsidP="00C4430A">
      <w:pPr>
        <w:spacing w:after="0" w:line="240" w:lineRule="auto"/>
        <w:jc w:val="center"/>
        <w:rPr>
          <w:rFonts w:ascii="Times New Roman" w:hAnsi="Times New Roman"/>
          <w:b/>
          <w:sz w:val="24"/>
          <w:szCs w:val="24"/>
        </w:rPr>
      </w:pPr>
    </w:p>
    <w:p w14:paraId="514B74AA" w14:textId="77777777" w:rsidR="004C73A2" w:rsidRPr="00386FD5" w:rsidRDefault="004C73A2" w:rsidP="004C73A2">
      <w:pPr>
        <w:spacing w:after="0" w:line="240" w:lineRule="auto"/>
        <w:jc w:val="center"/>
        <w:rPr>
          <w:rFonts w:ascii="Times New Roman" w:hAnsi="Times New Roman"/>
          <w:b/>
          <w:sz w:val="24"/>
          <w:szCs w:val="24"/>
        </w:rPr>
      </w:pPr>
    </w:p>
    <w:p w14:paraId="56C77A98" w14:textId="77777777" w:rsidR="004C73A2" w:rsidRPr="00386FD5" w:rsidRDefault="004C73A2" w:rsidP="004C73A2">
      <w:pPr>
        <w:spacing w:after="0" w:line="240" w:lineRule="auto"/>
        <w:jc w:val="center"/>
        <w:rPr>
          <w:rFonts w:ascii="Times New Roman" w:hAnsi="Times New Roman"/>
          <w:b/>
          <w:sz w:val="24"/>
          <w:szCs w:val="24"/>
        </w:rPr>
      </w:pPr>
    </w:p>
    <w:p w14:paraId="3DB6F515" w14:textId="77777777" w:rsidR="004C73A2" w:rsidRPr="00386FD5" w:rsidRDefault="004C73A2" w:rsidP="004C73A2">
      <w:pPr>
        <w:spacing w:after="0" w:line="240" w:lineRule="auto"/>
        <w:jc w:val="center"/>
        <w:rPr>
          <w:rFonts w:ascii="Times New Roman" w:hAnsi="Times New Roman"/>
          <w:b/>
          <w:sz w:val="24"/>
          <w:szCs w:val="24"/>
        </w:rPr>
      </w:pPr>
    </w:p>
    <w:p w14:paraId="2EE4F4A1" w14:textId="77777777" w:rsidR="004C73A2" w:rsidRPr="00386FD5" w:rsidRDefault="004C73A2" w:rsidP="004C73A2">
      <w:pPr>
        <w:spacing w:after="0" w:line="240" w:lineRule="auto"/>
        <w:jc w:val="center"/>
        <w:rPr>
          <w:rFonts w:ascii="Times New Roman" w:hAnsi="Times New Roman"/>
          <w:b/>
          <w:sz w:val="24"/>
          <w:szCs w:val="24"/>
        </w:rPr>
      </w:pPr>
    </w:p>
    <w:p w14:paraId="2089A1B4" w14:textId="77777777" w:rsidR="004C73A2" w:rsidRPr="00386FD5" w:rsidRDefault="004C73A2" w:rsidP="004C73A2">
      <w:pPr>
        <w:spacing w:after="0" w:line="240" w:lineRule="auto"/>
        <w:jc w:val="center"/>
        <w:rPr>
          <w:rFonts w:ascii="Times New Roman" w:hAnsi="Times New Roman"/>
          <w:b/>
          <w:sz w:val="24"/>
          <w:szCs w:val="24"/>
        </w:rPr>
      </w:pPr>
    </w:p>
    <w:p w14:paraId="5B0D285E" w14:textId="77777777" w:rsidR="004C73A2" w:rsidRPr="00386FD5" w:rsidRDefault="004C73A2" w:rsidP="004C73A2">
      <w:pPr>
        <w:spacing w:after="0" w:line="240" w:lineRule="auto"/>
        <w:jc w:val="center"/>
        <w:rPr>
          <w:rFonts w:ascii="Times New Roman" w:hAnsi="Times New Roman"/>
          <w:b/>
          <w:sz w:val="24"/>
          <w:szCs w:val="24"/>
        </w:rPr>
      </w:pPr>
    </w:p>
    <w:p w14:paraId="22D27DE9" w14:textId="77777777" w:rsidR="004C73A2" w:rsidRPr="00386FD5" w:rsidRDefault="004C73A2" w:rsidP="004C73A2">
      <w:pPr>
        <w:spacing w:after="0" w:line="240" w:lineRule="auto"/>
        <w:jc w:val="center"/>
        <w:rPr>
          <w:rFonts w:ascii="Times New Roman" w:hAnsi="Times New Roman"/>
          <w:b/>
          <w:sz w:val="24"/>
          <w:szCs w:val="24"/>
        </w:rPr>
      </w:pPr>
    </w:p>
    <w:p w14:paraId="00350C5F" w14:textId="77777777" w:rsidR="004C73A2" w:rsidRPr="00386FD5" w:rsidRDefault="004C73A2" w:rsidP="004C73A2">
      <w:pPr>
        <w:spacing w:after="0" w:line="240" w:lineRule="auto"/>
        <w:jc w:val="center"/>
        <w:rPr>
          <w:rFonts w:ascii="Times New Roman" w:hAnsi="Times New Roman"/>
          <w:b/>
          <w:sz w:val="24"/>
          <w:szCs w:val="24"/>
        </w:rPr>
      </w:pPr>
    </w:p>
    <w:p w14:paraId="0E2838E2" w14:textId="77777777" w:rsidR="004C73A2" w:rsidRPr="00386FD5" w:rsidRDefault="004C73A2" w:rsidP="004C73A2">
      <w:pPr>
        <w:spacing w:after="0" w:line="240" w:lineRule="auto"/>
        <w:jc w:val="center"/>
        <w:rPr>
          <w:rFonts w:ascii="Times New Roman" w:hAnsi="Times New Roman"/>
          <w:b/>
          <w:sz w:val="24"/>
          <w:szCs w:val="24"/>
        </w:rPr>
      </w:pPr>
    </w:p>
    <w:p w14:paraId="381AFB90" w14:textId="42F0A697"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ПРИМЕРНАЯ РАБОЧАЯ ПРОГРАММА ДИСЦИПЛИНЫ</w:t>
      </w:r>
    </w:p>
    <w:p w14:paraId="7E3193C3" w14:textId="77777777" w:rsidR="004C73A2" w:rsidRPr="00386FD5" w:rsidRDefault="004C73A2" w:rsidP="004C73A2">
      <w:pPr>
        <w:spacing w:after="0" w:line="240" w:lineRule="auto"/>
        <w:ind w:firstLine="720"/>
        <w:jc w:val="both"/>
        <w:rPr>
          <w:rFonts w:ascii="Times New Roman" w:hAnsi="Times New Roman"/>
          <w:sz w:val="24"/>
          <w:szCs w:val="24"/>
        </w:rPr>
      </w:pPr>
    </w:p>
    <w:p w14:paraId="4EFEAB0E" w14:textId="48510683" w:rsidR="004C73A2" w:rsidRPr="00386FD5" w:rsidRDefault="00F61A07" w:rsidP="004C73A2">
      <w:pPr>
        <w:tabs>
          <w:tab w:val="left" w:pos="1985"/>
          <w:tab w:val="left" w:pos="9356"/>
        </w:tabs>
        <w:spacing w:after="0" w:line="240" w:lineRule="auto"/>
        <w:jc w:val="center"/>
        <w:outlineLvl w:val="0"/>
        <w:rPr>
          <w:rFonts w:ascii="Times New Roman" w:hAnsi="Times New Roman"/>
          <w:b/>
          <w:sz w:val="24"/>
          <w:szCs w:val="24"/>
        </w:rPr>
      </w:pPr>
      <w:r>
        <w:rPr>
          <w:rFonts w:ascii="Times New Roman" w:hAnsi="Times New Roman"/>
          <w:b/>
          <w:sz w:val="24"/>
          <w:szCs w:val="24"/>
        </w:rPr>
        <w:t>СГ.02</w:t>
      </w:r>
      <w:r w:rsidR="004C73A2" w:rsidRPr="00386FD5">
        <w:rPr>
          <w:rFonts w:ascii="Times New Roman" w:hAnsi="Times New Roman"/>
          <w:b/>
          <w:sz w:val="24"/>
          <w:szCs w:val="24"/>
        </w:rPr>
        <w:t xml:space="preserve"> </w:t>
      </w:r>
      <w:r w:rsidR="000E495B" w:rsidRPr="00386FD5">
        <w:rPr>
          <w:rFonts w:ascii="Times New Roman" w:hAnsi="Times New Roman"/>
          <w:b/>
          <w:sz w:val="24"/>
          <w:szCs w:val="24"/>
        </w:rPr>
        <w:t>ИНОСТРАННЫЙ ЯЗЫК В ПРОФЕССИОНАЛЬНОЙ ДЕЯТЕЛЬНОСТИ</w:t>
      </w:r>
    </w:p>
    <w:p w14:paraId="1AF524CF" w14:textId="77777777" w:rsidR="004C73A2" w:rsidRPr="00386FD5" w:rsidRDefault="004C73A2" w:rsidP="00C4430A">
      <w:pPr>
        <w:spacing w:after="0" w:line="240" w:lineRule="auto"/>
        <w:jc w:val="center"/>
        <w:rPr>
          <w:rFonts w:ascii="Times New Roman" w:hAnsi="Times New Roman"/>
          <w:b/>
          <w:sz w:val="24"/>
          <w:szCs w:val="24"/>
        </w:rPr>
      </w:pPr>
    </w:p>
    <w:p w14:paraId="4991E22E" w14:textId="77777777" w:rsidR="004C73A2" w:rsidRPr="00386FD5" w:rsidRDefault="004C73A2" w:rsidP="00C4430A">
      <w:pPr>
        <w:spacing w:after="0" w:line="240" w:lineRule="auto"/>
        <w:jc w:val="center"/>
        <w:rPr>
          <w:rFonts w:ascii="Times New Roman" w:hAnsi="Times New Roman"/>
          <w:sz w:val="24"/>
          <w:szCs w:val="24"/>
        </w:rPr>
      </w:pPr>
    </w:p>
    <w:p w14:paraId="7C9ED566" w14:textId="77777777" w:rsidR="004C73A2" w:rsidRPr="00386FD5" w:rsidRDefault="004C73A2" w:rsidP="00C4430A">
      <w:pPr>
        <w:spacing w:after="0" w:line="240" w:lineRule="auto"/>
        <w:jc w:val="center"/>
        <w:rPr>
          <w:rFonts w:ascii="Times New Roman" w:hAnsi="Times New Roman"/>
          <w:sz w:val="24"/>
          <w:szCs w:val="24"/>
        </w:rPr>
      </w:pPr>
    </w:p>
    <w:p w14:paraId="746DB053" w14:textId="77777777" w:rsidR="004C73A2" w:rsidRPr="00386FD5" w:rsidRDefault="004C73A2" w:rsidP="00C4430A">
      <w:pPr>
        <w:spacing w:after="0" w:line="240" w:lineRule="auto"/>
        <w:jc w:val="center"/>
        <w:rPr>
          <w:rFonts w:ascii="Times New Roman" w:hAnsi="Times New Roman"/>
          <w:sz w:val="24"/>
          <w:szCs w:val="24"/>
        </w:rPr>
      </w:pPr>
    </w:p>
    <w:p w14:paraId="2F124D2D" w14:textId="77777777" w:rsidR="004C73A2" w:rsidRPr="00386FD5" w:rsidRDefault="004C73A2" w:rsidP="00C4430A">
      <w:pPr>
        <w:spacing w:after="0" w:line="240" w:lineRule="auto"/>
        <w:jc w:val="center"/>
        <w:rPr>
          <w:rFonts w:ascii="Times New Roman" w:hAnsi="Times New Roman"/>
          <w:sz w:val="24"/>
          <w:szCs w:val="24"/>
        </w:rPr>
      </w:pPr>
    </w:p>
    <w:p w14:paraId="6C2775E9" w14:textId="77777777" w:rsidR="004C73A2" w:rsidRPr="00386FD5" w:rsidRDefault="004C73A2" w:rsidP="00C4430A">
      <w:pPr>
        <w:spacing w:after="0" w:line="240" w:lineRule="auto"/>
        <w:jc w:val="center"/>
        <w:rPr>
          <w:rFonts w:ascii="Times New Roman" w:hAnsi="Times New Roman"/>
          <w:sz w:val="24"/>
          <w:szCs w:val="24"/>
        </w:rPr>
      </w:pPr>
    </w:p>
    <w:p w14:paraId="40E35F2F" w14:textId="77777777" w:rsidR="004C73A2" w:rsidRPr="00386FD5" w:rsidRDefault="004C73A2" w:rsidP="00C4430A">
      <w:pPr>
        <w:spacing w:after="0" w:line="240" w:lineRule="auto"/>
        <w:jc w:val="center"/>
        <w:rPr>
          <w:rFonts w:ascii="Times New Roman" w:hAnsi="Times New Roman"/>
          <w:sz w:val="24"/>
          <w:szCs w:val="24"/>
        </w:rPr>
      </w:pPr>
    </w:p>
    <w:p w14:paraId="6DC76B82" w14:textId="77777777" w:rsidR="004C73A2" w:rsidRPr="00386FD5" w:rsidRDefault="004C73A2" w:rsidP="00C4430A">
      <w:pPr>
        <w:spacing w:after="0" w:line="240" w:lineRule="auto"/>
        <w:jc w:val="center"/>
        <w:rPr>
          <w:rFonts w:ascii="Times New Roman" w:hAnsi="Times New Roman"/>
          <w:sz w:val="24"/>
          <w:szCs w:val="24"/>
        </w:rPr>
      </w:pPr>
    </w:p>
    <w:p w14:paraId="1674477A" w14:textId="77777777" w:rsidR="004C73A2" w:rsidRPr="00386FD5" w:rsidRDefault="004C73A2" w:rsidP="00C4430A">
      <w:pPr>
        <w:spacing w:after="0" w:line="240" w:lineRule="auto"/>
        <w:jc w:val="center"/>
        <w:rPr>
          <w:rFonts w:ascii="Times New Roman" w:hAnsi="Times New Roman"/>
          <w:sz w:val="24"/>
          <w:szCs w:val="24"/>
        </w:rPr>
      </w:pPr>
    </w:p>
    <w:p w14:paraId="05E6C082" w14:textId="77777777" w:rsidR="004C73A2" w:rsidRPr="00386FD5" w:rsidRDefault="004C73A2" w:rsidP="00C4430A">
      <w:pPr>
        <w:spacing w:after="0" w:line="240" w:lineRule="auto"/>
        <w:jc w:val="center"/>
        <w:rPr>
          <w:rFonts w:ascii="Times New Roman" w:hAnsi="Times New Roman"/>
          <w:sz w:val="24"/>
          <w:szCs w:val="24"/>
        </w:rPr>
      </w:pPr>
    </w:p>
    <w:p w14:paraId="0073DCA6" w14:textId="77777777" w:rsidR="004C73A2" w:rsidRPr="00386FD5" w:rsidRDefault="004C73A2" w:rsidP="00C4430A">
      <w:pPr>
        <w:spacing w:after="0" w:line="240" w:lineRule="auto"/>
        <w:jc w:val="center"/>
        <w:rPr>
          <w:rFonts w:ascii="Times New Roman" w:hAnsi="Times New Roman"/>
          <w:sz w:val="24"/>
          <w:szCs w:val="24"/>
        </w:rPr>
      </w:pPr>
    </w:p>
    <w:p w14:paraId="77E4803A" w14:textId="77777777" w:rsidR="004C73A2" w:rsidRPr="00386FD5" w:rsidRDefault="004C73A2" w:rsidP="00C4430A">
      <w:pPr>
        <w:spacing w:after="0" w:line="240" w:lineRule="auto"/>
        <w:jc w:val="center"/>
        <w:rPr>
          <w:rFonts w:ascii="Times New Roman" w:hAnsi="Times New Roman"/>
          <w:sz w:val="24"/>
          <w:szCs w:val="24"/>
        </w:rPr>
      </w:pPr>
    </w:p>
    <w:p w14:paraId="14182C8E" w14:textId="77777777" w:rsidR="004C73A2" w:rsidRPr="00386FD5" w:rsidRDefault="004C73A2" w:rsidP="00C4430A">
      <w:pPr>
        <w:spacing w:after="0" w:line="240" w:lineRule="auto"/>
        <w:jc w:val="center"/>
        <w:rPr>
          <w:rFonts w:ascii="Times New Roman" w:hAnsi="Times New Roman"/>
          <w:sz w:val="24"/>
          <w:szCs w:val="24"/>
        </w:rPr>
      </w:pPr>
    </w:p>
    <w:p w14:paraId="7E720FC9" w14:textId="77777777" w:rsidR="004C73A2" w:rsidRPr="00386FD5" w:rsidRDefault="004C73A2" w:rsidP="00C4430A">
      <w:pPr>
        <w:spacing w:after="0" w:line="240" w:lineRule="auto"/>
        <w:jc w:val="center"/>
        <w:rPr>
          <w:rFonts w:ascii="Times New Roman" w:hAnsi="Times New Roman"/>
          <w:sz w:val="24"/>
          <w:szCs w:val="24"/>
        </w:rPr>
      </w:pPr>
    </w:p>
    <w:p w14:paraId="78D487CE" w14:textId="77777777" w:rsidR="004C73A2" w:rsidRPr="00386FD5" w:rsidRDefault="004C73A2" w:rsidP="00C4430A">
      <w:pPr>
        <w:spacing w:after="0" w:line="240" w:lineRule="auto"/>
        <w:jc w:val="center"/>
        <w:rPr>
          <w:rFonts w:ascii="Times New Roman" w:hAnsi="Times New Roman"/>
          <w:sz w:val="24"/>
          <w:szCs w:val="24"/>
        </w:rPr>
      </w:pPr>
    </w:p>
    <w:p w14:paraId="0C6AD85C" w14:textId="77777777" w:rsidR="004C73A2" w:rsidRPr="00386FD5" w:rsidRDefault="004C73A2" w:rsidP="00C4430A">
      <w:pPr>
        <w:spacing w:after="0" w:line="240" w:lineRule="auto"/>
        <w:jc w:val="center"/>
        <w:rPr>
          <w:rFonts w:ascii="Times New Roman" w:hAnsi="Times New Roman"/>
          <w:sz w:val="24"/>
          <w:szCs w:val="24"/>
        </w:rPr>
      </w:pPr>
    </w:p>
    <w:p w14:paraId="79FAF1E6" w14:textId="77777777" w:rsidR="004C73A2" w:rsidRPr="00386FD5" w:rsidRDefault="004C73A2" w:rsidP="00C4430A">
      <w:pPr>
        <w:spacing w:after="0" w:line="240" w:lineRule="auto"/>
        <w:jc w:val="center"/>
        <w:rPr>
          <w:rFonts w:ascii="Times New Roman" w:hAnsi="Times New Roman"/>
          <w:sz w:val="24"/>
          <w:szCs w:val="24"/>
        </w:rPr>
      </w:pPr>
    </w:p>
    <w:p w14:paraId="2B1EF267" w14:textId="77777777" w:rsidR="004C73A2" w:rsidRPr="00386FD5" w:rsidRDefault="004C73A2" w:rsidP="00C4430A">
      <w:pPr>
        <w:spacing w:after="0" w:line="240" w:lineRule="auto"/>
        <w:jc w:val="center"/>
        <w:rPr>
          <w:rFonts w:ascii="Times New Roman" w:hAnsi="Times New Roman"/>
          <w:sz w:val="24"/>
          <w:szCs w:val="24"/>
        </w:rPr>
      </w:pPr>
    </w:p>
    <w:p w14:paraId="1A06518B" w14:textId="17F71546" w:rsidR="006F14B0" w:rsidRDefault="006F14B0" w:rsidP="00C4430A">
      <w:pPr>
        <w:spacing w:after="0" w:line="240" w:lineRule="auto"/>
        <w:jc w:val="center"/>
        <w:rPr>
          <w:rFonts w:ascii="Times New Roman" w:hAnsi="Times New Roman"/>
          <w:sz w:val="24"/>
          <w:szCs w:val="24"/>
        </w:rPr>
      </w:pPr>
    </w:p>
    <w:p w14:paraId="7CF7E934" w14:textId="5C2699EC" w:rsidR="006F14B0" w:rsidRDefault="006F14B0" w:rsidP="00C4430A">
      <w:pPr>
        <w:spacing w:after="0" w:line="240" w:lineRule="auto"/>
        <w:jc w:val="center"/>
        <w:rPr>
          <w:rFonts w:ascii="Times New Roman" w:hAnsi="Times New Roman"/>
          <w:sz w:val="24"/>
          <w:szCs w:val="24"/>
        </w:rPr>
      </w:pPr>
    </w:p>
    <w:p w14:paraId="4FEBD929" w14:textId="533FEB4F" w:rsidR="006F14B0" w:rsidRDefault="006F14B0" w:rsidP="00C4430A">
      <w:pPr>
        <w:spacing w:after="0" w:line="240" w:lineRule="auto"/>
        <w:jc w:val="center"/>
        <w:rPr>
          <w:rFonts w:ascii="Times New Roman" w:hAnsi="Times New Roman"/>
          <w:sz w:val="24"/>
          <w:szCs w:val="24"/>
        </w:rPr>
      </w:pPr>
    </w:p>
    <w:p w14:paraId="5633269D" w14:textId="6CCCC07F" w:rsidR="006F14B0" w:rsidRDefault="006F14B0" w:rsidP="00C4430A">
      <w:pPr>
        <w:spacing w:after="0" w:line="240" w:lineRule="auto"/>
        <w:jc w:val="center"/>
        <w:rPr>
          <w:rFonts w:ascii="Times New Roman" w:hAnsi="Times New Roman"/>
          <w:sz w:val="24"/>
          <w:szCs w:val="24"/>
        </w:rPr>
      </w:pPr>
    </w:p>
    <w:p w14:paraId="7E4ED264" w14:textId="77777777" w:rsidR="00EC3B04" w:rsidRDefault="00EC3B04" w:rsidP="00C4430A">
      <w:pPr>
        <w:spacing w:after="0" w:line="240" w:lineRule="auto"/>
        <w:jc w:val="center"/>
        <w:rPr>
          <w:rFonts w:ascii="Times New Roman" w:hAnsi="Times New Roman"/>
          <w:sz w:val="24"/>
          <w:szCs w:val="24"/>
        </w:rPr>
      </w:pPr>
    </w:p>
    <w:p w14:paraId="30EA38BF" w14:textId="77777777" w:rsidR="00EC3B04" w:rsidRDefault="00EC3B04" w:rsidP="004C73A2">
      <w:pPr>
        <w:spacing w:after="0" w:line="240" w:lineRule="auto"/>
        <w:ind w:firstLine="720"/>
        <w:jc w:val="both"/>
        <w:rPr>
          <w:rFonts w:ascii="Times New Roman" w:hAnsi="Times New Roman"/>
          <w:sz w:val="24"/>
          <w:szCs w:val="24"/>
        </w:rPr>
      </w:pPr>
    </w:p>
    <w:p w14:paraId="248FB8F3" w14:textId="77777777" w:rsidR="00EC3B04" w:rsidRPr="00386FD5" w:rsidRDefault="00EC3B04" w:rsidP="004C73A2">
      <w:pPr>
        <w:spacing w:after="0" w:line="240" w:lineRule="auto"/>
        <w:ind w:firstLine="720"/>
        <w:jc w:val="both"/>
        <w:rPr>
          <w:rFonts w:ascii="Times New Roman" w:hAnsi="Times New Roman"/>
          <w:sz w:val="24"/>
          <w:szCs w:val="24"/>
        </w:rPr>
      </w:pPr>
    </w:p>
    <w:p w14:paraId="38B719A5" w14:textId="7E2897D4" w:rsidR="00EC3B04" w:rsidRDefault="00EC3B04" w:rsidP="00EC3B04">
      <w:pPr>
        <w:spacing w:after="0" w:line="240" w:lineRule="auto"/>
        <w:jc w:val="center"/>
        <w:rPr>
          <w:rFonts w:ascii="Times New Roman" w:hAnsi="Times New Roman"/>
          <w:b/>
          <w:sz w:val="24"/>
          <w:szCs w:val="24"/>
        </w:rPr>
      </w:pPr>
      <w:r>
        <w:rPr>
          <w:rFonts w:ascii="Times New Roman" w:hAnsi="Times New Roman"/>
          <w:b/>
          <w:sz w:val="24"/>
          <w:szCs w:val="24"/>
        </w:rPr>
        <w:t>20</w:t>
      </w:r>
      <w:r w:rsidR="00C038B3" w:rsidRPr="00F61A07">
        <w:rPr>
          <w:rFonts w:ascii="Times New Roman" w:hAnsi="Times New Roman"/>
          <w:b/>
          <w:sz w:val="24"/>
          <w:szCs w:val="24"/>
        </w:rPr>
        <w:t>2</w:t>
      </w:r>
      <w:r w:rsidR="003E5ADA">
        <w:rPr>
          <w:rFonts w:ascii="Times New Roman" w:hAnsi="Times New Roman"/>
          <w:b/>
          <w:sz w:val="24"/>
          <w:szCs w:val="24"/>
        </w:rPr>
        <w:t>2</w:t>
      </w:r>
      <w:r w:rsidRPr="00F61A07">
        <w:rPr>
          <w:rFonts w:ascii="Times New Roman" w:hAnsi="Times New Roman"/>
          <w:b/>
          <w:sz w:val="24"/>
          <w:szCs w:val="24"/>
        </w:rPr>
        <w:t xml:space="preserve"> </w:t>
      </w:r>
      <w:r>
        <w:rPr>
          <w:rFonts w:ascii="Times New Roman" w:hAnsi="Times New Roman"/>
          <w:b/>
          <w:sz w:val="24"/>
          <w:szCs w:val="24"/>
        </w:rPr>
        <w:t>г</w:t>
      </w:r>
    </w:p>
    <w:p w14:paraId="62DC2730" w14:textId="32D852D3" w:rsidR="00A35D1E" w:rsidRDefault="00A35D1E" w:rsidP="00EC3B04">
      <w:pPr>
        <w:spacing w:after="0" w:line="240" w:lineRule="auto"/>
        <w:jc w:val="center"/>
        <w:rPr>
          <w:rFonts w:ascii="Times New Roman" w:hAnsi="Times New Roman"/>
          <w:b/>
          <w:sz w:val="24"/>
          <w:szCs w:val="24"/>
        </w:rPr>
      </w:pPr>
    </w:p>
    <w:p w14:paraId="2FEE4231" w14:textId="77777777" w:rsidR="00A35D1E" w:rsidRPr="00386FD5" w:rsidRDefault="00A35D1E" w:rsidP="00EC3B04">
      <w:pPr>
        <w:spacing w:after="0" w:line="240" w:lineRule="auto"/>
        <w:jc w:val="center"/>
        <w:rPr>
          <w:rFonts w:ascii="Times New Roman" w:hAnsi="Times New Roman"/>
          <w:b/>
          <w:sz w:val="24"/>
          <w:szCs w:val="24"/>
        </w:rPr>
      </w:pPr>
    </w:p>
    <w:p w14:paraId="0369F250" w14:textId="77777777" w:rsidR="001F7B5A" w:rsidRDefault="001F7B5A">
      <w:pPr>
        <w:spacing w:after="0" w:line="240" w:lineRule="auto"/>
        <w:rPr>
          <w:rFonts w:ascii="Times New Roman" w:hAnsi="Times New Roman"/>
          <w:b/>
          <w:sz w:val="24"/>
          <w:szCs w:val="24"/>
        </w:rPr>
      </w:pPr>
      <w:r>
        <w:rPr>
          <w:rFonts w:ascii="Times New Roman" w:hAnsi="Times New Roman"/>
          <w:b/>
          <w:sz w:val="24"/>
          <w:szCs w:val="24"/>
        </w:rPr>
        <w:br w:type="page"/>
      </w:r>
    </w:p>
    <w:p w14:paraId="44BBA958" w14:textId="43432EDF" w:rsidR="000403A6" w:rsidRPr="00F61A07" w:rsidRDefault="000403A6" w:rsidP="000403A6">
      <w:pPr>
        <w:widowControl w:val="0"/>
        <w:autoSpaceDE w:val="0"/>
        <w:autoSpaceDN w:val="0"/>
        <w:adjustRightInd w:val="0"/>
        <w:jc w:val="center"/>
        <w:rPr>
          <w:rFonts w:ascii="Times New Roman" w:hAnsi="Times New Roman"/>
          <w:b/>
          <w:sz w:val="24"/>
          <w:szCs w:val="24"/>
        </w:rPr>
      </w:pPr>
      <w:r w:rsidRPr="00F61A07">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0403A6" w:rsidRPr="00F61A07" w14:paraId="637D5847" w14:textId="77777777" w:rsidTr="008D7422">
        <w:tc>
          <w:tcPr>
            <w:tcW w:w="8330" w:type="dxa"/>
          </w:tcPr>
          <w:p w14:paraId="6E5C7E04" w14:textId="77777777" w:rsidR="000403A6" w:rsidRPr="00F61A07" w:rsidRDefault="000403A6" w:rsidP="008D7422">
            <w:pPr>
              <w:suppressAutoHyphens/>
              <w:spacing w:after="0" w:line="240" w:lineRule="auto"/>
              <w:rPr>
                <w:rFonts w:ascii="Times New Roman" w:hAnsi="Times New Roman"/>
                <w:sz w:val="24"/>
                <w:szCs w:val="24"/>
              </w:rPr>
            </w:pPr>
          </w:p>
        </w:tc>
        <w:tc>
          <w:tcPr>
            <w:tcW w:w="1025" w:type="dxa"/>
          </w:tcPr>
          <w:p w14:paraId="6D5B529E" w14:textId="76559919" w:rsidR="000403A6" w:rsidRPr="00F61A07" w:rsidRDefault="000403A6" w:rsidP="008D7422">
            <w:pPr>
              <w:spacing w:after="0" w:line="240" w:lineRule="auto"/>
              <w:jc w:val="center"/>
              <w:rPr>
                <w:rFonts w:ascii="Times New Roman" w:hAnsi="Times New Roman"/>
                <w:sz w:val="24"/>
                <w:szCs w:val="24"/>
              </w:rPr>
            </w:pPr>
          </w:p>
        </w:tc>
      </w:tr>
      <w:tr w:rsidR="000403A6" w:rsidRPr="00F61A07" w14:paraId="24AA56BF" w14:textId="77777777" w:rsidTr="008D7422">
        <w:tc>
          <w:tcPr>
            <w:tcW w:w="8330" w:type="dxa"/>
            <w:vAlign w:val="center"/>
          </w:tcPr>
          <w:p w14:paraId="19574E7A" w14:textId="77777777" w:rsidR="000403A6" w:rsidRPr="00CE773F" w:rsidRDefault="000403A6" w:rsidP="00AA3829">
            <w:pPr>
              <w:numPr>
                <w:ilvl w:val="0"/>
                <w:numId w:val="31"/>
              </w:numPr>
              <w:tabs>
                <w:tab w:val="clear" w:pos="644"/>
              </w:tabs>
              <w:suppressAutoHyphens/>
              <w:spacing w:after="0" w:line="240" w:lineRule="auto"/>
              <w:ind w:left="319" w:hanging="284"/>
              <w:rPr>
                <w:rFonts w:ascii="Times New Roman" w:hAnsi="Times New Roman"/>
                <w:b/>
                <w:bCs/>
                <w:sz w:val="24"/>
                <w:szCs w:val="24"/>
              </w:rPr>
            </w:pPr>
            <w:r w:rsidRPr="00CE773F">
              <w:rPr>
                <w:rFonts w:ascii="Times New Roman" w:hAnsi="Times New Roman"/>
                <w:b/>
                <w:bCs/>
                <w:sz w:val="24"/>
                <w:szCs w:val="24"/>
              </w:rPr>
              <w:t>ОБЩАЯ ХАРАКТЕРИСТИКА ПРИМЕРНОЙ РАБОЧЕЙ ПРОГРАММЫ ДИСЦИПЛИНЫ</w:t>
            </w:r>
          </w:p>
          <w:p w14:paraId="5AB096C0" w14:textId="0FC1D00D" w:rsidR="00CE773F" w:rsidRPr="00CE773F" w:rsidRDefault="00CE773F" w:rsidP="00CE773F">
            <w:pPr>
              <w:suppressAutoHyphens/>
              <w:spacing w:after="0" w:line="240" w:lineRule="auto"/>
              <w:ind w:left="319"/>
              <w:rPr>
                <w:rFonts w:ascii="Times New Roman" w:hAnsi="Times New Roman"/>
                <w:b/>
                <w:bCs/>
                <w:sz w:val="24"/>
                <w:szCs w:val="24"/>
              </w:rPr>
            </w:pPr>
          </w:p>
        </w:tc>
        <w:tc>
          <w:tcPr>
            <w:tcW w:w="1025" w:type="dxa"/>
          </w:tcPr>
          <w:p w14:paraId="4394205D" w14:textId="77777777" w:rsidR="000403A6" w:rsidRPr="00F61A07" w:rsidRDefault="000403A6" w:rsidP="008D7422">
            <w:pPr>
              <w:spacing w:after="0" w:line="240" w:lineRule="auto"/>
              <w:jc w:val="center"/>
              <w:rPr>
                <w:rFonts w:ascii="Times New Roman" w:hAnsi="Times New Roman"/>
                <w:sz w:val="24"/>
                <w:szCs w:val="24"/>
              </w:rPr>
            </w:pPr>
          </w:p>
        </w:tc>
      </w:tr>
      <w:tr w:rsidR="000403A6" w:rsidRPr="00F61A07" w14:paraId="7FC758A0" w14:textId="77777777" w:rsidTr="008D7422">
        <w:trPr>
          <w:trHeight w:val="432"/>
        </w:trPr>
        <w:tc>
          <w:tcPr>
            <w:tcW w:w="8330" w:type="dxa"/>
            <w:vAlign w:val="center"/>
          </w:tcPr>
          <w:p w14:paraId="1E7CC67E" w14:textId="77777777" w:rsidR="000403A6" w:rsidRPr="00CE773F" w:rsidRDefault="000403A6" w:rsidP="00AA3829">
            <w:pPr>
              <w:numPr>
                <w:ilvl w:val="0"/>
                <w:numId w:val="31"/>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CE773F">
              <w:rPr>
                <w:rFonts w:ascii="Times New Roman" w:hAnsi="Times New Roman"/>
                <w:b/>
                <w:bCs/>
                <w:sz w:val="24"/>
                <w:szCs w:val="24"/>
              </w:rPr>
              <w:t>СТРУКТУРА И СОДЕРЖАНИЕ ДИСЦИПЛИНЫ</w:t>
            </w:r>
          </w:p>
          <w:p w14:paraId="35CE9163" w14:textId="456A6A4C" w:rsidR="00CE773F" w:rsidRPr="00CE773F" w:rsidRDefault="00CE773F" w:rsidP="00CE773F">
            <w:pPr>
              <w:tabs>
                <w:tab w:val="num" w:pos="644"/>
              </w:tabs>
              <w:suppressAutoHyphens/>
              <w:spacing w:after="0" w:line="240" w:lineRule="auto"/>
              <w:ind w:left="319"/>
              <w:rPr>
                <w:rFonts w:ascii="Times New Roman" w:hAnsi="Times New Roman"/>
                <w:b/>
                <w:bCs/>
                <w:sz w:val="24"/>
                <w:szCs w:val="24"/>
              </w:rPr>
            </w:pPr>
          </w:p>
        </w:tc>
        <w:tc>
          <w:tcPr>
            <w:tcW w:w="1025" w:type="dxa"/>
          </w:tcPr>
          <w:p w14:paraId="50AC5F0D" w14:textId="77777777" w:rsidR="000403A6" w:rsidRPr="00F61A07" w:rsidRDefault="000403A6" w:rsidP="008D7422">
            <w:pPr>
              <w:spacing w:after="0" w:line="240" w:lineRule="auto"/>
              <w:jc w:val="center"/>
              <w:rPr>
                <w:rFonts w:ascii="Times New Roman" w:hAnsi="Times New Roman"/>
                <w:sz w:val="24"/>
                <w:szCs w:val="24"/>
              </w:rPr>
            </w:pPr>
          </w:p>
        </w:tc>
      </w:tr>
      <w:tr w:rsidR="000403A6" w:rsidRPr="00F61A07" w14:paraId="6DFF11D1" w14:textId="77777777" w:rsidTr="008D7422">
        <w:trPr>
          <w:trHeight w:val="394"/>
        </w:trPr>
        <w:tc>
          <w:tcPr>
            <w:tcW w:w="8330" w:type="dxa"/>
            <w:vAlign w:val="center"/>
          </w:tcPr>
          <w:p w14:paraId="72C6A6E3" w14:textId="77777777" w:rsidR="000403A6" w:rsidRPr="00CE773F" w:rsidRDefault="000403A6" w:rsidP="00AA3829">
            <w:pPr>
              <w:numPr>
                <w:ilvl w:val="0"/>
                <w:numId w:val="31"/>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CE773F">
              <w:rPr>
                <w:rFonts w:ascii="Times New Roman" w:hAnsi="Times New Roman"/>
                <w:b/>
                <w:bCs/>
                <w:sz w:val="24"/>
                <w:szCs w:val="24"/>
              </w:rPr>
              <w:t>УСЛОВИЯ РЕАЛИЗАЦИИ ПРИМЕРНОЙ РАБОЧЕЙ ПРОГРАММЫ ДИСЦИПЛИНЫ</w:t>
            </w:r>
          </w:p>
          <w:p w14:paraId="1D9FE957" w14:textId="33D7A44B" w:rsidR="00CE773F" w:rsidRPr="00CE773F" w:rsidRDefault="00CE773F" w:rsidP="00CE773F">
            <w:pPr>
              <w:tabs>
                <w:tab w:val="num" w:pos="644"/>
              </w:tabs>
              <w:suppressAutoHyphens/>
              <w:spacing w:after="0" w:line="240" w:lineRule="auto"/>
              <w:ind w:left="319"/>
              <w:rPr>
                <w:rFonts w:ascii="Times New Roman" w:hAnsi="Times New Roman"/>
                <w:b/>
                <w:bCs/>
                <w:sz w:val="24"/>
                <w:szCs w:val="24"/>
              </w:rPr>
            </w:pPr>
          </w:p>
        </w:tc>
        <w:tc>
          <w:tcPr>
            <w:tcW w:w="1025" w:type="dxa"/>
          </w:tcPr>
          <w:p w14:paraId="1AC761C9" w14:textId="77777777" w:rsidR="000403A6" w:rsidRPr="00F61A07" w:rsidRDefault="000403A6" w:rsidP="008D7422">
            <w:pPr>
              <w:spacing w:after="0" w:line="240" w:lineRule="auto"/>
              <w:jc w:val="center"/>
              <w:rPr>
                <w:rFonts w:ascii="Times New Roman" w:hAnsi="Times New Roman"/>
                <w:sz w:val="24"/>
                <w:szCs w:val="24"/>
              </w:rPr>
            </w:pPr>
          </w:p>
        </w:tc>
      </w:tr>
      <w:tr w:rsidR="000403A6" w:rsidRPr="00F61A07" w14:paraId="6031574F" w14:textId="77777777" w:rsidTr="008D7422">
        <w:tc>
          <w:tcPr>
            <w:tcW w:w="8330" w:type="dxa"/>
            <w:vAlign w:val="center"/>
          </w:tcPr>
          <w:p w14:paraId="6D5B68CC" w14:textId="77777777" w:rsidR="000403A6" w:rsidRPr="00CE773F" w:rsidRDefault="000403A6" w:rsidP="00AA3829">
            <w:pPr>
              <w:numPr>
                <w:ilvl w:val="0"/>
                <w:numId w:val="31"/>
              </w:numPr>
              <w:tabs>
                <w:tab w:val="clear" w:pos="644"/>
                <w:tab w:val="num" w:pos="319"/>
              </w:tabs>
              <w:suppressAutoHyphens/>
              <w:spacing w:after="0" w:line="240" w:lineRule="auto"/>
              <w:ind w:left="319" w:hanging="284"/>
              <w:rPr>
                <w:rFonts w:ascii="Times New Roman" w:hAnsi="Times New Roman"/>
                <w:b/>
                <w:bCs/>
                <w:sz w:val="24"/>
                <w:szCs w:val="24"/>
              </w:rPr>
            </w:pPr>
            <w:r w:rsidRPr="00CE773F">
              <w:rPr>
                <w:rFonts w:ascii="Times New Roman" w:hAnsi="Times New Roman"/>
                <w:b/>
                <w:bCs/>
                <w:sz w:val="24"/>
                <w:szCs w:val="24"/>
              </w:rPr>
              <w:t>КОНТРОЛЬ И ОЦЕНКА РЕЗУЛЬТАТОВ ОСВОЕНИЯ ДИСЦИПЛИНЫ</w:t>
            </w:r>
          </w:p>
        </w:tc>
        <w:tc>
          <w:tcPr>
            <w:tcW w:w="1025" w:type="dxa"/>
          </w:tcPr>
          <w:p w14:paraId="66D04D46" w14:textId="77777777" w:rsidR="000403A6" w:rsidRPr="00F61A07" w:rsidRDefault="000403A6" w:rsidP="008D7422">
            <w:pPr>
              <w:spacing w:after="0" w:line="240" w:lineRule="auto"/>
              <w:jc w:val="center"/>
              <w:rPr>
                <w:rFonts w:ascii="Times New Roman" w:hAnsi="Times New Roman"/>
                <w:sz w:val="24"/>
                <w:szCs w:val="24"/>
              </w:rPr>
            </w:pPr>
          </w:p>
        </w:tc>
      </w:tr>
    </w:tbl>
    <w:p w14:paraId="375D9E9A" w14:textId="77777777" w:rsidR="004C73A2" w:rsidRPr="00F61A07" w:rsidRDefault="004C73A2" w:rsidP="004C73A2">
      <w:pPr>
        <w:spacing w:after="0" w:line="240" w:lineRule="auto"/>
        <w:rPr>
          <w:rFonts w:ascii="Times New Roman" w:hAnsi="Times New Roman"/>
          <w:sz w:val="24"/>
          <w:szCs w:val="24"/>
        </w:rPr>
      </w:pPr>
      <w:r w:rsidRPr="00F61A07">
        <w:rPr>
          <w:rFonts w:ascii="Times New Roman" w:hAnsi="Times New Roman"/>
          <w:sz w:val="24"/>
          <w:szCs w:val="24"/>
        </w:rPr>
        <w:br w:type="page"/>
      </w:r>
    </w:p>
    <w:p w14:paraId="03D428E5" w14:textId="638DF42E" w:rsidR="001A5760" w:rsidRPr="006B5A18" w:rsidRDefault="004C73A2" w:rsidP="00383361">
      <w:pPr>
        <w:pStyle w:val="a4"/>
        <w:numPr>
          <w:ilvl w:val="0"/>
          <w:numId w:val="20"/>
        </w:numPr>
        <w:tabs>
          <w:tab w:val="left" w:pos="284"/>
        </w:tabs>
        <w:spacing w:after="0"/>
        <w:ind w:left="0" w:firstLine="0"/>
        <w:jc w:val="center"/>
        <w:rPr>
          <w:rFonts w:ascii="Times New Roman" w:hAnsi="Times New Roman"/>
          <w:b/>
          <w:sz w:val="24"/>
          <w:szCs w:val="24"/>
        </w:rPr>
      </w:pPr>
      <w:r w:rsidRPr="006B5A18">
        <w:rPr>
          <w:rFonts w:ascii="Times New Roman" w:hAnsi="Times New Roman"/>
          <w:b/>
          <w:sz w:val="24"/>
          <w:szCs w:val="24"/>
        </w:rPr>
        <w:lastRenderedPageBreak/>
        <w:t>ОБЩАЯ ХАРАКТЕРИСТИКА ПРИМЕРНОЙ РАБОЧЕЙ</w:t>
      </w:r>
      <w:r w:rsidR="006B5A18">
        <w:rPr>
          <w:rFonts w:ascii="Times New Roman" w:hAnsi="Times New Roman"/>
          <w:b/>
          <w:sz w:val="24"/>
          <w:szCs w:val="24"/>
        </w:rPr>
        <w:t xml:space="preserve"> </w:t>
      </w:r>
      <w:r w:rsidRPr="006B5A18">
        <w:rPr>
          <w:rFonts w:ascii="Times New Roman" w:hAnsi="Times New Roman"/>
          <w:b/>
          <w:sz w:val="24"/>
          <w:szCs w:val="24"/>
        </w:rPr>
        <w:t xml:space="preserve">ПРОГРАММЫ </w:t>
      </w:r>
      <w:r w:rsidR="006B5A18" w:rsidRPr="006B5A18">
        <w:rPr>
          <w:rFonts w:ascii="Times New Roman" w:hAnsi="Times New Roman"/>
          <w:b/>
          <w:sz w:val="24"/>
          <w:szCs w:val="24"/>
        </w:rPr>
        <w:br/>
        <w:t xml:space="preserve">УЧЕБНОЙ </w:t>
      </w:r>
      <w:r w:rsidRPr="006B5A18">
        <w:rPr>
          <w:rFonts w:ascii="Times New Roman" w:hAnsi="Times New Roman"/>
          <w:b/>
          <w:sz w:val="24"/>
          <w:szCs w:val="24"/>
        </w:rPr>
        <w:t>ДИСЦИПЛИНЫ</w:t>
      </w:r>
    </w:p>
    <w:p w14:paraId="1D9A440D" w14:textId="5C1AC86A" w:rsidR="004C73A2" w:rsidRDefault="00F61A07" w:rsidP="001A5760">
      <w:pPr>
        <w:pStyle w:val="a4"/>
        <w:tabs>
          <w:tab w:val="left" w:pos="284"/>
        </w:tabs>
        <w:spacing w:after="0"/>
        <w:ind w:left="0"/>
        <w:jc w:val="center"/>
        <w:rPr>
          <w:rFonts w:ascii="Times New Roman" w:hAnsi="Times New Roman"/>
          <w:b/>
          <w:sz w:val="24"/>
          <w:szCs w:val="24"/>
        </w:rPr>
      </w:pPr>
      <w:r>
        <w:rPr>
          <w:rFonts w:ascii="Times New Roman" w:hAnsi="Times New Roman"/>
          <w:b/>
          <w:sz w:val="24"/>
          <w:szCs w:val="24"/>
        </w:rPr>
        <w:t>СГ.02</w:t>
      </w:r>
      <w:r w:rsidR="004C73A2" w:rsidRPr="00C4430A">
        <w:rPr>
          <w:rFonts w:ascii="Times New Roman" w:hAnsi="Times New Roman"/>
          <w:b/>
          <w:sz w:val="24"/>
          <w:szCs w:val="24"/>
        </w:rPr>
        <w:t xml:space="preserve"> ИНОСТРАННЫЙ ЯЗЫК В ПРОФЕССИОНАЛЬНОЙ ДЕЯТЕЛЬНОСТИ</w:t>
      </w:r>
    </w:p>
    <w:p w14:paraId="7F4091DF" w14:textId="6B290C4C" w:rsidR="001A5760" w:rsidRDefault="001A5760" w:rsidP="001A5760">
      <w:pPr>
        <w:pStyle w:val="a4"/>
        <w:tabs>
          <w:tab w:val="left" w:pos="284"/>
        </w:tabs>
        <w:spacing w:after="0"/>
        <w:ind w:left="0"/>
        <w:jc w:val="center"/>
        <w:rPr>
          <w:rFonts w:ascii="Times New Roman" w:hAnsi="Times New Roman"/>
          <w:b/>
          <w:sz w:val="24"/>
          <w:szCs w:val="24"/>
        </w:rPr>
      </w:pPr>
    </w:p>
    <w:p w14:paraId="3120852B" w14:textId="77777777" w:rsidR="005F6D89" w:rsidRPr="00315F34" w:rsidRDefault="005F6D89" w:rsidP="005F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47A17D97" w14:textId="0A043AC5" w:rsidR="005F6D89" w:rsidRPr="00315F34" w:rsidRDefault="005F6D89" w:rsidP="005F6D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Pr>
          <w:rFonts w:ascii="Times New Roman" w:hAnsi="Times New Roman"/>
          <w:sz w:val="24"/>
          <w:szCs w:val="24"/>
        </w:rPr>
        <w:t>И</w:t>
      </w:r>
      <w:r w:rsidRPr="005F6D89">
        <w:rPr>
          <w:rFonts w:ascii="Times New Roman" w:hAnsi="Times New Roman"/>
          <w:sz w:val="24"/>
          <w:szCs w:val="24"/>
        </w:rPr>
        <w:t>ностранный язык в профессиональной деятельности</w:t>
      </w:r>
      <w:r w:rsidRPr="00315F34">
        <w:rPr>
          <w:rFonts w:ascii="Times New Roman" w:hAnsi="Times New Roman"/>
          <w:sz w:val="24"/>
          <w:szCs w:val="24"/>
        </w:rPr>
        <w:t xml:space="preserve">» является обязательной частью </w:t>
      </w:r>
      <w:r w:rsidR="000E495B">
        <w:rPr>
          <w:rFonts w:ascii="Times New Roman" w:hAnsi="Times New Roman"/>
          <w:sz w:val="24"/>
          <w:szCs w:val="24"/>
        </w:rPr>
        <w:t>с</w:t>
      </w:r>
      <w:r>
        <w:rPr>
          <w:rFonts w:ascii="Times New Roman" w:hAnsi="Times New Roman"/>
          <w:sz w:val="24"/>
          <w:szCs w:val="24"/>
        </w:rPr>
        <w:t>оциально-гуманитарного цикла</w:t>
      </w:r>
      <w:r w:rsidRPr="00315F34">
        <w:rPr>
          <w:rFonts w:ascii="Times New Roman" w:hAnsi="Times New Roman"/>
          <w:sz w:val="24"/>
          <w:szCs w:val="24"/>
        </w:rPr>
        <w:t xml:space="preserve"> примерной основной образовательной программы в соответствии с ФГОС СПО по </w:t>
      </w:r>
      <w:r w:rsidRPr="000E495B">
        <w:rPr>
          <w:rFonts w:ascii="Times New Roman" w:hAnsi="Times New Roman"/>
          <w:iCs/>
          <w:color w:val="000000"/>
          <w:sz w:val="24"/>
          <w:szCs w:val="24"/>
        </w:rPr>
        <w:t>профессии</w:t>
      </w:r>
      <w:r w:rsidRPr="00315F34">
        <w:rPr>
          <w:rFonts w:ascii="Times New Roman" w:hAnsi="Times New Roman"/>
          <w:sz w:val="24"/>
          <w:szCs w:val="24"/>
        </w:rPr>
        <w:t xml:space="preserve"> </w:t>
      </w:r>
      <w:r>
        <w:rPr>
          <w:rFonts w:ascii="Times New Roman" w:hAnsi="Times New Roman"/>
          <w:sz w:val="24"/>
          <w:szCs w:val="24"/>
          <w:lang w:eastAsia="en-US"/>
        </w:rPr>
        <w:t>24.01.01</w:t>
      </w:r>
      <w:r w:rsidRPr="00386FD5">
        <w:rPr>
          <w:rFonts w:ascii="Times New Roman" w:hAnsi="Times New Roman"/>
          <w:sz w:val="24"/>
          <w:szCs w:val="24"/>
          <w:lang w:eastAsia="en-US"/>
        </w:rPr>
        <w:t xml:space="preserve"> </w:t>
      </w:r>
      <w:r>
        <w:rPr>
          <w:rFonts w:ascii="Times New Roman" w:hAnsi="Times New Roman"/>
          <w:sz w:val="24"/>
          <w:szCs w:val="24"/>
          <w:lang w:eastAsia="en-US"/>
        </w:rPr>
        <w:t>Слесарь-сборщик</w:t>
      </w:r>
      <w:r w:rsidRPr="00386FD5">
        <w:rPr>
          <w:rFonts w:ascii="Times New Roman" w:hAnsi="Times New Roman"/>
          <w:sz w:val="24"/>
          <w:szCs w:val="24"/>
          <w:lang w:eastAsia="en-US"/>
        </w:rPr>
        <w:t xml:space="preserve"> авиационной техники.</w:t>
      </w:r>
    </w:p>
    <w:p w14:paraId="195BE1D3" w14:textId="6DFE2BD3" w:rsidR="005F6D89" w:rsidRPr="00315F34" w:rsidRDefault="005F6D89" w:rsidP="000E495B">
      <w:pPr>
        <w:spacing w:after="0"/>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sidRPr="00C4430A">
        <w:rPr>
          <w:rFonts w:ascii="Times New Roman" w:hAnsi="Times New Roman"/>
          <w:sz w:val="24"/>
          <w:szCs w:val="24"/>
        </w:rPr>
        <w:t>ОК 04</w:t>
      </w:r>
      <w:r>
        <w:rPr>
          <w:rFonts w:ascii="Times New Roman" w:hAnsi="Times New Roman"/>
          <w:sz w:val="24"/>
          <w:szCs w:val="24"/>
        </w:rPr>
        <w:t xml:space="preserve">, ОК 05, </w:t>
      </w:r>
      <w:r w:rsidRPr="00C4430A">
        <w:rPr>
          <w:rFonts w:ascii="Times New Roman" w:hAnsi="Times New Roman"/>
          <w:sz w:val="24"/>
          <w:szCs w:val="24"/>
        </w:rPr>
        <w:t>ОК 06</w:t>
      </w:r>
      <w:r>
        <w:rPr>
          <w:rFonts w:ascii="Times New Roman" w:hAnsi="Times New Roman"/>
          <w:sz w:val="24"/>
          <w:szCs w:val="24"/>
        </w:rPr>
        <w:t>, ОК 09</w:t>
      </w:r>
      <w:r w:rsidRPr="00315F34">
        <w:rPr>
          <w:rFonts w:ascii="Times New Roman" w:hAnsi="Times New Roman"/>
          <w:i/>
          <w:sz w:val="24"/>
          <w:szCs w:val="24"/>
        </w:rPr>
        <w:t>.</w:t>
      </w:r>
    </w:p>
    <w:p w14:paraId="74F31891" w14:textId="77777777" w:rsidR="005F6D89" w:rsidRPr="00315F34" w:rsidRDefault="005F6D89" w:rsidP="005F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D02665E" w14:textId="77777777" w:rsidR="005F6D89" w:rsidRPr="00315F34" w:rsidRDefault="005F6D89" w:rsidP="005F6D89">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20C9BC38" w14:textId="50D20B76" w:rsidR="001A5760" w:rsidRPr="005F6D89" w:rsidRDefault="005F6D89" w:rsidP="005F6D89">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p w14:paraId="4BB93B07" w14:textId="1A55AE5B" w:rsidR="004C73A2" w:rsidRPr="005F6D89" w:rsidRDefault="004C73A2" w:rsidP="005F6D89">
      <w:pPr>
        <w:tabs>
          <w:tab w:val="left" w:pos="993"/>
        </w:tabs>
        <w:suppressAutoHyphens/>
        <w:outlineLvl w:val="0"/>
        <w:rPr>
          <w:rFonts w:ascii="Times New Roman" w:hAnsi="Times New Roman"/>
          <w:b/>
          <w:sz w:val="24"/>
          <w:szCs w:val="24"/>
        </w:rPr>
      </w:pPr>
    </w:p>
    <w:tbl>
      <w:tblPr>
        <w:tblW w:w="97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941"/>
        <w:gridCol w:w="4819"/>
      </w:tblGrid>
      <w:tr w:rsidR="004C73A2" w:rsidRPr="00386FD5" w14:paraId="3AF98FA2" w14:textId="77777777" w:rsidTr="005F6D89">
        <w:trPr>
          <w:trHeight w:val="649"/>
        </w:trPr>
        <w:tc>
          <w:tcPr>
            <w:tcW w:w="1021" w:type="dxa"/>
          </w:tcPr>
          <w:p w14:paraId="3ADCD02B" w14:textId="77777777" w:rsidR="004C73A2" w:rsidRPr="005F6D89" w:rsidRDefault="004C73A2" w:rsidP="000403A6">
            <w:pPr>
              <w:suppressAutoHyphens/>
              <w:spacing w:after="0" w:line="240" w:lineRule="auto"/>
              <w:rPr>
                <w:rFonts w:ascii="Times New Roman" w:hAnsi="Times New Roman"/>
                <w:b/>
                <w:bCs/>
                <w:sz w:val="24"/>
                <w:szCs w:val="24"/>
              </w:rPr>
            </w:pPr>
            <w:r w:rsidRPr="005F6D89">
              <w:rPr>
                <w:rFonts w:ascii="Times New Roman" w:hAnsi="Times New Roman"/>
                <w:b/>
                <w:bCs/>
                <w:sz w:val="24"/>
                <w:szCs w:val="24"/>
              </w:rPr>
              <w:t xml:space="preserve">Код </w:t>
            </w:r>
          </w:p>
          <w:p w14:paraId="442AD983" w14:textId="77777777" w:rsidR="004C73A2" w:rsidRPr="005F6D89" w:rsidRDefault="004C73A2" w:rsidP="000403A6">
            <w:pPr>
              <w:suppressAutoHyphens/>
              <w:spacing w:after="0" w:line="240" w:lineRule="auto"/>
              <w:rPr>
                <w:rFonts w:ascii="Times New Roman" w:hAnsi="Times New Roman"/>
                <w:b/>
                <w:bCs/>
                <w:sz w:val="24"/>
                <w:szCs w:val="24"/>
              </w:rPr>
            </w:pPr>
            <w:r w:rsidRPr="005F6D89">
              <w:rPr>
                <w:rFonts w:ascii="Times New Roman" w:hAnsi="Times New Roman"/>
                <w:b/>
                <w:bCs/>
                <w:sz w:val="24"/>
                <w:szCs w:val="24"/>
              </w:rPr>
              <w:t>ПК, ОК</w:t>
            </w:r>
          </w:p>
        </w:tc>
        <w:tc>
          <w:tcPr>
            <w:tcW w:w="3941" w:type="dxa"/>
          </w:tcPr>
          <w:p w14:paraId="3AE752E7" w14:textId="77777777" w:rsidR="004C73A2" w:rsidRPr="005F6D89" w:rsidRDefault="004C73A2" w:rsidP="002972EE">
            <w:pPr>
              <w:suppressAutoHyphens/>
              <w:spacing w:after="0" w:line="240" w:lineRule="auto"/>
              <w:jc w:val="center"/>
              <w:rPr>
                <w:rFonts w:ascii="Times New Roman" w:hAnsi="Times New Roman"/>
                <w:b/>
                <w:bCs/>
                <w:sz w:val="24"/>
                <w:szCs w:val="24"/>
              </w:rPr>
            </w:pPr>
            <w:r w:rsidRPr="005F6D89">
              <w:rPr>
                <w:rFonts w:ascii="Times New Roman" w:hAnsi="Times New Roman"/>
                <w:b/>
                <w:bCs/>
                <w:sz w:val="24"/>
                <w:szCs w:val="24"/>
              </w:rPr>
              <w:t>Умения</w:t>
            </w:r>
          </w:p>
        </w:tc>
        <w:tc>
          <w:tcPr>
            <w:tcW w:w="4819" w:type="dxa"/>
          </w:tcPr>
          <w:p w14:paraId="5764395D" w14:textId="77777777" w:rsidR="004C73A2" w:rsidRPr="005F6D89" w:rsidRDefault="004C73A2" w:rsidP="002972EE">
            <w:pPr>
              <w:suppressAutoHyphens/>
              <w:spacing w:after="0" w:line="240" w:lineRule="auto"/>
              <w:jc w:val="center"/>
              <w:rPr>
                <w:rFonts w:ascii="Times New Roman" w:hAnsi="Times New Roman"/>
                <w:b/>
                <w:bCs/>
                <w:sz w:val="24"/>
                <w:szCs w:val="24"/>
              </w:rPr>
            </w:pPr>
            <w:r w:rsidRPr="005F6D89">
              <w:rPr>
                <w:rFonts w:ascii="Times New Roman" w:hAnsi="Times New Roman"/>
                <w:b/>
                <w:bCs/>
                <w:sz w:val="24"/>
                <w:szCs w:val="24"/>
              </w:rPr>
              <w:t>Знания</w:t>
            </w:r>
          </w:p>
        </w:tc>
      </w:tr>
      <w:tr w:rsidR="004C73A2" w:rsidRPr="00386FD5" w14:paraId="7E4871D0" w14:textId="77777777" w:rsidTr="000403A6">
        <w:trPr>
          <w:trHeight w:val="212"/>
        </w:trPr>
        <w:tc>
          <w:tcPr>
            <w:tcW w:w="1021" w:type="dxa"/>
          </w:tcPr>
          <w:p w14:paraId="3804FDAE" w14:textId="77777777" w:rsidR="004C73A2" w:rsidRPr="004E45AA" w:rsidRDefault="004C73A2" w:rsidP="008C6588">
            <w:pPr>
              <w:spacing w:after="0"/>
              <w:jc w:val="both"/>
              <w:rPr>
                <w:rFonts w:ascii="Times New Roman" w:hAnsi="Times New Roman"/>
                <w:b/>
                <w:bCs/>
                <w:sz w:val="24"/>
                <w:szCs w:val="24"/>
              </w:rPr>
            </w:pPr>
            <w:r w:rsidRPr="004E45AA">
              <w:rPr>
                <w:rFonts w:ascii="Times New Roman" w:hAnsi="Times New Roman"/>
                <w:b/>
                <w:bCs/>
                <w:sz w:val="24"/>
                <w:szCs w:val="24"/>
              </w:rPr>
              <w:t>ОК 04</w:t>
            </w:r>
          </w:p>
          <w:p w14:paraId="6F805418" w14:textId="2927144E" w:rsidR="00F61A07" w:rsidRPr="004E45AA" w:rsidRDefault="00F61A07" w:rsidP="008C6588">
            <w:pPr>
              <w:spacing w:after="0"/>
              <w:jc w:val="both"/>
              <w:rPr>
                <w:rFonts w:ascii="Times New Roman" w:hAnsi="Times New Roman"/>
                <w:b/>
                <w:bCs/>
                <w:sz w:val="24"/>
                <w:szCs w:val="24"/>
              </w:rPr>
            </w:pPr>
            <w:r w:rsidRPr="004E45AA">
              <w:rPr>
                <w:rFonts w:ascii="Times New Roman" w:hAnsi="Times New Roman"/>
                <w:b/>
                <w:bCs/>
                <w:sz w:val="24"/>
                <w:szCs w:val="24"/>
              </w:rPr>
              <w:t>ОК 05</w:t>
            </w:r>
          </w:p>
          <w:p w14:paraId="3284D2C1" w14:textId="77777777" w:rsidR="004C73A2" w:rsidRPr="004E45AA" w:rsidRDefault="004C73A2" w:rsidP="008C6588">
            <w:pPr>
              <w:spacing w:after="0"/>
              <w:jc w:val="both"/>
              <w:rPr>
                <w:rFonts w:ascii="Times New Roman" w:hAnsi="Times New Roman"/>
                <w:b/>
                <w:bCs/>
                <w:sz w:val="24"/>
                <w:szCs w:val="24"/>
              </w:rPr>
            </w:pPr>
            <w:r w:rsidRPr="004E45AA">
              <w:rPr>
                <w:rFonts w:ascii="Times New Roman" w:hAnsi="Times New Roman"/>
                <w:b/>
                <w:bCs/>
                <w:sz w:val="24"/>
                <w:szCs w:val="24"/>
              </w:rPr>
              <w:t>ОК 06</w:t>
            </w:r>
          </w:p>
          <w:p w14:paraId="2C960816" w14:textId="0E31B9DF" w:rsidR="004C73A2" w:rsidRPr="00C4430A" w:rsidRDefault="00F61A07" w:rsidP="008C6588">
            <w:pPr>
              <w:suppressAutoHyphens/>
              <w:spacing w:after="0" w:line="240" w:lineRule="auto"/>
              <w:jc w:val="both"/>
              <w:rPr>
                <w:rFonts w:ascii="Times New Roman" w:hAnsi="Times New Roman"/>
                <w:sz w:val="24"/>
                <w:szCs w:val="24"/>
              </w:rPr>
            </w:pPr>
            <w:r w:rsidRPr="004E45AA">
              <w:rPr>
                <w:rFonts w:ascii="Times New Roman" w:hAnsi="Times New Roman"/>
                <w:b/>
                <w:bCs/>
                <w:sz w:val="24"/>
                <w:szCs w:val="24"/>
              </w:rPr>
              <w:t>ОК 09</w:t>
            </w:r>
          </w:p>
        </w:tc>
        <w:tc>
          <w:tcPr>
            <w:tcW w:w="3941" w:type="dxa"/>
          </w:tcPr>
          <w:p w14:paraId="3E46FD40" w14:textId="5607B29B" w:rsidR="00F61A07" w:rsidRPr="00B1479E" w:rsidRDefault="00F61A07" w:rsidP="004E45AA">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69F05C04" w14:textId="77777777" w:rsidR="004C73A2" w:rsidRDefault="00F61A07" w:rsidP="004E45AA">
            <w:pPr>
              <w:spacing w:after="0"/>
              <w:ind w:firstLine="147"/>
              <w:contextualSpacing/>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sidR="00C7751F">
              <w:rPr>
                <w:rFonts w:ascii="Times New Roman" w:hAnsi="Times New Roman"/>
                <w:bCs/>
                <w:sz w:val="24"/>
                <w:szCs w:val="24"/>
              </w:rPr>
              <w:t>;</w:t>
            </w:r>
          </w:p>
          <w:p w14:paraId="4536577B" w14:textId="77777777" w:rsidR="00C7751F" w:rsidRDefault="00C7751F" w:rsidP="004E45AA">
            <w:pPr>
              <w:spacing w:after="0"/>
              <w:ind w:firstLine="147"/>
              <w:contextualSpacing/>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грамотно </w:t>
            </w:r>
            <w:r w:rsidRPr="00B1479E">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B1479E">
              <w:rPr>
                <w:rFonts w:ascii="Times New Roman" w:hAnsi="Times New Roman"/>
                <w:iCs/>
                <w:sz w:val="24"/>
                <w:szCs w:val="24"/>
              </w:rPr>
              <w:t>проявлять толерантность в рабочем коллективе</w:t>
            </w:r>
            <w:r>
              <w:rPr>
                <w:rFonts w:ascii="Times New Roman" w:hAnsi="Times New Roman"/>
                <w:iCs/>
                <w:sz w:val="24"/>
                <w:szCs w:val="24"/>
              </w:rPr>
              <w:t>;</w:t>
            </w:r>
          </w:p>
          <w:p w14:paraId="27250271" w14:textId="77777777" w:rsidR="00C7751F" w:rsidRDefault="00C7751F" w:rsidP="004E45AA">
            <w:pPr>
              <w:spacing w:after="0"/>
              <w:ind w:firstLine="147"/>
              <w:contextualSpacing/>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описывать значимость своей профессии (специальности)</w:t>
            </w:r>
            <w:r>
              <w:rPr>
                <w:rFonts w:ascii="Times New Roman" w:hAnsi="Times New Roman"/>
                <w:bCs/>
                <w:iCs/>
                <w:sz w:val="24"/>
                <w:szCs w:val="24"/>
              </w:rPr>
              <w:t>;</w:t>
            </w:r>
          </w:p>
          <w:p w14:paraId="2974EE07" w14:textId="15ACC07A" w:rsidR="00C7751F" w:rsidRPr="00B1479E" w:rsidRDefault="00C7751F" w:rsidP="004E45AA">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w:t>
            </w:r>
            <w:r>
              <w:rPr>
                <w:rFonts w:ascii="Times New Roman" w:hAnsi="Times New Roman"/>
                <w:iCs/>
                <w:sz w:val="24"/>
                <w:szCs w:val="24"/>
              </w:rPr>
              <w:t xml:space="preserve"> базовые профессиональные темы;</w:t>
            </w:r>
          </w:p>
          <w:p w14:paraId="05DC551E" w14:textId="19C59258" w:rsidR="00C7751F" w:rsidRPr="00B1479E" w:rsidRDefault="00C7751F" w:rsidP="004E45AA">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участвовать в диалогах на </w:t>
            </w:r>
            <w:r w:rsidR="00174BA1">
              <w:rPr>
                <w:rFonts w:ascii="Times New Roman" w:hAnsi="Times New Roman"/>
                <w:iCs/>
                <w:sz w:val="24"/>
                <w:szCs w:val="24"/>
              </w:rPr>
              <w:t>общебытовые</w:t>
            </w:r>
            <w:r w:rsidRPr="00B1479E">
              <w:rPr>
                <w:rFonts w:ascii="Times New Roman" w:hAnsi="Times New Roman"/>
                <w:iCs/>
                <w:sz w:val="24"/>
                <w:szCs w:val="24"/>
              </w:rPr>
              <w:t xml:space="preserve"> и профессиональные темы; строить простые высказывания о себе и о своей профессиональной деятельности; кратко обосновывать и объяснить свои де</w:t>
            </w:r>
            <w:r>
              <w:rPr>
                <w:rFonts w:ascii="Times New Roman" w:hAnsi="Times New Roman"/>
                <w:iCs/>
                <w:sz w:val="24"/>
                <w:szCs w:val="24"/>
              </w:rPr>
              <w:t>йствия (текущие и планируемые);</w:t>
            </w:r>
          </w:p>
          <w:p w14:paraId="71E678B7" w14:textId="6E593EF6" w:rsidR="00C7751F" w:rsidRPr="00386FD5" w:rsidRDefault="00C7751F" w:rsidP="004E45AA">
            <w:pPr>
              <w:spacing w:after="0"/>
              <w:ind w:firstLine="147"/>
              <w:contextualSpacing/>
              <w:jc w:val="both"/>
              <w:rPr>
                <w:rFonts w:ascii="Times New Roman" w:hAnsi="Times New Roman"/>
                <w:sz w:val="24"/>
                <w:szCs w:val="24"/>
              </w:rPr>
            </w:pPr>
            <w:r>
              <w:rPr>
                <w:rFonts w:ascii="Times New Roman" w:hAnsi="Times New Roman"/>
                <w:iCs/>
                <w:sz w:val="24"/>
                <w:szCs w:val="24"/>
              </w:rPr>
              <w:lastRenderedPageBreak/>
              <w:t xml:space="preserve">- </w:t>
            </w:r>
            <w:r w:rsidR="00D02B12">
              <w:rPr>
                <w:rFonts w:ascii="Times New Roman" w:hAnsi="Times New Roman"/>
                <w:iCs/>
                <w:sz w:val="24"/>
                <w:szCs w:val="24"/>
              </w:rPr>
              <w:t>формулировать</w:t>
            </w:r>
            <w:r w:rsidRPr="00B1479E">
              <w:rPr>
                <w:rFonts w:ascii="Times New Roman" w:hAnsi="Times New Roman"/>
                <w:iCs/>
                <w:sz w:val="24"/>
                <w:szCs w:val="24"/>
              </w:rPr>
              <w:t xml:space="preserve"> простые связные сообщения на </w:t>
            </w:r>
            <w:r w:rsidR="00D02B12">
              <w:rPr>
                <w:rFonts w:ascii="Times New Roman" w:hAnsi="Times New Roman"/>
                <w:iCs/>
                <w:sz w:val="24"/>
                <w:szCs w:val="24"/>
              </w:rPr>
              <w:t>общебытовые</w:t>
            </w:r>
            <w:r w:rsidRPr="00B1479E">
              <w:rPr>
                <w:rFonts w:ascii="Times New Roman" w:hAnsi="Times New Roman"/>
                <w:iCs/>
                <w:sz w:val="24"/>
                <w:szCs w:val="24"/>
              </w:rPr>
              <w:t xml:space="preserve"> </w:t>
            </w:r>
            <w:r w:rsidR="00D02B12">
              <w:rPr>
                <w:rFonts w:ascii="Times New Roman" w:hAnsi="Times New Roman"/>
                <w:iCs/>
                <w:sz w:val="24"/>
                <w:szCs w:val="24"/>
              </w:rPr>
              <w:t>и</w:t>
            </w:r>
            <w:r w:rsidRPr="00B1479E">
              <w:rPr>
                <w:rFonts w:ascii="Times New Roman" w:hAnsi="Times New Roman"/>
                <w:iCs/>
                <w:sz w:val="24"/>
                <w:szCs w:val="24"/>
              </w:rPr>
              <w:t xml:space="preserve"> интересующие профессиональные темы</w:t>
            </w:r>
          </w:p>
        </w:tc>
        <w:tc>
          <w:tcPr>
            <w:tcW w:w="4819" w:type="dxa"/>
          </w:tcPr>
          <w:p w14:paraId="624B769D" w14:textId="4DFF86A5" w:rsidR="00C7751F" w:rsidRPr="00B1479E" w:rsidRDefault="00C7751F" w:rsidP="004E45AA">
            <w:pPr>
              <w:suppressAutoHyphens/>
              <w:spacing w:after="0" w:line="240" w:lineRule="auto"/>
              <w:ind w:firstLine="12"/>
              <w:rPr>
                <w:rFonts w:ascii="Times New Roman" w:hAnsi="Times New Roman"/>
                <w:bCs/>
                <w:sz w:val="24"/>
                <w:szCs w:val="24"/>
              </w:rPr>
            </w:pPr>
            <w:r>
              <w:rPr>
                <w:rFonts w:ascii="Times New Roman" w:hAnsi="Times New Roman"/>
                <w:bCs/>
                <w:sz w:val="24"/>
                <w:szCs w:val="24"/>
              </w:rPr>
              <w:lastRenderedPageBreak/>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6824F045" w14:textId="5EDD51AA" w:rsidR="004C73A2" w:rsidRDefault="00C7751F" w:rsidP="004E45AA">
            <w:pPr>
              <w:spacing w:after="0"/>
              <w:ind w:firstLine="147"/>
              <w:contextualSpacing/>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208ACF9E" w14:textId="592F4A9F" w:rsidR="00C7751F" w:rsidRPr="00B1479E" w:rsidRDefault="00C7751F" w:rsidP="004E45AA">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особенности социального и культурного контек</w:t>
            </w:r>
            <w:r>
              <w:rPr>
                <w:rFonts w:ascii="Times New Roman" w:hAnsi="Times New Roman"/>
                <w:bCs/>
                <w:sz w:val="24"/>
                <w:szCs w:val="24"/>
              </w:rPr>
              <w:t>ста;</w:t>
            </w:r>
          </w:p>
          <w:p w14:paraId="6B92CBE9" w14:textId="0E3E4040" w:rsidR="00C7751F" w:rsidRDefault="00C7751F" w:rsidP="004E45AA">
            <w:pPr>
              <w:spacing w:after="0"/>
              <w:ind w:firstLine="147"/>
              <w:contextualSpacing/>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правила оформления документов и построения устных </w:t>
            </w:r>
            <w:r>
              <w:rPr>
                <w:rFonts w:ascii="Times New Roman" w:hAnsi="Times New Roman"/>
                <w:bCs/>
                <w:sz w:val="24"/>
                <w:szCs w:val="24"/>
              </w:rPr>
              <w:t>сообщений;</w:t>
            </w:r>
          </w:p>
          <w:p w14:paraId="4715A093" w14:textId="4D33C2D2" w:rsidR="00C7751F" w:rsidRPr="00B1479E" w:rsidRDefault="00C7751F" w:rsidP="004E45AA">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 xml:space="preserve">сущность гражданско-патриотической позиции, общечеловеческих ценностей; </w:t>
            </w:r>
          </w:p>
          <w:p w14:paraId="0533973E" w14:textId="55C5DBA3" w:rsidR="00C7751F" w:rsidRDefault="00C7751F" w:rsidP="004E45AA">
            <w:pPr>
              <w:spacing w:after="0"/>
              <w:ind w:firstLine="147"/>
              <w:contextualSpacing/>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значимость профессиональной деятельности по профессии (специальности</w:t>
            </w:r>
            <w:r>
              <w:rPr>
                <w:rFonts w:ascii="Times New Roman" w:hAnsi="Times New Roman"/>
                <w:bCs/>
                <w:iCs/>
                <w:sz w:val="24"/>
                <w:szCs w:val="24"/>
              </w:rPr>
              <w:t>);</w:t>
            </w:r>
          </w:p>
          <w:p w14:paraId="2F67DE4C" w14:textId="756FCEED" w:rsidR="00C7751F" w:rsidRPr="00B1479E" w:rsidRDefault="00C7751F" w:rsidP="004E45AA">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построения простых и сложных предложений на профессиональные темы;</w:t>
            </w:r>
          </w:p>
          <w:p w14:paraId="3EC7E6F8" w14:textId="5D624312" w:rsidR="00C7751F" w:rsidRPr="00B1479E" w:rsidRDefault="00C7751F" w:rsidP="004E45AA">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основные общеупотребительные глаголы (бытовая и профессиональная лексика);</w:t>
            </w:r>
          </w:p>
          <w:p w14:paraId="15F49E60" w14:textId="1DB3F5D0" w:rsidR="00C7751F" w:rsidRPr="00B1479E" w:rsidRDefault="00C7751F" w:rsidP="004E45AA">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лексический минимум, относящийся к описанию предметов, средств и процессов</w:t>
            </w:r>
            <w:r>
              <w:rPr>
                <w:rFonts w:ascii="Times New Roman" w:hAnsi="Times New Roman"/>
                <w:iCs/>
                <w:sz w:val="24"/>
                <w:szCs w:val="24"/>
              </w:rPr>
              <w:t xml:space="preserve"> профессиональной деятельности;</w:t>
            </w:r>
          </w:p>
          <w:p w14:paraId="646C7A07" w14:textId="1BE9F219" w:rsidR="00C7751F" w:rsidRDefault="00C7751F" w:rsidP="004E45AA">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особенности произношения;</w:t>
            </w:r>
          </w:p>
          <w:p w14:paraId="2287E4E4" w14:textId="149C8661" w:rsidR="00C7751F" w:rsidRPr="00386FD5" w:rsidRDefault="00C7751F" w:rsidP="004E45AA">
            <w:pPr>
              <w:spacing w:after="0"/>
              <w:ind w:firstLine="147"/>
              <w:contextualSpacing/>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p w14:paraId="6C22634D" w14:textId="77777777" w:rsidR="004C73A2" w:rsidRPr="00386FD5" w:rsidRDefault="004C73A2" w:rsidP="004E45AA">
            <w:pPr>
              <w:suppressAutoHyphens/>
              <w:spacing w:after="0" w:line="240" w:lineRule="auto"/>
              <w:rPr>
                <w:rFonts w:ascii="Times New Roman" w:hAnsi="Times New Roman"/>
                <w:b/>
                <w:sz w:val="24"/>
                <w:szCs w:val="24"/>
              </w:rPr>
            </w:pPr>
          </w:p>
        </w:tc>
      </w:tr>
    </w:tbl>
    <w:p w14:paraId="3C4327AF" w14:textId="5264CF27" w:rsidR="004C73A2" w:rsidRPr="00386FD5" w:rsidRDefault="004C73A2" w:rsidP="004C73A2">
      <w:pPr>
        <w:spacing w:after="0"/>
        <w:ind w:firstLine="851"/>
        <w:jc w:val="both"/>
        <w:rPr>
          <w:rFonts w:ascii="Times New Roman" w:hAnsi="Times New Roman"/>
          <w:sz w:val="24"/>
          <w:szCs w:val="24"/>
        </w:rPr>
      </w:pPr>
    </w:p>
    <w:p w14:paraId="7756266F" w14:textId="77777777" w:rsidR="004C73A2" w:rsidRPr="00386FD5" w:rsidRDefault="004C73A2" w:rsidP="004C73A2">
      <w:pPr>
        <w:spacing w:after="0"/>
        <w:ind w:firstLine="851"/>
        <w:jc w:val="both"/>
        <w:rPr>
          <w:rFonts w:ascii="Times New Roman" w:hAnsi="Times New Roman"/>
          <w:sz w:val="24"/>
          <w:szCs w:val="24"/>
        </w:rPr>
      </w:pPr>
    </w:p>
    <w:p w14:paraId="3F0D6390" w14:textId="1DDE97F0" w:rsidR="004C73A2" w:rsidRPr="00C4430A" w:rsidRDefault="004C73A2" w:rsidP="00AA3829">
      <w:pPr>
        <w:pStyle w:val="a4"/>
        <w:numPr>
          <w:ilvl w:val="0"/>
          <w:numId w:val="20"/>
        </w:numPr>
        <w:spacing w:after="0"/>
        <w:ind w:left="284" w:hanging="284"/>
        <w:jc w:val="both"/>
        <w:outlineLvl w:val="0"/>
        <w:rPr>
          <w:rFonts w:ascii="Times New Roman" w:hAnsi="Times New Roman"/>
          <w:b/>
          <w:sz w:val="24"/>
          <w:szCs w:val="24"/>
        </w:rPr>
      </w:pPr>
      <w:r w:rsidRPr="00C4430A">
        <w:rPr>
          <w:rFonts w:ascii="Times New Roman" w:hAnsi="Times New Roman"/>
          <w:b/>
          <w:sz w:val="24"/>
          <w:szCs w:val="24"/>
        </w:rPr>
        <w:t>СТРУКТУРА И СОДЕРЖАНИЕ ДИСЦИПЛИНЫ</w:t>
      </w:r>
    </w:p>
    <w:p w14:paraId="7FB1733C" w14:textId="0719039C" w:rsidR="004C73A2" w:rsidRPr="00C4430A" w:rsidRDefault="004C73A2" w:rsidP="00AA3829">
      <w:pPr>
        <w:pStyle w:val="a4"/>
        <w:numPr>
          <w:ilvl w:val="0"/>
          <w:numId w:val="21"/>
        </w:numPr>
        <w:tabs>
          <w:tab w:val="left" w:pos="1134"/>
        </w:tabs>
        <w:spacing w:after="0"/>
        <w:ind w:left="0" w:firstLine="568"/>
        <w:jc w:val="both"/>
        <w:outlineLvl w:val="0"/>
        <w:rPr>
          <w:rFonts w:ascii="Times New Roman" w:hAnsi="Times New Roman"/>
          <w:b/>
          <w:sz w:val="24"/>
          <w:szCs w:val="24"/>
        </w:rPr>
      </w:pPr>
      <w:r w:rsidRPr="00C4430A">
        <w:rPr>
          <w:rFonts w:ascii="Times New Roman" w:hAnsi="Times New Roman"/>
          <w:b/>
          <w:sz w:val="24"/>
          <w:szCs w:val="24"/>
        </w:rPr>
        <w:t xml:space="preserve">Объем </w:t>
      </w:r>
      <w:r w:rsidR="000403A6">
        <w:rPr>
          <w:rFonts w:ascii="Times New Roman" w:hAnsi="Times New Roman"/>
          <w:b/>
          <w:sz w:val="24"/>
          <w:szCs w:val="24"/>
        </w:rPr>
        <w:t xml:space="preserve">часов </w:t>
      </w:r>
      <w:r w:rsidRPr="00C4430A">
        <w:rPr>
          <w:rFonts w:ascii="Times New Roman" w:hAnsi="Times New Roman"/>
          <w:b/>
          <w:sz w:val="24"/>
          <w:szCs w:val="24"/>
        </w:rPr>
        <w:t>учебной дисциплины и виды учебной работы</w:t>
      </w:r>
    </w:p>
    <w:p w14:paraId="559EC287" w14:textId="7ABCD482" w:rsidR="004C73A2" w:rsidRDefault="004C73A2" w:rsidP="004C73A2">
      <w:pPr>
        <w:spacing w:after="0"/>
        <w:ind w:firstLine="851"/>
        <w:jc w:val="both"/>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7"/>
        <w:gridCol w:w="2568"/>
      </w:tblGrid>
      <w:tr w:rsidR="00C55783" w:rsidRPr="00C55783" w14:paraId="6D0B642E" w14:textId="77777777" w:rsidTr="00F77928">
        <w:trPr>
          <w:trHeight w:val="490"/>
        </w:trPr>
        <w:tc>
          <w:tcPr>
            <w:tcW w:w="3685" w:type="pct"/>
            <w:vAlign w:val="center"/>
          </w:tcPr>
          <w:p w14:paraId="480B2640" w14:textId="77777777" w:rsidR="00C55783" w:rsidRPr="00C55783" w:rsidRDefault="00C55783" w:rsidP="00C55783">
            <w:pPr>
              <w:suppressAutoHyphens/>
              <w:spacing w:after="0"/>
              <w:rPr>
                <w:rFonts w:ascii="Times New Roman" w:hAnsi="Times New Roman"/>
                <w:b/>
              </w:rPr>
            </w:pPr>
            <w:r w:rsidRPr="00C55783">
              <w:rPr>
                <w:rFonts w:ascii="Times New Roman" w:hAnsi="Times New Roman"/>
                <w:b/>
              </w:rPr>
              <w:t>Вид учебной работы</w:t>
            </w:r>
          </w:p>
        </w:tc>
        <w:tc>
          <w:tcPr>
            <w:tcW w:w="1315" w:type="pct"/>
            <w:vAlign w:val="center"/>
          </w:tcPr>
          <w:p w14:paraId="6EC740BC" w14:textId="77777777" w:rsidR="00C55783" w:rsidRPr="00C55783" w:rsidRDefault="00C55783" w:rsidP="00C55783">
            <w:pPr>
              <w:suppressAutoHyphens/>
              <w:spacing w:after="0"/>
              <w:jc w:val="center"/>
              <w:rPr>
                <w:rFonts w:ascii="Times New Roman" w:hAnsi="Times New Roman"/>
                <w:b/>
                <w:iCs/>
              </w:rPr>
            </w:pPr>
            <w:r w:rsidRPr="00C55783">
              <w:rPr>
                <w:rFonts w:ascii="Times New Roman" w:hAnsi="Times New Roman"/>
                <w:b/>
                <w:iCs/>
              </w:rPr>
              <w:t>Объем в часах</w:t>
            </w:r>
          </w:p>
        </w:tc>
      </w:tr>
      <w:tr w:rsidR="00C55783" w:rsidRPr="00C55783" w14:paraId="63967376" w14:textId="77777777" w:rsidTr="00F77928">
        <w:trPr>
          <w:trHeight w:val="490"/>
        </w:trPr>
        <w:tc>
          <w:tcPr>
            <w:tcW w:w="3685" w:type="pct"/>
            <w:vAlign w:val="center"/>
          </w:tcPr>
          <w:p w14:paraId="690F2A86" w14:textId="77777777" w:rsidR="00C55783" w:rsidRPr="00C55783" w:rsidRDefault="00C55783" w:rsidP="00C55783">
            <w:pPr>
              <w:suppressAutoHyphens/>
              <w:spacing w:after="0"/>
              <w:rPr>
                <w:rFonts w:ascii="Times New Roman" w:hAnsi="Times New Roman"/>
                <w:b/>
              </w:rPr>
            </w:pPr>
            <w:r w:rsidRPr="00C55783">
              <w:rPr>
                <w:rFonts w:ascii="Times New Roman" w:hAnsi="Times New Roman"/>
                <w:b/>
              </w:rPr>
              <w:t>Объем образовательной программы учебной дисциплины</w:t>
            </w:r>
          </w:p>
        </w:tc>
        <w:tc>
          <w:tcPr>
            <w:tcW w:w="1315" w:type="pct"/>
            <w:vAlign w:val="center"/>
          </w:tcPr>
          <w:p w14:paraId="05DF5397" w14:textId="012C40F0" w:rsidR="00C55783" w:rsidRPr="00C55783" w:rsidRDefault="00C55783" w:rsidP="00C55783">
            <w:pPr>
              <w:suppressAutoHyphens/>
              <w:spacing w:after="0"/>
              <w:jc w:val="center"/>
              <w:rPr>
                <w:rFonts w:ascii="Times New Roman" w:hAnsi="Times New Roman"/>
                <w:iCs/>
              </w:rPr>
            </w:pPr>
            <w:r>
              <w:rPr>
                <w:rFonts w:ascii="Times New Roman" w:hAnsi="Times New Roman"/>
                <w:iCs/>
              </w:rPr>
              <w:t>32</w:t>
            </w:r>
          </w:p>
        </w:tc>
      </w:tr>
      <w:tr w:rsidR="00C55783" w:rsidRPr="00C55783" w14:paraId="213A26F9" w14:textId="77777777" w:rsidTr="00F77928">
        <w:trPr>
          <w:trHeight w:val="490"/>
        </w:trPr>
        <w:tc>
          <w:tcPr>
            <w:tcW w:w="3685" w:type="pct"/>
            <w:shd w:val="clear" w:color="auto" w:fill="auto"/>
            <w:vAlign w:val="center"/>
          </w:tcPr>
          <w:p w14:paraId="1DD86B22" w14:textId="77777777" w:rsidR="00C55783" w:rsidRPr="00C55783" w:rsidRDefault="00C55783" w:rsidP="00C55783">
            <w:pPr>
              <w:suppressAutoHyphens/>
              <w:spacing w:after="0"/>
              <w:rPr>
                <w:rFonts w:ascii="Times New Roman" w:hAnsi="Times New Roman"/>
                <w:b/>
              </w:rPr>
            </w:pPr>
            <w:r w:rsidRPr="00C55783">
              <w:rPr>
                <w:rFonts w:ascii="Times New Roman" w:hAnsi="Times New Roman"/>
                <w:b/>
              </w:rPr>
              <w:t>в т.ч. в форме практической подготовки</w:t>
            </w:r>
          </w:p>
        </w:tc>
        <w:tc>
          <w:tcPr>
            <w:tcW w:w="1315" w:type="pct"/>
            <w:shd w:val="clear" w:color="auto" w:fill="auto"/>
            <w:vAlign w:val="center"/>
          </w:tcPr>
          <w:p w14:paraId="1292B518" w14:textId="0BDA8FC3" w:rsidR="00C55783" w:rsidRPr="00C55783" w:rsidRDefault="00C55783" w:rsidP="00C55783">
            <w:pPr>
              <w:suppressAutoHyphens/>
              <w:spacing w:after="0"/>
              <w:jc w:val="center"/>
              <w:rPr>
                <w:rFonts w:ascii="Times New Roman" w:hAnsi="Times New Roman"/>
                <w:iCs/>
              </w:rPr>
            </w:pPr>
            <w:r>
              <w:rPr>
                <w:rFonts w:ascii="Times New Roman" w:hAnsi="Times New Roman"/>
                <w:iCs/>
              </w:rPr>
              <w:t>32</w:t>
            </w:r>
          </w:p>
        </w:tc>
      </w:tr>
      <w:tr w:rsidR="00C55783" w:rsidRPr="00C55783" w14:paraId="49131D85" w14:textId="77777777" w:rsidTr="00F77928">
        <w:trPr>
          <w:trHeight w:val="336"/>
        </w:trPr>
        <w:tc>
          <w:tcPr>
            <w:tcW w:w="5000" w:type="pct"/>
            <w:gridSpan w:val="2"/>
            <w:vAlign w:val="center"/>
          </w:tcPr>
          <w:p w14:paraId="4EF5DC59" w14:textId="77777777" w:rsidR="00C55783" w:rsidRPr="00C55783" w:rsidRDefault="00C55783" w:rsidP="00C55783">
            <w:pPr>
              <w:suppressAutoHyphens/>
              <w:spacing w:after="0"/>
              <w:rPr>
                <w:rFonts w:ascii="Times New Roman" w:hAnsi="Times New Roman"/>
                <w:iCs/>
              </w:rPr>
            </w:pPr>
            <w:r w:rsidRPr="00C55783">
              <w:rPr>
                <w:rFonts w:ascii="Times New Roman" w:hAnsi="Times New Roman"/>
              </w:rPr>
              <w:t>в т. ч.:</w:t>
            </w:r>
          </w:p>
        </w:tc>
      </w:tr>
      <w:tr w:rsidR="00C55783" w:rsidRPr="00C55783" w14:paraId="210099C8" w14:textId="77777777" w:rsidTr="00F77928">
        <w:trPr>
          <w:trHeight w:val="490"/>
        </w:trPr>
        <w:tc>
          <w:tcPr>
            <w:tcW w:w="3685" w:type="pct"/>
            <w:vAlign w:val="center"/>
          </w:tcPr>
          <w:p w14:paraId="313A6134" w14:textId="3EDAA306" w:rsidR="00C55783" w:rsidRPr="00C55783" w:rsidRDefault="00C55783" w:rsidP="00C55783">
            <w:pPr>
              <w:suppressAutoHyphens/>
              <w:spacing w:after="0"/>
              <w:rPr>
                <w:rFonts w:ascii="Times New Roman" w:hAnsi="Times New Roman"/>
              </w:rPr>
            </w:pPr>
            <w:r w:rsidRPr="00C55783">
              <w:rPr>
                <w:rFonts w:ascii="Times New Roman" w:hAnsi="Times New Roman"/>
              </w:rPr>
              <w:t>практические занятия</w:t>
            </w:r>
          </w:p>
        </w:tc>
        <w:tc>
          <w:tcPr>
            <w:tcW w:w="1315" w:type="pct"/>
            <w:vAlign w:val="center"/>
          </w:tcPr>
          <w:p w14:paraId="27AFDEBC" w14:textId="5BFDB0C5" w:rsidR="00C55783" w:rsidRPr="00C55783" w:rsidRDefault="00C55783" w:rsidP="00C55783">
            <w:pPr>
              <w:suppressAutoHyphens/>
              <w:spacing w:after="0"/>
              <w:jc w:val="center"/>
              <w:rPr>
                <w:rFonts w:ascii="Times New Roman" w:hAnsi="Times New Roman"/>
                <w:iCs/>
              </w:rPr>
            </w:pPr>
            <w:r>
              <w:rPr>
                <w:rFonts w:ascii="Times New Roman" w:hAnsi="Times New Roman"/>
                <w:iCs/>
              </w:rPr>
              <w:t>32</w:t>
            </w:r>
          </w:p>
        </w:tc>
      </w:tr>
      <w:tr w:rsidR="00C55783" w:rsidRPr="00C55783" w14:paraId="781361D2" w14:textId="77777777" w:rsidTr="00F77928">
        <w:trPr>
          <w:trHeight w:val="267"/>
        </w:trPr>
        <w:tc>
          <w:tcPr>
            <w:tcW w:w="3685" w:type="pct"/>
            <w:vAlign w:val="center"/>
          </w:tcPr>
          <w:p w14:paraId="5D14CEDE" w14:textId="77777777" w:rsidR="00C55783" w:rsidRPr="00C55783" w:rsidRDefault="00C55783" w:rsidP="00C55783">
            <w:pPr>
              <w:suppressAutoHyphens/>
              <w:spacing w:after="0"/>
              <w:rPr>
                <w:rFonts w:ascii="Times New Roman" w:hAnsi="Times New Roman"/>
                <w:iCs/>
              </w:rPr>
            </w:pPr>
            <w:r w:rsidRPr="00C55783">
              <w:rPr>
                <w:rFonts w:ascii="Times New Roman" w:hAnsi="Times New Roman"/>
                <w:iCs/>
              </w:rPr>
              <w:t xml:space="preserve">Самостоятельная работа </w:t>
            </w:r>
            <w:r w:rsidRPr="00C55783">
              <w:rPr>
                <w:rFonts w:ascii="Times New Roman" w:hAnsi="Times New Roman"/>
                <w:b/>
                <w:iCs/>
                <w:vertAlign w:val="superscript"/>
              </w:rPr>
              <w:footnoteReference w:id="13"/>
            </w:r>
          </w:p>
        </w:tc>
        <w:tc>
          <w:tcPr>
            <w:tcW w:w="1315" w:type="pct"/>
            <w:vAlign w:val="center"/>
          </w:tcPr>
          <w:p w14:paraId="0250FD55" w14:textId="77777777" w:rsidR="00C55783" w:rsidRPr="00C55783" w:rsidRDefault="00C55783" w:rsidP="00C55783">
            <w:pPr>
              <w:suppressAutoHyphens/>
              <w:spacing w:after="0"/>
              <w:jc w:val="center"/>
              <w:rPr>
                <w:rFonts w:ascii="Times New Roman" w:hAnsi="Times New Roman"/>
                <w:iCs/>
              </w:rPr>
            </w:pPr>
            <w:r w:rsidRPr="00C55783">
              <w:rPr>
                <w:rFonts w:ascii="Times New Roman" w:hAnsi="Times New Roman"/>
                <w:iCs/>
              </w:rPr>
              <w:t>-</w:t>
            </w:r>
          </w:p>
        </w:tc>
      </w:tr>
      <w:tr w:rsidR="00C55783" w:rsidRPr="00C55783" w14:paraId="2E7FF197" w14:textId="77777777" w:rsidTr="00F77928">
        <w:trPr>
          <w:trHeight w:val="331"/>
        </w:trPr>
        <w:tc>
          <w:tcPr>
            <w:tcW w:w="3685" w:type="pct"/>
            <w:vAlign w:val="center"/>
          </w:tcPr>
          <w:p w14:paraId="1A9C9B1F" w14:textId="77777777" w:rsidR="00C55783" w:rsidRPr="00C55783" w:rsidRDefault="00C55783" w:rsidP="00C55783">
            <w:pPr>
              <w:suppressAutoHyphens/>
              <w:spacing w:after="0"/>
              <w:rPr>
                <w:rFonts w:ascii="Times New Roman" w:hAnsi="Times New Roman"/>
                <w:i/>
              </w:rPr>
            </w:pPr>
            <w:r w:rsidRPr="00C55783">
              <w:rPr>
                <w:rFonts w:ascii="Times New Roman" w:hAnsi="Times New Roman"/>
                <w:b/>
                <w:iCs/>
              </w:rPr>
              <w:t>Промежуточная аттестация</w:t>
            </w:r>
          </w:p>
        </w:tc>
        <w:tc>
          <w:tcPr>
            <w:tcW w:w="1315" w:type="pct"/>
            <w:vAlign w:val="center"/>
          </w:tcPr>
          <w:p w14:paraId="04F7B8FA" w14:textId="1D29875F" w:rsidR="00C55783" w:rsidRPr="00C55783" w:rsidRDefault="00C55783" w:rsidP="00C55783">
            <w:pPr>
              <w:suppressAutoHyphens/>
              <w:spacing w:after="0"/>
              <w:jc w:val="center"/>
              <w:rPr>
                <w:rFonts w:ascii="Times New Roman" w:hAnsi="Times New Roman"/>
                <w:iCs/>
              </w:rPr>
            </w:pPr>
            <w:r>
              <w:rPr>
                <w:rFonts w:ascii="Times New Roman" w:hAnsi="Times New Roman"/>
                <w:iCs/>
              </w:rPr>
              <w:t>-</w:t>
            </w:r>
          </w:p>
        </w:tc>
      </w:tr>
    </w:tbl>
    <w:p w14:paraId="39317697" w14:textId="399F3FF8" w:rsidR="00C55783" w:rsidRDefault="00C55783" w:rsidP="004C73A2">
      <w:pPr>
        <w:spacing w:after="0"/>
        <w:ind w:firstLine="851"/>
        <w:jc w:val="both"/>
        <w:rPr>
          <w:rFonts w:ascii="Times New Roman" w:hAnsi="Times New Roman"/>
          <w:b/>
          <w:sz w:val="24"/>
          <w:szCs w:val="24"/>
        </w:rPr>
      </w:pPr>
    </w:p>
    <w:p w14:paraId="2D65E104" w14:textId="77777777" w:rsidR="00C55783" w:rsidRDefault="00C55783" w:rsidP="004C73A2">
      <w:pPr>
        <w:spacing w:after="0"/>
        <w:ind w:firstLine="851"/>
        <w:jc w:val="both"/>
        <w:rPr>
          <w:rFonts w:ascii="Times New Roman" w:hAnsi="Times New Roman"/>
          <w:b/>
          <w:sz w:val="24"/>
          <w:szCs w:val="24"/>
        </w:rPr>
      </w:pPr>
    </w:p>
    <w:p w14:paraId="616B580E" w14:textId="108AF865" w:rsidR="00C038B3" w:rsidRDefault="00C038B3" w:rsidP="004C73A2">
      <w:pPr>
        <w:spacing w:after="0"/>
        <w:ind w:firstLine="851"/>
        <w:jc w:val="both"/>
        <w:rPr>
          <w:rFonts w:ascii="Times New Roman" w:hAnsi="Times New Roman"/>
          <w:b/>
          <w:sz w:val="24"/>
          <w:szCs w:val="24"/>
        </w:rPr>
      </w:pPr>
    </w:p>
    <w:p w14:paraId="03E4800C" w14:textId="77777777" w:rsidR="00C038B3" w:rsidRDefault="00C038B3" w:rsidP="004C73A2">
      <w:pPr>
        <w:spacing w:after="0"/>
        <w:ind w:firstLine="851"/>
        <w:jc w:val="both"/>
        <w:rPr>
          <w:rFonts w:ascii="Times New Roman" w:hAnsi="Times New Roman"/>
          <w:b/>
          <w:sz w:val="24"/>
          <w:szCs w:val="24"/>
        </w:rPr>
      </w:pPr>
    </w:p>
    <w:p w14:paraId="2CD6309C" w14:textId="77777777" w:rsidR="004C73A2" w:rsidRPr="00386FD5" w:rsidRDefault="004C73A2" w:rsidP="004C73A2">
      <w:pPr>
        <w:spacing w:after="0" w:line="240" w:lineRule="auto"/>
        <w:rPr>
          <w:rFonts w:ascii="Times New Roman" w:hAnsi="Times New Roman"/>
          <w:sz w:val="24"/>
          <w:szCs w:val="24"/>
        </w:rPr>
        <w:sectPr w:rsidR="004C73A2" w:rsidRPr="00386FD5" w:rsidSect="002972EE">
          <w:pgSz w:w="11906" w:h="16838" w:code="9"/>
          <w:pgMar w:top="1134" w:right="707" w:bottom="1134" w:left="1418" w:header="708" w:footer="708" w:gutter="0"/>
          <w:cols w:space="708"/>
          <w:titlePg/>
          <w:docGrid w:linePitch="360"/>
        </w:sectPr>
      </w:pPr>
    </w:p>
    <w:p w14:paraId="30139B9A" w14:textId="682CBB21" w:rsidR="004C73A2" w:rsidRDefault="004C73A2" w:rsidP="003261B8">
      <w:pPr>
        <w:pStyle w:val="a4"/>
        <w:numPr>
          <w:ilvl w:val="1"/>
          <w:numId w:val="20"/>
        </w:numPr>
        <w:spacing w:after="0"/>
        <w:ind w:left="426" w:firstLine="283"/>
        <w:jc w:val="both"/>
        <w:outlineLvl w:val="0"/>
        <w:rPr>
          <w:rFonts w:ascii="Times New Roman" w:hAnsi="Times New Roman"/>
          <w:b/>
          <w:sz w:val="24"/>
          <w:szCs w:val="24"/>
        </w:rPr>
      </w:pPr>
      <w:r w:rsidRPr="009C7C13">
        <w:rPr>
          <w:rFonts w:ascii="Times New Roman" w:hAnsi="Times New Roman"/>
          <w:b/>
          <w:sz w:val="24"/>
          <w:szCs w:val="24"/>
        </w:rPr>
        <w:lastRenderedPageBreak/>
        <w:t xml:space="preserve">Тематический план </w:t>
      </w:r>
      <w:r w:rsidR="009C7C13" w:rsidRPr="009C7C13">
        <w:rPr>
          <w:rFonts w:ascii="Times New Roman" w:hAnsi="Times New Roman"/>
          <w:b/>
          <w:sz w:val="24"/>
          <w:szCs w:val="24"/>
        </w:rPr>
        <w:t>и содержание дисциплины</w:t>
      </w:r>
    </w:p>
    <w:p w14:paraId="1713CEFC" w14:textId="49619143" w:rsidR="00C038B3" w:rsidRDefault="00C038B3" w:rsidP="00C038B3">
      <w:pPr>
        <w:spacing w:after="0"/>
        <w:jc w:val="both"/>
        <w:outlineLvl w:val="0"/>
        <w:rPr>
          <w:rFonts w:ascii="Times New Roman" w:hAnsi="Times New Roman"/>
          <w:b/>
          <w:sz w:val="24"/>
          <w:szCs w:val="24"/>
        </w:rPr>
      </w:pP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5"/>
        <w:gridCol w:w="8830"/>
        <w:gridCol w:w="1701"/>
        <w:gridCol w:w="1990"/>
      </w:tblGrid>
      <w:tr w:rsidR="00C55783" w:rsidRPr="00C038B3" w14:paraId="50E6503B" w14:textId="77777777" w:rsidTr="00650E82">
        <w:trPr>
          <w:trHeight w:val="20"/>
        </w:trPr>
        <w:tc>
          <w:tcPr>
            <w:tcW w:w="702" w:type="pct"/>
            <w:vAlign w:val="center"/>
          </w:tcPr>
          <w:p w14:paraId="60AB8036" w14:textId="77777777" w:rsidR="00C55783" w:rsidRPr="00C038B3" w:rsidRDefault="00C55783" w:rsidP="00C55783">
            <w:pPr>
              <w:spacing w:after="0"/>
              <w:jc w:val="center"/>
              <w:rPr>
                <w:rFonts w:ascii="Times New Roman" w:hAnsi="Times New Roman"/>
                <w:b/>
                <w:bCs/>
              </w:rPr>
            </w:pPr>
            <w:r w:rsidRPr="00C038B3">
              <w:rPr>
                <w:rFonts w:ascii="Times New Roman" w:hAnsi="Times New Roman"/>
                <w:b/>
                <w:bCs/>
              </w:rPr>
              <w:t>Наименование</w:t>
            </w:r>
          </w:p>
          <w:p w14:paraId="2E6280E5" w14:textId="77777777" w:rsidR="00C55783" w:rsidRPr="00C038B3" w:rsidRDefault="00C55783" w:rsidP="00C55783">
            <w:pPr>
              <w:spacing w:after="0"/>
              <w:jc w:val="center"/>
              <w:rPr>
                <w:rFonts w:ascii="Times New Roman" w:hAnsi="Times New Roman"/>
                <w:b/>
              </w:rPr>
            </w:pPr>
            <w:r w:rsidRPr="00C038B3">
              <w:rPr>
                <w:rFonts w:ascii="Times New Roman" w:hAnsi="Times New Roman"/>
                <w:b/>
                <w:bCs/>
              </w:rPr>
              <w:t>разделов и тем</w:t>
            </w:r>
          </w:p>
        </w:tc>
        <w:tc>
          <w:tcPr>
            <w:tcW w:w="3031" w:type="pct"/>
            <w:vAlign w:val="center"/>
          </w:tcPr>
          <w:p w14:paraId="13F78C8A" w14:textId="77777777" w:rsidR="00C55783" w:rsidRPr="00C038B3" w:rsidRDefault="00C55783" w:rsidP="00C55783">
            <w:pPr>
              <w:spacing w:after="0"/>
              <w:jc w:val="center"/>
              <w:rPr>
                <w:rFonts w:ascii="Times New Roman" w:hAnsi="Times New Roman"/>
                <w:b/>
              </w:rPr>
            </w:pPr>
            <w:r w:rsidRPr="00C038B3">
              <w:rPr>
                <w:rFonts w:ascii="Times New Roman" w:hAnsi="Times New Roman"/>
                <w:b/>
                <w:bCs/>
              </w:rPr>
              <w:t>Содержание учебного материала и формы организации деятельности обучающихся</w:t>
            </w:r>
          </w:p>
        </w:tc>
        <w:tc>
          <w:tcPr>
            <w:tcW w:w="584" w:type="pct"/>
            <w:vAlign w:val="center"/>
          </w:tcPr>
          <w:p w14:paraId="1AD73837" w14:textId="46447612" w:rsidR="00C55783" w:rsidRPr="00C038B3" w:rsidRDefault="00C55783" w:rsidP="00C55783">
            <w:pPr>
              <w:spacing w:after="0"/>
              <w:jc w:val="center"/>
              <w:rPr>
                <w:rFonts w:ascii="Times New Roman" w:hAnsi="Times New Roman"/>
                <w:b/>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683" w:type="pct"/>
            <w:vAlign w:val="center"/>
          </w:tcPr>
          <w:p w14:paraId="4D9464A8" w14:textId="5A655DEF" w:rsidR="00C55783" w:rsidRPr="00C038B3" w:rsidRDefault="00C55783" w:rsidP="00C55783">
            <w:pPr>
              <w:spacing w:after="0"/>
              <w:jc w:val="center"/>
              <w:rPr>
                <w:rFonts w:ascii="Times New Roman" w:hAnsi="Times New Roman"/>
                <w:b/>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14"/>
            </w:r>
            <w:r w:rsidRPr="00B601ED">
              <w:rPr>
                <w:rFonts w:ascii="Times New Roman" w:hAnsi="Times New Roman"/>
                <w:b/>
                <w:bCs/>
              </w:rPr>
              <w:t>, формированию которых способствует элемент программы</w:t>
            </w:r>
          </w:p>
        </w:tc>
      </w:tr>
      <w:tr w:rsidR="00C038B3" w:rsidRPr="00C038B3" w14:paraId="2732BCBE" w14:textId="77777777" w:rsidTr="00650E82">
        <w:trPr>
          <w:trHeight w:val="20"/>
        </w:trPr>
        <w:tc>
          <w:tcPr>
            <w:tcW w:w="702" w:type="pct"/>
          </w:tcPr>
          <w:p w14:paraId="2EA0C10D"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1</w:t>
            </w:r>
          </w:p>
        </w:tc>
        <w:tc>
          <w:tcPr>
            <w:tcW w:w="3031" w:type="pct"/>
          </w:tcPr>
          <w:p w14:paraId="681ACC7D"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2</w:t>
            </w:r>
          </w:p>
        </w:tc>
        <w:tc>
          <w:tcPr>
            <w:tcW w:w="584" w:type="pct"/>
          </w:tcPr>
          <w:p w14:paraId="6723BD29"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3</w:t>
            </w:r>
          </w:p>
        </w:tc>
        <w:tc>
          <w:tcPr>
            <w:tcW w:w="683" w:type="pct"/>
          </w:tcPr>
          <w:p w14:paraId="611CC15B"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4</w:t>
            </w:r>
          </w:p>
        </w:tc>
      </w:tr>
      <w:tr w:rsidR="00C038B3" w:rsidRPr="00C038B3" w14:paraId="69FDF787" w14:textId="77777777" w:rsidTr="00650E82">
        <w:trPr>
          <w:trHeight w:val="183"/>
        </w:trPr>
        <w:tc>
          <w:tcPr>
            <w:tcW w:w="702" w:type="pct"/>
            <w:vMerge w:val="restart"/>
          </w:tcPr>
          <w:p w14:paraId="607F8217" w14:textId="77777777" w:rsidR="00C038B3" w:rsidRPr="00C038B3" w:rsidRDefault="00C038B3" w:rsidP="00C038B3">
            <w:pPr>
              <w:spacing w:after="0" w:line="240" w:lineRule="auto"/>
              <w:jc w:val="both"/>
              <w:rPr>
                <w:rFonts w:ascii="Times New Roman" w:hAnsi="Times New Roman"/>
                <w:sz w:val="24"/>
                <w:szCs w:val="24"/>
              </w:rPr>
            </w:pPr>
            <w:r w:rsidRPr="00C038B3">
              <w:rPr>
                <w:rFonts w:ascii="Times New Roman" w:hAnsi="Times New Roman"/>
                <w:sz w:val="24"/>
                <w:szCs w:val="24"/>
              </w:rPr>
              <w:t>Тема 1</w:t>
            </w:r>
          </w:p>
          <w:p w14:paraId="16AE879F" w14:textId="77777777" w:rsidR="00C038B3" w:rsidRPr="00C038B3" w:rsidRDefault="00C038B3" w:rsidP="00C038B3">
            <w:pPr>
              <w:spacing w:after="0" w:line="240" w:lineRule="auto"/>
              <w:jc w:val="both"/>
              <w:rPr>
                <w:rFonts w:ascii="Times New Roman" w:hAnsi="Times New Roman"/>
                <w:bCs/>
                <w:iCs/>
                <w:sz w:val="24"/>
                <w:szCs w:val="24"/>
              </w:rPr>
            </w:pPr>
            <w:r w:rsidRPr="00C038B3">
              <w:rPr>
                <w:rFonts w:ascii="Times New Roman" w:hAnsi="Times New Roman"/>
                <w:sz w:val="24"/>
                <w:szCs w:val="24"/>
              </w:rPr>
              <w:t>Введение.</w:t>
            </w:r>
          </w:p>
        </w:tc>
        <w:tc>
          <w:tcPr>
            <w:tcW w:w="3031" w:type="pct"/>
          </w:tcPr>
          <w:p w14:paraId="40959B61"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Содержание учебного материала</w:t>
            </w:r>
          </w:p>
        </w:tc>
        <w:tc>
          <w:tcPr>
            <w:tcW w:w="584" w:type="pct"/>
            <w:vAlign w:val="center"/>
          </w:tcPr>
          <w:p w14:paraId="4676B00E" w14:textId="5B8736D5" w:rsidR="00C038B3" w:rsidRPr="00C038B3" w:rsidRDefault="003E4B51" w:rsidP="00C038B3">
            <w:pPr>
              <w:spacing w:after="0" w:line="240" w:lineRule="auto"/>
              <w:jc w:val="center"/>
              <w:rPr>
                <w:rFonts w:ascii="Times New Roman" w:hAnsi="Times New Roman"/>
                <w:b/>
                <w:bCs/>
                <w:iCs/>
                <w:sz w:val="24"/>
                <w:szCs w:val="24"/>
              </w:rPr>
            </w:pPr>
            <w:r>
              <w:rPr>
                <w:rFonts w:ascii="Times New Roman" w:hAnsi="Times New Roman"/>
                <w:b/>
                <w:bCs/>
                <w:iCs/>
                <w:sz w:val="24"/>
                <w:szCs w:val="24"/>
              </w:rPr>
              <w:t>6</w:t>
            </w:r>
            <w:r w:rsidR="00C55783">
              <w:rPr>
                <w:rFonts w:ascii="Times New Roman" w:hAnsi="Times New Roman"/>
                <w:b/>
                <w:bCs/>
                <w:iCs/>
                <w:sz w:val="24"/>
                <w:szCs w:val="24"/>
              </w:rPr>
              <w:t>/6</w:t>
            </w:r>
          </w:p>
        </w:tc>
        <w:tc>
          <w:tcPr>
            <w:tcW w:w="683" w:type="pct"/>
          </w:tcPr>
          <w:p w14:paraId="524CDE6E" w14:textId="77777777" w:rsidR="00C038B3" w:rsidRPr="00C038B3" w:rsidRDefault="00C038B3" w:rsidP="00C038B3">
            <w:pPr>
              <w:spacing w:after="0" w:line="240" w:lineRule="auto"/>
              <w:rPr>
                <w:rFonts w:ascii="Times New Roman" w:hAnsi="Times New Roman"/>
                <w:bCs/>
                <w:iCs/>
                <w:sz w:val="24"/>
                <w:szCs w:val="24"/>
              </w:rPr>
            </w:pPr>
          </w:p>
        </w:tc>
      </w:tr>
      <w:tr w:rsidR="00C038B3" w:rsidRPr="00C038B3" w14:paraId="2819668A" w14:textId="77777777" w:rsidTr="00650E82">
        <w:trPr>
          <w:trHeight w:val="516"/>
        </w:trPr>
        <w:tc>
          <w:tcPr>
            <w:tcW w:w="702" w:type="pct"/>
            <w:vMerge/>
          </w:tcPr>
          <w:p w14:paraId="4F0DE084"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626B0610"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1</w:t>
            </w:r>
          </w:p>
          <w:p w14:paraId="3ED4730C"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Определение авиационного языка. Место авиационного языка в общем английском языке.</w:t>
            </w:r>
          </w:p>
        </w:tc>
        <w:tc>
          <w:tcPr>
            <w:tcW w:w="584" w:type="pct"/>
            <w:vAlign w:val="center"/>
          </w:tcPr>
          <w:p w14:paraId="774E6806"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val="restart"/>
          </w:tcPr>
          <w:p w14:paraId="15F9B820" w14:textId="405E31E1" w:rsidR="00C038B3" w:rsidRPr="00C038B3" w:rsidRDefault="003E4B51" w:rsidP="00C038B3">
            <w:pPr>
              <w:spacing w:after="0" w:line="240" w:lineRule="auto"/>
              <w:jc w:val="center"/>
              <w:rPr>
                <w:rFonts w:ascii="Times New Roman" w:hAnsi="Times New Roman"/>
                <w:bCs/>
                <w:iCs/>
                <w:sz w:val="24"/>
                <w:szCs w:val="24"/>
              </w:rPr>
            </w:pPr>
            <w:r>
              <w:rPr>
                <w:rFonts w:ascii="Times New Roman" w:hAnsi="Times New Roman"/>
                <w:bCs/>
                <w:iCs/>
                <w:sz w:val="24"/>
                <w:szCs w:val="24"/>
              </w:rPr>
              <w:t>ОК04, 05, 06,09</w:t>
            </w:r>
          </w:p>
        </w:tc>
      </w:tr>
      <w:tr w:rsidR="00C038B3" w:rsidRPr="00C038B3" w14:paraId="339299CE" w14:textId="77777777" w:rsidTr="00650E82">
        <w:trPr>
          <w:trHeight w:val="516"/>
        </w:trPr>
        <w:tc>
          <w:tcPr>
            <w:tcW w:w="702" w:type="pct"/>
            <w:vMerge/>
          </w:tcPr>
          <w:p w14:paraId="717F7779"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421757C4"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2</w:t>
            </w:r>
          </w:p>
          <w:p w14:paraId="148EC8F5"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Языковые требования ИКАО. Нормативное произношение лексики авиационного пласта. Аббревиация.</w:t>
            </w:r>
          </w:p>
        </w:tc>
        <w:tc>
          <w:tcPr>
            <w:tcW w:w="584" w:type="pct"/>
            <w:vAlign w:val="center"/>
          </w:tcPr>
          <w:p w14:paraId="44C00ECF"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tcPr>
          <w:p w14:paraId="1704F0B2"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62692FAF" w14:textId="77777777" w:rsidTr="00650E82">
        <w:trPr>
          <w:trHeight w:val="516"/>
        </w:trPr>
        <w:tc>
          <w:tcPr>
            <w:tcW w:w="702" w:type="pct"/>
            <w:vMerge/>
          </w:tcPr>
          <w:p w14:paraId="1A235612"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58A9A909"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 xml:space="preserve">Практическое занятие 3 </w:t>
            </w:r>
          </w:p>
          <w:p w14:paraId="7FC69675"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«Простое настоящее время».</w:t>
            </w:r>
          </w:p>
        </w:tc>
        <w:tc>
          <w:tcPr>
            <w:tcW w:w="584" w:type="pct"/>
            <w:vAlign w:val="center"/>
          </w:tcPr>
          <w:p w14:paraId="0086FEB1"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tcPr>
          <w:p w14:paraId="55E58D43"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3CA62E8A" w14:textId="77777777" w:rsidTr="00650E82">
        <w:trPr>
          <w:trHeight w:val="231"/>
        </w:trPr>
        <w:tc>
          <w:tcPr>
            <w:tcW w:w="702" w:type="pct"/>
            <w:vMerge/>
          </w:tcPr>
          <w:p w14:paraId="0E6871AF"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57DE031D" w14:textId="77777777" w:rsidR="00C038B3" w:rsidRPr="00C038B3" w:rsidRDefault="00C038B3" w:rsidP="00C038B3">
            <w:pPr>
              <w:spacing w:after="0" w:line="240" w:lineRule="auto"/>
              <w:jc w:val="both"/>
              <w:rPr>
                <w:rFonts w:ascii="Times New Roman" w:hAnsi="Times New Roman"/>
                <w:b/>
                <w:bCs/>
                <w:iCs/>
                <w:sz w:val="24"/>
                <w:szCs w:val="24"/>
              </w:rPr>
            </w:pPr>
            <w:r w:rsidRPr="00C038B3">
              <w:rPr>
                <w:rFonts w:ascii="Times New Roman" w:hAnsi="Times New Roman"/>
                <w:b/>
                <w:bCs/>
                <w:iCs/>
                <w:sz w:val="24"/>
                <w:szCs w:val="24"/>
              </w:rPr>
              <w:t>Самостоятельная работа обучающихся</w:t>
            </w:r>
          </w:p>
        </w:tc>
        <w:tc>
          <w:tcPr>
            <w:tcW w:w="584" w:type="pct"/>
            <w:vAlign w:val="center"/>
          </w:tcPr>
          <w:p w14:paraId="7B2A66BE"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vMerge/>
          </w:tcPr>
          <w:p w14:paraId="24B486DA"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326DD48E" w14:textId="77777777" w:rsidTr="00650E82">
        <w:trPr>
          <w:trHeight w:val="74"/>
        </w:trPr>
        <w:tc>
          <w:tcPr>
            <w:tcW w:w="702" w:type="pct"/>
            <w:vMerge w:val="restart"/>
          </w:tcPr>
          <w:p w14:paraId="0EFD1DBE" w14:textId="5640856F"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 xml:space="preserve">Тема </w:t>
            </w:r>
            <w:r w:rsidR="003E4B51">
              <w:rPr>
                <w:rFonts w:ascii="Times New Roman" w:hAnsi="Times New Roman"/>
                <w:sz w:val="24"/>
                <w:szCs w:val="24"/>
              </w:rPr>
              <w:t>2</w:t>
            </w:r>
            <w:r w:rsidRPr="00C038B3">
              <w:rPr>
                <w:rFonts w:ascii="Times New Roman" w:hAnsi="Times New Roman"/>
                <w:sz w:val="24"/>
                <w:szCs w:val="24"/>
              </w:rPr>
              <w:t>.</w:t>
            </w:r>
          </w:p>
          <w:p w14:paraId="1F6AC875"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Аэропорт.</w:t>
            </w:r>
          </w:p>
        </w:tc>
        <w:tc>
          <w:tcPr>
            <w:tcW w:w="3031" w:type="pct"/>
          </w:tcPr>
          <w:p w14:paraId="5E990073"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 xml:space="preserve">Содержание учебного материала </w:t>
            </w:r>
          </w:p>
        </w:tc>
        <w:tc>
          <w:tcPr>
            <w:tcW w:w="584" w:type="pct"/>
            <w:vAlign w:val="center"/>
          </w:tcPr>
          <w:p w14:paraId="2EB334B7" w14:textId="1C306F67" w:rsidR="00C038B3" w:rsidRPr="00C038B3" w:rsidRDefault="003E4B51" w:rsidP="00C038B3">
            <w:pPr>
              <w:spacing w:after="0" w:line="240" w:lineRule="auto"/>
              <w:jc w:val="center"/>
              <w:rPr>
                <w:rFonts w:ascii="Times New Roman" w:hAnsi="Times New Roman"/>
                <w:b/>
                <w:bCs/>
                <w:iCs/>
                <w:sz w:val="24"/>
                <w:szCs w:val="24"/>
              </w:rPr>
            </w:pPr>
            <w:r>
              <w:rPr>
                <w:rFonts w:ascii="Times New Roman" w:hAnsi="Times New Roman"/>
                <w:b/>
                <w:bCs/>
                <w:iCs/>
                <w:sz w:val="24"/>
                <w:szCs w:val="24"/>
              </w:rPr>
              <w:t>6</w:t>
            </w:r>
            <w:r w:rsidR="00C55783">
              <w:rPr>
                <w:rFonts w:ascii="Times New Roman" w:hAnsi="Times New Roman"/>
                <w:b/>
                <w:bCs/>
                <w:iCs/>
                <w:sz w:val="24"/>
                <w:szCs w:val="24"/>
              </w:rPr>
              <w:t>/6</w:t>
            </w:r>
          </w:p>
        </w:tc>
        <w:tc>
          <w:tcPr>
            <w:tcW w:w="683" w:type="pct"/>
            <w:vMerge w:val="restart"/>
          </w:tcPr>
          <w:p w14:paraId="2BFA0A67" w14:textId="7A938472" w:rsidR="00C038B3" w:rsidRPr="00C038B3" w:rsidRDefault="003E4B51" w:rsidP="00C038B3">
            <w:pPr>
              <w:spacing w:after="0" w:line="240" w:lineRule="auto"/>
              <w:jc w:val="center"/>
              <w:rPr>
                <w:rFonts w:ascii="Times New Roman" w:hAnsi="Times New Roman"/>
                <w:bCs/>
                <w:iCs/>
                <w:sz w:val="24"/>
                <w:szCs w:val="24"/>
              </w:rPr>
            </w:pPr>
            <w:r>
              <w:rPr>
                <w:rFonts w:ascii="Times New Roman" w:hAnsi="Times New Roman"/>
                <w:bCs/>
                <w:iCs/>
                <w:sz w:val="24"/>
                <w:szCs w:val="24"/>
              </w:rPr>
              <w:t>ОК04, 05, 06,09</w:t>
            </w:r>
          </w:p>
        </w:tc>
      </w:tr>
      <w:tr w:rsidR="00C038B3" w:rsidRPr="00C038B3" w14:paraId="55A96C30" w14:textId="77777777" w:rsidTr="00650E82">
        <w:trPr>
          <w:trHeight w:val="74"/>
        </w:trPr>
        <w:tc>
          <w:tcPr>
            <w:tcW w:w="702" w:type="pct"/>
            <w:vMerge/>
          </w:tcPr>
          <w:p w14:paraId="3A801BD6" w14:textId="77777777" w:rsidR="00C038B3" w:rsidRPr="00C038B3" w:rsidRDefault="00C038B3" w:rsidP="00C038B3">
            <w:pPr>
              <w:spacing w:after="0" w:line="240" w:lineRule="auto"/>
              <w:rPr>
                <w:rFonts w:ascii="Times New Roman" w:hAnsi="Times New Roman"/>
                <w:sz w:val="24"/>
                <w:szCs w:val="24"/>
              </w:rPr>
            </w:pPr>
          </w:p>
        </w:tc>
        <w:tc>
          <w:tcPr>
            <w:tcW w:w="3031" w:type="pct"/>
          </w:tcPr>
          <w:p w14:paraId="5FB8A8D2"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1</w:t>
            </w:r>
          </w:p>
          <w:p w14:paraId="4A317673"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 xml:space="preserve">Лингвистический материал по теме </w:t>
            </w:r>
            <w:proofErr w:type="gramStart"/>
            <w:r w:rsidRPr="00C038B3">
              <w:rPr>
                <w:rFonts w:ascii="Times New Roman" w:hAnsi="Times New Roman"/>
                <w:sz w:val="24"/>
                <w:szCs w:val="24"/>
              </w:rPr>
              <w:t>« Структура</w:t>
            </w:r>
            <w:proofErr w:type="gramEnd"/>
            <w:r w:rsidRPr="00C038B3">
              <w:rPr>
                <w:rFonts w:ascii="Times New Roman" w:hAnsi="Times New Roman"/>
                <w:sz w:val="24"/>
                <w:szCs w:val="24"/>
              </w:rPr>
              <w:t xml:space="preserve"> аэропорта. Сервисы аэропорта». </w:t>
            </w:r>
          </w:p>
          <w:p w14:paraId="669A04C6"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«Предлоги»</w:t>
            </w:r>
          </w:p>
          <w:p w14:paraId="3DB60875"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Фонетический материал по теме «Сильные и слабые формы предлогов времени и места, предлогов в конце вопроса».</w:t>
            </w:r>
          </w:p>
        </w:tc>
        <w:tc>
          <w:tcPr>
            <w:tcW w:w="584" w:type="pct"/>
            <w:vAlign w:val="center"/>
          </w:tcPr>
          <w:p w14:paraId="0B6F32E5" w14:textId="54B66F37" w:rsidR="00C038B3" w:rsidRPr="00C038B3" w:rsidRDefault="003E4B51" w:rsidP="00C038B3">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683" w:type="pct"/>
            <w:vMerge/>
          </w:tcPr>
          <w:p w14:paraId="44002C1F"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BA7C0B7" w14:textId="77777777" w:rsidTr="00650E82">
        <w:trPr>
          <w:trHeight w:val="74"/>
        </w:trPr>
        <w:tc>
          <w:tcPr>
            <w:tcW w:w="702" w:type="pct"/>
            <w:vMerge/>
          </w:tcPr>
          <w:p w14:paraId="5FA85FDA" w14:textId="77777777" w:rsidR="00C038B3" w:rsidRPr="00C038B3" w:rsidRDefault="00C038B3" w:rsidP="00C038B3">
            <w:pPr>
              <w:spacing w:after="0" w:line="240" w:lineRule="auto"/>
              <w:rPr>
                <w:rFonts w:ascii="Times New Roman" w:hAnsi="Times New Roman"/>
                <w:sz w:val="24"/>
                <w:szCs w:val="24"/>
              </w:rPr>
            </w:pPr>
          </w:p>
        </w:tc>
        <w:tc>
          <w:tcPr>
            <w:tcW w:w="3031" w:type="pct"/>
          </w:tcPr>
          <w:p w14:paraId="5972160B"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2</w:t>
            </w:r>
          </w:p>
          <w:p w14:paraId="08C49AC3"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lastRenderedPageBreak/>
              <w:t>Лингвистический материал по теме «Транспортные средства. Авиационные профессии».</w:t>
            </w:r>
          </w:p>
          <w:p w14:paraId="7971DA7E"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«Исчисляемые и неисчисляемые существительные»</w:t>
            </w:r>
          </w:p>
        </w:tc>
        <w:tc>
          <w:tcPr>
            <w:tcW w:w="584" w:type="pct"/>
            <w:vAlign w:val="center"/>
          </w:tcPr>
          <w:p w14:paraId="1FD801B2" w14:textId="189ABE84" w:rsidR="00C038B3" w:rsidRPr="00C038B3" w:rsidRDefault="003E4B51" w:rsidP="00C038B3">
            <w:pPr>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2</w:t>
            </w:r>
          </w:p>
        </w:tc>
        <w:tc>
          <w:tcPr>
            <w:tcW w:w="683" w:type="pct"/>
            <w:vMerge/>
          </w:tcPr>
          <w:p w14:paraId="3CC5CF20"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298878B" w14:textId="77777777" w:rsidTr="00650E82">
        <w:trPr>
          <w:trHeight w:val="74"/>
        </w:trPr>
        <w:tc>
          <w:tcPr>
            <w:tcW w:w="702" w:type="pct"/>
            <w:vMerge/>
          </w:tcPr>
          <w:p w14:paraId="3D98E7E6" w14:textId="77777777" w:rsidR="00C038B3" w:rsidRPr="00C038B3" w:rsidRDefault="00C038B3" w:rsidP="00C038B3">
            <w:pPr>
              <w:spacing w:after="0" w:line="240" w:lineRule="auto"/>
              <w:rPr>
                <w:rFonts w:ascii="Times New Roman" w:hAnsi="Times New Roman"/>
                <w:sz w:val="24"/>
                <w:szCs w:val="24"/>
              </w:rPr>
            </w:pPr>
          </w:p>
        </w:tc>
        <w:tc>
          <w:tcPr>
            <w:tcW w:w="3031" w:type="pct"/>
          </w:tcPr>
          <w:p w14:paraId="2E053DF8"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3</w:t>
            </w:r>
          </w:p>
          <w:p w14:paraId="1A271DA6"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Чтение и перевод текстов по темам «Российские и зарубежные авиакомпании. Крупнейшие аэропорты мира».</w:t>
            </w:r>
          </w:p>
          <w:p w14:paraId="69A938E0"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«Прилагательные и наречия: степени сравнения».</w:t>
            </w:r>
          </w:p>
        </w:tc>
        <w:tc>
          <w:tcPr>
            <w:tcW w:w="584" w:type="pct"/>
            <w:vAlign w:val="center"/>
          </w:tcPr>
          <w:p w14:paraId="1BF7E5D5" w14:textId="18E8B689" w:rsidR="00C038B3" w:rsidRPr="00C038B3" w:rsidRDefault="003E4B51" w:rsidP="00C038B3">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683" w:type="pct"/>
            <w:vMerge/>
          </w:tcPr>
          <w:p w14:paraId="1038EAE8"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1E3DCCD" w14:textId="77777777" w:rsidTr="00650E82">
        <w:trPr>
          <w:trHeight w:val="74"/>
        </w:trPr>
        <w:tc>
          <w:tcPr>
            <w:tcW w:w="702" w:type="pct"/>
            <w:vMerge/>
          </w:tcPr>
          <w:p w14:paraId="6094C15A" w14:textId="77777777" w:rsidR="00C038B3" w:rsidRPr="00C038B3" w:rsidRDefault="00C038B3" w:rsidP="00C038B3">
            <w:pPr>
              <w:spacing w:after="0" w:line="240" w:lineRule="auto"/>
              <w:rPr>
                <w:rFonts w:ascii="Times New Roman" w:hAnsi="Times New Roman"/>
                <w:sz w:val="24"/>
                <w:szCs w:val="24"/>
              </w:rPr>
            </w:pPr>
          </w:p>
        </w:tc>
        <w:tc>
          <w:tcPr>
            <w:tcW w:w="3031" w:type="pct"/>
          </w:tcPr>
          <w:p w14:paraId="45CA7C3A"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Самостоятельная работа обучающихся</w:t>
            </w:r>
          </w:p>
        </w:tc>
        <w:tc>
          <w:tcPr>
            <w:tcW w:w="584" w:type="pct"/>
            <w:vAlign w:val="center"/>
          </w:tcPr>
          <w:p w14:paraId="040C9172"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tcPr>
          <w:p w14:paraId="713463C1"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4954CBD6" w14:textId="77777777" w:rsidTr="00650E82">
        <w:trPr>
          <w:trHeight w:val="65"/>
        </w:trPr>
        <w:tc>
          <w:tcPr>
            <w:tcW w:w="702" w:type="pct"/>
            <w:vMerge w:val="restart"/>
          </w:tcPr>
          <w:p w14:paraId="1D9A575A" w14:textId="703165F1" w:rsidR="00C038B3" w:rsidRPr="00C038B3" w:rsidRDefault="003E4B51" w:rsidP="00C038B3">
            <w:pPr>
              <w:spacing w:after="0" w:line="240" w:lineRule="auto"/>
              <w:rPr>
                <w:rFonts w:ascii="Times New Roman" w:hAnsi="Times New Roman"/>
                <w:bCs/>
                <w:sz w:val="24"/>
                <w:szCs w:val="24"/>
              </w:rPr>
            </w:pPr>
            <w:r>
              <w:rPr>
                <w:rFonts w:ascii="Times New Roman" w:hAnsi="Times New Roman"/>
                <w:bCs/>
                <w:sz w:val="24"/>
                <w:szCs w:val="24"/>
              </w:rPr>
              <w:t>Тема 3</w:t>
            </w:r>
          </w:p>
          <w:p w14:paraId="4515D7FC"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sz w:val="24"/>
                <w:szCs w:val="24"/>
              </w:rPr>
              <w:t>Полет</w:t>
            </w:r>
            <w:r w:rsidRPr="00C038B3">
              <w:rPr>
                <w:rFonts w:ascii="Times New Roman" w:hAnsi="Times New Roman"/>
                <w:iCs/>
                <w:sz w:val="24"/>
                <w:szCs w:val="24"/>
              </w:rPr>
              <w:t>.</w:t>
            </w:r>
          </w:p>
        </w:tc>
        <w:tc>
          <w:tcPr>
            <w:tcW w:w="3031" w:type="pct"/>
          </w:tcPr>
          <w:p w14:paraId="720BC98B"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 xml:space="preserve">Содержание учебного материала </w:t>
            </w:r>
          </w:p>
        </w:tc>
        <w:tc>
          <w:tcPr>
            <w:tcW w:w="584" w:type="pct"/>
            <w:vAlign w:val="center"/>
          </w:tcPr>
          <w:p w14:paraId="493FC205" w14:textId="6E36E8CE"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20</w:t>
            </w:r>
            <w:r w:rsidR="00C55783">
              <w:rPr>
                <w:rFonts w:ascii="Times New Roman" w:hAnsi="Times New Roman"/>
                <w:b/>
                <w:bCs/>
                <w:iCs/>
                <w:sz w:val="24"/>
                <w:szCs w:val="24"/>
              </w:rPr>
              <w:t>/20</w:t>
            </w:r>
          </w:p>
        </w:tc>
        <w:tc>
          <w:tcPr>
            <w:tcW w:w="683" w:type="pct"/>
            <w:vMerge w:val="restart"/>
          </w:tcPr>
          <w:p w14:paraId="2E0322A4" w14:textId="0CB65853" w:rsidR="00C038B3" w:rsidRPr="00C038B3" w:rsidRDefault="003E4B51" w:rsidP="00C038B3">
            <w:pPr>
              <w:spacing w:after="0" w:line="240" w:lineRule="auto"/>
              <w:jc w:val="center"/>
              <w:rPr>
                <w:rFonts w:ascii="Times New Roman" w:hAnsi="Times New Roman"/>
                <w:bCs/>
                <w:iCs/>
                <w:sz w:val="24"/>
                <w:szCs w:val="24"/>
              </w:rPr>
            </w:pPr>
            <w:r>
              <w:rPr>
                <w:rFonts w:ascii="Times New Roman" w:hAnsi="Times New Roman"/>
                <w:bCs/>
                <w:iCs/>
                <w:sz w:val="24"/>
                <w:szCs w:val="24"/>
              </w:rPr>
              <w:t>ОК04, 05, 06,09</w:t>
            </w:r>
          </w:p>
        </w:tc>
      </w:tr>
      <w:tr w:rsidR="00C038B3" w:rsidRPr="00C038B3" w14:paraId="2C8B68A6" w14:textId="77777777" w:rsidTr="00650E82">
        <w:trPr>
          <w:trHeight w:val="61"/>
        </w:trPr>
        <w:tc>
          <w:tcPr>
            <w:tcW w:w="702" w:type="pct"/>
            <w:vMerge/>
          </w:tcPr>
          <w:p w14:paraId="551CBDE9"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4AAE866F"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1</w:t>
            </w:r>
          </w:p>
          <w:p w14:paraId="246834A8"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«Экипаж и его обязанности».</w:t>
            </w:r>
          </w:p>
          <w:p w14:paraId="4CB8CCD3"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«Модальные глаголы»</w:t>
            </w:r>
          </w:p>
        </w:tc>
        <w:tc>
          <w:tcPr>
            <w:tcW w:w="584" w:type="pct"/>
            <w:vAlign w:val="center"/>
          </w:tcPr>
          <w:p w14:paraId="6896928B"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7380BACE"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59BD50BB" w14:textId="77777777" w:rsidTr="00650E82">
        <w:trPr>
          <w:trHeight w:val="61"/>
        </w:trPr>
        <w:tc>
          <w:tcPr>
            <w:tcW w:w="702" w:type="pct"/>
            <w:vMerge/>
          </w:tcPr>
          <w:p w14:paraId="7B3A6CDC"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0B6F3BD8"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2</w:t>
            </w:r>
          </w:p>
          <w:p w14:paraId="45579420"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«Этапы полета. План полета»</w:t>
            </w:r>
          </w:p>
          <w:p w14:paraId="4BDA747A"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Фонетический материал по теме «Интонация запросов и предложений»</w:t>
            </w:r>
          </w:p>
        </w:tc>
        <w:tc>
          <w:tcPr>
            <w:tcW w:w="584" w:type="pct"/>
            <w:vAlign w:val="center"/>
          </w:tcPr>
          <w:p w14:paraId="16B358E5"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7966043B"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BD9ADE7" w14:textId="77777777" w:rsidTr="00650E82">
        <w:trPr>
          <w:trHeight w:val="61"/>
        </w:trPr>
        <w:tc>
          <w:tcPr>
            <w:tcW w:w="702" w:type="pct"/>
            <w:vMerge/>
          </w:tcPr>
          <w:p w14:paraId="4ECEF52B"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74A0474A"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3</w:t>
            </w:r>
          </w:p>
          <w:p w14:paraId="43DBC576"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Чтение и перевод текстов по темам «Специальные полеты. Аэрошоу».</w:t>
            </w:r>
          </w:p>
          <w:p w14:paraId="61332924"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«Прошедшее время»</w:t>
            </w:r>
          </w:p>
        </w:tc>
        <w:tc>
          <w:tcPr>
            <w:tcW w:w="584" w:type="pct"/>
            <w:vAlign w:val="center"/>
          </w:tcPr>
          <w:p w14:paraId="02BE2BCA"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8</w:t>
            </w:r>
          </w:p>
        </w:tc>
        <w:tc>
          <w:tcPr>
            <w:tcW w:w="683" w:type="pct"/>
            <w:vMerge/>
          </w:tcPr>
          <w:p w14:paraId="54A29276"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7ABB3C3" w14:textId="77777777" w:rsidTr="00650E82">
        <w:trPr>
          <w:trHeight w:val="61"/>
        </w:trPr>
        <w:tc>
          <w:tcPr>
            <w:tcW w:w="702" w:type="pct"/>
            <w:vMerge/>
          </w:tcPr>
          <w:p w14:paraId="68F1837B"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144DFC99"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4</w:t>
            </w:r>
          </w:p>
          <w:p w14:paraId="0EE0372D"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bCs/>
                <w:iCs/>
                <w:sz w:val="24"/>
                <w:szCs w:val="24"/>
              </w:rPr>
              <w:t>Американский и английский акценты.</w:t>
            </w:r>
          </w:p>
          <w:p w14:paraId="4AB178A9"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bCs/>
                <w:iCs/>
                <w:sz w:val="24"/>
                <w:szCs w:val="24"/>
              </w:rPr>
              <w:t>Активизация лексического и грамматического материала по теме «Полет».</w:t>
            </w:r>
          </w:p>
        </w:tc>
        <w:tc>
          <w:tcPr>
            <w:tcW w:w="584" w:type="pct"/>
            <w:vAlign w:val="center"/>
          </w:tcPr>
          <w:p w14:paraId="156ED7E5"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585D2044"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723112F" w14:textId="77777777" w:rsidTr="00650E82">
        <w:trPr>
          <w:trHeight w:val="61"/>
        </w:trPr>
        <w:tc>
          <w:tcPr>
            <w:tcW w:w="702" w:type="pct"/>
            <w:vMerge/>
          </w:tcPr>
          <w:p w14:paraId="611BF842"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090FF391"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Самостоятельная работа обучающихся</w:t>
            </w:r>
          </w:p>
        </w:tc>
        <w:tc>
          <w:tcPr>
            <w:tcW w:w="584" w:type="pct"/>
            <w:vAlign w:val="center"/>
          </w:tcPr>
          <w:p w14:paraId="43FFB141"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tcPr>
          <w:p w14:paraId="433FF191"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7F12AE7" w14:textId="77777777" w:rsidTr="00650E82">
        <w:trPr>
          <w:trHeight w:val="110"/>
        </w:trPr>
        <w:tc>
          <w:tcPr>
            <w:tcW w:w="3733" w:type="pct"/>
            <w:gridSpan w:val="2"/>
          </w:tcPr>
          <w:p w14:paraId="5798504A" w14:textId="77777777" w:rsidR="00C038B3" w:rsidRPr="00C038B3" w:rsidRDefault="00C038B3" w:rsidP="00C038B3">
            <w:pPr>
              <w:spacing w:after="0" w:line="240" w:lineRule="auto"/>
              <w:rPr>
                <w:rFonts w:ascii="Times New Roman" w:hAnsi="Times New Roman"/>
                <w:bCs/>
                <w:sz w:val="24"/>
                <w:szCs w:val="24"/>
              </w:rPr>
            </w:pPr>
            <w:r w:rsidRPr="00C038B3">
              <w:rPr>
                <w:rFonts w:ascii="Times New Roman" w:hAnsi="Times New Roman"/>
                <w:bCs/>
                <w:sz w:val="24"/>
                <w:szCs w:val="24"/>
              </w:rPr>
              <w:t>Всего:</w:t>
            </w:r>
          </w:p>
        </w:tc>
        <w:tc>
          <w:tcPr>
            <w:tcW w:w="584" w:type="pct"/>
            <w:vAlign w:val="center"/>
          </w:tcPr>
          <w:p w14:paraId="094D182E" w14:textId="64C45B43" w:rsidR="00C038B3" w:rsidRPr="00C038B3" w:rsidRDefault="003E4B51" w:rsidP="00C038B3">
            <w:pPr>
              <w:spacing w:after="0" w:line="240" w:lineRule="auto"/>
              <w:jc w:val="center"/>
              <w:rPr>
                <w:rFonts w:ascii="Times New Roman" w:hAnsi="Times New Roman"/>
                <w:bCs/>
                <w:iCs/>
                <w:sz w:val="24"/>
                <w:szCs w:val="24"/>
              </w:rPr>
            </w:pPr>
            <w:r>
              <w:rPr>
                <w:rFonts w:ascii="Times New Roman" w:hAnsi="Times New Roman"/>
                <w:bCs/>
                <w:iCs/>
                <w:sz w:val="24"/>
                <w:szCs w:val="24"/>
              </w:rPr>
              <w:t>32</w:t>
            </w:r>
            <w:r w:rsidR="002A6513">
              <w:rPr>
                <w:rFonts w:ascii="Times New Roman" w:hAnsi="Times New Roman"/>
                <w:bCs/>
                <w:iCs/>
                <w:sz w:val="24"/>
                <w:szCs w:val="24"/>
              </w:rPr>
              <w:t>/32</w:t>
            </w:r>
          </w:p>
        </w:tc>
        <w:tc>
          <w:tcPr>
            <w:tcW w:w="683" w:type="pct"/>
            <w:vAlign w:val="center"/>
          </w:tcPr>
          <w:p w14:paraId="6DA54266" w14:textId="77777777" w:rsidR="00C038B3" w:rsidRPr="00C038B3" w:rsidRDefault="00C038B3" w:rsidP="00C038B3">
            <w:pPr>
              <w:spacing w:after="0" w:line="240" w:lineRule="auto"/>
              <w:jc w:val="center"/>
              <w:rPr>
                <w:rFonts w:ascii="Times New Roman" w:hAnsi="Times New Roman"/>
                <w:bCs/>
                <w:iCs/>
                <w:sz w:val="24"/>
                <w:szCs w:val="24"/>
              </w:rPr>
            </w:pPr>
          </w:p>
        </w:tc>
      </w:tr>
    </w:tbl>
    <w:p w14:paraId="3F0E80D8" w14:textId="300DA053" w:rsidR="00C038B3" w:rsidRDefault="00C038B3" w:rsidP="00C038B3">
      <w:pPr>
        <w:spacing w:after="0"/>
        <w:jc w:val="both"/>
        <w:outlineLvl w:val="0"/>
        <w:rPr>
          <w:rFonts w:ascii="Times New Roman" w:hAnsi="Times New Roman"/>
          <w:b/>
          <w:sz w:val="24"/>
          <w:szCs w:val="24"/>
        </w:rPr>
      </w:pPr>
    </w:p>
    <w:p w14:paraId="15CC663F" w14:textId="5C637544" w:rsidR="00C038B3" w:rsidRDefault="00C038B3" w:rsidP="00C038B3">
      <w:pPr>
        <w:spacing w:after="0"/>
        <w:jc w:val="both"/>
        <w:outlineLvl w:val="0"/>
        <w:rPr>
          <w:rFonts w:ascii="Times New Roman" w:hAnsi="Times New Roman"/>
          <w:b/>
          <w:sz w:val="24"/>
          <w:szCs w:val="24"/>
        </w:rPr>
      </w:pPr>
    </w:p>
    <w:p w14:paraId="63CC4183" w14:textId="77777777" w:rsidR="004C73A2" w:rsidRPr="00386FD5" w:rsidRDefault="004C73A2" w:rsidP="004C73A2">
      <w:pPr>
        <w:spacing w:after="0" w:line="240" w:lineRule="auto"/>
        <w:ind w:firstLine="540"/>
        <w:rPr>
          <w:rFonts w:ascii="Times New Roman" w:hAnsi="Times New Roman"/>
          <w:sz w:val="24"/>
          <w:szCs w:val="24"/>
        </w:rPr>
        <w:sectPr w:rsidR="004C73A2" w:rsidRPr="00386FD5" w:rsidSect="002972EE">
          <w:pgSz w:w="16838" w:h="11906" w:orient="landscape" w:code="9"/>
          <w:pgMar w:top="1418" w:right="1134" w:bottom="1134" w:left="1134" w:header="709" w:footer="709" w:gutter="0"/>
          <w:cols w:space="708"/>
          <w:docGrid w:linePitch="360"/>
        </w:sectPr>
      </w:pPr>
    </w:p>
    <w:p w14:paraId="2DFA38E0" w14:textId="7CD35637" w:rsidR="004C73A2" w:rsidRPr="007C5278" w:rsidRDefault="004C73A2" w:rsidP="00AA3829">
      <w:pPr>
        <w:pStyle w:val="a4"/>
        <w:numPr>
          <w:ilvl w:val="0"/>
          <w:numId w:val="22"/>
        </w:numPr>
        <w:spacing w:after="0" w:line="240" w:lineRule="auto"/>
        <w:ind w:left="0" w:firstLine="0"/>
        <w:jc w:val="center"/>
        <w:outlineLvl w:val="0"/>
        <w:rPr>
          <w:rFonts w:ascii="Times New Roman" w:hAnsi="Times New Roman"/>
          <w:b/>
          <w:bCs/>
          <w:sz w:val="24"/>
          <w:szCs w:val="24"/>
        </w:rPr>
      </w:pPr>
      <w:r w:rsidRPr="007C5278">
        <w:rPr>
          <w:rFonts w:ascii="Times New Roman" w:hAnsi="Times New Roman"/>
          <w:b/>
          <w:bCs/>
          <w:sz w:val="24"/>
          <w:szCs w:val="24"/>
        </w:rPr>
        <w:lastRenderedPageBreak/>
        <w:t xml:space="preserve">УСЛОВИЯ РЕАЛИЗАЦИИ </w:t>
      </w:r>
      <w:r w:rsidR="00F31794">
        <w:rPr>
          <w:rFonts w:ascii="Times New Roman" w:hAnsi="Times New Roman"/>
          <w:b/>
          <w:bCs/>
          <w:sz w:val="24"/>
          <w:szCs w:val="24"/>
        </w:rPr>
        <w:t>УЧЕБНОЙ</w:t>
      </w:r>
      <w:r w:rsidRPr="007C5278">
        <w:rPr>
          <w:rFonts w:ascii="Times New Roman" w:hAnsi="Times New Roman"/>
          <w:b/>
          <w:bCs/>
          <w:sz w:val="24"/>
          <w:szCs w:val="24"/>
        </w:rPr>
        <w:t xml:space="preserve"> ДИСЦИПЛИНЫ</w:t>
      </w:r>
    </w:p>
    <w:p w14:paraId="7364ADA2" w14:textId="77777777" w:rsidR="004C73A2" w:rsidRPr="00386FD5" w:rsidRDefault="004C73A2" w:rsidP="004C73A2">
      <w:pPr>
        <w:suppressAutoHyphens/>
        <w:spacing w:after="0" w:line="240" w:lineRule="auto"/>
        <w:ind w:firstLine="851"/>
        <w:jc w:val="both"/>
        <w:outlineLvl w:val="0"/>
        <w:rPr>
          <w:rFonts w:ascii="Times New Roman" w:hAnsi="Times New Roman"/>
          <w:bCs/>
          <w:sz w:val="24"/>
          <w:szCs w:val="24"/>
        </w:rPr>
      </w:pPr>
    </w:p>
    <w:p w14:paraId="0D924DDE" w14:textId="1363A518" w:rsidR="007C5278" w:rsidRPr="007C5278" w:rsidRDefault="005724E9" w:rsidP="001F7B5A">
      <w:pPr>
        <w:pStyle w:val="a4"/>
        <w:numPr>
          <w:ilvl w:val="0"/>
          <w:numId w:val="23"/>
        </w:numPr>
        <w:tabs>
          <w:tab w:val="left" w:pos="993"/>
        </w:tabs>
        <w:suppressAutoHyphens/>
        <w:spacing w:after="0" w:line="240" w:lineRule="auto"/>
        <w:ind w:left="0" w:firstLine="709"/>
        <w:jc w:val="both"/>
        <w:outlineLvl w:val="0"/>
        <w:rPr>
          <w:rFonts w:ascii="Times New Roman" w:hAnsi="Times New Roman"/>
          <w:b/>
          <w:bCs/>
          <w:sz w:val="24"/>
          <w:szCs w:val="24"/>
        </w:rPr>
      </w:pPr>
      <w:r>
        <w:rPr>
          <w:rFonts w:ascii="Times New Roman" w:hAnsi="Times New Roman"/>
          <w:b/>
          <w:bCs/>
          <w:sz w:val="24"/>
          <w:szCs w:val="24"/>
        </w:rPr>
        <w:t>Требования к минимальному материально-техническому обеспечению</w:t>
      </w:r>
    </w:p>
    <w:p w14:paraId="2D4E6D7A" w14:textId="77777777" w:rsidR="003261B8" w:rsidRDefault="004C73A2" w:rsidP="001F7B5A">
      <w:pPr>
        <w:pStyle w:val="a4"/>
        <w:tabs>
          <w:tab w:val="left" w:pos="993"/>
        </w:tabs>
        <w:suppressAutoHyphens/>
        <w:spacing w:after="0" w:line="240" w:lineRule="auto"/>
        <w:ind w:left="0" w:firstLine="709"/>
        <w:jc w:val="both"/>
        <w:outlineLvl w:val="0"/>
        <w:rPr>
          <w:rFonts w:ascii="Times New Roman" w:hAnsi="Times New Roman"/>
          <w:bCs/>
          <w:sz w:val="24"/>
          <w:szCs w:val="24"/>
        </w:rPr>
      </w:pPr>
      <w:r w:rsidRPr="007C5278">
        <w:rPr>
          <w:rFonts w:ascii="Times New Roman" w:hAnsi="Times New Roman"/>
          <w:bCs/>
          <w:sz w:val="24"/>
          <w:szCs w:val="24"/>
        </w:rPr>
        <w:t xml:space="preserve">Для реализации программы </w:t>
      </w:r>
      <w:proofErr w:type="gramStart"/>
      <w:r w:rsidRPr="007C5278">
        <w:rPr>
          <w:rFonts w:ascii="Times New Roman" w:hAnsi="Times New Roman"/>
          <w:bCs/>
          <w:sz w:val="24"/>
          <w:szCs w:val="24"/>
        </w:rPr>
        <w:t>дисциплины  должны</w:t>
      </w:r>
      <w:proofErr w:type="gramEnd"/>
      <w:r w:rsidRPr="007C5278">
        <w:rPr>
          <w:rFonts w:ascii="Times New Roman" w:hAnsi="Times New Roman"/>
          <w:bCs/>
          <w:sz w:val="24"/>
          <w:szCs w:val="24"/>
        </w:rPr>
        <w:t xml:space="preserve"> быть предусмотрены следующие специальные помещения: </w:t>
      </w:r>
    </w:p>
    <w:p w14:paraId="78660BE5" w14:textId="5DC064FE" w:rsidR="004C73A2" w:rsidRPr="007C5278" w:rsidRDefault="003261B8" w:rsidP="001F7B5A">
      <w:pPr>
        <w:pStyle w:val="a4"/>
        <w:tabs>
          <w:tab w:val="left" w:pos="993"/>
        </w:tabs>
        <w:suppressAutoHyphens/>
        <w:spacing w:after="0" w:line="240" w:lineRule="auto"/>
        <w:ind w:left="0" w:firstLine="709"/>
        <w:jc w:val="both"/>
        <w:outlineLvl w:val="0"/>
        <w:rPr>
          <w:rFonts w:ascii="Times New Roman" w:hAnsi="Times New Roman"/>
          <w:bCs/>
          <w:sz w:val="24"/>
          <w:szCs w:val="24"/>
        </w:rPr>
      </w:pPr>
      <w:r>
        <w:rPr>
          <w:rFonts w:ascii="Times New Roman" w:hAnsi="Times New Roman"/>
          <w:sz w:val="24"/>
          <w:szCs w:val="24"/>
        </w:rPr>
        <w:t>К</w:t>
      </w:r>
      <w:r w:rsidR="004C73A2" w:rsidRPr="007C5278">
        <w:rPr>
          <w:rFonts w:ascii="Times New Roman" w:hAnsi="Times New Roman"/>
          <w:sz w:val="24"/>
          <w:szCs w:val="24"/>
        </w:rPr>
        <w:t>абинет «Иностранного языка»</w:t>
      </w:r>
    </w:p>
    <w:p w14:paraId="7DE34DB1" w14:textId="77777777" w:rsidR="004C73A2" w:rsidRPr="007C5278" w:rsidRDefault="004C73A2" w:rsidP="001F7B5A">
      <w:pPr>
        <w:pStyle w:val="a4"/>
        <w:widowControl w:val="0"/>
        <w:numPr>
          <w:ilvl w:val="0"/>
          <w:numId w:val="24"/>
        </w:numPr>
        <w:tabs>
          <w:tab w:val="left" w:pos="993"/>
          <w:tab w:val="left" w:pos="1418"/>
        </w:tabs>
        <w:autoSpaceDE w:val="0"/>
        <w:autoSpaceDN w:val="0"/>
        <w:adjustRightInd w:val="0"/>
        <w:spacing w:after="0" w:line="240" w:lineRule="auto"/>
        <w:ind w:left="0" w:firstLine="709"/>
        <w:jc w:val="both"/>
        <w:rPr>
          <w:rFonts w:ascii="Times New Roman" w:hAnsi="Times New Roman"/>
          <w:sz w:val="24"/>
          <w:szCs w:val="24"/>
        </w:rPr>
      </w:pPr>
      <w:r w:rsidRPr="007C5278">
        <w:rPr>
          <w:rFonts w:ascii="Times New Roman" w:hAnsi="Times New Roman"/>
          <w:sz w:val="24"/>
          <w:szCs w:val="24"/>
          <w:lang w:eastAsia="en-US"/>
        </w:rPr>
        <w:t>оснащенный о</w:t>
      </w:r>
      <w:r w:rsidRPr="007C5278">
        <w:rPr>
          <w:rFonts w:ascii="Times New Roman" w:hAnsi="Times New Roman"/>
          <w:bCs/>
          <w:sz w:val="24"/>
          <w:szCs w:val="24"/>
          <w:lang w:eastAsia="en-US"/>
        </w:rPr>
        <w:t>борудованием</w:t>
      </w:r>
      <w:r w:rsidRPr="007C5278">
        <w:rPr>
          <w:rFonts w:ascii="Times New Roman" w:hAnsi="Times New Roman"/>
          <w:sz w:val="24"/>
          <w:szCs w:val="24"/>
        </w:rPr>
        <w:t>:</w:t>
      </w:r>
    </w:p>
    <w:p w14:paraId="14288919" w14:textId="77777777" w:rsidR="004C73A2" w:rsidRPr="007C5278" w:rsidRDefault="004C73A2" w:rsidP="001F7B5A">
      <w:pPr>
        <w:pStyle w:val="a4"/>
        <w:numPr>
          <w:ilvl w:val="0"/>
          <w:numId w:val="24"/>
        </w:numPr>
        <w:tabs>
          <w:tab w:val="left" w:pos="993"/>
          <w:tab w:val="left" w:pos="1418"/>
        </w:tabs>
        <w:spacing w:after="0" w:line="240" w:lineRule="auto"/>
        <w:ind w:left="0" w:firstLine="709"/>
        <w:jc w:val="both"/>
        <w:rPr>
          <w:rFonts w:ascii="Times New Roman" w:hAnsi="Times New Roman"/>
          <w:sz w:val="24"/>
          <w:szCs w:val="24"/>
        </w:rPr>
      </w:pPr>
      <w:r w:rsidRPr="007C5278">
        <w:rPr>
          <w:rFonts w:ascii="Times New Roman" w:hAnsi="Times New Roman"/>
          <w:sz w:val="24"/>
          <w:szCs w:val="24"/>
        </w:rPr>
        <w:t>рабочее место преподавателя;</w:t>
      </w:r>
    </w:p>
    <w:p w14:paraId="7220390E" w14:textId="77777777" w:rsidR="004C73A2" w:rsidRPr="007C5278" w:rsidRDefault="004C73A2" w:rsidP="001F7B5A">
      <w:pPr>
        <w:pStyle w:val="a4"/>
        <w:numPr>
          <w:ilvl w:val="0"/>
          <w:numId w:val="24"/>
        </w:numPr>
        <w:tabs>
          <w:tab w:val="left" w:pos="993"/>
          <w:tab w:val="left" w:pos="1418"/>
        </w:tabs>
        <w:spacing w:after="0" w:line="240" w:lineRule="auto"/>
        <w:ind w:left="0" w:firstLine="709"/>
        <w:jc w:val="both"/>
        <w:rPr>
          <w:rFonts w:ascii="Times New Roman" w:hAnsi="Times New Roman"/>
          <w:sz w:val="24"/>
          <w:szCs w:val="24"/>
        </w:rPr>
      </w:pPr>
      <w:r w:rsidRPr="007C5278">
        <w:rPr>
          <w:rFonts w:ascii="Times New Roman" w:hAnsi="Times New Roman"/>
          <w:sz w:val="24"/>
          <w:szCs w:val="24"/>
        </w:rPr>
        <w:t>рабочие места для обучающихся (столы и стулья по количеству обучающихся);</w:t>
      </w:r>
    </w:p>
    <w:p w14:paraId="5939B809" w14:textId="77777777" w:rsidR="004C73A2" w:rsidRPr="007C5278" w:rsidRDefault="004C73A2" w:rsidP="001F7B5A">
      <w:pPr>
        <w:pStyle w:val="a4"/>
        <w:numPr>
          <w:ilvl w:val="0"/>
          <w:numId w:val="24"/>
        </w:numPr>
        <w:tabs>
          <w:tab w:val="left" w:pos="993"/>
          <w:tab w:val="left" w:pos="1418"/>
        </w:tabs>
        <w:spacing w:after="0" w:line="240" w:lineRule="auto"/>
        <w:ind w:left="0" w:firstLine="709"/>
        <w:jc w:val="both"/>
        <w:rPr>
          <w:rFonts w:ascii="Times New Roman" w:hAnsi="Times New Roman"/>
          <w:sz w:val="24"/>
          <w:szCs w:val="24"/>
        </w:rPr>
      </w:pPr>
      <w:r w:rsidRPr="007C5278">
        <w:rPr>
          <w:rFonts w:ascii="Times New Roman" w:hAnsi="Times New Roman"/>
          <w:sz w:val="24"/>
          <w:szCs w:val="24"/>
        </w:rPr>
        <w:t>доска;</w:t>
      </w:r>
    </w:p>
    <w:p w14:paraId="1656051E" w14:textId="77777777" w:rsidR="004C73A2" w:rsidRPr="007C5278" w:rsidRDefault="004C73A2" w:rsidP="001F7B5A">
      <w:pPr>
        <w:pStyle w:val="a4"/>
        <w:numPr>
          <w:ilvl w:val="0"/>
          <w:numId w:val="24"/>
        </w:numPr>
        <w:tabs>
          <w:tab w:val="left" w:pos="993"/>
          <w:tab w:val="left" w:pos="1418"/>
        </w:tabs>
        <w:spacing w:after="0" w:line="240" w:lineRule="auto"/>
        <w:ind w:left="0" w:firstLine="709"/>
        <w:jc w:val="both"/>
        <w:rPr>
          <w:rFonts w:ascii="Times New Roman" w:hAnsi="Times New Roman"/>
          <w:sz w:val="24"/>
          <w:szCs w:val="24"/>
        </w:rPr>
      </w:pPr>
      <w:r w:rsidRPr="007C5278">
        <w:rPr>
          <w:rFonts w:ascii="Times New Roman" w:hAnsi="Times New Roman"/>
          <w:sz w:val="24"/>
          <w:szCs w:val="24"/>
        </w:rPr>
        <w:t>шкафы для хранения комплексного методического обеспечения;</w:t>
      </w:r>
    </w:p>
    <w:p w14:paraId="7D0F0D30" w14:textId="77777777" w:rsidR="004C73A2" w:rsidRPr="007C5278" w:rsidRDefault="004C73A2" w:rsidP="001F7B5A">
      <w:pPr>
        <w:pStyle w:val="a4"/>
        <w:numPr>
          <w:ilvl w:val="0"/>
          <w:numId w:val="24"/>
        </w:numPr>
        <w:tabs>
          <w:tab w:val="left" w:pos="993"/>
          <w:tab w:val="left" w:pos="1418"/>
        </w:tabs>
        <w:spacing w:after="0" w:line="240" w:lineRule="auto"/>
        <w:ind w:left="0" w:firstLine="709"/>
        <w:jc w:val="both"/>
        <w:rPr>
          <w:rFonts w:ascii="Times New Roman" w:hAnsi="Times New Roman"/>
          <w:sz w:val="24"/>
          <w:szCs w:val="24"/>
        </w:rPr>
      </w:pPr>
      <w:r w:rsidRPr="007C5278">
        <w:rPr>
          <w:rFonts w:ascii="Times New Roman" w:hAnsi="Times New Roman"/>
          <w:sz w:val="24"/>
          <w:szCs w:val="24"/>
        </w:rPr>
        <w:t>компьютер с лицензионным программным обеспечением;</w:t>
      </w:r>
    </w:p>
    <w:p w14:paraId="4579DA9B" w14:textId="1F2EB818" w:rsidR="004C73A2" w:rsidRPr="007C5278" w:rsidRDefault="007C5278" w:rsidP="001F7B5A">
      <w:pPr>
        <w:pStyle w:val="a4"/>
        <w:numPr>
          <w:ilvl w:val="0"/>
          <w:numId w:val="24"/>
        </w:numPr>
        <w:tabs>
          <w:tab w:val="left" w:pos="993"/>
          <w:tab w:val="left" w:pos="1418"/>
        </w:tabs>
        <w:spacing w:after="0" w:line="240" w:lineRule="auto"/>
        <w:ind w:left="0" w:firstLine="709"/>
        <w:jc w:val="both"/>
        <w:rPr>
          <w:rFonts w:ascii="Times New Roman" w:hAnsi="Times New Roman"/>
          <w:sz w:val="24"/>
          <w:szCs w:val="24"/>
        </w:rPr>
      </w:pPr>
      <w:r w:rsidRPr="007C5278">
        <w:rPr>
          <w:rFonts w:ascii="Times New Roman" w:hAnsi="Times New Roman"/>
          <w:sz w:val="24"/>
          <w:szCs w:val="24"/>
        </w:rPr>
        <w:t>мультимедиа проектор</w:t>
      </w:r>
      <w:r w:rsidR="004C73A2" w:rsidRPr="007C5278">
        <w:rPr>
          <w:rFonts w:ascii="Times New Roman" w:hAnsi="Times New Roman"/>
          <w:sz w:val="24"/>
          <w:szCs w:val="24"/>
        </w:rPr>
        <w:t>;</w:t>
      </w:r>
    </w:p>
    <w:p w14:paraId="6EC44300" w14:textId="77777777" w:rsidR="004C73A2" w:rsidRPr="007C5278" w:rsidRDefault="004C73A2" w:rsidP="001F7B5A">
      <w:pPr>
        <w:pStyle w:val="a4"/>
        <w:numPr>
          <w:ilvl w:val="0"/>
          <w:numId w:val="24"/>
        </w:numPr>
        <w:tabs>
          <w:tab w:val="left" w:pos="993"/>
          <w:tab w:val="left" w:pos="1418"/>
        </w:tabs>
        <w:spacing w:after="0" w:line="240" w:lineRule="auto"/>
        <w:ind w:left="0" w:firstLine="709"/>
        <w:jc w:val="both"/>
        <w:rPr>
          <w:rFonts w:ascii="Times New Roman" w:hAnsi="Times New Roman"/>
          <w:sz w:val="24"/>
          <w:szCs w:val="24"/>
        </w:rPr>
      </w:pPr>
      <w:r w:rsidRPr="007C5278">
        <w:rPr>
          <w:rFonts w:ascii="Times New Roman" w:hAnsi="Times New Roman"/>
          <w:sz w:val="24"/>
          <w:szCs w:val="24"/>
        </w:rPr>
        <w:t>комплект учебно-методической документации:</w:t>
      </w:r>
    </w:p>
    <w:p w14:paraId="7A4B36E8" w14:textId="77777777" w:rsidR="004C73A2" w:rsidRPr="007C5278" w:rsidRDefault="004C73A2" w:rsidP="001F7B5A">
      <w:pPr>
        <w:pStyle w:val="a4"/>
        <w:numPr>
          <w:ilvl w:val="0"/>
          <w:numId w:val="24"/>
        </w:numPr>
        <w:tabs>
          <w:tab w:val="left" w:pos="993"/>
          <w:tab w:val="left" w:pos="1418"/>
        </w:tabs>
        <w:spacing w:after="0" w:line="240" w:lineRule="auto"/>
        <w:ind w:left="0" w:firstLine="709"/>
        <w:jc w:val="both"/>
        <w:rPr>
          <w:rFonts w:ascii="Times New Roman" w:hAnsi="Times New Roman"/>
          <w:sz w:val="24"/>
          <w:szCs w:val="24"/>
        </w:rPr>
      </w:pPr>
      <w:r w:rsidRPr="007C5278">
        <w:rPr>
          <w:rFonts w:ascii="Times New Roman" w:hAnsi="Times New Roman"/>
          <w:sz w:val="24"/>
          <w:szCs w:val="24"/>
        </w:rPr>
        <w:t>тестовые задания для контроля знаний;</w:t>
      </w:r>
    </w:p>
    <w:p w14:paraId="32864F4E" w14:textId="77777777" w:rsidR="004C73A2" w:rsidRPr="007C5278" w:rsidRDefault="004C73A2" w:rsidP="001F7B5A">
      <w:pPr>
        <w:pStyle w:val="a4"/>
        <w:numPr>
          <w:ilvl w:val="0"/>
          <w:numId w:val="24"/>
        </w:numPr>
        <w:tabs>
          <w:tab w:val="left" w:pos="993"/>
          <w:tab w:val="left" w:pos="1418"/>
        </w:tabs>
        <w:spacing w:after="0" w:line="240" w:lineRule="auto"/>
        <w:ind w:left="0" w:firstLine="709"/>
        <w:jc w:val="both"/>
        <w:rPr>
          <w:rFonts w:ascii="Times New Roman" w:hAnsi="Times New Roman"/>
          <w:sz w:val="24"/>
          <w:szCs w:val="24"/>
        </w:rPr>
      </w:pPr>
      <w:r w:rsidRPr="007C5278">
        <w:rPr>
          <w:rFonts w:ascii="Times New Roman" w:hAnsi="Times New Roman"/>
          <w:sz w:val="24"/>
          <w:szCs w:val="24"/>
        </w:rPr>
        <w:t>презентации по темам дисциплины;</w:t>
      </w:r>
    </w:p>
    <w:p w14:paraId="659D21E6" w14:textId="77777777" w:rsidR="004C73A2" w:rsidRPr="007C5278" w:rsidRDefault="004C73A2" w:rsidP="001F7B5A">
      <w:pPr>
        <w:pStyle w:val="a4"/>
        <w:numPr>
          <w:ilvl w:val="0"/>
          <w:numId w:val="24"/>
        </w:numPr>
        <w:tabs>
          <w:tab w:val="left" w:pos="993"/>
          <w:tab w:val="left" w:pos="1418"/>
        </w:tabs>
        <w:spacing w:after="0" w:line="240" w:lineRule="auto"/>
        <w:ind w:left="0" w:firstLine="709"/>
        <w:jc w:val="both"/>
        <w:rPr>
          <w:rFonts w:ascii="Times New Roman" w:hAnsi="Times New Roman"/>
          <w:sz w:val="24"/>
          <w:szCs w:val="24"/>
        </w:rPr>
      </w:pPr>
      <w:r w:rsidRPr="007C5278">
        <w:rPr>
          <w:rFonts w:ascii="Times New Roman" w:hAnsi="Times New Roman"/>
          <w:sz w:val="24"/>
          <w:szCs w:val="24"/>
        </w:rPr>
        <w:t>комплект учебно-наглядных пособий (плакаты, раздаточные материалы).</w:t>
      </w:r>
    </w:p>
    <w:p w14:paraId="582A6818" w14:textId="77777777" w:rsidR="004C73A2" w:rsidRPr="00386FD5" w:rsidRDefault="004C73A2" w:rsidP="006F14B0">
      <w:pPr>
        <w:tabs>
          <w:tab w:val="left" w:pos="993"/>
        </w:tabs>
        <w:spacing w:after="0" w:line="240" w:lineRule="auto"/>
        <w:ind w:firstLine="567"/>
        <w:jc w:val="both"/>
        <w:rPr>
          <w:rFonts w:ascii="Times New Roman" w:hAnsi="Times New Roman"/>
          <w:sz w:val="24"/>
          <w:szCs w:val="24"/>
        </w:rPr>
      </w:pPr>
    </w:p>
    <w:p w14:paraId="6DE83E01" w14:textId="7DE990C0" w:rsidR="004C73A2" w:rsidRPr="007C5278" w:rsidRDefault="004C73A2" w:rsidP="001F7B5A">
      <w:pPr>
        <w:pStyle w:val="a4"/>
        <w:numPr>
          <w:ilvl w:val="0"/>
          <w:numId w:val="23"/>
        </w:numPr>
        <w:tabs>
          <w:tab w:val="left" w:pos="993"/>
        </w:tabs>
        <w:suppressAutoHyphens/>
        <w:spacing w:after="0"/>
        <w:ind w:left="0" w:firstLine="709"/>
        <w:jc w:val="both"/>
        <w:rPr>
          <w:rFonts w:ascii="Times New Roman" w:hAnsi="Times New Roman"/>
          <w:b/>
          <w:bCs/>
          <w:sz w:val="24"/>
          <w:szCs w:val="24"/>
        </w:rPr>
      </w:pPr>
      <w:r w:rsidRPr="007C5278">
        <w:rPr>
          <w:rFonts w:ascii="Times New Roman" w:hAnsi="Times New Roman"/>
          <w:b/>
          <w:bCs/>
          <w:sz w:val="24"/>
          <w:szCs w:val="24"/>
        </w:rPr>
        <w:t>Информационное обеспечение реализации программы</w:t>
      </w:r>
    </w:p>
    <w:p w14:paraId="60BE211F" w14:textId="5F188D04" w:rsidR="004C73A2" w:rsidRDefault="00F31794" w:rsidP="001F7B5A">
      <w:pPr>
        <w:spacing w:after="0"/>
        <w:ind w:firstLine="709"/>
        <w:contextualSpacing/>
        <w:jc w:val="both"/>
        <w:rPr>
          <w:rFonts w:ascii="Times New Roman" w:hAnsi="Times New Roman"/>
          <w:sz w:val="24"/>
          <w:szCs w:val="24"/>
        </w:rPr>
      </w:pPr>
      <w:r w:rsidRPr="00F31794">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0FC3CF7" w14:textId="77777777" w:rsidR="001D5B15" w:rsidRDefault="001D5B15" w:rsidP="00532A4E">
      <w:pPr>
        <w:spacing w:after="0" w:line="240" w:lineRule="auto"/>
        <w:ind w:firstLine="851"/>
        <w:contextualSpacing/>
        <w:rPr>
          <w:rFonts w:ascii="Times New Roman" w:hAnsi="Times New Roman"/>
          <w:b/>
          <w:sz w:val="24"/>
          <w:szCs w:val="24"/>
        </w:rPr>
      </w:pPr>
    </w:p>
    <w:p w14:paraId="6605C2F8" w14:textId="2F509898" w:rsidR="00532A4E" w:rsidRPr="001F7B5A" w:rsidRDefault="00532A4E" w:rsidP="001F7B5A">
      <w:pPr>
        <w:spacing w:after="0"/>
        <w:ind w:firstLine="709"/>
        <w:contextualSpacing/>
        <w:rPr>
          <w:rFonts w:ascii="Times New Roman" w:hAnsi="Times New Roman"/>
          <w:b/>
          <w:sz w:val="24"/>
          <w:szCs w:val="24"/>
        </w:rPr>
      </w:pPr>
      <w:r w:rsidRPr="001F7B5A">
        <w:rPr>
          <w:rFonts w:ascii="Times New Roman" w:hAnsi="Times New Roman"/>
          <w:b/>
          <w:sz w:val="24"/>
          <w:szCs w:val="24"/>
        </w:rPr>
        <w:t xml:space="preserve">3.2.1. </w:t>
      </w:r>
      <w:r w:rsidR="00F31794" w:rsidRPr="001F7B5A">
        <w:rPr>
          <w:rFonts w:ascii="Times New Roman" w:hAnsi="Times New Roman"/>
          <w:b/>
          <w:sz w:val="24"/>
          <w:szCs w:val="24"/>
        </w:rPr>
        <w:t xml:space="preserve">Основные печатные </w:t>
      </w:r>
      <w:r w:rsidR="001D5B15" w:rsidRPr="001F7B5A">
        <w:rPr>
          <w:rFonts w:ascii="Times New Roman" w:hAnsi="Times New Roman"/>
          <w:b/>
          <w:sz w:val="24"/>
          <w:szCs w:val="24"/>
        </w:rPr>
        <w:t xml:space="preserve">и электронные </w:t>
      </w:r>
      <w:r w:rsidR="00F31794" w:rsidRPr="001F7B5A">
        <w:rPr>
          <w:rFonts w:ascii="Times New Roman" w:hAnsi="Times New Roman"/>
          <w:b/>
          <w:sz w:val="24"/>
          <w:szCs w:val="24"/>
        </w:rPr>
        <w:t>издания</w:t>
      </w:r>
    </w:p>
    <w:p w14:paraId="4A60C68B" w14:textId="4AF72B76" w:rsidR="00E73728" w:rsidRDefault="008C6588" w:rsidP="00E73728">
      <w:pPr>
        <w:spacing w:after="0"/>
        <w:ind w:firstLine="709"/>
        <w:contextualSpacing/>
        <w:rPr>
          <w:rFonts w:ascii="Times New Roman" w:hAnsi="Times New Roman"/>
          <w:iCs/>
          <w:sz w:val="24"/>
          <w:szCs w:val="24"/>
        </w:rPr>
      </w:pPr>
      <w:r w:rsidRPr="00E73728">
        <w:rPr>
          <w:rFonts w:ascii="Times New Roman" w:hAnsi="Times New Roman"/>
          <w:iCs/>
          <w:sz w:val="24"/>
          <w:szCs w:val="24"/>
        </w:rPr>
        <w:t xml:space="preserve">1. </w:t>
      </w:r>
      <w:r w:rsidR="00E73728" w:rsidRPr="00E73728">
        <w:rPr>
          <w:rFonts w:ascii="Times New Roman" w:hAnsi="Times New Roman"/>
          <w:iCs/>
          <w:sz w:val="24"/>
          <w:szCs w:val="24"/>
        </w:rPr>
        <w:t xml:space="preserve">Коваленко, И. Ю.  Английский язык для </w:t>
      </w:r>
      <w:proofErr w:type="gramStart"/>
      <w:r w:rsidR="00E73728" w:rsidRPr="00E73728">
        <w:rPr>
          <w:rFonts w:ascii="Times New Roman" w:hAnsi="Times New Roman"/>
          <w:iCs/>
          <w:sz w:val="24"/>
          <w:szCs w:val="24"/>
        </w:rPr>
        <w:t>инженеров :</w:t>
      </w:r>
      <w:proofErr w:type="gramEnd"/>
      <w:r w:rsidR="00E73728" w:rsidRPr="00E73728">
        <w:rPr>
          <w:rFonts w:ascii="Times New Roman" w:hAnsi="Times New Roman"/>
          <w:iCs/>
          <w:sz w:val="24"/>
          <w:szCs w:val="24"/>
        </w:rPr>
        <w:t xml:space="preserve"> учебник и практикум для среднего профессионального образования / И. Ю. Коваленко. — </w:t>
      </w:r>
      <w:proofErr w:type="gramStart"/>
      <w:r w:rsidR="00E73728" w:rsidRPr="00E73728">
        <w:rPr>
          <w:rFonts w:ascii="Times New Roman" w:hAnsi="Times New Roman"/>
          <w:iCs/>
          <w:sz w:val="24"/>
          <w:szCs w:val="24"/>
        </w:rPr>
        <w:t>Москва :</w:t>
      </w:r>
      <w:proofErr w:type="gramEnd"/>
      <w:r w:rsidR="00E73728" w:rsidRPr="00E73728">
        <w:rPr>
          <w:rFonts w:ascii="Times New Roman" w:hAnsi="Times New Roman"/>
          <w:iCs/>
          <w:sz w:val="24"/>
          <w:szCs w:val="24"/>
        </w:rPr>
        <w:t xml:space="preserve"> Издательство </w:t>
      </w:r>
      <w:proofErr w:type="spellStart"/>
      <w:r w:rsidR="00E73728" w:rsidRPr="00E73728">
        <w:rPr>
          <w:rFonts w:ascii="Times New Roman" w:hAnsi="Times New Roman"/>
          <w:iCs/>
          <w:sz w:val="24"/>
          <w:szCs w:val="24"/>
        </w:rPr>
        <w:t>Юрайт</w:t>
      </w:r>
      <w:proofErr w:type="spellEnd"/>
      <w:r w:rsidR="00E73728" w:rsidRPr="00E73728">
        <w:rPr>
          <w:rFonts w:ascii="Times New Roman" w:hAnsi="Times New Roman"/>
          <w:iCs/>
          <w:sz w:val="24"/>
          <w:szCs w:val="24"/>
        </w:rPr>
        <w:t xml:space="preserve">, 2022. — 278 с. — (Профессиональное образование). — ISBN 978-5-534-02712-9. — </w:t>
      </w:r>
      <w:proofErr w:type="gramStart"/>
      <w:r w:rsidR="00E73728" w:rsidRPr="00E73728">
        <w:rPr>
          <w:rFonts w:ascii="Times New Roman" w:hAnsi="Times New Roman"/>
          <w:iCs/>
          <w:sz w:val="24"/>
          <w:szCs w:val="24"/>
        </w:rPr>
        <w:t>Текст :</w:t>
      </w:r>
      <w:proofErr w:type="gramEnd"/>
      <w:r w:rsidR="00E73728" w:rsidRPr="00E73728">
        <w:rPr>
          <w:rFonts w:ascii="Times New Roman" w:hAnsi="Times New Roman"/>
          <w:iCs/>
          <w:sz w:val="24"/>
          <w:szCs w:val="24"/>
        </w:rPr>
        <w:t xml:space="preserve"> электронный // Образовательная платформа </w:t>
      </w:r>
      <w:proofErr w:type="spellStart"/>
      <w:r w:rsidR="00E73728" w:rsidRPr="00E73728">
        <w:rPr>
          <w:rFonts w:ascii="Times New Roman" w:hAnsi="Times New Roman"/>
          <w:iCs/>
          <w:sz w:val="24"/>
          <w:szCs w:val="24"/>
        </w:rPr>
        <w:t>Юрайт</w:t>
      </w:r>
      <w:proofErr w:type="spellEnd"/>
      <w:r w:rsidR="00E73728" w:rsidRPr="00E73728">
        <w:rPr>
          <w:rFonts w:ascii="Times New Roman" w:hAnsi="Times New Roman"/>
          <w:iCs/>
          <w:sz w:val="24"/>
          <w:szCs w:val="24"/>
        </w:rPr>
        <w:t xml:space="preserve"> [сайт]. — URL: </w:t>
      </w:r>
      <w:hyperlink r:id="rId27" w:history="1">
        <w:r w:rsidR="00E73728" w:rsidRPr="00EF7691">
          <w:rPr>
            <w:rStyle w:val="afe"/>
            <w:rFonts w:ascii="Times New Roman" w:hAnsi="Times New Roman"/>
            <w:iCs/>
            <w:sz w:val="24"/>
            <w:szCs w:val="24"/>
          </w:rPr>
          <w:t>https://www.urait.ru/bcode/489721</w:t>
        </w:r>
      </w:hyperlink>
      <w:r w:rsidR="00E73728" w:rsidRPr="00E73728">
        <w:rPr>
          <w:rFonts w:ascii="Times New Roman" w:hAnsi="Times New Roman"/>
          <w:iCs/>
          <w:sz w:val="24"/>
          <w:szCs w:val="24"/>
        </w:rPr>
        <w:t xml:space="preserve"> </w:t>
      </w:r>
    </w:p>
    <w:p w14:paraId="2164C6D1" w14:textId="77777777" w:rsidR="00E73728" w:rsidRDefault="008C6588" w:rsidP="00E73728">
      <w:pPr>
        <w:spacing w:after="0"/>
        <w:ind w:firstLine="709"/>
        <w:contextualSpacing/>
        <w:rPr>
          <w:rFonts w:ascii="Times New Roman" w:hAnsi="Times New Roman"/>
          <w:sz w:val="24"/>
          <w:szCs w:val="24"/>
          <w:highlight w:val="red"/>
        </w:rPr>
      </w:pPr>
      <w:r w:rsidRPr="00E73728">
        <w:rPr>
          <w:rFonts w:ascii="Times New Roman" w:hAnsi="Times New Roman"/>
          <w:iCs/>
          <w:sz w:val="24"/>
          <w:szCs w:val="24"/>
        </w:rPr>
        <w:t xml:space="preserve">2. </w:t>
      </w:r>
      <w:r w:rsidR="00E73728" w:rsidRPr="00E73728">
        <w:rPr>
          <w:rFonts w:ascii="Times New Roman" w:hAnsi="Times New Roman"/>
          <w:iCs/>
          <w:sz w:val="24"/>
          <w:szCs w:val="24"/>
        </w:rPr>
        <w:t>Левченко, В. В.  Английский язык. General English : учебник для среднего профессионального образования / В. В. Левченко, Е. Е. </w:t>
      </w:r>
      <w:proofErr w:type="spellStart"/>
      <w:r w:rsidR="00E73728" w:rsidRPr="00E73728">
        <w:rPr>
          <w:rFonts w:ascii="Times New Roman" w:hAnsi="Times New Roman"/>
          <w:iCs/>
          <w:sz w:val="24"/>
          <w:szCs w:val="24"/>
        </w:rPr>
        <w:t>Долгалёва</w:t>
      </w:r>
      <w:proofErr w:type="spellEnd"/>
      <w:r w:rsidR="00E73728" w:rsidRPr="00E73728">
        <w:rPr>
          <w:rFonts w:ascii="Times New Roman" w:hAnsi="Times New Roman"/>
          <w:iCs/>
          <w:sz w:val="24"/>
          <w:szCs w:val="24"/>
        </w:rPr>
        <w:t xml:space="preserve">, О. В. Мещерякова. — </w:t>
      </w:r>
      <w:proofErr w:type="gramStart"/>
      <w:r w:rsidR="00E73728" w:rsidRPr="00E73728">
        <w:rPr>
          <w:rFonts w:ascii="Times New Roman" w:hAnsi="Times New Roman"/>
          <w:iCs/>
          <w:sz w:val="24"/>
          <w:szCs w:val="24"/>
        </w:rPr>
        <w:t>Москва :</w:t>
      </w:r>
      <w:proofErr w:type="gramEnd"/>
      <w:r w:rsidR="00E73728" w:rsidRPr="00E73728">
        <w:rPr>
          <w:rFonts w:ascii="Times New Roman" w:hAnsi="Times New Roman"/>
          <w:iCs/>
          <w:sz w:val="24"/>
          <w:szCs w:val="24"/>
        </w:rPr>
        <w:t xml:space="preserve"> Издательство </w:t>
      </w:r>
      <w:proofErr w:type="spellStart"/>
      <w:r w:rsidR="00E73728" w:rsidRPr="00E73728">
        <w:rPr>
          <w:rFonts w:ascii="Times New Roman" w:hAnsi="Times New Roman"/>
          <w:iCs/>
          <w:sz w:val="24"/>
          <w:szCs w:val="24"/>
        </w:rPr>
        <w:t>Юрайт</w:t>
      </w:r>
      <w:proofErr w:type="spellEnd"/>
      <w:r w:rsidR="00E73728" w:rsidRPr="00E73728">
        <w:rPr>
          <w:rFonts w:ascii="Times New Roman" w:hAnsi="Times New Roman"/>
          <w:iCs/>
          <w:sz w:val="24"/>
          <w:szCs w:val="24"/>
        </w:rPr>
        <w:t xml:space="preserve">, 2022. — 127 с. — (Профессиональное образование). — ISBN 978-5-534-11880-3. — </w:t>
      </w:r>
      <w:proofErr w:type="gramStart"/>
      <w:r w:rsidR="00E73728" w:rsidRPr="00E73728">
        <w:rPr>
          <w:rFonts w:ascii="Times New Roman" w:hAnsi="Times New Roman"/>
          <w:iCs/>
          <w:sz w:val="24"/>
          <w:szCs w:val="24"/>
        </w:rPr>
        <w:t>Текст :</w:t>
      </w:r>
      <w:proofErr w:type="gramEnd"/>
      <w:r w:rsidR="00E73728" w:rsidRPr="00E73728">
        <w:rPr>
          <w:rFonts w:ascii="Times New Roman" w:hAnsi="Times New Roman"/>
          <w:iCs/>
          <w:sz w:val="24"/>
          <w:szCs w:val="24"/>
        </w:rPr>
        <w:t xml:space="preserve"> электронный // Образовательная платформа </w:t>
      </w:r>
      <w:proofErr w:type="spellStart"/>
      <w:r w:rsidR="00E73728" w:rsidRPr="00E73728">
        <w:rPr>
          <w:rFonts w:ascii="Times New Roman" w:hAnsi="Times New Roman"/>
          <w:iCs/>
          <w:sz w:val="24"/>
          <w:szCs w:val="24"/>
        </w:rPr>
        <w:t>Юрайт</w:t>
      </w:r>
      <w:proofErr w:type="spellEnd"/>
      <w:r w:rsidR="00E73728" w:rsidRPr="00E73728">
        <w:rPr>
          <w:rFonts w:ascii="Times New Roman" w:hAnsi="Times New Roman"/>
          <w:iCs/>
          <w:sz w:val="24"/>
          <w:szCs w:val="24"/>
        </w:rPr>
        <w:t xml:space="preserve"> [сайт]. — URL: https://www.urait.ru/bcode/469793 (дата обращения: 07.06.2022).</w:t>
      </w:r>
      <w:r w:rsidR="001D5B15" w:rsidRPr="003261B8">
        <w:rPr>
          <w:rFonts w:ascii="Times New Roman" w:hAnsi="Times New Roman"/>
          <w:sz w:val="24"/>
          <w:szCs w:val="24"/>
          <w:highlight w:val="red"/>
        </w:rPr>
        <w:t xml:space="preserve"> </w:t>
      </w:r>
    </w:p>
    <w:p w14:paraId="3180E36F" w14:textId="2FAD96F7" w:rsidR="001D5B15" w:rsidRPr="003261B8" w:rsidRDefault="00E73728" w:rsidP="00E73728">
      <w:pPr>
        <w:spacing w:after="0"/>
        <w:ind w:firstLine="709"/>
        <w:contextualSpacing/>
        <w:rPr>
          <w:rFonts w:ascii="Times New Roman" w:hAnsi="Times New Roman"/>
          <w:iCs/>
          <w:sz w:val="24"/>
          <w:szCs w:val="24"/>
          <w:highlight w:val="red"/>
        </w:rPr>
      </w:pPr>
      <w:r w:rsidRPr="00E73728">
        <w:rPr>
          <w:rFonts w:ascii="Times New Roman" w:hAnsi="Times New Roman"/>
          <w:sz w:val="24"/>
          <w:szCs w:val="24"/>
        </w:rPr>
        <w:t xml:space="preserve">3. </w:t>
      </w:r>
      <w:proofErr w:type="spellStart"/>
      <w:r w:rsidRPr="00E73728">
        <w:rPr>
          <w:rFonts w:ascii="Times New Roman" w:hAnsi="Times New Roman"/>
          <w:iCs/>
          <w:sz w:val="24"/>
          <w:szCs w:val="24"/>
        </w:rPr>
        <w:t>Кохан</w:t>
      </w:r>
      <w:proofErr w:type="spellEnd"/>
      <w:r w:rsidRPr="00E73728">
        <w:rPr>
          <w:rFonts w:ascii="Times New Roman" w:hAnsi="Times New Roman"/>
          <w:iCs/>
          <w:sz w:val="24"/>
          <w:szCs w:val="24"/>
        </w:rPr>
        <w:t xml:space="preserve">, О. В.  Английский язык для технических </w:t>
      </w:r>
      <w:proofErr w:type="gramStart"/>
      <w:r w:rsidRPr="00E73728">
        <w:rPr>
          <w:rFonts w:ascii="Times New Roman" w:hAnsi="Times New Roman"/>
          <w:iCs/>
          <w:sz w:val="24"/>
          <w:szCs w:val="24"/>
        </w:rPr>
        <w:t>специальностей :</w:t>
      </w:r>
      <w:proofErr w:type="gramEnd"/>
      <w:r w:rsidRPr="00E73728">
        <w:rPr>
          <w:rFonts w:ascii="Times New Roman" w:hAnsi="Times New Roman"/>
          <w:iCs/>
          <w:sz w:val="24"/>
          <w:szCs w:val="24"/>
        </w:rPr>
        <w:t xml:space="preserve"> учебное пособие для среднего профессионального образования / О. В. </w:t>
      </w:r>
      <w:proofErr w:type="spellStart"/>
      <w:r w:rsidRPr="00E73728">
        <w:rPr>
          <w:rFonts w:ascii="Times New Roman" w:hAnsi="Times New Roman"/>
          <w:iCs/>
          <w:sz w:val="24"/>
          <w:szCs w:val="24"/>
        </w:rPr>
        <w:t>Кохан</w:t>
      </w:r>
      <w:proofErr w:type="spellEnd"/>
      <w:r w:rsidRPr="00E73728">
        <w:rPr>
          <w:rFonts w:ascii="Times New Roman" w:hAnsi="Times New Roman"/>
          <w:iCs/>
          <w:sz w:val="24"/>
          <w:szCs w:val="24"/>
        </w:rPr>
        <w:t xml:space="preserve">. — 2-е изд., </w:t>
      </w:r>
      <w:proofErr w:type="spellStart"/>
      <w:r w:rsidRPr="00E73728">
        <w:rPr>
          <w:rFonts w:ascii="Times New Roman" w:hAnsi="Times New Roman"/>
          <w:iCs/>
          <w:sz w:val="24"/>
          <w:szCs w:val="24"/>
        </w:rPr>
        <w:t>испр</w:t>
      </w:r>
      <w:proofErr w:type="spellEnd"/>
      <w:r w:rsidRPr="00E73728">
        <w:rPr>
          <w:rFonts w:ascii="Times New Roman" w:hAnsi="Times New Roman"/>
          <w:iCs/>
          <w:sz w:val="24"/>
          <w:szCs w:val="24"/>
        </w:rPr>
        <w:t xml:space="preserve">. и доп. — </w:t>
      </w:r>
      <w:proofErr w:type="gramStart"/>
      <w:r w:rsidRPr="00E73728">
        <w:rPr>
          <w:rFonts w:ascii="Times New Roman" w:hAnsi="Times New Roman"/>
          <w:iCs/>
          <w:sz w:val="24"/>
          <w:szCs w:val="24"/>
        </w:rPr>
        <w:t>Москва :</w:t>
      </w:r>
      <w:proofErr w:type="gramEnd"/>
      <w:r w:rsidRPr="00E73728">
        <w:rPr>
          <w:rFonts w:ascii="Times New Roman" w:hAnsi="Times New Roman"/>
          <w:iCs/>
          <w:sz w:val="24"/>
          <w:szCs w:val="24"/>
        </w:rPr>
        <w:t xml:space="preserve"> Издательство </w:t>
      </w:r>
      <w:proofErr w:type="spellStart"/>
      <w:r w:rsidRPr="00E73728">
        <w:rPr>
          <w:rFonts w:ascii="Times New Roman" w:hAnsi="Times New Roman"/>
          <w:iCs/>
          <w:sz w:val="24"/>
          <w:szCs w:val="24"/>
        </w:rPr>
        <w:t>Юрайт</w:t>
      </w:r>
      <w:proofErr w:type="spellEnd"/>
      <w:r w:rsidRPr="00E73728">
        <w:rPr>
          <w:rFonts w:ascii="Times New Roman" w:hAnsi="Times New Roman"/>
          <w:iCs/>
          <w:sz w:val="24"/>
          <w:szCs w:val="24"/>
        </w:rPr>
        <w:t xml:space="preserve">, 2022. — 226 с. — (Профессиональное образование). — ISBN 978-5-534-08983-7. — </w:t>
      </w:r>
      <w:proofErr w:type="gramStart"/>
      <w:r w:rsidRPr="00E73728">
        <w:rPr>
          <w:rFonts w:ascii="Times New Roman" w:hAnsi="Times New Roman"/>
          <w:iCs/>
          <w:sz w:val="24"/>
          <w:szCs w:val="24"/>
        </w:rPr>
        <w:t>Текст :</w:t>
      </w:r>
      <w:proofErr w:type="gramEnd"/>
      <w:r w:rsidRPr="00E73728">
        <w:rPr>
          <w:rFonts w:ascii="Times New Roman" w:hAnsi="Times New Roman"/>
          <w:iCs/>
          <w:sz w:val="24"/>
          <w:szCs w:val="24"/>
        </w:rPr>
        <w:t xml:space="preserve"> электронный // Образовательная платформа </w:t>
      </w:r>
      <w:proofErr w:type="spellStart"/>
      <w:r w:rsidRPr="00E73728">
        <w:rPr>
          <w:rFonts w:ascii="Times New Roman" w:hAnsi="Times New Roman"/>
          <w:iCs/>
          <w:sz w:val="24"/>
          <w:szCs w:val="24"/>
        </w:rPr>
        <w:t>Юрайт</w:t>
      </w:r>
      <w:proofErr w:type="spellEnd"/>
      <w:r w:rsidRPr="00E73728">
        <w:rPr>
          <w:rFonts w:ascii="Times New Roman" w:hAnsi="Times New Roman"/>
          <w:iCs/>
          <w:sz w:val="24"/>
          <w:szCs w:val="24"/>
        </w:rPr>
        <w:t xml:space="preserve"> [сайт]. — URL: https://urait.ru/bcode/491219</w:t>
      </w:r>
    </w:p>
    <w:p w14:paraId="6851575E" w14:textId="6EF92FEF" w:rsidR="001D5B15" w:rsidRPr="00D727DE" w:rsidRDefault="00D727DE" w:rsidP="001F7B5A">
      <w:pPr>
        <w:pStyle w:val="a4"/>
        <w:numPr>
          <w:ilvl w:val="0"/>
          <w:numId w:val="22"/>
        </w:numPr>
        <w:spacing w:after="0"/>
        <w:ind w:left="0" w:firstLine="709"/>
        <w:jc w:val="both"/>
        <w:rPr>
          <w:rFonts w:ascii="Times New Roman" w:hAnsi="Times New Roman"/>
          <w:iCs/>
          <w:sz w:val="24"/>
          <w:szCs w:val="24"/>
        </w:rPr>
      </w:pPr>
      <w:proofErr w:type="spellStart"/>
      <w:r w:rsidRPr="00D727DE">
        <w:rPr>
          <w:rFonts w:ascii="Times New Roman" w:hAnsi="Times New Roman"/>
          <w:iCs/>
          <w:sz w:val="24"/>
          <w:szCs w:val="24"/>
        </w:rPr>
        <w:t>Байдикова</w:t>
      </w:r>
      <w:proofErr w:type="spellEnd"/>
      <w:r w:rsidRPr="00D727DE">
        <w:rPr>
          <w:rFonts w:ascii="Times New Roman" w:hAnsi="Times New Roman"/>
          <w:iCs/>
          <w:sz w:val="24"/>
          <w:szCs w:val="24"/>
        </w:rPr>
        <w:t>, Н. Л.  Английский язык для технических направлений (B1–B2</w:t>
      </w:r>
      <w:proofErr w:type="gramStart"/>
      <w:r w:rsidRPr="00D727DE">
        <w:rPr>
          <w:rFonts w:ascii="Times New Roman" w:hAnsi="Times New Roman"/>
          <w:iCs/>
          <w:sz w:val="24"/>
          <w:szCs w:val="24"/>
        </w:rPr>
        <w:t>) :</w:t>
      </w:r>
      <w:proofErr w:type="gramEnd"/>
      <w:r w:rsidRPr="00D727DE">
        <w:rPr>
          <w:rFonts w:ascii="Times New Roman" w:hAnsi="Times New Roman"/>
          <w:iCs/>
          <w:sz w:val="24"/>
          <w:szCs w:val="24"/>
        </w:rPr>
        <w:t xml:space="preserve"> учебное пособие для среднего профессионального образования / Н. Л. </w:t>
      </w:r>
      <w:proofErr w:type="spellStart"/>
      <w:r w:rsidRPr="00D727DE">
        <w:rPr>
          <w:rFonts w:ascii="Times New Roman" w:hAnsi="Times New Roman"/>
          <w:iCs/>
          <w:sz w:val="24"/>
          <w:szCs w:val="24"/>
        </w:rPr>
        <w:t>Байдикова</w:t>
      </w:r>
      <w:proofErr w:type="spellEnd"/>
      <w:r w:rsidRPr="00D727DE">
        <w:rPr>
          <w:rFonts w:ascii="Times New Roman" w:hAnsi="Times New Roman"/>
          <w:iCs/>
          <w:sz w:val="24"/>
          <w:szCs w:val="24"/>
        </w:rPr>
        <w:t xml:space="preserve">, Е. С. </w:t>
      </w:r>
      <w:r w:rsidRPr="00D727DE">
        <w:rPr>
          <w:rFonts w:ascii="Times New Roman" w:hAnsi="Times New Roman"/>
          <w:iCs/>
          <w:sz w:val="24"/>
          <w:szCs w:val="24"/>
        </w:rPr>
        <w:lastRenderedPageBreak/>
        <w:t xml:space="preserve">Давиденко. — </w:t>
      </w:r>
      <w:proofErr w:type="gramStart"/>
      <w:r w:rsidRPr="00D727DE">
        <w:rPr>
          <w:rFonts w:ascii="Times New Roman" w:hAnsi="Times New Roman"/>
          <w:iCs/>
          <w:sz w:val="24"/>
          <w:szCs w:val="24"/>
        </w:rPr>
        <w:t>Москва :</w:t>
      </w:r>
      <w:proofErr w:type="gramEnd"/>
      <w:r w:rsidRPr="00D727DE">
        <w:rPr>
          <w:rFonts w:ascii="Times New Roman" w:hAnsi="Times New Roman"/>
          <w:iCs/>
          <w:sz w:val="24"/>
          <w:szCs w:val="24"/>
        </w:rPr>
        <w:t xml:space="preserve"> Издательство </w:t>
      </w:r>
      <w:proofErr w:type="spellStart"/>
      <w:r w:rsidRPr="00D727DE">
        <w:rPr>
          <w:rFonts w:ascii="Times New Roman" w:hAnsi="Times New Roman"/>
          <w:iCs/>
          <w:sz w:val="24"/>
          <w:szCs w:val="24"/>
        </w:rPr>
        <w:t>Юрайт</w:t>
      </w:r>
      <w:proofErr w:type="spellEnd"/>
      <w:r w:rsidRPr="00D727DE">
        <w:rPr>
          <w:rFonts w:ascii="Times New Roman" w:hAnsi="Times New Roman"/>
          <w:iCs/>
          <w:sz w:val="24"/>
          <w:szCs w:val="24"/>
        </w:rPr>
        <w:t xml:space="preserve">, 2022. — 171 с. — (Профессиональное образование). — ISBN 978-5-534-10078-5. — </w:t>
      </w:r>
      <w:proofErr w:type="gramStart"/>
      <w:r w:rsidRPr="00D727DE">
        <w:rPr>
          <w:rFonts w:ascii="Times New Roman" w:hAnsi="Times New Roman"/>
          <w:iCs/>
          <w:sz w:val="24"/>
          <w:szCs w:val="24"/>
        </w:rPr>
        <w:t>Текст :</w:t>
      </w:r>
      <w:proofErr w:type="gramEnd"/>
      <w:r w:rsidRPr="00D727DE">
        <w:rPr>
          <w:rFonts w:ascii="Times New Roman" w:hAnsi="Times New Roman"/>
          <w:iCs/>
          <w:sz w:val="24"/>
          <w:szCs w:val="24"/>
        </w:rPr>
        <w:t xml:space="preserve"> электронный // Образовательная платформа </w:t>
      </w:r>
      <w:proofErr w:type="spellStart"/>
      <w:r w:rsidRPr="00D727DE">
        <w:rPr>
          <w:rFonts w:ascii="Times New Roman" w:hAnsi="Times New Roman"/>
          <w:iCs/>
          <w:sz w:val="24"/>
          <w:szCs w:val="24"/>
        </w:rPr>
        <w:t>Юрайт</w:t>
      </w:r>
      <w:proofErr w:type="spellEnd"/>
      <w:r w:rsidRPr="00D727DE">
        <w:rPr>
          <w:rFonts w:ascii="Times New Roman" w:hAnsi="Times New Roman"/>
          <w:iCs/>
          <w:sz w:val="24"/>
          <w:szCs w:val="24"/>
        </w:rPr>
        <w:t xml:space="preserve"> [сайт]. — URL: https://urait.ru/bcode/494605</w:t>
      </w:r>
      <w:r w:rsidR="00532A4E" w:rsidRPr="00D727DE">
        <w:rPr>
          <w:rFonts w:ascii="Times New Roman" w:hAnsi="Times New Roman"/>
          <w:iCs/>
          <w:sz w:val="24"/>
          <w:szCs w:val="24"/>
        </w:rPr>
        <w:t xml:space="preserve"> </w:t>
      </w:r>
    </w:p>
    <w:p w14:paraId="6A3D83A0" w14:textId="77777777" w:rsidR="00D727DE" w:rsidRPr="00D727DE" w:rsidRDefault="00D727DE" w:rsidP="001F7B5A">
      <w:pPr>
        <w:numPr>
          <w:ilvl w:val="0"/>
          <w:numId w:val="22"/>
        </w:numPr>
        <w:spacing w:after="0"/>
        <w:ind w:left="0" w:firstLine="709"/>
        <w:contextualSpacing/>
        <w:jc w:val="both"/>
        <w:rPr>
          <w:rFonts w:ascii="Times New Roman" w:hAnsi="Times New Roman"/>
          <w:iCs/>
          <w:sz w:val="24"/>
          <w:szCs w:val="24"/>
        </w:rPr>
      </w:pPr>
      <w:proofErr w:type="spellStart"/>
      <w:r w:rsidRPr="00D727DE">
        <w:rPr>
          <w:rFonts w:ascii="Times New Roman" w:hAnsi="Times New Roman"/>
          <w:iCs/>
          <w:sz w:val="24"/>
          <w:szCs w:val="24"/>
        </w:rPr>
        <w:t>Куряева</w:t>
      </w:r>
      <w:proofErr w:type="spellEnd"/>
      <w:r w:rsidRPr="00D727DE">
        <w:rPr>
          <w:rFonts w:ascii="Times New Roman" w:hAnsi="Times New Roman"/>
          <w:iCs/>
          <w:sz w:val="24"/>
          <w:szCs w:val="24"/>
        </w:rPr>
        <w:t xml:space="preserve">, Р. И.  Английский язык. Лексико-грамматическое пособие в 2 ч. Часть </w:t>
      </w:r>
      <w:proofErr w:type="gramStart"/>
      <w:r w:rsidRPr="00D727DE">
        <w:rPr>
          <w:rFonts w:ascii="Times New Roman" w:hAnsi="Times New Roman"/>
          <w:iCs/>
          <w:sz w:val="24"/>
          <w:szCs w:val="24"/>
        </w:rPr>
        <w:t>1 :</w:t>
      </w:r>
      <w:proofErr w:type="gramEnd"/>
      <w:r w:rsidRPr="00D727DE">
        <w:rPr>
          <w:rFonts w:ascii="Times New Roman" w:hAnsi="Times New Roman"/>
          <w:iCs/>
          <w:sz w:val="24"/>
          <w:szCs w:val="24"/>
        </w:rPr>
        <w:t xml:space="preserve"> учебное пособие для среднего профессионального образования / Р. И. </w:t>
      </w:r>
      <w:proofErr w:type="spellStart"/>
      <w:r w:rsidRPr="00D727DE">
        <w:rPr>
          <w:rFonts w:ascii="Times New Roman" w:hAnsi="Times New Roman"/>
          <w:iCs/>
          <w:sz w:val="24"/>
          <w:szCs w:val="24"/>
        </w:rPr>
        <w:t>Куряева</w:t>
      </w:r>
      <w:proofErr w:type="spellEnd"/>
      <w:r w:rsidRPr="00D727DE">
        <w:rPr>
          <w:rFonts w:ascii="Times New Roman" w:hAnsi="Times New Roman"/>
          <w:iCs/>
          <w:sz w:val="24"/>
          <w:szCs w:val="24"/>
        </w:rPr>
        <w:t xml:space="preserve">. — 8-е изд., </w:t>
      </w:r>
      <w:proofErr w:type="spellStart"/>
      <w:r w:rsidRPr="00D727DE">
        <w:rPr>
          <w:rFonts w:ascii="Times New Roman" w:hAnsi="Times New Roman"/>
          <w:iCs/>
          <w:sz w:val="24"/>
          <w:szCs w:val="24"/>
        </w:rPr>
        <w:t>испр</w:t>
      </w:r>
      <w:proofErr w:type="spellEnd"/>
      <w:r w:rsidRPr="00D727DE">
        <w:rPr>
          <w:rFonts w:ascii="Times New Roman" w:hAnsi="Times New Roman"/>
          <w:iCs/>
          <w:sz w:val="24"/>
          <w:szCs w:val="24"/>
        </w:rPr>
        <w:t xml:space="preserve">. и доп. — </w:t>
      </w:r>
      <w:proofErr w:type="gramStart"/>
      <w:r w:rsidRPr="00D727DE">
        <w:rPr>
          <w:rFonts w:ascii="Times New Roman" w:hAnsi="Times New Roman"/>
          <w:iCs/>
          <w:sz w:val="24"/>
          <w:szCs w:val="24"/>
        </w:rPr>
        <w:t>Москва :</w:t>
      </w:r>
      <w:proofErr w:type="gramEnd"/>
      <w:r w:rsidRPr="00D727DE">
        <w:rPr>
          <w:rFonts w:ascii="Times New Roman" w:hAnsi="Times New Roman"/>
          <w:iCs/>
          <w:sz w:val="24"/>
          <w:szCs w:val="24"/>
        </w:rPr>
        <w:t xml:space="preserve"> Издательство </w:t>
      </w:r>
      <w:proofErr w:type="spellStart"/>
      <w:r w:rsidRPr="00D727DE">
        <w:rPr>
          <w:rFonts w:ascii="Times New Roman" w:hAnsi="Times New Roman"/>
          <w:iCs/>
          <w:sz w:val="24"/>
          <w:szCs w:val="24"/>
        </w:rPr>
        <w:t>Юрайт</w:t>
      </w:r>
      <w:proofErr w:type="spellEnd"/>
      <w:r w:rsidRPr="00D727DE">
        <w:rPr>
          <w:rFonts w:ascii="Times New Roman" w:hAnsi="Times New Roman"/>
          <w:iCs/>
          <w:sz w:val="24"/>
          <w:szCs w:val="24"/>
        </w:rPr>
        <w:t xml:space="preserve">, 2022. — 264 с. — (Профессиональное образование). — ISBN 978-5-534-09890-7. — </w:t>
      </w:r>
      <w:proofErr w:type="gramStart"/>
      <w:r w:rsidRPr="00D727DE">
        <w:rPr>
          <w:rFonts w:ascii="Times New Roman" w:hAnsi="Times New Roman"/>
          <w:iCs/>
          <w:sz w:val="24"/>
          <w:szCs w:val="24"/>
        </w:rPr>
        <w:t>Текст :</w:t>
      </w:r>
      <w:proofErr w:type="gramEnd"/>
      <w:r w:rsidRPr="00D727DE">
        <w:rPr>
          <w:rFonts w:ascii="Times New Roman" w:hAnsi="Times New Roman"/>
          <w:iCs/>
          <w:sz w:val="24"/>
          <w:szCs w:val="24"/>
        </w:rPr>
        <w:t xml:space="preserve"> электронный // Образовательная платформа </w:t>
      </w:r>
      <w:proofErr w:type="spellStart"/>
      <w:r w:rsidRPr="00D727DE">
        <w:rPr>
          <w:rFonts w:ascii="Times New Roman" w:hAnsi="Times New Roman"/>
          <w:iCs/>
          <w:sz w:val="24"/>
          <w:szCs w:val="24"/>
        </w:rPr>
        <w:t>Юрайт</w:t>
      </w:r>
      <w:proofErr w:type="spellEnd"/>
      <w:r w:rsidRPr="00D727DE">
        <w:rPr>
          <w:rFonts w:ascii="Times New Roman" w:hAnsi="Times New Roman"/>
          <w:iCs/>
          <w:sz w:val="24"/>
          <w:szCs w:val="24"/>
        </w:rPr>
        <w:t xml:space="preserve"> [сайт]. — URL: https://urait.ru/bcode/491127 </w:t>
      </w:r>
    </w:p>
    <w:p w14:paraId="61C115A7" w14:textId="06D1D365" w:rsidR="00532A4E" w:rsidRPr="00D727DE" w:rsidRDefault="00D727DE" w:rsidP="001F7B5A">
      <w:pPr>
        <w:numPr>
          <w:ilvl w:val="0"/>
          <w:numId w:val="22"/>
        </w:numPr>
        <w:spacing w:after="0"/>
        <w:ind w:left="0" w:firstLine="709"/>
        <w:contextualSpacing/>
        <w:jc w:val="both"/>
        <w:rPr>
          <w:rFonts w:ascii="Times New Roman" w:hAnsi="Times New Roman"/>
          <w:iCs/>
          <w:sz w:val="24"/>
          <w:szCs w:val="24"/>
        </w:rPr>
      </w:pPr>
      <w:proofErr w:type="spellStart"/>
      <w:r w:rsidRPr="00D727DE">
        <w:rPr>
          <w:rFonts w:ascii="Times New Roman" w:hAnsi="Times New Roman"/>
          <w:iCs/>
          <w:sz w:val="24"/>
          <w:szCs w:val="24"/>
        </w:rPr>
        <w:t>Куряева</w:t>
      </w:r>
      <w:proofErr w:type="spellEnd"/>
      <w:r w:rsidRPr="00D727DE">
        <w:rPr>
          <w:rFonts w:ascii="Times New Roman" w:hAnsi="Times New Roman"/>
          <w:iCs/>
          <w:sz w:val="24"/>
          <w:szCs w:val="24"/>
        </w:rPr>
        <w:t xml:space="preserve">, Р. И.  Английский язык. Лексико-грамматическое пособие в 2 ч. Часть </w:t>
      </w:r>
      <w:proofErr w:type="gramStart"/>
      <w:r w:rsidRPr="00D727DE">
        <w:rPr>
          <w:rFonts w:ascii="Times New Roman" w:hAnsi="Times New Roman"/>
          <w:iCs/>
          <w:sz w:val="24"/>
          <w:szCs w:val="24"/>
        </w:rPr>
        <w:t>1 :</w:t>
      </w:r>
      <w:proofErr w:type="gramEnd"/>
      <w:r w:rsidRPr="00D727DE">
        <w:rPr>
          <w:rFonts w:ascii="Times New Roman" w:hAnsi="Times New Roman"/>
          <w:iCs/>
          <w:sz w:val="24"/>
          <w:szCs w:val="24"/>
        </w:rPr>
        <w:t xml:space="preserve"> учебное пособие для среднего профессионального образования / Р. И. </w:t>
      </w:r>
      <w:proofErr w:type="spellStart"/>
      <w:r w:rsidRPr="00D727DE">
        <w:rPr>
          <w:rFonts w:ascii="Times New Roman" w:hAnsi="Times New Roman"/>
          <w:iCs/>
          <w:sz w:val="24"/>
          <w:szCs w:val="24"/>
        </w:rPr>
        <w:t>Куряева</w:t>
      </w:r>
      <w:proofErr w:type="spellEnd"/>
      <w:r w:rsidRPr="00D727DE">
        <w:rPr>
          <w:rFonts w:ascii="Times New Roman" w:hAnsi="Times New Roman"/>
          <w:iCs/>
          <w:sz w:val="24"/>
          <w:szCs w:val="24"/>
        </w:rPr>
        <w:t xml:space="preserve">. — 8-е изд., </w:t>
      </w:r>
      <w:proofErr w:type="spellStart"/>
      <w:r w:rsidRPr="00D727DE">
        <w:rPr>
          <w:rFonts w:ascii="Times New Roman" w:hAnsi="Times New Roman"/>
          <w:iCs/>
          <w:sz w:val="24"/>
          <w:szCs w:val="24"/>
        </w:rPr>
        <w:t>испр</w:t>
      </w:r>
      <w:proofErr w:type="spellEnd"/>
      <w:r w:rsidRPr="00D727DE">
        <w:rPr>
          <w:rFonts w:ascii="Times New Roman" w:hAnsi="Times New Roman"/>
          <w:iCs/>
          <w:sz w:val="24"/>
          <w:szCs w:val="24"/>
        </w:rPr>
        <w:t xml:space="preserve">. и доп. — </w:t>
      </w:r>
      <w:proofErr w:type="gramStart"/>
      <w:r w:rsidRPr="00D727DE">
        <w:rPr>
          <w:rFonts w:ascii="Times New Roman" w:hAnsi="Times New Roman"/>
          <w:iCs/>
          <w:sz w:val="24"/>
          <w:szCs w:val="24"/>
        </w:rPr>
        <w:t>Москва :</w:t>
      </w:r>
      <w:proofErr w:type="gramEnd"/>
      <w:r w:rsidRPr="00D727DE">
        <w:rPr>
          <w:rFonts w:ascii="Times New Roman" w:hAnsi="Times New Roman"/>
          <w:iCs/>
          <w:sz w:val="24"/>
          <w:szCs w:val="24"/>
        </w:rPr>
        <w:t xml:space="preserve"> Издательство </w:t>
      </w:r>
      <w:proofErr w:type="spellStart"/>
      <w:r w:rsidRPr="00D727DE">
        <w:rPr>
          <w:rFonts w:ascii="Times New Roman" w:hAnsi="Times New Roman"/>
          <w:iCs/>
          <w:sz w:val="24"/>
          <w:szCs w:val="24"/>
        </w:rPr>
        <w:t>Юрайт</w:t>
      </w:r>
      <w:proofErr w:type="spellEnd"/>
      <w:r w:rsidRPr="00D727DE">
        <w:rPr>
          <w:rFonts w:ascii="Times New Roman" w:hAnsi="Times New Roman"/>
          <w:iCs/>
          <w:sz w:val="24"/>
          <w:szCs w:val="24"/>
        </w:rPr>
        <w:t xml:space="preserve">, 2022. — 264 с. — (Профессиональное образование). — ISBN 978-5-534-09890-7. — </w:t>
      </w:r>
      <w:proofErr w:type="gramStart"/>
      <w:r w:rsidRPr="00D727DE">
        <w:rPr>
          <w:rFonts w:ascii="Times New Roman" w:hAnsi="Times New Roman"/>
          <w:iCs/>
          <w:sz w:val="24"/>
          <w:szCs w:val="24"/>
        </w:rPr>
        <w:t>Текст :</w:t>
      </w:r>
      <w:proofErr w:type="gramEnd"/>
      <w:r w:rsidRPr="00D727DE">
        <w:rPr>
          <w:rFonts w:ascii="Times New Roman" w:hAnsi="Times New Roman"/>
          <w:iCs/>
          <w:sz w:val="24"/>
          <w:szCs w:val="24"/>
        </w:rPr>
        <w:t xml:space="preserve"> электронный // Образовательная платформа </w:t>
      </w:r>
      <w:proofErr w:type="spellStart"/>
      <w:r w:rsidRPr="00D727DE">
        <w:rPr>
          <w:rFonts w:ascii="Times New Roman" w:hAnsi="Times New Roman"/>
          <w:iCs/>
          <w:sz w:val="24"/>
          <w:szCs w:val="24"/>
        </w:rPr>
        <w:t>Юрайт</w:t>
      </w:r>
      <w:proofErr w:type="spellEnd"/>
      <w:r w:rsidRPr="00D727DE">
        <w:rPr>
          <w:rFonts w:ascii="Times New Roman" w:hAnsi="Times New Roman"/>
          <w:iCs/>
          <w:sz w:val="24"/>
          <w:szCs w:val="24"/>
        </w:rPr>
        <w:t xml:space="preserve"> [сайт]. — URL: https://urait.ru/bcode/491127</w:t>
      </w:r>
    </w:p>
    <w:p w14:paraId="4768900B" w14:textId="75BAD7C9" w:rsidR="00532A4E" w:rsidRPr="00D727DE" w:rsidRDefault="00D727DE" w:rsidP="001F7B5A">
      <w:pPr>
        <w:numPr>
          <w:ilvl w:val="0"/>
          <w:numId w:val="22"/>
        </w:numPr>
        <w:spacing w:after="0"/>
        <w:ind w:left="0" w:firstLine="709"/>
        <w:contextualSpacing/>
        <w:jc w:val="both"/>
        <w:rPr>
          <w:rFonts w:ascii="Times New Roman" w:hAnsi="Times New Roman"/>
          <w:iCs/>
          <w:sz w:val="24"/>
          <w:szCs w:val="24"/>
        </w:rPr>
      </w:pPr>
      <w:r w:rsidRPr="00D727DE">
        <w:rPr>
          <w:rFonts w:ascii="Times New Roman" w:hAnsi="Times New Roman"/>
          <w:iCs/>
          <w:sz w:val="24"/>
          <w:szCs w:val="24"/>
        </w:rPr>
        <w:t xml:space="preserve">Евсюкова, Е. Н.  Английский язык. </w:t>
      </w:r>
      <w:proofErr w:type="spellStart"/>
      <w:r w:rsidRPr="00D727DE">
        <w:rPr>
          <w:rFonts w:ascii="Times New Roman" w:hAnsi="Times New Roman"/>
          <w:iCs/>
          <w:sz w:val="24"/>
          <w:szCs w:val="24"/>
        </w:rPr>
        <w:t>Reading</w:t>
      </w:r>
      <w:proofErr w:type="spellEnd"/>
      <w:r w:rsidRPr="00D727DE">
        <w:rPr>
          <w:rFonts w:ascii="Times New Roman" w:hAnsi="Times New Roman"/>
          <w:iCs/>
          <w:sz w:val="24"/>
          <w:szCs w:val="24"/>
        </w:rPr>
        <w:t xml:space="preserve"> </w:t>
      </w:r>
      <w:proofErr w:type="spellStart"/>
      <w:r w:rsidRPr="00D727DE">
        <w:rPr>
          <w:rFonts w:ascii="Times New Roman" w:hAnsi="Times New Roman"/>
          <w:iCs/>
          <w:sz w:val="24"/>
          <w:szCs w:val="24"/>
        </w:rPr>
        <w:t>and</w:t>
      </w:r>
      <w:proofErr w:type="spellEnd"/>
      <w:r w:rsidRPr="00D727DE">
        <w:rPr>
          <w:rFonts w:ascii="Times New Roman" w:hAnsi="Times New Roman"/>
          <w:iCs/>
          <w:sz w:val="24"/>
          <w:szCs w:val="24"/>
        </w:rPr>
        <w:t xml:space="preserve"> </w:t>
      </w:r>
      <w:proofErr w:type="spellStart"/>
      <w:proofErr w:type="gramStart"/>
      <w:r w:rsidRPr="00D727DE">
        <w:rPr>
          <w:rFonts w:ascii="Times New Roman" w:hAnsi="Times New Roman"/>
          <w:iCs/>
          <w:sz w:val="24"/>
          <w:szCs w:val="24"/>
        </w:rPr>
        <w:t>Discussion</w:t>
      </w:r>
      <w:proofErr w:type="spellEnd"/>
      <w:r w:rsidRPr="00D727DE">
        <w:rPr>
          <w:rFonts w:ascii="Times New Roman" w:hAnsi="Times New Roman"/>
          <w:iCs/>
          <w:sz w:val="24"/>
          <w:szCs w:val="24"/>
        </w:rPr>
        <w:t xml:space="preserve"> :</w:t>
      </w:r>
      <w:proofErr w:type="gramEnd"/>
      <w:r w:rsidRPr="00D727DE">
        <w:rPr>
          <w:rFonts w:ascii="Times New Roman" w:hAnsi="Times New Roman"/>
          <w:iCs/>
          <w:sz w:val="24"/>
          <w:szCs w:val="24"/>
        </w:rPr>
        <w:t xml:space="preserve"> учебное пособие для среднего профессионального образования / Е. Н. Евсюкова, Г. Л. Рутковская, О. И. Тараненко. — 2-е изд., </w:t>
      </w:r>
      <w:proofErr w:type="spellStart"/>
      <w:r w:rsidRPr="00D727DE">
        <w:rPr>
          <w:rFonts w:ascii="Times New Roman" w:hAnsi="Times New Roman"/>
          <w:iCs/>
          <w:sz w:val="24"/>
          <w:szCs w:val="24"/>
        </w:rPr>
        <w:t>испр</w:t>
      </w:r>
      <w:proofErr w:type="spellEnd"/>
      <w:r w:rsidRPr="00D727DE">
        <w:rPr>
          <w:rFonts w:ascii="Times New Roman" w:hAnsi="Times New Roman"/>
          <w:iCs/>
          <w:sz w:val="24"/>
          <w:szCs w:val="24"/>
        </w:rPr>
        <w:t xml:space="preserve">. и доп. — </w:t>
      </w:r>
      <w:proofErr w:type="gramStart"/>
      <w:r w:rsidRPr="00D727DE">
        <w:rPr>
          <w:rFonts w:ascii="Times New Roman" w:hAnsi="Times New Roman"/>
          <w:iCs/>
          <w:sz w:val="24"/>
          <w:szCs w:val="24"/>
        </w:rPr>
        <w:t>Москва :</w:t>
      </w:r>
      <w:proofErr w:type="gramEnd"/>
      <w:r w:rsidRPr="00D727DE">
        <w:rPr>
          <w:rFonts w:ascii="Times New Roman" w:hAnsi="Times New Roman"/>
          <w:iCs/>
          <w:sz w:val="24"/>
          <w:szCs w:val="24"/>
        </w:rPr>
        <w:t xml:space="preserve"> Издательство </w:t>
      </w:r>
      <w:proofErr w:type="spellStart"/>
      <w:r w:rsidRPr="00D727DE">
        <w:rPr>
          <w:rFonts w:ascii="Times New Roman" w:hAnsi="Times New Roman"/>
          <w:iCs/>
          <w:sz w:val="24"/>
          <w:szCs w:val="24"/>
        </w:rPr>
        <w:t>Юрайт</w:t>
      </w:r>
      <w:proofErr w:type="spellEnd"/>
      <w:r w:rsidRPr="00D727DE">
        <w:rPr>
          <w:rFonts w:ascii="Times New Roman" w:hAnsi="Times New Roman"/>
          <w:iCs/>
          <w:sz w:val="24"/>
          <w:szCs w:val="24"/>
        </w:rPr>
        <w:t xml:space="preserve">, 2022. — 147 с. — (Профессиональное образование). — ISBN 978-5-534-07997-5. — </w:t>
      </w:r>
      <w:proofErr w:type="gramStart"/>
      <w:r w:rsidRPr="00D727DE">
        <w:rPr>
          <w:rFonts w:ascii="Times New Roman" w:hAnsi="Times New Roman"/>
          <w:iCs/>
          <w:sz w:val="24"/>
          <w:szCs w:val="24"/>
        </w:rPr>
        <w:t>Текст :</w:t>
      </w:r>
      <w:proofErr w:type="gramEnd"/>
      <w:r w:rsidRPr="00D727DE">
        <w:rPr>
          <w:rFonts w:ascii="Times New Roman" w:hAnsi="Times New Roman"/>
          <w:iCs/>
          <w:sz w:val="24"/>
          <w:szCs w:val="24"/>
        </w:rPr>
        <w:t xml:space="preserve"> электронный // Образовательная платформа </w:t>
      </w:r>
      <w:proofErr w:type="spellStart"/>
      <w:r w:rsidRPr="00D727DE">
        <w:rPr>
          <w:rFonts w:ascii="Times New Roman" w:hAnsi="Times New Roman"/>
          <w:iCs/>
          <w:sz w:val="24"/>
          <w:szCs w:val="24"/>
        </w:rPr>
        <w:t>Юрайт</w:t>
      </w:r>
      <w:proofErr w:type="spellEnd"/>
      <w:r w:rsidRPr="00D727DE">
        <w:rPr>
          <w:rFonts w:ascii="Times New Roman" w:hAnsi="Times New Roman"/>
          <w:iCs/>
          <w:sz w:val="24"/>
          <w:szCs w:val="24"/>
        </w:rPr>
        <w:t xml:space="preserve"> [сайт]. — URL: https://urait.ru/bcode/493003</w:t>
      </w:r>
    </w:p>
    <w:p w14:paraId="116AD0D0" w14:textId="212AD424" w:rsidR="00532A4E" w:rsidRDefault="00D727DE" w:rsidP="001F7B5A">
      <w:pPr>
        <w:numPr>
          <w:ilvl w:val="0"/>
          <w:numId w:val="22"/>
        </w:numPr>
        <w:spacing w:after="0"/>
        <w:ind w:left="0" w:firstLine="709"/>
        <w:contextualSpacing/>
        <w:jc w:val="both"/>
        <w:rPr>
          <w:rFonts w:ascii="Times New Roman" w:hAnsi="Times New Roman"/>
          <w:iCs/>
          <w:sz w:val="24"/>
          <w:szCs w:val="24"/>
        </w:rPr>
      </w:pPr>
      <w:r w:rsidRPr="00D727DE">
        <w:rPr>
          <w:rFonts w:ascii="Times New Roman" w:hAnsi="Times New Roman"/>
          <w:iCs/>
          <w:sz w:val="24"/>
          <w:szCs w:val="24"/>
        </w:rPr>
        <w:t>Минаева, Л. В.  Английский язык. Навыки</w:t>
      </w:r>
      <w:r w:rsidRPr="00D727DE">
        <w:rPr>
          <w:rFonts w:ascii="Times New Roman" w:hAnsi="Times New Roman"/>
          <w:iCs/>
          <w:sz w:val="24"/>
          <w:szCs w:val="24"/>
          <w:lang w:val="en-US"/>
        </w:rPr>
        <w:t xml:space="preserve"> </w:t>
      </w:r>
      <w:r w:rsidRPr="00D727DE">
        <w:rPr>
          <w:rFonts w:ascii="Times New Roman" w:hAnsi="Times New Roman"/>
          <w:iCs/>
          <w:sz w:val="24"/>
          <w:szCs w:val="24"/>
        </w:rPr>
        <w:t>устной</w:t>
      </w:r>
      <w:r w:rsidRPr="00D727DE">
        <w:rPr>
          <w:rFonts w:ascii="Times New Roman" w:hAnsi="Times New Roman"/>
          <w:iCs/>
          <w:sz w:val="24"/>
          <w:szCs w:val="24"/>
          <w:lang w:val="en-US"/>
        </w:rPr>
        <w:t xml:space="preserve"> </w:t>
      </w:r>
      <w:r w:rsidRPr="00D727DE">
        <w:rPr>
          <w:rFonts w:ascii="Times New Roman" w:hAnsi="Times New Roman"/>
          <w:iCs/>
          <w:sz w:val="24"/>
          <w:szCs w:val="24"/>
        </w:rPr>
        <w:t>речи</w:t>
      </w:r>
      <w:r w:rsidRPr="00D727DE">
        <w:rPr>
          <w:rFonts w:ascii="Times New Roman" w:hAnsi="Times New Roman"/>
          <w:iCs/>
          <w:sz w:val="24"/>
          <w:szCs w:val="24"/>
          <w:lang w:val="en-US"/>
        </w:rPr>
        <w:t xml:space="preserve"> (I am all Ears!) </w:t>
      </w:r>
      <w:r w:rsidRPr="00D727DE">
        <w:rPr>
          <w:rFonts w:ascii="Times New Roman" w:hAnsi="Times New Roman"/>
          <w:iCs/>
          <w:sz w:val="24"/>
          <w:szCs w:val="24"/>
        </w:rPr>
        <w:t xml:space="preserve">+ аудиоматериалы : учебное пособие для среднего профессионального образования / Л. В. Минаева, М. В. Луканина, В. В. Варченко. — 2-е изд., </w:t>
      </w:r>
      <w:proofErr w:type="spellStart"/>
      <w:r w:rsidRPr="00D727DE">
        <w:rPr>
          <w:rFonts w:ascii="Times New Roman" w:hAnsi="Times New Roman"/>
          <w:iCs/>
          <w:sz w:val="24"/>
          <w:szCs w:val="24"/>
        </w:rPr>
        <w:t>испр</w:t>
      </w:r>
      <w:proofErr w:type="spellEnd"/>
      <w:r w:rsidRPr="00D727DE">
        <w:rPr>
          <w:rFonts w:ascii="Times New Roman" w:hAnsi="Times New Roman"/>
          <w:iCs/>
          <w:sz w:val="24"/>
          <w:szCs w:val="24"/>
        </w:rPr>
        <w:t xml:space="preserve">. и доп. — </w:t>
      </w:r>
      <w:proofErr w:type="gramStart"/>
      <w:r w:rsidRPr="00D727DE">
        <w:rPr>
          <w:rFonts w:ascii="Times New Roman" w:hAnsi="Times New Roman"/>
          <w:iCs/>
          <w:sz w:val="24"/>
          <w:szCs w:val="24"/>
        </w:rPr>
        <w:t>Москва :</w:t>
      </w:r>
      <w:proofErr w:type="gramEnd"/>
      <w:r w:rsidRPr="00D727DE">
        <w:rPr>
          <w:rFonts w:ascii="Times New Roman" w:hAnsi="Times New Roman"/>
          <w:iCs/>
          <w:sz w:val="24"/>
          <w:szCs w:val="24"/>
        </w:rPr>
        <w:t xml:space="preserve"> Издательство </w:t>
      </w:r>
      <w:proofErr w:type="spellStart"/>
      <w:r w:rsidRPr="00D727DE">
        <w:rPr>
          <w:rFonts w:ascii="Times New Roman" w:hAnsi="Times New Roman"/>
          <w:iCs/>
          <w:sz w:val="24"/>
          <w:szCs w:val="24"/>
        </w:rPr>
        <w:t>Юрайт</w:t>
      </w:r>
      <w:proofErr w:type="spellEnd"/>
      <w:r w:rsidRPr="00D727DE">
        <w:rPr>
          <w:rFonts w:ascii="Times New Roman" w:hAnsi="Times New Roman"/>
          <w:iCs/>
          <w:sz w:val="24"/>
          <w:szCs w:val="24"/>
        </w:rPr>
        <w:t xml:space="preserve">, 2022. — 199 с. — (Профессиональное образование). — ISBN 978-5-534-09747-4. — </w:t>
      </w:r>
      <w:proofErr w:type="gramStart"/>
      <w:r w:rsidRPr="00D727DE">
        <w:rPr>
          <w:rFonts w:ascii="Times New Roman" w:hAnsi="Times New Roman"/>
          <w:iCs/>
          <w:sz w:val="24"/>
          <w:szCs w:val="24"/>
        </w:rPr>
        <w:t>Текст :</w:t>
      </w:r>
      <w:proofErr w:type="gramEnd"/>
      <w:r w:rsidRPr="00D727DE">
        <w:rPr>
          <w:rFonts w:ascii="Times New Roman" w:hAnsi="Times New Roman"/>
          <w:iCs/>
          <w:sz w:val="24"/>
          <w:szCs w:val="24"/>
        </w:rPr>
        <w:t xml:space="preserve"> электронный // Образовательная платформа </w:t>
      </w:r>
      <w:proofErr w:type="spellStart"/>
      <w:r w:rsidRPr="00D727DE">
        <w:rPr>
          <w:rFonts w:ascii="Times New Roman" w:hAnsi="Times New Roman"/>
          <w:iCs/>
          <w:sz w:val="24"/>
          <w:szCs w:val="24"/>
        </w:rPr>
        <w:t>Юрайт</w:t>
      </w:r>
      <w:proofErr w:type="spellEnd"/>
      <w:r w:rsidRPr="00D727DE">
        <w:rPr>
          <w:rFonts w:ascii="Times New Roman" w:hAnsi="Times New Roman"/>
          <w:iCs/>
          <w:sz w:val="24"/>
          <w:szCs w:val="24"/>
        </w:rPr>
        <w:t xml:space="preserve"> [сайт]. — URL: </w:t>
      </w:r>
      <w:hyperlink r:id="rId28" w:history="1">
        <w:r w:rsidR="00D07914" w:rsidRPr="006B4295">
          <w:rPr>
            <w:rStyle w:val="afe"/>
            <w:rFonts w:ascii="Times New Roman" w:hAnsi="Times New Roman"/>
            <w:iCs/>
            <w:sz w:val="24"/>
            <w:szCs w:val="24"/>
          </w:rPr>
          <w:t>https://urait.ru/bcode/507468</w:t>
        </w:r>
      </w:hyperlink>
    </w:p>
    <w:p w14:paraId="2D4FFB62" w14:textId="77777777" w:rsidR="00D07914" w:rsidRPr="003865E3" w:rsidRDefault="00D07914" w:rsidP="00D07914">
      <w:pPr>
        <w:numPr>
          <w:ilvl w:val="0"/>
          <w:numId w:val="22"/>
        </w:numPr>
        <w:tabs>
          <w:tab w:val="left" w:pos="567"/>
          <w:tab w:val="left" w:pos="1560"/>
        </w:tabs>
        <w:spacing w:after="0"/>
        <w:ind w:left="0" w:firstLine="709"/>
        <w:jc w:val="both"/>
        <w:rPr>
          <w:rFonts w:ascii="Times New Roman" w:hAnsi="Times New Roman"/>
          <w:sz w:val="24"/>
          <w:szCs w:val="24"/>
        </w:rPr>
      </w:pPr>
      <w:r w:rsidRPr="003865E3">
        <w:rPr>
          <w:rFonts w:ascii="Times New Roman" w:hAnsi="Times New Roman"/>
          <w:sz w:val="24"/>
          <w:szCs w:val="24"/>
        </w:rPr>
        <w:t xml:space="preserve">Кузьменкова, Ю. Б. Английский язык. Основы разговорной </w:t>
      </w:r>
      <w:proofErr w:type="gramStart"/>
      <w:r w:rsidRPr="003865E3">
        <w:rPr>
          <w:rFonts w:ascii="Times New Roman" w:hAnsi="Times New Roman"/>
          <w:sz w:val="24"/>
          <w:szCs w:val="24"/>
        </w:rPr>
        <w:t>практики :</w:t>
      </w:r>
      <w:proofErr w:type="gramEnd"/>
      <w:r w:rsidRPr="003865E3">
        <w:rPr>
          <w:rFonts w:ascii="Times New Roman" w:hAnsi="Times New Roman"/>
          <w:sz w:val="24"/>
          <w:szCs w:val="24"/>
        </w:rPr>
        <w:t xml:space="preserve"> учебник для </w:t>
      </w:r>
      <w:proofErr w:type="spellStart"/>
      <w:r w:rsidRPr="003865E3">
        <w:rPr>
          <w:rFonts w:ascii="Times New Roman" w:hAnsi="Times New Roman"/>
          <w:sz w:val="24"/>
          <w:szCs w:val="24"/>
        </w:rPr>
        <w:t>спо</w:t>
      </w:r>
      <w:proofErr w:type="spellEnd"/>
      <w:r w:rsidRPr="003865E3">
        <w:rPr>
          <w:rFonts w:ascii="Times New Roman" w:hAnsi="Times New Roman"/>
          <w:sz w:val="24"/>
          <w:szCs w:val="24"/>
        </w:rPr>
        <w:t xml:space="preserve"> / Ю. Б. Кузьменкова, А. П. Кузьменков. — Санкт-</w:t>
      </w:r>
      <w:proofErr w:type="gramStart"/>
      <w:r w:rsidRPr="003865E3">
        <w:rPr>
          <w:rFonts w:ascii="Times New Roman" w:hAnsi="Times New Roman"/>
          <w:sz w:val="24"/>
          <w:szCs w:val="24"/>
        </w:rPr>
        <w:t>Петербург :</w:t>
      </w:r>
      <w:proofErr w:type="gramEnd"/>
      <w:r w:rsidRPr="003865E3">
        <w:rPr>
          <w:rFonts w:ascii="Times New Roman" w:hAnsi="Times New Roman"/>
          <w:sz w:val="24"/>
          <w:szCs w:val="24"/>
        </w:rPr>
        <w:t xml:space="preserve"> Лань, 2021. — 184 с. — ISBN 978-5-8114-7946-7. — </w:t>
      </w:r>
      <w:proofErr w:type="gramStart"/>
      <w:r w:rsidRPr="003865E3">
        <w:rPr>
          <w:rFonts w:ascii="Times New Roman" w:hAnsi="Times New Roman"/>
          <w:sz w:val="24"/>
          <w:szCs w:val="24"/>
        </w:rPr>
        <w:t>Текст :</w:t>
      </w:r>
      <w:proofErr w:type="gramEnd"/>
      <w:r w:rsidRPr="003865E3">
        <w:rPr>
          <w:rFonts w:ascii="Times New Roman" w:hAnsi="Times New Roman"/>
          <w:sz w:val="24"/>
          <w:szCs w:val="24"/>
        </w:rPr>
        <w:t xml:space="preserve"> электронный // Лань : электронно-библиотечная система. — URL: </w:t>
      </w:r>
      <w:hyperlink r:id="rId29" w:history="1">
        <w:r w:rsidRPr="003865E3">
          <w:rPr>
            <w:rStyle w:val="afe"/>
            <w:rFonts w:ascii="Times New Roman" w:hAnsi="Times New Roman"/>
            <w:sz w:val="24"/>
            <w:szCs w:val="24"/>
          </w:rPr>
          <w:t>https://e.lanbook.com/book/178059</w:t>
        </w:r>
      </w:hyperlink>
      <w:r w:rsidRPr="003865E3">
        <w:rPr>
          <w:rFonts w:ascii="Times New Roman" w:hAnsi="Times New Roman"/>
          <w:sz w:val="24"/>
          <w:szCs w:val="24"/>
        </w:rPr>
        <w:t xml:space="preserve">  (дата обращения: 11.06.2022). — Режим доступа: для </w:t>
      </w:r>
      <w:proofErr w:type="spellStart"/>
      <w:r w:rsidRPr="003865E3">
        <w:rPr>
          <w:rFonts w:ascii="Times New Roman" w:hAnsi="Times New Roman"/>
          <w:sz w:val="24"/>
          <w:szCs w:val="24"/>
        </w:rPr>
        <w:t>авториз</w:t>
      </w:r>
      <w:proofErr w:type="spellEnd"/>
      <w:r w:rsidRPr="003865E3">
        <w:rPr>
          <w:rFonts w:ascii="Times New Roman" w:hAnsi="Times New Roman"/>
          <w:sz w:val="24"/>
          <w:szCs w:val="24"/>
        </w:rPr>
        <w:t>. пользователей.</w:t>
      </w:r>
    </w:p>
    <w:p w14:paraId="0145341F" w14:textId="77777777" w:rsidR="00D727DE" w:rsidRDefault="00D727DE" w:rsidP="00E73728">
      <w:pPr>
        <w:spacing w:after="0"/>
        <w:ind w:left="709"/>
        <w:contextualSpacing/>
        <w:rPr>
          <w:rFonts w:ascii="Times New Roman" w:hAnsi="Times New Roman"/>
          <w:b/>
          <w:bCs/>
          <w:iCs/>
          <w:sz w:val="24"/>
          <w:szCs w:val="24"/>
        </w:rPr>
      </w:pPr>
    </w:p>
    <w:p w14:paraId="08F3A369" w14:textId="67AA2009" w:rsidR="00E73728" w:rsidRPr="00D727DE" w:rsidRDefault="00E73728" w:rsidP="00E73728">
      <w:pPr>
        <w:spacing w:after="0"/>
        <w:ind w:left="709"/>
        <w:contextualSpacing/>
        <w:rPr>
          <w:rFonts w:ascii="Times New Roman" w:hAnsi="Times New Roman"/>
          <w:b/>
          <w:bCs/>
          <w:iCs/>
          <w:sz w:val="24"/>
          <w:szCs w:val="24"/>
        </w:rPr>
      </w:pPr>
      <w:r w:rsidRPr="00D727DE">
        <w:rPr>
          <w:rFonts w:ascii="Times New Roman" w:hAnsi="Times New Roman"/>
          <w:b/>
          <w:bCs/>
          <w:iCs/>
          <w:sz w:val="24"/>
          <w:szCs w:val="24"/>
        </w:rPr>
        <w:t>3.2.</w:t>
      </w:r>
      <w:r w:rsidR="00D727DE">
        <w:rPr>
          <w:rFonts w:ascii="Times New Roman" w:hAnsi="Times New Roman"/>
          <w:b/>
          <w:bCs/>
          <w:iCs/>
          <w:sz w:val="24"/>
          <w:szCs w:val="24"/>
        </w:rPr>
        <w:t>2</w:t>
      </w:r>
      <w:r w:rsidRPr="00D727DE">
        <w:rPr>
          <w:rFonts w:ascii="Times New Roman" w:hAnsi="Times New Roman"/>
          <w:b/>
          <w:bCs/>
          <w:iCs/>
          <w:sz w:val="24"/>
          <w:szCs w:val="24"/>
        </w:rPr>
        <w:t xml:space="preserve">. </w:t>
      </w:r>
      <w:r w:rsidR="00D727DE" w:rsidRPr="00D727DE">
        <w:rPr>
          <w:rFonts w:ascii="Times New Roman" w:hAnsi="Times New Roman"/>
          <w:b/>
          <w:bCs/>
          <w:iCs/>
          <w:sz w:val="24"/>
          <w:szCs w:val="24"/>
        </w:rPr>
        <w:t>Дополнительные источники</w:t>
      </w:r>
    </w:p>
    <w:p w14:paraId="37EED3AB" w14:textId="6E9289AF" w:rsidR="004C3B7E" w:rsidRPr="00D727DE" w:rsidRDefault="004C3B7E" w:rsidP="00CA7E5B">
      <w:pPr>
        <w:pStyle w:val="a4"/>
        <w:numPr>
          <w:ilvl w:val="0"/>
          <w:numId w:val="95"/>
        </w:numPr>
        <w:spacing w:after="0"/>
        <w:ind w:left="0" w:firstLine="709"/>
        <w:rPr>
          <w:rFonts w:ascii="Times New Roman" w:hAnsi="Times New Roman"/>
          <w:iCs/>
          <w:sz w:val="24"/>
          <w:szCs w:val="24"/>
        </w:rPr>
      </w:pPr>
      <w:r w:rsidRPr="00D727DE">
        <w:rPr>
          <w:rFonts w:ascii="Times New Roman" w:hAnsi="Times New Roman"/>
          <w:iCs/>
          <w:sz w:val="24"/>
          <w:szCs w:val="24"/>
        </w:rPr>
        <w:t>Бескоровайная Г.Т.</w:t>
      </w:r>
      <w:r w:rsidR="008C6588" w:rsidRPr="00D727DE">
        <w:rPr>
          <w:rFonts w:ascii="Times New Roman" w:hAnsi="Times New Roman"/>
          <w:iCs/>
          <w:sz w:val="24"/>
          <w:szCs w:val="24"/>
        </w:rPr>
        <w:t xml:space="preserve"> Английский язык для учреждений СПО 2017г.</w:t>
      </w:r>
      <w:r w:rsidRPr="00D727DE">
        <w:rPr>
          <w:rFonts w:ascii="Times New Roman" w:hAnsi="Times New Roman"/>
          <w:iCs/>
          <w:sz w:val="24"/>
          <w:szCs w:val="24"/>
        </w:rPr>
        <w:t xml:space="preserve"> Издательский центр «Академия».</w:t>
      </w:r>
    </w:p>
    <w:p w14:paraId="49D974BC" w14:textId="77777777" w:rsidR="00532A4E" w:rsidRPr="00532A4E" w:rsidRDefault="00532A4E" w:rsidP="00532A4E">
      <w:pPr>
        <w:spacing w:after="0" w:line="240" w:lineRule="auto"/>
        <w:ind w:firstLine="851"/>
        <w:contextualSpacing/>
        <w:rPr>
          <w:rFonts w:ascii="Times New Roman" w:hAnsi="Times New Roman"/>
          <w:iCs/>
          <w:sz w:val="24"/>
          <w:szCs w:val="24"/>
        </w:rPr>
      </w:pPr>
    </w:p>
    <w:p w14:paraId="2F29F571" w14:textId="77B9B3A2" w:rsidR="00F31794" w:rsidRDefault="00F31794" w:rsidP="004C73A2">
      <w:pPr>
        <w:spacing w:after="0" w:line="240" w:lineRule="auto"/>
        <w:ind w:firstLine="851"/>
        <w:contextualSpacing/>
        <w:rPr>
          <w:rFonts w:ascii="Times New Roman" w:hAnsi="Times New Roman"/>
          <w:sz w:val="24"/>
          <w:szCs w:val="24"/>
        </w:rPr>
      </w:pPr>
    </w:p>
    <w:p w14:paraId="48DD4DBC" w14:textId="3224E297" w:rsidR="004C73A2" w:rsidRPr="007C5278" w:rsidRDefault="004C73A2" w:rsidP="00AA3829">
      <w:pPr>
        <w:pStyle w:val="a4"/>
        <w:numPr>
          <w:ilvl w:val="0"/>
          <w:numId w:val="25"/>
        </w:numPr>
        <w:jc w:val="center"/>
        <w:outlineLvl w:val="0"/>
        <w:rPr>
          <w:rFonts w:ascii="Times New Roman" w:hAnsi="Times New Roman"/>
          <w:b/>
          <w:sz w:val="24"/>
          <w:szCs w:val="24"/>
        </w:rPr>
      </w:pPr>
      <w:r w:rsidRPr="007C5278">
        <w:rPr>
          <w:rFonts w:ascii="Times New Roman" w:hAnsi="Times New Roman"/>
          <w:b/>
          <w:sz w:val="24"/>
          <w:szCs w:val="24"/>
        </w:rPr>
        <w:t xml:space="preserve">КОНТРОЛЬ И ОЦЕНКА РЕЗУЛЬТАТОВ </w:t>
      </w:r>
      <w:r w:rsidR="001D5B15">
        <w:rPr>
          <w:rFonts w:ascii="Times New Roman" w:hAnsi="Times New Roman"/>
          <w:b/>
          <w:sz w:val="24"/>
          <w:szCs w:val="24"/>
        </w:rPr>
        <w:br/>
      </w:r>
      <w:r w:rsidRPr="007C5278">
        <w:rPr>
          <w:rFonts w:ascii="Times New Roman" w:hAnsi="Times New Roman"/>
          <w:b/>
          <w:sz w:val="24"/>
          <w:szCs w:val="24"/>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2908"/>
        <w:gridCol w:w="2775"/>
      </w:tblGrid>
      <w:tr w:rsidR="004C73A2" w:rsidRPr="000403A6" w14:paraId="4560862D" w14:textId="77777777" w:rsidTr="002972EE">
        <w:tc>
          <w:tcPr>
            <w:tcW w:w="1912" w:type="pct"/>
          </w:tcPr>
          <w:p w14:paraId="0A9BF852" w14:textId="27ECCC1E" w:rsidR="003261B8" w:rsidRPr="003261B8" w:rsidRDefault="004C73A2" w:rsidP="003261B8">
            <w:pPr>
              <w:spacing w:after="0" w:line="240" w:lineRule="auto"/>
              <w:jc w:val="center"/>
              <w:rPr>
                <w:rFonts w:ascii="Times New Roman" w:hAnsi="Times New Roman"/>
                <w:b/>
                <w:bCs/>
                <w:sz w:val="24"/>
                <w:szCs w:val="24"/>
              </w:rPr>
            </w:pPr>
            <w:r w:rsidRPr="000403A6">
              <w:rPr>
                <w:rFonts w:ascii="Times New Roman" w:hAnsi="Times New Roman"/>
                <w:b/>
                <w:bCs/>
                <w:sz w:val="24"/>
                <w:szCs w:val="24"/>
              </w:rPr>
              <w:t xml:space="preserve">Результаты </w:t>
            </w:r>
            <w:r w:rsidRPr="003261B8">
              <w:rPr>
                <w:rFonts w:ascii="Times New Roman" w:hAnsi="Times New Roman"/>
                <w:b/>
                <w:bCs/>
                <w:sz w:val="24"/>
                <w:szCs w:val="24"/>
              </w:rPr>
              <w:t>обучения</w:t>
            </w:r>
            <w:r w:rsidR="003261B8" w:rsidRPr="003261B8">
              <w:rPr>
                <w:rFonts w:ascii="Times New Roman" w:hAnsi="Times New Roman"/>
                <w:i/>
                <w:vertAlign w:val="superscript"/>
              </w:rPr>
              <w:t xml:space="preserve"> </w:t>
            </w:r>
            <w:r w:rsidR="003261B8" w:rsidRPr="003261B8">
              <w:rPr>
                <w:rFonts w:ascii="Times New Roman" w:hAnsi="Times New Roman"/>
                <w:b/>
                <w:bCs/>
                <w:i/>
                <w:sz w:val="24"/>
                <w:szCs w:val="24"/>
                <w:vertAlign w:val="superscript"/>
              </w:rPr>
              <w:footnoteReference w:id="15"/>
            </w:r>
            <w:r w:rsidR="003261B8" w:rsidRPr="003261B8">
              <w:rPr>
                <w:rFonts w:ascii="Times New Roman" w:hAnsi="Times New Roman"/>
                <w:b/>
                <w:bCs/>
                <w:sz w:val="24"/>
                <w:szCs w:val="24"/>
              </w:rPr>
              <w:t xml:space="preserve"> </w:t>
            </w:r>
          </w:p>
          <w:p w14:paraId="6CFC1384" w14:textId="1C922740" w:rsidR="004C73A2" w:rsidRPr="000403A6" w:rsidRDefault="004C73A2" w:rsidP="002972EE">
            <w:pPr>
              <w:spacing w:after="0" w:line="240" w:lineRule="auto"/>
              <w:jc w:val="center"/>
              <w:rPr>
                <w:rFonts w:ascii="Times New Roman" w:hAnsi="Times New Roman"/>
                <w:b/>
                <w:bCs/>
                <w:sz w:val="24"/>
                <w:szCs w:val="24"/>
              </w:rPr>
            </w:pPr>
          </w:p>
        </w:tc>
        <w:tc>
          <w:tcPr>
            <w:tcW w:w="1580" w:type="pct"/>
          </w:tcPr>
          <w:p w14:paraId="1D859036" w14:textId="77777777" w:rsidR="004C73A2" w:rsidRPr="000403A6" w:rsidRDefault="004C73A2" w:rsidP="002972EE">
            <w:pPr>
              <w:spacing w:after="0" w:line="240" w:lineRule="auto"/>
              <w:jc w:val="center"/>
              <w:rPr>
                <w:rFonts w:ascii="Times New Roman" w:hAnsi="Times New Roman"/>
                <w:b/>
                <w:bCs/>
                <w:sz w:val="24"/>
                <w:szCs w:val="24"/>
              </w:rPr>
            </w:pPr>
            <w:r w:rsidRPr="000403A6">
              <w:rPr>
                <w:rFonts w:ascii="Times New Roman" w:hAnsi="Times New Roman"/>
                <w:b/>
                <w:bCs/>
                <w:sz w:val="24"/>
                <w:szCs w:val="24"/>
              </w:rPr>
              <w:t>Критерии оценки</w:t>
            </w:r>
          </w:p>
        </w:tc>
        <w:tc>
          <w:tcPr>
            <w:tcW w:w="1508" w:type="pct"/>
          </w:tcPr>
          <w:p w14:paraId="27FA38C4" w14:textId="77777777" w:rsidR="004C73A2" w:rsidRPr="000403A6" w:rsidRDefault="004C73A2" w:rsidP="002972EE">
            <w:pPr>
              <w:spacing w:after="0" w:line="240" w:lineRule="auto"/>
              <w:jc w:val="center"/>
              <w:rPr>
                <w:rFonts w:ascii="Times New Roman" w:hAnsi="Times New Roman"/>
                <w:b/>
                <w:bCs/>
                <w:sz w:val="24"/>
                <w:szCs w:val="24"/>
              </w:rPr>
            </w:pPr>
            <w:r w:rsidRPr="000403A6">
              <w:rPr>
                <w:rFonts w:ascii="Times New Roman" w:hAnsi="Times New Roman"/>
                <w:b/>
                <w:bCs/>
                <w:sz w:val="24"/>
                <w:szCs w:val="24"/>
              </w:rPr>
              <w:t>Методы оценки</w:t>
            </w:r>
          </w:p>
        </w:tc>
      </w:tr>
      <w:tr w:rsidR="004C73A2" w:rsidRPr="00386FD5" w14:paraId="41C06B2D" w14:textId="77777777" w:rsidTr="002972EE">
        <w:tc>
          <w:tcPr>
            <w:tcW w:w="1912" w:type="pct"/>
          </w:tcPr>
          <w:p w14:paraId="2308576C" w14:textId="77777777" w:rsidR="004C73A2" w:rsidRPr="00386FD5" w:rsidRDefault="004C73A2" w:rsidP="00F31794">
            <w:pPr>
              <w:spacing w:after="0" w:line="240" w:lineRule="auto"/>
              <w:ind w:firstLine="147"/>
              <w:rPr>
                <w:rFonts w:ascii="Times New Roman" w:hAnsi="Times New Roman"/>
                <w:sz w:val="24"/>
                <w:szCs w:val="24"/>
              </w:rPr>
            </w:pPr>
            <w:r w:rsidRPr="00386FD5">
              <w:rPr>
                <w:rFonts w:ascii="Times New Roman" w:hAnsi="Times New Roman"/>
                <w:sz w:val="24"/>
                <w:szCs w:val="24"/>
              </w:rPr>
              <w:lastRenderedPageBreak/>
              <w:t>Знания:</w:t>
            </w:r>
          </w:p>
          <w:p w14:paraId="32562DED" w14:textId="6B696B23" w:rsidR="003E4B51" w:rsidRPr="00B1479E" w:rsidRDefault="003E4B51" w:rsidP="00F3179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2F2C9EBC" w14:textId="77777777" w:rsidR="003E4B51" w:rsidRDefault="003E4B51" w:rsidP="00F31794">
            <w:pPr>
              <w:spacing w:after="0"/>
              <w:ind w:firstLine="147"/>
              <w:contextualSpacing/>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5DD270A1" w14:textId="77777777" w:rsidR="003E4B51" w:rsidRPr="00B1479E" w:rsidRDefault="003E4B51" w:rsidP="00F3179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особенности социального и культурного контек</w:t>
            </w:r>
            <w:r>
              <w:rPr>
                <w:rFonts w:ascii="Times New Roman" w:hAnsi="Times New Roman"/>
                <w:bCs/>
                <w:sz w:val="24"/>
                <w:szCs w:val="24"/>
              </w:rPr>
              <w:t>ста;</w:t>
            </w:r>
          </w:p>
          <w:p w14:paraId="6D37C4A0" w14:textId="77777777" w:rsidR="003E4B51" w:rsidRDefault="003E4B51" w:rsidP="00F31794">
            <w:pPr>
              <w:spacing w:after="0"/>
              <w:ind w:firstLine="147"/>
              <w:contextualSpacing/>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правила оформления документов и построения устных </w:t>
            </w:r>
            <w:r>
              <w:rPr>
                <w:rFonts w:ascii="Times New Roman" w:hAnsi="Times New Roman"/>
                <w:bCs/>
                <w:sz w:val="24"/>
                <w:szCs w:val="24"/>
              </w:rPr>
              <w:t>сообщений;</w:t>
            </w:r>
          </w:p>
          <w:p w14:paraId="0F7F1CCC" w14:textId="2002E929" w:rsidR="003E4B51" w:rsidRPr="00B1479E" w:rsidRDefault="003E4B51" w:rsidP="00F31794">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 xml:space="preserve">сущность гражданско-патриотической позиции, общечеловеческих ценностей; </w:t>
            </w:r>
          </w:p>
          <w:p w14:paraId="1A807C87" w14:textId="77777777" w:rsidR="003E4B51" w:rsidRDefault="003E4B51" w:rsidP="00F31794">
            <w:pPr>
              <w:spacing w:after="0"/>
              <w:ind w:firstLine="147"/>
              <w:contextualSpacing/>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значимость профессиональной деятельности по профессии (специальности</w:t>
            </w:r>
            <w:r>
              <w:rPr>
                <w:rFonts w:ascii="Times New Roman" w:hAnsi="Times New Roman"/>
                <w:bCs/>
                <w:iCs/>
                <w:sz w:val="24"/>
                <w:szCs w:val="24"/>
              </w:rPr>
              <w:t>);</w:t>
            </w:r>
          </w:p>
          <w:p w14:paraId="4E360648" w14:textId="77777777" w:rsidR="003E4B51" w:rsidRPr="00B1479E" w:rsidRDefault="003E4B51" w:rsidP="00F3179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построения простых и сложных предложений на профессиональные темы;</w:t>
            </w:r>
          </w:p>
          <w:p w14:paraId="099BDDB0" w14:textId="5C5A16CB" w:rsidR="003E4B51" w:rsidRPr="00B1479E" w:rsidRDefault="003E4B51" w:rsidP="00F3179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основные общеупотребительные глаголы (бытовая и профессиональная лексика);</w:t>
            </w:r>
          </w:p>
          <w:p w14:paraId="3B946122" w14:textId="58E6D710" w:rsidR="003E4B51" w:rsidRPr="00B1479E" w:rsidRDefault="003E4B51" w:rsidP="00F3179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лексический минимум, относящийся к описанию предметов, средств и процессов</w:t>
            </w:r>
            <w:r>
              <w:rPr>
                <w:rFonts w:ascii="Times New Roman" w:hAnsi="Times New Roman"/>
                <w:iCs/>
                <w:sz w:val="24"/>
                <w:szCs w:val="24"/>
              </w:rPr>
              <w:t xml:space="preserve"> профессиональной деятельности;</w:t>
            </w:r>
          </w:p>
          <w:p w14:paraId="465F3808" w14:textId="77777777" w:rsidR="003E4B51" w:rsidRDefault="003E4B51" w:rsidP="00F3179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особенности произношения;</w:t>
            </w:r>
          </w:p>
          <w:p w14:paraId="50104BEC" w14:textId="5B6B9672" w:rsidR="004C73A2" w:rsidRPr="00386FD5" w:rsidRDefault="003E4B51" w:rsidP="00F31794">
            <w:pPr>
              <w:spacing w:after="0"/>
              <w:ind w:firstLine="147"/>
              <w:contextualSpacing/>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tc>
        <w:tc>
          <w:tcPr>
            <w:tcW w:w="1580" w:type="pct"/>
          </w:tcPr>
          <w:p w14:paraId="1C3D8676" w14:textId="18F507A2" w:rsidR="004C73A2" w:rsidRPr="00386FD5" w:rsidRDefault="004C73A2" w:rsidP="00F31794">
            <w:pPr>
              <w:tabs>
                <w:tab w:val="left" w:pos="0"/>
              </w:tabs>
              <w:spacing w:after="0" w:line="240" w:lineRule="auto"/>
              <w:rPr>
                <w:rFonts w:ascii="Times New Roman" w:hAnsi="Times New Roman"/>
                <w:sz w:val="24"/>
                <w:szCs w:val="24"/>
              </w:rPr>
            </w:pPr>
            <w:r w:rsidRPr="00386FD5">
              <w:rPr>
                <w:rFonts w:ascii="Times New Roman" w:hAnsi="Times New Roman"/>
                <w:sz w:val="24"/>
                <w:szCs w:val="24"/>
              </w:rPr>
              <w:t>Согласно правилам, объяснять произношение и упот</w:t>
            </w:r>
            <w:r w:rsidR="008C6588">
              <w:rPr>
                <w:rFonts w:ascii="Times New Roman" w:hAnsi="Times New Roman"/>
                <w:sz w:val="24"/>
                <w:szCs w:val="24"/>
              </w:rPr>
              <w:t>ребление интернациональных слов.</w:t>
            </w:r>
          </w:p>
          <w:p w14:paraId="7F5C1BA7" w14:textId="0B329B23" w:rsidR="004C73A2" w:rsidRPr="00386FD5" w:rsidRDefault="004C73A2" w:rsidP="00F31794">
            <w:pPr>
              <w:tabs>
                <w:tab w:val="left" w:pos="0"/>
              </w:tabs>
              <w:spacing w:after="0" w:line="240" w:lineRule="auto"/>
              <w:rPr>
                <w:rFonts w:ascii="Times New Roman" w:hAnsi="Times New Roman"/>
                <w:sz w:val="24"/>
                <w:szCs w:val="24"/>
              </w:rPr>
            </w:pPr>
            <w:r w:rsidRPr="00386FD5">
              <w:rPr>
                <w:rFonts w:ascii="Times New Roman" w:hAnsi="Times New Roman"/>
                <w:sz w:val="24"/>
                <w:szCs w:val="24"/>
              </w:rPr>
              <w:t>Грамотно применять и переводить профессиональную лексику</w:t>
            </w:r>
            <w:r w:rsidR="008C6588">
              <w:rPr>
                <w:rFonts w:ascii="Times New Roman" w:hAnsi="Times New Roman"/>
                <w:sz w:val="24"/>
                <w:szCs w:val="24"/>
              </w:rPr>
              <w:t>.</w:t>
            </w:r>
          </w:p>
          <w:p w14:paraId="0B9DDE1E" w14:textId="2F76338E" w:rsidR="004C73A2" w:rsidRPr="00386FD5" w:rsidRDefault="004C73A2" w:rsidP="00F31794">
            <w:pPr>
              <w:spacing w:after="0" w:line="240" w:lineRule="auto"/>
              <w:rPr>
                <w:rFonts w:ascii="Times New Roman" w:hAnsi="Times New Roman"/>
                <w:bCs/>
                <w:i/>
                <w:sz w:val="24"/>
                <w:szCs w:val="24"/>
              </w:rPr>
            </w:pPr>
            <w:r w:rsidRPr="00386FD5">
              <w:rPr>
                <w:rFonts w:ascii="Times New Roman" w:hAnsi="Times New Roman"/>
                <w:sz w:val="24"/>
                <w:szCs w:val="24"/>
              </w:rPr>
              <w:t>Воспроизводить без ошибок изученные грамматические правила</w:t>
            </w:r>
            <w:r w:rsidR="008C6588">
              <w:rPr>
                <w:rFonts w:ascii="Times New Roman" w:hAnsi="Times New Roman"/>
                <w:sz w:val="24"/>
                <w:szCs w:val="24"/>
              </w:rPr>
              <w:t>.</w:t>
            </w:r>
          </w:p>
        </w:tc>
        <w:tc>
          <w:tcPr>
            <w:tcW w:w="1508" w:type="pct"/>
          </w:tcPr>
          <w:p w14:paraId="425ECF88" w14:textId="016E5F83" w:rsidR="004C73A2" w:rsidRPr="00386FD5" w:rsidRDefault="004C73A2" w:rsidP="00F31794">
            <w:pPr>
              <w:spacing w:after="0" w:line="240" w:lineRule="auto"/>
              <w:rPr>
                <w:rFonts w:ascii="Times New Roman" w:hAnsi="Times New Roman"/>
                <w:sz w:val="24"/>
                <w:szCs w:val="24"/>
              </w:rPr>
            </w:pPr>
            <w:r w:rsidRPr="00386FD5">
              <w:rPr>
                <w:rFonts w:ascii="Times New Roman" w:hAnsi="Times New Roman"/>
                <w:sz w:val="24"/>
                <w:szCs w:val="24"/>
              </w:rPr>
              <w:t>-</w:t>
            </w:r>
            <w:r w:rsidR="007C5278">
              <w:rPr>
                <w:rFonts w:ascii="Times New Roman" w:hAnsi="Times New Roman"/>
                <w:sz w:val="24"/>
                <w:szCs w:val="24"/>
              </w:rPr>
              <w:t xml:space="preserve"> </w:t>
            </w:r>
            <w:r w:rsidRPr="00386FD5">
              <w:rPr>
                <w:rFonts w:ascii="Times New Roman" w:hAnsi="Times New Roman"/>
                <w:sz w:val="24"/>
                <w:szCs w:val="24"/>
              </w:rPr>
              <w:t>оценка результатов выполнения практических заданий;</w:t>
            </w:r>
          </w:p>
          <w:p w14:paraId="4A4C7BCF" w14:textId="415351DB" w:rsidR="004C73A2" w:rsidRPr="00386FD5" w:rsidRDefault="004C73A2" w:rsidP="00F31794">
            <w:pPr>
              <w:spacing w:after="0" w:line="240" w:lineRule="auto"/>
              <w:rPr>
                <w:rFonts w:ascii="Times New Roman" w:hAnsi="Times New Roman"/>
                <w:sz w:val="24"/>
                <w:szCs w:val="24"/>
              </w:rPr>
            </w:pPr>
            <w:r w:rsidRPr="00386FD5">
              <w:rPr>
                <w:rFonts w:ascii="Times New Roman" w:hAnsi="Times New Roman"/>
                <w:sz w:val="24"/>
                <w:szCs w:val="24"/>
              </w:rPr>
              <w:t>-</w:t>
            </w:r>
            <w:r w:rsidR="007C5278">
              <w:rPr>
                <w:rFonts w:ascii="Times New Roman" w:hAnsi="Times New Roman"/>
                <w:sz w:val="24"/>
                <w:szCs w:val="24"/>
              </w:rPr>
              <w:t xml:space="preserve"> </w:t>
            </w:r>
            <w:r w:rsidRPr="00386FD5">
              <w:rPr>
                <w:rFonts w:ascii="Times New Roman" w:hAnsi="Times New Roman"/>
                <w:sz w:val="24"/>
                <w:szCs w:val="24"/>
              </w:rPr>
              <w:t>оценка результатов аудирования;</w:t>
            </w:r>
          </w:p>
          <w:p w14:paraId="73368126" w14:textId="153CF4A7" w:rsidR="004C73A2" w:rsidRPr="00386FD5" w:rsidRDefault="004C73A2" w:rsidP="00F31794">
            <w:pPr>
              <w:spacing w:after="0" w:line="240" w:lineRule="auto"/>
              <w:rPr>
                <w:rFonts w:ascii="Times New Roman" w:hAnsi="Times New Roman"/>
                <w:bCs/>
                <w:sz w:val="24"/>
                <w:szCs w:val="24"/>
              </w:rPr>
            </w:pPr>
            <w:r w:rsidRPr="00386FD5">
              <w:rPr>
                <w:rFonts w:ascii="Times New Roman" w:hAnsi="Times New Roman"/>
                <w:sz w:val="24"/>
                <w:szCs w:val="24"/>
              </w:rPr>
              <w:t>-</w:t>
            </w:r>
            <w:r w:rsidR="007C5278">
              <w:rPr>
                <w:rFonts w:ascii="Times New Roman" w:hAnsi="Times New Roman"/>
                <w:sz w:val="24"/>
                <w:szCs w:val="24"/>
              </w:rPr>
              <w:t xml:space="preserve"> </w:t>
            </w:r>
            <w:r w:rsidRPr="00386FD5">
              <w:rPr>
                <w:rFonts w:ascii="Times New Roman" w:hAnsi="Times New Roman"/>
                <w:sz w:val="24"/>
                <w:szCs w:val="24"/>
              </w:rPr>
              <w:t>дифференцированный зачет</w:t>
            </w:r>
          </w:p>
          <w:p w14:paraId="0D057D8D" w14:textId="10036652" w:rsidR="004C73A2" w:rsidRPr="00386FD5" w:rsidRDefault="004C73A2" w:rsidP="00F31794">
            <w:pPr>
              <w:spacing w:after="0" w:line="240" w:lineRule="auto"/>
              <w:rPr>
                <w:rFonts w:ascii="Times New Roman" w:hAnsi="Times New Roman"/>
                <w:sz w:val="24"/>
                <w:szCs w:val="24"/>
              </w:rPr>
            </w:pPr>
            <w:r w:rsidRPr="00386FD5">
              <w:rPr>
                <w:rFonts w:ascii="Times New Roman" w:hAnsi="Times New Roman"/>
                <w:sz w:val="24"/>
                <w:szCs w:val="24"/>
              </w:rPr>
              <w:t>-</w:t>
            </w:r>
            <w:r w:rsidR="007C5278">
              <w:rPr>
                <w:rFonts w:ascii="Times New Roman" w:hAnsi="Times New Roman"/>
                <w:sz w:val="24"/>
                <w:szCs w:val="24"/>
              </w:rPr>
              <w:t xml:space="preserve"> </w:t>
            </w:r>
            <w:r w:rsidRPr="00386FD5">
              <w:rPr>
                <w:rFonts w:ascii="Times New Roman" w:hAnsi="Times New Roman"/>
                <w:sz w:val="24"/>
                <w:szCs w:val="24"/>
              </w:rPr>
              <w:t>тестирование</w:t>
            </w:r>
          </w:p>
          <w:p w14:paraId="0833AEAA" w14:textId="4C140806" w:rsidR="004C73A2" w:rsidRPr="00386FD5" w:rsidRDefault="004C73A2" w:rsidP="00F31794">
            <w:pPr>
              <w:spacing w:after="0" w:line="240" w:lineRule="auto"/>
              <w:rPr>
                <w:rFonts w:ascii="Times New Roman" w:hAnsi="Times New Roman"/>
                <w:bCs/>
                <w:i/>
                <w:sz w:val="24"/>
                <w:szCs w:val="24"/>
              </w:rPr>
            </w:pPr>
            <w:r w:rsidRPr="00386FD5">
              <w:rPr>
                <w:rFonts w:ascii="Times New Roman" w:hAnsi="Times New Roman"/>
                <w:sz w:val="24"/>
                <w:szCs w:val="24"/>
              </w:rPr>
              <w:t>-</w:t>
            </w:r>
            <w:r w:rsidR="007C5278">
              <w:rPr>
                <w:rFonts w:ascii="Times New Roman" w:hAnsi="Times New Roman"/>
                <w:sz w:val="24"/>
                <w:szCs w:val="24"/>
              </w:rPr>
              <w:t xml:space="preserve"> </w:t>
            </w:r>
            <w:r w:rsidRPr="00386FD5">
              <w:rPr>
                <w:rFonts w:ascii="Times New Roman" w:hAnsi="Times New Roman"/>
                <w:sz w:val="24"/>
                <w:szCs w:val="24"/>
              </w:rPr>
              <w:t>контрольная работа</w:t>
            </w:r>
          </w:p>
        </w:tc>
      </w:tr>
      <w:tr w:rsidR="004C73A2" w:rsidRPr="00386FD5" w14:paraId="22A63D04" w14:textId="77777777" w:rsidTr="003E4B51">
        <w:trPr>
          <w:trHeight w:val="1245"/>
        </w:trPr>
        <w:tc>
          <w:tcPr>
            <w:tcW w:w="1912" w:type="pct"/>
          </w:tcPr>
          <w:p w14:paraId="0DDC78C3" w14:textId="77777777" w:rsidR="004C73A2" w:rsidRPr="00386FD5" w:rsidRDefault="004C73A2" w:rsidP="00F31794">
            <w:pPr>
              <w:spacing w:after="0" w:line="240" w:lineRule="auto"/>
              <w:rPr>
                <w:rFonts w:ascii="Times New Roman" w:hAnsi="Times New Roman"/>
                <w:bCs/>
                <w:sz w:val="24"/>
                <w:szCs w:val="24"/>
              </w:rPr>
            </w:pPr>
            <w:r w:rsidRPr="00386FD5">
              <w:rPr>
                <w:rFonts w:ascii="Times New Roman" w:hAnsi="Times New Roman"/>
                <w:bCs/>
                <w:sz w:val="24"/>
                <w:szCs w:val="24"/>
              </w:rPr>
              <w:t>Умения:</w:t>
            </w:r>
          </w:p>
          <w:p w14:paraId="6CFD33F1" w14:textId="2AD5685D" w:rsidR="003E4B51" w:rsidRPr="00B1479E" w:rsidRDefault="003E4B51" w:rsidP="00F3179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48BEA4AE" w14:textId="77777777" w:rsidR="003E4B51" w:rsidRDefault="003E4B51" w:rsidP="00F31794">
            <w:pPr>
              <w:spacing w:after="0"/>
              <w:ind w:firstLine="147"/>
              <w:contextualSpacing/>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54C07210" w14:textId="269E7D32" w:rsidR="003E4B51" w:rsidRDefault="003E4B51" w:rsidP="00F31794">
            <w:pPr>
              <w:spacing w:after="0"/>
              <w:ind w:firstLine="147"/>
              <w:contextualSpacing/>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грамотно </w:t>
            </w:r>
            <w:r w:rsidRPr="00B1479E">
              <w:rPr>
                <w:rFonts w:ascii="Times New Roman" w:hAnsi="Times New Roman"/>
                <w:bCs/>
                <w:sz w:val="24"/>
                <w:szCs w:val="24"/>
              </w:rPr>
              <w:t xml:space="preserve">излагать свои </w:t>
            </w:r>
            <w:proofErr w:type="gramStart"/>
            <w:r w:rsidRPr="00B1479E">
              <w:rPr>
                <w:rFonts w:ascii="Times New Roman" w:hAnsi="Times New Roman"/>
                <w:bCs/>
                <w:sz w:val="24"/>
                <w:szCs w:val="24"/>
              </w:rPr>
              <w:t>мыс</w:t>
            </w:r>
            <w:r w:rsidR="008C6588">
              <w:rPr>
                <w:rFonts w:ascii="Times New Roman" w:hAnsi="Times New Roman"/>
                <w:bCs/>
                <w:sz w:val="24"/>
                <w:szCs w:val="24"/>
              </w:rPr>
              <w:t>-</w:t>
            </w:r>
            <w:r w:rsidRPr="00B1479E">
              <w:rPr>
                <w:rFonts w:ascii="Times New Roman" w:hAnsi="Times New Roman"/>
                <w:bCs/>
                <w:sz w:val="24"/>
                <w:szCs w:val="24"/>
              </w:rPr>
              <w:t>ли</w:t>
            </w:r>
            <w:proofErr w:type="gramEnd"/>
            <w:r w:rsidRPr="00B1479E">
              <w:rPr>
                <w:rFonts w:ascii="Times New Roman" w:hAnsi="Times New Roman"/>
                <w:bCs/>
                <w:sz w:val="24"/>
                <w:szCs w:val="24"/>
              </w:rPr>
              <w:t xml:space="preserve"> и оформлять документы по профессиональной тематике на государственном языке, </w:t>
            </w:r>
            <w:r w:rsidRPr="00B1479E">
              <w:rPr>
                <w:rFonts w:ascii="Times New Roman" w:hAnsi="Times New Roman"/>
                <w:iCs/>
                <w:sz w:val="24"/>
                <w:szCs w:val="24"/>
              </w:rPr>
              <w:t>проявлять толерантность в рабочем коллективе</w:t>
            </w:r>
            <w:r>
              <w:rPr>
                <w:rFonts w:ascii="Times New Roman" w:hAnsi="Times New Roman"/>
                <w:iCs/>
                <w:sz w:val="24"/>
                <w:szCs w:val="24"/>
              </w:rPr>
              <w:t>;</w:t>
            </w:r>
          </w:p>
          <w:p w14:paraId="75E4BB42" w14:textId="77777777" w:rsidR="003E4B51" w:rsidRDefault="003E4B51" w:rsidP="00F31794">
            <w:pPr>
              <w:spacing w:after="0"/>
              <w:ind w:firstLine="147"/>
              <w:contextualSpacing/>
              <w:rPr>
                <w:rFonts w:ascii="Times New Roman" w:hAnsi="Times New Roman"/>
                <w:bCs/>
                <w:iCs/>
                <w:sz w:val="24"/>
                <w:szCs w:val="24"/>
              </w:rPr>
            </w:pPr>
            <w:r>
              <w:rPr>
                <w:rFonts w:ascii="Times New Roman" w:hAnsi="Times New Roman"/>
                <w:bCs/>
                <w:iCs/>
                <w:sz w:val="24"/>
                <w:szCs w:val="24"/>
              </w:rPr>
              <w:lastRenderedPageBreak/>
              <w:t xml:space="preserve">- </w:t>
            </w:r>
            <w:r w:rsidRPr="00B1479E">
              <w:rPr>
                <w:rFonts w:ascii="Times New Roman" w:hAnsi="Times New Roman"/>
                <w:bCs/>
                <w:iCs/>
                <w:sz w:val="24"/>
                <w:szCs w:val="24"/>
              </w:rPr>
              <w:t>описывать значимость своей профессии (специальности)</w:t>
            </w:r>
            <w:r>
              <w:rPr>
                <w:rFonts w:ascii="Times New Roman" w:hAnsi="Times New Roman"/>
                <w:bCs/>
                <w:iCs/>
                <w:sz w:val="24"/>
                <w:szCs w:val="24"/>
              </w:rPr>
              <w:t>;</w:t>
            </w:r>
          </w:p>
          <w:p w14:paraId="62F0BEF2" w14:textId="3534B6FD" w:rsidR="003E4B51" w:rsidRPr="00B1479E" w:rsidRDefault="003E4B51" w:rsidP="00F3179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w:t>
            </w:r>
            <w:r>
              <w:rPr>
                <w:rFonts w:ascii="Times New Roman" w:hAnsi="Times New Roman"/>
                <w:iCs/>
                <w:sz w:val="24"/>
                <w:szCs w:val="24"/>
              </w:rPr>
              <w:t xml:space="preserve"> базовые профессиональные темы;</w:t>
            </w:r>
          </w:p>
          <w:p w14:paraId="61605DF7" w14:textId="7D56768F" w:rsidR="008C6588" w:rsidRDefault="003E4B51" w:rsidP="00F3179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участвовать в диалогах на знакомые общие и профессиональные темы; строить простые высказывания о себе и о своей профессиональной деятельности; </w:t>
            </w:r>
          </w:p>
          <w:p w14:paraId="48DA4060" w14:textId="790F597C" w:rsidR="003E4B51" w:rsidRPr="00B1479E" w:rsidRDefault="008C6588" w:rsidP="00F3179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3E4B51" w:rsidRPr="00B1479E">
              <w:rPr>
                <w:rFonts w:ascii="Times New Roman" w:hAnsi="Times New Roman"/>
                <w:iCs/>
                <w:sz w:val="24"/>
                <w:szCs w:val="24"/>
              </w:rPr>
              <w:t>кратко обосновывать и объяснить свои де</w:t>
            </w:r>
            <w:r w:rsidR="003E4B51">
              <w:rPr>
                <w:rFonts w:ascii="Times New Roman" w:hAnsi="Times New Roman"/>
                <w:iCs/>
                <w:sz w:val="24"/>
                <w:szCs w:val="24"/>
              </w:rPr>
              <w:t>йствия (текущие и планируемые);</w:t>
            </w:r>
          </w:p>
          <w:p w14:paraId="6BD56F2D" w14:textId="14911EA5" w:rsidR="004C73A2" w:rsidRPr="00386FD5" w:rsidRDefault="003E4B51" w:rsidP="00F31794">
            <w:pPr>
              <w:spacing w:after="0"/>
              <w:ind w:firstLine="147"/>
              <w:contextualSpacing/>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tc>
        <w:tc>
          <w:tcPr>
            <w:tcW w:w="1580" w:type="pct"/>
          </w:tcPr>
          <w:p w14:paraId="7616F3BA" w14:textId="64A49E02" w:rsidR="004C73A2" w:rsidRPr="00386FD5" w:rsidRDefault="004C73A2" w:rsidP="00F31794">
            <w:pPr>
              <w:tabs>
                <w:tab w:val="left" w:pos="0"/>
              </w:tabs>
              <w:spacing w:after="0" w:line="240" w:lineRule="auto"/>
              <w:rPr>
                <w:rFonts w:ascii="Times New Roman" w:hAnsi="Times New Roman"/>
                <w:sz w:val="24"/>
                <w:szCs w:val="24"/>
              </w:rPr>
            </w:pPr>
            <w:r w:rsidRPr="00386FD5">
              <w:rPr>
                <w:rFonts w:ascii="Times New Roman" w:hAnsi="Times New Roman"/>
                <w:sz w:val="24"/>
                <w:szCs w:val="24"/>
              </w:rPr>
              <w:lastRenderedPageBreak/>
              <w:t>Грамотно отвечать на вопросы, поддержать беседу</w:t>
            </w:r>
            <w:r w:rsidR="008C6588">
              <w:rPr>
                <w:rFonts w:ascii="Times New Roman" w:hAnsi="Times New Roman"/>
                <w:sz w:val="24"/>
                <w:szCs w:val="24"/>
              </w:rPr>
              <w:t>.</w:t>
            </w:r>
          </w:p>
          <w:p w14:paraId="69911370" w14:textId="77777777" w:rsidR="004C73A2" w:rsidRPr="00386FD5" w:rsidRDefault="004C73A2" w:rsidP="00F31794">
            <w:pPr>
              <w:tabs>
                <w:tab w:val="left" w:pos="0"/>
              </w:tabs>
              <w:spacing w:after="0" w:line="240" w:lineRule="auto"/>
              <w:rPr>
                <w:rFonts w:ascii="Times New Roman" w:hAnsi="Times New Roman"/>
                <w:sz w:val="24"/>
                <w:szCs w:val="24"/>
              </w:rPr>
            </w:pPr>
            <w:r w:rsidRPr="00386FD5">
              <w:rPr>
                <w:rFonts w:ascii="Times New Roman" w:hAnsi="Times New Roman"/>
                <w:sz w:val="24"/>
                <w:szCs w:val="24"/>
              </w:rPr>
              <w:t>Грамотно отвечать на вопросы, составлять диалоги, пересказывать текст на русском языке.</w:t>
            </w:r>
          </w:p>
          <w:p w14:paraId="7DA3AD0A" w14:textId="77777777" w:rsidR="004C73A2" w:rsidRPr="00386FD5" w:rsidRDefault="004C73A2" w:rsidP="00F31794">
            <w:pPr>
              <w:tabs>
                <w:tab w:val="left" w:pos="0"/>
              </w:tabs>
              <w:spacing w:after="0" w:line="240" w:lineRule="auto"/>
              <w:rPr>
                <w:rFonts w:ascii="Times New Roman" w:hAnsi="Times New Roman"/>
                <w:sz w:val="24"/>
                <w:szCs w:val="24"/>
              </w:rPr>
            </w:pPr>
            <w:r w:rsidRPr="00386FD5">
              <w:rPr>
                <w:rFonts w:ascii="Times New Roman" w:hAnsi="Times New Roman"/>
                <w:sz w:val="24"/>
                <w:szCs w:val="24"/>
              </w:rPr>
              <w:t>Составлять точный перевод, выполнять грамматические задания с ним, выбирать ответы из текста.</w:t>
            </w:r>
          </w:p>
          <w:p w14:paraId="0B32546B" w14:textId="77777777" w:rsidR="004C73A2" w:rsidRPr="00386FD5" w:rsidRDefault="004C73A2" w:rsidP="00F31794">
            <w:pPr>
              <w:tabs>
                <w:tab w:val="left" w:pos="0"/>
              </w:tabs>
              <w:spacing w:after="0" w:line="240" w:lineRule="auto"/>
              <w:rPr>
                <w:rFonts w:ascii="Times New Roman" w:hAnsi="Times New Roman"/>
                <w:sz w:val="24"/>
                <w:szCs w:val="24"/>
              </w:rPr>
            </w:pPr>
            <w:r w:rsidRPr="00386FD5">
              <w:rPr>
                <w:rFonts w:ascii="Times New Roman" w:hAnsi="Times New Roman"/>
                <w:sz w:val="24"/>
                <w:szCs w:val="24"/>
              </w:rPr>
              <w:t>Использовать лексику, речевые обороты, аргу</w:t>
            </w:r>
            <w:r w:rsidRPr="00386FD5">
              <w:rPr>
                <w:rFonts w:ascii="Times New Roman" w:hAnsi="Times New Roman"/>
                <w:sz w:val="24"/>
                <w:szCs w:val="24"/>
              </w:rPr>
              <w:lastRenderedPageBreak/>
              <w:t xml:space="preserve">ментированно ее использовать, правильно строить предложения. </w:t>
            </w:r>
          </w:p>
          <w:p w14:paraId="24DD430C" w14:textId="77777777" w:rsidR="004C73A2" w:rsidRPr="00386FD5" w:rsidRDefault="004C73A2" w:rsidP="00F31794">
            <w:pPr>
              <w:tabs>
                <w:tab w:val="left" w:pos="0"/>
              </w:tabs>
              <w:spacing w:after="0" w:line="240" w:lineRule="auto"/>
              <w:rPr>
                <w:rFonts w:ascii="Times New Roman" w:hAnsi="Times New Roman"/>
                <w:sz w:val="24"/>
                <w:szCs w:val="24"/>
              </w:rPr>
            </w:pPr>
            <w:r w:rsidRPr="00386FD5">
              <w:rPr>
                <w:rFonts w:ascii="Times New Roman" w:hAnsi="Times New Roman"/>
                <w:sz w:val="24"/>
                <w:szCs w:val="24"/>
              </w:rPr>
              <w:t>Точно строить высказывания, отвечать на вопросы, участвовать в диалогах.</w:t>
            </w:r>
          </w:p>
          <w:p w14:paraId="5761E359" w14:textId="22787281" w:rsidR="004C73A2" w:rsidRPr="00386FD5" w:rsidRDefault="004C73A2" w:rsidP="00F31794">
            <w:pPr>
              <w:tabs>
                <w:tab w:val="left" w:pos="0"/>
              </w:tabs>
              <w:spacing w:after="0" w:line="240" w:lineRule="auto"/>
              <w:rPr>
                <w:rFonts w:ascii="Times New Roman" w:hAnsi="Times New Roman"/>
                <w:sz w:val="24"/>
                <w:szCs w:val="24"/>
              </w:rPr>
            </w:pPr>
            <w:r w:rsidRPr="00386FD5">
              <w:rPr>
                <w:rFonts w:ascii="Times New Roman" w:hAnsi="Times New Roman"/>
                <w:sz w:val="24"/>
                <w:szCs w:val="24"/>
              </w:rPr>
              <w:t xml:space="preserve">Составлять и записывать выступления по заданной профессиональной тематике, используя грамматические обороты </w:t>
            </w:r>
            <w:r w:rsidR="007C5278">
              <w:rPr>
                <w:rFonts w:ascii="Times New Roman" w:hAnsi="Times New Roman"/>
                <w:sz w:val="24"/>
                <w:szCs w:val="24"/>
              </w:rPr>
              <w:t>и профессиональную лексику</w:t>
            </w:r>
          </w:p>
        </w:tc>
        <w:tc>
          <w:tcPr>
            <w:tcW w:w="1508" w:type="pct"/>
          </w:tcPr>
          <w:p w14:paraId="615BABD1" w14:textId="77777777" w:rsidR="004C73A2" w:rsidRPr="00386FD5" w:rsidRDefault="004C73A2" w:rsidP="00F31794">
            <w:pPr>
              <w:spacing w:after="0" w:line="240" w:lineRule="auto"/>
              <w:rPr>
                <w:rFonts w:ascii="Times New Roman" w:hAnsi="Times New Roman"/>
                <w:bCs/>
                <w:sz w:val="24"/>
                <w:szCs w:val="24"/>
              </w:rPr>
            </w:pPr>
            <w:r w:rsidRPr="00386FD5">
              <w:rPr>
                <w:rFonts w:ascii="Times New Roman" w:hAnsi="Times New Roman"/>
                <w:sz w:val="24"/>
                <w:szCs w:val="24"/>
              </w:rPr>
              <w:lastRenderedPageBreak/>
              <w:t xml:space="preserve">– оценка результатов выполнения </w:t>
            </w:r>
            <w:r w:rsidRPr="00386FD5">
              <w:rPr>
                <w:rFonts w:ascii="Times New Roman" w:hAnsi="Times New Roman"/>
                <w:bCs/>
                <w:sz w:val="24"/>
                <w:szCs w:val="24"/>
              </w:rPr>
              <w:t>практических заданий по работе с информацией, документами, литературой;</w:t>
            </w:r>
          </w:p>
          <w:p w14:paraId="14DB4CA4" w14:textId="77777777" w:rsidR="004C73A2" w:rsidRPr="00386FD5" w:rsidRDefault="004C73A2" w:rsidP="00F31794">
            <w:pPr>
              <w:spacing w:after="0" w:line="240" w:lineRule="auto"/>
              <w:rPr>
                <w:rFonts w:ascii="Times New Roman" w:hAnsi="Times New Roman"/>
                <w:bCs/>
                <w:sz w:val="24"/>
                <w:szCs w:val="24"/>
              </w:rPr>
            </w:pPr>
            <w:r w:rsidRPr="00386FD5">
              <w:rPr>
                <w:rFonts w:ascii="Times New Roman" w:hAnsi="Times New Roman"/>
                <w:bCs/>
                <w:sz w:val="24"/>
                <w:szCs w:val="24"/>
              </w:rPr>
              <w:t>- оценка результатов аудирования;</w:t>
            </w:r>
          </w:p>
          <w:p w14:paraId="3C17EFA4" w14:textId="77777777" w:rsidR="004C73A2" w:rsidRPr="00386FD5" w:rsidRDefault="004C73A2" w:rsidP="00F31794">
            <w:pPr>
              <w:spacing w:after="0" w:line="240" w:lineRule="auto"/>
              <w:rPr>
                <w:rFonts w:ascii="Times New Roman" w:hAnsi="Times New Roman"/>
                <w:sz w:val="24"/>
                <w:szCs w:val="24"/>
              </w:rPr>
            </w:pPr>
            <w:r w:rsidRPr="00386FD5">
              <w:rPr>
                <w:rFonts w:ascii="Times New Roman" w:hAnsi="Times New Roman"/>
                <w:sz w:val="24"/>
                <w:szCs w:val="24"/>
              </w:rPr>
              <w:t>- представление результатов, выполненных внеаудиторных самостоятельных работ;</w:t>
            </w:r>
          </w:p>
          <w:p w14:paraId="32DEA680" w14:textId="0D96DDC9" w:rsidR="004C73A2" w:rsidRPr="00386FD5" w:rsidRDefault="004C73A2" w:rsidP="00F31794">
            <w:pPr>
              <w:spacing w:after="0" w:line="240" w:lineRule="auto"/>
              <w:rPr>
                <w:rFonts w:ascii="Times New Roman" w:hAnsi="Times New Roman"/>
                <w:bCs/>
                <w:i/>
                <w:sz w:val="24"/>
                <w:szCs w:val="24"/>
              </w:rPr>
            </w:pPr>
            <w:r w:rsidRPr="00386FD5">
              <w:rPr>
                <w:rFonts w:ascii="Times New Roman" w:hAnsi="Times New Roman"/>
                <w:sz w:val="24"/>
                <w:szCs w:val="24"/>
              </w:rPr>
              <w:t>- дифференцированный зачет</w:t>
            </w:r>
          </w:p>
        </w:tc>
      </w:tr>
    </w:tbl>
    <w:p w14:paraId="009A01F8" w14:textId="77777777" w:rsidR="007C5278" w:rsidRDefault="007C5278" w:rsidP="004C73A2">
      <w:pPr>
        <w:spacing w:before="120" w:after="120"/>
        <w:ind w:firstLine="851"/>
        <w:jc w:val="both"/>
        <w:rPr>
          <w:rFonts w:ascii="Times New Roman" w:hAnsi="Times New Roman"/>
          <w:b/>
          <w:sz w:val="24"/>
          <w:szCs w:val="24"/>
        </w:rPr>
      </w:pPr>
    </w:p>
    <w:p w14:paraId="6FE86583" w14:textId="77777777" w:rsidR="001D5B15" w:rsidRDefault="001D5B15">
      <w:pPr>
        <w:spacing w:after="0" w:line="240" w:lineRule="auto"/>
        <w:rPr>
          <w:rFonts w:ascii="Times New Roman" w:hAnsi="Times New Roman"/>
          <w:b/>
          <w:sz w:val="24"/>
          <w:szCs w:val="24"/>
        </w:rPr>
      </w:pPr>
      <w:r>
        <w:rPr>
          <w:rFonts w:ascii="Times New Roman" w:hAnsi="Times New Roman"/>
          <w:b/>
          <w:sz w:val="24"/>
          <w:szCs w:val="24"/>
        </w:rPr>
        <w:br w:type="page"/>
      </w:r>
    </w:p>
    <w:p w14:paraId="0472639E" w14:textId="4C158050" w:rsidR="00844517" w:rsidRPr="000E495B" w:rsidRDefault="00844517" w:rsidP="00844517">
      <w:pPr>
        <w:spacing w:after="0"/>
        <w:jc w:val="right"/>
        <w:outlineLvl w:val="0"/>
        <w:rPr>
          <w:rFonts w:ascii="Times New Roman" w:hAnsi="Times New Roman"/>
          <w:b/>
          <w:sz w:val="24"/>
          <w:szCs w:val="24"/>
        </w:rPr>
      </w:pPr>
      <w:r w:rsidRPr="000E495B">
        <w:rPr>
          <w:rFonts w:ascii="Times New Roman" w:hAnsi="Times New Roman"/>
          <w:b/>
          <w:sz w:val="24"/>
          <w:szCs w:val="24"/>
        </w:rPr>
        <w:lastRenderedPageBreak/>
        <w:t>Приложение 2.3</w:t>
      </w:r>
    </w:p>
    <w:p w14:paraId="227321A6" w14:textId="77777777" w:rsidR="00647398" w:rsidRPr="000E495B" w:rsidRDefault="00647398" w:rsidP="000E495B">
      <w:pPr>
        <w:spacing w:after="0"/>
        <w:jc w:val="right"/>
        <w:rPr>
          <w:rFonts w:ascii="Times New Roman" w:hAnsi="Times New Roman"/>
          <w:b/>
          <w:iCs/>
          <w:sz w:val="24"/>
          <w:szCs w:val="24"/>
        </w:rPr>
      </w:pPr>
      <w:r w:rsidRPr="000E495B">
        <w:rPr>
          <w:rFonts w:ascii="Times New Roman" w:hAnsi="Times New Roman"/>
          <w:b/>
          <w:sz w:val="24"/>
          <w:szCs w:val="24"/>
        </w:rPr>
        <w:t xml:space="preserve">к ПООП по </w:t>
      </w:r>
      <w:r w:rsidRPr="000E495B">
        <w:rPr>
          <w:rFonts w:ascii="Times New Roman" w:hAnsi="Times New Roman"/>
          <w:b/>
          <w:iCs/>
          <w:sz w:val="24"/>
          <w:szCs w:val="24"/>
        </w:rPr>
        <w:t xml:space="preserve">профессии </w:t>
      </w:r>
    </w:p>
    <w:p w14:paraId="35DEAAC8" w14:textId="77777777" w:rsidR="00647398" w:rsidRPr="000E495B" w:rsidRDefault="00647398" w:rsidP="000E495B">
      <w:pPr>
        <w:spacing w:after="0"/>
        <w:jc w:val="right"/>
        <w:rPr>
          <w:rFonts w:ascii="Times New Roman" w:hAnsi="Times New Roman"/>
          <w:b/>
          <w:iCs/>
          <w:sz w:val="24"/>
          <w:szCs w:val="24"/>
        </w:rPr>
      </w:pPr>
      <w:r w:rsidRPr="000E495B">
        <w:rPr>
          <w:rFonts w:ascii="Times New Roman" w:hAnsi="Times New Roman"/>
          <w:b/>
          <w:iCs/>
          <w:sz w:val="24"/>
          <w:szCs w:val="24"/>
        </w:rPr>
        <w:t>24.01.01. Слесарь сборщик авиационной техники</w:t>
      </w:r>
    </w:p>
    <w:p w14:paraId="7B26ECDD" w14:textId="77777777" w:rsidR="00844517" w:rsidRPr="00386FD5" w:rsidRDefault="00844517" w:rsidP="00844517">
      <w:pPr>
        <w:spacing w:after="0" w:line="240" w:lineRule="auto"/>
        <w:jc w:val="center"/>
        <w:rPr>
          <w:rFonts w:ascii="Times New Roman" w:hAnsi="Times New Roman"/>
          <w:sz w:val="24"/>
          <w:szCs w:val="24"/>
        </w:rPr>
      </w:pPr>
    </w:p>
    <w:p w14:paraId="1F59C9B5" w14:textId="77777777" w:rsidR="00844517" w:rsidRPr="00386FD5" w:rsidRDefault="00844517" w:rsidP="00844517">
      <w:pPr>
        <w:spacing w:after="0" w:line="240" w:lineRule="auto"/>
        <w:jc w:val="center"/>
        <w:rPr>
          <w:rFonts w:ascii="Times New Roman" w:hAnsi="Times New Roman"/>
          <w:sz w:val="24"/>
          <w:szCs w:val="24"/>
        </w:rPr>
      </w:pPr>
    </w:p>
    <w:p w14:paraId="529BDC20" w14:textId="77777777" w:rsidR="00844517" w:rsidRPr="00386FD5" w:rsidRDefault="00844517" w:rsidP="00844517">
      <w:pPr>
        <w:spacing w:after="0" w:line="240" w:lineRule="auto"/>
        <w:jc w:val="center"/>
        <w:rPr>
          <w:rFonts w:ascii="Times New Roman" w:hAnsi="Times New Roman"/>
          <w:sz w:val="24"/>
          <w:szCs w:val="24"/>
        </w:rPr>
      </w:pPr>
    </w:p>
    <w:p w14:paraId="40589A61" w14:textId="77777777" w:rsidR="00844517" w:rsidRPr="00386FD5" w:rsidRDefault="00844517" w:rsidP="00844517">
      <w:pPr>
        <w:spacing w:after="0" w:line="240" w:lineRule="auto"/>
        <w:jc w:val="center"/>
        <w:rPr>
          <w:rFonts w:ascii="Times New Roman" w:hAnsi="Times New Roman"/>
          <w:sz w:val="24"/>
          <w:szCs w:val="24"/>
        </w:rPr>
      </w:pPr>
    </w:p>
    <w:p w14:paraId="22276484" w14:textId="77777777" w:rsidR="00844517" w:rsidRPr="00386FD5" w:rsidRDefault="00844517" w:rsidP="00844517">
      <w:pPr>
        <w:spacing w:after="0" w:line="240" w:lineRule="auto"/>
        <w:jc w:val="center"/>
        <w:rPr>
          <w:rFonts w:ascii="Times New Roman" w:hAnsi="Times New Roman"/>
          <w:sz w:val="24"/>
          <w:szCs w:val="24"/>
        </w:rPr>
      </w:pPr>
    </w:p>
    <w:p w14:paraId="5C47D74C" w14:textId="77777777" w:rsidR="00844517" w:rsidRPr="00386FD5" w:rsidRDefault="00844517" w:rsidP="00844517">
      <w:pPr>
        <w:spacing w:after="0" w:line="240" w:lineRule="auto"/>
        <w:jc w:val="center"/>
        <w:rPr>
          <w:rFonts w:ascii="Times New Roman" w:hAnsi="Times New Roman"/>
          <w:sz w:val="24"/>
          <w:szCs w:val="24"/>
        </w:rPr>
      </w:pPr>
    </w:p>
    <w:p w14:paraId="4B1B530E" w14:textId="20AD2E1F" w:rsidR="00844517" w:rsidRDefault="00844517" w:rsidP="00844517">
      <w:pPr>
        <w:spacing w:after="0" w:line="240" w:lineRule="auto"/>
        <w:jc w:val="center"/>
        <w:rPr>
          <w:rFonts w:ascii="Times New Roman" w:hAnsi="Times New Roman"/>
          <w:sz w:val="24"/>
          <w:szCs w:val="24"/>
        </w:rPr>
      </w:pPr>
    </w:p>
    <w:p w14:paraId="2ECF273E" w14:textId="77777777" w:rsidR="000E495B" w:rsidRPr="00386FD5" w:rsidRDefault="000E495B" w:rsidP="00844517">
      <w:pPr>
        <w:spacing w:after="0" w:line="240" w:lineRule="auto"/>
        <w:jc w:val="center"/>
        <w:rPr>
          <w:rFonts w:ascii="Times New Roman" w:hAnsi="Times New Roman"/>
          <w:sz w:val="24"/>
          <w:szCs w:val="24"/>
        </w:rPr>
      </w:pPr>
    </w:p>
    <w:p w14:paraId="724E0EC2" w14:textId="77777777" w:rsidR="00844517" w:rsidRPr="00386FD5" w:rsidRDefault="00844517" w:rsidP="00844517">
      <w:pPr>
        <w:spacing w:after="0" w:line="240" w:lineRule="auto"/>
        <w:jc w:val="center"/>
        <w:rPr>
          <w:rFonts w:ascii="Times New Roman" w:hAnsi="Times New Roman"/>
          <w:sz w:val="24"/>
          <w:szCs w:val="24"/>
        </w:rPr>
      </w:pPr>
    </w:p>
    <w:p w14:paraId="37991E0A" w14:textId="77777777" w:rsidR="00844517" w:rsidRPr="00386FD5" w:rsidRDefault="00844517" w:rsidP="00844517">
      <w:pPr>
        <w:spacing w:after="0" w:line="240" w:lineRule="auto"/>
        <w:jc w:val="center"/>
        <w:rPr>
          <w:rFonts w:ascii="Times New Roman" w:hAnsi="Times New Roman"/>
          <w:sz w:val="24"/>
          <w:szCs w:val="24"/>
        </w:rPr>
      </w:pPr>
    </w:p>
    <w:p w14:paraId="08223F53" w14:textId="77777777" w:rsidR="00844517" w:rsidRPr="00386FD5" w:rsidRDefault="00844517" w:rsidP="00844517">
      <w:pPr>
        <w:spacing w:after="0" w:line="240" w:lineRule="auto"/>
        <w:jc w:val="center"/>
        <w:rPr>
          <w:rFonts w:ascii="Times New Roman" w:hAnsi="Times New Roman"/>
          <w:sz w:val="24"/>
          <w:szCs w:val="24"/>
        </w:rPr>
      </w:pPr>
    </w:p>
    <w:p w14:paraId="24E416E4" w14:textId="77777777" w:rsidR="00844517" w:rsidRPr="00386FD5" w:rsidRDefault="00844517" w:rsidP="00844517">
      <w:pPr>
        <w:spacing w:after="0" w:line="240" w:lineRule="auto"/>
        <w:jc w:val="center"/>
        <w:rPr>
          <w:rFonts w:ascii="Times New Roman" w:hAnsi="Times New Roman"/>
          <w:sz w:val="24"/>
          <w:szCs w:val="24"/>
        </w:rPr>
      </w:pPr>
    </w:p>
    <w:p w14:paraId="5D4EE418" w14:textId="77777777" w:rsidR="00844517" w:rsidRPr="00386FD5" w:rsidRDefault="00844517" w:rsidP="00844517">
      <w:pPr>
        <w:spacing w:after="0" w:line="240" w:lineRule="auto"/>
        <w:jc w:val="center"/>
        <w:rPr>
          <w:rFonts w:ascii="Times New Roman" w:hAnsi="Times New Roman"/>
          <w:sz w:val="24"/>
          <w:szCs w:val="24"/>
        </w:rPr>
      </w:pPr>
    </w:p>
    <w:p w14:paraId="3691608F" w14:textId="77777777" w:rsidR="00844517" w:rsidRPr="00386FD5" w:rsidRDefault="00844517" w:rsidP="00844517">
      <w:pPr>
        <w:spacing w:after="0" w:line="240" w:lineRule="auto"/>
        <w:jc w:val="center"/>
        <w:rPr>
          <w:rFonts w:ascii="Times New Roman" w:hAnsi="Times New Roman"/>
          <w:sz w:val="24"/>
          <w:szCs w:val="24"/>
        </w:rPr>
      </w:pPr>
    </w:p>
    <w:p w14:paraId="023220C0" w14:textId="77777777" w:rsidR="00844517" w:rsidRPr="00386FD5" w:rsidRDefault="00844517" w:rsidP="00844517">
      <w:pPr>
        <w:spacing w:after="0" w:line="240" w:lineRule="auto"/>
        <w:jc w:val="center"/>
        <w:rPr>
          <w:rFonts w:ascii="Times New Roman" w:hAnsi="Times New Roman"/>
          <w:sz w:val="24"/>
          <w:szCs w:val="24"/>
        </w:rPr>
      </w:pPr>
    </w:p>
    <w:p w14:paraId="581F0E36" w14:textId="77777777" w:rsidR="00844517" w:rsidRPr="00386FD5" w:rsidRDefault="00844517" w:rsidP="00844517">
      <w:pPr>
        <w:spacing w:after="0" w:line="240" w:lineRule="auto"/>
        <w:jc w:val="center"/>
        <w:rPr>
          <w:rFonts w:ascii="Times New Roman" w:hAnsi="Times New Roman"/>
          <w:sz w:val="24"/>
          <w:szCs w:val="24"/>
        </w:rPr>
      </w:pPr>
    </w:p>
    <w:p w14:paraId="3A710AC2" w14:textId="77777777" w:rsidR="00844517" w:rsidRPr="00386FD5" w:rsidRDefault="00844517" w:rsidP="00844517">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ПРИМЕРНАЯ РАБОЧАЯ ПРОГРАММА ДИСЦИПЛИНЫ</w:t>
      </w:r>
    </w:p>
    <w:p w14:paraId="1DB6767E" w14:textId="77777777" w:rsidR="00844517" w:rsidRPr="00386FD5" w:rsidRDefault="00844517" w:rsidP="00844517">
      <w:pPr>
        <w:spacing w:after="0" w:line="240" w:lineRule="auto"/>
        <w:ind w:firstLine="720"/>
        <w:jc w:val="both"/>
        <w:rPr>
          <w:rFonts w:ascii="Times New Roman" w:hAnsi="Times New Roman"/>
          <w:sz w:val="24"/>
          <w:szCs w:val="24"/>
        </w:rPr>
      </w:pPr>
    </w:p>
    <w:p w14:paraId="7BEC7438" w14:textId="3B61BE19" w:rsidR="00844517" w:rsidRPr="00386FD5" w:rsidRDefault="000E495B" w:rsidP="00844517">
      <w:pPr>
        <w:tabs>
          <w:tab w:val="left" w:pos="1843"/>
          <w:tab w:val="left" w:pos="9356"/>
        </w:tabs>
        <w:spacing w:after="0" w:line="240" w:lineRule="auto"/>
        <w:jc w:val="center"/>
        <w:outlineLvl w:val="0"/>
        <w:rPr>
          <w:rFonts w:ascii="Times New Roman" w:hAnsi="Times New Roman"/>
          <w:b/>
          <w:sz w:val="24"/>
          <w:szCs w:val="24"/>
        </w:rPr>
      </w:pPr>
      <w:r>
        <w:rPr>
          <w:rFonts w:ascii="Times New Roman" w:hAnsi="Times New Roman"/>
          <w:b/>
          <w:sz w:val="24"/>
          <w:szCs w:val="24"/>
        </w:rPr>
        <w:t>СГ.03</w:t>
      </w:r>
      <w:r w:rsidRPr="00386FD5">
        <w:rPr>
          <w:rFonts w:ascii="Times New Roman" w:hAnsi="Times New Roman"/>
          <w:b/>
          <w:sz w:val="24"/>
          <w:szCs w:val="24"/>
        </w:rPr>
        <w:t xml:space="preserve"> </w:t>
      </w:r>
      <w:r>
        <w:rPr>
          <w:rFonts w:ascii="Times New Roman" w:hAnsi="Times New Roman"/>
          <w:b/>
          <w:sz w:val="24"/>
          <w:szCs w:val="24"/>
        </w:rPr>
        <w:t>БЕЗОПАСНОСТЬ ЖИЗНЕДЕЯТЕЛЬНОСТИ</w:t>
      </w:r>
    </w:p>
    <w:p w14:paraId="39338E3E" w14:textId="77777777" w:rsidR="00844517" w:rsidRPr="00386FD5" w:rsidRDefault="00844517" w:rsidP="00844517">
      <w:pPr>
        <w:spacing w:after="0" w:line="240" w:lineRule="auto"/>
        <w:ind w:firstLine="720"/>
        <w:jc w:val="both"/>
        <w:rPr>
          <w:rFonts w:ascii="Times New Roman" w:hAnsi="Times New Roman"/>
          <w:sz w:val="24"/>
          <w:szCs w:val="24"/>
        </w:rPr>
      </w:pPr>
    </w:p>
    <w:p w14:paraId="09E4AAC8" w14:textId="77777777" w:rsidR="00844517" w:rsidRPr="00386FD5" w:rsidRDefault="00844517" w:rsidP="00844517">
      <w:pPr>
        <w:spacing w:after="0" w:line="240" w:lineRule="auto"/>
        <w:ind w:firstLine="720"/>
        <w:jc w:val="both"/>
        <w:rPr>
          <w:rFonts w:ascii="Times New Roman" w:hAnsi="Times New Roman"/>
          <w:sz w:val="24"/>
          <w:szCs w:val="24"/>
        </w:rPr>
      </w:pPr>
    </w:p>
    <w:p w14:paraId="24786E5C" w14:textId="77777777" w:rsidR="00844517" w:rsidRPr="00386FD5" w:rsidRDefault="00844517" w:rsidP="00844517">
      <w:pPr>
        <w:spacing w:after="0" w:line="240" w:lineRule="auto"/>
        <w:ind w:firstLine="720"/>
        <w:jc w:val="both"/>
        <w:rPr>
          <w:rFonts w:ascii="Times New Roman" w:hAnsi="Times New Roman"/>
          <w:sz w:val="24"/>
          <w:szCs w:val="24"/>
        </w:rPr>
      </w:pPr>
    </w:p>
    <w:p w14:paraId="3B2E7FA3" w14:textId="77777777" w:rsidR="00844517" w:rsidRPr="00386FD5" w:rsidRDefault="00844517" w:rsidP="00844517">
      <w:pPr>
        <w:spacing w:after="0" w:line="240" w:lineRule="auto"/>
        <w:ind w:firstLine="720"/>
        <w:jc w:val="both"/>
        <w:rPr>
          <w:rFonts w:ascii="Times New Roman" w:hAnsi="Times New Roman"/>
          <w:sz w:val="24"/>
          <w:szCs w:val="24"/>
        </w:rPr>
      </w:pPr>
    </w:p>
    <w:p w14:paraId="01E35D3F" w14:textId="77777777" w:rsidR="00844517" w:rsidRPr="00386FD5" w:rsidRDefault="00844517" w:rsidP="00844517">
      <w:pPr>
        <w:spacing w:after="0" w:line="240" w:lineRule="auto"/>
        <w:ind w:firstLine="720"/>
        <w:jc w:val="both"/>
        <w:rPr>
          <w:rFonts w:ascii="Times New Roman" w:hAnsi="Times New Roman"/>
          <w:sz w:val="24"/>
          <w:szCs w:val="24"/>
        </w:rPr>
      </w:pPr>
    </w:p>
    <w:p w14:paraId="0A7CE2E0" w14:textId="77777777" w:rsidR="00844517" w:rsidRPr="00386FD5" w:rsidRDefault="00844517" w:rsidP="00844517">
      <w:pPr>
        <w:spacing w:after="0" w:line="240" w:lineRule="auto"/>
        <w:ind w:firstLine="720"/>
        <w:jc w:val="both"/>
        <w:rPr>
          <w:rFonts w:ascii="Times New Roman" w:hAnsi="Times New Roman"/>
          <w:sz w:val="24"/>
          <w:szCs w:val="24"/>
        </w:rPr>
      </w:pPr>
    </w:p>
    <w:p w14:paraId="74186C90" w14:textId="77777777" w:rsidR="00844517" w:rsidRPr="00386FD5" w:rsidRDefault="00844517" w:rsidP="00844517">
      <w:pPr>
        <w:spacing w:after="0" w:line="240" w:lineRule="auto"/>
        <w:ind w:firstLine="720"/>
        <w:jc w:val="both"/>
        <w:rPr>
          <w:rFonts w:ascii="Times New Roman" w:hAnsi="Times New Roman"/>
          <w:sz w:val="24"/>
          <w:szCs w:val="24"/>
        </w:rPr>
      </w:pPr>
    </w:p>
    <w:p w14:paraId="6809C231" w14:textId="77777777" w:rsidR="00844517" w:rsidRPr="00386FD5" w:rsidRDefault="00844517" w:rsidP="00844517">
      <w:pPr>
        <w:spacing w:after="0" w:line="240" w:lineRule="auto"/>
        <w:ind w:firstLine="720"/>
        <w:jc w:val="both"/>
        <w:rPr>
          <w:rFonts w:ascii="Times New Roman" w:hAnsi="Times New Roman"/>
          <w:sz w:val="24"/>
          <w:szCs w:val="24"/>
        </w:rPr>
      </w:pPr>
    </w:p>
    <w:p w14:paraId="596BC677" w14:textId="77777777" w:rsidR="00844517" w:rsidRPr="00386FD5" w:rsidRDefault="00844517" w:rsidP="00844517">
      <w:pPr>
        <w:spacing w:after="0" w:line="240" w:lineRule="auto"/>
        <w:ind w:firstLine="720"/>
        <w:jc w:val="both"/>
        <w:rPr>
          <w:rFonts w:ascii="Times New Roman" w:hAnsi="Times New Roman"/>
          <w:sz w:val="24"/>
          <w:szCs w:val="24"/>
        </w:rPr>
      </w:pPr>
    </w:p>
    <w:p w14:paraId="16A995F4" w14:textId="77777777" w:rsidR="00844517" w:rsidRPr="00386FD5" w:rsidRDefault="00844517" w:rsidP="00844517">
      <w:pPr>
        <w:spacing w:after="0" w:line="240" w:lineRule="auto"/>
        <w:ind w:firstLine="720"/>
        <w:jc w:val="both"/>
        <w:rPr>
          <w:rFonts w:ascii="Times New Roman" w:hAnsi="Times New Roman"/>
          <w:sz w:val="24"/>
          <w:szCs w:val="24"/>
        </w:rPr>
      </w:pPr>
    </w:p>
    <w:p w14:paraId="02EA7980" w14:textId="77777777" w:rsidR="00844517" w:rsidRPr="00386FD5" w:rsidRDefault="00844517" w:rsidP="00844517">
      <w:pPr>
        <w:spacing w:after="0" w:line="240" w:lineRule="auto"/>
        <w:ind w:firstLine="720"/>
        <w:jc w:val="both"/>
        <w:rPr>
          <w:rFonts w:ascii="Times New Roman" w:hAnsi="Times New Roman"/>
          <w:sz w:val="24"/>
          <w:szCs w:val="24"/>
        </w:rPr>
      </w:pPr>
    </w:p>
    <w:p w14:paraId="7843DE64" w14:textId="77777777" w:rsidR="00844517" w:rsidRPr="00386FD5" w:rsidRDefault="00844517" w:rsidP="00844517">
      <w:pPr>
        <w:spacing w:after="0" w:line="240" w:lineRule="auto"/>
        <w:ind w:firstLine="720"/>
        <w:jc w:val="both"/>
        <w:rPr>
          <w:rFonts w:ascii="Times New Roman" w:hAnsi="Times New Roman"/>
          <w:sz w:val="24"/>
          <w:szCs w:val="24"/>
        </w:rPr>
      </w:pPr>
    </w:p>
    <w:p w14:paraId="5EB799B1" w14:textId="77777777" w:rsidR="00844517" w:rsidRDefault="00844517" w:rsidP="00844517">
      <w:pPr>
        <w:spacing w:after="0" w:line="240" w:lineRule="auto"/>
        <w:ind w:firstLine="720"/>
        <w:jc w:val="both"/>
        <w:rPr>
          <w:rFonts w:ascii="Times New Roman" w:hAnsi="Times New Roman"/>
          <w:sz w:val="24"/>
          <w:szCs w:val="24"/>
        </w:rPr>
      </w:pPr>
    </w:p>
    <w:p w14:paraId="448FF357" w14:textId="77777777" w:rsidR="00844517" w:rsidRDefault="00844517" w:rsidP="00844517">
      <w:pPr>
        <w:spacing w:after="0" w:line="240" w:lineRule="auto"/>
        <w:ind w:firstLine="720"/>
        <w:jc w:val="both"/>
        <w:rPr>
          <w:rFonts w:ascii="Times New Roman" w:hAnsi="Times New Roman"/>
          <w:sz w:val="24"/>
          <w:szCs w:val="24"/>
        </w:rPr>
      </w:pPr>
    </w:p>
    <w:p w14:paraId="61773ADA" w14:textId="77777777" w:rsidR="00844517" w:rsidRDefault="00844517" w:rsidP="00844517">
      <w:pPr>
        <w:spacing w:after="0" w:line="240" w:lineRule="auto"/>
        <w:ind w:firstLine="720"/>
        <w:jc w:val="both"/>
        <w:rPr>
          <w:rFonts w:ascii="Times New Roman" w:hAnsi="Times New Roman"/>
          <w:sz w:val="24"/>
          <w:szCs w:val="24"/>
        </w:rPr>
      </w:pPr>
    </w:p>
    <w:p w14:paraId="3619ACC4" w14:textId="77777777" w:rsidR="00844517" w:rsidRDefault="00844517" w:rsidP="00844517">
      <w:pPr>
        <w:spacing w:after="0" w:line="240" w:lineRule="auto"/>
        <w:ind w:firstLine="720"/>
        <w:jc w:val="both"/>
        <w:rPr>
          <w:rFonts w:ascii="Times New Roman" w:hAnsi="Times New Roman"/>
          <w:sz w:val="24"/>
          <w:szCs w:val="24"/>
        </w:rPr>
      </w:pPr>
    </w:p>
    <w:p w14:paraId="1205A071" w14:textId="77777777" w:rsidR="00844517" w:rsidRDefault="00844517" w:rsidP="00844517">
      <w:pPr>
        <w:spacing w:after="0" w:line="240" w:lineRule="auto"/>
        <w:ind w:firstLine="720"/>
        <w:jc w:val="both"/>
        <w:rPr>
          <w:rFonts w:ascii="Times New Roman" w:hAnsi="Times New Roman"/>
          <w:sz w:val="24"/>
          <w:szCs w:val="24"/>
        </w:rPr>
      </w:pPr>
    </w:p>
    <w:p w14:paraId="7CE8BC3B" w14:textId="77777777" w:rsidR="00844517" w:rsidRPr="00386FD5" w:rsidRDefault="00844517" w:rsidP="00844517">
      <w:pPr>
        <w:spacing w:after="0" w:line="240" w:lineRule="auto"/>
        <w:ind w:firstLine="720"/>
        <w:jc w:val="both"/>
        <w:rPr>
          <w:rFonts w:ascii="Times New Roman" w:hAnsi="Times New Roman"/>
          <w:sz w:val="24"/>
          <w:szCs w:val="24"/>
        </w:rPr>
      </w:pPr>
    </w:p>
    <w:p w14:paraId="078A1195" w14:textId="77777777" w:rsidR="00844517" w:rsidRPr="00386FD5" w:rsidRDefault="00844517" w:rsidP="00844517">
      <w:pPr>
        <w:spacing w:after="0" w:line="240" w:lineRule="auto"/>
        <w:ind w:firstLine="720"/>
        <w:jc w:val="both"/>
        <w:rPr>
          <w:rFonts w:ascii="Times New Roman" w:hAnsi="Times New Roman"/>
          <w:sz w:val="24"/>
          <w:szCs w:val="24"/>
        </w:rPr>
      </w:pPr>
    </w:p>
    <w:p w14:paraId="56D13534" w14:textId="77777777" w:rsidR="00844517" w:rsidRPr="00386FD5" w:rsidRDefault="00844517" w:rsidP="00844517">
      <w:pPr>
        <w:spacing w:after="0" w:line="240" w:lineRule="auto"/>
        <w:ind w:firstLine="720"/>
        <w:jc w:val="both"/>
        <w:rPr>
          <w:rFonts w:ascii="Times New Roman" w:hAnsi="Times New Roman"/>
          <w:sz w:val="24"/>
          <w:szCs w:val="24"/>
        </w:rPr>
      </w:pPr>
    </w:p>
    <w:p w14:paraId="32F2EEF2" w14:textId="77777777" w:rsidR="00844517" w:rsidRDefault="00844517" w:rsidP="00844517">
      <w:pPr>
        <w:spacing w:after="0" w:line="240" w:lineRule="auto"/>
        <w:ind w:firstLine="720"/>
        <w:jc w:val="both"/>
        <w:rPr>
          <w:rFonts w:ascii="Times New Roman" w:hAnsi="Times New Roman"/>
          <w:sz w:val="24"/>
          <w:szCs w:val="24"/>
        </w:rPr>
      </w:pPr>
    </w:p>
    <w:p w14:paraId="4B315931" w14:textId="77777777" w:rsidR="00844517" w:rsidRPr="00386FD5" w:rsidRDefault="00844517" w:rsidP="00844517">
      <w:pPr>
        <w:spacing w:after="0" w:line="240" w:lineRule="auto"/>
        <w:ind w:firstLine="720"/>
        <w:jc w:val="both"/>
        <w:rPr>
          <w:rFonts w:ascii="Times New Roman" w:hAnsi="Times New Roman"/>
          <w:sz w:val="24"/>
          <w:szCs w:val="24"/>
        </w:rPr>
      </w:pPr>
    </w:p>
    <w:p w14:paraId="3F3793C1" w14:textId="77777777" w:rsidR="00844517" w:rsidRPr="00386FD5" w:rsidRDefault="00844517" w:rsidP="00844517">
      <w:pPr>
        <w:spacing w:after="0" w:line="240" w:lineRule="auto"/>
        <w:ind w:firstLine="720"/>
        <w:jc w:val="both"/>
        <w:rPr>
          <w:rFonts w:ascii="Times New Roman" w:hAnsi="Times New Roman"/>
          <w:sz w:val="24"/>
          <w:szCs w:val="24"/>
        </w:rPr>
      </w:pPr>
    </w:p>
    <w:p w14:paraId="522C1C9E" w14:textId="77777777" w:rsidR="00844517" w:rsidRPr="00386FD5" w:rsidRDefault="00844517" w:rsidP="00844517">
      <w:pPr>
        <w:spacing w:after="0" w:line="240" w:lineRule="auto"/>
        <w:ind w:firstLine="720"/>
        <w:jc w:val="both"/>
        <w:rPr>
          <w:rFonts w:ascii="Times New Roman" w:hAnsi="Times New Roman"/>
          <w:sz w:val="24"/>
          <w:szCs w:val="24"/>
        </w:rPr>
      </w:pPr>
    </w:p>
    <w:p w14:paraId="0152BA82" w14:textId="77777777" w:rsidR="00844517" w:rsidRPr="00386FD5" w:rsidRDefault="00844517" w:rsidP="00844517">
      <w:pPr>
        <w:spacing w:after="0" w:line="240" w:lineRule="auto"/>
        <w:ind w:firstLine="720"/>
        <w:jc w:val="both"/>
        <w:rPr>
          <w:rFonts w:ascii="Times New Roman" w:hAnsi="Times New Roman"/>
          <w:sz w:val="24"/>
          <w:szCs w:val="24"/>
        </w:rPr>
      </w:pPr>
    </w:p>
    <w:p w14:paraId="5DC9D049" w14:textId="431DBD86" w:rsidR="00844517" w:rsidRDefault="00844517" w:rsidP="00844517">
      <w:pPr>
        <w:spacing w:after="0" w:line="240" w:lineRule="auto"/>
        <w:jc w:val="center"/>
        <w:rPr>
          <w:rFonts w:ascii="Times New Roman" w:hAnsi="Times New Roman"/>
          <w:b/>
          <w:sz w:val="24"/>
          <w:szCs w:val="24"/>
        </w:rPr>
      </w:pPr>
      <w:r w:rsidRPr="00386FD5">
        <w:rPr>
          <w:rFonts w:ascii="Times New Roman" w:hAnsi="Times New Roman"/>
          <w:b/>
          <w:sz w:val="24"/>
          <w:szCs w:val="24"/>
        </w:rPr>
        <w:t>20</w:t>
      </w:r>
      <w:r w:rsidRPr="00844517">
        <w:rPr>
          <w:rFonts w:ascii="Times New Roman" w:hAnsi="Times New Roman"/>
          <w:b/>
          <w:sz w:val="24"/>
          <w:szCs w:val="24"/>
        </w:rPr>
        <w:t>2</w:t>
      </w:r>
      <w:r w:rsidR="00B97116">
        <w:rPr>
          <w:rFonts w:ascii="Times New Roman" w:hAnsi="Times New Roman"/>
          <w:b/>
          <w:sz w:val="24"/>
          <w:szCs w:val="24"/>
        </w:rPr>
        <w:t>2</w:t>
      </w:r>
      <w:r w:rsidRPr="00386FD5">
        <w:rPr>
          <w:rFonts w:ascii="Times New Roman" w:hAnsi="Times New Roman"/>
          <w:b/>
          <w:sz w:val="24"/>
          <w:szCs w:val="24"/>
        </w:rPr>
        <w:t xml:space="preserve"> г.</w:t>
      </w:r>
    </w:p>
    <w:p w14:paraId="66FCA2AE" w14:textId="04F9E7B9" w:rsidR="00B97116" w:rsidRDefault="00B97116" w:rsidP="00844517">
      <w:pPr>
        <w:spacing w:after="0" w:line="240" w:lineRule="auto"/>
        <w:jc w:val="center"/>
        <w:rPr>
          <w:rFonts w:ascii="Times New Roman" w:hAnsi="Times New Roman"/>
          <w:b/>
          <w:sz w:val="24"/>
          <w:szCs w:val="24"/>
        </w:rPr>
      </w:pPr>
    </w:p>
    <w:p w14:paraId="023B5703" w14:textId="77777777" w:rsidR="00B97116" w:rsidRPr="00386FD5" w:rsidRDefault="00B97116" w:rsidP="00844517">
      <w:pPr>
        <w:spacing w:after="0" w:line="240" w:lineRule="auto"/>
        <w:jc w:val="center"/>
        <w:rPr>
          <w:rFonts w:ascii="Times New Roman" w:hAnsi="Times New Roman"/>
          <w:b/>
          <w:sz w:val="24"/>
          <w:szCs w:val="24"/>
        </w:rPr>
      </w:pPr>
    </w:p>
    <w:p w14:paraId="2248702A" w14:textId="77777777" w:rsidR="00844517" w:rsidRPr="009C6AD6" w:rsidRDefault="00844517" w:rsidP="00844517">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t>СОДЕРЖАНИЕ</w:t>
      </w:r>
    </w:p>
    <w:tbl>
      <w:tblPr>
        <w:tblW w:w="0" w:type="auto"/>
        <w:tblLook w:val="01E0" w:firstRow="1" w:lastRow="1" w:firstColumn="1" w:lastColumn="1" w:noHBand="0" w:noVBand="0"/>
      </w:tblPr>
      <w:tblGrid>
        <w:gridCol w:w="8204"/>
        <w:gridCol w:w="1008"/>
      </w:tblGrid>
      <w:tr w:rsidR="00844517" w:rsidRPr="009C6AD6" w14:paraId="79D753AC" w14:textId="77777777" w:rsidTr="0082069A">
        <w:tc>
          <w:tcPr>
            <w:tcW w:w="8330" w:type="dxa"/>
          </w:tcPr>
          <w:p w14:paraId="5003D2EC" w14:textId="77777777" w:rsidR="00844517" w:rsidRDefault="00844517" w:rsidP="0082069A">
            <w:pPr>
              <w:suppressAutoHyphens/>
              <w:spacing w:after="0" w:line="240" w:lineRule="auto"/>
              <w:rPr>
                <w:rFonts w:ascii="Times New Roman" w:hAnsi="Times New Roman"/>
                <w:sz w:val="24"/>
                <w:szCs w:val="24"/>
              </w:rPr>
            </w:pPr>
          </w:p>
        </w:tc>
        <w:tc>
          <w:tcPr>
            <w:tcW w:w="1025" w:type="dxa"/>
          </w:tcPr>
          <w:p w14:paraId="3DBF9581" w14:textId="06B291BD" w:rsidR="00844517" w:rsidRPr="009C6AD6" w:rsidRDefault="00844517" w:rsidP="0082069A">
            <w:pPr>
              <w:spacing w:after="0" w:line="240" w:lineRule="auto"/>
              <w:jc w:val="center"/>
              <w:rPr>
                <w:rFonts w:ascii="Times New Roman" w:hAnsi="Times New Roman"/>
                <w:sz w:val="24"/>
                <w:szCs w:val="24"/>
              </w:rPr>
            </w:pPr>
            <w:r>
              <w:rPr>
                <w:rFonts w:ascii="Times New Roman" w:hAnsi="Times New Roman"/>
                <w:sz w:val="24"/>
                <w:szCs w:val="24"/>
              </w:rPr>
              <w:t>.</w:t>
            </w:r>
          </w:p>
        </w:tc>
      </w:tr>
      <w:tr w:rsidR="00844517" w:rsidRPr="009C6AD6" w14:paraId="3DD1E4BC" w14:textId="77777777" w:rsidTr="0082069A">
        <w:tc>
          <w:tcPr>
            <w:tcW w:w="8330" w:type="dxa"/>
            <w:vAlign w:val="center"/>
          </w:tcPr>
          <w:p w14:paraId="5C3FDF43" w14:textId="77777777" w:rsidR="00844517" w:rsidRPr="00B97116" w:rsidRDefault="00844517" w:rsidP="00AA3829">
            <w:pPr>
              <w:numPr>
                <w:ilvl w:val="0"/>
                <w:numId w:val="37"/>
              </w:numPr>
              <w:tabs>
                <w:tab w:val="clear" w:pos="644"/>
              </w:tabs>
              <w:suppressAutoHyphens/>
              <w:spacing w:after="0" w:line="240" w:lineRule="auto"/>
              <w:ind w:left="319" w:hanging="284"/>
              <w:rPr>
                <w:rFonts w:ascii="Times New Roman" w:hAnsi="Times New Roman"/>
                <w:b/>
                <w:bCs/>
                <w:sz w:val="24"/>
                <w:szCs w:val="24"/>
              </w:rPr>
            </w:pPr>
            <w:r w:rsidRPr="00B97116">
              <w:rPr>
                <w:rFonts w:ascii="Times New Roman" w:hAnsi="Times New Roman"/>
                <w:b/>
                <w:bCs/>
                <w:sz w:val="24"/>
                <w:szCs w:val="24"/>
              </w:rPr>
              <w:t>ОБЩАЯ ХАРАКТЕРИСТИКА ПРИМЕРНОЙ РАБОЧЕЙ ПРОГРАММЫ ДИСЦИПЛИНЫ</w:t>
            </w:r>
          </w:p>
          <w:p w14:paraId="54B1D735" w14:textId="3985C769" w:rsidR="00B97116" w:rsidRPr="00B97116" w:rsidRDefault="00B97116" w:rsidP="00B97116">
            <w:pPr>
              <w:suppressAutoHyphens/>
              <w:spacing w:after="0" w:line="240" w:lineRule="auto"/>
              <w:ind w:left="319"/>
              <w:rPr>
                <w:rFonts w:ascii="Times New Roman" w:hAnsi="Times New Roman"/>
                <w:b/>
                <w:bCs/>
                <w:sz w:val="24"/>
                <w:szCs w:val="24"/>
              </w:rPr>
            </w:pPr>
          </w:p>
        </w:tc>
        <w:tc>
          <w:tcPr>
            <w:tcW w:w="1025" w:type="dxa"/>
          </w:tcPr>
          <w:p w14:paraId="4599F17B" w14:textId="77777777" w:rsidR="00844517" w:rsidRPr="009C6AD6" w:rsidRDefault="00844517" w:rsidP="0082069A">
            <w:pPr>
              <w:spacing w:after="0" w:line="240" w:lineRule="auto"/>
              <w:jc w:val="center"/>
              <w:rPr>
                <w:rFonts w:ascii="Times New Roman" w:hAnsi="Times New Roman"/>
                <w:sz w:val="24"/>
                <w:szCs w:val="24"/>
              </w:rPr>
            </w:pPr>
          </w:p>
        </w:tc>
      </w:tr>
      <w:tr w:rsidR="00844517" w:rsidRPr="009C6AD6" w14:paraId="5D0CB061" w14:textId="77777777" w:rsidTr="0082069A">
        <w:trPr>
          <w:trHeight w:val="432"/>
        </w:trPr>
        <w:tc>
          <w:tcPr>
            <w:tcW w:w="8330" w:type="dxa"/>
            <w:vAlign w:val="center"/>
          </w:tcPr>
          <w:p w14:paraId="5039338B" w14:textId="77777777" w:rsidR="00844517" w:rsidRPr="00B97116" w:rsidRDefault="00844517" w:rsidP="00AA3829">
            <w:pPr>
              <w:numPr>
                <w:ilvl w:val="0"/>
                <w:numId w:val="37"/>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B97116">
              <w:rPr>
                <w:rFonts w:ascii="Times New Roman" w:hAnsi="Times New Roman"/>
                <w:b/>
                <w:bCs/>
                <w:sz w:val="24"/>
                <w:szCs w:val="24"/>
              </w:rPr>
              <w:t>СТРУКТУРА И СОДЕРЖАНИЕ ДИСЦИПЛИНЫ</w:t>
            </w:r>
          </w:p>
          <w:p w14:paraId="3840CD19" w14:textId="1964EF33" w:rsidR="00B97116" w:rsidRPr="00B97116" w:rsidRDefault="00B97116" w:rsidP="00B97116">
            <w:pPr>
              <w:tabs>
                <w:tab w:val="num" w:pos="644"/>
              </w:tabs>
              <w:suppressAutoHyphens/>
              <w:spacing w:after="0" w:line="240" w:lineRule="auto"/>
              <w:ind w:left="319"/>
              <w:rPr>
                <w:rFonts w:ascii="Times New Roman" w:hAnsi="Times New Roman"/>
                <w:b/>
                <w:bCs/>
                <w:sz w:val="24"/>
                <w:szCs w:val="24"/>
              </w:rPr>
            </w:pPr>
          </w:p>
        </w:tc>
        <w:tc>
          <w:tcPr>
            <w:tcW w:w="1025" w:type="dxa"/>
          </w:tcPr>
          <w:p w14:paraId="290918E4" w14:textId="77777777" w:rsidR="00844517" w:rsidRPr="009C6AD6" w:rsidRDefault="00844517" w:rsidP="0082069A">
            <w:pPr>
              <w:spacing w:after="0" w:line="240" w:lineRule="auto"/>
              <w:jc w:val="center"/>
              <w:rPr>
                <w:rFonts w:ascii="Times New Roman" w:hAnsi="Times New Roman"/>
                <w:sz w:val="24"/>
                <w:szCs w:val="24"/>
              </w:rPr>
            </w:pPr>
          </w:p>
        </w:tc>
      </w:tr>
      <w:tr w:rsidR="00844517" w:rsidRPr="009C6AD6" w14:paraId="02E021B1" w14:textId="77777777" w:rsidTr="0082069A">
        <w:trPr>
          <w:trHeight w:val="394"/>
        </w:trPr>
        <w:tc>
          <w:tcPr>
            <w:tcW w:w="8330" w:type="dxa"/>
            <w:vAlign w:val="center"/>
          </w:tcPr>
          <w:p w14:paraId="3D913532" w14:textId="77777777" w:rsidR="00844517" w:rsidRPr="00B97116" w:rsidRDefault="00844517" w:rsidP="00AA3829">
            <w:pPr>
              <w:numPr>
                <w:ilvl w:val="0"/>
                <w:numId w:val="37"/>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B97116">
              <w:rPr>
                <w:rFonts w:ascii="Times New Roman" w:hAnsi="Times New Roman"/>
                <w:b/>
                <w:bCs/>
                <w:sz w:val="24"/>
                <w:szCs w:val="24"/>
              </w:rPr>
              <w:t>УСЛОВИЯ РЕАЛИЗАЦИИ ПРИМЕРНОЙ РАБОЧЕЙ ПРОГРАММЫ ДИСЦИПЛИНЫ</w:t>
            </w:r>
          </w:p>
          <w:p w14:paraId="4AD75301" w14:textId="3D7B484B" w:rsidR="00B97116" w:rsidRPr="00B97116" w:rsidRDefault="00B97116" w:rsidP="00B97116">
            <w:pPr>
              <w:tabs>
                <w:tab w:val="num" w:pos="644"/>
              </w:tabs>
              <w:suppressAutoHyphens/>
              <w:spacing w:after="0" w:line="240" w:lineRule="auto"/>
              <w:ind w:left="319"/>
              <w:rPr>
                <w:rFonts w:ascii="Times New Roman" w:hAnsi="Times New Roman"/>
                <w:b/>
                <w:bCs/>
                <w:sz w:val="24"/>
                <w:szCs w:val="24"/>
              </w:rPr>
            </w:pPr>
          </w:p>
        </w:tc>
        <w:tc>
          <w:tcPr>
            <w:tcW w:w="1025" w:type="dxa"/>
          </w:tcPr>
          <w:p w14:paraId="41981811" w14:textId="77777777" w:rsidR="00844517" w:rsidRPr="009C6AD6" w:rsidRDefault="00844517" w:rsidP="0082069A">
            <w:pPr>
              <w:spacing w:after="0" w:line="240" w:lineRule="auto"/>
              <w:jc w:val="center"/>
              <w:rPr>
                <w:rFonts w:ascii="Times New Roman" w:hAnsi="Times New Roman"/>
                <w:sz w:val="24"/>
                <w:szCs w:val="24"/>
              </w:rPr>
            </w:pPr>
          </w:p>
        </w:tc>
      </w:tr>
      <w:tr w:rsidR="00844517" w:rsidRPr="009C6AD6" w14:paraId="0AE862B2" w14:textId="77777777" w:rsidTr="0082069A">
        <w:tc>
          <w:tcPr>
            <w:tcW w:w="8330" w:type="dxa"/>
            <w:vAlign w:val="center"/>
          </w:tcPr>
          <w:p w14:paraId="6B792AC9" w14:textId="77777777" w:rsidR="00844517" w:rsidRPr="00B97116" w:rsidRDefault="00844517" w:rsidP="00AA3829">
            <w:pPr>
              <w:numPr>
                <w:ilvl w:val="0"/>
                <w:numId w:val="37"/>
              </w:numPr>
              <w:tabs>
                <w:tab w:val="clear" w:pos="644"/>
                <w:tab w:val="num" w:pos="319"/>
              </w:tabs>
              <w:suppressAutoHyphens/>
              <w:spacing w:after="0" w:line="240" w:lineRule="auto"/>
              <w:ind w:left="319" w:hanging="284"/>
              <w:rPr>
                <w:rFonts w:ascii="Times New Roman" w:hAnsi="Times New Roman"/>
                <w:b/>
                <w:bCs/>
                <w:sz w:val="24"/>
                <w:szCs w:val="24"/>
              </w:rPr>
            </w:pPr>
            <w:r w:rsidRPr="00B97116">
              <w:rPr>
                <w:rFonts w:ascii="Times New Roman" w:hAnsi="Times New Roman"/>
                <w:b/>
                <w:bCs/>
                <w:sz w:val="24"/>
                <w:szCs w:val="24"/>
              </w:rPr>
              <w:t>КОНТРОЛЬ И ОЦЕНКА РЕЗУЛЬТАТОВ ОСВОЕНИЯ ДИСЦИПЛИНЫ</w:t>
            </w:r>
          </w:p>
        </w:tc>
        <w:tc>
          <w:tcPr>
            <w:tcW w:w="1025" w:type="dxa"/>
          </w:tcPr>
          <w:p w14:paraId="226B56A9" w14:textId="77777777" w:rsidR="00844517" w:rsidRPr="009C6AD6" w:rsidRDefault="00844517" w:rsidP="0082069A">
            <w:pPr>
              <w:spacing w:after="0" w:line="240" w:lineRule="auto"/>
              <w:jc w:val="center"/>
              <w:rPr>
                <w:rFonts w:ascii="Times New Roman" w:hAnsi="Times New Roman"/>
                <w:sz w:val="24"/>
                <w:szCs w:val="24"/>
              </w:rPr>
            </w:pPr>
          </w:p>
        </w:tc>
      </w:tr>
    </w:tbl>
    <w:p w14:paraId="101EFD37" w14:textId="77777777" w:rsidR="00844517" w:rsidRDefault="00844517" w:rsidP="00844517">
      <w:pPr>
        <w:spacing w:after="0" w:line="240" w:lineRule="auto"/>
        <w:ind w:firstLine="709"/>
        <w:jc w:val="both"/>
        <w:outlineLvl w:val="0"/>
        <w:rPr>
          <w:rFonts w:ascii="Times New Roman" w:hAnsi="Times New Roman"/>
          <w:b/>
          <w:sz w:val="24"/>
          <w:szCs w:val="24"/>
        </w:rPr>
        <w:sectPr w:rsidR="00844517" w:rsidSect="00DD62ED">
          <w:pgSz w:w="11906" w:h="16838" w:code="9"/>
          <w:pgMar w:top="1134" w:right="1276" w:bottom="1134" w:left="1418" w:header="709" w:footer="709" w:gutter="0"/>
          <w:cols w:space="708"/>
          <w:titlePg/>
          <w:docGrid w:linePitch="360"/>
        </w:sectPr>
      </w:pPr>
    </w:p>
    <w:p w14:paraId="596480EF" w14:textId="0CE64305" w:rsidR="00B97116" w:rsidRPr="00B97116" w:rsidRDefault="00844517" w:rsidP="00AA3829">
      <w:pPr>
        <w:pStyle w:val="a4"/>
        <w:numPr>
          <w:ilvl w:val="1"/>
          <w:numId w:val="15"/>
        </w:numPr>
        <w:spacing w:after="0" w:line="240" w:lineRule="auto"/>
        <w:ind w:left="0" w:firstLine="0"/>
        <w:jc w:val="center"/>
        <w:outlineLvl w:val="0"/>
        <w:rPr>
          <w:rFonts w:ascii="Times New Roman" w:hAnsi="Times New Roman"/>
          <w:b/>
          <w:sz w:val="24"/>
          <w:szCs w:val="24"/>
        </w:rPr>
      </w:pPr>
      <w:r w:rsidRPr="00B97116">
        <w:rPr>
          <w:rFonts w:ascii="Times New Roman" w:hAnsi="Times New Roman"/>
          <w:b/>
          <w:sz w:val="24"/>
          <w:szCs w:val="24"/>
        </w:rPr>
        <w:lastRenderedPageBreak/>
        <w:t xml:space="preserve">ОБЩАЯ ХАРАКТЕРИСТИКА ПРИМЕРНОЙ РАБОЧЕЙ ПРОГРАММЫ </w:t>
      </w:r>
      <w:r w:rsidR="000E495B">
        <w:rPr>
          <w:rFonts w:ascii="Times New Roman" w:hAnsi="Times New Roman"/>
          <w:b/>
          <w:sz w:val="24"/>
          <w:szCs w:val="24"/>
        </w:rPr>
        <w:br/>
      </w:r>
      <w:r w:rsidR="00B97116" w:rsidRPr="00B97116">
        <w:rPr>
          <w:rFonts w:ascii="Times New Roman" w:hAnsi="Times New Roman"/>
          <w:b/>
          <w:sz w:val="24"/>
          <w:szCs w:val="24"/>
        </w:rPr>
        <w:t>УЧЕБНОЙ</w:t>
      </w:r>
      <w:r w:rsidR="000E495B">
        <w:rPr>
          <w:rFonts w:ascii="Times New Roman" w:hAnsi="Times New Roman"/>
          <w:b/>
          <w:sz w:val="24"/>
          <w:szCs w:val="24"/>
        </w:rPr>
        <w:t xml:space="preserve"> </w:t>
      </w:r>
      <w:r w:rsidRPr="00B97116">
        <w:rPr>
          <w:rFonts w:ascii="Times New Roman" w:hAnsi="Times New Roman"/>
          <w:b/>
          <w:sz w:val="24"/>
          <w:szCs w:val="24"/>
        </w:rPr>
        <w:t>ДИСЦИПЛИНЫ</w:t>
      </w:r>
    </w:p>
    <w:p w14:paraId="0FE4E373" w14:textId="0C346693" w:rsidR="00844517" w:rsidRPr="00B97116" w:rsidRDefault="00844517" w:rsidP="00B97116">
      <w:pPr>
        <w:pStyle w:val="a4"/>
        <w:spacing w:after="0" w:line="240" w:lineRule="auto"/>
        <w:ind w:left="2149"/>
        <w:jc w:val="both"/>
        <w:outlineLvl w:val="0"/>
        <w:rPr>
          <w:rFonts w:ascii="Times New Roman" w:hAnsi="Times New Roman"/>
          <w:b/>
          <w:sz w:val="24"/>
          <w:szCs w:val="24"/>
        </w:rPr>
      </w:pPr>
      <w:r w:rsidRPr="00B97116">
        <w:rPr>
          <w:rFonts w:ascii="Times New Roman" w:hAnsi="Times New Roman"/>
          <w:b/>
          <w:sz w:val="24"/>
          <w:szCs w:val="24"/>
        </w:rPr>
        <w:t>СГ.03 БЕЗОПАСНОСТЬ ЖИЗНЕДЕЯТЕЛЬНОСТИ</w:t>
      </w:r>
    </w:p>
    <w:p w14:paraId="5AF67CA8" w14:textId="77777777" w:rsidR="00844517" w:rsidRPr="00386FD5" w:rsidRDefault="00844517" w:rsidP="00844517">
      <w:pPr>
        <w:suppressAutoHyphens/>
        <w:spacing w:after="0" w:line="240" w:lineRule="auto"/>
        <w:ind w:firstLine="567"/>
        <w:rPr>
          <w:rFonts w:ascii="Times New Roman" w:hAnsi="Times New Roman"/>
          <w:b/>
          <w:sz w:val="24"/>
          <w:szCs w:val="24"/>
        </w:rPr>
      </w:pPr>
    </w:p>
    <w:p w14:paraId="18BA5D70" w14:textId="6E27F498" w:rsidR="00411BAB" w:rsidRPr="00411BAB" w:rsidRDefault="00411BAB" w:rsidP="00CA7E5B">
      <w:pPr>
        <w:pStyle w:val="a4"/>
        <w:numPr>
          <w:ilvl w:val="1"/>
          <w:numId w:val="92"/>
        </w:numPr>
        <w:spacing w:after="0"/>
        <w:ind w:left="-142" w:firstLine="862"/>
        <w:jc w:val="both"/>
        <w:outlineLvl w:val="0"/>
        <w:rPr>
          <w:rFonts w:ascii="Times New Roman" w:hAnsi="Times New Roman"/>
          <w:b/>
          <w:sz w:val="24"/>
          <w:szCs w:val="24"/>
        </w:rPr>
      </w:pPr>
      <w:r w:rsidRPr="00411BAB">
        <w:rPr>
          <w:rFonts w:ascii="Times New Roman" w:hAnsi="Times New Roman"/>
          <w:b/>
          <w:sz w:val="24"/>
          <w:szCs w:val="24"/>
        </w:rPr>
        <w:t>Место дисциплины в структуре основной профессиональной образовательной программы</w:t>
      </w:r>
    </w:p>
    <w:p w14:paraId="3D19169E" w14:textId="1F4D49FE" w:rsidR="00844517" w:rsidRPr="008C6588" w:rsidRDefault="00844517" w:rsidP="006B5A18">
      <w:pPr>
        <w:pStyle w:val="a4"/>
        <w:suppressAutoHyphens/>
        <w:spacing w:after="0"/>
        <w:ind w:left="-142" w:firstLine="862"/>
        <w:jc w:val="both"/>
        <w:rPr>
          <w:rFonts w:ascii="Times New Roman" w:hAnsi="Times New Roman"/>
          <w:b/>
          <w:sz w:val="24"/>
          <w:szCs w:val="24"/>
        </w:rPr>
      </w:pPr>
    </w:p>
    <w:p w14:paraId="18CDBC7C" w14:textId="2CF9F5D9" w:rsidR="00411BAB" w:rsidRPr="00411BAB" w:rsidRDefault="00411BAB" w:rsidP="006B5A18">
      <w:pPr>
        <w:spacing w:after="0"/>
        <w:ind w:left="-142" w:firstLine="862"/>
        <w:jc w:val="both"/>
        <w:rPr>
          <w:rFonts w:ascii="Times New Roman" w:hAnsi="Times New Roman"/>
          <w:sz w:val="24"/>
          <w:szCs w:val="24"/>
        </w:rPr>
      </w:pPr>
      <w:r w:rsidRPr="00411BAB">
        <w:rPr>
          <w:rFonts w:ascii="Times New Roman" w:hAnsi="Times New Roman"/>
          <w:sz w:val="24"/>
          <w:szCs w:val="24"/>
        </w:rPr>
        <w:t>Учебная дисциплина «</w:t>
      </w:r>
      <w:r>
        <w:rPr>
          <w:rFonts w:ascii="Times New Roman" w:hAnsi="Times New Roman"/>
          <w:sz w:val="24"/>
          <w:szCs w:val="24"/>
        </w:rPr>
        <w:t>Безопасность жизнедеятельности</w:t>
      </w:r>
      <w:r w:rsidRPr="00411BAB">
        <w:rPr>
          <w:rFonts w:ascii="Times New Roman" w:hAnsi="Times New Roman"/>
          <w:sz w:val="24"/>
          <w:szCs w:val="24"/>
        </w:rPr>
        <w:t xml:space="preserve">» является обязательной частью </w:t>
      </w:r>
      <w:r>
        <w:rPr>
          <w:rFonts w:ascii="Times New Roman" w:hAnsi="Times New Roman"/>
          <w:sz w:val="24"/>
          <w:szCs w:val="24"/>
        </w:rPr>
        <w:t>социально-гуманитарного цикла</w:t>
      </w:r>
      <w:r w:rsidRPr="00411BAB">
        <w:rPr>
          <w:rFonts w:ascii="Times New Roman" w:hAnsi="Times New Roman"/>
          <w:sz w:val="24"/>
          <w:szCs w:val="24"/>
        </w:rPr>
        <w:t xml:space="preserve"> примерной основной образовательной программы в соответствии с ФГОС СПО по</w:t>
      </w:r>
      <w:r>
        <w:rPr>
          <w:rFonts w:ascii="Times New Roman" w:hAnsi="Times New Roman"/>
          <w:sz w:val="24"/>
          <w:szCs w:val="24"/>
        </w:rPr>
        <w:t xml:space="preserve"> профессии 24.01.</w:t>
      </w:r>
      <w:proofErr w:type="gramStart"/>
      <w:r>
        <w:rPr>
          <w:rFonts w:ascii="Times New Roman" w:hAnsi="Times New Roman"/>
          <w:sz w:val="24"/>
          <w:szCs w:val="24"/>
        </w:rPr>
        <w:t>01.Слесарь</w:t>
      </w:r>
      <w:proofErr w:type="gramEnd"/>
      <w:r>
        <w:rPr>
          <w:rFonts w:ascii="Times New Roman" w:hAnsi="Times New Roman"/>
          <w:sz w:val="24"/>
          <w:szCs w:val="24"/>
        </w:rPr>
        <w:t>-сборщик авиационной техники</w:t>
      </w:r>
      <w:r w:rsidRPr="00411BAB">
        <w:rPr>
          <w:rFonts w:ascii="Times New Roman" w:hAnsi="Times New Roman"/>
          <w:sz w:val="24"/>
          <w:szCs w:val="24"/>
        </w:rPr>
        <w:t xml:space="preserve">. </w:t>
      </w:r>
    </w:p>
    <w:p w14:paraId="06858039" w14:textId="3AFA24ED" w:rsidR="00844517" w:rsidRPr="00386FD5" w:rsidRDefault="00411BAB" w:rsidP="006B5A18">
      <w:pPr>
        <w:spacing w:after="0"/>
        <w:ind w:left="-142" w:firstLine="862"/>
        <w:jc w:val="both"/>
        <w:rPr>
          <w:rFonts w:ascii="Times New Roman" w:hAnsi="Times New Roman"/>
          <w:sz w:val="24"/>
          <w:szCs w:val="24"/>
        </w:rPr>
      </w:pPr>
      <w:r w:rsidRPr="00411BAB">
        <w:rPr>
          <w:rFonts w:ascii="Times New Roman" w:hAnsi="Times New Roman"/>
          <w:sz w:val="24"/>
          <w:szCs w:val="24"/>
        </w:rPr>
        <w:t xml:space="preserve">Особое значение дисциплина имеет при формировании и развитии ОК </w:t>
      </w:r>
      <w:r>
        <w:rPr>
          <w:rFonts w:ascii="Times New Roman" w:hAnsi="Times New Roman"/>
          <w:sz w:val="24"/>
          <w:szCs w:val="24"/>
        </w:rPr>
        <w:t>01-09</w:t>
      </w:r>
      <w:r w:rsidR="00844517" w:rsidRPr="00386FD5">
        <w:rPr>
          <w:rFonts w:ascii="Times New Roman" w:hAnsi="Times New Roman"/>
          <w:sz w:val="24"/>
          <w:szCs w:val="24"/>
        </w:rPr>
        <w:t>.</w:t>
      </w:r>
    </w:p>
    <w:p w14:paraId="4A94AF7F" w14:textId="77777777" w:rsidR="00844517" w:rsidRPr="00386FD5" w:rsidRDefault="00844517" w:rsidP="006B5A18">
      <w:pPr>
        <w:spacing w:after="0"/>
        <w:ind w:left="-142" w:firstLine="862"/>
        <w:jc w:val="both"/>
        <w:outlineLvl w:val="0"/>
        <w:rPr>
          <w:rFonts w:ascii="Times New Roman" w:hAnsi="Times New Roman"/>
          <w:b/>
          <w:sz w:val="24"/>
          <w:szCs w:val="24"/>
        </w:rPr>
      </w:pPr>
    </w:p>
    <w:p w14:paraId="0042F919" w14:textId="77777777" w:rsidR="00411BAB" w:rsidRPr="00B719FA" w:rsidRDefault="008C6588" w:rsidP="006B5A18">
      <w:pPr>
        <w:pStyle w:val="a4"/>
        <w:tabs>
          <w:tab w:val="left" w:pos="1276"/>
        </w:tabs>
        <w:spacing w:after="0"/>
        <w:ind w:left="-142" w:right="-285" w:firstLine="862"/>
        <w:jc w:val="both"/>
        <w:rPr>
          <w:rFonts w:ascii="Times New Roman" w:hAnsi="Times New Roman"/>
          <w:b/>
          <w:sz w:val="24"/>
          <w:szCs w:val="24"/>
        </w:rPr>
      </w:pPr>
      <w:r>
        <w:rPr>
          <w:rFonts w:ascii="Times New Roman" w:hAnsi="Times New Roman"/>
          <w:b/>
          <w:sz w:val="24"/>
          <w:szCs w:val="24"/>
        </w:rPr>
        <w:t xml:space="preserve">1.2 </w:t>
      </w:r>
      <w:r w:rsidR="00411BAB" w:rsidRPr="00B719FA">
        <w:rPr>
          <w:rFonts w:ascii="Times New Roman" w:hAnsi="Times New Roman"/>
          <w:b/>
          <w:sz w:val="24"/>
          <w:szCs w:val="24"/>
        </w:rPr>
        <w:t>Цели и планируемые результаты освоения дисциплины:</w:t>
      </w:r>
    </w:p>
    <w:p w14:paraId="451D7C18" w14:textId="245ADB0C" w:rsidR="00844517" w:rsidRPr="00411BAB" w:rsidRDefault="00411BAB" w:rsidP="006B5A18">
      <w:pPr>
        <w:spacing w:after="0"/>
        <w:ind w:left="-142" w:firstLine="862"/>
        <w:jc w:val="both"/>
        <w:outlineLvl w:val="0"/>
        <w:rPr>
          <w:rFonts w:ascii="Times New Roman" w:hAnsi="Times New Roman"/>
          <w:sz w:val="24"/>
          <w:szCs w:val="24"/>
        </w:rPr>
      </w:pPr>
      <w:r w:rsidRPr="00411BAB">
        <w:rPr>
          <w:rFonts w:ascii="Times New Roman" w:hAnsi="Times New Roman"/>
          <w:sz w:val="24"/>
          <w:szCs w:val="24"/>
        </w:rPr>
        <w:t>В рамках программы учебной дисциплины обучающимися осваиваются умения и знания</w:t>
      </w:r>
    </w:p>
    <w:p w14:paraId="0E8397C0" w14:textId="77777777" w:rsidR="00844517" w:rsidRPr="000E4239" w:rsidRDefault="00844517" w:rsidP="00844517">
      <w:pPr>
        <w:spacing w:after="0" w:line="240" w:lineRule="auto"/>
        <w:ind w:firstLine="851"/>
        <w:jc w:val="both"/>
        <w:outlineLvl w:val="0"/>
        <w:rPr>
          <w:rFonts w:ascii="Times New Roman" w:hAnsi="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11"/>
        <w:gridCol w:w="4394"/>
      </w:tblGrid>
      <w:tr w:rsidR="00844517" w:rsidRPr="000E4239" w14:paraId="019167D1" w14:textId="77777777" w:rsidTr="001F7B5A">
        <w:trPr>
          <w:trHeight w:val="649"/>
        </w:trPr>
        <w:tc>
          <w:tcPr>
            <w:tcW w:w="1526" w:type="dxa"/>
            <w:vAlign w:val="center"/>
            <w:hideMark/>
          </w:tcPr>
          <w:p w14:paraId="696150ED" w14:textId="77777777" w:rsidR="00844517" w:rsidRPr="000E4239" w:rsidRDefault="00844517" w:rsidP="0082069A">
            <w:pPr>
              <w:spacing w:after="0" w:line="240" w:lineRule="auto"/>
              <w:jc w:val="center"/>
              <w:rPr>
                <w:rFonts w:ascii="Times New Roman" w:hAnsi="Times New Roman"/>
                <w:sz w:val="24"/>
                <w:szCs w:val="24"/>
              </w:rPr>
            </w:pPr>
            <w:r w:rsidRPr="000E4239">
              <w:rPr>
                <w:rFonts w:ascii="Times New Roman" w:hAnsi="Times New Roman"/>
                <w:sz w:val="24"/>
                <w:szCs w:val="24"/>
              </w:rPr>
              <w:t>Код ПК, ОК</w:t>
            </w:r>
          </w:p>
        </w:tc>
        <w:tc>
          <w:tcPr>
            <w:tcW w:w="4111" w:type="dxa"/>
            <w:vAlign w:val="center"/>
            <w:hideMark/>
          </w:tcPr>
          <w:p w14:paraId="556A8C6E" w14:textId="77777777" w:rsidR="00844517" w:rsidRPr="000E4239" w:rsidRDefault="00844517" w:rsidP="0082069A">
            <w:pPr>
              <w:spacing w:after="0" w:line="240" w:lineRule="auto"/>
              <w:jc w:val="center"/>
              <w:rPr>
                <w:rFonts w:ascii="Times New Roman" w:hAnsi="Times New Roman"/>
                <w:sz w:val="24"/>
                <w:szCs w:val="24"/>
              </w:rPr>
            </w:pPr>
            <w:r w:rsidRPr="000E4239">
              <w:rPr>
                <w:rFonts w:ascii="Times New Roman" w:hAnsi="Times New Roman"/>
                <w:sz w:val="24"/>
                <w:szCs w:val="24"/>
              </w:rPr>
              <w:t>Умения</w:t>
            </w:r>
          </w:p>
        </w:tc>
        <w:tc>
          <w:tcPr>
            <w:tcW w:w="4394" w:type="dxa"/>
            <w:vAlign w:val="center"/>
            <w:hideMark/>
          </w:tcPr>
          <w:p w14:paraId="739A4D39" w14:textId="77777777" w:rsidR="00844517" w:rsidRPr="000E4239" w:rsidRDefault="00844517" w:rsidP="0082069A">
            <w:pPr>
              <w:spacing w:after="0" w:line="240" w:lineRule="auto"/>
              <w:jc w:val="center"/>
              <w:rPr>
                <w:rFonts w:ascii="Times New Roman" w:hAnsi="Times New Roman"/>
                <w:sz w:val="24"/>
                <w:szCs w:val="24"/>
              </w:rPr>
            </w:pPr>
            <w:r w:rsidRPr="000E4239">
              <w:rPr>
                <w:rFonts w:ascii="Times New Roman" w:hAnsi="Times New Roman"/>
                <w:sz w:val="24"/>
                <w:szCs w:val="24"/>
              </w:rPr>
              <w:t>Знания</w:t>
            </w:r>
          </w:p>
        </w:tc>
      </w:tr>
      <w:tr w:rsidR="00844517" w:rsidRPr="000E4239" w14:paraId="1873778F" w14:textId="77777777" w:rsidTr="0082069A">
        <w:trPr>
          <w:trHeight w:val="212"/>
        </w:trPr>
        <w:tc>
          <w:tcPr>
            <w:tcW w:w="1526" w:type="dxa"/>
            <w:tcBorders>
              <w:top w:val="single" w:sz="2" w:space="0" w:color="auto"/>
            </w:tcBorders>
          </w:tcPr>
          <w:p w14:paraId="09F00FEA" w14:textId="7297FBBB" w:rsidR="00844517" w:rsidRPr="000E4239" w:rsidRDefault="00844517" w:rsidP="008C6588">
            <w:pPr>
              <w:spacing w:after="0" w:line="240" w:lineRule="auto"/>
              <w:jc w:val="both"/>
              <w:rPr>
                <w:rFonts w:ascii="Times New Roman" w:hAnsi="Times New Roman"/>
                <w:sz w:val="24"/>
                <w:szCs w:val="24"/>
              </w:rPr>
            </w:pPr>
            <w:r w:rsidRPr="000E4239">
              <w:rPr>
                <w:rFonts w:ascii="Times New Roman" w:hAnsi="Times New Roman"/>
                <w:sz w:val="24"/>
                <w:szCs w:val="24"/>
              </w:rPr>
              <w:t>ОК 01</w:t>
            </w:r>
            <w:r w:rsidR="001F7B5A">
              <w:rPr>
                <w:rFonts w:ascii="Times New Roman" w:hAnsi="Times New Roman"/>
                <w:sz w:val="24"/>
                <w:szCs w:val="24"/>
              </w:rPr>
              <w:t>, ОК 02, ОК 03, ОК 04, ОК 05, ОК 06, ОК 07, ОК 08, ОК</w:t>
            </w:r>
            <w:r w:rsidRPr="000E4239">
              <w:rPr>
                <w:rFonts w:ascii="Times New Roman" w:hAnsi="Times New Roman"/>
                <w:sz w:val="24"/>
                <w:szCs w:val="24"/>
              </w:rPr>
              <w:t xml:space="preserve"> </w:t>
            </w:r>
            <w:r>
              <w:rPr>
                <w:rFonts w:ascii="Times New Roman" w:hAnsi="Times New Roman"/>
                <w:sz w:val="24"/>
                <w:szCs w:val="24"/>
              </w:rPr>
              <w:t>09</w:t>
            </w:r>
          </w:p>
        </w:tc>
        <w:tc>
          <w:tcPr>
            <w:tcW w:w="4111" w:type="dxa"/>
            <w:tcBorders>
              <w:top w:val="single" w:sz="2" w:space="0" w:color="auto"/>
            </w:tcBorders>
            <w:hideMark/>
          </w:tcPr>
          <w:p w14:paraId="54934043" w14:textId="08739136" w:rsidR="00844517" w:rsidRPr="00B1479E"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30151F89" w14:textId="5496734C" w:rsidR="00844517" w:rsidRPr="00B1479E"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анализировать задачу и/или проблему и выделять её составные части;</w:t>
            </w:r>
          </w:p>
          <w:p w14:paraId="35679267" w14:textId="2AD20AAB" w:rsidR="00844517" w:rsidRPr="00B1479E"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этапы решения задачи; выявлять и эффективно искать информацию, необходимую для решения задачи и/или проблемы;</w:t>
            </w:r>
          </w:p>
          <w:p w14:paraId="616845C5" w14:textId="56F016B7" w:rsidR="00844517" w:rsidRPr="00B1479E"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составить план действия; определить необходимые ресурсы;</w:t>
            </w:r>
          </w:p>
          <w:p w14:paraId="4DED803B" w14:textId="53A44717" w:rsidR="00844517"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11AA7D3D" w14:textId="2F9A2EBA" w:rsidR="00844517"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реализовать составленный план; оценивать результат и последствия своих действий (самостоятельно или с помощью наставника)</w:t>
            </w:r>
            <w:r>
              <w:rPr>
                <w:rFonts w:ascii="Times New Roman" w:hAnsi="Times New Roman"/>
                <w:iCs/>
                <w:sz w:val="24"/>
                <w:szCs w:val="24"/>
              </w:rPr>
              <w:t>;</w:t>
            </w:r>
          </w:p>
          <w:p w14:paraId="4C31DE26" w14:textId="720589C0" w:rsidR="00844517" w:rsidRPr="00B1479E"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определять задачи для поиска </w:t>
            </w:r>
            <w:proofErr w:type="gramStart"/>
            <w:r w:rsidRPr="00B1479E">
              <w:rPr>
                <w:rFonts w:ascii="Times New Roman" w:hAnsi="Times New Roman"/>
                <w:iCs/>
                <w:sz w:val="24"/>
                <w:szCs w:val="24"/>
              </w:rPr>
              <w:t>ин</w:t>
            </w:r>
            <w:r w:rsidR="008C6588">
              <w:rPr>
                <w:rFonts w:ascii="Times New Roman" w:hAnsi="Times New Roman"/>
                <w:iCs/>
                <w:sz w:val="24"/>
                <w:szCs w:val="24"/>
              </w:rPr>
              <w:t>-</w:t>
            </w:r>
            <w:r w:rsidRPr="00B1479E">
              <w:rPr>
                <w:rFonts w:ascii="Times New Roman" w:hAnsi="Times New Roman"/>
                <w:iCs/>
                <w:sz w:val="24"/>
                <w:szCs w:val="24"/>
              </w:rPr>
              <w:t>формации</w:t>
            </w:r>
            <w:proofErr w:type="gramEnd"/>
            <w:r w:rsidRPr="00B1479E">
              <w:rPr>
                <w:rFonts w:ascii="Times New Roman" w:hAnsi="Times New Roman"/>
                <w:iCs/>
                <w:sz w:val="24"/>
                <w:szCs w:val="24"/>
              </w:rPr>
              <w:t>;</w:t>
            </w:r>
          </w:p>
          <w:p w14:paraId="3024431A" w14:textId="198C8CF8" w:rsidR="00844517" w:rsidRPr="00B1479E"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7A2F1A7A" w14:textId="4008B945" w:rsidR="00844517" w:rsidRPr="00B1479E"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планировать процесс поиска;</w:t>
            </w:r>
          </w:p>
          <w:p w14:paraId="7C17B8F2" w14:textId="7E5BF85B" w:rsidR="00844517" w:rsidRPr="00B1479E" w:rsidRDefault="008C6588"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00844517" w:rsidRPr="00B1479E">
              <w:rPr>
                <w:rFonts w:ascii="Times New Roman" w:hAnsi="Times New Roman"/>
                <w:iCs/>
                <w:sz w:val="24"/>
                <w:szCs w:val="24"/>
              </w:rPr>
              <w:t>структу</w:t>
            </w:r>
            <w:r w:rsidR="00844517">
              <w:rPr>
                <w:rFonts w:ascii="Times New Roman" w:hAnsi="Times New Roman"/>
                <w:iCs/>
                <w:sz w:val="24"/>
                <w:szCs w:val="24"/>
              </w:rPr>
              <w:t xml:space="preserve">рировать получаемую </w:t>
            </w:r>
            <w:proofErr w:type="gramStart"/>
            <w:r w:rsidR="00844517">
              <w:rPr>
                <w:rFonts w:ascii="Times New Roman" w:hAnsi="Times New Roman"/>
                <w:iCs/>
                <w:sz w:val="24"/>
                <w:szCs w:val="24"/>
              </w:rPr>
              <w:t>ин</w:t>
            </w:r>
            <w:r>
              <w:rPr>
                <w:rFonts w:ascii="Times New Roman" w:hAnsi="Times New Roman"/>
                <w:iCs/>
                <w:sz w:val="24"/>
                <w:szCs w:val="24"/>
              </w:rPr>
              <w:t>-</w:t>
            </w:r>
            <w:r w:rsidR="00844517">
              <w:rPr>
                <w:rFonts w:ascii="Times New Roman" w:hAnsi="Times New Roman"/>
                <w:iCs/>
                <w:sz w:val="24"/>
                <w:szCs w:val="24"/>
              </w:rPr>
              <w:t>формацию</w:t>
            </w:r>
            <w:proofErr w:type="gramEnd"/>
            <w:r w:rsidR="00844517">
              <w:rPr>
                <w:rFonts w:ascii="Times New Roman" w:hAnsi="Times New Roman"/>
                <w:iCs/>
                <w:sz w:val="24"/>
                <w:szCs w:val="24"/>
              </w:rPr>
              <w:t>;</w:t>
            </w:r>
          </w:p>
          <w:p w14:paraId="351F1B38" w14:textId="60482AAD" w:rsidR="00844517" w:rsidRPr="00B1479E"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выделять наиболее значимое</w:t>
            </w:r>
            <w:r>
              <w:rPr>
                <w:rFonts w:ascii="Times New Roman" w:hAnsi="Times New Roman"/>
                <w:iCs/>
                <w:sz w:val="24"/>
                <w:szCs w:val="24"/>
              </w:rPr>
              <w:t xml:space="preserve"> в перечне информации;</w:t>
            </w:r>
          </w:p>
          <w:p w14:paraId="0563FE33" w14:textId="4B9A0936" w:rsidR="00844517" w:rsidRPr="00B1479E" w:rsidRDefault="0084451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практическую</w:t>
            </w:r>
            <w:r>
              <w:rPr>
                <w:rFonts w:ascii="Times New Roman" w:hAnsi="Times New Roman"/>
                <w:iCs/>
                <w:sz w:val="24"/>
                <w:szCs w:val="24"/>
              </w:rPr>
              <w:t xml:space="preserve"> значимость результатов поиска;</w:t>
            </w:r>
          </w:p>
          <w:p w14:paraId="48FF5A94" w14:textId="43DF4141" w:rsidR="00844517" w:rsidRDefault="0082069A" w:rsidP="008C6588">
            <w:pPr>
              <w:suppressAutoHyphens/>
              <w:spacing w:after="0" w:line="240" w:lineRule="auto"/>
              <w:ind w:firstLine="12"/>
              <w:jc w:val="both"/>
              <w:rPr>
                <w:rFonts w:ascii="Times New Roman" w:hAnsi="Times New Roman"/>
                <w:bCs/>
                <w:iCs/>
                <w:sz w:val="24"/>
                <w:szCs w:val="24"/>
              </w:rPr>
            </w:pPr>
            <w:r>
              <w:rPr>
                <w:rFonts w:ascii="Times New Roman" w:hAnsi="Times New Roman"/>
                <w:iCs/>
                <w:sz w:val="24"/>
                <w:szCs w:val="24"/>
              </w:rPr>
              <w:t xml:space="preserve">- </w:t>
            </w:r>
            <w:r w:rsidR="00844517" w:rsidRPr="00B1479E">
              <w:rPr>
                <w:rFonts w:ascii="Times New Roman" w:hAnsi="Times New Roman"/>
                <w:iCs/>
                <w:sz w:val="24"/>
                <w:szCs w:val="24"/>
              </w:rPr>
              <w:t>оформлять результаты поиска</w:t>
            </w:r>
          </w:p>
          <w:p w14:paraId="1B0D7187" w14:textId="55EE2297" w:rsidR="00844517" w:rsidRPr="00B1479E" w:rsidRDefault="00844517" w:rsidP="008C6588">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lastRenderedPageBreak/>
              <w:t xml:space="preserve">- </w:t>
            </w:r>
            <w:r w:rsidRPr="00B1479E">
              <w:rPr>
                <w:rFonts w:ascii="Times New Roman" w:hAnsi="Times New Roman"/>
                <w:bCs/>
                <w:iCs/>
                <w:sz w:val="24"/>
                <w:szCs w:val="24"/>
              </w:rPr>
              <w:t>определять актуальность нормативно-правовой документации в профессиональной деятельности;</w:t>
            </w:r>
          </w:p>
          <w:p w14:paraId="6DC9119F" w14:textId="5B5AC106" w:rsidR="00844517" w:rsidRPr="00B1479E" w:rsidRDefault="00844517" w:rsidP="008C6588">
            <w:pPr>
              <w:suppressAutoHyphens/>
              <w:spacing w:after="0" w:line="240" w:lineRule="auto"/>
              <w:ind w:firstLine="12"/>
              <w:jc w:val="both"/>
              <w:rPr>
                <w:rFonts w:ascii="Times New Roman" w:hAnsi="Times New Roman"/>
                <w:sz w:val="24"/>
                <w:szCs w:val="24"/>
              </w:rPr>
            </w:pPr>
            <w:r>
              <w:rPr>
                <w:rFonts w:ascii="Times New Roman" w:hAnsi="Times New Roman"/>
                <w:sz w:val="24"/>
                <w:szCs w:val="24"/>
              </w:rPr>
              <w:t xml:space="preserve">- </w:t>
            </w:r>
            <w:r w:rsidRPr="00B1479E">
              <w:rPr>
                <w:rFonts w:ascii="Times New Roman" w:hAnsi="Times New Roman"/>
                <w:sz w:val="24"/>
                <w:szCs w:val="24"/>
              </w:rPr>
              <w:t>применять современную научную профессиональную терминологию;</w:t>
            </w:r>
          </w:p>
          <w:p w14:paraId="3472ED2B" w14:textId="77777777" w:rsidR="00844517" w:rsidRDefault="00844517" w:rsidP="008C6588">
            <w:pPr>
              <w:spacing w:after="0" w:line="240" w:lineRule="auto"/>
              <w:jc w:val="both"/>
              <w:rPr>
                <w:rFonts w:ascii="Times New Roman" w:hAnsi="Times New Roman"/>
                <w:sz w:val="24"/>
                <w:szCs w:val="24"/>
              </w:rPr>
            </w:pPr>
            <w:r>
              <w:rPr>
                <w:rFonts w:ascii="Times New Roman" w:hAnsi="Times New Roman"/>
                <w:sz w:val="24"/>
                <w:szCs w:val="24"/>
              </w:rPr>
              <w:t xml:space="preserve">- </w:t>
            </w:r>
            <w:r w:rsidRPr="00B1479E">
              <w:rPr>
                <w:rFonts w:ascii="Times New Roman" w:hAnsi="Times New Roman"/>
                <w:sz w:val="24"/>
                <w:szCs w:val="24"/>
              </w:rPr>
              <w:t>определять и выстраивать траектории профессионального развития и самообразования</w:t>
            </w:r>
            <w:r>
              <w:rPr>
                <w:rFonts w:ascii="Times New Roman" w:hAnsi="Times New Roman"/>
                <w:sz w:val="24"/>
                <w:szCs w:val="24"/>
              </w:rPr>
              <w:t>;</w:t>
            </w:r>
          </w:p>
          <w:p w14:paraId="7215C5AB" w14:textId="50E93740" w:rsidR="0082069A" w:rsidRPr="00B1479E" w:rsidRDefault="0082069A" w:rsidP="008C6588">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02E5B4DA" w14:textId="77777777" w:rsidR="00844517" w:rsidRDefault="0082069A" w:rsidP="008C6588">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41E991EC" w14:textId="77777777" w:rsidR="0082069A" w:rsidRDefault="0082069A" w:rsidP="008C6588">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грамотно </w:t>
            </w:r>
            <w:r w:rsidRPr="00B1479E">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B1479E">
              <w:rPr>
                <w:rFonts w:ascii="Times New Roman" w:hAnsi="Times New Roman"/>
                <w:iCs/>
                <w:sz w:val="24"/>
                <w:szCs w:val="24"/>
              </w:rPr>
              <w:t>проявлять толерантность в рабочем коллективе</w:t>
            </w:r>
            <w:r>
              <w:rPr>
                <w:rFonts w:ascii="Times New Roman" w:hAnsi="Times New Roman"/>
                <w:iCs/>
                <w:sz w:val="24"/>
                <w:szCs w:val="24"/>
              </w:rPr>
              <w:t>;</w:t>
            </w:r>
          </w:p>
          <w:p w14:paraId="76253EE7" w14:textId="77777777" w:rsidR="0082069A" w:rsidRDefault="0082069A" w:rsidP="008C6588">
            <w:pPr>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описывать значимость своей профессии (специальности)</w:t>
            </w:r>
            <w:r>
              <w:rPr>
                <w:rFonts w:ascii="Times New Roman" w:hAnsi="Times New Roman"/>
                <w:bCs/>
                <w:iCs/>
                <w:sz w:val="24"/>
                <w:szCs w:val="24"/>
              </w:rPr>
              <w:t>;</w:t>
            </w:r>
          </w:p>
          <w:p w14:paraId="670BADA3" w14:textId="1A9D0409" w:rsidR="0082069A" w:rsidRPr="00B1479E" w:rsidRDefault="0082069A" w:rsidP="008C6588">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соблюдать но</w:t>
            </w:r>
            <w:r>
              <w:rPr>
                <w:rFonts w:ascii="Times New Roman" w:hAnsi="Times New Roman"/>
                <w:bCs/>
                <w:iCs/>
                <w:sz w:val="24"/>
                <w:szCs w:val="24"/>
              </w:rPr>
              <w:t>рмы экологической безопасности;</w:t>
            </w:r>
          </w:p>
          <w:p w14:paraId="5498166B" w14:textId="77777777" w:rsidR="0082069A" w:rsidRDefault="0082069A" w:rsidP="008C6588">
            <w:pPr>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определять направления ресурсосбережения в рамках профессиональной деятельности по профессии (специальности)</w:t>
            </w:r>
            <w:r>
              <w:rPr>
                <w:rFonts w:ascii="Times New Roman" w:hAnsi="Times New Roman"/>
                <w:bCs/>
                <w:iCs/>
                <w:sz w:val="24"/>
                <w:szCs w:val="24"/>
              </w:rPr>
              <w:t>;</w:t>
            </w:r>
          </w:p>
          <w:p w14:paraId="6142D43B" w14:textId="2CA7A009" w:rsidR="0082069A" w:rsidRPr="00B1479E" w:rsidRDefault="0082069A"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использовать физкультурно-оздоровительную деятельность для укрепления здоровья, достижения жизн</w:t>
            </w:r>
            <w:r>
              <w:rPr>
                <w:rFonts w:ascii="Times New Roman" w:hAnsi="Times New Roman"/>
                <w:iCs/>
                <w:sz w:val="24"/>
                <w:szCs w:val="24"/>
              </w:rPr>
              <w:t>енных и профессиональных целей;</w:t>
            </w:r>
          </w:p>
          <w:p w14:paraId="5BD4CEE6" w14:textId="35B3421A" w:rsidR="0082069A" w:rsidRPr="00B1479E" w:rsidRDefault="0082069A"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применять рациональные приемы двигательных функций в профессиональной</w:t>
            </w:r>
            <w:r>
              <w:rPr>
                <w:rFonts w:ascii="Times New Roman" w:hAnsi="Times New Roman"/>
                <w:iCs/>
                <w:sz w:val="24"/>
                <w:szCs w:val="24"/>
              </w:rPr>
              <w:t xml:space="preserve"> деятельности;</w:t>
            </w:r>
          </w:p>
          <w:p w14:paraId="4A9890D0" w14:textId="77777777" w:rsidR="0082069A" w:rsidRDefault="0082069A" w:rsidP="008C6588">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пользоваться средствами профилактики перенапряжения характерными для данной профессии (специальности)</w:t>
            </w:r>
            <w:r>
              <w:rPr>
                <w:rFonts w:ascii="Times New Roman" w:hAnsi="Times New Roman"/>
                <w:iCs/>
                <w:sz w:val="24"/>
                <w:szCs w:val="24"/>
              </w:rPr>
              <w:t>;</w:t>
            </w:r>
          </w:p>
          <w:p w14:paraId="4204FAF9" w14:textId="297094AE" w:rsidR="0082069A" w:rsidRPr="00B1479E" w:rsidRDefault="0082069A"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w:t>
            </w:r>
            <w:r>
              <w:rPr>
                <w:rFonts w:ascii="Times New Roman" w:hAnsi="Times New Roman"/>
                <w:iCs/>
                <w:sz w:val="24"/>
                <w:szCs w:val="24"/>
              </w:rPr>
              <w:t xml:space="preserve"> базовые профессиональные темы;</w:t>
            </w:r>
          </w:p>
          <w:p w14:paraId="102240E8" w14:textId="77777777" w:rsidR="0082069A" w:rsidRDefault="0082069A"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участвовать в диалогах на знакомые общие и профессиональные темы;</w:t>
            </w:r>
          </w:p>
          <w:p w14:paraId="3EE254DC" w14:textId="5F049D1E" w:rsidR="0082069A" w:rsidRDefault="0082069A" w:rsidP="008C6588">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 xml:space="preserve"> </w:t>
            </w:r>
            <w:r>
              <w:rPr>
                <w:rFonts w:ascii="Times New Roman" w:hAnsi="Times New Roman"/>
                <w:iCs/>
                <w:sz w:val="24"/>
                <w:szCs w:val="24"/>
              </w:rPr>
              <w:t xml:space="preserve">- </w:t>
            </w:r>
            <w:r w:rsidRPr="00B1479E">
              <w:rPr>
                <w:rFonts w:ascii="Times New Roman" w:hAnsi="Times New Roman"/>
                <w:iCs/>
                <w:sz w:val="24"/>
                <w:szCs w:val="24"/>
              </w:rPr>
              <w:t xml:space="preserve">строить простые высказывания о себе и о своей профессиональной деятельности; </w:t>
            </w:r>
          </w:p>
          <w:p w14:paraId="541D0630" w14:textId="4F0C73CB" w:rsidR="0082069A" w:rsidRPr="00B1479E" w:rsidRDefault="0082069A"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кратко обосновывать и объяснить свои де</w:t>
            </w:r>
            <w:r>
              <w:rPr>
                <w:rFonts w:ascii="Times New Roman" w:hAnsi="Times New Roman"/>
                <w:iCs/>
                <w:sz w:val="24"/>
                <w:szCs w:val="24"/>
              </w:rPr>
              <w:t>йствия (текущие и планируемые);</w:t>
            </w:r>
          </w:p>
          <w:p w14:paraId="031B9F1F" w14:textId="2E140204" w:rsidR="0082069A" w:rsidRPr="000E4239" w:rsidRDefault="0082069A" w:rsidP="008C6588">
            <w:pPr>
              <w:spacing w:after="0" w:line="240" w:lineRule="auto"/>
              <w:jc w:val="both"/>
              <w:rPr>
                <w:rFonts w:ascii="Times New Roman" w:hAnsi="Times New Roman"/>
                <w:b/>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4394" w:type="dxa"/>
            <w:tcBorders>
              <w:top w:val="single" w:sz="2" w:space="0" w:color="auto"/>
            </w:tcBorders>
          </w:tcPr>
          <w:p w14:paraId="0D0DBE23" w14:textId="2BB1CE2D" w:rsidR="0082069A" w:rsidRPr="00B1479E" w:rsidRDefault="0082069A" w:rsidP="0082069A">
            <w:pPr>
              <w:suppressAutoHyphens/>
              <w:spacing w:after="0" w:line="240" w:lineRule="auto"/>
              <w:ind w:firstLine="12"/>
              <w:jc w:val="both"/>
              <w:rPr>
                <w:rFonts w:ascii="Times New Roman" w:hAnsi="Times New Roman"/>
                <w:b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6343F2CB" w14:textId="5F3F6D96" w:rsidR="0082069A" w:rsidRPr="00B1479E" w:rsidRDefault="0082069A" w:rsidP="0082069A">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40C64AC9" w14:textId="1F5BFA25" w:rsidR="0082069A" w:rsidRPr="00B1479E" w:rsidRDefault="0082069A" w:rsidP="0082069A">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122FD039" w14:textId="723A43A3" w:rsidR="0082069A" w:rsidRPr="00B1479E" w:rsidRDefault="008C6588" w:rsidP="0082069A">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0082069A" w:rsidRPr="00B1479E">
              <w:rPr>
                <w:rFonts w:ascii="Times New Roman" w:hAnsi="Times New Roman"/>
                <w:bCs/>
                <w:sz w:val="24"/>
                <w:szCs w:val="24"/>
              </w:rPr>
              <w:t>методы работы в про</w:t>
            </w:r>
            <w:r w:rsidR="0082069A">
              <w:rPr>
                <w:rFonts w:ascii="Times New Roman" w:hAnsi="Times New Roman"/>
                <w:bCs/>
                <w:sz w:val="24"/>
                <w:szCs w:val="24"/>
              </w:rPr>
              <w:t>фессиональной и смежных сферах;</w:t>
            </w:r>
          </w:p>
          <w:p w14:paraId="4F53CDF5" w14:textId="131E71BF" w:rsidR="0082069A" w:rsidRDefault="0082069A" w:rsidP="0082069A">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67544B95" w14:textId="77777777" w:rsidR="00844517" w:rsidRDefault="0082069A" w:rsidP="0082069A">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w:t>
            </w:r>
          </w:p>
          <w:p w14:paraId="5D60BE26" w14:textId="77777777" w:rsidR="0082069A" w:rsidRDefault="0082069A" w:rsidP="0082069A">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 </w:t>
            </w:r>
          </w:p>
          <w:p w14:paraId="41E49EB9" w14:textId="77777777" w:rsidR="0082069A" w:rsidRDefault="0082069A" w:rsidP="0082069A">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приемы структурирования информации; </w:t>
            </w:r>
          </w:p>
          <w:p w14:paraId="010635BB" w14:textId="77777777" w:rsidR="0082069A" w:rsidRDefault="0082069A" w:rsidP="0082069A">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формат оформления результатов поиска информации</w:t>
            </w:r>
            <w:r>
              <w:rPr>
                <w:rFonts w:ascii="Times New Roman" w:hAnsi="Times New Roman"/>
                <w:iCs/>
                <w:sz w:val="24"/>
                <w:szCs w:val="24"/>
              </w:rPr>
              <w:t>;</w:t>
            </w:r>
          </w:p>
          <w:p w14:paraId="27342EE3" w14:textId="282AB840" w:rsidR="0082069A" w:rsidRPr="00B1479E" w:rsidRDefault="0082069A" w:rsidP="0082069A">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содержание актуальной но</w:t>
            </w:r>
            <w:r>
              <w:rPr>
                <w:rFonts w:ascii="Times New Roman" w:hAnsi="Times New Roman"/>
                <w:bCs/>
                <w:iCs/>
                <w:sz w:val="24"/>
                <w:szCs w:val="24"/>
              </w:rPr>
              <w:t>рмативно-правовой документации;</w:t>
            </w:r>
          </w:p>
          <w:p w14:paraId="17F78266" w14:textId="26983170" w:rsidR="0082069A" w:rsidRPr="00B1479E" w:rsidRDefault="0082069A" w:rsidP="0082069A">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современную научную и профессиональную терминологию</w:t>
            </w:r>
            <w:r>
              <w:rPr>
                <w:rFonts w:ascii="Times New Roman" w:hAnsi="Times New Roman"/>
                <w:bCs/>
                <w:iCs/>
                <w:sz w:val="24"/>
                <w:szCs w:val="24"/>
              </w:rPr>
              <w:t>;</w:t>
            </w:r>
          </w:p>
          <w:p w14:paraId="62051293" w14:textId="77777777" w:rsidR="0082069A" w:rsidRDefault="0082069A" w:rsidP="0082069A">
            <w:pPr>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возможные траектории профессионального развития и самообразования</w:t>
            </w:r>
            <w:r>
              <w:rPr>
                <w:rFonts w:ascii="Times New Roman" w:hAnsi="Times New Roman"/>
                <w:bCs/>
                <w:iCs/>
                <w:sz w:val="24"/>
                <w:szCs w:val="24"/>
              </w:rPr>
              <w:t>;</w:t>
            </w:r>
          </w:p>
          <w:p w14:paraId="589B7A40" w14:textId="37AD60EB" w:rsidR="0082069A" w:rsidRPr="00B1479E" w:rsidRDefault="0082069A" w:rsidP="0082069A">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65435B66" w14:textId="77777777" w:rsidR="0082069A" w:rsidRDefault="0082069A" w:rsidP="0082069A">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49C45707" w14:textId="116BD8F0" w:rsidR="0082069A" w:rsidRPr="00B1479E" w:rsidRDefault="0082069A" w:rsidP="0082069A">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lastRenderedPageBreak/>
              <w:t xml:space="preserve">- </w:t>
            </w:r>
            <w:r w:rsidRPr="00B1479E">
              <w:rPr>
                <w:rFonts w:ascii="Times New Roman" w:hAnsi="Times New Roman"/>
                <w:bCs/>
                <w:sz w:val="24"/>
                <w:szCs w:val="24"/>
              </w:rPr>
              <w:t>особенности социального и культурного контек</w:t>
            </w:r>
            <w:r>
              <w:rPr>
                <w:rFonts w:ascii="Times New Roman" w:hAnsi="Times New Roman"/>
                <w:bCs/>
                <w:sz w:val="24"/>
                <w:szCs w:val="24"/>
              </w:rPr>
              <w:t>ста;</w:t>
            </w:r>
          </w:p>
          <w:p w14:paraId="1D95D2DF" w14:textId="77777777" w:rsidR="0082069A" w:rsidRDefault="0082069A" w:rsidP="0082069A">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правила оформления документов и построения устных </w:t>
            </w:r>
            <w:r>
              <w:rPr>
                <w:rFonts w:ascii="Times New Roman" w:hAnsi="Times New Roman"/>
                <w:bCs/>
                <w:sz w:val="24"/>
                <w:szCs w:val="24"/>
              </w:rPr>
              <w:t>сообщений;</w:t>
            </w:r>
          </w:p>
          <w:p w14:paraId="758D82BD" w14:textId="77777777" w:rsidR="0082069A" w:rsidRDefault="0082069A" w:rsidP="0082069A">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сущность гражданско-патриотической позиции, общечеловеческих ценностей;</w:t>
            </w:r>
          </w:p>
          <w:p w14:paraId="5D26684E" w14:textId="77777777" w:rsidR="0082069A" w:rsidRDefault="0082069A" w:rsidP="0082069A">
            <w:pPr>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значимость профессиональной деятельности по профессии (специальности)</w:t>
            </w:r>
            <w:r>
              <w:rPr>
                <w:rFonts w:ascii="Times New Roman" w:hAnsi="Times New Roman"/>
                <w:bCs/>
                <w:iCs/>
                <w:sz w:val="24"/>
                <w:szCs w:val="24"/>
              </w:rPr>
              <w:t>;</w:t>
            </w:r>
          </w:p>
          <w:p w14:paraId="2CD02C42" w14:textId="2BC3222B" w:rsidR="009360C4" w:rsidRPr="00B1479E" w:rsidRDefault="009360C4" w:rsidP="009360C4">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правила экологической безопасности при ведении профессиональной деятельности;</w:t>
            </w:r>
          </w:p>
          <w:p w14:paraId="493EA9B5" w14:textId="73BDC916" w:rsidR="009360C4" w:rsidRPr="00B1479E" w:rsidRDefault="009360C4" w:rsidP="009360C4">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основные ресурсы, задействованные в</w:t>
            </w:r>
            <w:r>
              <w:rPr>
                <w:rFonts w:ascii="Times New Roman" w:hAnsi="Times New Roman"/>
                <w:bCs/>
                <w:iCs/>
                <w:sz w:val="24"/>
                <w:szCs w:val="24"/>
              </w:rPr>
              <w:t xml:space="preserve"> профессиональной деятельности;</w:t>
            </w:r>
          </w:p>
          <w:p w14:paraId="4C0F469C" w14:textId="77777777" w:rsidR="0082069A" w:rsidRDefault="009360C4" w:rsidP="009360C4">
            <w:pPr>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пути обеспечения ресурсосбережения</w:t>
            </w:r>
            <w:r>
              <w:rPr>
                <w:rFonts w:ascii="Times New Roman" w:hAnsi="Times New Roman"/>
                <w:bCs/>
                <w:iCs/>
                <w:sz w:val="24"/>
                <w:szCs w:val="24"/>
              </w:rPr>
              <w:t>;</w:t>
            </w:r>
          </w:p>
          <w:p w14:paraId="092F1FFC" w14:textId="13654D29" w:rsidR="009360C4" w:rsidRDefault="009360C4" w:rsidP="009360C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роль физической культуры в общекультурном, профессиональном и социальном развитии человека;</w:t>
            </w:r>
          </w:p>
          <w:p w14:paraId="6FEACBB4" w14:textId="3C61F676" w:rsidR="009360C4" w:rsidRDefault="009360C4" w:rsidP="009360C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основы здорового образа жизни;</w:t>
            </w:r>
          </w:p>
          <w:p w14:paraId="1D95AB55" w14:textId="3757194D" w:rsidR="009360C4" w:rsidRDefault="009360C4" w:rsidP="009360C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условия профессиональной деятельности и зоны риска физического здоровья для профессии (специальности);</w:t>
            </w:r>
          </w:p>
          <w:p w14:paraId="33D93990" w14:textId="77777777" w:rsidR="009360C4" w:rsidRDefault="009360C4" w:rsidP="009360C4">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средства профилактики перенапряжения</w:t>
            </w:r>
            <w:r>
              <w:rPr>
                <w:rFonts w:ascii="Times New Roman" w:hAnsi="Times New Roman"/>
                <w:iCs/>
                <w:sz w:val="24"/>
                <w:szCs w:val="24"/>
              </w:rPr>
              <w:t>;</w:t>
            </w:r>
          </w:p>
          <w:p w14:paraId="2334FEC4" w14:textId="237272D2" w:rsidR="009360C4" w:rsidRPr="00B1479E" w:rsidRDefault="009360C4" w:rsidP="009360C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построения простых и сложных предложений на профессиональные темы;</w:t>
            </w:r>
          </w:p>
          <w:p w14:paraId="431E577B" w14:textId="78AB9F94" w:rsidR="009360C4" w:rsidRPr="00B1479E" w:rsidRDefault="009360C4" w:rsidP="009360C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основные общеупотребительные глаголы (бытовая и профессиональная лек</w:t>
            </w:r>
            <w:r w:rsidR="008C6588">
              <w:rPr>
                <w:rFonts w:ascii="Times New Roman" w:hAnsi="Times New Roman"/>
                <w:iCs/>
                <w:sz w:val="24"/>
                <w:szCs w:val="24"/>
              </w:rPr>
              <w:t>-</w:t>
            </w:r>
            <w:r w:rsidRPr="00B1479E">
              <w:rPr>
                <w:rFonts w:ascii="Times New Roman" w:hAnsi="Times New Roman"/>
                <w:iCs/>
                <w:sz w:val="24"/>
                <w:szCs w:val="24"/>
              </w:rPr>
              <w:t>сика);</w:t>
            </w:r>
          </w:p>
          <w:p w14:paraId="7E0EDEF3" w14:textId="6B15E0EE" w:rsidR="009360C4" w:rsidRPr="00B1479E" w:rsidRDefault="009360C4" w:rsidP="009360C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лексический минимум, относящийся к описанию предметов, средств и процессов</w:t>
            </w:r>
            <w:r>
              <w:rPr>
                <w:rFonts w:ascii="Times New Roman" w:hAnsi="Times New Roman"/>
                <w:iCs/>
                <w:sz w:val="24"/>
                <w:szCs w:val="24"/>
              </w:rPr>
              <w:t xml:space="preserve"> профессиональной деятельности;</w:t>
            </w:r>
          </w:p>
          <w:p w14:paraId="1B8C053E" w14:textId="43740E26" w:rsidR="009360C4" w:rsidRDefault="009360C4" w:rsidP="009360C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особенности произношения;</w:t>
            </w:r>
          </w:p>
          <w:p w14:paraId="375023A0" w14:textId="493AFA21" w:rsidR="009360C4" w:rsidRPr="000E4239" w:rsidRDefault="009360C4" w:rsidP="009360C4">
            <w:pPr>
              <w:spacing w:after="0" w:line="240" w:lineRule="auto"/>
              <w:jc w:val="both"/>
              <w:rPr>
                <w:rFonts w:ascii="Times New Roman" w:hAnsi="Times New Roman"/>
                <w:b/>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tc>
      </w:tr>
    </w:tbl>
    <w:p w14:paraId="20BE78E6" w14:textId="2F822ACC" w:rsidR="00844517" w:rsidRPr="000E4239" w:rsidRDefault="00844517" w:rsidP="00844517">
      <w:pPr>
        <w:spacing w:before="120" w:after="0"/>
        <w:ind w:firstLine="851"/>
        <w:jc w:val="both"/>
        <w:rPr>
          <w:rFonts w:ascii="Times New Roman" w:hAnsi="Times New Roman"/>
          <w:b/>
          <w:sz w:val="24"/>
          <w:szCs w:val="24"/>
        </w:rPr>
      </w:pPr>
      <w:r w:rsidRPr="000E4239">
        <w:rPr>
          <w:rFonts w:ascii="Times New Roman" w:hAnsi="Times New Roman"/>
          <w:b/>
          <w:sz w:val="24"/>
          <w:szCs w:val="24"/>
        </w:rPr>
        <w:lastRenderedPageBreak/>
        <w:t>2. Структура и содержание учебной дисциплины</w:t>
      </w:r>
    </w:p>
    <w:p w14:paraId="523E2FD6" w14:textId="77777777" w:rsidR="001F7B5A" w:rsidRDefault="001F7B5A" w:rsidP="00844517">
      <w:pPr>
        <w:spacing w:after="0"/>
        <w:ind w:firstLine="851"/>
        <w:jc w:val="both"/>
        <w:outlineLvl w:val="0"/>
        <w:rPr>
          <w:rFonts w:ascii="Times New Roman" w:hAnsi="Times New Roman"/>
          <w:b/>
          <w:sz w:val="24"/>
          <w:szCs w:val="24"/>
        </w:rPr>
      </w:pPr>
    </w:p>
    <w:p w14:paraId="4630E220" w14:textId="515C0525" w:rsidR="00844517" w:rsidRPr="000E4239" w:rsidRDefault="00844517" w:rsidP="00844517">
      <w:pPr>
        <w:spacing w:after="0"/>
        <w:ind w:firstLine="851"/>
        <w:jc w:val="both"/>
        <w:outlineLvl w:val="0"/>
        <w:rPr>
          <w:rFonts w:ascii="Times New Roman" w:hAnsi="Times New Roman"/>
          <w:b/>
          <w:sz w:val="24"/>
          <w:szCs w:val="24"/>
        </w:rPr>
      </w:pPr>
      <w:r w:rsidRPr="000E4239">
        <w:rPr>
          <w:rFonts w:ascii="Times New Roman" w:hAnsi="Times New Roman"/>
          <w:b/>
          <w:sz w:val="24"/>
          <w:szCs w:val="24"/>
        </w:rPr>
        <w:t>2.1. Объём учебной дисциплины и виды учебной работы</w:t>
      </w:r>
    </w:p>
    <w:p w14:paraId="5C5FC5E8" w14:textId="1C601025" w:rsidR="00844517" w:rsidRDefault="00844517" w:rsidP="00844517">
      <w:pPr>
        <w:spacing w:after="0" w:line="240" w:lineRule="auto"/>
        <w:ind w:firstLine="567"/>
        <w:jc w:val="both"/>
        <w:rPr>
          <w:rFonts w:ascii="Times New Roman" w:hAnsi="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765BC" w:rsidRPr="008765BC" w14:paraId="5C182C27" w14:textId="77777777" w:rsidTr="00F77928">
        <w:trPr>
          <w:trHeight w:val="490"/>
        </w:trPr>
        <w:tc>
          <w:tcPr>
            <w:tcW w:w="3685" w:type="pct"/>
            <w:vAlign w:val="center"/>
          </w:tcPr>
          <w:p w14:paraId="27C7C5C1" w14:textId="77777777" w:rsidR="008765BC" w:rsidRPr="008765BC" w:rsidRDefault="008765BC" w:rsidP="008765BC">
            <w:pPr>
              <w:suppressAutoHyphens/>
              <w:spacing w:after="0"/>
              <w:rPr>
                <w:rFonts w:ascii="Times New Roman" w:hAnsi="Times New Roman"/>
                <w:b/>
              </w:rPr>
            </w:pPr>
            <w:r w:rsidRPr="008765BC">
              <w:rPr>
                <w:rFonts w:ascii="Times New Roman" w:hAnsi="Times New Roman"/>
                <w:b/>
              </w:rPr>
              <w:t>Вид учебной работы</w:t>
            </w:r>
          </w:p>
        </w:tc>
        <w:tc>
          <w:tcPr>
            <w:tcW w:w="1315" w:type="pct"/>
            <w:vAlign w:val="center"/>
          </w:tcPr>
          <w:p w14:paraId="35FA3D8D" w14:textId="77777777" w:rsidR="008765BC" w:rsidRPr="008765BC" w:rsidRDefault="008765BC" w:rsidP="008765BC">
            <w:pPr>
              <w:suppressAutoHyphens/>
              <w:spacing w:after="0"/>
              <w:jc w:val="center"/>
              <w:rPr>
                <w:rFonts w:ascii="Times New Roman" w:hAnsi="Times New Roman"/>
                <w:b/>
                <w:iCs/>
              </w:rPr>
            </w:pPr>
            <w:r w:rsidRPr="008765BC">
              <w:rPr>
                <w:rFonts w:ascii="Times New Roman" w:hAnsi="Times New Roman"/>
                <w:b/>
                <w:iCs/>
              </w:rPr>
              <w:t>Объем в часах</w:t>
            </w:r>
          </w:p>
        </w:tc>
      </w:tr>
      <w:tr w:rsidR="008765BC" w:rsidRPr="008765BC" w14:paraId="5C3445CF" w14:textId="77777777" w:rsidTr="00F77928">
        <w:trPr>
          <w:trHeight w:val="490"/>
        </w:trPr>
        <w:tc>
          <w:tcPr>
            <w:tcW w:w="3685" w:type="pct"/>
            <w:vAlign w:val="center"/>
          </w:tcPr>
          <w:p w14:paraId="2662BD85" w14:textId="77777777" w:rsidR="008765BC" w:rsidRPr="008765BC" w:rsidRDefault="008765BC" w:rsidP="008765BC">
            <w:pPr>
              <w:suppressAutoHyphens/>
              <w:spacing w:after="0"/>
              <w:rPr>
                <w:rFonts w:ascii="Times New Roman" w:hAnsi="Times New Roman"/>
                <w:b/>
              </w:rPr>
            </w:pPr>
            <w:r w:rsidRPr="008765BC">
              <w:rPr>
                <w:rFonts w:ascii="Times New Roman" w:hAnsi="Times New Roman"/>
                <w:b/>
              </w:rPr>
              <w:t>Объем образовательной программы учебной дисциплины</w:t>
            </w:r>
          </w:p>
        </w:tc>
        <w:tc>
          <w:tcPr>
            <w:tcW w:w="1315" w:type="pct"/>
            <w:vAlign w:val="center"/>
          </w:tcPr>
          <w:p w14:paraId="350D59A1" w14:textId="3359AF55" w:rsidR="008765BC" w:rsidRPr="008765BC" w:rsidRDefault="008765BC" w:rsidP="008765BC">
            <w:pPr>
              <w:suppressAutoHyphens/>
              <w:spacing w:after="0"/>
              <w:jc w:val="center"/>
              <w:rPr>
                <w:rFonts w:ascii="Times New Roman" w:hAnsi="Times New Roman"/>
                <w:iCs/>
              </w:rPr>
            </w:pPr>
            <w:r>
              <w:rPr>
                <w:rFonts w:ascii="Times New Roman" w:hAnsi="Times New Roman"/>
                <w:iCs/>
              </w:rPr>
              <w:t>36</w:t>
            </w:r>
          </w:p>
        </w:tc>
      </w:tr>
      <w:tr w:rsidR="008765BC" w:rsidRPr="008765BC" w14:paraId="308C9E7E" w14:textId="77777777" w:rsidTr="00F77928">
        <w:trPr>
          <w:trHeight w:val="490"/>
        </w:trPr>
        <w:tc>
          <w:tcPr>
            <w:tcW w:w="3685" w:type="pct"/>
            <w:shd w:val="clear" w:color="auto" w:fill="auto"/>
            <w:vAlign w:val="center"/>
          </w:tcPr>
          <w:p w14:paraId="5C670B9C" w14:textId="77777777" w:rsidR="008765BC" w:rsidRPr="008765BC" w:rsidRDefault="008765BC" w:rsidP="008765BC">
            <w:pPr>
              <w:suppressAutoHyphens/>
              <w:spacing w:after="0"/>
              <w:rPr>
                <w:rFonts w:ascii="Times New Roman" w:hAnsi="Times New Roman"/>
                <w:b/>
              </w:rPr>
            </w:pPr>
            <w:r w:rsidRPr="008765BC">
              <w:rPr>
                <w:rFonts w:ascii="Times New Roman" w:hAnsi="Times New Roman"/>
                <w:b/>
              </w:rPr>
              <w:t>в т.ч. в форме практической подготовки</w:t>
            </w:r>
          </w:p>
        </w:tc>
        <w:tc>
          <w:tcPr>
            <w:tcW w:w="1315" w:type="pct"/>
            <w:shd w:val="clear" w:color="auto" w:fill="auto"/>
            <w:vAlign w:val="center"/>
          </w:tcPr>
          <w:p w14:paraId="783551B6" w14:textId="77777777" w:rsidR="008765BC" w:rsidRPr="008765BC" w:rsidRDefault="008765BC" w:rsidP="008765BC">
            <w:pPr>
              <w:suppressAutoHyphens/>
              <w:spacing w:after="0"/>
              <w:jc w:val="center"/>
              <w:rPr>
                <w:rFonts w:ascii="Times New Roman" w:hAnsi="Times New Roman"/>
                <w:iCs/>
              </w:rPr>
            </w:pPr>
          </w:p>
        </w:tc>
      </w:tr>
      <w:tr w:rsidR="008765BC" w:rsidRPr="008765BC" w14:paraId="786AC485" w14:textId="77777777" w:rsidTr="00F77928">
        <w:trPr>
          <w:trHeight w:val="336"/>
        </w:trPr>
        <w:tc>
          <w:tcPr>
            <w:tcW w:w="5000" w:type="pct"/>
            <w:gridSpan w:val="2"/>
            <w:vAlign w:val="center"/>
          </w:tcPr>
          <w:p w14:paraId="1DA9067E" w14:textId="77777777" w:rsidR="008765BC" w:rsidRPr="008765BC" w:rsidRDefault="008765BC" w:rsidP="008765BC">
            <w:pPr>
              <w:suppressAutoHyphens/>
              <w:spacing w:after="0"/>
              <w:rPr>
                <w:rFonts w:ascii="Times New Roman" w:hAnsi="Times New Roman"/>
                <w:iCs/>
              </w:rPr>
            </w:pPr>
            <w:r w:rsidRPr="008765BC">
              <w:rPr>
                <w:rFonts w:ascii="Times New Roman" w:hAnsi="Times New Roman"/>
              </w:rPr>
              <w:t>в т. ч.:</w:t>
            </w:r>
          </w:p>
        </w:tc>
      </w:tr>
      <w:tr w:rsidR="008765BC" w:rsidRPr="008765BC" w14:paraId="3EA13F2B" w14:textId="77777777" w:rsidTr="00F77928">
        <w:trPr>
          <w:trHeight w:val="490"/>
        </w:trPr>
        <w:tc>
          <w:tcPr>
            <w:tcW w:w="3685" w:type="pct"/>
            <w:vAlign w:val="center"/>
          </w:tcPr>
          <w:p w14:paraId="33021DB9" w14:textId="77777777" w:rsidR="008765BC" w:rsidRPr="008765BC" w:rsidRDefault="008765BC" w:rsidP="008765BC">
            <w:pPr>
              <w:suppressAutoHyphens/>
              <w:spacing w:after="0"/>
              <w:rPr>
                <w:rFonts w:ascii="Times New Roman" w:hAnsi="Times New Roman"/>
              </w:rPr>
            </w:pPr>
            <w:r w:rsidRPr="008765BC">
              <w:rPr>
                <w:rFonts w:ascii="Times New Roman" w:hAnsi="Times New Roman"/>
              </w:rPr>
              <w:t>теоретическое обучение</w:t>
            </w:r>
          </w:p>
        </w:tc>
        <w:tc>
          <w:tcPr>
            <w:tcW w:w="1315" w:type="pct"/>
            <w:vAlign w:val="center"/>
          </w:tcPr>
          <w:p w14:paraId="733B2256" w14:textId="0419FEC2" w:rsidR="008765BC" w:rsidRPr="008765BC" w:rsidRDefault="008765BC" w:rsidP="008765BC">
            <w:pPr>
              <w:suppressAutoHyphens/>
              <w:spacing w:after="0"/>
              <w:jc w:val="center"/>
              <w:rPr>
                <w:rFonts w:ascii="Times New Roman" w:hAnsi="Times New Roman"/>
                <w:iCs/>
              </w:rPr>
            </w:pPr>
            <w:r>
              <w:rPr>
                <w:rFonts w:ascii="Times New Roman" w:hAnsi="Times New Roman"/>
                <w:iCs/>
              </w:rPr>
              <w:t>12</w:t>
            </w:r>
          </w:p>
        </w:tc>
      </w:tr>
      <w:tr w:rsidR="008765BC" w:rsidRPr="008765BC" w14:paraId="2F6271BF" w14:textId="77777777" w:rsidTr="00F77928">
        <w:trPr>
          <w:trHeight w:val="490"/>
        </w:trPr>
        <w:tc>
          <w:tcPr>
            <w:tcW w:w="3685" w:type="pct"/>
            <w:vAlign w:val="center"/>
          </w:tcPr>
          <w:p w14:paraId="57FC50A9" w14:textId="1D5F653E" w:rsidR="008765BC" w:rsidRPr="008765BC" w:rsidRDefault="008765BC" w:rsidP="008765BC">
            <w:pPr>
              <w:suppressAutoHyphens/>
              <w:spacing w:after="0"/>
              <w:rPr>
                <w:rFonts w:ascii="Times New Roman" w:hAnsi="Times New Roman"/>
              </w:rPr>
            </w:pPr>
            <w:r w:rsidRPr="008765BC">
              <w:rPr>
                <w:rFonts w:ascii="Times New Roman" w:hAnsi="Times New Roman"/>
              </w:rPr>
              <w:t>практические занятия</w:t>
            </w:r>
            <w:r w:rsidRPr="008765BC">
              <w:rPr>
                <w:rFonts w:ascii="Times New Roman" w:hAnsi="Times New Roman"/>
                <w:i/>
              </w:rPr>
              <w:t xml:space="preserve"> </w:t>
            </w:r>
          </w:p>
        </w:tc>
        <w:tc>
          <w:tcPr>
            <w:tcW w:w="1315" w:type="pct"/>
            <w:vAlign w:val="center"/>
          </w:tcPr>
          <w:p w14:paraId="05AF4122" w14:textId="2F156882" w:rsidR="008765BC" w:rsidRPr="008765BC" w:rsidRDefault="008765BC" w:rsidP="008765BC">
            <w:pPr>
              <w:suppressAutoHyphens/>
              <w:spacing w:after="0"/>
              <w:jc w:val="center"/>
              <w:rPr>
                <w:rFonts w:ascii="Times New Roman" w:hAnsi="Times New Roman"/>
                <w:iCs/>
              </w:rPr>
            </w:pPr>
            <w:r>
              <w:rPr>
                <w:rFonts w:ascii="Times New Roman" w:hAnsi="Times New Roman"/>
                <w:iCs/>
              </w:rPr>
              <w:t>24</w:t>
            </w:r>
          </w:p>
        </w:tc>
      </w:tr>
      <w:tr w:rsidR="008765BC" w:rsidRPr="008765BC" w14:paraId="5E64D754" w14:textId="77777777" w:rsidTr="00F77928">
        <w:trPr>
          <w:trHeight w:val="267"/>
        </w:trPr>
        <w:tc>
          <w:tcPr>
            <w:tcW w:w="3685" w:type="pct"/>
            <w:vAlign w:val="center"/>
          </w:tcPr>
          <w:p w14:paraId="611D4CAF" w14:textId="77777777" w:rsidR="008765BC" w:rsidRPr="008765BC" w:rsidRDefault="008765BC" w:rsidP="008765BC">
            <w:pPr>
              <w:suppressAutoHyphens/>
              <w:spacing w:after="0"/>
              <w:rPr>
                <w:rFonts w:ascii="Times New Roman" w:hAnsi="Times New Roman"/>
                <w:iCs/>
              </w:rPr>
            </w:pPr>
            <w:r w:rsidRPr="008765BC">
              <w:rPr>
                <w:rFonts w:ascii="Times New Roman" w:hAnsi="Times New Roman"/>
                <w:iCs/>
              </w:rPr>
              <w:t xml:space="preserve">Самостоятельная работа </w:t>
            </w:r>
            <w:r w:rsidRPr="008765BC">
              <w:rPr>
                <w:rFonts w:ascii="Times New Roman" w:hAnsi="Times New Roman"/>
                <w:b/>
                <w:iCs/>
                <w:vertAlign w:val="superscript"/>
              </w:rPr>
              <w:footnoteReference w:id="16"/>
            </w:r>
          </w:p>
        </w:tc>
        <w:tc>
          <w:tcPr>
            <w:tcW w:w="1315" w:type="pct"/>
            <w:vAlign w:val="center"/>
          </w:tcPr>
          <w:p w14:paraId="3C13CB23" w14:textId="77777777" w:rsidR="008765BC" w:rsidRPr="008765BC" w:rsidRDefault="008765BC" w:rsidP="008765BC">
            <w:pPr>
              <w:suppressAutoHyphens/>
              <w:spacing w:after="0"/>
              <w:jc w:val="center"/>
              <w:rPr>
                <w:rFonts w:ascii="Times New Roman" w:hAnsi="Times New Roman"/>
                <w:iCs/>
              </w:rPr>
            </w:pPr>
            <w:r w:rsidRPr="008765BC">
              <w:rPr>
                <w:rFonts w:ascii="Times New Roman" w:hAnsi="Times New Roman"/>
                <w:iCs/>
              </w:rPr>
              <w:t>-</w:t>
            </w:r>
          </w:p>
        </w:tc>
      </w:tr>
      <w:tr w:rsidR="008765BC" w:rsidRPr="008765BC" w14:paraId="3EB170C4" w14:textId="77777777" w:rsidTr="00F77928">
        <w:trPr>
          <w:trHeight w:val="331"/>
        </w:trPr>
        <w:tc>
          <w:tcPr>
            <w:tcW w:w="3685" w:type="pct"/>
            <w:vAlign w:val="center"/>
          </w:tcPr>
          <w:p w14:paraId="5DA594A5" w14:textId="77777777" w:rsidR="008765BC" w:rsidRPr="008765BC" w:rsidRDefault="008765BC" w:rsidP="008765BC">
            <w:pPr>
              <w:suppressAutoHyphens/>
              <w:spacing w:after="0"/>
              <w:rPr>
                <w:rFonts w:ascii="Times New Roman" w:hAnsi="Times New Roman"/>
                <w:i/>
              </w:rPr>
            </w:pPr>
            <w:r w:rsidRPr="008765BC">
              <w:rPr>
                <w:rFonts w:ascii="Times New Roman" w:hAnsi="Times New Roman"/>
                <w:b/>
                <w:iCs/>
              </w:rPr>
              <w:t>Промежуточная аттестация</w:t>
            </w:r>
          </w:p>
        </w:tc>
        <w:tc>
          <w:tcPr>
            <w:tcW w:w="1315" w:type="pct"/>
            <w:vAlign w:val="center"/>
          </w:tcPr>
          <w:p w14:paraId="344463B2" w14:textId="1B70B490" w:rsidR="008765BC" w:rsidRPr="008765BC" w:rsidRDefault="00967431" w:rsidP="008765BC">
            <w:pPr>
              <w:suppressAutoHyphens/>
              <w:spacing w:after="0"/>
              <w:jc w:val="center"/>
              <w:rPr>
                <w:rFonts w:ascii="Times New Roman" w:hAnsi="Times New Roman"/>
                <w:iCs/>
              </w:rPr>
            </w:pPr>
            <w:r>
              <w:rPr>
                <w:rFonts w:ascii="Times New Roman" w:hAnsi="Times New Roman"/>
                <w:iCs/>
              </w:rPr>
              <w:t>-</w:t>
            </w:r>
          </w:p>
        </w:tc>
      </w:tr>
    </w:tbl>
    <w:p w14:paraId="2C5829E5" w14:textId="728EE72F" w:rsidR="008765BC" w:rsidRDefault="008765BC" w:rsidP="00844517">
      <w:pPr>
        <w:spacing w:after="0" w:line="240" w:lineRule="auto"/>
        <w:ind w:firstLine="567"/>
        <w:jc w:val="both"/>
        <w:rPr>
          <w:rFonts w:ascii="Times New Roman" w:hAnsi="Times New Roman"/>
          <w:sz w:val="24"/>
          <w:szCs w:val="24"/>
        </w:rPr>
      </w:pPr>
    </w:p>
    <w:p w14:paraId="6F47E664" w14:textId="77777777" w:rsidR="008765BC" w:rsidRDefault="008765BC" w:rsidP="00844517">
      <w:pPr>
        <w:spacing w:after="0" w:line="240" w:lineRule="auto"/>
        <w:ind w:firstLine="567"/>
        <w:jc w:val="both"/>
        <w:rPr>
          <w:rFonts w:ascii="Times New Roman" w:hAnsi="Times New Roman"/>
          <w:sz w:val="24"/>
          <w:szCs w:val="24"/>
        </w:rPr>
      </w:pPr>
    </w:p>
    <w:p w14:paraId="4DF316F8" w14:textId="77777777" w:rsidR="00844517" w:rsidRPr="000E4239" w:rsidRDefault="00844517" w:rsidP="00844517">
      <w:pPr>
        <w:spacing w:after="0" w:line="240" w:lineRule="auto"/>
        <w:ind w:firstLine="567"/>
        <w:jc w:val="both"/>
        <w:rPr>
          <w:rFonts w:ascii="Times New Roman" w:hAnsi="Times New Roman"/>
          <w:sz w:val="24"/>
          <w:szCs w:val="24"/>
        </w:rPr>
        <w:sectPr w:rsidR="00844517" w:rsidRPr="000E4239" w:rsidSect="008763F7">
          <w:headerReference w:type="even" r:id="rId30"/>
          <w:headerReference w:type="default" r:id="rId31"/>
          <w:footerReference w:type="even" r:id="rId32"/>
          <w:footerReference w:type="default" r:id="rId33"/>
          <w:footerReference w:type="first" r:id="rId34"/>
          <w:pgSz w:w="11906" w:h="16838" w:code="9"/>
          <w:pgMar w:top="1134" w:right="566" w:bottom="1134" w:left="1418" w:header="709" w:footer="709" w:gutter="0"/>
          <w:cols w:space="708"/>
          <w:titlePg/>
          <w:docGrid w:linePitch="360"/>
        </w:sectPr>
      </w:pPr>
    </w:p>
    <w:p w14:paraId="01C505AF" w14:textId="60CF8299" w:rsidR="00844517" w:rsidRPr="008765BC" w:rsidRDefault="00844517" w:rsidP="00AA3829">
      <w:pPr>
        <w:pStyle w:val="a4"/>
        <w:numPr>
          <w:ilvl w:val="1"/>
          <w:numId w:val="17"/>
        </w:numPr>
        <w:spacing w:after="0" w:line="360" w:lineRule="auto"/>
        <w:jc w:val="both"/>
        <w:outlineLvl w:val="0"/>
        <w:rPr>
          <w:rFonts w:ascii="Times New Roman" w:hAnsi="Times New Roman"/>
          <w:b/>
          <w:sz w:val="24"/>
          <w:szCs w:val="24"/>
        </w:rPr>
      </w:pPr>
      <w:r w:rsidRPr="008765BC">
        <w:rPr>
          <w:rFonts w:ascii="Times New Roman" w:hAnsi="Times New Roman"/>
          <w:b/>
          <w:sz w:val="24"/>
          <w:szCs w:val="24"/>
        </w:rPr>
        <w:lastRenderedPageBreak/>
        <w:t xml:space="preserve">Примерный тематический план и содержание учебной дисциплины </w:t>
      </w:r>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821"/>
        <w:gridCol w:w="1620"/>
        <w:gridCol w:w="1798"/>
      </w:tblGrid>
      <w:tr w:rsidR="008765BC" w:rsidRPr="000E4239" w14:paraId="10065106" w14:textId="77777777" w:rsidTr="001F7B5A">
        <w:trPr>
          <w:trHeight w:val="20"/>
        </w:trPr>
        <w:tc>
          <w:tcPr>
            <w:tcW w:w="751" w:type="pct"/>
            <w:hideMark/>
          </w:tcPr>
          <w:p w14:paraId="7E77B907" w14:textId="77777777" w:rsidR="008765BC" w:rsidRPr="000E4239" w:rsidRDefault="008765BC" w:rsidP="008765BC">
            <w:pPr>
              <w:suppressAutoHyphens/>
              <w:spacing w:after="0" w:line="240" w:lineRule="auto"/>
              <w:jc w:val="center"/>
              <w:rPr>
                <w:rFonts w:ascii="Times New Roman" w:hAnsi="Times New Roman"/>
                <w:b/>
                <w:bCs/>
                <w:sz w:val="24"/>
                <w:szCs w:val="24"/>
              </w:rPr>
            </w:pPr>
            <w:r w:rsidRPr="000E4239">
              <w:rPr>
                <w:rFonts w:ascii="Times New Roman" w:hAnsi="Times New Roman"/>
                <w:b/>
                <w:bCs/>
                <w:sz w:val="24"/>
                <w:szCs w:val="24"/>
              </w:rPr>
              <w:t>Наименование разделов и тем</w:t>
            </w:r>
          </w:p>
        </w:tc>
        <w:tc>
          <w:tcPr>
            <w:tcW w:w="3152" w:type="pct"/>
            <w:hideMark/>
          </w:tcPr>
          <w:p w14:paraId="52023310" w14:textId="77777777" w:rsidR="008765BC" w:rsidRPr="000E4239" w:rsidRDefault="008765BC" w:rsidP="008765BC">
            <w:pPr>
              <w:suppressAutoHyphens/>
              <w:spacing w:after="0" w:line="240" w:lineRule="auto"/>
              <w:jc w:val="center"/>
              <w:rPr>
                <w:rFonts w:ascii="Times New Roman" w:hAnsi="Times New Roman"/>
                <w:b/>
                <w:bCs/>
                <w:sz w:val="24"/>
                <w:szCs w:val="24"/>
              </w:rPr>
            </w:pPr>
            <w:r w:rsidRPr="000E4239">
              <w:rPr>
                <w:rFonts w:ascii="Times New Roman" w:hAnsi="Times New Roman"/>
                <w:b/>
                <w:bCs/>
                <w:sz w:val="24"/>
                <w:szCs w:val="24"/>
              </w:rPr>
              <w:t>Содержание учебного материала и формы организации деятельности обучающихся</w:t>
            </w:r>
          </w:p>
        </w:tc>
        <w:tc>
          <w:tcPr>
            <w:tcW w:w="520" w:type="pct"/>
            <w:vAlign w:val="center"/>
            <w:hideMark/>
          </w:tcPr>
          <w:p w14:paraId="396DBE69" w14:textId="03061982" w:rsidR="008765BC" w:rsidRPr="000E4239" w:rsidRDefault="008765BC" w:rsidP="008765BC">
            <w:pPr>
              <w:suppressAutoHyphens/>
              <w:spacing w:after="0" w:line="240" w:lineRule="auto"/>
              <w:jc w:val="center"/>
              <w:rPr>
                <w:rFonts w:ascii="Times New Roman" w:hAnsi="Times New Roman"/>
                <w:b/>
                <w:bCs/>
                <w:sz w:val="24"/>
                <w:szCs w:val="24"/>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578" w:type="pct"/>
            <w:vAlign w:val="center"/>
            <w:hideMark/>
          </w:tcPr>
          <w:p w14:paraId="422E9491" w14:textId="0DE2D892" w:rsidR="008765BC" w:rsidRPr="000E4239" w:rsidRDefault="008765BC" w:rsidP="008765BC">
            <w:pPr>
              <w:suppressAutoHyphens/>
              <w:spacing w:after="0" w:line="240" w:lineRule="auto"/>
              <w:jc w:val="center"/>
              <w:rPr>
                <w:rFonts w:ascii="Times New Roman" w:hAnsi="Times New Roman"/>
                <w:b/>
                <w:bCs/>
                <w:sz w:val="24"/>
                <w:szCs w:val="24"/>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17"/>
            </w:r>
            <w:r w:rsidRPr="00B601ED">
              <w:rPr>
                <w:rFonts w:ascii="Times New Roman" w:hAnsi="Times New Roman"/>
                <w:b/>
                <w:bCs/>
              </w:rPr>
              <w:t>, формированию которых способствует элемент программы</w:t>
            </w:r>
          </w:p>
        </w:tc>
      </w:tr>
      <w:tr w:rsidR="00844517" w:rsidRPr="000E4239" w14:paraId="4202B4A4" w14:textId="77777777" w:rsidTr="001F7B5A">
        <w:trPr>
          <w:trHeight w:val="20"/>
        </w:trPr>
        <w:tc>
          <w:tcPr>
            <w:tcW w:w="751" w:type="pct"/>
            <w:hideMark/>
          </w:tcPr>
          <w:p w14:paraId="5D5F1E8E" w14:textId="77777777" w:rsidR="00844517" w:rsidRPr="000E4239" w:rsidRDefault="00844517" w:rsidP="0082069A">
            <w:pPr>
              <w:spacing w:after="0" w:line="240" w:lineRule="auto"/>
              <w:jc w:val="center"/>
              <w:rPr>
                <w:rFonts w:ascii="Times New Roman" w:hAnsi="Times New Roman"/>
                <w:sz w:val="24"/>
                <w:szCs w:val="24"/>
              </w:rPr>
            </w:pPr>
            <w:r w:rsidRPr="000E4239">
              <w:rPr>
                <w:rFonts w:ascii="Times New Roman" w:hAnsi="Times New Roman"/>
                <w:sz w:val="24"/>
                <w:szCs w:val="24"/>
              </w:rPr>
              <w:t>1</w:t>
            </w:r>
          </w:p>
        </w:tc>
        <w:tc>
          <w:tcPr>
            <w:tcW w:w="3152" w:type="pct"/>
            <w:hideMark/>
          </w:tcPr>
          <w:p w14:paraId="25242373" w14:textId="77777777" w:rsidR="00844517" w:rsidRPr="000E4239" w:rsidRDefault="00844517" w:rsidP="0082069A">
            <w:pPr>
              <w:spacing w:after="0" w:line="240" w:lineRule="auto"/>
              <w:jc w:val="center"/>
              <w:rPr>
                <w:rFonts w:ascii="Times New Roman" w:hAnsi="Times New Roman"/>
                <w:sz w:val="24"/>
                <w:szCs w:val="24"/>
              </w:rPr>
            </w:pPr>
            <w:r w:rsidRPr="000E4239">
              <w:rPr>
                <w:rFonts w:ascii="Times New Roman" w:hAnsi="Times New Roman"/>
                <w:sz w:val="24"/>
                <w:szCs w:val="24"/>
              </w:rPr>
              <w:t>2</w:t>
            </w:r>
          </w:p>
        </w:tc>
        <w:tc>
          <w:tcPr>
            <w:tcW w:w="520" w:type="pct"/>
            <w:vAlign w:val="center"/>
            <w:hideMark/>
          </w:tcPr>
          <w:p w14:paraId="7670C1E6" w14:textId="77777777" w:rsidR="00844517" w:rsidRPr="000E4239" w:rsidRDefault="00844517" w:rsidP="0082069A">
            <w:pPr>
              <w:spacing w:after="0" w:line="240" w:lineRule="auto"/>
              <w:jc w:val="center"/>
              <w:rPr>
                <w:rFonts w:ascii="Times New Roman" w:hAnsi="Times New Roman"/>
                <w:sz w:val="24"/>
                <w:szCs w:val="24"/>
              </w:rPr>
            </w:pPr>
            <w:r w:rsidRPr="000E4239">
              <w:rPr>
                <w:rFonts w:ascii="Times New Roman" w:hAnsi="Times New Roman"/>
                <w:sz w:val="24"/>
                <w:szCs w:val="24"/>
              </w:rPr>
              <w:t>3</w:t>
            </w:r>
          </w:p>
        </w:tc>
        <w:tc>
          <w:tcPr>
            <w:tcW w:w="578" w:type="pct"/>
            <w:hideMark/>
          </w:tcPr>
          <w:p w14:paraId="5ECB8D90" w14:textId="77777777" w:rsidR="00844517" w:rsidRPr="000E4239" w:rsidRDefault="00844517" w:rsidP="0082069A">
            <w:pPr>
              <w:spacing w:after="0" w:line="240" w:lineRule="auto"/>
              <w:jc w:val="center"/>
              <w:rPr>
                <w:rFonts w:ascii="Times New Roman" w:hAnsi="Times New Roman"/>
                <w:sz w:val="24"/>
                <w:szCs w:val="24"/>
              </w:rPr>
            </w:pPr>
            <w:r w:rsidRPr="000E4239">
              <w:rPr>
                <w:rFonts w:ascii="Times New Roman" w:hAnsi="Times New Roman"/>
                <w:sz w:val="24"/>
                <w:szCs w:val="24"/>
              </w:rPr>
              <w:t>4</w:t>
            </w:r>
          </w:p>
        </w:tc>
      </w:tr>
      <w:tr w:rsidR="00844517" w:rsidRPr="000E4239" w14:paraId="64CF8CE6" w14:textId="77777777" w:rsidTr="001F7B5A">
        <w:trPr>
          <w:trHeight w:val="287"/>
        </w:trPr>
        <w:tc>
          <w:tcPr>
            <w:tcW w:w="751" w:type="pct"/>
            <w:vMerge w:val="restart"/>
          </w:tcPr>
          <w:p w14:paraId="3F0B770F" w14:textId="77777777" w:rsidR="00844517" w:rsidRPr="008C6588" w:rsidRDefault="00844517" w:rsidP="0082069A">
            <w:pPr>
              <w:spacing w:after="0" w:line="240" w:lineRule="auto"/>
              <w:rPr>
                <w:rFonts w:ascii="Times New Roman" w:hAnsi="Times New Roman"/>
                <w:b/>
                <w:sz w:val="24"/>
                <w:szCs w:val="24"/>
              </w:rPr>
            </w:pPr>
            <w:r w:rsidRPr="008C6588">
              <w:rPr>
                <w:rFonts w:ascii="Times New Roman" w:hAnsi="Times New Roman"/>
                <w:b/>
                <w:sz w:val="24"/>
                <w:szCs w:val="24"/>
              </w:rPr>
              <w:t>Тема 1.1.</w:t>
            </w:r>
          </w:p>
          <w:p w14:paraId="42C449EB" w14:textId="590B0422" w:rsidR="00B62C7D" w:rsidRPr="008C6588" w:rsidRDefault="00B62C7D" w:rsidP="00B62C7D">
            <w:pPr>
              <w:spacing w:after="0" w:line="240" w:lineRule="auto"/>
              <w:rPr>
                <w:rFonts w:ascii="Times New Roman" w:hAnsi="Times New Roman"/>
                <w:sz w:val="24"/>
                <w:szCs w:val="24"/>
              </w:rPr>
            </w:pPr>
            <w:r w:rsidRPr="008C6588">
              <w:rPr>
                <w:rFonts w:ascii="Times New Roman" w:hAnsi="Times New Roman"/>
                <w:sz w:val="24"/>
                <w:szCs w:val="24"/>
              </w:rPr>
              <w:t>Чрезвычайные ситуации мирного и военного времени. Организация защиты населения и</w:t>
            </w:r>
          </w:p>
          <w:p w14:paraId="391A63C4" w14:textId="685326F9" w:rsidR="00844517" w:rsidRPr="008C6588" w:rsidRDefault="00B62C7D" w:rsidP="00B62C7D">
            <w:pPr>
              <w:spacing w:after="0" w:line="240" w:lineRule="auto"/>
              <w:rPr>
                <w:rFonts w:ascii="Times New Roman" w:hAnsi="Times New Roman"/>
                <w:sz w:val="24"/>
                <w:szCs w:val="24"/>
              </w:rPr>
            </w:pPr>
            <w:r w:rsidRPr="008C6588">
              <w:rPr>
                <w:rFonts w:ascii="Times New Roman" w:hAnsi="Times New Roman"/>
                <w:sz w:val="24"/>
                <w:szCs w:val="24"/>
              </w:rPr>
              <w:t xml:space="preserve">территорий в чрезвычайных ситуациях </w:t>
            </w:r>
          </w:p>
        </w:tc>
        <w:tc>
          <w:tcPr>
            <w:tcW w:w="3152" w:type="pct"/>
            <w:hideMark/>
          </w:tcPr>
          <w:p w14:paraId="44722241" w14:textId="77777777" w:rsidR="00844517" w:rsidRPr="000E4239" w:rsidRDefault="00844517" w:rsidP="0082069A">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520" w:type="pct"/>
            <w:vMerge w:val="restart"/>
            <w:vAlign w:val="center"/>
            <w:hideMark/>
          </w:tcPr>
          <w:p w14:paraId="6998FF76" w14:textId="03452AA8" w:rsidR="00844517" w:rsidRPr="000E4239" w:rsidRDefault="00B62C7D" w:rsidP="0082069A">
            <w:pPr>
              <w:spacing w:after="0" w:line="240" w:lineRule="auto"/>
              <w:jc w:val="center"/>
              <w:rPr>
                <w:rFonts w:ascii="Times New Roman" w:hAnsi="Times New Roman"/>
                <w:sz w:val="24"/>
                <w:szCs w:val="24"/>
              </w:rPr>
            </w:pPr>
            <w:r>
              <w:rPr>
                <w:rFonts w:ascii="Times New Roman" w:hAnsi="Times New Roman"/>
                <w:sz w:val="24"/>
                <w:szCs w:val="24"/>
              </w:rPr>
              <w:t>2</w:t>
            </w:r>
            <w:r w:rsidR="008765BC">
              <w:rPr>
                <w:rFonts w:ascii="Times New Roman" w:hAnsi="Times New Roman"/>
                <w:sz w:val="24"/>
                <w:szCs w:val="24"/>
              </w:rPr>
              <w:t>/-</w:t>
            </w:r>
          </w:p>
        </w:tc>
        <w:tc>
          <w:tcPr>
            <w:tcW w:w="578" w:type="pct"/>
            <w:vMerge w:val="restart"/>
            <w:hideMark/>
          </w:tcPr>
          <w:p w14:paraId="2D8D48A1" w14:textId="590CD286" w:rsidR="00844517" w:rsidRPr="000E4239" w:rsidRDefault="00844517" w:rsidP="0082069A">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01- </w:t>
            </w:r>
            <w:r w:rsidR="00B62C7D">
              <w:rPr>
                <w:rFonts w:ascii="Times New Roman" w:hAnsi="Times New Roman"/>
                <w:sz w:val="24"/>
                <w:szCs w:val="24"/>
              </w:rPr>
              <w:t>09</w:t>
            </w:r>
          </w:p>
          <w:p w14:paraId="7F546C66" w14:textId="665CD186" w:rsidR="00844517" w:rsidRPr="000E4239" w:rsidRDefault="00844517" w:rsidP="0082069A">
            <w:pPr>
              <w:spacing w:after="0" w:line="240" w:lineRule="auto"/>
              <w:jc w:val="center"/>
              <w:rPr>
                <w:rFonts w:ascii="Times New Roman" w:hAnsi="Times New Roman"/>
                <w:sz w:val="24"/>
                <w:szCs w:val="24"/>
              </w:rPr>
            </w:pPr>
          </w:p>
        </w:tc>
      </w:tr>
      <w:tr w:rsidR="00844517" w:rsidRPr="000E4239" w14:paraId="3F692022" w14:textId="77777777" w:rsidTr="001F7B5A">
        <w:trPr>
          <w:trHeight w:val="2206"/>
        </w:trPr>
        <w:tc>
          <w:tcPr>
            <w:tcW w:w="751" w:type="pct"/>
            <w:vMerge/>
            <w:vAlign w:val="center"/>
            <w:hideMark/>
          </w:tcPr>
          <w:p w14:paraId="095D3989" w14:textId="77777777" w:rsidR="00844517" w:rsidRPr="008C6588" w:rsidRDefault="00844517" w:rsidP="0082069A">
            <w:pPr>
              <w:spacing w:after="0" w:line="240" w:lineRule="auto"/>
              <w:rPr>
                <w:rFonts w:ascii="Times New Roman" w:hAnsi="Times New Roman"/>
                <w:sz w:val="24"/>
                <w:szCs w:val="24"/>
              </w:rPr>
            </w:pPr>
          </w:p>
        </w:tc>
        <w:tc>
          <w:tcPr>
            <w:tcW w:w="3152" w:type="pct"/>
            <w:hideMark/>
          </w:tcPr>
          <w:p w14:paraId="0CFFC76D" w14:textId="5181ABBA" w:rsidR="00844517" w:rsidRPr="000E4239" w:rsidRDefault="00B62C7D" w:rsidP="00B62C7D">
            <w:pPr>
              <w:spacing w:after="0" w:line="240" w:lineRule="auto"/>
              <w:jc w:val="both"/>
              <w:rPr>
                <w:rFonts w:ascii="Times New Roman" w:hAnsi="Times New Roman"/>
                <w:sz w:val="24"/>
                <w:szCs w:val="24"/>
              </w:rPr>
            </w:pPr>
            <w:r w:rsidRPr="00B62C7D">
              <w:rPr>
                <w:rFonts w:ascii="Times New Roman" w:hAnsi="Times New Roman"/>
                <w:sz w:val="24"/>
                <w:szCs w:val="24"/>
              </w:rPr>
              <w:t>Нормативно-правовая база безопасности жизнедеятельности. Основные виды потенциальных опасностей и их последствия. Принципы обеспечения устойчивости объектов экономики. Мониторинг и прогнозирование развития событий и оценка последствий</w:t>
            </w:r>
            <w:r>
              <w:rPr>
                <w:rFonts w:ascii="Times New Roman" w:hAnsi="Times New Roman"/>
                <w:sz w:val="24"/>
                <w:szCs w:val="24"/>
              </w:rPr>
              <w:t xml:space="preserve"> </w:t>
            </w:r>
            <w:r w:rsidRPr="00B62C7D">
              <w:rPr>
                <w:rFonts w:ascii="Times New Roman" w:hAnsi="Times New Roman"/>
                <w:sz w:val="24"/>
                <w:szCs w:val="24"/>
              </w:rPr>
              <w:t>при ЧС. Гражданская оборона. РСЧС. Оповещение и информирование населения в</w:t>
            </w:r>
            <w:r>
              <w:rPr>
                <w:rFonts w:ascii="Times New Roman" w:hAnsi="Times New Roman"/>
                <w:sz w:val="24"/>
                <w:szCs w:val="24"/>
              </w:rPr>
              <w:t xml:space="preserve"> </w:t>
            </w:r>
            <w:r w:rsidRPr="00B62C7D">
              <w:rPr>
                <w:rFonts w:ascii="Times New Roman" w:hAnsi="Times New Roman"/>
                <w:sz w:val="24"/>
                <w:szCs w:val="24"/>
              </w:rPr>
              <w:t>условиях ЧС. Инженерная и индивидуальная защита. Виды защитных сооружений и</w:t>
            </w:r>
            <w:r>
              <w:rPr>
                <w:rFonts w:ascii="Times New Roman" w:hAnsi="Times New Roman"/>
                <w:sz w:val="24"/>
                <w:szCs w:val="24"/>
              </w:rPr>
              <w:t xml:space="preserve"> </w:t>
            </w:r>
            <w:r w:rsidRPr="00B62C7D">
              <w:rPr>
                <w:rFonts w:ascii="Times New Roman" w:hAnsi="Times New Roman"/>
                <w:sz w:val="24"/>
                <w:szCs w:val="24"/>
              </w:rPr>
              <w:t>правила поведения в них. Обеспечение здорового образа жизни.</w:t>
            </w:r>
          </w:p>
        </w:tc>
        <w:tc>
          <w:tcPr>
            <w:tcW w:w="0" w:type="auto"/>
            <w:vMerge/>
            <w:vAlign w:val="center"/>
            <w:hideMark/>
          </w:tcPr>
          <w:p w14:paraId="4B924AEF" w14:textId="77777777" w:rsidR="00844517" w:rsidRPr="000E4239" w:rsidRDefault="00844517" w:rsidP="0082069A">
            <w:pPr>
              <w:spacing w:after="0" w:line="240" w:lineRule="auto"/>
              <w:rPr>
                <w:rFonts w:ascii="Times New Roman" w:hAnsi="Times New Roman"/>
                <w:sz w:val="24"/>
                <w:szCs w:val="24"/>
              </w:rPr>
            </w:pPr>
          </w:p>
        </w:tc>
        <w:tc>
          <w:tcPr>
            <w:tcW w:w="0" w:type="auto"/>
            <w:vMerge/>
            <w:vAlign w:val="center"/>
            <w:hideMark/>
          </w:tcPr>
          <w:p w14:paraId="46517E5A"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03EA875A" w14:textId="77777777" w:rsidTr="001F7B5A">
        <w:trPr>
          <w:trHeight w:val="20"/>
        </w:trPr>
        <w:tc>
          <w:tcPr>
            <w:tcW w:w="751" w:type="pct"/>
            <w:vMerge/>
            <w:vAlign w:val="center"/>
          </w:tcPr>
          <w:p w14:paraId="3F027F3C" w14:textId="77777777" w:rsidR="00844517" w:rsidRPr="008C6588" w:rsidRDefault="00844517" w:rsidP="0082069A">
            <w:pPr>
              <w:spacing w:after="0" w:line="240" w:lineRule="auto"/>
              <w:rPr>
                <w:rFonts w:ascii="Times New Roman" w:hAnsi="Times New Roman"/>
                <w:sz w:val="24"/>
                <w:szCs w:val="24"/>
              </w:rPr>
            </w:pPr>
          </w:p>
        </w:tc>
        <w:tc>
          <w:tcPr>
            <w:tcW w:w="3152" w:type="pct"/>
          </w:tcPr>
          <w:p w14:paraId="5DD7F431" w14:textId="77777777" w:rsidR="00844517" w:rsidRPr="000E4239" w:rsidRDefault="00844517" w:rsidP="0082069A">
            <w:pPr>
              <w:spacing w:after="0" w:line="240" w:lineRule="auto"/>
              <w:rPr>
                <w:rFonts w:ascii="Times New Roman" w:hAnsi="Times New Roman"/>
                <w:b/>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40BFDC02" w14:textId="77777777" w:rsidR="00844517" w:rsidRPr="000E4239" w:rsidRDefault="00844517" w:rsidP="0082069A">
            <w:pPr>
              <w:spacing w:after="0" w:line="240" w:lineRule="auto"/>
              <w:rPr>
                <w:rFonts w:ascii="Times New Roman" w:hAnsi="Times New Roman"/>
                <w:sz w:val="24"/>
                <w:szCs w:val="24"/>
              </w:rPr>
            </w:pPr>
          </w:p>
        </w:tc>
        <w:tc>
          <w:tcPr>
            <w:tcW w:w="0" w:type="auto"/>
            <w:vMerge/>
            <w:vAlign w:val="center"/>
          </w:tcPr>
          <w:p w14:paraId="1B681B43"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00B877AE" w14:textId="77777777" w:rsidTr="001F7B5A">
        <w:trPr>
          <w:trHeight w:val="340"/>
        </w:trPr>
        <w:tc>
          <w:tcPr>
            <w:tcW w:w="751" w:type="pct"/>
            <w:vMerge w:val="restart"/>
          </w:tcPr>
          <w:p w14:paraId="559C9BD6" w14:textId="0FC2BF37" w:rsidR="00844517" w:rsidRPr="008C6588" w:rsidRDefault="00844517" w:rsidP="0082069A">
            <w:pPr>
              <w:spacing w:after="0" w:line="240" w:lineRule="auto"/>
              <w:rPr>
                <w:rFonts w:ascii="Times New Roman" w:hAnsi="Times New Roman"/>
                <w:sz w:val="24"/>
                <w:szCs w:val="24"/>
              </w:rPr>
            </w:pPr>
            <w:r w:rsidRPr="008C6588">
              <w:rPr>
                <w:rFonts w:ascii="Times New Roman" w:hAnsi="Times New Roman"/>
                <w:b/>
                <w:sz w:val="24"/>
                <w:szCs w:val="24"/>
              </w:rPr>
              <w:t xml:space="preserve">Тема </w:t>
            </w:r>
            <w:r w:rsidR="00DA5CF2" w:rsidRPr="008C6588">
              <w:rPr>
                <w:rFonts w:ascii="Times New Roman" w:hAnsi="Times New Roman"/>
                <w:b/>
                <w:sz w:val="24"/>
                <w:szCs w:val="24"/>
              </w:rPr>
              <w:t>1</w:t>
            </w:r>
            <w:r w:rsidRPr="008C6588">
              <w:rPr>
                <w:rFonts w:ascii="Times New Roman" w:hAnsi="Times New Roman"/>
                <w:b/>
                <w:sz w:val="24"/>
                <w:szCs w:val="24"/>
              </w:rPr>
              <w:t>.</w:t>
            </w:r>
            <w:r w:rsidR="00DA5CF2" w:rsidRPr="008C6588">
              <w:rPr>
                <w:rFonts w:ascii="Times New Roman" w:hAnsi="Times New Roman"/>
                <w:b/>
                <w:sz w:val="24"/>
                <w:szCs w:val="24"/>
              </w:rPr>
              <w:t>2</w:t>
            </w:r>
            <w:r w:rsidRPr="008C6588">
              <w:rPr>
                <w:rFonts w:ascii="Times New Roman" w:hAnsi="Times New Roman"/>
                <w:b/>
                <w:sz w:val="24"/>
                <w:szCs w:val="24"/>
              </w:rPr>
              <w:t>.</w:t>
            </w:r>
            <w:r w:rsidR="00B94230" w:rsidRPr="008C6588">
              <w:rPr>
                <w:rFonts w:ascii="Times New Roman" w:hAnsi="Times New Roman"/>
                <w:sz w:val="24"/>
                <w:szCs w:val="24"/>
              </w:rPr>
              <w:t xml:space="preserve"> Основы военной службы и обороны государства. </w:t>
            </w:r>
            <w:r w:rsidRPr="008C6588">
              <w:rPr>
                <w:rFonts w:ascii="Times New Roman" w:hAnsi="Times New Roman"/>
                <w:sz w:val="24"/>
                <w:szCs w:val="24"/>
              </w:rPr>
              <w:t>Национальная</w:t>
            </w:r>
          </w:p>
          <w:p w14:paraId="74133961" w14:textId="77777777" w:rsidR="00844517" w:rsidRPr="008C6588" w:rsidRDefault="00844517" w:rsidP="0082069A">
            <w:pPr>
              <w:spacing w:after="0" w:line="240" w:lineRule="auto"/>
              <w:rPr>
                <w:rFonts w:ascii="Times New Roman" w:hAnsi="Times New Roman"/>
                <w:sz w:val="24"/>
                <w:szCs w:val="24"/>
              </w:rPr>
            </w:pPr>
            <w:r w:rsidRPr="008C6588">
              <w:rPr>
                <w:rFonts w:ascii="Times New Roman" w:hAnsi="Times New Roman"/>
                <w:sz w:val="24"/>
                <w:szCs w:val="24"/>
              </w:rPr>
              <w:t>безопасность РФ</w:t>
            </w:r>
          </w:p>
          <w:p w14:paraId="208D39DF" w14:textId="77777777" w:rsidR="00844517" w:rsidRPr="008C6588" w:rsidRDefault="00844517" w:rsidP="0082069A">
            <w:pPr>
              <w:spacing w:after="0" w:line="240" w:lineRule="auto"/>
              <w:rPr>
                <w:rFonts w:ascii="Times New Roman" w:hAnsi="Times New Roman"/>
                <w:sz w:val="24"/>
                <w:szCs w:val="24"/>
              </w:rPr>
            </w:pPr>
          </w:p>
        </w:tc>
        <w:tc>
          <w:tcPr>
            <w:tcW w:w="3152" w:type="pct"/>
            <w:hideMark/>
          </w:tcPr>
          <w:p w14:paraId="64F1EEC2" w14:textId="77777777" w:rsidR="00844517" w:rsidRPr="000E4239" w:rsidRDefault="00844517" w:rsidP="0082069A">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520" w:type="pct"/>
            <w:vAlign w:val="center"/>
            <w:hideMark/>
          </w:tcPr>
          <w:p w14:paraId="30618502" w14:textId="7ADEB9CA" w:rsidR="00844517" w:rsidRPr="008765BC" w:rsidRDefault="008765BC" w:rsidP="0082069A">
            <w:pPr>
              <w:spacing w:after="0" w:line="240" w:lineRule="auto"/>
              <w:jc w:val="center"/>
              <w:rPr>
                <w:rFonts w:ascii="Times New Roman" w:hAnsi="Times New Roman"/>
                <w:b/>
                <w:bCs/>
                <w:sz w:val="24"/>
                <w:szCs w:val="24"/>
              </w:rPr>
            </w:pPr>
            <w:r w:rsidRPr="008765BC">
              <w:rPr>
                <w:rFonts w:ascii="Times New Roman" w:hAnsi="Times New Roman"/>
                <w:b/>
                <w:bCs/>
                <w:sz w:val="24"/>
                <w:szCs w:val="24"/>
              </w:rPr>
              <w:t>8/6</w:t>
            </w:r>
          </w:p>
        </w:tc>
        <w:tc>
          <w:tcPr>
            <w:tcW w:w="578" w:type="pct"/>
            <w:vMerge w:val="restart"/>
            <w:hideMark/>
          </w:tcPr>
          <w:p w14:paraId="75ED0F2B" w14:textId="77777777" w:rsidR="00DA5CF2" w:rsidRPr="000E4239" w:rsidRDefault="00DA5CF2" w:rsidP="00DA5CF2">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01- </w:t>
            </w:r>
            <w:r>
              <w:rPr>
                <w:rFonts w:ascii="Times New Roman" w:hAnsi="Times New Roman"/>
                <w:sz w:val="24"/>
                <w:szCs w:val="24"/>
              </w:rPr>
              <w:t>09</w:t>
            </w:r>
          </w:p>
          <w:p w14:paraId="55E9ADAC" w14:textId="742621D6" w:rsidR="00844517" w:rsidRPr="000E4239" w:rsidRDefault="00844517" w:rsidP="0082069A">
            <w:pPr>
              <w:spacing w:after="0" w:line="240" w:lineRule="auto"/>
              <w:jc w:val="center"/>
              <w:rPr>
                <w:rFonts w:ascii="Times New Roman" w:hAnsi="Times New Roman"/>
                <w:sz w:val="24"/>
                <w:szCs w:val="24"/>
              </w:rPr>
            </w:pPr>
          </w:p>
        </w:tc>
      </w:tr>
      <w:tr w:rsidR="00844517" w:rsidRPr="000E4239" w14:paraId="39F2C42D" w14:textId="77777777" w:rsidTr="001F7B5A">
        <w:trPr>
          <w:trHeight w:val="20"/>
        </w:trPr>
        <w:tc>
          <w:tcPr>
            <w:tcW w:w="751" w:type="pct"/>
            <w:vMerge/>
            <w:vAlign w:val="center"/>
            <w:hideMark/>
          </w:tcPr>
          <w:p w14:paraId="3FD3F9AB" w14:textId="77777777" w:rsidR="00844517" w:rsidRPr="008C6588" w:rsidRDefault="00844517" w:rsidP="0082069A">
            <w:pPr>
              <w:spacing w:after="0" w:line="240" w:lineRule="auto"/>
              <w:rPr>
                <w:rFonts w:ascii="Times New Roman" w:hAnsi="Times New Roman"/>
                <w:sz w:val="24"/>
                <w:szCs w:val="24"/>
              </w:rPr>
            </w:pPr>
          </w:p>
        </w:tc>
        <w:tc>
          <w:tcPr>
            <w:tcW w:w="3152" w:type="pct"/>
            <w:hideMark/>
          </w:tcPr>
          <w:p w14:paraId="421DFC73" w14:textId="2E2972B2" w:rsidR="00844517" w:rsidRPr="000E4239" w:rsidRDefault="00B94230" w:rsidP="00B94230">
            <w:pPr>
              <w:spacing w:after="0" w:line="240" w:lineRule="auto"/>
              <w:rPr>
                <w:rFonts w:ascii="Times New Roman" w:hAnsi="Times New Roman"/>
                <w:sz w:val="24"/>
                <w:szCs w:val="24"/>
              </w:rPr>
            </w:pPr>
            <w:r w:rsidRPr="00B94230">
              <w:rPr>
                <w:rFonts w:ascii="Times New Roman" w:hAnsi="Times New Roman"/>
                <w:sz w:val="24"/>
                <w:szCs w:val="24"/>
              </w:rPr>
              <w:t>Национальная безопасность РФ. Боевые традиции ВС. Символы воинской чести. Функции и основные задачи, структура современных ВС РФ.</w:t>
            </w:r>
          </w:p>
        </w:tc>
        <w:tc>
          <w:tcPr>
            <w:tcW w:w="0" w:type="auto"/>
            <w:vAlign w:val="center"/>
            <w:hideMark/>
          </w:tcPr>
          <w:p w14:paraId="136A993A" w14:textId="1952BF9E" w:rsidR="00844517" w:rsidRPr="000E4239" w:rsidRDefault="008765BC" w:rsidP="008765BC">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hideMark/>
          </w:tcPr>
          <w:p w14:paraId="7B850A8D"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0E277258" w14:textId="77777777" w:rsidTr="001F7B5A">
        <w:trPr>
          <w:trHeight w:val="20"/>
        </w:trPr>
        <w:tc>
          <w:tcPr>
            <w:tcW w:w="751" w:type="pct"/>
            <w:vMerge/>
            <w:vAlign w:val="center"/>
            <w:hideMark/>
          </w:tcPr>
          <w:p w14:paraId="315CBD0D" w14:textId="77777777" w:rsidR="00844517" w:rsidRPr="008C6588" w:rsidRDefault="00844517" w:rsidP="0082069A">
            <w:pPr>
              <w:spacing w:after="0" w:line="240" w:lineRule="auto"/>
              <w:rPr>
                <w:rFonts w:ascii="Times New Roman" w:hAnsi="Times New Roman"/>
                <w:sz w:val="24"/>
                <w:szCs w:val="24"/>
              </w:rPr>
            </w:pPr>
          </w:p>
        </w:tc>
        <w:tc>
          <w:tcPr>
            <w:tcW w:w="3152" w:type="pct"/>
            <w:hideMark/>
          </w:tcPr>
          <w:p w14:paraId="4DCD793C" w14:textId="77777777" w:rsidR="00844517" w:rsidRPr="000E4239" w:rsidRDefault="00844517" w:rsidP="0082069A">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3AF4E378" w14:textId="77777777" w:rsidR="00844517" w:rsidRDefault="00844517" w:rsidP="0082069A">
            <w:pPr>
              <w:spacing w:after="0" w:line="240" w:lineRule="auto"/>
              <w:rPr>
                <w:rFonts w:ascii="Times New Roman" w:hAnsi="Times New Roman"/>
                <w:sz w:val="24"/>
                <w:szCs w:val="24"/>
              </w:rPr>
            </w:pPr>
            <w:r w:rsidRPr="000E4239">
              <w:rPr>
                <w:rFonts w:ascii="Times New Roman" w:hAnsi="Times New Roman"/>
                <w:sz w:val="24"/>
                <w:szCs w:val="24"/>
              </w:rPr>
              <w:t xml:space="preserve"> Основы обороны государства.</w:t>
            </w:r>
          </w:p>
          <w:p w14:paraId="7A3F61D7" w14:textId="77777777" w:rsidR="00B94230" w:rsidRDefault="00B94230" w:rsidP="0082069A">
            <w:pPr>
              <w:spacing w:after="0" w:line="240" w:lineRule="auto"/>
              <w:rPr>
                <w:rFonts w:ascii="Times New Roman" w:hAnsi="Times New Roman"/>
                <w:sz w:val="24"/>
                <w:szCs w:val="24"/>
              </w:rPr>
            </w:pPr>
            <w:r w:rsidRPr="000E4239">
              <w:rPr>
                <w:rFonts w:ascii="Times New Roman" w:hAnsi="Times New Roman"/>
                <w:sz w:val="24"/>
                <w:szCs w:val="24"/>
              </w:rPr>
              <w:t>Боевое знамя, Знамя воинской части, Знамя Победы.</w:t>
            </w:r>
          </w:p>
          <w:p w14:paraId="5EB0C0A5" w14:textId="1C792558" w:rsidR="00B94230" w:rsidRPr="000E4239" w:rsidRDefault="00B94230" w:rsidP="0082069A">
            <w:pPr>
              <w:spacing w:after="0" w:line="240" w:lineRule="auto"/>
              <w:rPr>
                <w:rFonts w:ascii="Times New Roman" w:hAnsi="Times New Roman"/>
                <w:sz w:val="24"/>
                <w:szCs w:val="24"/>
              </w:rPr>
            </w:pPr>
            <w:r w:rsidRPr="000E4239">
              <w:rPr>
                <w:rFonts w:ascii="Times New Roman" w:hAnsi="Times New Roman"/>
                <w:sz w:val="24"/>
                <w:szCs w:val="24"/>
              </w:rPr>
              <w:t>ВС РФ. Комплектование и руководство ВС. Основные задачи ВС.</w:t>
            </w:r>
          </w:p>
        </w:tc>
        <w:tc>
          <w:tcPr>
            <w:tcW w:w="520" w:type="pct"/>
            <w:vAlign w:val="center"/>
            <w:hideMark/>
          </w:tcPr>
          <w:p w14:paraId="3DDB6F94" w14:textId="3671D3DD" w:rsidR="00844517" w:rsidRPr="000E4239" w:rsidRDefault="00B94230" w:rsidP="0082069A">
            <w:pPr>
              <w:spacing w:after="0" w:line="240" w:lineRule="auto"/>
              <w:jc w:val="center"/>
              <w:rPr>
                <w:rFonts w:ascii="Times New Roman" w:hAnsi="Times New Roman"/>
                <w:sz w:val="24"/>
                <w:szCs w:val="24"/>
              </w:rPr>
            </w:pPr>
            <w:r>
              <w:rPr>
                <w:rFonts w:ascii="Times New Roman" w:hAnsi="Times New Roman"/>
                <w:sz w:val="24"/>
                <w:szCs w:val="24"/>
              </w:rPr>
              <w:t>6</w:t>
            </w:r>
          </w:p>
        </w:tc>
        <w:tc>
          <w:tcPr>
            <w:tcW w:w="0" w:type="auto"/>
            <w:vMerge/>
            <w:vAlign w:val="center"/>
            <w:hideMark/>
          </w:tcPr>
          <w:p w14:paraId="2654615A"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4B803C4B" w14:textId="77777777" w:rsidTr="001F7B5A">
        <w:trPr>
          <w:trHeight w:val="288"/>
        </w:trPr>
        <w:tc>
          <w:tcPr>
            <w:tcW w:w="751" w:type="pct"/>
            <w:vMerge w:val="restart"/>
          </w:tcPr>
          <w:p w14:paraId="7C99F7B5" w14:textId="1AE2F5AF" w:rsidR="00844517" w:rsidRPr="008C6588" w:rsidRDefault="00B94230" w:rsidP="0082069A">
            <w:pPr>
              <w:spacing w:after="0" w:line="240" w:lineRule="auto"/>
              <w:rPr>
                <w:rFonts w:ascii="Times New Roman" w:hAnsi="Times New Roman"/>
                <w:b/>
                <w:sz w:val="24"/>
                <w:szCs w:val="24"/>
              </w:rPr>
            </w:pPr>
            <w:r w:rsidRPr="008C6588">
              <w:rPr>
                <w:rFonts w:ascii="Times New Roman" w:hAnsi="Times New Roman"/>
                <w:b/>
                <w:sz w:val="24"/>
                <w:szCs w:val="24"/>
              </w:rPr>
              <w:t xml:space="preserve">Тема </w:t>
            </w:r>
            <w:r w:rsidR="00DA5CF2" w:rsidRPr="008C6588">
              <w:rPr>
                <w:rFonts w:ascii="Times New Roman" w:hAnsi="Times New Roman"/>
                <w:b/>
                <w:sz w:val="24"/>
                <w:szCs w:val="24"/>
              </w:rPr>
              <w:t>1</w:t>
            </w:r>
            <w:r w:rsidRPr="008C6588">
              <w:rPr>
                <w:rFonts w:ascii="Times New Roman" w:hAnsi="Times New Roman"/>
                <w:b/>
                <w:sz w:val="24"/>
                <w:szCs w:val="24"/>
              </w:rPr>
              <w:t>.</w:t>
            </w:r>
            <w:r w:rsidR="00DA5CF2" w:rsidRPr="008C6588">
              <w:rPr>
                <w:rFonts w:ascii="Times New Roman" w:hAnsi="Times New Roman"/>
                <w:b/>
                <w:sz w:val="24"/>
                <w:szCs w:val="24"/>
              </w:rPr>
              <w:t>3</w:t>
            </w:r>
            <w:r w:rsidR="00844517" w:rsidRPr="008C6588">
              <w:rPr>
                <w:rFonts w:ascii="Times New Roman" w:hAnsi="Times New Roman"/>
                <w:b/>
                <w:sz w:val="24"/>
                <w:szCs w:val="24"/>
              </w:rPr>
              <w:t>.</w:t>
            </w:r>
          </w:p>
          <w:p w14:paraId="39C0C4A1" w14:textId="77777777" w:rsidR="00844517" w:rsidRPr="008C6588" w:rsidRDefault="00844517" w:rsidP="0082069A">
            <w:pPr>
              <w:spacing w:after="0" w:line="240" w:lineRule="auto"/>
              <w:rPr>
                <w:rFonts w:ascii="Times New Roman" w:hAnsi="Times New Roman"/>
                <w:sz w:val="24"/>
                <w:szCs w:val="24"/>
              </w:rPr>
            </w:pPr>
            <w:r w:rsidRPr="008C6588">
              <w:rPr>
                <w:rFonts w:ascii="Times New Roman" w:hAnsi="Times New Roman"/>
                <w:sz w:val="24"/>
                <w:szCs w:val="24"/>
              </w:rPr>
              <w:lastRenderedPageBreak/>
              <w:t>Порядок</w:t>
            </w:r>
          </w:p>
          <w:p w14:paraId="3344214A" w14:textId="77777777" w:rsidR="00844517" w:rsidRPr="008C6588" w:rsidRDefault="00844517" w:rsidP="0082069A">
            <w:pPr>
              <w:spacing w:after="0" w:line="240" w:lineRule="auto"/>
              <w:rPr>
                <w:rFonts w:ascii="Times New Roman" w:hAnsi="Times New Roman"/>
                <w:sz w:val="24"/>
                <w:szCs w:val="24"/>
              </w:rPr>
            </w:pPr>
            <w:r w:rsidRPr="008C6588">
              <w:rPr>
                <w:rFonts w:ascii="Times New Roman" w:hAnsi="Times New Roman"/>
                <w:sz w:val="24"/>
                <w:szCs w:val="24"/>
              </w:rPr>
              <w:t>прохождения</w:t>
            </w:r>
          </w:p>
          <w:p w14:paraId="57BDF4B0" w14:textId="77777777" w:rsidR="00844517" w:rsidRPr="008C6588" w:rsidRDefault="00844517" w:rsidP="0082069A">
            <w:pPr>
              <w:spacing w:after="0" w:line="240" w:lineRule="auto"/>
              <w:rPr>
                <w:rFonts w:ascii="Times New Roman" w:hAnsi="Times New Roman"/>
                <w:sz w:val="24"/>
                <w:szCs w:val="24"/>
              </w:rPr>
            </w:pPr>
            <w:r w:rsidRPr="008C6588">
              <w:rPr>
                <w:rFonts w:ascii="Times New Roman" w:hAnsi="Times New Roman"/>
                <w:sz w:val="24"/>
                <w:szCs w:val="24"/>
              </w:rPr>
              <w:t>военной службы.</w:t>
            </w:r>
          </w:p>
          <w:p w14:paraId="2D60F7DA" w14:textId="77777777" w:rsidR="00844517" w:rsidRPr="008C6588" w:rsidRDefault="00844517" w:rsidP="0082069A">
            <w:pPr>
              <w:spacing w:after="0" w:line="240" w:lineRule="auto"/>
              <w:rPr>
                <w:rFonts w:ascii="Times New Roman" w:hAnsi="Times New Roman"/>
                <w:sz w:val="24"/>
                <w:szCs w:val="24"/>
              </w:rPr>
            </w:pPr>
          </w:p>
        </w:tc>
        <w:tc>
          <w:tcPr>
            <w:tcW w:w="3152" w:type="pct"/>
            <w:hideMark/>
          </w:tcPr>
          <w:p w14:paraId="7C113FF5" w14:textId="77777777" w:rsidR="00844517" w:rsidRPr="000E4239" w:rsidRDefault="00844517" w:rsidP="0082069A">
            <w:pPr>
              <w:spacing w:after="0" w:line="240" w:lineRule="auto"/>
              <w:rPr>
                <w:rFonts w:ascii="Times New Roman" w:hAnsi="Times New Roman"/>
                <w:b/>
                <w:sz w:val="24"/>
                <w:szCs w:val="24"/>
              </w:rPr>
            </w:pPr>
            <w:r w:rsidRPr="000E4239">
              <w:rPr>
                <w:rFonts w:ascii="Times New Roman" w:hAnsi="Times New Roman"/>
                <w:b/>
                <w:sz w:val="24"/>
                <w:szCs w:val="24"/>
              </w:rPr>
              <w:lastRenderedPageBreak/>
              <w:t>Содержание учебного материала</w:t>
            </w:r>
          </w:p>
        </w:tc>
        <w:tc>
          <w:tcPr>
            <w:tcW w:w="520" w:type="pct"/>
            <w:vAlign w:val="center"/>
            <w:hideMark/>
          </w:tcPr>
          <w:p w14:paraId="3CCF8B12" w14:textId="13B02A17" w:rsidR="00844517" w:rsidRPr="008765BC" w:rsidRDefault="008765BC" w:rsidP="0082069A">
            <w:pPr>
              <w:spacing w:after="0" w:line="240" w:lineRule="auto"/>
              <w:jc w:val="center"/>
              <w:rPr>
                <w:rFonts w:ascii="Times New Roman" w:hAnsi="Times New Roman"/>
                <w:b/>
                <w:bCs/>
                <w:sz w:val="24"/>
                <w:szCs w:val="24"/>
              </w:rPr>
            </w:pPr>
            <w:r w:rsidRPr="008765BC">
              <w:rPr>
                <w:rFonts w:ascii="Times New Roman" w:hAnsi="Times New Roman"/>
                <w:b/>
                <w:bCs/>
                <w:sz w:val="24"/>
                <w:szCs w:val="24"/>
              </w:rPr>
              <w:t>10/8</w:t>
            </w:r>
          </w:p>
        </w:tc>
        <w:tc>
          <w:tcPr>
            <w:tcW w:w="578" w:type="pct"/>
            <w:vMerge w:val="restart"/>
            <w:hideMark/>
          </w:tcPr>
          <w:p w14:paraId="1C64F05F" w14:textId="77777777" w:rsidR="00DA5CF2" w:rsidRPr="000E4239" w:rsidRDefault="00DA5CF2" w:rsidP="00DA5CF2">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01- </w:t>
            </w:r>
            <w:r>
              <w:rPr>
                <w:rFonts w:ascii="Times New Roman" w:hAnsi="Times New Roman"/>
                <w:sz w:val="24"/>
                <w:szCs w:val="24"/>
              </w:rPr>
              <w:t>09</w:t>
            </w:r>
          </w:p>
          <w:p w14:paraId="6E5EF23F" w14:textId="226BCB5A" w:rsidR="00844517" w:rsidRPr="000E4239" w:rsidRDefault="00844517" w:rsidP="0082069A">
            <w:pPr>
              <w:spacing w:after="0" w:line="240" w:lineRule="auto"/>
              <w:jc w:val="center"/>
              <w:rPr>
                <w:rFonts w:ascii="Times New Roman" w:hAnsi="Times New Roman"/>
                <w:sz w:val="24"/>
                <w:szCs w:val="24"/>
              </w:rPr>
            </w:pPr>
          </w:p>
        </w:tc>
      </w:tr>
      <w:tr w:rsidR="00844517" w:rsidRPr="000E4239" w14:paraId="62011E02" w14:textId="77777777" w:rsidTr="001F7B5A">
        <w:trPr>
          <w:trHeight w:val="20"/>
        </w:trPr>
        <w:tc>
          <w:tcPr>
            <w:tcW w:w="751" w:type="pct"/>
            <w:vMerge/>
            <w:vAlign w:val="center"/>
            <w:hideMark/>
          </w:tcPr>
          <w:p w14:paraId="1195E82F" w14:textId="77777777" w:rsidR="00844517" w:rsidRPr="008C6588" w:rsidRDefault="00844517" w:rsidP="0082069A">
            <w:pPr>
              <w:spacing w:after="0" w:line="240" w:lineRule="auto"/>
              <w:rPr>
                <w:rFonts w:ascii="Times New Roman" w:hAnsi="Times New Roman"/>
                <w:sz w:val="24"/>
                <w:szCs w:val="24"/>
              </w:rPr>
            </w:pPr>
          </w:p>
        </w:tc>
        <w:tc>
          <w:tcPr>
            <w:tcW w:w="3152" w:type="pct"/>
            <w:hideMark/>
          </w:tcPr>
          <w:p w14:paraId="734937B6" w14:textId="54812BCF" w:rsidR="00844517" w:rsidRPr="000E4239" w:rsidRDefault="00B94230" w:rsidP="00B94230">
            <w:pPr>
              <w:spacing w:after="0" w:line="240" w:lineRule="auto"/>
              <w:rPr>
                <w:rFonts w:ascii="Times New Roman" w:hAnsi="Times New Roman"/>
                <w:sz w:val="24"/>
                <w:szCs w:val="24"/>
              </w:rPr>
            </w:pPr>
            <w:r w:rsidRPr="000E4239">
              <w:rPr>
                <w:rFonts w:ascii="Times New Roman" w:hAnsi="Times New Roman"/>
                <w:b/>
                <w:sz w:val="24"/>
                <w:szCs w:val="24"/>
              </w:rPr>
              <w:t>Прохождение</w:t>
            </w:r>
            <w:r>
              <w:rPr>
                <w:rFonts w:ascii="Times New Roman" w:hAnsi="Times New Roman"/>
                <w:b/>
                <w:sz w:val="24"/>
                <w:szCs w:val="24"/>
              </w:rPr>
              <w:t xml:space="preserve"> </w:t>
            </w:r>
            <w:r w:rsidRPr="000E4239">
              <w:rPr>
                <w:rFonts w:ascii="Times New Roman" w:hAnsi="Times New Roman"/>
                <w:b/>
                <w:sz w:val="24"/>
                <w:szCs w:val="24"/>
              </w:rPr>
              <w:t>военной службы по</w:t>
            </w:r>
            <w:r>
              <w:rPr>
                <w:rFonts w:ascii="Times New Roman" w:hAnsi="Times New Roman"/>
                <w:b/>
                <w:sz w:val="24"/>
                <w:szCs w:val="24"/>
              </w:rPr>
              <w:t xml:space="preserve"> </w:t>
            </w:r>
            <w:r w:rsidRPr="000E4239">
              <w:rPr>
                <w:rFonts w:ascii="Times New Roman" w:hAnsi="Times New Roman"/>
                <w:b/>
                <w:sz w:val="24"/>
                <w:szCs w:val="24"/>
              </w:rPr>
              <w:t>контракту.</w:t>
            </w:r>
            <w:r>
              <w:rPr>
                <w:rFonts w:ascii="Times New Roman" w:hAnsi="Times New Roman"/>
                <w:b/>
                <w:sz w:val="24"/>
                <w:szCs w:val="24"/>
              </w:rPr>
              <w:t xml:space="preserve"> </w:t>
            </w:r>
            <w:r w:rsidRPr="000E4239">
              <w:rPr>
                <w:rFonts w:ascii="Times New Roman" w:hAnsi="Times New Roman"/>
                <w:b/>
                <w:sz w:val="24"/>
                <w:szCs w:val="24"/>
              </w:rPr>
              <w:t>Альтернативная</w:t>
            </w:r>
            <w:r>
              <w:rPr>
                <w:rFonts w:ascii="Times New Roman" w:hAnsi="Times New Roman"/>
                <w:b/>
                <w:sz w:val="24"/>
                <w:szCs w:val="24"/>
              </w:rPr>
              <w:t xml:space="preserve"> </w:t>
            </w:r>
            <w:r w:rsidRPr="000E4239">
              <w:rPr>
                <w:rFonts w:ascii="Times New Roman" w:hAnsi="Times New Roman"/>
                <w:b/>
                <w:sz w:val="24"/>
                <w:szCs w:val="24"/>
              </w:rPr>
              <w:t>гражданская служба</w:t>
            </w:r>
            <w:r>
              <w:rPr>
                <w:rFonts w:ascii="Times New Roman" w:hAnsi="Times New Roman"/>
                <w:b/>
                <w:sz w:val="24"/>
                <w:szCs w:val="24"/>
              </w:rPr>
              <w:t xml:space="preserve">. </w:t>
            </w:r>
            <w:r w:rsidRPr="000E4239">
              <w:rPr>
                <w:rFonts w:ascii="Times New Roman" w:hAnsi="Times New Roman"/>
                <w:b/>
                <w:sz w:val="24"/>
                <w:szCs w:val="24"/>
              </w:rPr>
              <w:t>Права и</w:t>
            </w:r>
            <w:r>
              <w:rPr>
                <w:rFonts w:ascii="Times New Roman" w:hAnsi="Times New Roman"/>
                <w:b/>
                <w:sz w:val="24"/>
                <w:szCs w:val="24"/>
              </w:rPr>
              <w:t xml:space="preserve"> </w:t>
            </w:r>
            <w:r w:rsidRPr="000E4239">
              <w:rPr>
                <w:rFonts w:ascii="Times New Roman" w:hAnsi="Times New Roman"/>
                <w:b/>
                <w:sz w:val="24"/>
                <w:szCs w:val="24"/>
              </w:rPr>
              <w:t>обязанности</w:t>
            </w:r>
            <w:r>
              <w:rPr>
                <w:rFonts w:ascii="Times New Roman" w:hAnsi="Times New Roman"/>
                <w:b/>
                <w:sz w:val="24"/>
                <w:szCs w:val="24"/>
              </w:rPr>
              <w:t xml:space="preserve"> </w:t>
            </w:r>
            <w:r w:rsidRPr="000E4239">
              <w:rPr>
                <w:rFonts w:ascii="Times New Roman" w:hAnsi="Times New Roman"/>
                <w:b/>
                <w:sz w:val="24"/>
                <w:szCs w:val="24"/>
              </w:rPr>
              <w:t>военнослужащих</w:t>
            </w:r>
            <w:r>
              <w:rPr>
                <w:rFonts w:ascii="Times New Roman" w:hAnsi="Times New Roman"/>
                <w:b/>
                <w:sz w:val="24"/>
                <w:szCs w:val="24"/>
              </w:rPr>
              <w:t>.</w:t>
            </w:r>
          </w:p>
        </w:tc>
        <w:tc>
          <w:tcPr>
            <w:tcW w:w="0" w:type="auto"/>
            <w:vAlign w:val="center"/>
            <w:hideMark/>
          </w:tcPr>
          <w:p w14:paraId="5AEB28D1" w14:textId="28DE9B72" w:rsidR="00844517" w:rsidRPr="000E4239" w:rsidRDefault="008765BC" w:rsidP="008765BC">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hideMark/>
          </w:tcPr>
          <w:p w14:paraId="0A89C2C1"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0209BA42" w14:textId="77777777" w:rsidTr="001F7B5A">
        <w:trPr>
          <w:trHeight w:val="20"/>
        </w:trPr>
        <w:tc>
          <w:tcPr>
            <w:tcW w:w="751" w:type="pct"/>
            <w:vMerge/>
            <w:vAlign w:val="center"/>
            <w:hideMark/>
          </w:tcPr>
          <w:p w14:paraId="5FE91FE5" w14:textId="77777777" w:rsidR="00844517" w:rsidRPr="008C6588" w:rsidRDefault="00844517" w:rsidP="0082069A">
            <w:pPr>
              <w:spacing w:after="0" w:line="240" w:lineRule="auto"/>
              <w:rPr>
                <w:rFonts w:ascii="Times New Roman" w:hAnsi="Times New Roman"/>
                <w:sz w:val="24"/>
                <w:szCs w:val="24"/>
              </w:rPr>
            </w:pPr>
          </w:p>
        </w:tc>
        <w:tc>
          <w:tcPr>
            <w:tcW w:w="3152" w:type="pct"/>
            <w:hideMark/>
          </w:tcPr>
          <w:p w14:paraId="0D7986FC" w14:textId="77777777" w:rsidR="00844517" w:rsidRPr="000E4239" w:rsidRDefault="00844517" w:rsidP="0082069A">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0A3C2F84" w14:textId="77777777" w:rsidR="00844517" w:rsidRPr="000E4239" w:rsidRDefault="00844517" w:rsidP="0082069A">
            <w:pPr>
              <w:spacing w:after="0" w:line="240" w:lineRule="auto"/>
              <w:rPr>
                <w:rFonts w:ascii="Times New Roman" w:hAnsi="Times New Roman"/>
                <w:sz w:val="24"/>
                <w:szCs w:val="24"/>
              </w:rPr>
            </w:pPr>
            <w:r w:rsidRPr="000E4239">
              <w:rPr>
                <w:rFonts w:ascii="Times New Roman" w:hAnsi="Times New Roman"/>
                <w:sz w:val="24"/>
                <w:szCs w:val="24"/>
              </w:rPr>
              <w:t xml:space="preserve">Устав гарнизонной и караульной служб. </w:t>
            </w:r>
          </w:p>
          <w:p w14:paraId="1110A142" w14:textId="77777777" w:rsidR="00844517" w:rsidRDefault="00844517" w:rsidP="0082069A">
            <w:pPr>
              <w:spacing w:after="0" w:line="240" w:lineRule="auto"/>
              <w:rPr>
                <w:rFonts w:ascii="Times New Roman" w:hAnsi="Times New Roman"/>
                <w:sz w:val="24"/>
                <w:szCs w:val="24"/>
              </w:rPr>
            </w:pPr>
            <w:r w:rsidRPr="000E4239">
              <w:rPr>
                <w:rFonts w:ascii="Times New Roman" w:hAnsi="Times New Roman"/>
                <w:sz w:val="24"/>
                <w:szCs w:val="24"/>
              </w:rPr>
              <w:t>Изучение Устава внутренней службы.</w:t>
            </w:r>
          </w:p>
          <w:p w14:paraId="18499C15" w14:textId="77777777" w:rsidR="00B94230" w:rsidRDefault="00B94230" w:rsidP="0082069A">
            <w:pPr>
              <w:spacing w:after="0" w:line="240" w:lineRule="auto"/>
              <w:rPr>
                <w:rFonts w:ascii="Times New Roman" w:hAnsi="Times New Roman"/>
                <w:sz w:val="24"/>
                <w:szCs w:val="24"/>
              </w:rPr>
            </w:pPr>
            <w:r w:rsidRPr="000E4239">
              <w:rPr>
                <w:rFonts w:ascii="Times New Roman" w:hAnsi="Times New Roman"/>
                <w:sz w:val="24"/>
                <w:szCs w:val="24"/>
              </w:rPr>
              <w:t>Требования к контрактнику. Правила заключения контракта.</w:t>
            </w:r>
          </w:p>
          <w:p w14:paraId="41F796BF" w14:textId="731AEA39" w:rsidR="00B94230" w:rsidRPr="000E4239" w:rsidRDefault="00B94230" w:rsidP="0082069A">
            <w:pPr>
              <w:spacing w:after="0" w:line="240" w:lineRule="auto"/>
              <w:rPr>
                <w:rFonts w:ascii="Times New Roman" w:hAnsi="Times New Roman"/>
                <w:sz w:val="24"/>
                <w:szCs w:val="24"/>
              </w:rPr>
            </w:pPr>
            <w:r w:rsidRPr="000E4239">
              <w:rPr>
                <w:rFonts w:ascii="Times New Roman" w:hAnsi="Times New Roman"/>
                <w:sz w:val="24"/>
                <w:szCs w:val="24"/>
              </w:rPr>
              <w:t>Воинская дисциплина и ответственность.</w:t>
            </w:r>
          </w:p>
        </w:tc>
        <w:tc>
          <w:tcPr>
            <w:tcW w:w="520" w:type="pct"/>
            <w:vAlign w:val="center"/>
            <w:hideMark/>
          </w:tcPr>
          <w:p w14:paraId="525EF547" w14:textId="6A98747B" w:rsidR="00844517" w:rsidRPr="000E4239" w:rsidRDefault="00B94230" w:rsidP="0082069A">
            <w:pPr>
              <w:spacing w:after="0" w:line="240" w:lineRule="auto"/>
              <w:jc w:val="center"/>
              <w:rPr>
                <w:rFonts w:ascii="Times New Roman" w:hAnsi="Times New Roman"/>
                <w:sz w:val="24"/>
                <w:szCs w:val="24"/>
              </w:rPr>
            </w:pPr>
            <w:r>
              <w:rPr>
                <w:rFonts w:ascii="Times New Roman" w:hAnsi="Times New Roman"/>
                <w:sz w:val="24"/>
                <w:szCs w:val="24"/>
              </w:rPr>
              <w:t>8</w:t>
            </w:r>
          </w:p>
        </w:tc>
        <w:tc>
          <w:tcPr>
            <w:tcW w:w="0" w:type="auto"/>
            <w:vMerge/>
            <w:vAlign w:val="center"/>
            <w:hideMark/>
          </w:tcPr>
          <w:p w14:paraId="1FF4811B"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3F9B0065" w14:textId="77777777" w:rsidTr="001F7B5A">
        <w:trPr>
          <w:trHeight w:val="280"/>
        </w:trPr>
        <w:tc>
          <w:tcPr>
            <w:tcW w:w="751" w:type="pct"/>
            <w:vMerge w:val="restart"/>
          </w:tcPr>
          <w:p w14:paraId="6277EFD2" w14:textId="77871D64" w:rsidR="00844517" w:rsidRPr="008C6588" w:rsidRDefault="00844517" w:rsidP="0082069A">
            <w:pPr>
              <w:spacing w:after="0" w:line="240" w:lineRule="auto"/>
              <w:rPr>
                <w:rFonts w:ascii="Times New Roman" w:hAnsi="Times New Roman"/>
                <w:b/>
                <w:sz w:val="24"/>
                <w:szCs w:val="24"/>
              </w:rPr>
            </w:pPr>
            <w:r w:rsidRPr="008C6588">
              <w:rPr>
                <w:rFonts w:ascii="Times New Roman" w:hAnsi="Times New Roman"/>
                <w:b/>
                <w:sz w:val="24"/>
                <w:szCs w:val="24"/>
              </w:rPr>
              <w:t xml:space="preserve">Тема </w:t>
            </w:r>
            <w:r w:rsidR="00DA5CF2" w:rsidRPr="008C6588">
              <w:rPr>
                <w:rFonts w:ascii="Times New Roman" w:hAnsi="Times New Roman"/>
                <w:b/>
                <w:sz w:val="24"/>
                <w:szCs w:val="24"/>
              </w:rPr>
              <w:t>1</w:t>
            </w:r>
            <w:r w:rsidRPr="008C6588">
              <w:rPr>
                <w:rFonts w:ascii="Times New Roman" w:hAnsi="Times New Roman"/>
                <w:b/>
                <w:sz w:val="24"/>
                <w:szCs w:val="24"/>
              </w:rPr>
              <w:t>.</w:t>
            </w:r>
            <w:r w:rsidR="00DA5CF2" w:rsidRPr="008C6588">
              <w:rPr>
                <w:rFonts w:ascii="Times New Roman" w:hAnsi="Times New Roman"/>
                <w:b/>
                <w:sz w:val="24"/>
                <w:szCs w:val="24"/>
              </w:rPr>
              <w:t>4</w:t>
            </w:r>
            <w:r w:rsidRPr="008C6588">
              <w:rPr>
                <w:rFonts w:ascii="Times New Roman" w:hAnsi="Times New Roman"/>
                <w:b/>
                <w:sz w:val="24"/>
                <w:szCs w:val="24"/>
              </w:rPr>
              <w:t>.</w:t>
            </w:r>
          </w:p>
          <w:p w14:paraId="2E38340A" w14:textId="75B9828C" w:rsidR="00844517" w:rsidRPr="008C6588" w:rsidRDefault="00844517" w:rsidP="0082069A">
            <w:pPr>
              <w:spacing w:after="0" w:line="240" w:lineRule="auto"/>
              <w:rPr>
                <w:rFonts w:ascii="Times New Roman" w:hAnsi="Times New Roman"/>
                <w:sz w:val="24"/>
                <w:szCs w:val="24"/>
              </w:rPr>
            </w:pPr>
            <w:r w:rsidRPr="008C6588">
              <w:rPr>
                <w:rFonts w:ascii="Times New Roman" w:hAnsi="Times New Roman"/>
                <w:sz w:val="24"/>
                <w:szCs w:val="24"/>
              </w:rPr>
              <w:t>Строевая</w:t>
            </w:r>
            <w:r w:rsidR="00B94230" w:rsidRPr="008C6588">
              <w:rPr>
                <w:rFonts w:ascii="Times New Roman" w:hAnsi="Times New Roman"/>
                <w:sz w:val="24"/>
                <w:szCs w:val="24"/>
              </w:rPr>
              <w:t xml:space="preserve"> и огневая</w:t>
            </w:r>
          </w:p>
          <w:p w14:paraId="24AE6107" w14:textId="68D23C54" w:rsidR="00844517" w:rsidRPr="008C6588" w:rsidRDefault="00844517" w:rsidP="00B94230">
            <w:pPr>
              <w:spacing w:after="0" w:line="240" w:lineRule="auto"/>
              <w:rPr>
                <w:rFonts w:ascii="Times New Roman" w:hAnsi="Times New Roman"/>
                <w:sz w:val="24"/>
                <w:szCs w:val="24"/>
              </w:rPr>
            </w:pPr>
            <w:r w:rsidRPr="008C6588">
              <w:rPr>
                <w:rFonts w:ascii="Times New Roman" w:hAnsi="Times New Roman"/>
                <w:sz w:val="24"/>
                <w:szCs w:val="24"/>
              </w:rPr>
              <w:t>подготовка</w:t>
            </w:r>
          </w:p>
        </w:tc>
        <w:tc>
          <w:tcPr>
            <w:tcW w:w="3152" w:type="pct"/>
            <w:hideMark/>
          </w:tcPr>
          <w:p w14:paraId="50CD1598" w14:textId="57D72894" w:rsidR="00844517" w:rsidRPr="000E4239" w:rsidRDefault="00B94230" w:rsidP="0082069A">
            <w:pPr>
              <w:spacing w:after="0" w:line="240" w:lineRule="auto"/>
              <w:rPr>
                <w:rFonts w:ascii="Times New Roman" w:hAnsi="Times New Roman"/>
                <w:b/>
                <w:sz w:val="24"/>
                <w:szCs w:val="24"/>
              </w:rPr>
            </w:pPr>
            <w:r>
              <w:rPr>
                <w:rFonts w:ascii="Times New Roman" w:hAnsi="Times New Roman"/>
                <w:b/>
                <w:sz w:val="24"/>
                <w:szCs w:val="24"/>
              </w:rPr>
              <w:t>С</w:t>
            </w:r>
            <w:r w:rsidR="00844517" w:rsidRPr="000E4239">
              <w:rPr>
                <w:rFonts w:ascii="Times New Roman" w:hAnsi="Times New Roman"/>
                <w:b/>
                <w:sz w:val="24"/>
                <w:szCs w:val="24"/>
              </w:rPr>
              <w:t>одержание учебного материала</w:t>
            </w:r>
          </w:p>
        </w:tc>
        <w:tc>
          <w:tcPr>
            <w:tcW w:w="520" w:type="pct"/>
            <w:vAlign w:val="center"/>
          </w:tcPr>
          <w:p w14:paraId="66C25011" w14:textId="06AA207F" w:rsidR="00844517" w:rsidRPr="000E4239" w:rsidRDefault="008765BC" w:rsidP="0082069A">
            <w:pPr>
              <w:spacing w:after="0" w:line="240" w:lineRule="auto"/>
              <w:jc w:val="center"/>
              <w:rPr>
                <w:rFonts w:ascii="Times New Roman" w:hAnsi="Times New Roman"/>
                <w:sz w:val="24"/>
                <w:szCs w:val="24"/>
              </w:rPr>
            </w:pPr>
            <w:r>
              <w:rPr>
                <w:rFonts w:ascii="Times New Roman" w:hAnsi="Times New Roman"/>
                <w:sz w:val="24"/>
                <w:szCs w:val="24"/>
              </w:rPr>
              <w:t>8/6</w:t>
            </w:r>
          </w:p>
        </w:tc>
        <w:tc>
          <w:tcPr>
            <w:tcW w:w="578" w:type="pct"/>
            <w:vMerge w:val="restart"/>
            <w:hideMark/>
          </w:tcPr>
          <w:p w14:paraId="57E270AC" w14:textId="77777777" w:rsidR="00DA5CF2" w:rsidRPr="000E4239" w:rsidRDefault="00DA5CF2" w:rsidP="00DA5CF2">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01- </w:t>
            </w:r>
            <w:r>
              <w:rPr>
                <w:rFonts w:ascii="Times New Roman" w:hAnsi="Times New Roman"/>
                <w:sz w:val="24"/>
                <w:szCs w:val="24"/>
              </w:rPr>
              <w:t>09</w:t>
            </w:r>
          </w:p>
          <w:p w14:paraId="365D97F2" w14:textId="67663A96" w:rsidR="00844517" w:rsidRPr="000E4239" w:rsidRDefault="00844517" w:rsidP="0082069A">
            <w:pPr>
              <w:spacing w:after="0" w:line="240" w:lineRule="auto"/>
              <w:jc w:val="center"/>
              <w:rPr>
                <w:rFonts w:ascii="Times New Roman" w:hAnsi="Times New Roman"/>
                <w:sz w:val="24"/>
                <w:szCs w:val="24"/>
              </w:rPr>
            </w:pPr>
            <w:r w:rsidRPr="000E4239">
              <w:rPr>
                <w:rFonts w:ascii="Times New Roman" w:hAnsi="Times New Roman"/>
                <w:sz w:val="24"/>
                <w:szCs w:val="24"/>
              </w:rPr>
              <w:t>.</w:t>
            </w:r>
          </w:p>
        </w:tc>
      </w:tr>
      <w:tr w:rsidR="00844517" w:rsidRPr="000E4239" w14:paraId="3B2886A1" w14:textId="77777777" w:rsidTr="001F7B5A">
        <w:trPr>
          <w:trHeight w:val="20"/>
        </w:trPr>
        <w:tc>
          <w:tcPr>
            <w:tcW w:w="751" w:type="pct"/>
            <w:vMerge/>
            <w:vAlign w:val="center"/>
            <w:hideMark/>
          </w:tcPr>
          <w:p w14:paraId="386B0898" w14:textId="77777777" w:rsidR="00844517" w:rsidRPr="008C6588" w:rsidRDefault="00844517" w:rsidP="0082069A">
            <w:pPr>
              <w:spacing w:after="0" w:line="240" w:lineRule="auto"/>
              <w:rPr>
                <w:rFonts w:ascii="Times New Roman" w:hAnsi="Times New Roman"/>
                <w:sz w:val="24"/>
                <w:szCs w:val="24"/>
              </w:rPr>
            </w:pPr>
          </w:p>
        </w:tc>
        <w:tc>
          <w:tcPr>
            <w:tcW w:w="3152" w:type="pct"/>
            <w:hideMark/>
          </w:tcPr>
          <w:p w14:paraId="0A05D40E" w14:textId="56A317B5" w:rsidR="00844517" w:rsidRPr="000E4239" w:rsidRDefault="00B94230" w:rsidP="00B94230">
            <w:pPr>
              <w:spacing w:after="0" w:line="240" w:lineRule="auto"/>
              <w:rPr>
                <w:rFonts w:ascii="Times New Roman" w:hAnsi="Times New Roman"/>
                <w:sz w:val="24"/>
                <w:szCs w:val="24"/>
              </w:rPr>
            </w:pPr>
            <w:r w:rsidRPr="000E4239">
              <w:rPr>
                <w:rFonts w:ascii="Times New Roman" w:hAnsi="Times New Roman"/>
                <w:sz w:val="24"/>
                <w:szCs w:val="24"/>
              </w:rPr>
              <w:t>Строй и управление им. Виды строя. Строевые приемы и движение без</w:t>
            </w:r>
            <w:r>
              <w:rPr>
                <w:rFonts w:ascii="Times New Roman" w:hAnsi="Times New Roman"/>
                <w:sz w:val="24"/>
                <w:szCs w:val="24"/>
              </w:rPr>
              <w:t xml:space="preserve"> </w:t>
            </w:r>
            <w:r w:rsidRPr="000E4239">
              <w:rPr>
                <w:rFonts w:ascii="Times New Roman" w:hAnsi="Times New Roman"/>
                <w:sz w:val="24"/>
                <w:szCs w:val="24"/>
              </w:rPr>
              <w:t>оружия. Воинское приветствие</w:t>
            </w:r>
            <w:r>
              <w:rPr>
                <w:rFonts w:ascii="Times New Roman" w:hAnsi="Times New Roman"/>
                <w:sz w:val="24"/>
                <w:szCs w:val="24"/>
              </w:rPr>
              <w:t xml:space="preserve">. </w:t>
            </w:r>
            <w:r w:rsidRPr="000E4239">
              <w:rPr>
                <w:rFonts w:ascii="Times New Roman" w:hAnsi="Times New Roman"/>
                <w:sz w:val="24"/>
                <w:szCs w:val="24"/>
              </w:rPr>
              <w:t>Назначение и боевые свойства автомата Калашникова. Неполная сборка-разборка автомата. Полная сборка-разборка. Уход за автоматом. Правила стрельбы из автомата</w:t>
            </w:r>
          </w:p>
        </w:tc>
        <w:tc>
          <w:tcPr>
            <w:tcW w:w="0" w:type="auto"/>
            <w:vAlign w:val="center"/>
          </w:tcPr>
          <w:p w14:paraId="1CA4DB0E" w14:textId="5AF12FB0" w:rsidR="00844517" w:rsidRPr="000E4239" w:rsidRDefault="008765BC" w:rsidP="008765BC">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hideMark/>
          </w:tcPr>
          <w:p w14:paraId="7B7463E0"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0EEF5D98" w14:textId="77777777" w:rsidTr="001F7B5A">
        <w:trPr>
          <w:trHeight w:val="413"/>
        </w:trPr>
        <w:tc>
          <w:tcPr>
            <w:tcW w:w="751" w:type="pct"/>
            <w:vMerge/>
            <w:vAlign w:val="center"/>
            <w:hideMark/>
          </w:tcPr>
          <w:p w14:paraId="1CC1AAE1" w14:textId="77777777" w:rsidR="00844517" w:rsidRPr="008C6588" w:rsidRDefault="00844517" w:rsidP="0082069A">
            <w:pPr>
              <w:spacing w:after="0" w:line="240" w:lineRule="auto"/>
              <w:rPr>
                <w:rFonts w:ascii="Times New Roman" w:hAnsi="Times New Roman"/>
                <w:sz w:val="24"/>
                <w:szCs w:val="24"/>
              </w:rPr>
            </w:pPr>
          </w:p>
        </w:tc>
        <w:tc>
          <w:tcPr>
            <w:tcW w:w="3152" w:type="pct"/>
            <w:hideMark/>
          </w:tcPr>
          <w:p w14:paraId="4CC52BCA" w14:textId="77777777" w:rsidR="00844517" w:rsidRPr="000E4239" w:rsidRDefault="00844517" w:rsidP="0082069A">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49D14D8D" w14:textId="77777777" w:rsidR="00844517" w:rsidRDefault="00844517" w:rsidP="0082069A">
            <w:pPr>
              <w:spacing w:after="0" w:line="240" w:lineRule="auto"/>
              <w:rPr>
                <w:rFonts w:ascii="Times New Roman" w:hAnsi="Times New Roman"/>
                <w:sz w:val="24"/>
                <w:szCs w:val="24"/>
              </w:rPr>
            </w:pPr>
            <w:r w:rsidRPr="000E4239">
              <w:rPr>
                <w:rFonts w:ascii="Times New Roman" w:hAnsi="Times New Roman"/>
                <w:sz w:val="24"/>
                <w:szCs w:val="24"/>
              </w:rPr>
              <w:t>Отработка строевых приемов и движения без оружия.</w:t>
            </w:r>
          </w:p>
          <w:p w14:paraId="4D37520D" w14:textId="77777777" w:rsidR="00B94230" w:rsidRDefault="00B94230" w:rsidP="0082069A">
            <w:pPr>
              <w:spacing w:after="0" w:line="240" w:lineRule="auto"/>
              <w:rPr>
                <w:rFonts w:ascii="Times New Roman" w:hAnsi="Times New Roman"/>
                <w:sz w:val="24"/>
                <w:szCs w:val="24"/>
              </w:rPr>
            </w:pPr>
            <w:r w:rsidRPr="000E4239">
              <w:rPr>
                <w:rFonts w:ascii="Times New Roman" w:hAnsi="Times New Roman"/>
                <w:sz w:val="24"/>
                <w:szCs w:val="24"/>
              </w:rPr>
              <w:t>Назначение и боевые свойства автомата Калашникова</w:t>
            </w:r>
          </w:p>
          <w:p w14:paraId="432DCB1C" w14:textId="32C8D994" w:rsidR="00B94230" w:rsidRPr="000E4239" w:rsidRDefault="00DA5CF2" w:rsidP="0082069A">
            <w:pPr>
              <w:spacing w:after="0" w:line="240" w:lineRule="auto"/>
              <w:rPr>
                <w:rFonts w:ascii="Times New Roman" w:hAnsi="Times New Roman"/>
                <w:sz w:val="24"/>
                <w:szCs w:val="24"/>
              </w:rPr>
            </w:pPr>
            <w:r w:rsidRPr="000E4239">
              <w:rPr>
                <w:rFonts w:ascii="Times New Roman" w:hAnsi="Times New Roman"/>
                <w:sz w:val="24"/>
                <w:szCs w:val="24"/>
              </w:rPr>
              <w:t>Отработка положений для стрельбы</w:t>
            </w:r>
          </w:p>
        </w:tc>
        <w:tc>
          <w:tcPr>
            <w:tcW w:w="520" w:type="pct"/>
            <w:vAlign w:val="center"/>
          </w:tcPr>
          <w:p w14:paraId="4ED5CC22" w14:textId="369011D9" w:rsidR="00844517" w:rsidRPr="000E4239" w:rsidRDefault="00DA5CF2" w:rsidP="0082069A">
            <w:pPr>
              <w:spacing w:after="0" w:line="240" w:lineRule="auto"/>
              <w:jc w:val="center"/>
              <w:rPr>
                <w:rFonts w:ascii="Times New Roman" w:hAnsi="Times New Roman"/>
                <w:sz w:val="24"/>
                <w:szCs w:val="24"/>
              </w:rPr>
            </w:pPr>
            <w:r>
              <w:rPr>
                <w:rFonts w:ascii="Times New Roman" w:hAnsi="Times New Roman"/>
                <w:sz w:val="24"/>
                <w:szCs w:val="24"/>
              </w:rPr>
              <w:t>6</w:t>
            </w:r>
          </w:p>
        </w:tc>
        <w:tc>
          <w:tcPr>
            <w:tcW w:w="0" w:type="auto"/>
            <w:vMerge/>
            <w:vAlign w:val="center"/>
            <w:hideMark/>
          </w:tcPr>
          <w:p w14:paraId="7B0521D2"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2E7B8F9D" w14:textId="77777777" w:rsidTr="001F7B5A">
        <w:trPr>
          <w:trHeight w:val="341"/>
        </w:trPr>
        <w:tc>
          <w:tcPr>
            <w:tcW w:w="751" w:type="pct"/>
            <w:vMerge w:val="restart"/>
          </w:tcPr>
          <w:p w14:paraId="4BD29394" w14:textId="02BD6DAF" w:rsidR="00844517" w:rsidRPr="008C6588" w:rsidRDefault="00844517" w:rsidP="0082069A">
            <w:pPr>
              <w:spacing w:after="0" w:line="240" w:lineRule="auto"/>
              <w:rPr>
                <w:rFonts w:ascii="Times New Roman" w:hAnsi="Times New Roman"/>
                <w:b/>
                <w:sz w:val="24"/>
                <w:szCs w:val="24"/>
              </w:rPr>
            </w:pPr>
            <w:r w:rsidRPr="008C6588">
              <w:rPr>
                <w:rFonts w:ascii="Times New Roman" w:hAnsi="Times New Roman"/>
                <w:b/>
                <w:sz w:val="24"/>
                <w:szCs w:val="24"/>
              </w:rPr>
              <w:t xml:space="preserve">Тема </w:t>
            </w:r>
            <w:r w:rsidR="00DA5CF2" w:rsidRPr="008C6588">
              <w:rPr>
                <w:rFonts w:ascii="Times New Roman" w:hAnsi="Times New Roman"/>
                <w:b/>
                <w:sz w:val="24"/>
                <w:szCs w:val="24"/>
              </w:rPr>
              <w:t>1</w:t>
            </w:r>
            <w:r w:rsidRPr="008C6588">
              <w:rPr>
                <w:rFonts w:ascii="Times New Roman" w:hAnsi="Times New Roman"/>
                <w:b/>
                <w:sz w:val="24"/>
                <w:szCs w:val="24"/>
              </w:rPr>
              <w:t>.</w:t>
            </w:r>
            <w:r w:rsidR="00DA5CF2" w:rsidRPr="008C6588">
              <w:rPr>
                <w:rFonts w:ascii="Times New Roman" w:hAnsi="Times New Roman"/>
                <w:b/>
                <w:sz w:val="24"/>
                <w:szCs w:val="24"/>
              </w:rPr>
              <w:t>5</w:t>
            </w:r>
            <w:r w:rsidRPr="008C6588">
              <w:rPr>
                <w:rFonts w:ascii="Times New Roman" w:hAnsi="Times New Roman"/>
                <w:b/>
                <w:sz w:val="24"/>
                <w:szCs w:val="24"/>
              </w:rPr>
              <w:t>.</w:t>
            </w:r>
          </w:p>
          <w:p w14:paraId="399F7306" w14:textId="5C417965" w:rsidR="00844517" w:rsidRPr="008C6588" w:rsidRDefault="00DA5CF2" w:rsidP="0082069A">
            <w:pPr>
              <w:spacing w:after="0" w:line="240" w:lineRule="auto"/>
              <w:rPr>
                <w:rFonts w:ascii="Times New Roman" w:hAnsi="Times New Roman"/>
                <w:sz w:val="24"/>
                <w:szCs w:val="24"/>
              </w:rPr>
            </w:pPr>
            <w:r w:rsidRPr="008C6588">
              <w:rPr>
                <w:rFonts w:ascii="Times New Roman" w:hAnsi="Times New Roman"/>
                <w:sz w:val="24"/>
                <w:szCs w:val="24"/>
              </w:rPr>
              <w:t xml:space="preserve">Основы медицинских знаний и здорового образа жизни </w:t>
            </w:r>
          </w:p>
        </w:tc>
        <w:tc>
          <w:tcPr>
            <w:tcW w:w="3152" w:type="pct"/>
            <w:hideMark/>
          </w:tcPr>
          <w:p w14:paraId="350C8AD7" w14:textId="77777777" w:rsidR="00844517" w:rsidRPr="000E4239" w:rsidRDefault="00844517" w:rsidP="0082069A">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520" w:type="pct"/>
            <w:vAlign w:val="center"/>
            <w:hideMark/>
          </w:tcPr>
          <w:p w14:paraId="3D3735E5" w14:textId="0D9D6EBB" w:rsidR="00844517" w:rsidRPr="000E4239" w:rsidRDefault="008765BC" w:rsidP="0082069A">
            <w:pPr>
              <w:spacing w:after="0" w:line="240" w:lineRule="auto"/>
              <w:jc w:val="center"/>
              <w:rPr>
                <w:rFonts w:ascii="Times New Roman" w:hAnsi="Times New Roman"/>
                <w:sz w:val="24"/>
                <w:szCs w:val="24"/>
              </w:rPr>
            </w:pPr>
            <w:r>
              <w:rPr>
                <w:rFonts w:ascii="Times New Roman" w:hAnsi="Times New Roman"/>
                <w:sz w:val="24"/>
                <w:szCs w:val="24"/>
              </w:rPr>
              <w:t>6/4</w:t>
            </w:r>
          </w:p>
        </w:tc>
        <w:tc>
          <w:tcPr>
            <w:tcW w:w="578" w:type="pct"/>
            <w:vMerge w:val="restart"/>
            <w:hideMark/>
          </w:tcPr>
          <w:p w14:paraId="7083BB85" w14:textId="77777777" w:rsidR="00DA5CF2" w:rsidRPr="000E4239" w:rsidRDefault="00DA5CF2" w:rsidP="00DA5CF2">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01- </w:t>
            </w:r>
            <w:r>
              <w:rPr>
                <w:rFonts w:ascii="Times New Roman" w:hAnsi="Times New Roman"/>
                <w:sz w:val="24"/>
                <w:szCs w:val="24"/>
              </w:rPr>
              <w:t>09</w:t>
            </w:r>
          </w:p>
          <w:p w14:paraId="23E1F4DD" w14:textId="25094AB5" w:rsidR="00844517" w:rsidRPr="000E4239" w:rsidRDefault="00844517" w:rsidP="0082069A">
            <w:pPr>
              <w:spacing w:after="0" w:line="240" w:lineRule="auto"/>
              <w:jc w:val="center"/>
              <w:rPr>
                <w:rFonts w:ascii="Times New Roman" w:hAnsi="Times New Roman"/>
                <w:sz w:val="24"/>
                <w:szCs w:val="24"/>
              </w:rPr>
            </w:pPr>
          </w:p>
        </w:tc>
      </w:tr>
      <w:tr w:rsidR="00844517" w:rsidRPr="000E4239" w14:paraId="76D5ED93" w14:textId="77777777" w:rsidTr="001F7B5A">
        <w:trPr>
          <w:trHeight w:val="1071"/>
        </w:trPr>
        <w:tc>
          <w:tcPr>
            <w:tcW w:w="751" w:type="pct"/>
            <w:vMerge/>
            <w:vAlign w:val="center"/>
            <w:hideMark/>
          </w:tcPr>
          <w:p w14:paraId="55413EE5" w14:textId="77777777" w:rsidR="00844517" w:rsidRPr="008C6588" w:rsidRDefault="00844517" w:rsidP="0082069A">
            <w:pPr>
              <w:spacing w:after="0" w:line="240" w:lineRule="auto"/>
              <w:rPr>
                <w:rFonts w:ascii="Times New Roman" w:hAnsi="Times New Roman"/>
                <w:sz w:val="24"/>
                <w:szCs w:val="24"/>
              </w:rPr>
            </w:pPr>
          </w:p>
        </w:tc>
        <w:tc>
          <w:tcPr>
            <w:tcW w:w="3152" w:type="pct"/>
            <w:hideMark/>
          </w:tcPr>
          <w:p w14:paraId="5827F65D" w14:textId="396676BA" w:rsidR="00844517" w:rsidRPr="00DA5CF2" w:rsidRDefault="00DA5CF2" w:rsidP="00DA5CF2">
            <w:pPr>
              <w:spacing w:after="0" w:line="240" w:lineRule="auto"/>
              <w:rPr>
                <w:rFonts w:ascii="Times New Roman" w:hAnsi="Times New Roman"/>
                <w:sz w:val="24"/>
                <w:szCs w:val="24"/>
              </w:rPr>
            </w:pPr>
            <w:r w:rsidRPr="00DA5CF2">
              <w:rPr>
                <w:rFonts w:ascii="Times New Roman" w:hAnsi="Times New Roman"/>
                <w:sz w:val="24"/>
                <w:szCs w:val="24"/>
              </w:rPr>
              <w:t>Общие правила оказания первой доврачебной помощи. Первая медицинская помощь при ранениях, несчастных случаях и заболеваниях.</w:t>
            </w:r>
          </w:p>
        </w:tc>
        <w:tc>
          <w:tcPr>
            <w:tcW w:w="0" w:type="auto"/>
            <w:vAlign w:val="center"/>
            <w:hideMark/>
          </w:tcPr>
          <w:p w14:paraId="10232634" w14:textId="4621551E" w:rsidR="00844517" w:rsidRPr="000E4239" w:rsidRDefault="008765BC" w:rsidP="008765BC">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vAlign w:val="center"/>
            <w:hideMark/>
          </w:tcPr>
          <w:p w14:paraId="2F7D5941"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672F4831" w14:textId="77777777" w:rsidTr="001F7B5A">
        <w:trPr>
          <w:trHeight w:val="236"/>
        </w:trPr>
        <w:tc>
          <w:tcPr>
            <w:tcW w:w="751" w:type="pct"/>
            <w:vMerge/>
            <w:vAlign w:val="center"/>
          </w:tcPr>
          <w:p w14:paraId="08080DE0" w14:textId="77777777" w:rsidR="00844517" w:rsidRPr="008C6588" w:rsidRDefault="00844517" w:rsidP="0082069A">
            <w:pPr>
              <w:spacing w:after="0" w:line="240" w:lineRule="auto"/>
              <w:rPr>
                <w:rFonts w:ascii="Times New Roman" w:hAnsi="Times New Roman"/>
                <w:sz w:val="24"/>
                <w:szCs w:val="24"/>
              </w:rPr>
            </w:pPr>
          </w:p>
        </w:tc>
        <w:tc>
          <w:tcPr>
            <w:tcW w:w="3152" w:type="pct"/>
          </w:tcPr>
          <w:p w14:paraId="66C5AAE1" w14:textId="77777777" w:rsidR="00DA5CF2" w:rsidRPr="000E4239" w:rsidRDefault="00DA5CF2" w:rsidP="00DA5CF2">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06B56334" w14:textId="77777777" w:rsidR="00844517" w:rsidRDefault="00DA5CF2" w:rsidP="0082069A">
            <w:pPr>
              <w:spacing w:after="0" w:line="240" w:lineRule="auto"/>
              <w:rPr>
                <w:rFonts w:ascii="Times New Roman" w:hAnsi="Times New Roman"/>
                <w:sz w:val="24"/>
                <w:szCs w:val="24"/>
              </w:rPr>
            </w:pPr>
            <w:r w:rsidRPr="000E4239">
              <w:rPr>
                <w:rFonts w:ascii="Times New Roman" w:hAnsi="Times New Roman"/>
                <w:sz w:val="24"/>
                <w:szCs w:val="24"/>
              </w:rPr>
              <w:t>Алгоритм оказания первой доврачебной помощи.</w:t>
            </w:r>
          </w:p>
          <w:p w14:paraId="38090C63" w14:textId="6DD46452" w:rsidR="00DA5CF2" w:rsidRPr="000E4239" w:rsidRDefault="00DA5CF2" w:rsidP="0082069A">
            <w:pPr>
              <w:spacing w:after="0" w:line="240" w:lineRule="auto"/>
              <w:rPr>
                <w:rFonts w:ascii="Times New Roman" w:hAnsi="Times New Roman"/>
                <w:sz w:val="24"/>
                <w:szCs w:val="24"/>
              </w:rPr>
            </w:pPr>
            <w:r w:rsidRPr="000E4239">
              <w:rPr>
                <w:rFonts w:ascii="Times New Roman" w:hAnsi="Times New Roman"/>
                <w:sz w:val="24"/>
                <w:szCs w:val="24"/>
              </w:rPr>
              <w:t>Первая медицинская помощь при ранениях.</w:t>
            </w:r>
          </w:p>
        </w:tc>
        <w:tc>
          <w:tcPr>
            <w:tcW w:w="0" w:type="auto"/>
            <w:vAlign w:val="center"/>
          </w:tcPr>
          <w:p w14:paraId="4E2D0CC7" w14:textId="0819A2B7" w:rsidR="00844517" w:rsidRPr="000E4239" w:rsidRDefault="00DA5CF2" w:rsidP="00B30365">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vAlign w:val="center"/>
          </w:tcPr>
          <w:p w14:paraId="31500DD4"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7A3E9FB1" w14:textId="77777777" w:rsidTr="001F7B5A">
        <w:trPr>
          <w:trHeight w:val="271"/>
        </w:trPr>
        <w:tc>
          <w:tcPr>
            <w:tcW w:w="751" w:type="pct"/>
            <w:vMerge w:val="restart"/>
          </w:tcPr>
          <w:p w14:paraId="4261F8BE" w14:textId="77777777" w:rsidR="008C6588" w:rsidRDefault="00844517" w:rsidP="0082069A">
            <w:pPr>
              <w:spacing w:after="0" w:line="240" w:lineRule="auto"/>
              <w:rPr>
                <w:rFonts w:ascii="Times New Roman" w:hAnsi="Times New Roman"/>
                <w:sz w:val="24"/>
                <w:szCs w:val="24"/>
              </w:rPr>
            </w:pPr>
            <w:r w:rsidRPr="008C6588">
              <w:rPr>
                <w:rFonts w:ascii="Times New Roman" w:hAnsi="Times New Roman"/>
                <w:b/>
                <w:sz w:val="24"/>
                <w:szCs w:val="24"/>
              </w:rPr>
              <w:t xml:space="preserve">Тема </w:t>
            </w:r>
            <w:r w:rsidR="00DA5CF2" w:rsidRPr="008C6588">
              <w:rPr>
                <w:rFonts w:ascii="Times New Roman" w:hAnsi="Times New Roman"/>
                <w:b/>
                <w:sz w:val="24"/>
                <w:szCs w:val="24"/>
              </w:rPr>
              <w:t>1.6</w:t>
            </w:r>
            <w:r w:rsidRPr="008C6588">
              <w:rPr>
                <w:rFonts w:ascii="Times New Roman" w:hAnsi="Times New Roman"/>
                <w:b/>
                <w:sz w:val="24"/>
                <w:szCs w:val="24"/>
              </w:rPr>
              <w:t>.</w:t>
            </w:r>
            <w:r w:rsidR="00DA5CF2" w:rsidRPr="008C6588">
              <w:rPr>
                <w:rFonts w:ascii="Times New Roman" w:hAnsi="Times New Roman"/>
                <w:sz w:val="24"/>
                <w:szCs w:val="24"/>
              </w:rPr>
              <w:t xml:space="preserve"> </w:t>
            </w:r>
          </w:p>
          <w:p w14:paraId="282E87BC" w14:textId="43905B47" w:rsidR="00844517" w:rsidRPr="008C6588" w:rsidRDefault="00DA5CF2" w:rsidP="0082069A">
            <w:pPr>
              <w:spacing w:after="0" w:line="240" w:lineRule="auto"/>
              <w:rPr>
                <w:rFonts w:ascii="Times New Roman" w:hAnsi="Times New Roman"/>
                <w:sz w:val="24"/>
                <w:szCs w:val="24"/>
              </w:rPr>
            </w:pPr>
            <w:r w:rsidRPr="008C6588">
              <w:rPr>
                <w:rFonts w:ascii="Times New Roman" w:hAnsi="Times New Roman"/>
                <w:sz w:val="24"/>
                <w:szCs w:val="24"/>
              </w:rPr>
              <w:t xml:space="preserve">Производственная безопасность </w:t>
            </w:r>
          </w:p>
        </w:tc>
        <w:tc>
          <w:tcPr>
            <w:tcW w:w="3152" w:type="pct"/>
            <w:hideMark/>
          </w:tcPr>
          <w:p w14:paraId="1C19EFA5" w14:textId="77777777" w:rsidR="00844517" w:rsidRPr="000E4239" w:rsidRDefault="00844517" w:rsidP="0082069A">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520" w:type="pct"/>
            <w:vMerge w:val="restart"/>
            <w:vAlign w:val="center"/>
            <w:hideMark/>
          </w:tcPr>
          <w:p w14:paraId="2A0B5732" w14:textId="44CAFFC5" w:rsidR="00844517" w:rsidRPr="000E4239" w:rsidRDefault="00DA5CF2" w:rsidP="0082069A">
            <w:pPr>
              <w:spacing w:after="0" w:line="240" w:lineRule="auto"/>
              <w:jc w:val="center"/>
              <w:rPr>
                <w:rFonts w:ascii="Times New Roman" w:hAnsi="Times New Roman"/>
                <w:sz w:val="24"/>
                <w:szCs w:val="24"/>
              </w:rPr>
            </w:pPr>
            <w:r>
              <w:rPr>
                <w:rFonts w:ascii="Times New Roman" w:hAnsi="Times New Roman"/>
                <w:sz w:val="24"/>
                <w:szCs w:val="24"/>
              </w:rPr>
              <w:t>2</w:t>
            </w:r>
          </w:p>
        </w:tc>
        <w:tc>
          <w:tcPr>
            <w:tcW w:w="578" w:type="pct"/>
            <w:vMerge w:val="restart"/>
            <w:hideMark/>
          </w:tcPr>
          <w:p w14:paraId="772A2629" w14:textId="77777777" w:rsidR="00DA5CF2" w:rsidRPr="000E4239" w:rsidRDefault="00DA5CF2" w:rsidP="00DA5CF2">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01- </w:t>
            </w:r>
            <w:r>
              <w:rPr>
                <w:rFonts w:ascii="Times New Roman" w:hAnsi="Times New Roman"/>
                <w:sz w:val="24"/>
                <w:szCs w:val="24"/>
              </w:rPr>
              <w:t>09</w:t>
            </w:r>
          </w:p>
          <w:p w14:paraId="244EB33B" w14:textId="08BDDF3F" w:rsidR="00844517" w:rsidRPr="000E4239" w:rsidRDefault="00844517" w:rsidP="0082069A">
            <w:pPr>
              <w:spacing w:after="0" w:line="240" w:lineRule="auto"/>
              <w:jc w:val="center"/>
              <w:rPr>
                <w:rFonts w:ascii="Times New Roman" w:hAnsi="Times New Roman"/>
                <w:sz w:val="24"/>
                <w:szCs w:val="24"/>
              </w:rPr>
            </w:pPr>
          </w:p>
        </w:tc>
      </w:tr>
      <w:tr w:rsidR="00844517" w:rsidRPr="000E4239" w14:paraId="70B56328" w14:textId="77777777" w:rsidTr="001F7B5A">
        <w:trPr>
          <w:trHeight w:val="20"/>
        </w:trPr>
        <w:tc>
          <w:tcPr>
            <w:tcW w:w="751" w:type="pct"/>
            <w:vMerge/>
            <w:vAlign w:val="center"/>
            <w:hideMark/>
          </w:tcPr>
          <w:p w14:paraId="4F815185" w14:textId="77777777" w:rsidR="00844517" w:rsidRPr="008C6588" w:rsidRDefault="00844517" w:rsidP="0082069A">
            <w:pPr>
              <w:spacing w:after="0" w:line="240" w:lineRule="auto"/>
              <w:rPr>
                <w:rFonts w:ascii="Times New Roman" w:hAnsi="Times New Roman"/>
                <w:sz w:val="24"/>
                <w:szCs w:val="24"/>
              </w:rPr>
            </w:pPr>
          </w:p>
        </w:tc>
        <w:tc>
          <w:tcPr>
            <w:tcW w:w="3152" w:type="pct"/>
          </w:tcPr>
          <w:p w14:paraId="294E8234" w14:textId="1DF7C19A" w:rsidR="00844517" w:rsidRPr="00DA5CF2" w:rsidRDefault="00DA5CF2" w:rsidP="00DA5CF2">
            <w:pPr>
              <w:spacing w:after="0" w:line="240" w:lineRule="auto"/>
              <w:rPr>
                <w:rFonts w:ascii="Times New Roman" w:hAnsi="Times New Roman"/>
                <w:sz w:val="24"/>
                <w:szCs w:val="24"/>
              </w:rPr>
            </w:pPr>
            <w:r w:rsidRPr="00DA5CF2">
              <w:rPr>
                <w:rFonts w:ascii="Times New Roman" w:hAnsi="Times New Roman"/>
                <w:sz w:val="24"/>
                <w:szCs w:val="24"/>
              </w:rPr>
              <w:t>Психология в проблеме безопасности. Формирование опасностей в производственной среде. Технические методы и средства защиты человека на производстве</w:t>
            </w:r>
          </w:p>
        </w:tc>
        <w:tc>
          <w:tcPr>
            <w:tcW w:w="0" w:type="auto"/>
            <w:vMerge/>
            <w:vAlign w:val="center"/>
            <w:hideMark/>
          </w:tcPr>
          <w:p w14:paraId="43E5CC99" w14:textId="77777777" w:rsidR="00844517" w:rsidRPr="000E4239" w:rsidRDefault="00844517" w:rsidP="0082069A">
            <w:pPr>
              <w:spacing w:after="0" w:line="240" w:lineRule="auto"/>
              <w:rPr>
                <w:rFonts w:ascii="Times New Roman" w:hAnsi="Times New Roman"/>
                <w:sz w:val="24"/>
                <w:szCs w:val="24"/>
              </w:rPr>
            </w:pPr>
          </w:p>
        </w:tc>
        <w:tc>
          <w:tcPr>
            <w:tcW w:w="0" w:type="auto"/>
            <w:vMerge/>
            <w:vAlign w:val="center"/>
            <w:hideMark/>
          </w:tcPr>
          <w:p w14:paraId="61E6DCE7" w14:textId="77777777" w:rsidR="00844517" w:rsidRPr="000E4239" w:rsidRDefault="00844517" w:rsidP="0082069A">
            <w:pPr>
              <w:spacing w:after="0" w:line="240" w:lineRule="auto"/>
              <w:rPr>
                <w:rFonts w:ascii="Times New Roman" w:hAnsi="Times New Roman"/>
                <w:sz w:val="24"/>
                <w:szCs w:val="24"/>
              </w:rPr>
            </w:pPr>
          </w:p>
        </w:tc>
      </w:tr>
      <w:tr w:rsidR="00844517" w:rsidRPr="000E4239" w14:paraId="2C14BACD" w14:textId="77777777" w:rsidTr="001F7B5A">
        <w:trPr>
          <w:trHeight w:val="20"/>
        </w:trPr>
        <w:tc>
          <w:tcPr>
            <w:tcW w:w="751" w:type="pct"/>
            <w:vMerge/>
            <w:vAlign w:val="center"/>
          </w:tcPr>
          <w:p w14:paraId="79A9DC2E" w14:textId="77777777" w:rsidR="00844517" w:rsidRPr="008C6588" w:rsidRDefault="00844517" w:rsidP="0082069A">
            <w:pPr>
              <w:spacing w:after="0" w:line="240" w:lineRule="auto"/>
              <w:rPr>
                <w:rFonts w:ascii="Times New Roman" w:hAnsi="Times New Roman"/>
                <w:sz w:val="24"/>
                <w:szCs w:val="24"/>
              </w:rPr>
            </w:pPr>
          </w:p>
        </w:tc>
        <w:tc>
          <w:tcPr>
            <w:tcW w:w="3152" w:type="pct"/>
          </w:tcPr>
          <w:p w14:paraId="0470CB39" w14:textId="77777777" w:rsidR="00844517" w:rsidRPr="000E4239" w:rsidRDefault="00844517" w:rsidP="0082069A">
            <w:pPr>
              <w:spacing w:after="0" w:line="240" w:lineRule="auto"/>
              <w:rPr>
                <w:rFonts w:ascii="Times New Roman" w:hAnsi="Times New Roman"/>
                <w:sz w:val="24"/>
                <w:szCs w:val="24"/>
              </w:rPr>
            </w:pPr>
            <w:r w:rsidRPr="000E4239">
              <w:rPr>
                <w:rFonts w:ascii="Times New Roman" w:hAnsi="Times New Roman"/>
                <w:b/>
                <w:sz w:val="24"/>
                <w:szCs w:val="24"/>
              </w:rPr>
              <w:t xml:space="preserve">Самостоятельная работа обучающихся </w:t>
            </w:r>
          </w:p>
        </w:tc>
        <w:tc>
          <w:tcPr>
            <w:tcW w:w="0" w:type="auto"/>
            <w:vAlign w:val="center"/>
          </w:tcPr>
          <w:p w14:paraId="7630FC95" w14:textId="77777777" w:rsidR="00844517" w:rsidRPr="000E4239" w:rsidRDefault="00844517" w:rsidP="0082069A">
            <w:pPr>
              <w:spacing w:after="0" w:line="240" w:lineRule="auto"/>
              <w:rPr>
                <w:rFonts w:ascii="Times New Roman" w:hAnsi="Times New Roman"/>
                <w:sz w:val="24"/>
                <w:szCs w:val="24"/>
              </w:rPr>
            </w:pPr>
          </w:p>
        </w:tc>
        <w:tc>
          <w:tcPr>
            <w:tcW w:w="0" w:type="auto"/>
            <w:vMerge/>
            <w:vAlign w:val="center"/>
          </w:tcPr>
          <w:p w14:paraId="5056C6C8" w14:textId="77777777" w:rsidR="00844517" w:rsidRPr="000E4239" w:rsidRDefault="00844517" w:rsidP="0082069A">
            <w:pPr>
              <w:spacing w:after="0" w:line="240" w:lineRule="auto"/>
              <w:rPr>
                <w:rFonts w:ascii="Times New Roman" w:hAnsi="Times New Roman"/>
                <w:sz w:val="24"/>
                <w:szCs w:val="24"/>
              </w:rPr>
            </w:pPr>
          </w:p>
        </w:tc>
      </w:tr>
      <w:tr w:rsidR="001F7B5A" w:rsidRPr="000E4239" w14:paraId="484C5E93" w14:textId="77777777" w:rsidTr="001F7B5A">
        <w:trPr>
          <w:trHeight w:val="20"/>
        </w:trPr>
        <w:tc>
          <w:tcPr>
            <w:tcW w:w="3902" w:type="pct"/>
            <w:gridSpan w:val="2"/>
            <w:hideMark/>
          </w:tcPr>
          <w:p w14:paraId="4AC71763" w14:textId="3DD6676F" w:rsidR="001F7B5A" w:rsidRPr="000E4239" w:rsidRDefault="001F7B5A" w:rsidP="0082069A">
            <w:pPr>
              <w:spacing w:after="0" w:line="240" w:lineRule="auto"/>
              <w:rPr>
                <w:rFonts w:ascii="Times New Roman" w:hAnsi="Times New Roman"/>
                <w:sz w:val="24"/>
                <w:szCs w:val="24"/>
              </w:rPr>
            </w:pPr>
            <w:r w:rsidRPr="008C6588">
              <w:rPr>
                <w:rFonts w:ascii="Times New Roman" w:hAnsi="Times New Roman"/>
                <w:sz w:val="24"/>
                <w:szCs w:val="24"/>
              </w:rPr>
              <w:t>Промежуточная аттестация</w:t>
            </w:r>
          </w:p>
        </w:tc>
        <w:tc>
          <w:tcPr>
            <w:tcW w:w="520" w:type="pct"/>
            <w:vAlign w:val="center"/>
            <w:hideMark/>
          </w:tcPr>
          <w:p w14:paraId="52D9172B" w14:textId="77777777" w:rsidR="001F7B5A" w:rsidRPr="000E4239" w:rsidRDefault="001F7B5A" w:rsidP="0082069A">
            <w:pPr>
              <w:spacing w:after="0" w:line="240" w:lineRule="auto"/>
              <w:jc w:val="center"/>
              <w:rPr>
                <w:rFonts w:ascii="Times New Roman" w:hAnsi="Times New Roman"/>
                <w:b/>
                <w:sz w:val="24"/>
                <w:szCs w:val="24"/>
              </w:rPr>
            </w:pPr>
          </w:p>
        </w:tc>
        <w:tc>
          <w:tcPr>
            <w:tcW w:w="578" w:type="pct"/>
          </w:tcPr>
          <w:p w14:paraId="6D5A9D2B" w14:textId="77777777" w:rsidR="001F7B5A" w:rsidRPr="000E4239" w:rsidRDefault="001F7B5A" w:rsidP="0082069A">
            <w:pPr>
              <w:spacing w:after="0" w:line="240" w:lineRule="auto"/>
              <w:rPr>
                <w:rFonts w:ascii="Times New Roman" w:hAnsi="Times New Roman"/>
                <w:sz w:val="24"/>
                <w:szCs w:val="24"/>
              </w:rPr>
            </w:pPr>
          </w:p>
        </w:tc>
      </w:tr>
      <w:tr w:rsidR="00844517" w:rsidRPr="000E4239" w14:paraId="3BCAF054" w14:textId="77777777" w:rsidTr="001F7B5A">
        <w:trPr>
          <w:trHeight w:val="20"/>
        </w:trPr>
        <w:tc>
          <w:tcPr>
            <w:tcW w:w="3902" w:type="pct"/>
            <w:gridSpan w:val="2"/>
            <w:hideMark/>
          </w:tcPr>
          <w:p w14:paraId="34D5133B" w14:textId="77777777" w:rsidR="00844517" w:rsidRPr="000E4239" w:rsidRDefault="00844517" w:rsidP="0082069A">
            <w:pPr>
              <w:spacing w:after="0" w:line="240" w:lineRule="auto"/>
              <w:rPr>
                <w:rFonts w:ascii="Times New Roman" w:hAnsi="Times New Roman"/>
                <w:b/>
                <w:sz w:val="24"/>
                <w:szCs w:val="24"/>
              </w:rPr>
            </w:pPr>
            <w:r w:rsidRPr="000E4239">
              <w:rPr>
                <w:rFonts w:ascii="Times New Roman" w:hAnsi="Times New Roman"/>
                <w:b/>
                <w:sz w:val="24"/>
                <w:szCs w:val="24"/>
              </w:rPr>
              <w:t>Всего:</w:t>
            </w:r>
          </w:p>
        </w:tc>
        <w:tc>
          <w:tcPr>
            <w:tcW w:w="520" w:type="pct"/>
            <w:vAlign w:val="center"/>
            <w:hideMark/>
          </w:tcPr>
          <w:p w14:paraId="6D4F9280" w14:textId="66BE9BC3" w:rsidR="00844517" w:rsidRPr="00B30365" w:rsidRDefault="00DA5CF2" w:rsidP="0082069A">
            <w:pPr>
              <w:spacing w:after="0" w:line="240" w:lineRule="auto"/>
              <w:jc w:val="center"/>
              <w:rPr>
                <w:rFonts w:ascii="Times New Roman" w:hAnsi="Times New Roman"/>
                <w:b/>
                <w:bCs/>
                <w:sz w:val="24"/>
                <w:szCs w:val="24"/>
              </w:rPr>
            </w:pPr>
            <w:r w:rsidRPr="00B30365">
              <w:rPr>
                <w:rFonts w:ascii="Times New Roman" w:hAnsi="Times New Roman"/>
                <w:b/>
                <w:bCs/>
                <w:sz w:val="24"/>
                <w:szCs w:val="24"/>
              </w:rPr>
              <w:t>36</w:t>
            </w:r>
          </w:p>
        </w:tc>
        <w:tc>
          <w:tcPr>
            <w:tcW w:w="578" w:type="pct"/>
          </w:tcPr>
          <w:p w14:paraId="20B43110" w14:textId="77777777" w:rsidR="00844517" w:rsidRPr="000E4239" w:rsidRDefault="00844517" w:rsidP="0082069A">
            <w:pPr>
              <w:spacing w:after="0" w:line="240" w:lineRule="auto"/>
              <w:rPr>
                <w:rFonts w:ascii="Times New Roman" w:hAnsi="Times New Roman"/>
                <w:sz w:val="24"/>
                <w:szCs w:val="24"/>
              </w:rPr>
            </w:pPr>
          </w:p>
        </w:tc>
      </w:tr>
    </w:tbl>
    <w:p w14:paraId="7372A539" w14:textId="77777777" w:rsidR="00844517" w:rsidRPr="000E4239" w:rsidRDefault="00844517" w:rsidP="00844517">
      <w:pPr>
        <w:spacing w:after="0" w:line="240" w:lineRule="auto"/>
        <w:jc w:val="both"/>
        <w:rPr>
          <w:rFonts w:ascii="Times New Roman" w:hAnsi="Times New Roman"/>
          <w:sz w:val="24"/>
          <w:szCs w:val="24"/>
        </w:rPr>
      </w:pPr>
    </w:p>
    <w:p w14:paraId="10396C54" w14:textId="77777777" w:rsidR="00844517" w:rsidRPr="000E4239" w:rsidRDefault="00844517" w:rsidP="00844517">
      <w:pPr>
        <w:spacing w:after="0" w:line="240" w:lineRule="auto"/>
        <w:ind w:firstLine="851"/>
        <w:rPr>
          <w:rFonts w:ascii="Times New Roman" w:hAnsi="Times New Roman"/>
          <w:b/>
          <w:bCs/>
          <w:sz w:val="24"/>
          <w:szCs w:val="24"/>
        </w:rPr>
        <w:sectPr w:rsidR="00844517" w:rsidRPr="000E4239" w:rsidSect="008763F7">
          <w:footerReference w:type="even" r:id="rId35"/>
          <w:footerReference w:type="default" r:id="rId36"/>
          <w:pgSz w:w="16838" w:h="11906" w:orient="landscape"/>
          <w:pgMar w:top="425" w:right="1134" w:bottom="1304" w:left="1134" w:header="709" w:footer="709" w:gutter="0"/>
          <w:cols w:space="708"/>
          <w:docGrid w:linePitch="360"/>
        </w:sectPr>
      </w:pPr>
    </w:p>
    <w:p w14:paraId="05FD864C" w14:textId="6BADAF42" w:rsidR="00844517" w:rsidRPr="000E4239" w:rsidRDefault="00844517" w:rsidP="008765BC">
      <w:pPr>
        <w:spacing w:after="0" w:line="240" w:lineRule="auto"/>
        <w:ind w:firstLine="851"/>
        <w:jc w:val="center"/>
        <w:rPr>
          <w:rFonts w:ascii="Times New Roman" w:hAnsi="Times New Roman"/>
          <w:b/>
          <w:bCs/>
          <w:sz w:val="24"/>
          <w:szCs w:val="24"/>
        </w:rPr>
      </w:pPr>
      <w:r w:rsidRPr="000E4239">
        <w:rPr>
          <w:rFonts w:ascii="Times New Roman" w:hAnsi="Times New Roman"/>
          <w:b/>
          <w:bCs/>
          <w:sz w:val="24"/>
          <w:szCs w:val="24"/>
        </w:rPr>
        <w:lastRenderedPageBreak/>
        <w:t>3. УСЛОВИЯ РЕАЛИЗАЦИИ УЧЕБНОЙ ДИСЦИПЛИНЫ</w:t>
      </w:r>
    </w:p>
    <w:p w14:paraId="06E7BDF3" w14:textId="77777777" w:rsidR="001F7B5A" w:rsidRDefault="00844517" w:rsidP="00844517">
      <w:pPr>
        <w:suppressAutoHyphens/>
        <w:spacing w:after="0" w:line="240" w:lineRule="auto"/>
        <w:ind w:firstLine="851"/>
        <w:jc w:val="both"/>
        <w:rPr>
          <w:rFonts w:ascii="Times New Roman" w:hAnsi="Times New Roman"/>
          <w:bCs/>
          <w:sz w:val="24"/>
          <w:szCs w:val="24"/>
        </w:rPr>
      </w:pPr>
      <w:r w:rsidRPr="001F7B5A">
        <w:rPr>
          <w:rFonts w:ascii="Times New Roman" w:hAnsi="Times New Roman"/>
          <w:b/>
          <w:sz w:val="24"/>
          <w:szCs w:val="24"/>
        </w:rPr>
        <w:t>3.1.</w:t>
      </w:r>
      <w:r w:rsidRPr="000E4239">
        <w:rPr>
          <w:rFonts w:ascii="Times New Roman" w:hAnsi="Times New Roman"/>
          <w:bCs/>
          <w:sz w:val="24"/>
          <w:szCs w:val="24"/>
        </w:rPr>
        <w:t xml:space="preserve"> </w:t>
      </w:r>
      <w:r w:rsidR="001F7B5A" w:rsidRPr="00784823">
        <w:rPr>
          <w:rFonts w:ascii="Times New Roman" w:hAnsi="Times New Roman"/>
          <w:b/>
          <w:sz w:val="24"/>
          <w:szCs w:val="24"/>
        </w:rPr>
        <w:t>Для реализации программы учебной дисциплины должны быть предусмотрены следующие специальные помещения</w:t>
      </w:r>
      <w:r w:rsidR="001F7B5A">
        <w:rPr>
          <w:rFonts w:ascii="Times New Roman" w:hAnsi="Times New Roman"/>
          <w:b/>
          <w:sz w:val="24"/>
          <w:szCs w:val="24"/>
        </w:rPr>
        <w:t>:</w:t>
      </w:r>
      <w:r w:rsidRPr="000E4239">
        <w:rPr>
          <w:rFonts w:ascii="Times New Roman" w:hAnsi="Times New Roman"/>
          <w:bCs/>
          <w:sz w:val="24"/>
          <w:szCs w:val="24"/>
        </w:rPr>
        <w:t xml:space="preserve"> </w:t>
      </w:r>
    </w:p>
    <w:p w14:paraId="5D6AEEDD" w14:textId="3614D9EC" w:rsidR="00844517" w:rsidRPr="00D77DEC" w:rsidRDefault="001F7B5A" w:rsidP="00D77DEC">
      <w:pPr>
        <w:suppressAutoHyphens/>
        <w:spacing w:after="0" w:line="240" w:lineRule="auto"/>
        <w:ind w:firstLine="851"/>
        <w:jc w:val="both"/>
        <w:rPr>
          <w:rFonts w:ascii="Times New Roman" w:hAnsi="Times New Roman"/>
          <w:bCs/>
          <w:sz w:val="24"/>
          <w:szCs w:val="24"/>
        </w:rPr>
      </w:pPr>
      <w:r>
        <w:rPr>
          <w:rFonts w:ascii="Times New Roman" w:hAnsi="Times New Roman"/>
          <w:sz w:val="24"/>
          <w:szCs w:val="24"/>
        </w:rPr>
        <w:t>К</w:t>
      </w:r>
      <w:r w:rsidR="00844517" w:rsidRPr="000E4239">
        <w:rPr>
          <w:rFonts w:ascii="Times New Roman" w:hAnsi="Times New Roman"/>
          <w:sz w:val="24"/>
          <w:szCs w:val="24"/>
        </w:rPr>
        <w:t>абинет «</w:t>
      </w:r>
      <w:r w:rsidR="00CA20C0" w:rsidRPr="00CA20C0">
        <w:rPr>
          <w:rFonts w:ascii="Times New Roman" w:hAnsi="Times New Roman"/>
          <w:sz w:val="24"/>
          <w:szCs w:val="24"/>
        </w:rPr>
        <w:t>Безопасности жизнедеятельности и охраны труда</w:t>
      </w:r>
      <w:r w:rsidR="00844517" w:rsidRPr="000E4239">
        <w:rPr>
          <w:rFonts w:ascii="Times New Roman" w:hAnsi="Times New Roman"/>
          <w:sz w:val="24"/>
          <w:szCs w:val="24"/>
        </w:rPr>
        <w:t>»</w:t>
      </w:r>
      <w:r w:rsidR="00CA20C0">
        <w:rPr>
          <w:rFonts w:ascii="Times New Roman" w:hAnsi="Times New Roman"/>
          <w:sz w:val="24"/>
          <w:szCs w:val="24"/>
        </w:rPr>
        <w:t>,</w:t>
      </w:r>
      <w:r w:rsidR="00D77DEC">
        <w:rPr>
          <w:rFonts w:ascii="Times New Roman" w:hAnsi="Times New Roman"/>
          <w:bCs/>
          <w:sz w:val="24"/>
          <w:szCs w:val="24"/>
        </w:rPr>
        <w:t xml:space="preserve"> о</w:t>
      </w:r>
      <w:r w:rsidR="00844517" w:rsidRPr="000E4239">
        <w:rPr>
          <w:rFonts w:ascii="Times New Roman" w:hAnsi="Times New Roman"/>
          <w:sz w:val="24"/>
          <w:szCs w:val="24"/>
          <w:lang w:eastAsia="en-US"/>
        </w:rPr>
        <w:t>снащенный о</w:t>
      </w:r>
      <w:r w:rsidR="00844517" w:rsidRPr="000E4239">
        <w:rPr>
          <w:rFonts w:ascii="Times New Roman" w:hAnsi="Times New Roman"/>
          <w:bCs/>
          <w:sz w:val="24"/>
          <w:szCs w:val="24"/>
          <w:lang w:eastAsia="en-US"/>
        </w:rPr>
        <w:t>борудованием:</w:t>
      </w:r>
    </w:p>
    <w:p w14:paraId="2F683F49" w14:textId="77777777" w:rsidR="00D77DEC" w:rsidRPr="00D77DEC" w:rsidRDefault="00D77DEC" w:rsidP="00D77DEC">
      <w:pPr>
        <w:spacing w:after="0" w:line="240" w:lineRule="auto"/>
        <w:ind w:firstLine="851"/>
        <w:jc w:val="both"/>
        <w:rPr>
          <w:rFonts w:ascii="Times New Roman" w:hAnsi="Times New Roman"/>
          <w:sz w:val="24"/>
          <w:szCs w:val="24"/>
        </w:rPr>
      </w:pPr>
      <w:r w:rsidRPr="00D77DEC">
        <w:rPr>
          <w:rFonts w:ascii="Times New Roman" w:hAnsi="Times New Roman"/>
          <w:sz w:val="24"/>
          <w:szCs w:val="24"/>
        </w:rPr>
        <w:t xml:space="preserve">посадочными местами по количеству обучаемых; </w:t>
      </w:r>
    </w:p>
    <w:p w14:paraId="4D509335" w14:textId="77777777" w:rsidR="00D77DEC" w:rsidRPr="00D77DEC" w:rsidRDefault="00D77DEC" w:rsidP="00D77DEC">
      <w:pPr>
        <w:spacing w:after="0" w:line="240" w:lineRule="auto"/>
        <w:ind w:firstLine="851"/>
        <w:jc w:val="both"/>
        <w:rPr>
          <w:rFonts w:ascii="Times New Roman" w:hAnsi="Times New Roman"/>
          <w:sz w:val="24"/>
          <w:szCs w:val="24"/>
        </w:rPr>
      </w:pPr>
      <w:r w:rsidRPr="00D77DEC">
        <w:rPr>
          <w:rFonts w:ascii="Times New Roman" w:hAnsi="Times New Roman"/>
          <w:sz w:val="24"/>
          <w:szCs w:val="24"/>
        </w:rPr>
        <w:t xml:space="preserve">рабочим местом преподавателя; </w:t>
      </w:r>
    </w:p>
    <w:p w14:paraId="272C413B" w14:textId="77777777" w:rsidR="00D77DEC" w:rsidRPr="00D77DEC" w:rsidRDefault="00D77DEC" w:rsidP="00D77DEC">
      <w:pPr>
        <w:spacing w:after="0" w:line="240" w:lineRule="auto"/>
        <w:ind w:firstLine="851"/>
        <w:jc w:val="both"/>
        <w:rPr>
          <w:rFonts w:ascii="Times New Roman" w:hAnsi="Times New Roman"/>
          <w:sz w:val="24"/>
          <w:szCs w:val="24"/>
        </w:rPr>
      </w:pPr>
      <w:r w:rsidRPr="00D77DEC">
        <w:rPr>
          <w:rFonts w:ascii="Times New Roman" w:hAnsi="Times New Roman"/>
          <w:sz w:val="24"/>
          <w:szCs w:val="24"/>
        </w:rPr>
        <w:t xml:space="preserve">приборами радиационной и химической разведки ДП-64, ДП-22А, ДП-5, ВПХР; </w:t>
      </w:r>
    </w:p>
    <w:p w14:paraId="67CF3A44" w14:textId="77777777" w:rsidR="00D77DEC" w:rsidRPr="00D77DEC" w:rsidRDefault="00D77DEC" w:rsidP="00D77DEC">
      <w:pPr>
        <w:spacing w:after="0" w:line="240" w:lineRule="auto"/>
        <w:ind w:firstLine="851"/>
        <w:jc w:val="both"/>
        <w:rPr>
          <w:rFonts w:ascii="Times New Roman" w:hAnsi="Times New Roman"/>
          <w:sz w:val="24"/>
          <w:szCs w:val="24"/>
        </w:rPr>
      </w:pPr>
      <w:r w:rsidRPr="00D77DEC">
        <w:rPr>
          <w:rFonts w:ascii="Times New Roman" w:hAnsi="Times New Roman"/>
          <w:sz w:val="24"/>
          <w:szCs w:val="24"/>
        </w:rPr>
        <w:t xml:space="preserve">общевойсковыми защитными комплектами; </w:t>
      </w:r>
    </w:p>
    <w:p w14:paraId="13FB27A2" w14:textId="77777777" w:rsidR="00D77DEC" w:rsidRPr="00D77DEC" w:rsidRDefault="00D77DEC" w:rsidP="00D77DEC">
      <w:pPr>
        <w:spacing w:after="0" w:line="240" w:lineRule="auto"/>
        <w:ind w:firstLine="851"/>
        <w:jc w:val="both"/>
        <w:rPr>
          <w:rFonts w:ascii="Times New Roman" w:hAnsi="Times New Roman"/>
          <w:sz w:val="24"/>
          <w:szCs w:val="24"/>
        </w:rPr>
      </w:pPr>
      <w:r w:rsidRPr="00D77DEC">
        <w:rPr>
          <w:rFonts w:ascii="Times New Roman" w:hAnsi="Times New Roman"/>
          <w:sz w:val="24"/>
          <w:szCs w:val="24"/>
        </w:rPr>
        <w:t xml:space="preserve">противогазами ГП-5 (по количеству обучаемых); </w:t>
      </w:r>
    </w:p>
    <w:p w14:paraId="252C3F08" w14:textId="77777777" w:rsidR="00D77DEC" w:rsidRPr="00D77DEC" w:rsidRDefault="00D77DEC" w:rsidP="00D77DEC">
      <w:pPr>
        <w:spacing w:after="0" w:line="240" w:lineRule="auto"/>
        <w:ind w:firstLine="851"/>
        <w:jc w:val="both"/>
        <w:rPr>
          <w:rFonts w:ascii="Times New Roman" w:hAnsi="Times New Roman"/>
          <w:sz w:val="24"/>
          <w:szCs w:val="24"/>
        </w:rPr>
      </w:pPr>
      <w:r w:rsidRPr="00D77DEC">
        <w:rPr>
          <w:rFonts w:ascii="Times New Roman" w:hAnsi="Times New Roman"/>
          <w:sz w:val="24"/>
          <w:szCs w:val="24"/>
        </w:rPr>
        <w:t xml:space="preserve">изолирующими противогазами; </w:t>
      </w:r>
    </w:p>
    <w:p w14:paraId="2D7ACCD5" w14:textId="77777777" w:rsidR="00D77DEC" w:rsidRPr="00D77DEC" w:rsidRDefault="00D77DEC" w:rsidP="00D77DEC">
      <w:pPr>
        <w:spacing w:after="0" w:line="240" w:lineRule="auto"/>
        <w:ind w:firstLine="851"/>
        <w:jc w:val="both"/>
        <w:rPr>
          <w:rFonts w:ascii="Times New Roman" w:hAnsi="Times New Roman"/>
          <w:sz w:val="24"/>
          <w:szCs w:val="24"/>
        </w:rPr>
      </w:pPr>
      <w:r w:rsidRPr="00D77DEC">
        <w:rPr>
          <w:rFonts w:ascii="Times New Roman" w:hAnsi="Times New Roman"/>
          <w:sz w:val="24"/>
          <w:szCs w:val="24"/>
        </w:rPr>
        <w:t xml:space="preserve">медицинскими аптечками АИ-2; </w:t>
      </w:r>
    </w:p>
    <w:p w14:paraId="5B10C053" w14:textId="77777777" w:rsidR="00D77DEC" w:rsidRPr="00D77DEC" w:rsidRDefault="00D77DEC" w:rsidP="00D77DEC">
      <w:pPr>
        <w:spacing w:after="0" w:line="240" w:lineRule="auto"/>
        <w:ind w:firstLine="851"/>
        <w:jc w:val="both"/>
        <w:rPr>
          <w:rFonts w:ascii="Times New Roman" w:hAnsi="Times New Roman"/>
          <w:sz w:val="24"/>
          <w:szCs w:val="24"/>
        </w:rPr>
      </w:pPr>
      <w:r w:rsidRPr="00D77DEC">
        <w:rPr>
          <w:rFonts w:ascii="Times New Roman" w:hAnsi="Times New Roman"/>
          <w:sz w:val="24"/>
          <w:szCs w:val="24"/>
        </w:rPr>
        <w:t xml:space="preserve">индивидуальными противохимическими пакетами ИПП-8; </w:t>
      </w:r>
    </w:p>
    <w:p w14:paraId="544BF05B" w14:textId="2CAF0BCB" w:rsidR="00844517" w:rsidRPr="000E4239" w:rsidRDefault="00D77DEC" w:rsidP="00D77DEC">
      <w:pPr>
        <w:spacing w:after="0" w:line="240" w:lineRule="auto"/>
        <w:ind w:firstLine="851"/>
        <w:jc w:val="both"/>
        <w:rPr>
          <w:rFonts w:ascii="Times New Roman" w:hAnsi="Times New Roman"/>
          <w:sz w:val="24"/>
          <w:szCs w:val="24"/>
        </w:rPr>
      </w:pPr>
      <w:r w:rsidRPr="00D77DEC">
        <w:rPr>
          <w:rFonts w:ascii="Times New Roman" w:hAnsi="Times New Roman"/>
          <w:sz w:val="24"/>
          <w:szCs w:val="24"/>
        </w:rPr>
        <w:t>комплектами плакатов и видеофильмов.</w:t>
      </w:r>
    </w:p>
    <w:p w14:paraId="064645FB" w14:textId="77777777" w:rsidR="00844517" w:rsidRPr="000E4239" w:rsidRDefault="00844517" w:rsidP="00844517">
      <w:pPr>
        <w:spacing w:after="0" w:line="240" w:lineRule="auto"/>
        <w:ind w:firstLine="851"/>
        <w:jc w:val="both"/>
        <w:rPr>
          <w:rFonts w:ascii="Times New Roman" w:hAnsi="Times New Roman"/>
          <w:sz w:val="24"/>
          <w:szCs w:val="24"/>
        </w:rPr>
      </w:pPr>
    </w:p>
    <w:p w14:paraId="50F76867" w14:textId="77777777" w:rsidR="00844517" w:rsidRPr="000E4239" w:rsidRDefault="00844517" w:rsidP="001F7B5A">
      <w:pPr>
        <w:suppressAutoHyphens/>
        <w:spacing w:after="0" w:line="240" w:lineRule="auto"/>
        <w:ind w:firstLine="709"/>
        <w:jc w:val="both"/>
        <w:rPr>
          <w:rFonts w:ascii="Times New Roman" w:hAnsi="Times New Roman"/>
          <w:b/>
          <w:bCs/>
          <w:sz w:val="24"/>
          <w:szCs w:val="24"/>
        </w:rPr>
      </w:pPr>
      <w:r w:rsidRPr="000E4239">
        <w:rPr>
          <w:rFonts w:ascii="Times New Roman" w:hAnsi="Times New Roman"/>
          <w:b/>
          <w:bCs/>
          <w:sz w:val="24"/>
          <w:szCs w:val="24"/>
        </w:rPr>
        <w:t>3.2. Информационное обеспечение реализации программы</w:t>
      </w:r>
    </w:p>
    <w:p w14:paraId="3751166C" w14:textId="3455267E" w:rsidR="00A2314A" w:rsidRDefault="001F7B5A" w:rsidP="001F7B5A">
      <w:pPr>
        <w:suppressAutoHyphens/>
        <w:spacing w:after="0"/>
        <w:ind w:firstLine="709"/>
        <w:jc w:val="both"/>
        <w:rPr>
          <w:rFonts w:ascii="Times New Roman" w:hAnsi="Times New Roman"/>
          <w:bCs/>
          <w:sz w:val="24"/>
          <w:szCs w:val="24"/>
        </w:rPr>
      </w:pPr>
      <w:bookmarkStart w:id="22" w:name="_Hlk97734397"/>
      <w:r w:rsidRPr="001F7B5A">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r>
      <w:r w:rsidRPr="001F7B5A">
        <w:rPr>
          <w:rFonts w:ascii="Times New Roman" w:hAnsi="Times New Roman"/>
          <w:bCs/>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00A2314A" w:rsidRPr="00315F34">
        <w:rPr>
          <w:rFonts w:ascii="Times New Roman" w:hAnsi="Times New Roman"/>
          <w:bCs/>
          <w:sz w:val="24"/>
          <w:szCs w:val="24"/>
        </w:rPr>
        <w:t>.</w:t>
      </w:r>
    </w:p>
    <w:p w14:paraId="1464FC01" w14:textId="77777777" w:rsidR="001D5B15" w:rsidRPr="00315F34" w:rsidRDefault="001D5B15" w:rsidP="00A2314A">
      <w:pPr>
        <w:suppressAutoHyphens/>
        <w:spacing w:after="0"/>
        <w:ind w:firstLine="709"/>
        <w:jc w:val="both"/>
        <w:rPr>
          <w:rFonts w:ascii="Times New Roman" w:hAnsi="Times New Roman"/>
          <w:bCs/>
          <w:sz w:val="24"/>
          <w:szCs w:val="24"/>
        </w:rPr>
      </w:pPr>
    </w:p>
    <w:bookmarkEnd w:id="22"/>
    <w:p w14:paraId="1B4C030B" w14:textId="1FD4D7A9" w:rsidR="00A2314A" w:rsidRPr="00457D49" w:rsidRDefault="00844517" w:rsidP="00CA7E5B">
      <w:pPr>
        <w:pStyle w:val="a4"/>
        <w:numPr>
          <w:ilvl w:val="2"/>
          <w:numId w:val="83"/>
        </w:numPr>
        <w:spacing w:after="0"/>
        <w:ind w:left="0" w:firstLine="709"/>
        <w:jc w:val="both"/>
        <w:rPr>
          <w:rFonts w:ascii="Times New Roman" w:hAnsi="Times New Roman"/>
          <w:sz w:val="24"/>
          <w:szCs w:val="24"/>
          <w:lang w:eastAsia="en-US"/>
        </w:rPr>
      </w:pPr>
      <w:r w:rsidRPr="00457D49">
        <w:rPr>
          <w:rFonts w:ascii="Times New Roman" w:hAnsi="Times New Roman"/>
          <w:b/>
          <w:sz w:val="24"/>
          <w:szCs w:val="24"/>
        </w:rPr>
        <w:t xml:space="preserve">Основные </w:t>
      </w:r>
      <w:r w:rsidR="00A2314A" w:rsidRPr="00457D49">
        <w:rPr>
          <w:rFonts w:ascii="Times New Roman" w:hAnsi="Times New Roman"/>
          <w:b/>
          <w:sz w:val="24"/>
          <w:szCs w:val="24"/>
        </w:rPr>
        <w:t>печатные издания</w:t>
      </w:r>
    </w:p>
    <w:p w14:paraId="74140590" w14:textId="06781DAA" w:rsidR="001D5B15" w:rsidRPr="00457D49" w:rsidRDefault="001D5B15" w:rsidP="00CA7E5B">
      <w:pPr>
        <w:numPr>
          <w:ilvl w:val="0"/>
          <w:numId w:val="66"/>
        </w:numPr>
        <w:spacing w:after="0"/>
        <w:ind w:left="0" w:firstLine="709"/>
        <w:jc w:val="both"/>
        <w:rPr>
          <w:rFonts w:ascii="Times New Roman" w:hAnsi="Times New Roman"/>
          <w:sz w:val="24"/>
          <w:szCs w:val="24"/>
          <w:lang w:eastAsia="en-US"/>
        </w:rPr>
      </w:pPr>
      <w:r w:rsidRPr="00457D49">
        <w:rPr>
          <w:rFonts w:ascii="Times New Roman" w:hAnsi="Times New Roman"/>
          <w:sz w:val="24"/>
          <w:szCs w:val="24"/>
          <w:lang w:eastAsia="en-US"/>
        </w:rPr>
        <w:t>Косолапова Н.В., Основы безопасности жизнедеятельности</w:t>
      </w:r>
      <w:r w:rsidR="00457D49" w:rsidRPr="00457D49">
        <w:rPr>
          <w:rFonts w:ascii="Times New Roman" w:hAnsi="Times New Roman"/>
          <w:sz w:val="24"/>
          <w:szCs w:val="24"/>
          <w:lang w:eastAsia="en-US"/>
        </w:rPr>
        <w:t>/ Н.В. Косолапова, Н.А. Прокопенко – Москва:</w:t>
      </w:r>
      <w:r w:rsidRPr="00457D49">
        <w:rPr>
          <w:rFonts w:ascii="Times New Roman" w:hAnsi="Times New Roman"/>
          <w:sz w:val="24"/>
          <w:szCs w:val="24"/>
          <w:lang w:eastAsia="en-US"/>
        </w:rPr>
        <w:t xml:space="preserve"> Издательский центр Академия, 20</w:t>
      </w:r>
      <w:r w:rsidR="00457D49" w:rsidRPr="00457D49">
        <w:rPr>
          <w:rFonts w:ascii="Times New Roman" w:hAnsi="Times New Roman"/>
          <w:sz w:val="24"/>
          <w:szCs w:val="24"/>
          <w:lang w:eastAsia="en-US"/>
        </w:rPr>
        <w:t xml:space="preserve">21 – 368 </w:t>
      </w:r>
      <w:proofErr w:type="gramStart"/>
      <w:r w:rsidR="00457D49" w:rsidRPr="00457D49">
        <w:rPr>
          <w:rFonts w:ascii="Times New Roman" w:hAnsi="Times New Roman"/>
          <w:sz w:val="24"/>
          <w:szCs w:val="24"/>
          <w:lang w:eastAsia="en-US"/>
        </w:rPr>
        <w:t xml:space="preserve">с. </w:t>
      </w:r>
      <w:r w:rsidRPr="00457D49">
        <w:rPr>
          <w:rFonts w:ascii="Times New Roman" w:hAnsi="Times New Roman"/>
          <w:sz w:val="24"/>
          <w:szCs w:val="24"/>
          <w:lang w:eastAsia="en-US"/>
        </w:rPr>
        <w:t>.</w:t>
      </w:r>
      <w:proofErr w:type="gramEnd"/>
    </w:p>
    <w:p w14:paraId="54950869" w14:textId="77777777" w:rsidR="001D5B15" w:rsidRPr="00457D49" w:rsidRDefault="001D5B15" w:rsidP="001D5B15">
      <w:pPr>
        <w:spacing w:after="0"/>
        <w:jc w:val="both"/>
        <w:rPr>
          <w:rFonts w:ascii="Times New Roman" w:hAnsi="Times New Roman"/>
          <w:sz w:val="24"/>
          <w:szCs w:val="24"/>
          <w:lang w:eastAsia="en-US"/>
        </w:rPr>
      </w:pPr>
    </w:p>
    <w:p w14:paraId="3E2B550C" w14:textId="038500E5" w:rsidR="001D5B15" w:rsidRPr="00457D49" w:rsidRDefault="001D5B15" w:rsidP="00CA7E5B">
      <w:pPr>
        <w:pStyle w:val="a4"/>
        <w:numPr>
          <w:ilvl w:val="2"/>
          <w:numId w:val="83"/>
        </w:numPr>
        <w:spacing w:after="0"/>
        <w:ind w:left="0" w:firstLine="709"/>
        <w:jc w:val="both"/>
        <w:rPr>
          <w:rFonts w:ascii="Times New Roman" w:hAnsi="Times New Roman"/>
          <w:b/>
          <w:bCs/>
          <w:sz w:val="24"/>
          <w:szCs w:val="24"/>
          <w:lang w:eastAsia="en-US"/>
        </w:rPr>
      </w:pPr>
      <w:r w:rsidRPr="00457D49">
        <w:rPr>
          <w:rFonts w:ascii="Times New Roman" w:hAnsi="Times New Roman"/>
          <w:b/>
          <w:bCs/>
          <w:sz w:val="24"/>
          <w:szCs w:val="24"/>
          <w:lang w:eastAsia="en-US"/>
        </w:rPr>
        <w:t>Основные электронные издания</w:t>
      </w:r>
    </w:p>
    <w:p w14:paraId="426D5E26" w14:textId="7D50AEBA" w:rsidR="00844517" w:rsidRPr="00457D49" w:rsidRDefault="008C6588" w:rsidP="00CA7E5B">
      <w:pPr>
        <w:pStyle w:val="a4"/>
        <w:numPr>
          <w:ilvl w:val="0"/>
          <w:numId w:val="84"/>
        </w:numPr>
        <w:spacing w:after="0"/>
        <w:ind w:left="0" w:firstLine="709"/>
        <w:jc w:val="both"/>
        <w:rPr>
          <w:rFonts w:ascii="Times New Roman" w:hAnsi="Times New Roman"/>
          <w:sz w:val="24"/>
          <w:szCs w:val="24"/>
          <w:lang w:eastAsia="en-US"/>
        </w:rPr>
      </w:pPr>
      <w:r w:rsidRPr="00457D49">
        <w:rPr>
          <w:rFonts w:ascii="Times New Roman" w:hAnsi="Times New Roman"/>
          <w:sz w:val="24"/>
          <w:szCs w:val="24"/>
          <w:lang w:eastAsia="en-US"/>
        </w:rPr>
        <w:t>Мельников В.</w:t>
      </w:r>
      <w:r w:rsidR="00844517" w:rsidRPr="00457D49">
        <w:rPr>
          <w:rFonts w:ascii="Times New Roman" w:hAnsi="Times New Roman"/>
          <w:sz w:val="24"/>
          <w:szCs w:val="24"/>
          <w:lang w:eastAsia="en-US"/>
        </w:rPr>
        <w:t>П.</w:t>
      </w:r>
      <w:r w:rsidRPr="00457D49">
        <w:rPr>
          <w:rFonts w:ascii="Times New Roman" w:hAnsi="Times New Roman"/>
          <w:sz w:val="24"/>
          <w:szCs w:val="24"/>
          <w:lang w:eastAsia="en-US"/>
        </w:rPr>
        <w:t>, Безопасность жизнедеятельности: учебник</w:t>
      </w:r>
      <w:r w:rsidR="00844517" w:rsidRPr="00457D49">
        <w:rPr>
          <w:rFonts w:ascii="Times New Roman" w:hAnsi="Times New Roman"/>
          <w:sz w:val="24"/>
          <w:szCs w:val="24"/>
          <w:lang w:eastAsia="en-US"/>
        </w:rPr>
        <w:t xml:space="preserve">/ В.П. Мельников, А.И. Куприянов, А.В. Назаров; под ред. Проф. В.П. Мельникова — М.: КУРС, НИЦ ИНФРА-М, 2020. — 368 с. — (Среднее профессиональное образование). – </w:t>
      </w:r>
      <w:r w:rsidRPr="00457D49">
        <w:rPr>
          <w:rFonts w:ascii="Times New Roman" w:hAnsi="Times New Roman"/>
          <w:sz w:val="24"/>
          <w:szCs w:val="24"/>
          <w:lang w:eastAsia="en-US"/>
        </w:rPr>
        <w:t>ISBN 978-5-906923-11-0. – Текст</w:t>
      </w:r>
      <w:r w:rsidR="00844517" w:rsidRPr="00457D49">
        <w:rPr>
          <w:rFonts w:ascii="Times New Roman" w:hAnsi="Times New Roman"/>
          <w:sz w:val="24"/>
          <w:szCs w:val="24"/>
          <w:lang w:eastAsia="en-US"/>
        </w:rPr>
        <w:t>: э</w:t>
      </w:r>
      <w:r w:rsidRPr="00457D49">
        <w:rPr>
          <w:rFonts w:ascii="Times New Roman" w:hAnsi="Times New Roman"/>
          <w:sz w:val="24"/>
          <w:szCs w:val="24"/>
          <w:lang w:eastAsia="en-US"/>
        </w:rPr>
        <w:t xml:space="preserve">лектронный. – URL: </w:t>
      </w:r>
      <w:hyperlink r:id="rId37" w:history="1">
        <w:r w:rsidR="00844517" w:rsidRPr="00457D49">
          <w:rPr>
            <w:rFonts w:ascii="Times New Roman" w:hAnsi="Times New Roman"/>
            <w:color w:val="0000FF"/>
            <w:sz w:val="24"/>
            <w:szCs w:val="24"/>
            <w:u w:val="single"/>
            <w:lang w:eastAsia="en-US"/>
          </w:rPr>
          <w:t>https://znanium.com/catalog/product/1069174</w:t>
        </w:r>
      </w:hyperlink>
      <w:r w:rsidRPr="00457D49">
        <w:rPr>
          <w:rFonts w:ascii="Times New Roman" w:hAnsi="Times New Roman"/>
          <w:sz w:val="24"/>
          <w:szCs w:val="24"/>
          <w:lang w:eastAsia="en-US"/>
        </w:rPr>
        <w:t xml:space="preserve"> </w:t>
      </w:r>
      <w:r w:rsidR="00844517" w:rsidRPr="00457D49">
        <w:rPr>
          <w:rFonts w:ascii="Times New Roman" w:hAnsi="Times New Roman"/>
          <w:sz w:val="24"/>
          <w:szCs w:val="24"/>
          <w:lang w:eastAsia="en-US"/>
        </w:rPr>
        <w:t>– Режим доступа: по подписке.</w:t>
      </w:r>
    </w:p>
    <w:p w14:paraId="78C1C007" w14:textId="10C2C14B" w:rsidR="00844517" w:rsidRPr="003865E3" w:rsidRDefault="00457D49" w:rsidP="00CA7E5B">
      <w:pPr>
        <w:numPr>
          <w:ilvl w:val="0"/>
          <w:numId w:val="84"/>
        </w:numPr>
        <w:spacing w:after="0"/>
        <w:ind w:left="0" w:firstLine="709"/>
        <w:jc w:val="both"/>
        <w:rPr>
          <w:rFonts w:ascii="Times New Roman" w:hAnsi="Times New Roman"/>
          <w:sz w:val="24"/>
          <w:szCs w:val="24"/>
          <w:lang w:eastAsia="en-US"/>
        </w:rPr>
      </w:pPr>
      <w:proofErr w:type="spellStart"/>
      <w:r w:rsidRPr="00457D49">
        <w:rPr>
          <w:rFonts w:ascii="Times New Roman" w:hAnsi="Times New Roman"/>
          <w:sz w:val="24"/>
          <w:szCs w:val="24"/>
          <w:lang w:eastAsia="en-US"/>
        </w:rPr>
        <w:t>Каракеян</w:t>
      </w:r>
      <w:proofErr w:type="spellEnd"/>
      <w:r w:rsidRPr="00457D49">
        <w:rPr>
          <w:rFonts w:ascii="Times New Roman" w:hAnsi="Times New Roman"/>
          <w:sz w:val="24"/>
          <w:szCs w:val="24"/>
          <w:lang w:eastAsia="en-US"/>
        </w:rPr>
        <w:t xml:space="preserve">, В. И.  Безопасность </w:t>
      </w:r>
      <w:proofErr w:type="gramStart"/>
      <w:r w:rsidRPr="00457D49">
        <w:rPr>
          <w:rFonts w:ascii="Times New Roman" w:hAnsi="Times New Roman"/>
          <w:sz w:val="24"/>
          <w:szCs w:val="24"/>
          <w:lang w:eastAsia="en-US"/>
        </w:rPr>
        <w:t>жизнедеятельности :</w:t>
      </w:r>
      <w:proofErr w:type="gramEnd"/>
      <w:r w:rsidRPr="00457D49">
        <w:rPr>
          <w:rFonts w:ascii="Times New Roman" w:hAnsi="Times New Roman"/>
          <w:sz w:val="24"/>
          <w:szCs w:val="24"/>
          <w:lang w:eastAsia="en-US"/>
        </w:rPr>
        <w:t xml:space="preserve"> учебник и практикум для сред</w:t>
      </w:r>
      <w:r w:rsidRPr="00457D49">
        <w:rPr>
          <w:rFonts w:ascii="Times New Roman" w:hAnsi="Times New Roman"/>
          <w:iCs/>
          <w:sz w:val="24"/>
          <w:szCs w:val="24"/>
          <w:lang w:eastAsia="en-US"/>
        </w:rPr>
        <w:t>него профессионального образования / В. И. </w:t>
      </w:r>
      <w:proofErr w:type="spellStart"/>
      <w:r w:rsidRPr="00457D49">
        <w:rPr>
          <w:rFonts w:ascii="Times New Roman" w:hAnsi="Times New Roman"/>
          <w:iCs/>
          <w:sz w:val="24"/>
          <w:szCs w:val="24"/>
          <w:lang w:eastAsia="en-US"/>
        </w:rPr>
        <w:t>Каракеян</w:t>
      </w:r>
      <w:proofErr w:type="spellEnd"/>
      <w:r w:rsidRPr="00457D49">
        <w:rPr>
          <w:rFonts w:ascii="Times New Roman" w:hAnsi="Times New Roman"/>
          <w:iCs/>
          <w:sz w:val="24"/>
          <w:szCs w:val="24"/>
          <w:lang w:eastAsia="en-US"/>
        </w:rPr>
        <w:t xml:space="preserve">, И. М. Никулина. — 3-е изд., </w:t>
      </w:r>
      <w:proofErr w:type="spellStart"/>
      <w:r w:rsidRPr="00457D49">
        <w:rPr>
          <w:rFonts w:ascii="Times New Roman" w:hAnsi="Times New Roman"/>
          <w:iCs/>
          <w:sz w:val="24"/>
          <w:szCs w:val="24"/>
          <w:lang w:eastAsia="en-US"/>
        </w:rPr>
        <w:t>перераб</w:t>
      </w:r>
      <w:proofErr w:type="spellEnd"/>
      <w:r w:rsidRPr="00457D49">
        <w:rPr>
          <w:rFonts w:ascii="Times New Roman" w:hAnsi="Times New Roman"/>
          <w:iCs/>
          <w:sz w:val="24"/>
          <w:szCs w:val="24"/>
          <w:lang w:eastAsia="en-US"/>
        </w:rPr>
        <w:t xml:space="preserve">. и доп. — </w:t>
      </w:r>
      <w:proofErr w:type="gramStart"/>
      <w:r w:rsidRPr="00457D49">
        <w:rPr>
          <w:rFonts w:ascii="Times New Roman" w:hAnsi="Times New Roman"/>
          <w:iCs/>
          <w:sz w:val="24"/>
          <w:szCs w:val="24"/>
          <w:lang w:eastAsia="en-US"/>
        </w:rPr>
        <w:t>Москва :</w:t>
      </w:r>
      <w:proofErr w:type="gramEnd"/>
      <w:r w:rsidRPr="00457D49">
        <w:rPr>
          <w:rFonts w:ascii="Times New Roman" w:hAnsi="Times New Roman"/>
          <w:iCs/>
          <w:sz w:val="24"/>
          <w:szCs w:val="24"/>
          <w:lang w:eastAsia="en-US"/>
        </w:rPr>
        <w:t xml:space="preserve"> Издательство </w:t>
      </w:r>
      <w:proofErr w:type="spellStart"/>
      <w:r w:rsidRPr="00457D49">
        <w:rPr>
          <w:rFonts w:ascii="Times New Roman" w:hAnsi="Times New Roman"/>
          <w:iCs/>
          <w:sz w:val="24"/>
          <w:szCs w:val="24"/>
          <w:lang w:eastAsia="en-US"/>
        </w:rPr>
        <w:t>Юрайт</w:t>
      </w:r>
      <w:proofErr w:type="spellEnd"/>
      <w:r w:rsidRPr="00457D49">
        <w:rPr>
          <w:rFonts w:ascii="Times New Roman" w:hAnsi="Times New Roman"/>
          <w:iCs/>
          <w:sz w:val="24"/>
          <w:szCs w:val="24"/>
          <w:lang w:eastAsia="en-US"/>
        </w:rPr>
        <w:t xml:space="preserve">, 2022. — 313 с. — (Профессиональное образование). — ISBN 978-5-534-04629-8. — </w:t>
      </w:r>
      <w:proofErr w:type="gramStart"/>
      <w:r w:rsidRPr="00457D49">
        <w:rPr>
          <w:rFonts w:ascii="Times New Roman" w:hAnsi="Times New Roman"/>
          <w:iCs/>
          <w:sz w:val="24"/>
          <w:szCs w:val="24"/>
          <w:lang w:eastAsia="en-US"/>
        </w:rPr>
        <w:t>Текст :</w:t>
      </w:r>
      <w:proofErr w:type="gramEnd"/>
      <w:r w:rsidRPr="00457D49">
        <w:rPr>
          <w:rFonts w:ascii="Times New Roman" w:hAnsi="Times New Roman"/>
          <w:iCs/>
          <w:sz w:val="24"/>
          <w:szCs w:val="24"/>
          <w:lang w:eastAsia="en-US"/>
        </w:rPr>
        <w:t xml:space="preserve"> электронный // Образовательная платформа </w:t>
      </w:r>
      <w:proofErr w:type="spellStart"/>
      <w:r w:rsidRPr="00457D49">
        <w:rPr>
          <w:rFonts w:ascii="Times New Roman" w:hAnsi="Times New Roman"/>
          <w:iCs/>
          <w:sz w:val="24"/>
          <w:szCs w:val="24"/>
          <w:lang w:eastAsia="en-US"/>
        </w:rPr>
        <w:t>Юрайт</w:t>
      </w:r>
      <w:proofErr w:type="spellEnd"/>
      <w:r w:rsidRPr="00457D49">
        <w:rPr>
          <w:rFonts w:ascii="Times New Roman" w:hAnsi="Times New Roman"/>
          <w:iCs/>
          <w:sz w:val="24"/>
          <w:szCs w:val="24"/>
          <w:lang w:eastAsia="en-US"/>
        </w:rPr>
        <w:t xml:space="preserve"> [сайт]. — </w:t>
      </w:r>
      <w:r w:rsidRPr="003865E3">
        <w:rPr>
          <w:rFonts w:ascii="Times New Roman" w:hAnsi="Times New Roman"/>
          <w:iCs/>
          <w:sz w:val="24"/>
          <w:szCs w:val="24"/>
          <w:lang w:eastAsia="en-US"/>
        </w:rPr>
        <w:t>URL: </w:t>
      </w:r>
      <w:hyperlink r:id="rId38" w:tgtFrame="_blank" w:history="1">
        <w:r w:rsidRPr="003865E3">
          <w:rPr>
            <w:rStyle w:val="afe"/>
            <w:rFonts w:ascii="Times New Roman" w:hAnsi="Times New Roman"/>
            <w:iCs/>
            <w:sz w:val="24"/>
            <w:szCs w:val="24"/>
            <w:lang w:eastAsia="en-US"/>
          </w:rPr>
          <w:t>https://urait.ru/bcode/489671</w:t>
        </w:r>
      </w:hyperlink>
      <w:r w:rsidR="00844517" w:rsidRPr="003865E3">
        <w:rPr>
          <w:rFonts w:ascii="Times New Roman" w:hAnsi="Times New Roman"/>
          <w:color w:val="0000FF"/>
          <w:sz w:val="24"/>
          <w:szCs w:val="24"/>
          <w:u w:val="single"/>
          <w:lang w:eastAsia="en-US"/>
        </w:rPr>
        <w:t>.</w:t>
      </w:r>
    </w:p>
    <w:p w14:paraId="714E7EF6" w14:textId="77777777" w:rsidR="00D07914" w:rsidRPr="003865E3" w:rsidRDefault="00D07914" w:rsidP="00D07914">
      <w:pPr>
        <w:numPr>
          <w:ilvl w:val="0"/>
          <w:numId w:val="84"/>
        </w:numPr>
        <w:tabs>
          <w:tab w:val="left" w:pos="567"/>
        </w:tabs>
        <w:spacing w:after="0"/>
        <w:ind w:left="0" w:firstLine="709"/>
        <w:jc w:val="both"/>
        <w:rPr>
          <w:rFonts w:ascii="Times New Roman" w:hAnsi="Times New Roman"/>
          <w:iCs/>
          <w:sz w:val="24"/>
          <w:szCs w:val="24"/>
          <w:lang w:eastAsia="en-US"/>
        </w:rPr>
      </w:pPr>
      <w:r w:rsidRPr="003865E3">
        <w:rPr>
          <w:rFonts w:ascii="Times New Roman" w:hAnsi="Times New Roman"/>
          <w:iCs/>
          <w:sz w:val="24"/>
          <w:szCs w:val="24"/>
          <w:lang w:eastAsia="en-US"/>
        </w:rPr>
        <w:t xml:space="preserve">Кривошеин, Д. А. Безопасность </w:t>
      </w:r>
      <w:proofErr w:type="gramStart"/>
      <w:r w:rsidRPr="003865E3">
        <w:rPr>
          <w:rFonts w:ascii="Times New Roman" w:hAnsi="Times New Roman"/>
          <w:iCs/>
          <w:sz w:val="24"/>
          <w:szCs w:val="24"/>
          <w:lang w:eastAsia="en-US"/>
        </w:rPr>
        <w:t>жизнедеятельности :</w:t>
      </w:r>
      <w:proofErr w:type="gramEnd"/>
      <w:r w:rsidRPr="003865E3">
        <w:rPr>
          <w:rFonts w:ascii="Times New Roman" w:hAnsi="Times New Roman"/>
          <w:iCs/>
          <w:sz w:val="24"/>
          <w:szCs w:val="24"/>
          <w:lang w:eastAsia="en-US"/>
        </w:rPr>
        <w:t xml:space="preserve"> учебное пособие / Д. А. Кривошеин, В. П. Дмитренко, Н. В. Горькова. — Санкт-</w:t>
      </w:r>
      <w:proofErr w:type="gramStart"/>
      <w:r w:rsidRPr="003865E3">
        <w:rPr>
          <w:rFonts w:ascii="Times New Roman" w:hAnsi="Times New Roman"/>
          <w:iCs/>
          <w:sz w:val="24"/>
          <w:szCs w:val="24"/>
          <w:lang w:eastAsia="en-US"/>
        </w:rPr>
        <w:t>Петербург :</w:t>
      </w:r>
      <w:proofErr w:type="gramEnd"/>
      <w:r w:rsidRPr="003865E3">
        <w:rPr>
          <w:rFonts w:ascii="Times New Roman" w:hAnsi="Times New Roman"/>
          <w:iCs/>
          <w:sz w:val="24"/>
          <w:szCs w:val="24"/>
          <w:lang w:eastAsia="en-US"/>
        </w:rPr>
        <w:t xml:space="preserve"> Лань, 2022. — 340 с. — ISBN 978-5-8114-3376-6. — </w:t>
      </w:r>
      <w:proofErr w:type="gramStart"/>
      <w:r w:rsidRPr="003865E3">
        <w:rPr>
          <w:rFonts w:ascii="Times New Roman" w:hAnsi="Times New Roman"/>
          <w:iCs/>
          <w:sz w:val="24"/>
          <w:szCs w:val="24"/>
          <w:lang w:eastAsia="en-US"/>
        </w:rPr>
        <w:t>Текст :</w:t>
      </w:r>
      <w:proofErr w:type="gramEnd"/>
      <w:r w:rsidRPr="003865E3">
        <w:rPr>
          <w:rFonts w:ascii="Times New Roman" w:hAnsi="Times New Roman"/>
          <w:iCs/>
          <w:sz w:val="24"/>
          <w:szCs w:val="24"/>
          <w:lang w:eastAsia="en-US"/>
        </w:rPr>
        <w:t xml:space="preserve"> электронный // Лань : электронно-библиотечная система. — URL: </w:t>
      </w:r>
      <w:hyperlink r:id="rId39" w:history="1">
        <w:r w:rsidRPr="003865E3">
          <w:rPr>
            <w:rStyle w:val="afe"/>
            <w:rFonts w:ascii="Times New Roman" w:hAnsi="Times New Roman"/>
            <w:iCs/>
            <w:sz w:val="24"/>
            <w:szCs w:val="24"/>
            <w:lang w:eastAsia="en-US"/>
          </w:rPr>
          <w:t>https://e.lanbook.com/book/208976</w:t>
        </w:r>
      </w:hyperlink>
      <w:r w:rsidRPr="003865E3">
        <w:rPr>
          <w:rFonts w:ascii="Times New Roman" w:hAnsi="Times New Roman"/>
          <w:iCs/>
          <w:sz w:val="24"/>
          <w:szCs w:val="24"/>
          <w:lang w:eastAsia="en-US"/>
        </w:rPr>
        <w:t xml:space="preserve">  (дата обращения: 14.06.2022). — Режим доступа: для </w:t>
      </w:r>
      <w:proofErr w:type="spellStart"/>
      <w:r w:rsidRPr="003865E3">
        <w:rPr>
          <w:rFonts w:ascii="Times New Roman" w:hAnsi="Times New Roman"/>
          <w:iCs/>
          <w:sz w:val="24"/>
          <w:szCs w:val="24"/>
          <w:lang w:eastAsia="en-US"/>
        </w:rPr>
        <w:t>авториз</w:t>
      </w:r>
      <w:proofErr w:type="spellEnd"/>
      <w:r w:rsidRPr="003865E3">
        <w:rPr>
          <w:rFonts w:ascii="Times New Roman" w:hAnsi="Times New Roman"/>
          <w:iCs/>
          <w:sz w:val="24"/>
          <w:szCs w:val="24"/>
          <w:lang w:eastAsia="en-US"/>
        </w:rPr>
        <w:t>. пользователей.</w:t>
      </w:r>
    </w:p>
    <w:p w14:paraId="6B699FF8" w14:textId="77777777" w:rsidR="00D07914" w:rsidRPr="003865E3" w:rsidRDefault="00D07914" w:rsidP="00D07914">
      <w:pPr>
        <w:numPr>
          <w:ilvl w:val="0"/>
          <w:numId w:val="84"/>
        </w:numPr>
        <w:tabs>
          <w:tab w:val="left" w:pos="567"/>
        </w:tabs>
        <w:spacing w:after="0"/>
        <w:ind w:left="0" w:firstLine="709"/>
        <w:jc w:val="both"/>
        <w:rPr>
          <w:rFonts w:ascii="Times New Roman" w:hAnsi="Times New Roman"/>
          <w:iCs/>
          <w:sz w:val="24"/>
          <w:szCs w:val="24"/>
          <w:lang w:eastAsia="en-US"/>
        </w:rPr>
      </w:pPr>
      <w:proofErr w:type="spellStart"/>
      <w:r w:rsidRPr="003865E3">
        <w:rPr>
          <w:rFonts w:ascii="Times New Roman" w:hAnsi="Times New Roman"/>
          <w:iCs/>
          <w:sz w:val="24"/>
          <w:szCs w:val="24"/>
          <w:lang w:eastAsia="en-US"/>
        </w:rPr>
        <w:t>Синдаловский</w:t>
      </w:r>
      <w:proofErr w:type="spellEnd"/>
      <w:r w:rsidRPr="003865E3">
        <w:rPr>
          <w:rFonts w:ascii="Times New Roman" w:hAnsi="Times New Roman"/>
          <w:iCs/>
          <w:sz w:val="24"/>
          <w:szCs w:val="24"/>
          <w:lang w:eastAsia="en-US"/>
        </w:rPr>
        <w:t xml:space="preserve">, Б. Е. Безопасность жизнедеятельности. Защита от неионизирующих электромагнитных </w:t>
      </w:r>
      <w:proofErr w:type="gramStart"/>
      <w:r w:rsidRPr="003865E3">
        <w:rPr>
          <w:rFonts w:ascii="Times New Roman" w:hAnsi="Times New Roman"/>
          <w:iCs/>
          <w:sz w:val="24"/>
          <w:szCs w:val="24"/>
          <w:lang w:eastAsia="en-US"/>
        </w:rPr>
        <w:t>излучений :</w:t>
      </w:r>
      <w:proofErr w:type="gramEnd"/>
      <w:r w:rsidRPr="003865E3">
        <w:rPr>
          <w:rFonts w:ascii="Times New Roman" w:hAnsi="Times New Roman"/>
          <w:iCs/>
          <w:sz w:val="24"/>
          <w:szCs w:val="24"/>
          <w:lang w:eastAsia="en-US"/>
        </w:rPr>
        <w:t xml:space="preserve"> учебное пособие для </w:t>
      </w:r>
      <w:proofErr w:type="spellStart"/>
      <w:r w:rsidRPr="003865E3">
        <w:rPr>
          <w:rFonts w:ascii="Times New Roman" w:hAnsi="Times New Roman"/>
          <w:iCs/>
          <w:sz w:val="24"/>
          <w:szCs w:val="24"/>
          <w:lang w:eastAsia="en-US"/>
        </w:rPr>
        <w:t>спо</w:t>
      </w:r>
      <w:proofErr w:type="spellEnd"/>
      <w:r w:rsidRPr="003865E3">
        <w:rPr>
          <w:rFonts w:ascii="Times New Roman" w:hAnsi="Times New Roman"/>
          <w:iCs/>
          <w:sz w:val="24"/>
          <w:szCs w:val="24"/>
          <w:lang w:eastAsia="en-US"/>
        </w:rPr>
        <w:t xml:space="preserve"> / Б. Е. </w:t>
      </w:r>
      <w:proofErr w:type="spellStart"/>
      <w:r w:rsidRPr="003865E3">
        <w:rPr>
          <w:rFonts w:ascii="Times New Roman" w:hAnsi="Times New Roman"/>
          <w:iCs/>
          <w:sz w:val="24"/>
          <w:szCs w:val="24"/>
          <w:lang w:eastAsia="en-US"/>
        </w:rPr>
        <w:t>Синдаловский</w:t>
      </w:r>
      <w:proofErr w:type="spellEnd"/>
      <w:r w:rsidRPr="003865E3">
        <w:rPr>
          <w:rFonts w:ascii="Times New Roman" w:hAnsi="Times New Roman"/>
          <w:iCs/>
          <w:sz w:val="24"/>
          <w:szCs w:val="24"/>
          <w:lang w:eastAsia="en-US"/>
        </w:rPr>
        <w:t>. — Санкт-</w:t>
      </w:r>
      <w:proofErr w:type="gramStart"/>
      <w:r w:rsidRPr="003865E3">
        <w:rPr>
          <w:rFonts w:ascii="Times New Roman" w:hAnsi="Times New Roman"/>
          <w:iCs/>
          <w:sz w:val="24"/>
          <w:szCs w:val="24"/>
          <w:lang w:eastAsia="en-US"/>
        </w:rPr>
        <w:t>Петербург :</w:t>
      </w:r>
      <w:proofErr w:type="gramEnd"/>
      <w:r w:rsidRPr="003865E3">
        <w:rPr>
          <w:rFonts w:ascii="Times New Roman" w:hAnsi="Times New Roman"/>
          <w:iCs/>
          <w:sz w:val="24"/>
          <w:szCs w:val="24"/>
          <w:lang w:eastAsia="en-US"/>
        </w:rPr>
        <w:t xml:space="preserve"> Лань, 2022. — 220 с. — ISBN 978-5-8114-8622-9. — </w:t>
      </w:r>
      <w:proofErr w:type="gramStart"/>
      <w:r w:rsidRPr="003865E3">
        <w:rPr>
          <w:rFonts w:ascii="Times New Roman" w:hAnsi="Times New Roman"/>
          <w:iCs/>
          <w:sz w:val="24"/>
          <w:szCs w:val="24"/>
          <w:lang w:eastAsia="en-US"/>
        </w:rPr>
        <w:t>Текст :</w:t>
      </w:r>
      <w:proofErr w:type="gramEnd"/>
      <w:r w:rsidRPr="003865E3">
        <w:rPr>
          <w:rFonts w:ascii="Times New Roman" w:hAnsi="Times New Roman"/>
          <w:iCs/>
          <w:sz w:val="24"/>
          <w:szCs w:val="24"/>
          <w:lang w:eastAsia="en-US"/>
        </w:rPr>
        <w:t xml:space="preserve"> электронный // Лань : электронно-библиотечная система. — URL: </w:t>
      </w:r>
      <w:hyperlink r:id="rId40" w:history="1">
        <w:r w:rsidRPr="003865E3">
          <w:rPr>
            <w:rStyle w:val="afe"/>
            <w:rFonts w:ascii="Times New Roman" w:hAnsi="Times New Roman"/>
            <w:iCs/>
            <w:sz w:val="24"/>
            <w:szCs w:val="24"/>
            <w:lang w:eastAsia="en-US"/>
          </w:rPr>
          <w:t>https://e.lanbook.com/book/200255</w:t>
        </w:r>
      </w:hyperlink>
      <w:r w:rsidRPr="003865E3">
        <w:rPr>
          <w:rFonts w:ascii="Times New Roman" w:hAnsi="Times New Roman"/>
          <w:iCs/>
          <w:sz w:val="24"/>
          <w:szCs w:val="24"/>
          <w:lang w:eastAsia="en-US"/>
        </w:rPr>
        <w:t xml:space="preserve">  (дата обращения: </w:t>
      </w:r>
      <w:r w:rsidRPr="003865E3">
        <w:rPr>
          <w:rFonts w:ascii="Times New Roman" w:eastAsia="Calibri" w:hAnsi="Times New Roman"/>
          <w:color w:val="000000"/>
          <w:sz w:val="24"/>
          <w:szCs w:val="24"/>
          <w:shd w:val="clear" w:color="auto" w:fill="FFFFFF"/>
          <w:lang w:eastAsia="en-US"/>
        </w:rPr>
        <w:t>14.06.2022</w:t>
      </w:r>
      <w:r w:rsidRPr="003865E3">
        <w:rPr>
          <w:rFonts w:ascii="Times New Roman" w:hAnsi="Times New Roman"/>
          <w:iCs/>
          <w:sz w:val="24"/>
          <w:szCs w:val="24"/>
          <w:lang w:eastAsia="en-US"/>
        </w:rPr>
        <w:t xml:space="preserve">). — Режим доступа: для </w:t>
      </w:r>
      <w:proofErr w:type="spellStart"/>
      <w:r w:rsidRPr="003865E3">
        <w:rPr>
          <w:rFonts w:ascii="Times New Roman" w:hAnsi="Times New Roman"/>
          <w:iCs/>
          <w:sz w:val="24"/>
          <w:szCs w:val="24"/>
          <w:lang w:eastAsia="en-US"/>
        </w:rPr>
        <w:t>авториз</w:t>
      </w:r>
      <w:proofErr w:type="spellEnd"/>
      <w:r w:rsidRPr="003865E3">
        <w:rPr>
          <w:rFonts w:ascii="Times New Roman" w:hAnsi="Times New Roman"/>
          <w:iCs/>
          <w:sz w:val="24"/>
          <w:szCs w:val="24"/>
          <w:lang w:eastAsia="en-US"/>
        </w:rPr>
        <w:t>. пользователей.</w:t>
      </w:r>
    </w:p>
    <w:p w14:paraId="4E2AEFFE" w14:textId="77777777" w:rsidR="00D07914" w:rsidRPr="003865E3" w:rsidRDefault="00D07914" w:rsidP="00D07914">
      <w:pPr>
        <w:numPr>
          <w:ilvl w:val="0"/>
          <w:numId w:val="84"/>
        </w:numPr>
        <w:tabs>
          <w:tab w:val="left" w:pos="567"/>
        </w:tabs>
        <w:spacing w:after="0"/>
        <w:ind w:left="0" w:firstLine="709"/>
        <w:jc w:val="both"/>
        <w:rPr>
          <w:rFonts w:ascii="Times New Roman" w:hAnsi="Times New Roman"/>
          <w:iCs/>
          <w:sz w:val="24"/>
          <w:szCs w:val="24"/>
          <w:lang w:eastAsia="en-US"/>
        </w:rPr>
      </w:pPr>
      <w:r w:rsidRPr="003865E3">
        <w:rPr>
          <w:rFonts w:ascii="Times New Roman" w:hAnsi="Times New Roman"/>
          <w:iCs/>
          <w:sz w:val="24"/>
          <w:szCs w:val="24"/>
          <w:lang w:eastAsia="en-US"/>
        </w:rPr>
        <w:lastRenderedPageBreak/>
        <w:t xml:space="preserve">Широков, Ю. А. Защита в чрезвычайных ситуациях и гражданская </w:t>
      </w:r>
      <w:proofErr w:type="gramStart"/>
      <w:r w:rsidRPr="003865E3">
        <w:rPr>
          <w:rFonts w:ascii="Times New Roman" w:hAnsi="Times New Roman"/>
          <w:iCs/>
          <w:sz w:val="24"/>
          <w:szCs w:val="24"/>
          <w:lang w:eastAsia="en-US"/>
        </w:rPr>
        <w:t>оборона :</w:t>
      </w:r>
      <w:proofErr w:type="gramEnd"/>
      <w:r w:rsidRPr="003865E3">
        <w:rPr>
          <w:rFonts w:ascii="Times New Roman" w:hAnsi="Times New Roman"/>
          <w:iCs/>
          <w:sz w:val="24"/>
          <w:szCs w:val="24"/>
          <w:lang w:eastAsia="en-US"/>
        </w:rPr>
        <w:t xml:space="preserve"> учебное пособие для </w:t>
      </w:r>
      <w:proofErr w:type="spellStart"/>
      <w:r w:rsidRPr="003865E3">
        <w:rPr>
          <w:rFonts w:ascii="Times New Roman" w:hAnsi="Times New Roman"/>
          <w:iCs/>
          <w:sz w:val="24"/>
          <w:szCs w:val="24"/>
          <w:lang w:eastAsia="en-US"/>
        </w:rPr>
        <w:t>спо</w:t>
      </w:r>
      <w:proofErr w:type="spellEnd"/>
      <w:r w:rsidRPr="003865E3">
        <w:rPr>
          <w:rFonts w:ascii="Times New Roman" w:hAnsi="Times New Roman"/>
          <w:iCs/>
          <w:sz w:val="24"/>
          <w:szCs w:val="24"/>
          <w:lang w:eastAsia="en-US"/>
        </w:rPr>
        <w:t xml:space="preserve"> / Ю. А. Широков. — Санкт-</w:t>
      </w:r>
      <w:proofErr w:type="gramStart"/>
      <w:r w:rsidRPr="003865E3">
        <w:rPr>
          <w:rFonts w:ascii="Times New Roman" w:hAnsi="Times New Roman"/>
          <w:iCs/>
          <w:sz w:val="24"/>
          <w:szCs w:val="24"/>
          <w:lang w:eastAsia="en-US"/>
        </w:rPr>
        <w:t>Петербург :</w:t>
      </w:r>
      <w:proofErr w:type="gramEnd"/>
      <w:r w:rsidRPr="003865E3">
        <w:rPr>
          <w:rFonts w:ascii="Times New Roman" w:hAnsi="Times New Roman"/>
          <w:iCs/>
          <w:sz w:val="24"/>
          <w:szCs w:val="24"/>
          <w:lang w:eastAsia="en-US"/>
        </w:rPr>
        <w:t xml:space="preserve"> Лань, 2020. — 488 с. — ISBN 978-5-8114-6463-0. — </w:t>
      </w:r>
      <w:proofErr w:type="gramStart"/>
      <w:r w:rsidRPr="003865E3">
        <w:rPr>
          <w:rFonts w:ascii="Times New Roman" w:hAnsi="Times New Roman"/>
          <w:iCs/>
          <w:sz w:val="24"/>
          <w:szCs w:val="24"/>
          <w:lang w:eastAsia="en-US"/>
        </w:rPr>
        <w:t>Текст :</w:t>
      </w:r>
      <w:proofErr w:type="gramEnd"/>
      <w:r w:rsidRPr="003865E3">
        <w:rPr>
          <w:rFonts w:ascii="Times New Roman" w:hAnsi="Times New Roman"/>
          <w:iCs/>
          <w:sz w:val="24"/>
          <w:szCs w:val="24"/>
          <w:lang w:eastAsia="en-US"/>
        </w:rPr>
        <w:t xml:space="preserve"> электронный // Лань : электронно-библиотечная система. — URL: </w:t>
      </w:r>
      <w:hyperlink r:id="rId41" w:history="1">
        <w:r w:rsidRPr="003865E3">
          <w:rPr>
            <w:rStyle w:val="afe"/>
            <w:rFonts w:ascii="Times New Roman" w:hAnsi="Times New Roman"/>
            <w:iCs/>
            <w:sz w:val="24"/>
            <w:szCs w:val="24"/>
            <w:lang w:eastAsia="en-US"/>
          </w:rPr>
          <w:t>https://e.lanbook.com/book/148019</w:t>
        </w:r>
      </w:hyperlink>
      <w:r w:rsidRPr="003865E3">
        <w:rPr>
          <w:rFonts w:ascii="Times New Roman" w:hAnsi="Times New Roman"/>
          <w:iCs/>
          <w:sz w:val="24"/>
          <w:szCs w:val="24"/>
          <w:lang w:eastAsia="en-US"/>
        </w:rPr>
        <w:t xml:space="preserve">  (дата обращения: </w:t>
      </w:r>
      <w:r w:rsidRPr="003865E3">
        <w:rPr>
          <w:rFonts w:ascii="Times New Roman" w:eastAsia="Calibri" w:hAnsi="Times New Roman"/>
          <w:color w:val="000000"/>
          <w:sz w:val="24"/>
          <w:szCs w:val="24"/>
          <w:shd w:val="clear" w:color="auto" w:fill="FFFFFF"/>
          <w:lang w:eastAsia="en-US"/>
        </w:rPr>
        <w:t>14.06.2022</w:t>
      </w:r>
      <w:r w:rsidRPr="003865E3">
        <w:rPr>
          <w:rFonts w:ascii="Times New Roman" w:hAnsi="Times New Roman"/>
          <w:iCs/>
          <w:sz w:val="24"/>
          <w:szCs w:val="24"/>
          <w:lang w:eastAsia="en-US"/>
        </w:rPr>
        <w:t xml:space="preserve">). — Режим доступа: для </w:t>
      </w:r>
      <w:proofErr w:type="spellStart"/>
      <w:r w:rsidRPr="003865E3">
        <w:rPr>
          <w:rFonts w:ascii="Times New Roman" w:hAnsi="Times New Roman"/>
          <w:iCs/>
          <w:sz w:val="24"/>
          <w:szCs w:val="24"/>
          <w:lang w:eastAsia="en-US"/>
        </w:rPr>
        <w:t>авториз</w:t>
      </w:r>
      <w:proofErr w:type="spellEnd"/>
      <w:r w:rsidRPr="003865E3">
        <w:rPr>
          <w:rFonts w:ascii="Times New Roman" w:hAnsi="Times New Roman"/>
          <w:iCs/>
          <w:sz w:val="24"/>
          <w:szCs w:val="24"/>
          <w:lang w:eastAsia="en-US"/>
        </w:rPr>
        <w:t>. пользователей.</w:t>
      </w:r>
    </w:p>
    <w:p w14:paraId="6045C9B3" w14:textId="77777777" w:rsidR="00D07914" w:rsidRPr="003865E3" w:rsidRDefault="00D07914" w:rsidP="00D07914">
      <w:pPr>
        <w:numPr>
          <w:ilvl w:val="0"/>
          <w:numId w:val="84"/>
        </w:numPr>
        <w:tabs>
          <w:tab w:val="left" w:pos="567"/>
        </w:tabs>
        <w:spacing w:after="0"/>
        <w:ind w:left="0" w:firstLine="709"/>
        <w:jc w:val="both"/>
        <w:rPr>
          <w:rFonts w:ascii="Times New Roman" w:hAnsi="Times New Roman"/>
          <w:iCs/>
          <w:sz w:val="24"/>
          <w:szCs w:val="24"/>
          <w:lang w:eastAsia="en-US"/>
        </w:rPr>
      </w:pPr>
      <w:proofErr w:type="spellStart"/>
      <w:r w:rsidRPr="003865E3">
        <w:rPr>
          <w:rFonts w:ascii="Times New Roman" w:hAnsi="Times New Roman"/>
          <w:iCs/>
          <w:sz w:val="24"/>
          <w:szCs w:val="24"/>
          <w:lang w:eastAsia="en-US"/>
        </w:rPr>
        <w:t>Менумеров</w:t>
      </w:r>
      <w:proofErr w:type="spellEnd"/>
      <w:r w:rsidRPr="003865E3">
        <w:rPr>
          <w:rFonts w:ascii="Times New Roman" w:hAnsi="Times New Roman"/>
          <w:iCs/>
          <w:sz w:val="24"/>
          <w:szCs w:val="24"/>
          <w:lang w:eastAsia="en-US"/>
        </w:rPr>
        <w:t xml:space="preserve">, Р. М. </w:t>
      </w:r>
      <w:proofErr w:type="gramStart"/>
      <w:r w:rsidRPr="003865E3">
        <w:rPr>
          <w:rFonts w:ascii="Times New Roman" w:hAnsi="Times New Roman"/>
          <w:iCs/>
          <w:sz w:val="24"/>
          <w:szCs w:val="24"/>
          <w:lang w:eastAsia="en-US"/>
        </w:rPr>
        <w:t>Электробезопасность :</w:t>
      </w:r>
      <w:proofErr w:type="gramEnd"/>
      <w:r w:rsidRPr="003865E3">
        <w:rPr>
          <w:rFonts w:ascii="Times New Roman" w:hAnsi="Times New Roman"/>
          <w:iCs/>
          <w:sz w:val="24"/>
          <w:szCs w:val="24"/>
          <w:lang w:eastAsia="en-US"/>
        </w:rPr>
        <w:t xml:space="preserve"> учебное пособие для </w:t>
      </w:r>
      <w:proofErr w:type="spellStart"/>
      <w:r w:rsidRPr="003865E3">
        <w:rPr>
          <w:rFonts w:ascii="Times New Roman" w:hAnsi="Times New Roman"/>
          <w:iCs/>
          <w:sz w:val="24"/>
          <w:szCs w:val="24"/>
          <w:lang w:eastAsia="en-US"/>
        </w:rPr>
        <w:t>спо</w:t>
      </w:r>
      <w:proofErr w:type="spellEnd"/>
      <w:r w:rsidRPr="003865E3">
        <w:rPr>
          <w:rFonts w:ascii="Times New Roman" w:hAnsi="Times New Roman"/>
          <w:iCs/>
          <w:sz w:val="24"/>
          <w:szCs w:val="24"/>
          <w:lang w:eastAsia="en-US"/>
        </w:rPr>
        <w:t xml:space="preserve"> / Р. М. </w:t>
      </w:r>
      <w:proofErr w:type="spellStart"/>
      <w:r w:rsidRPr="003865E3">
        <w:rPr>
          <w:rFonts w:ascii="Times New Roman" w:hAnsi="Times New Roman"/>
          <w:iCs/>
          <w:sz w:val="24"/>
          <w:szCs w:val="24"/>
          <w:lang w:eastAsia="en-US"/>
        </w:rPr>
        <w:t>Менумеров</w:t>
      </w:r>
      <w:proofErr w:type="spellEnd"/>
      <w:r w:rsidRPr="003865E3">
        <w:rPr>
          <w:rFonts w:ascii="Times New Roman" w:hAnsi="Times New Roman"/>
          <w:iCs/>
          <w:sz w:val="24"/>
          <w:szCs w:val="24"/>
          <w:lang w:eastAsia="en-US"/>
        </w:rPr>
        <w:t>. — 2-е изд., стер. — Санкт-</w:t>
      </w:r>
      <w:proofErr w:type="gramStart"/>
      <w:r w:rsidRPr="003865E3">
        <w:rPr>
          <w:rFonts w:ascii="Times New Roman" w:hAnsi="Times New Roman"/>
          <w:iCs/>
          <w:sz w:val="24"/>
          <w:szCs w:val="24"/>
          <w:lang w:eastAsia="en-US"/>
        </w:rPr>
        <w:t>Петербург :</w:t>
      </w:r>
      <w:proofErr w:type="gramEnd"/>
      <w:r w:rsidRPr="003865E3">
        <w:rPr>
          <w:rFonts w:ascii="Times New Roman" w:hAnsi="Times New Roman"/>
          <w:iCs/>
          <w:sz w:val="24"/>
          <w:szCs w:val="24"/>
          <w:lang w:eastAsia="en-US"/>
        </w:rPr>
        <w:t xml:space="preserve"> Лань, 2021. — 196 с. — ISBN 978-5-8114-8191-0. — </w:t>
      </w:r>
      <w:proofErr w:type="gramStart"/>
      <w:r w:rsidRPr="003865E3">
        <w:rPr>
          <w:rFonts w:ascii="Times New Roman" w:hAnsi="Times New Roman"/>
          <w:iCs/>
          <w:sz w:val="24"/>
          <w:szCs w:val="24"/>
          <w:lang w:eastAsia="en-US"/>
        </w:rPr>
        <w:t>Текст :</w:t>
      </w:r>
      <w:proofErr w:type="gramEnd"/>
      <w:r w:rsidRPr="003865E3">
        <w:rPr>
          <w:rFonts w:ascii="Times New Roman" w:hAnsi="Times New Roman"/>
          <w:iCs/>
          <w:sz w:val="24"/>
          <w:szCs w:val="24"/>
          <w:lang w:eastAsia="en-US"/>
        </w:rPr>
        <w:t xml:space="preserve"> электронный // Лань : электронно-библиотечная система. — URL: </w:t>
      </w:r>
      <w:hyperlink r:id="rId42" w:history="1">
        <w:r w:rsidRPr="003865E3">
          <w:rPr>
            <w:rStyle w:val="afe"/>
            <w:rFonts w:ascii="Times New Roman" w:hAnsi="Times New Roman"/>
            <w:iCs/>
            <w:sz w:val="24"/>
            <w:szCs w:val="24"/>
            <w:lang w:eastAsia="en-US"/>
          </w:rPr>
          <w:t>https://e.lanbook.com/book/173112</w:t>
        </w:r>
      </w:hyperlink>
      <w:r w:rsidRPr="003865E3">
        <w:rPr>
          <w:rFonts w:ascii="Times New Roman" w:hAnsi="Times New Roman"/>
          <w:iCs/>
          <w:sz w:val="24"/>
          <w:szCs w:val="24"/>
          <w:lang w:eastAsia="en-US"/>
        </w:rPr>
        <w:t xml:space="preserve">  (дата обращения: 17.06.2022). — Режим доступа: для </w:t>
      </w:r>
      <w:proofErr w:type="spellStart"/>
      <w:r w:rsidRPr="003865E3">
        <w:rPr>
          <w:rFonts w:ascii="Times New Roman" w:hAnsi="Times New Roman"/>
          <w:iCs/>
          <w:sz w:val="24"/>
          <w:szCs w:val="24"/>
          <w:lang w:eastAsia="en-US"/>
        </w:rPr>
        <w:t>авториз</w:t>
      </w:r>
      <w:proofErr w:type="spellEnd"/>
      <w:r w:rsidRPr="003865E3">
        <w:rPr>
          <w:rFonts w:ascii="Times New Roman" w:hAnsi="Times New Roman"/>
          <w:iCs/>
          <w:sz w:val="24"/>
          <w:szCs w:val="24"/>
          <w:lang w:eastAsia="en-US"/>
        </w:rPr>
        <w:t>. пользователей.</w:t>
      </w:r>
    </w:p>
    <w:p w14:paraId="7057BD7A" w14:textId="77777777" w:rsidR="00D07914" w:rsidRPr="003865E3" w:rsidRDefault="00D07914" w:rsidP="00D07914">
      <w:pPr>
        <w:numPr>
          <w:ilvl w:val="0"/>
          <w:numId w:val="84"/>
        </w:numPr>
        <w:tabs>
          <w:tab w:val="left" w:pos="567"/>
        </w:tabs>
        <w:spacing w:after="0"/>
        <w:ind w:left="0" w:firstLine="709"/>
        <w:jc w:val="both"/>
        <w:rPr>
          <w:rFonts w:ascii="Times New Roman" w:hAnsi="Times New Roman"/>
          <w:iCs/>
          <w:sz w:val="24"/>
          <w:szCs w:val="24"/>
          <w:lang w:eastAsia="en-US"/>
        </w:rPr>
      </w:pPr>
      <w:r w:rsidRPr="003865E3">
        <w:rPr>
          <w:rFonts w:ascii="Times New Roman" w:hAnsi="Times New Roman"/>
          <w:sz w:val="24"/>
          <w:szCs w:val="24"/>
        </w:rPr>
        <w:t xml:space="preserve">Кошелев, А. А. Медицина катастроф. Теория и </w:t>
      </w:r>
      <w:proofErr w:type="gramStart"/>
      <w:r w:rsidRPr="003865E3">
        <w:rPr>
          <w:rFonts w:ascii="Times New Roman" w:hAnsi="Times New Roman"/>
          <w:sz w:val="24"/>
          <w:szCs w:val="24"/>
        </w:rPr>
        <w:t>практика :</w:t>
      </w:r>
      <w:proofErr w:type="gramEnd"/>
      <w:r w:rsidRPr="003865E3">
        <w:rPr>
          <w:rFonts w:ascii="Times New Roman" w:hAnsi="Times New Roman"/>
          <w:sz w:val="24"/>
          <w:szCs w:val="24"/>
        </w:rPr>
        <w:t xml:space="preserve"> учебное пособие для </w:t>
      </w:r>
      <w:proofErr w:type="spellStart"/>
      <w:r w:rsidRPr="003865E3">
        <w:rPr>
          <w:rFonts w:ascii="Times New Roman" w:hAnsi="Times New Roman"/>
          <w:sz w:val="24"/>
          <w:szCs w:val="24"/>
        </w:rPr>
        <w:t>спо</w:t>
      </w:r>
      <w:proofErr w:type="spellEnd"/>
      <w:r w:rsidRPr="003865E3">
        <w:rPr>
          <w:rFonts w:ascii="Times New Roman" w:hAnsi="Times New Roman"/>
          <w:sz w:val="24"/>
          <w:szCs w:val="24"/>
        </w:rPr>
        <w:t xml:space="preserve"> / А. А. Кошелев. — 8-е изд., стер. — Санкт-</w:t>
      </w:r>
      <w:proofErr w:type="gramStart"/>
      <w:r w:rsidRPr="003865E3">
        <w:rPr>
          <w:rFonts w:ascii="Times New Roman" w:hAnsi="Times New Roman"/>
          <w:sz w:val="24"/>
          <w:szCs w:val="24"/>
        </w:rPr>
        <w:t>Петербург :</w:t>
      </w:r>
      <w:proofErr w:type="gramEnd"/>
      <w:r w:rsidRPr="003865E3">
        <w:rPr>
          <w:rFonts w:ascii="Times New Roman" w:hAnsi="Times New Roman"/>
          <w:sz w:val="24"/>
          <w:szCs w:val="24"/>
        </w:rPr>
        <w:t xml:space="preserve"> Лань, 2022. — 320 с. — ISBN 978-5-8114-9774-4. — </w:t>
      </w:r>
      <w:proofErr w:type="gramStart"/>
      <w:r w:rsidRPr="003865E3">
        <w:rPr>
          <w:rFonts w:ascii="Times New Roman" w:hAnsi="Times New Roman"/>
          <w:sz w:val="24"/>
          <w:szCs w:val="24"/>
        </w:rPr>
        <w:t>Текст :</w:t>
      </w:r>
      <w:proofErr w:type="gramEnd"/>
      <w:r w:rsidRPr="003865E3">
        <w:rPr>
          <w:rFonts w:ascii="Times New Roman" w:hAnsi="Times New Roman"/>
          <w:sz w:val="24"/>
          <w:szCs w:val="24"/>
        </w:rPr>
        <w:t xml:space="preserve"> электронный // Лань : электронно-библиотечная система. — URL: </w:t>
      </w:r>
      <w:hyperlink r:id="rId43" w:history="1">
        <w:r w:rsidRPr="003865E3">
          <w:rPr>
            <w:rStyle w:val="afe"/>
            <w:rFonts w:ascii="Times New Roman" w:hAnsi="Times New Roman"/>
            <w:sz w:val="24"/>
            <w:szCs w:val="24"/>
          </w:rPr>
          <w:t>https://e.lanbook.com/book/199913</w:t>
        </w:r>
      </w:hyperlink>
      <w:r w:rsidRPr="003865E3">
        <w:rPr>
          <w:rFonts w:ascii="Times New Roman" w:hAnsi="Times New Roman"/>
          <w:sz w:val="24"/>
          <w:szCs w:val="24"/>
        </w:rPr>
        <w:t xml:space="preserve"> (дата обращения: 14.06.2022). — Режим доступа: для </w:t>
      </w:r>
      <w:proofErr w:type="spellStart"/>
      <w:r w:rsidRPr="003865E3">
        <w:rPr>
          <w:rFonts w:ascii="Times New Roman" w:hAnsi="Times New Roman"/>
          <w:sz w:val="24"/>
          <w:szCs w:val="24"/>
        </w:rPr>
        <w:t>авториз</w:t>
      </w:r>
      <w:proofErr w:type="spellEnd"/>
      <w:r w:rsidRPr="003865E3">
        <w:rPr>
          <w:rFonts w:ascii="Times New Roman" w:hAnsi="Times New Roman"/>
          <w:sz w:val="24"/>
          <w:szCs w:val="24"/>
        </w:rPr>
        <w:t>. пользователей.</w:t>
      </w:r>
    </w:p>
    <w:p w14:paraId="3E56C1FB" w14:textId="77777777" w:rsidR="001D5B15" w:rsidRPr="00457D49" w:rsidRDefault="001D5B15" w:rsidP="001D5B15">
      <w:pPr>
        <w:spacing w:after="0"/>
        <w:ind w:firstLine="709"/>
        <w:jc w:val="both"/>
        <w:rPr>
          <w:rFonts w:ascii="Times New Roman" w:hAnsi="Times New Roman"/>
          <w:b/>
          <w:sz w:val="24"/>
          <w:szCs w:val="24"/>
          <w:lang w:eastAsia="en-US"/>
        </w:rPr>
      </w:pPr>
    </w:p>
    <w:p w14:paraId="1DFA4396" w14:textId="6062DDDB" w:rsidR="00844517" w:rsidRPr="00457D49" w:rsidRDefault="00844517" w:rsidP="001D5B15">
      <w:pPr>
        <w:spacing w:after="0"/>
        <w:ind w:firstLine="709"/>
        <w:jc w:val="both"/>
        <w:rPr>
          <w:rFonts w:ascii="Times New Roman" w:hAnsi="Times New Roman"/>
          <w:b/>
          <w:sz w:val="24"/>
          <w:szCs w:val="24"/>
          <w:lang w:eastAsia="en-US"/>
        </w:rPr>
      </w:pPr>
      <w:r w:rsidRPr="00457D49">
        <w:rPr>
          <w:rFonts w:ascii="Times New Roman" w:hAnsi="Times New Roman"/>
          <w:b/>
          <w:sz w:val="24"/>
          <w:szCs w:val="24"/>
          <w:lang w:eastAsia="en-US"/>
        </w:rPr>
        <w:t>3.2.</w:t>
      </w:r>
      <w:r w:rsidR="001D5B15" w:rsidRPr="00457D49">
        <w:rPr>
          <w:rFonts w:ascii="Times New Roman" w:hAnsi="Times New Roman"/>
          <w:b/>
          <w:sz w:val="24"/>
          <w:szCs w:val="24"/>
          <w:lang w:eastAsia="en-US"/>
        </w:rPr>
        <w:t>3</w:t>
      </w:r>
      <w:r w:rsidRPr="00457D49">
        <w:rPr>
          <w:rFonts w:ascii="Times New Roman" w:hAnsi="Times New Roman"/>
          <w:b/>
          <w:sz w:val="24"/>
          <w:szCs w:val="24"/>
          <w:lang w:eastAsia="en-US"/>
        </w:rPr>
        <w:t>. Дополнительные источники</w:t>
      </w:r>
    </w:p>
    <w:p w14:paraId="24FF827F" w14:textId="63CB36E4" w:rsidR="00844517" w:rsidRPr="00457D49" w:rsidRDefault="008C6588" w:rsidP="001D5B15">
      <w:pPr>
        <w:spacing w:after="0"/>
        <w:ind w:firstLine="709"/>
        <w:jc w:val="both"/>
        <w:rPr>
          <w:rFonts w:ascii="Times New Roman" w:hAnsi="Times New Roman"/>
          <w:sz w:val="24"/>
          <w:szCs w:val="24"/>
          <w:lang w:eastAsia="en-US"/>
        </w:rPr>
      </w:pPr>
      <w:r w:rsidRPr="00457D49">
        <w:rPr>
          <w:rFonts w:ascii="Times New Roman" w:hAnsi="Times New Roman"/>
          <w:sz w:val="24"/>
          <w:szCs w:val="24"/>
          <w:lang w:eastAsia="en-US"/>
        </w:rPr>
        <w:t>1. Белов С.</w:t>
      </w:r>
      <w:r w:rsidR="00844517" w:rsidRPr="00457D49">
        <w:rPr>
          <w:rFonts w:ascii="Times New Roman" w:hAnsi="Times New Roman"/>
          <w:sz w:val="24"/>
          <w:szCs w:val="24"/>
          <w:lang w:eastAsia="en-US"/>
        </w:rPr>
        <w:t>В.</w:t>
      </w:r>
      <w:r w:rsidRPr="00457D49">
        <w:rPr>
          <w:rFonts w:ascii="Times New Roman" w:hAnsi="Times New Roman"/>
          <w:sz w:val="24"/>
          <w:szCs w:val="24"/>
          <w:lang w:eastAsia="en-US"/>
        </w:rPr>
        <w:t>,</w:t>
      </w:r>
      <w:r w:rsidR="00844517" w:rsidRPr="00457D49">
        <w:rPr>
          <w:rFonts w:ascii="Times New Roman" w:hAnsi="Times New Roman"/>
          <w:sz w:val="24"/>
          <w:szCs w:val="24"/>
          <w:lang w:eastAsia="en-US"/>
        </w:rPr>
        <w:t xml:space="preserve"> Безопасность жизнедеятельности и защита окружающей среды (техносферная безопасность) в 2 ч. Часть 1: учебник для среднего профессионального образования/ С. </w:t>
      </w:r>
      <w:r w:rsidRPr="00457D49">
        <w:rPr>
          <w:rFonts w:ascii="Times New Roman" w:hAnsi="Times New Roman"/>
          <w:sz w:val="24"/>
          <w:szCs w:val="24"/>
          <w:lang w:eastAsia="en-US"/>
        </w:rPr>
        <w:t xml:space="preserve">В. Белов. — 5-е изд., </w:t>
      </w:r>
      <w:proofErr w:type="spellStart"/>
      <w:r w:rsidRPr="00457D49">
        <w:rPr>
          <w:rFonts w:ascii="Times New Roman" w:hAnsi="Times New Roman"/>
          <w:sz w:val="24"/>
          <w:szCs w:val="24"/>
          <w:lang w:eastAsia="en-US"/>
        </w:rPr>
        <w:t>перераб</w:t>
      </w:r>
      <w:proofErr w:type="spellEnd"/>
      <w:proofErr w:type="gramStart"/>
      <w:r w:rsidRPr="00457D49">
        <w:rPr>
          <w:rFonts w:ascii="Times New Roman" w:hAnsi="Times New Roman"/>
          <w:sz w:val="24"/>
          <w:szCs w:val="24"/>
          <w:lang w:eastAsia="en-US"/>
        </w:rPr>
        <w:t>.</w:t>
      </w:r>
      <w:proofErr w:type="gramEnd"/>
      <w:r w:rsidRPr="00457D49">
        <w:rPr>
          <w:rFonts w:ascii="Times New Roman" w:hAnsi="Times New Roman"/>
          <w:sz w:val="24"/>
          <w:szCs w:val="24"/>
          <w:lang w:eastAsia="en-US"/>
        </w:rPr>
        <w:t xml:space="preserve"> и доп.— Москва: </w:t>
      </w:r>
      <w:proofErr w:type="spellStart"/>
      <w:r w:rsidR="00844517" w:rsidRPr="00457D49">
        <w:rPr>
          <w:rFonts w:ascii="Times New Roman" w:hAnsi="Times New Roman"/>
          <w:sz w:val="24"/>
          <w:szCs w:val="24"/>
          <w:lang w:eastAsia="en-US"/>
        </w:rPr>
        <w:t>Юрайт</w:t>
      </w:r>
      <w:proofErr w:type="spellEnd"/>
      <w:r w:rsidRPr="00457D49">
        <w:rPr>
          <w:rFonts w:ascii="Times New Roman" w:hAnsi="Times New Roman"/>
          <w:sz w:val="24"/>
          <w:szCs w:val="24"/>
          <w:lang w:eastAsia="en-US"/>
        </w:rPr>
        <w:t xml:space="preserve">, 2020.— 350 с.— Текст: электронный// ЭБС </w:t>
      </w:r>
      <w:proofErr w:type="spellStart"/>
      <w:r w:rsidRPr="00457D49">
        <w:rPr>
          <w:rFonts w:ascii="Times New Roman" w:hAnsi="Times New Roman"/>
          <w:sz w:val="24"/>
          <w:szCs w:val="24"/>
          <w:lang w:eastAsia="en-US"/>
        </w:rPr>
        <w:t>Юрайт</w:t>
      </w:r>
      <w:proofErr w:type="spellEnd"/>
      <w:r w:rsidRPr="00457D49">
        <w:rPr>
          <w:rFonts w:ascii="Times New Roman" w:hAnsi="Times New Roman"/>
          <w:sz w:val="24"/>
          <w:szCs w:val="24"/>
          <w:lang w:eastAsia="en-US"/>
        </w:rPr>
        <w:t xml:space="preserve"> [сайт]. — URL: </w:t>
      </w:r>
      <w:hyperlink r:id="rId44" w:history="1">
        <w:r w:rsidR="00844517" w:rsidRPr="00457D49">
          <w:rPr>
            <w:rFonts w:ascii="Times New Roman" w:hAnsi="Times New Roman"/>
            <w:color w:val="0000FF"/>
            <w:sz w:val="24"/>
            <w:szCs w:val="24"/>
            <w:u w:val="single"/>
            <w:lang w:eastAsia="en-US"/>
          </w:rPr>
          <w:t>https://urait.ru/bcode/453161</w:t>
        </w:r>
      </w:hyperlink>
      <w:r w:rsidR="00844517" w:rsidRPr="00457D49">
        <w:rPr>
          <w:rFonts w:ascii="Times New Roman" w:hAnsi="Times New Roman"/>
          <w:sz w:val="24"/>
          <w:szCs w:val="24"/>
          <w:lang w:eastAsia="en-US"/>
        </w:rPr>
        <w:t xml:space="preserve"> </w:t>
      </w:r>
    </w:p>
    <w:p w14:paraId="793E1408" w14:textId="274CAC89" w:rsidR="00844517" w:rsidRPr="00457D49" w:rsidRDefault="008C6588" w:rsidP="001D5B15">
      <w:pPr>
        <w:spacing w:after="0"/>
        <w:ind w:firstLine="709"/>
        <w:jc w:val="both"/>
        <w:rPr>
          <w:rFonts w:ascii="Times New Roman" w:hAnsi="Times New Roman"/>
          <w:sz w:val="24"/>
          <w:szCs w:val="24"/>
          <w:lang w:eastAsia="en-US"/>
        </w:rPr>
      </w:pPr>
      <w:r w:rsidRPr="00457D49">
        <w:rPr>
          <w:rFonts w:ascii="Times New Roman" w:hAnsi="Times New Roman"/>
          <w:sz w:val="24"/>
          <w:szCs w:val="24"/>
          <w:lang w:eastAsia="en-US"/>
        </w:rPr>
        <w:t>2. Белов С.</w:t>
      </w:r>
      <w:r w:rsidR="00844517" w:rsidRPr="00457D49">
        <w:rPr>
          <w:rFonts w:ascii="Times New Roman" w:hAnsi="Times New Roman"/>
          <w:sz w:val="24"/>
          <w:szCs w:val="24"/>
          <w:lang w:eastAsia="en-US"/>
        </w:rPr>
        <w:t>В.</w:t>
      </w:r>
      <w:r w:rsidRPr="00457D49">
        <w:rPr>
          <w:rFonts w:ascii="Times New Roman" w:hAnsi="Times New Roman"/>
          <w:sz w:val="24"/>
          <w:szCs w:val="24"/>
          <w:lang w:eastAsia="en-US"/>
        </w:rPr>
        <w:t>,</w:t>
      </w:r>
      <w:r w:rsidR="00844517" w:rsidRPr="00457D49">
        <w:rPr>
          <w:rFonts w:ascii="Times New Roman" w:hAnsi="Times New Roman"/>
          <w:sz w:val="24"/>
          <w:szCs w:val="24"/>
          <w:lang w:eastAsia="en-US"/>
        </w:rPr>
        <w:t xml:space="preserve"> Безопасность жизнедеятельности и защита окружающей среды (техносферная безопасность) в 2 ч. Часть 2: учебник для среднего пр</w:t>
      </w:r>
      <w:r w:rsidRPr="00457D49">
        <w:rPr>
          <w:rFonts w:ascii="Times New Roman" w:hAnsi="Times New Roman"/>
          <w:sz w:val="24"/>
          <w:szCs w:val="24"/>
          <w:lang w:eastAsia="en-US"/>
        </w:rPr>
        <w:t xml:space="preserve">офессионального образования/ С.В. Белов.— 5-е изд., </w:t>
      </w:r>
      <w:proofErr w:type="spellStart"/>
      <w:r w:rsidRPr="00457D49">
        <w:rPr>
          <w:rFonts w:ascii="Times New Roman" w:hAnsi="Times New Roman"/>
          <w:sz w:val="24"/>
          <w:szCs w:val="24"/>
          <w:lang w:eastAsia="en-US"/>
        </w:rPr>
        <w:t>перераб</w:t>
      </w:r>
      <w:proofErr w:type="spellEnd"/>
      <w:r w:rsidRPr="00457D49">
        <w:rPr>
          <w:rFonts w:ascii="Times New Roman" w:hAnsi="Times New Roman"/>
          <w:sz w:val="24"/>
          <w:szCs w:val="24"/>
          <w:lang w:eastAsia="en-US"/>
        </w:rPr>
        <w:t xml:space="preserve">. и доп.— Москва: </w:t>
      </w:r>
      <w:proofErr w:type="spellStart"/>
      <w:r w:rsidRPr="00457D49">
        <w:rPr>
          <w:rFonts w:ascii="Times New Roman" w:hAnsi="Times New Roman"/>
          <w:sz w:val="24"/>
          <w:szCs w:val="24"/>
          <w:lang w:eastAsia="en-US"/>
        </w:rPr>
        <w:t>Юрайт</w:t>
      </w:r>
      <w:proofErr w:type="spellEnd"/>
      <w:r w:rsidRPr="00457D49">
        <w:rPr>
          <w:rFonts w:ascii="Times New Roman" w:hAnsi="Times New Roman"/>
          <w:sz w:val="24"/>
          <w:szCs w:val="24"/>
          <w:lang w:eastAsia="en-US"/>
        </w:rPr>
        <w:t>, 2020.— 362 с.— Текст: электронный</w:t>
      </w:r>
      <w:r w:rsidR="00844517" w:rsidRPr="00457D49">
        <w:rPr>
          <w:rFonts w:ascii="Times New Roman" w:hAnsi="Times New Roman"/>
          <w:sz w:val="24"/>
          <w:szCs w:val="24"/>
          <w:lang w:eastAsia="en-US"/>
        </w:rPr>
        <w:t xml:space="preserve">// ЭБС </w:t>
      </w:r>
      <w:proofErr w:type="spellStart"/>
      <w:r w:rsidR="00844517" w:rsidRPr="00457D49">
        <w:rPr>
          <w:rFonts w:ascii="Times New Roman" w:hAnsi="Times New Roman"/>
          <w:sz w:val="24"/>
          <w:szCs w:val="24"/>
          <w:lang w:eastAsia="en-US"/>
        </w:rPr>
        <w:t>Юрайт</w:t>
      </w:r>
      <w:proofErr w:type="spellEnd"/>
      <w:r w:rsidR="00844517" w:rsidRPr="00457D49">
        <w:rPr>
          <w:rFonts w:ascii="Times New Roman" w:hAnsi="Times New Roman"/>
          <w:sz w:val="24"/>
          <w:szCs w:val="24"/>
          <w:lang w:eastAsia="en-US"/>
        </w:rPr>
        <w:t xml:space="preserve"> [сайт]. — URL: </w:t>
      </w:r>
      <w:hyperlink r:id="rId45" w:history="1">
        <w:r w:rsidR="00844517" w:rsidRPr="00457D49">
          <w:rPr>
            <w:rFonts w:ascii="Times New Roman" w:hAnsi="Times New Roman"/>
            <w:color w:val="0000FF"/>
            <w:sz w:val="24"/>
            <w:szCs w:val="24"/>
            <w:u w:val="single"/>
            <w:lang w:eastAsia="en-US"/>
          </w:rPr>
          <w:t>https://urait.ru/bcode/453164</w:t>
        </w:r>
      </w:hyperlink>
    </w:p>
    <w:p w14:paraId="5D936533" w14:textId="08D449EF" w:rsidR="00844517" w:rsidRPr="001D5B15" w:rsidRDefault="00844517" w:rsidP="001D5B15">
      <w:pPr>
        <w:spacing w:after="0"/>
        <w:ind w:firstLine="709"/>
        <w:jc w:val="both"/>
        <w:rPr>
          <w:rFonts w:ascii="Times New Roman" w:hAnsi="Times New Roman"/>
          <w:sz w:val="24"/>
          <w:szCs w:val="24"/>
          <w:lang w:eastAsia="en-US"/>
        </w:rPr>
      </w:pPr>
      <w:r w:rsidRPr="00457D49">
        <w:rPr>
          <w:rFonts w:ascii="Times New Roman" w:hAnsi="Times New Roman"/>
          <w:sz w:val="24"/>
          <w:szCs w:val="24"/>
          <w:lang w:eastAsia="en-US"/>
        </w:rPr>
        <w:t>3. Безопасность жизнедеятельности: учебник и практикум для среднего пр</w:t>
      </w:r>
      <w:r w:rsidR="008C6588" w:rsidRPr="00457D49">
        <w:rPr>
          <w:rFonts w:ascii="Times New Roman" w:hAnsi="Times New Roman"/>
          <w:sz w:val="24"/>
          <w:szCs w:val="24"/>
          <w:lang w:eastAsia="en-US"/>
        </w:rPr>
        <w:t>офессионального образования/ С.</w:t>
      </w:r>
      <w:r w:rsidRPr="00457D49">
        <w:rPr>
          <w:rFonts w:ascii="Times New Roman" w:hAnsi="Times New Roman"/>
          <w:sz w:val="24"/>
          <w:szCs w:val="24"/>
          <w:lang w:eastAsia="en-US"/>
        </w:rPr>
        <w:t xml:space="preserve">В. Абрамова </w:t>
      </w:r>
      <w:r w:rsidR="008C6588" w:rsidRPr="00457D49">
        <w:rPr>
          <w:rFonts w:ascii="Times New Roman" w:hAnsi="Times New Roman"/>
          <w:sz w:val="24"/>
          <w:szCs w:val="24"/>
          <w:lang w:eastAsia="en-US"/>
        </w:rPr>
        <w:t>[и др.]; под общей редакцией В.</w:t>
      </w:r>
      <w:r w:rsidRPr="00457D49">
        <w:rPr>
          <w:rFonts w:ascii="Times New Roman" w:hAnsi="Times New Roman"/>
          <w:sz w:val="24"/>
          <w:szCs w:val="24"/>
          <w:lang w:eastAsia="en-US"/>
        </w:rPr>
        <w:t xml:space="preserve">П. </w:t>
      </w:r>
      <w:proofErr w:type="gramStart"/>
      <w:r w:rsidRPr="00457D49">
        <w:rPr>
          <w:rFonts w:ascii="Times New Roman" w:hAnsi="Times New Roman"/>
          <w:sz w:val="24"/>
          <w:szCs w:val="24"/>
          <w:lang w:eastAsia="en-US"/>
        </w:rPr>
        <w:t>Соломина.—</w:t>
      </w:r>
      <w:proofErr w:type="gramEnd"/>
      <w:r w:rsidRPr="00457D49">
        <w:rPr>
          <w:rFonts w:ascii="Times New Roman" w:hAnsi="Times New Roman"/>
          <w:sz w:val="24"/>
          <w:szCs w:val="24"/>
          <w:lang w:eastAsia="en-US"/>
        </w:rPr>
        <w:t xml:space="preserve"> Москва: </w:t>
      </w:r>
      <w:proofErr w:type="spellStart"/>
      <w:r w:rsidR="008C6588" w:rsidRPr="00457D49">
        <w:rPr>
          <w:rFonts w:ascii="Times New Roman" w:hAnsi="Times New Roman"/>
          <w:sz w:val="24"/>
          <w:szCs w:val="24"/>
          <w:lang w:eastAsia="en-US"/>
        </w:rPr>
        <w:t>Юрайт</w:t>
      </w:r>
      <w:proofErr w:type="spellEnd"/>
      <w:r w:rsidR="008C6588" w:rsidRPr="00457D49">
        <w:rPr>
          <w:rFonts w:ascii="Times New Roman" w:hAnsi="Times New Roman"/>
          <w:sz w:val="24"/>
          <w:szCs w:val="24"/>
          <w:lang w:eastAsia="en-US"/>
        </w:rPr>
        <w:t>, 2020.— 399 с.— Текст: электронный</w:t>
      </w:r>
      <w:r w:rsidRPr="00457D49">
        <w:rPr>
          <w:rFonts w:ascii="Times New Roman" w:hAnsi="Times New Roman"/>
          <w:sz w:val="24"/>
          <w:szCs w:val="24"/>
          <w:lang w:eastAsia="en-US"/>
        </w:rPr>
        <w:t xml:space="preserve">// ЭБС </w:t>
      </w:r>
      <w:proofErr w:type="spellStart"/>
      <w:r w:rsidRPr="00457D49">
        <w:rPr>
          <w:rFonts w:ascii="Times New Roman" w:hAnsi="Times New Roman"/>
          <w:sz w:val="24"/>
          <w:szCs w:val="24"/>
          <w:lang w:eastAsia="en-US"/>
        </w:rPr>
        <w:t>Юрайт</w:t>
      </w:r>
      <w:proofErr w:type="spellEnd"/>
      <w:r w:rsidRPr="00457D49">
        <w:rPr>
          <w:rFonts w:ascii="Times New Roman" w:hAnsi="Times New Roman"/>
          <w:sz w:val="24"/>
          <w:szCs w:val="24"/>
          <w:lang w:eastAsia="en-US"/>
        </w:rPr>
        <w:t xml:space="preserve"> [сайт]. — URL: </w:t>
      </w:r>
      <w:hyperlink r:id="rId46" w:history="1">
        <w:r w:rsidRPr="00457D49">
          <w:rPr>
            <w:rFonts w:ascii="Times New Roman" w:hAnsi="Times New Roman"/>
            <w:color w:val="0000FF"/>
            <w:sz w:val="24"/>
            <w:szCs w:val="24"/>
            <w:u w:val="single"/>
            <w:lang w:eastAsia="en-US"/>
          </w:rPr>
          <w:t>https://urait.ru/bcode/450781</w:t>
        </w:r>
      </w:hyperlink>
    </w:p>
    <w:p w14:paraId="7A9E3DC0" w14:textId="77777777" w:rsidR="00844517" w:rsidRPr="000E4239" w:rsidRDefault="00844517" w:rsidP="00844517">
      <w:pPr>
        <w:spacing w:after="0" w:line="240" w:lineRule="auto"/>
        <w:ind w:firstLine="851"/>
        <w:jc w:val="both"/>
        <w:outlineLvl w:val="0"/>
        <w:rPr>
          <w:rFonts w:ascii="Times New Roman" w:hAnsi="Times New Roman"/>
          <w:b/>
          <w:sz w:val="24"/>
          <w:szCs w:val="24"/>
        </w:rPr>
      </w:pPr>
    </w:p>
    <w:p w14:paraId="23B3E1FE" w14:textId="74707909" w:rsidR="00844517" w:rsidRPr="000E4239" w:rsidRDefault="00844517" w:rsidP="00844517">
      <w:pPr>
        <w:spacing w:after="0" w:line="240" w:lineRule="auto"/>
        <w:ind w:firstLine="851"/>
        <w:jc w:val="center"/>
        <w:outlineLvl w:val="0"/>
        <w:rPr>
          <w:rFonts w:ascii="Times New Roman" w:hAnsi="Times New Roman"/>
          <w:b/>
        </w:rPr>
      </w:pPr>
      <w:r w:rsidRPr="000E4239">
        <w:rPr>
          <w:rFonts w:ascii="Times New Roman" w:hAnsi="Times New Roman"/>
          <w:b/>
        </w:rPr>
        <w:t xml:space="preserve">4. КОНТРОЛЬ И ОЦЕНКА РЕЗУЛЬТАТОВ ОСВОЕНИЯ </w:t>
      </w:r>
      <w:r w:rsidR="001D5B15">
        <w:rPr>
          <w:rFonts w:ascii="Times New Roman" w:hAnsi="Times New Roman"/>
          <w:b/>
        </w:rPr>
        <w:br/>
      </w:r>
      <w:r w:rsidRPr="000E4239">
        <w:rPr>
          <w:rFonts w:ascii="Times New Roman" w:hAnsi="Times New Roman"/>
          <w:b/>
        </w:rPr>
        <w:t>УЧЕБНОЙ ДИСЦИПЛИНЫ</w:t>
      </w:r>
    </w:p>
    <w:p w14:paraId="46F18ED6" w14:textId="77777777" w:rsidR="00844517" w:rsidRPr="000E4239" w:rsidRDefault="00844517" w:rsidP="00844517">
      <w:pPr>
        <w:spacing w:after="0" w:line="240" w:lineRule="auto"/>
        <w:ind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68"/>
        <w:gridCol w:w="2754"/>
      </w:tblGrid>
      <w:tr w:rsidR="00844517" w:rsidRPr="000E4239" w14:paraId="0C69D4D3" w14:textId="77777777" w:rsidTr="0082069A">
        <w:tc>
          <w:tcPr>
            <w:tcW w:w="1912" w:type="pct"/>
            <w:hideMark/>
          </w:tcPr>
          <w:p w14:paraId="3C017F1C" w14:textId="06A55958" w:rsidR="00844517" w:rsidRPr="000E4239" w:rsidRDefault="00844517" w:rsidP="0082069A">
            <w:pPr>
              <w:spacing w:after="0" w:line="240" w:lineRule="auto"/>
              <w:jc w:val="center"/>
              <w:rPr>
                <w:rFonts w:ascii="Times New Roman" w:hAnsi="Times New Roman"/>
                <w:b/>
                <w:sz w:val="24"/>
                <w:szCs w:val="24"/>
                <w:lang w:eastAsia="en-US"/>
              </w:rPr>
            </w:pPr>
            <w:r w:rsidRPr="000E4239">
              <w:rPr>
                <w:rFonts w:ascii="Times New Roman" w:hAnsi="Times New Roman"/>
                <w:b/>
                <w:sz w:val="24"/>
                <w:szCs w:val="24"/>
                <w:lang w:eastAsia="en-US"/>
              </w:rPr>
              <w:t>Результаты обучения</w:t>
            </w:r>
            <w:r w:rsidR="00DA0969" w:rsidRPr="00DA0969">
              <w:rPr>
                <w:rFonts w:ascii="Times New Roman" w:hAnsi="Times New Roman"/>
                <w:b/>
                <w:i/>
                <w:sz w:val="24"/>
                <w:szCs w:val="24"/>
                <w:vertAlign w:val="superscript"/>
                <w:lang w:eastAsia="en-US"/>
              </w:rPr>
              <w:footnoteReference w:id="18"/>
            </w:r>
          </w:p>
        </w:tc>
        <w:tc>
          <w:tcPr>
            <w:tcW w:w="1699" w:type="pct"/>
            <w:hideMark/>
          </w:tcPr>
          <w:p w14:paraId="20762712" w14:textId="77777777" w:rsidR="00844517" w:rsidRPr="000E4239" w:rsidRDefault="00844517" w:rsidP="0082069A">
            <w:pPr>
              <w:spacing w:after="0" w:line="240" w:lineRule="auto"/>
              <w:jc w:val="center"/>
              <w:rPr>
                <w:rFonts w:ascii="Times New Roman" w:hAnsi="Times New Roman"/>
                <w:b/>
                <w:sz w:val="24"/>
                <w:szCs w:val="24"/>
                <w:lang w:eastAsia="en-US"/>
              </w:rPr>
            </w:pPr>
            <w:r w:rsidRPr="000E4239">
              <w:rPr>
                <w:rFonts w:ascii="Times New Roman" w:hAnsi="Times New Roman"/>
                <w:b/>
                <w:sz w:val="24"/>
                <w:szCs w:val="24"/>
                <w:lang w:eastAsia="en-US"/>
              </w:rPr>
              <w:t>Критерии оценки</w:t>
            </w:r>
          </w:p>
        </w:tc>
        <w:tc>
          <w:tcPr>
            <w:tcW w:w="1389" w:type="pct"/>
            <w:hideMark/>
          </w:tcPr>
          <w:p w14:paraId="6FC5A578" w14:textId="17ADFA7A" w:rsidR="00844517" w:rsidRPr="000E4239" w:rsidRDefault="00DA0969" w:rsidP="0082069A">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М</w:t>
            </w:r>
            <w:r w:rsidR="00844517" w:rsidRPr="000E4239">
              <w:rPr>
                <w:rFonts w:ascii="Times New Roman" w:hAnsi="Times New Roman"/>
                <w:b/>
                <w:sz w:val="24"/>
                <w:szCs w:val="24"/>
                <w:lang w:eastAsia="en-US"/>
              </w:rPr>
              <w:t>етоды оценки</w:t>
            </w:r>
          </w:p>
        </w:tc>
      </w:tr>
      <w:tr w:rsidR="00844517" w:rsidRPr="000E4239" w14:paraId="054E299E" w14:textId="77777777" w:rsidTr="0082069A">
        <w:tc>
          <w:tcPr>
            <w:tcW w:w="1912" w:type="pct"/>
          </w:tcPr>
          <w:p w14:paraId="5316493D" w14:textId="77777777" w:rsidR="00844517" w:rsidRPr="000E4239" w:rsidRDefault="00844517" w:rsidP="00995178">
            <w:pPr>
              <w:spacing w:after="0" w:line="240" w:lineRule="auto"/>
              <w:rPr>
                <w:rFonts w:ascii="Times New Roman" w:hAnsi="Times New Roman"/>
                <w:sz w:val="24"/>
                <w:szCs w:val="24"/>
              </w:rPr>
            </w:pPr>
            <w:r w:rsidRPr="000E4239">
              <w:rPr>
                <w:rFonts w:ascii="Times New Roman" w:hAnsi="Times New Roman"/>
                <w:sz w:val="24"/>
                <w:szCs w:val="24"/>
              </w:rPr>
              <w:t>Знания:</w:t>
            </w:r>
          </w:p>
          <w:p w14:paraId="3A303333" w14:textId="77777777" w:rsidR="00DA5CF2" w:rsidRPr="00B1479E" w:rsidRDefault="00DA5CF2" w:rsidP="00995178">
            <w:pPr>
              <w:suppressAutoHyphens/>
              <w:spacing w:after="0" w:line="240" w:lineRule="auto"/>
              <w:ind w:firstLine="12"/>
              <w:rPr>
                <w:rFonts w:ascii="Times New Roman" w:hAnsi="Times New Roman"/>
                <w:bCs/>
                <w:sz w:val="24"/>
                <w:szCs w:val="24"/>
              </w:rPr>
            </w:pPr>
            <w:r>
              <w:rPr>
                <w:rFonts w:ascii="Times New Roman" w:hAnsi="Times New Roman"/>
                <w:iCs/>
                <w:sz w:val="24"/>
                <w:szCs w:val="24"/>
              </w:rPr>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6629000B" w14:textId="2164B0DF" w:rsidR="00DA5CF2" w:rsidRPr="00B1479E" w:rsidRDefault="00DA5CF2" w:rsidP="0099517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основные источники информации и ресурсы для решения </w:t>
            </w:r>
            <w:proofErr w:type="gramStart"/>
            <w:r w:rsidRPr="00B1479E">
              <w:rPr>
                <w:rFonts w:ascii="Times New Roman" w:hAnsi="Times New Roman"/>
                <w:bCs/>
                <w:sz w:val="24"/>
                <w:szCs w:val="24"/>
              </w:rPr>
              <w:t>за</w:t>
            </w:r>
            <w:r w:rsidR="008C6588">
              <w:rPr>
                <w:rFonts w:ascii="Times New Roman" w:hAnsi="Times New Roman"/>
                <w:bCs/>
                <w:sz w:val="24"/>
                <w:szCs w:val="24"/>
              </w:rPr>
              <w:t>-</w:t>
            </w:r>
            <w:r w:rsidRPr="00B1479E">
              <w:rPr>
                <w:rFonts w:ascii="Times New Roman" w:hAnsi="Times New Roman"/>
                <w:bCs/>
                <w:sz w:val="24"/>
                <w:szCs w:val="24"/>
              </w:rPr>
              <w:t>дач</w:t>
            </w:r>
            <w:proofErr w:type="gramEnd"/>
            <w:r w:rsidRPr="00B1479E">
              <w:rPr>
                <w:rFonts w:ascii="Times New Roman" w:hAnsi="Times New Roman"/>
                <w:bCs/>
                <w:sz w:val="24"/>
                <w:szCs w:val="24"/>
              </w:rPr>
              <w:t xml:space="preserve"> и проблем в профессиональном и/или социальном контексте;</w:t>
            </w:r>
          </w:p>
          <w:p w14:paraId="4DF3A200" w14:textId="2EE2166E" w:rsidR="00DA5CF2" w:rsidRPr="00B1479E" w:rsidRDefault="00DA5CF2" w:rsidP="00995178">
            <w:pPr>
              <w:suppressAutoHyphens/>
              <w:spacing w:after="0" w:line="240" w:lineRule="auto"/>
              <w:ind w:firstLine="12"/>
              <w:rPr>
                <w:rFonts w:ascii="Times New Roman" w:hAnsi="Times New Roman"/>
                <w:bCs/>
                <w:sz w:val="24"/>
                <w:szCs w:val="24"/>
              </w:rPr>
            </w:pPr>
            <w:r>
              <w:rPr>
                <w:rFonts w:ascii="Times New Roman" w:hAnsi="Times New Roman"/>
                <w:bCs/>
                <w:sz w:val="24"/>
                <w:szCs w:val="24"/>
              </w:rPr>
              <w:lastRenderedPageBreak/>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169ACB72" w14:textId="32835560" w:rsidR="00DA5CF2" w:rsidRPr="00B1479E" w:rsidRDefault="008C6588" w:rsidP="0099517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DA5CF2" w:rsidRPr="00B1479E">
              <w:rPr>
                <w:rFonts w:ascii="Times New Roman" w:hAnsi="Times New Roman"/>
                <w:bCs/>
                <w:sz w:val="24"/>
                <w:szCs w:val="24"/>
              </w:rPr>
              <w:t>методы работы в про</w:t>
            </w:r>
            <w:r w:rsidR="00DA5CF2">
              <w:rPr>
                <w:rFonts w:ascii="Times New Roman" w:hAnsi="Times New Roman"/>
                <w:bCs/>
                <w:sz w:val="24"/>
                <w:szCs w:val="24"/>
              </w:rPr>
              <w:t>фессиональной и смежных сферах;</w:t>
            </w:r>
          </w:p>
          <w:p w14:paraId="4B7B880A" w14:textId="27DC2C53" w:rsidR="00DA5CF2" w:rsidRDefault="00DA5CF2" w:rsidP="0099517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структуру плана для решения </w:t>
            </w:r>
            <w:proofErr w:type="gramStart"/>
            <w:r w:rsidRPr="00B1479E">
              <w:rPr>
                <w:rFonts w:ascii="Times New Roman" w:hAnsi="Times New Roman"/>
                <w:bCs/>
                <w:sz w:val="24"/>
                <w:szCs w:val="24"/>
              </w:rPr>
              <w:t>за</w:t>
            </w:r>
            <w:r w:rsidR="008C6588">
              <w:rPr>
                <w:rFonts w:ascii="Times New Roman" w:hAnsi="Times New Roman"/>
                <w:bCs/>
                <w:sz w:val="24"/>
                <w:szCs w:val="24"/>
              </w:rPr>
              <w:t>-</w:t>
            </w:r>
            <w:r w:rsidRPr="00B1479E">
              <w:rPr>
                <w:rFonts w:ascii="Times New Roman" w:hAnsi="Times New Roman"/>
                <w:bCs/>
                <w:sz w:val="24"/>
                <w:szCs w:val="24"/>
              </w:rPr>
              <w:t>дач</w:t>
            </w:r>
            <w:proofErr w:type="gramEnd"/>
            <w:r w:rsidRPr="00B1479E">
              <w:rPr>
                <w:rFonts w:ascii="Times New Roman" w:hAnsi="Times New Roman"/>
                <w:bCs/>
                <w:sz w:val="24"/>
                <w:szCs w:val="24"/>
              </w:rPr>
              <w:t>;</w:t>
            </w:r>
          </w:p>
          <w:p w14:paraId="5D1EC73D" w14:textId="77777777" w:rsidR="00DA5CF2" w:rsidRDefault="00DA5CF2" w:rsidP="00995178">
            <w:pPr>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w:t>
            </w:r>
          </w:p>
          <w:p w14:paraId="00CE66AD" w14:textId="77777777" w:rsidR="00DA5CF2" w:rsidRDefault="00DA5CF2" w:rsidP="00995178">
            <w:pPr>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 </w:t>
            </w:r>
          </w:p>
          <w:p w14:paraId="0945A376" w14:textId="77777777" w:rsidR="00DA5CF2" w:rsidRDefault="00DA5CF2" w:rsidP="00995178">
            <w:pPr>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приемы структурирования информации; </w:t>
            </w:r>
          </w:p>
          <w:p w14:paraId="4F9CAA94" w14:textId="77777777" w:rsidR="00DA5CF2" w:rsidRDefault="00DA5CF2" w:rsidP="00995178">
            <w:pPr>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формат оформления результатов поиска информации</w:t>
            </w:r>
            <w:r>
              <w:rPr>
                <w:rFonts w:ascii="Times New Roman" w:hAnsi="Times New Roman"/>
                <w:iCs/>
                <w:sz w:val="24"/>
                <w:szCs w:val="24"/>
              </w:rPr>
              <w:t>;</w:t>
            </w:r>
          </w:p>
          <w:p w14:paraId="4848C466" w14:textId="736F0E6D" w:rsidR="00DA5CF2" w:rsidRPr="00B1479E" w:rsidRDefault="00DA5CF2" w:rsidP="00995178">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содержание актуальной но</w:t>
            </w:r>
            <w:r>
              <w:rPr>
                <w:rFonts w:ascii="Times New Roman" w:hAnsi="Times New Roman"/>
                <w:bCs/>
                <w:iCs/>
                <w:sz w:val="24"/>
                <w:szCs w:val="24"/>
              </w:rPr>
              <w:t>рмативно-правовой документации;</w:t>
            </w:r>
          </w:p>
          <w:p w14:paraId="2AA349EF" w14:textId="0689618A" w:rsidR="00DA5CF2" w:rsidRPr="00B1479E" w:rsidRDefault="00DA5CF2" w:rsidP="00995178">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современную научную и профессиональную терминологию</w:t>
            </w:r>
            <w:r>
              <w:rPr>
                <w:rFonts w:ascii="Times New Roman" w:hAnsi="Times New Roman"/>
                <w:bCs/>
                <w:iCs/>
                <w:sz w:val="24"/>
                <w:szCs w:val="24"/>
              </w:rPr>
              <w:t>;</w:t>
            </w:r>
          </w:p>
          <w:p w14:paraId="5558173C" w14:textId="77777777" w:rsidR="00DA5CF2" w:rsidRDefault="00DA5CF2" w:rsidP="00995178">
            <w:pPr>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возможные траектории профессионального развития и самообразования</w:t>
            </w:r>
            <w:r>
              <w:rPr>
                <w:rFonts w:ascii="Times New Roman" w:hAnsi="Times New Roman"/>
                <w:bCs/>
                <w:iCs/>
                <w:sz w:val="24"/>
                <w:szCs w:val="24"/>
              </w:rPr>
              <w:t>;</w:t>
            </w:r>
          </w:p>
          <w:p w14:paraId="2F804897" w14:textId="579A9E8D" w:rsidR="00DA5CF2" w:rsidRPr="00B1479E" w:rsidRDefault="00DA5CF2" w:rsidP="0099517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676DA2FE" w14:textId="77777777" w:rsidR="00DA5CF2" w:rsidRDefault="00DA5CF2" w:rsidP="00995178">
            <w:pPr>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7412D7D1" w14:textId="61C1669B" w:rsidR="00DA5CF2" w:rsidRPr="00B1479E" w:rsidRDefault="00DA5CF2" w:rsidP="0099517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особенности социального и культурного контек</w:t>
            </w:r>
            <w:r>
              <w:rPr>
                <w:rFonts w:ascii="Times New Roman" w:hAnsi="Times New Roman"/>
                <w:bCs/>
                <w:sz w:val="24"/>
                <w:szCs w:val="24"/>
              </w:rPr>
              <w:t>ста;</w:t>
            </w:r>
          </w:p>
          <w:p w14:paraId="11EE5C33" w14:textId="77777777" w:rsidR="00DA5CF2" w:rsidRDefault="00DA5CF2" w:rsidP="00995178">
            <w:pPr>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правила оформления документов и построения устных </w:t>
            </w:r>
            <w:r>
              <w:rPr>
                <w:rFonts w:ascii="Times New Roman" w:hAnsi="Times New Roman"/>
                <w:bCs/>
                <w:sz w:val="24"/>
                <w:szCs w:val="24"/>
              </w:rPr>
              <w:t>сообщений;</w:t>
            </w:r>
          </w:p>
          <w:p w14:paraId="0053B9F8" w14:textId="5CE1B06F" w:rsidR="00DA5CF2" w:rsidRDefault="00DA5CF2" w:rsidP="00995178">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 xml:space="preserve">сущность гражданско-патриотической позиции, </w:t>
            </w:r>
            <w:r w:rsidR="00995178" w:rsidRPr="00B1479E">
              <w:rPr>
                <w:rFonts w:ascii="Times New Roman" w:hAnsi="Times New Roman"/>
                <w:bCs/>
                <w:iCs/>
                <w:sz w:val="24"/>
                <w:szCs w:val="24"/>
              </w:rPr>
              <w:t>общечеловеческих</w:t>
            </w:r>
            <w:r w:rsidRPr="00B1479E">
              <w:rPr>
                <w:rFonts w:ascii="Times New Roman" w:hAnsi="Times New Roman"/>
                <w:bCs/>
                <w:iCs/>
                <w:sz w:val="24"/>
                <w:szCs w:val="24"/>
              </w:rPr>
              <w:t xml:space="preserve"> ценностей;</w:t>
            </w:r>
          </w:p>
          <w:p w14:paraId="2711FD5E" w14:textId="77777777" w:rsidR="00DA5CF2" w:rsidRDefault="00DA5CF2" w:rsidP="00995178">
            <w:pPr>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значимость профессиональной деятельности по профессии (специальности)</w:t>
            </w:r>
            <w:r>
              <w:rPr>
                <w:rFonts w:ascii="Times New Roman" w:hAnsi="Times New Roman"/>
                <w:bCs/>
                <w:iCs/>
                <w:sz w:val="24"/>
                <w:szCs w:val="24"/>
              </w:rPr>
              <w:t>;</w:t>
            </w:r>
          </w:p>
          <w:p w14:paraId="7831C14F" w14:textId="3131DA7C" w:rsidR="00DA5CF2" w:rsidRPr="00B1479E" w:rsidRDefault="00DA5CF2" w:rsidP="00995178">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правила экологической безопасности при ведении профессиональной деятельности;</w:t>
            </w:r>
          </w:p>
          <w:p w14:paraId="27D1EAD6" w14:textId="2FDC65FD" w:rsidR="00DA5CF2" w:rsidRPr="00B1479E" w:rsidRDefault="00DA5CF2" w:rsidP="00995178">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основные ресурсы, задействованные в</w:t>
            </w:r>
            <w:r>
              <w:rPr>
                <w:rFonts w:ascii="Times New Roman" w:hAnsi="Times New Roman"/>
                <w:bCs/>
                <w:iCs/>
                <w:sz w:val="24"/>
                <w:szCs w:val="24"/>
              </w:rPr>
              <w:t xml:space="preserve"> профессиональной деятельности;</w:t>
            </w:r>
          </w:p>
          <w:p w14:paraId="3B2AE664" w14:textId="77777777" w:rsidR="00DA5CF2" w:rsidRDefault="00DA5CF2" w:rsidP="00995178">
            <w:pPr>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пути обеспечения ресурсосбережения</w:t>
            </w:r>
            <w:r>
              <w:rPr>
                <w:rFonts w:ascii="Times New Roman" w:hAnsi="Times New Roman"/>
                <w:bCs/>
                <w:iCs/>
                <w:sz w:val="24"/>
                <w:szCs w:val="24"/>
              </w:rPr>
              <w:t>;</w:t>
            </w:r>
          </w:p>
          <w:p w14:paraId="77D54B37" w14:textId="35416A8F" w:rsidR="00DA5CF2"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роль физической культуры в общекультурном, </w:t>
            </w:r>
            <w:r w:rsidRPr="00B1479E">
              <w:rPr>
                <w:rFonts w:ascii="Times New Roman" w:hAnsi="Times New Roman"/>
                <w:iCs/>
                <w:sz w:val="24"/>
                <w:szCs w:val="24"/>
              </w:rPr>
              <w:lastRenderedPageBreak/>
              <w:t>профессиональном и социальном развитии человека;</w:t>
            </w:r>
          </w:p>
          <w:p w14:paraId="4CB3625C" w14:textId="77777777" w:rsidR="00DA5CF2"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основы здорового образа жизни;</w:t>
            </w:r>
          </w:p>
          <w:p w14:paraId="18D1341F" w14:textId="29A1CD03" w:rsidR="00DA5CF2"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условия профессиональной деятельности и зоны риска физического здоровья для профессии (специальности);</w:t>
            </w:r>
          </w:p>
          <w:p w14:paraId="2CC954CA" w14:textId="77777777" w:rsidR="00DA5CF2" w:rsidRDefault="00DA5CF2" w:rsidP="00995178">
            <w:pPr>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средства профилактики перенапряжения</w:t>
            </w:r>
            <w:r>
              <w:rPr>
                <w:rFonts w:ascii="Times New Roman" w:hAnsi="Times New Roman"/>
                <w:iCs/>
                <w:sz w:val="24"/>
                <w:szCs w:val="24"/>
              </w:rPr>
              <w:t>;</w:t>
            </w:r>
          </w:p>
          <w:p w14:paraId="42C6A6D2" w14:textId="3F42B67E"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построения простых и сложных предложений на профессиональные темы;</w:t>
            </w:r>
          </w:p>
          <w:p w14:paraId="59FA8D2C" w14:textId="7D5FE7C5"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основные общеупотребительные глаголы (бытовая и профессиональная лексика);</w:t>
            </w:r>
          </w:p>
          <w:p w14:paraId="7C06A460" w14:textId="60DE7F8D"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лексический минимум, относящийся к описанию предметов, средств и процессов</w:t>
            </w:r>
            <w:r>
              <w:rPr>
                <w:rFonts w:ascii="Times New Roman" w:hAnsi="Times New Roman"/>
                <w:iCs/>
                <w:sz w:val="24"/>
                <w:szCs w:val="24"/>
              </w:rPr>
              <w:t xml:space="preserve"> профессиональной деятельности;</w:t>
            </w:r>
          </w:p>
          <w:p w14:paraId="25DCFD73" w14:textId="77777777" w:rsidR="00DA5CF2"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особенности произношения;</w:t>
            </w:r>
          </w:p>
          <w:p w14:paraId="5CC91762" w14:textId="29F3E0F2" w:rsidR="00844517" w:rsidRPr="000E4239" w:rsidRDefault="00DA5CF2" w:rsidP="00995178">
            <w:pPr>
              <w:spacing w:after="0" w:line="240" w:lineRule="auto"/>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tc>
        <w:tc>
          <w:tcPr>
            <w:tcW w:w="1699" w:type="pct"/>
          </w:tcPr>
          <w:p w14:paraId="2992EF62" w14:textId="77777777" w:rsidR="00844517" w:rsidRPr="000E4239" w:rsidRDefault="00844517" w:rsidP="00995178">
            <w:pPr>
              <w:spacing w:after="0" w:line="240" w:lineRule="auto"/>
              <w:rPr>
                <w:rFonts w:ascii="Times New Roman" w:hAnsi="Times New Roman"/>
                <w:sz w:val="24"/>
                <w:szCs w:val="24"/>
              </w:rPr>
            </w:pPr>
          </w:p>
          <w:p w14:paraId="04F641D8" w14:textId="77777777" w:rsidR="00844517" w:rsidRPr="000E4239" w:rsidRDefault="00844517" w:rsidP="00995178">
            <w:pPr>
              <w:spacing w:after="0" w:line="240" w:lineRule="auto"/>
              <w:rPr>
                <w:rFonts w:ascii="Times New Roman" w:hAnsi="Times New Roman"/>
                <w:sz w:val="24"/>
                <w:szCs w:val="24"/>
              </w:rPr>
            </w:pPr>
            <w:r w:rsidRPr="000E4239">
              <w:rPr>
                <w:rFonts w:ascii="Times New Roman" w:hAnsi="Times New Roman"/>
                <w:bCs/>
                <w:color w:val="000000"/>
                <w:sz w:val="24"/>
                <w:szCs w:val="24"/>
              </w:rPr>
              <w:t xml:space="preserve">- перечислены и описаны полно и точно </w:t>
            </w:r>
            <w:r w:rsidRPr="000E4239">
              <w:rPr>
                <w:rFonts w:ascii="Times New Roman" w:hAnsi="Times New Roman"/>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w:t>
            </w:r>
            <w:r w:rsidRPr="000E4239">
              <w:rPr>
                <w:rFonts w:ascii="Times New Roman" w:hAnsi="Times New Roman"/>
                <w:sz w:val="24"/>
                <w:szCs w:val="24"/>
              </w:rPr>
              <w:lastRenderedPageBreak/>
              <w:t>серьезной угрозе национальной безопасности России;</w:t>
            </w:r>
          </w:p>
          <w:p w14:paraId="7648BAA1" w14:textId="77777777" w:rsidR="00844517" w:rsidRPr="000E4239" w:rsidRDefault="00844517" w:rsidP="00995178">
            <w:pPr>
              <w:spacing w:after="0" w:line="240" w:lineRule="auto"/>
              <w:rPr>
                <w:rFonts w:ascii="Times New Roman" w:hAnsi="Times New Roman"/>
                <w:sz w:val="24"/>
                <w:szCs w:val="24"/>
              </w:rPr>
            </w:pPr>
            <w:r w:rsidRPr="000E4239">
              <w:rPr>
                <w:rFonts w:ascii="Times New Roman" w:hAnsi="Times New Roman"/>
                <w:sz w:val="24"/>
                <w:szCs w:val="24"/>
              </w:rPr>
              <w:t>- основные виды потенциальных опасностей и их последствия в профессиональной деятельности и быту перечислены и описаны полно и точно; точно определены принципы снижения вероятности их реализации;</w:t>
            </w:r>
          </w:p>
          <w:p w14:paraId="5F2CB769" w14:textId="77777777" w:rsidR="00844517" w:rsidRPr="000E4239" w:rsidRDefault="00844517" w:rsidP="00995178">
            <w:pPr>
              <w:spacing w:after="0" w:line="240" w:lineRule="auto"/>
              <w:rPr>
                <w:rFonts w:ascii="Times New Roman" w:hAnsi="Times New Roman"/>
                <w:sz w:val="24"/>
                <w:szCs w:val="24"/>
              </w:rPr>
            </w:pPr>
            <w:r w:rsidRPr="000E4239">
              <w:rPr>
                <w:rFonts w:ascii="Times New Roman" w:hAnsi="Times New Roman"/>
                <w:sz w:val="24"/>
                <w:szCs w:val="24"/>
              </w:rPr>
              <w:t>- основы военной службы и обороны государства изложены полно и точно;</w:t>
            </w:r>
          </w:p>
          <w:p w14:paraId="518519F9" w14:textId="77777777" w:rsidR="00844517" w:rsidRPr="000E4239" w:rsidRDefault="00844517" w:rsidP="00995178">
            <w:pPr>
              <w:spacing w:after="0" w:line="240" w:lineRule="auto"/>
              <w:rPr>
                <w:rFonts w:ascii="Times New Roman" w:hAnsi="Times New Roman"/>
                <w:sz w:val="24"/>
                <w:szCs w:val="24"/>
              </w:rPr>
            </w:pPr>
            <w:r w:rsidRPr="000E4239">
              <w:rPr>
                <w:rFonts w:ascii="Times New Roman" w:hAnsi="Times New Roman"/>
                <w:sz w:val="24"/>
                <w:szCs w:val="24"/>
              </w:rPr>
              <w:t>- задачи и основные мероприятия гражданской обороны перечислены и описаны полно и точно;</w:t>
            </w:r>
          </w:p>
          <w:p w14:paraId="7A4255B2" w14:textId="77777777" w:rsidR="00844517" w:rsidRPr="000E4239" w:rsidRDefault="00844517" w:rsidP="00995178">
            <w:pPr>
              <w:spacing w:after="0" w:line="240" w:lineRule="auto"/>
              <w:rPr>
                <w:rFonts w:ascii="Times New Roman" w:hAnsi="Times New Roman"/>
                <w:sz w:val="24"/>
                <w:szCs w:val="24"/>
              </w:rPr>
            </w:pPr>
            <w:r w:rsidRPr="000E4239">
              <w:rPr>
                <w:rFonts w:ascii="Times New Roman" w:hAnsi="Times New Roman"/>
                <w:sz w:val="24"/>
                <w:szCs w:val="24"/>
              </w:rPr>
              <w:t>- способ защиты населения от оружия массового поражения определен и описан полно и точно;</w:t>
            </w:r>
          </w:p>
          <w:p w14:paraId="5DDE919C" w14:textId="77777777" w:rsidR="00844517" w:rsidRPr="000E4239" w:rsidRDefault="00844517" w:rsidP="00995178">
            <w:pPr>
              <w:tabs>
                <w:tab w:val="left" w:pos="720"/>
              </w:tabs>
              <w:spacing w:after="0" w:line="240" w:lineRule="auto"/>
              <w:rPr>
                <w:rFonts w:ascii="Times New Roman" w:hAnsi="Times New Roman"/>
                <w:sz w:val="24"/>
                <w:szCs w:val="24"/>
                <w:lang w:eastAsia="ar-SA"/>
              </w:rPr>
            </w:pPr>
            <w:r w:rsidRPr="000E4239">
              <w:rPr>
                <w:rFonts w:ascii="Times New Roman" w:hAnsi="Times New Roman"/>
                <w:sz w:val="24"/>
                <w:szCs w:val="24"/>
                <w:lang w:eastAsia="ar-SA"/>
              </w:rPr>
              <w:t>- меры пожарной безопасности перечислены полно и точно, четко соблюдены правила безопасного поведения при пожарах;</w:t>
            </w:r>
          </w:p>
          <w:p w14:paraId="3E8508EE" w14:textId="77777777" w:rsidR="00844517" w:rsidRPr="000E4239" w:rsidRDefault="00844517" w:rsidP="00995178">
            <w:pPr>
              <w:tabs>
                <w:tab w:val="left" w:pos="720"/>
              </w:tabs>
              <w:spacing w:after="0" w:line="240" w:lineRule="auto"/>
              <w:rPr>
                <w:rFonts w:ascii="Times New Roman" w:hAnsi="Times New Roman"/>
                <w:sz w:val="24"/>
                <w:szCs w:val="24"/>
                <w:lang w:eastAsia="ar-SA"/>
              </w:rPr>
            </w:pPr>
            <w:r w:rsidRPr="000E4239">
              <w:rPr>
                <w:rFonts w:ascii="Times New Roman" w:hAnsi="Times New Roman"/>
                <w:sz w:val="24"/>
                <w:szCs w:val="24"/>
                <w:lang w:eastAsia="ar-SA"/>
              </w:rPr>
              <w:t>- организация и порядок призыва граждан на военную службу и поступления на нее в добровольном порядке описаны полно и точно;</w:t>
            </w:r>
          </w:p>
          <w:p w14:paraId="10B46496" w14:textId="77777777" w:rsidR="00844517" w:rsidRPr="000E4239" w:rsidRDefault="00844517" w:rsidP="00995178">
            <w:pPr>
              <w:tabs>
                <w:tab w:val="left" w:pos="720"/>
              </w:tabs>
              <w:spacing w:after="0" w:line="240" w:lineRule="auto"/>
              <w:rPr>
                <w:rFonts w:ascii="Times New Roman" w:hAnsi="Times New Roman"/>
                <w:sz w:val="24"/>
                <w:szCs w:val="24"/>
                <w:lang w:eastAsia="ar-SA"/>
              </w:rPr>
            </w:pPr>
            <w:r w:rsidRPr="000E4239">
              <w:rPr>
                <w:rFonts w:ascii="Times New Roman" w:hAnsi="Times New Roman"/>
                <w:sz w:val="24"/>
                <w:szCs w:val="24"/>
                <w:lang w:eastAsia="ar-SA"/>
              </w:rPr>
              <w:t xml:space="preserve">- </w:t>
            </w:r>
            <w:r w:rsidRPr="000E4239">
              <w:rPr>
                <w:rFonts w:ascii="Times New Roman" w:hAnsi="Times New Roman"/>
                <w:color w:val="000000"/>
                <w:sz w:val="24"/>
                <w:szCs w:val="24"/>
                <w:lang w:eastAsia="ar-SA"/>
              </w:rPr>
              <w:t xml:space="preserve">полно и точно перечислены </w:t>
            </w:r>
            <w:r w:rsidRPr="000E4239">
              <w:rPr>
                <w:rFonts w:ascii="Times New Roman" w:hAnsi="Times New Roman"/>
                <w:sz w:val="24"/>
                <w:szCs w:val="24"/>
                <w:lang w:eastAsia="ar-SA"/>
              </w:rPr>
              <w:t>основные виды вооружения, военной техники и специального снаряжения, состоящих на вооружении (оснащении) воинских подразделений;</w:t>
            </w:r>
          </w:p>
          <w:p w14:paraId="738384F6" w14:textId="77777777" w:rsidR="00844517" w:rsidRPr="000E4239" w:rsidRDefault="00844517" w:rsidP="00995178">
            <w:pPr>
              <w:tabs>
                <w:tab w:val="left" w:pos="720"/>
              </w:tabs>
              <w:spacing w:after="0" w:line="240" w:lineRule="auto"/>
              <w:rPr>
                <w:rFonts w:ascii="Times New Roman" w:hAnsi="Times New Roman"/>
                <w:sz w:val="24"/>
                <w:szCs w:val="24"/>
                <w:lang w:eastAsia="ar-SA"/>
              </w:rPr>
            </w:pPr>
            <w:r w:rsidRPr="000E4239">
              <w:rPr>
                <w:rFonts w:ascii="Times New Roman" w:hAnsi="Times New Roman"/>
                <w:sz w:val="24"/>
                <w:szCs w:val="24"/>
                <w:lang w:eastAsia="ar-SA"/>
              </w:rPr>
              <w:t xml:space="preserve">- </w:t>
            </w:r>
            <w:r w:rsidRPr="000E4239">
              <w:rPr>
                <w:rFonts w:ascii="Times New Roman" w:hAnsi="Times New Roman"/>
                <w:bCs/>
                <w:sz w:val="24"/>
                <w:szCs w:val="24"/>
                <w:lang w:eastAsia="ar-SA"/>
              </w:rPr>
              <w:t>описаны</w:t>
            </w:r>
            <w:r w:rsidRPr="000E4239">
              <w:rPr>
                <w:rFonts w:ascii="Times New Roman" w:hAnsi="Times New Roman"/>
                <w:sz w:val="24"/>
                <w:szCs w:val="24"/>
                <w:lang w:eastAsia="ar-SA"/>
              </w:rPr>
              <w:t xml:space="preserve"> точно</w:t>
            </w:r>
            <w:r w:rsidRPr="000E4239">
              <w:rPr>
                <w:rFonts w:ascii="Times New Roman" w:hAnsi="Times New Roman"/>
                <w:b/>
                <w:sz w:val="24"/>
                <w:szCs w:val="24"/>
                <w:lang w:eastAsia="ar-SA"/>
              </w:rPr>
              <w:t xml:space="preserve"> </w:t>
            </w:r>
            <w:r w:rsidRPr="000E4239">
              <w:rPr>
                <w:rFonts w:ascii="Times New Roman" w:hAnsi="Times New Roman"/>
                <w:sz w:val="24"/>
                <w:szCs w:val="24"/>
                <w:lang w:eastAsia="ar-SA"/>
              </w:rPr>
              <w:t>области применения получаемых профессиональных знаний при исполнении обязанностей военной службы;</w:t>
            </w:r>
          </w:p>
          <w:p w14:paraId="1790D398" w14:textId="77777777" w:rsidR="00844517" w:rsidRPr="000E4239" w:rsidRDefault="00844517" w:rsidP="00995178">
            <w:pPr>
              <w:tabs>
                <w:tab w:val="left" w:pos="720"/>
              </w:tabs>
              <w:spacing w:after="0" w:line="240" w:lineRule="auto"/>
              <w:rPr>
                <w:rFonts w:ascii="Times New Roman" w:hAnsi="Times New Roman"/>
                <w:sz w:val="24"/>
                <w:szCs w:val="24"/>
                <w:lang w:eastAsia="ar-SA"/>
              </w:rPr>
            </w:pPr>
            <w:r w:rsidRPr="000E4239">
              <w:rPr>
                <w:rFonts w:ascii="Times New Roman" w:hAnsi="Times New Roman"/>
                <w:sz w:val="24"/>
                <w:szCs w:val="24"/>
                <w:lang w:eastAsia="ar-SA"/>
              </w:rPr>
              <w:t>- четко определен порядок и полно и точно соблюдены правила оказания первой помощи пострадавшим</w:t>
            </w:r>
          </w:p>
          <w:p w14:paraId="2A123C5F" w14:textId="77777777" w:rsidR="00844517" w:rsidRPr="000E4239" w:rsidRDefault="00844517" w:rsidP="00995178">
            <w:pPr>
              <w:spacing w:after="0" w:line="240" w:lineRule="auto"/>
              <w:rPr>
                <w:rFonts w:ascii="Times New Roman" w:hAnsi="Times New Roman"/>
                <w:sz w:val="24"/>
                <w:szCs w:val="24"/>
              </w:rPr>
            </w:pPr>
          </w:p>
        </w:tc>
        <w:tc>
          <w:tcPr>
            <w:tcW w:w="1389" w:type="pct"/>
            <w:tcBorders>
              <w:bottom w:val="nil"/>
            </w:tcBorders>
          </w:tcPr>
          <w:p w14:paraId="18A2CD4C" w14:textId="77777777" w:rsidR="00844517" w:rsidRPr="000E4239" w:rsidRDefault="00844517" w:rsidP="00995178">
            <w:pPr>
              <w:spacing w:before="100" w:beforeAutospacing="1" w:after="100" w:afterAutospacing="1" w:line="240" w:lineRule="auto"/>
              <w:rPr>
                <w:rFonts w:ascii="Times New Roman" w:hAnsi="Times New Roman"/>
              </w:rPr>
            </w:pPr>
            <w:r w:rsidRPr="000E4239">
              <w:rPr>
                <w:rFonts w:ascii="Times New Roman" w:hAnsi="Times New Roman"/>
              </w:rPr>
              <w:lastRenderedPageBreak/>
              <w:t>Текущий контроль</w:t>
            </w:r>
          </w:p>
          <w:p w14:paraId="38AAACB5" w14:textId="77777777" w:rsidR="00844517" w:rsidRPr="000E4239" w:rsidRDefault="00844517" w:rsidP="00995178">
            <w:pPr>
              <w:spacing w:before="100" w:beforeAutospacing="1" w:after="100" w:afterAutospacing="1" w:line="240" w:lineRule="auto"/>
              <w:rPr>
                <w:rFonts w:ascii="Times New Roman" w:hAnsi="Times New Roman"/>
              </w:rPr>
            </w:pPr>
            <w:r w:rsidRPr="000E4239">
              <w:rPr>
                <w:rFonts w:ascii="Times New Roman" w:hAnsi="Times New Roman"/>
              </w:rPr>
              <w:t>Оценка результатов деятельности обучающегося при выполнении практических занятий.</w:t>
            </w:r>
          </w:p>
          <w:p w14:paraId="06B07C44" w14:textId="77777777" w:rsidR="00844517" w:rsidRPr="000E4239" w:rsidRDefault="00844517" w:rsidP="00995178">
            <w:pPr>
              <w:spacing w:before="100" w:beforeAutospacing="1" w:after="100" w:afterAutospacing="1" w:line="240" w:lineRule="auto"/>
              <w:rPr>
                <w:rFonts w:ascii="Times New Roman" w:hAnsi="Times New Roman"/>
              </w:rPr>
            </w:pPr>
            <w:r w:rsidRPr="000E4239">
              <w:rPr>
                <w:rFonts w:ascii="Times New Roman" w:hAnsi="Times New Roman"/>
              </w:rPr>
              <w:t xml:space="preserve">Решение и оценка ситуационных задач; оценка </w:t>
            </w:r>
            <w:r w:rsidRPr="000E4239">
              <w:rPr>
                <w:rFonts w:ascii="Times New Roman" w:hAnsi="Times New Roman"/>
              </w:rPr>
              <w:lastRenderedPageBreak/>
              <w:t>обучающего при проведении устного опроса, тестирования.</w:t>
            </w:r>
          </w:p>
          <w:p w14:paraId="3B9BEE62" w14:textId="77777777" w:rsidR="00844517" w:rsidRPr="000E4239" w:rsidRDefault="00844517" w:rsidP="00995178">
            <w:pPr>
              <w:spacing w:before="100" w:beforeAutospacing="1" w:after="100" w:afterAutospacing="1" w:line="240" w:lineRule="auto"/>
              <w:rPr>
                <w:rFonts w:ascii="Times New Roman" w:hAnsi="Times New Roman"/>
              </w:rPr>
            </w:pPr>
            <w:r w:rsidRPr="000E4239">
              <w:rPr>
                <w:rFonts w:ascii="Times New Roman" w:hAnsi="Times New Roman"/>
              </w:rPr>
              <w:t>Промежуточная аттестация</w:t>
            </w:r>
          </w:p>
          <w:p w14:paraId="6814E97C" w14:textId="77777777" w:rsidR="00844517" w:rsidRPr="000E4239" w:rsidRDefault="00844517" w:rsidP="00995178">
            <w:pPr>
              <w:spacing w:after="0" w:line="240" w:lineRule="auto"/>
              <w:rPr>
                <w:rFonts w:ascii="Times New Roman" w:hAnsi="Times New Roman"/>
                <w:sz w:val="24"/>
                <w:szCs w:val="24"/>
              </w:rPr>
            </w:pPr>
          </w:p>
        </w:tc>
      </w:tr>
      <w:tr w:rsidR="00844517" w:rsidRPr="000E4239" w14:paraId="7CBDD6E2" w14:textId="77777777" w:rsidTr="0082069A">
        <w:tc>
          <w:tcPr>
            <w:tcW w:w="1912" w:type="pct"/>
            <w:hideMark/>
          </w:tcPr>
          <w:p w14:paraId="229F57A2" w14:textId="77777777" w:rsidR="00844517" w:rsidRPr="000E4239" w:rsidRDefault="00844517" w:rsidP="00995178">
            <w:pPr>
              <w:spacing w:after="0" w:line="240" w:lineRule="auto"/>
              <w:rPr>
                <w:rFonts w:ascii="Times New Roman" w:hAnsi="Times New Roman"/>
                <w:sz w:val="24"/>
                <w:szCs w:val="24"/>
              </w:rPr>
            </w:pPr>
            <w:r w:rsidRPr="000E4239">
              <w:rPr>
                <w:rFonts w:ascii="Times New Roman" w:hAnsi="Times New Roman"/>
                <w:sz w:val="24"/>
                <w:szCs w:val="24"/>
              </w:rPr>
              <w:lastRenderedPageBreak/>
              <w:t>Умения:</w:t>
            </w:r>
          </w:p>
          <w:p w14:paraId="17749984" w14:textId="52D039DC"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6F321EE3" w14:textId="0F696CE0"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анализировать задачу и/или проблему и выделять её составные части;</w:t>
            </w:r>
          </w:p>
          <w:p w14:paraId="70D7E4AC" w14:textId="5A828D23"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этапы решения задачи; выявлять и эффективно искать информацию, необходимую для решения задачи и/или проблемы;</w:t>
            </w:r>
          </w:p>
          <w:p w14:paraId="256C7E37" w14:textId="5D6D67A8"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составить план действия; определить необходимые ресурсы;</w:t>
            </w:r>
          </w:p>
          <w:p w14:paraId="4E32D4D4" w14:textId="77777777" w:rsidR="00DA5CF2"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0F1BA27C" w14:textId="77777777" w:rsidR="00DA5CF2"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реализовать составленный план; оценивать результат и последствия своих действий (самостоятельно или с помощью наставника)</w:t>
            </w:r>
            <w:r>
              <w:rPr>
                <w:rFonts w:ascii="Times New Roman" w:hAnsi="Times New Roman"/>
                <w:iCs/>
                <w:sz w:val="24"/>
                <w:szCs w:val="24"/>
              </w:rPr>
              <w:t>;</w:t>
            </w:r>
          </w:p>
          <w:p w14:paraId="32351DE1" w14:textId="77777777"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задачи для поиска информации;</w:t>
            </w:r>
          </w:p>
          <w:p w14:paraId="3AC8085F" w14:textId="492E801B"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26F5F0DE" w14:textId="77777777"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планировать процесс поиска;</w:t>
            </w:r>
          </w:p>
          <w:p w14:paraId="44262BA5" w14:textId="312AEEE3" w:rsidR="00DA5CF2" w:rsidRPr="00B1479E" w:rsidRDefault="008C6588"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DA5CF2" w:rsidRPr="00B1479E">
              <w:rPr>
                <w:rFonts w:ascii="Times New Roman" w:hAnsi="Times New Roman"/>
                <w:iCs/>
                <w:sz w:val="24"/>
                <w:szCs w:val="24"/>
              </w:rPr>
              <w:t>структу</w:t>
            </w:r>
            <w:r w:rsidR="00DA5CF2">
              <w:rPr>
                <w:rFonts w:ascii="Times New Roman" w:hAnsi="Times New Roman"/>
                <w:iCs/>
                <w:sz w:val="24"/>
                <w:szCs w:val="24"/>
              </w:rPr>
              <w:t xml:space="preserve">рировать получаемую </w:t>
            </w:r>
            <w:proofErr w:type="gramStart"/>
            <w:r w:rsidR="00DA5CF2">
              <w:rPr>
                <w:rFonts w:ascii="Times New Roman" w:hAnsi="Times New Roman"/>
                <w:iCs/>
                <w:sz w:val="24"/>
                <w:szCs w:val="24"/>
              </w:rPr>
              <w:t>ин</w:t>
            </w:r>
            <w:r>
              <w:rPr>
                <w:rFonts w:ascii="Times New Roman" w:hAnsi="Times New Roman"/>
                <w:iCs/>
                <w:sz w:val="24"/>
                <w:szCs w:val="24"/>
              </w:rPr>
              <w:t>-</w:t>
            </w:r>
            <w:r w:rsidR="00DA5CF2">
              <w:rPr>
                <w:rFonts w:ascii="Times New Roman" w:hAnsi="Times New Roman"/>
                <w:iCs/>
                <w:sz w:val="24"/>
                <w:szCs w:val="24"/>
              </w:rPr>
              <w:t>формацию</w:t>
            </w:r>
            <w:proofErr w:type="gramEnd"/>
            <w:r w:rsidR="00DA5CF2">
              <w:rPr>
                <w:rFonts w:ascii="Times New Roman" w:hAnsi="Times New Roman"/>
                <w:iCs/>
                <w:sz w:val="24"/>
                <w:szCs w:val="24"/>
              </w:rPr>
              <w:t>;</w:t>
            </w:r>
          </w:p>
          <w:p w14:paraId="07653F39" w14:textId="77777777"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выделять наиболее значимое</w:t>
            </w:r>
            <w:r>
              <w:rPr>
                <w:rFonts w:ascii="Times New Roman" w:hAnsi="Times New Roman"/>
                <w:iCs/>
                <w:sz w:val="24"/>
                <w:szCs w:val="24"/>
              </w:rPr>
              <w:t xml:space="preserve"> в перечне информации;</w:t>
            </w:r>
          </w:p>
          <w:p w14:paraId="52371EDC" w14:textId="17F5711D"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практическую</w:t>
            </w:r>
            <w:r>
              <w:rPr>
                <w:rFonts w:ascii="Times New Roman" w:hAnsi="Times New Roman"/>
                <w:iCs/>
                <w:sz w:val="24"/>
                <w:szCs w:val="24"/>
              </w:rPr>
              <w:t xml:space="preserve"> значимость результатов поиска;</w:t>
            </w:r>
          </w:p>
          <w:p w14:paraId="27A7BDC2" w14:textId="77777777" w:rsidR="00DA5CF2" w:rsidRDefault="00DA5CF2" w:rsidP="00995178">
            <w:pPr>
              <w:suppressAutoHyphens/>
              <w:spacing w:after="0" w:line="240" w:lineRule="auto"/>
              <w:ind w:firstLine="12"/>
              <w:rPr>
                <w:rFonts w:ascii="Times New Roman" w:hAnsi="Times New Roman"/>
                <w:bCs/>
                <w:iCs/>
                <w:sz w:val="24"/>
                <w:szCs w:val="24"/>
              </w:rPr>
            </w:pPr>
            <w:r>
              <w:rPr>
                <w:rFonts w:ascii="Times New Roman" w:hAnsi="Times New Roman"/>
                <w:iCs/>
                <w:sz w:val="24"/>
                <w:szCs w:val="24"/>
              </w:rPr>
              <w:t xml:space="preserve">- </w:t>
            </w:r>
            <w:r w:rsidRPr="00B1479E">
              <w:rPr>
                <w:rFonts w:ascii="Times New Roman" w:hAnsi="Times New Roman"/>
                <w:iCs/>
                <w:sz w:val="24"/>
                <w:szCs w:val="24"/>
              </w:rPr>
              <w:t>оформлять результаты поиска</w:t>
            </w:r>
          </w:p>
          <w:p w14:paraId="69277B2A" w14:textId="3E012F31" w:rsidR="00DA5CF2" w:rsidRPr="00B1479E" w:rsidRDefault="00DA5CF2" w:rsidP="00995178">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определять актуальность нормативно-правовой документации в профессиональной деятельности;</w:t>
            </w:r>
          </w:p>
          <w:p w14:paraId="2AACE33C" w14:textId="0DCFD6DE" w:rsidR="00DA5CF2" w:rsidRPr="00B1479E" w:rsidRDefault="00DA5CF2" w:rsidP="00995178">
            <w:pPr>
              <w:suppressAutoHyphens/>
              <w:spacing w:after="0" w:line="240" w:lineRule="auto"/>
              <w:ind w:firstLine="12"/>
              <w:rPr>
                <w:rFonts w:ascii="Times New Roman" w:hAnsi="Times New Roman"/>
                <w:sz w:val="24"/>
                <w:szCs w:val="24"/>
              </w:rPr>
            </w:pPr>
            <w:r>
              <w:rPr>
                <w:rFonts w:ascii="Times New Roman" w:hAnsi="Times New Roman"/>
                <w:sz w:val="24"/>
                <w:szCs w:val="24"/>
              </w:rPr>
              <w:t xml:space="preserve">- </w:t>
            </w:r>
            <w:r w:rsidRPr="00B1479E">
              <w:rPr>
                <w:rFonts w:ascii="Times New Roman" w:hAnsi="Times New Roman"/>
                <w:sz w:val="24"/>
                <w:szCs w:val="24"/>
              </w:rPr>
              <w:t>применять современную научную профессиональную терминологию;</w:t>
            </w:r>
          </w:p>
          <w:p w14:paraId="45963AA1" w14:textId="77777777" w:rsidR="00DA5CF2" w:rsidRDefault="00DA5CF2" w:rsidP="00995178">
            <w:pPr>
              <w:spacing w:after="0" w:line="240" w:lineRule="auto"/>
              <w:rPr>
                <w:rFonts w:ascii="Times New Roman" w:hAnsi="Times New Roman"/>
                <w:sz w:val="24"/>
                <w:szCs w:val="24"/>
              </w:rPr>
            </w:pPr>
            <w:r>
              <w:rPr>
                <w:rFonts w:ascii="Times New Roman" w:hAnsi="Times New Roman"/>
                <w:sz w:val="24"/>
                <w:szCs w:val="24"/>
              </w:rPr>
              <w:t xml:space="preserve">- </w:t>
            </w:r>
            <w:r w:rsidRPr="00B1479E">
              <w:rPr>
                <w:rFonts w:ascii="Times New Roman" w:hAnsi="Times New Roman"/>
                <w:sz w:val="24"/>
                <w:szCs w:val="24"/>
              </w:rPr>
              <w:t>определять и выстраивать траектории профессионального развития и самообразования</w:t>
            </w:r>
            <w:r>
              <w:rPr>
                <w:rFonts w:ascii="Times New Roman" w:hAnsi="Times New Roman"/>
                <w:sz w:val="24"/>
                <w:szCs w:val="24"/>
              </w:rPr>
              <w:t>;</w:t>
            </w:r>
          </w:p>
          <w:p w14:paraId="2F54176B" w14:textId="7972CCAD" w:rsidR="00DA5CF2" w:rsidRPr="00B1479E" w:rsidRDefault="00DA5CF2" w:rsidP="0099517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4813310C" w14:textId="77777777" w:rsidR="00DA5CF2" w:rsidRDefault="00DA5CF2" w:rsidP="00995178">
            <w:pPr>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234D76A6" w14:textId="77777777" w:rsidR="00DA5CF2" w:rsidRDefault="00DA5CF2" w:rsidP="00995178">
            <w:pPr>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грамотно </w:t>
            </w:r>
            <w:r w:rsidRPr="00B1479E">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B1479E">
              <w:rPr>
                <w:rFonts w:ascii="Times New Roman" w:hAnsi="Times New Roman"/>
                <w:iCs/>
                <w:sz w:val="24"/>
                <w:szCs w:val="24"/>
              </w:rPr>
              <w:t>проявлять толерантность в рабочем коллективе</w:t>
            </w:r>
            <w:r>
              <w:rPr>
                <w:rFonts w:ascii="Times New Roman" w:hAnsi="Times New Roman"/>
                <w:iCs/>
                <w:sz w:val="24"/>
                <w:szCs w:val="24"/>
              </w:rPr>
              <w:t>;</w:t>
            </w:r>
          </w:p>
          <w:p w14:paraId="6DCD773F" w14:textId="77777777" w:rsidR="00DA5CF2" w:rsidRDefault="00DA5CF2" w:rsidP="00995178">
            <w:pPr>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описывать значимость своей профессии (специальности)</w:t>
            </w:r>
            <w:r>
              <w:rPr>
                <w:rFonts w:ascii="Times New Roman" w:hAnsi="Times New Roman"/>
                <w:bCs/>
                <w:iCs/>
                <w:sz w:val="24"/>
                <w:szCs w:val="24"/>
              </w:rPr>
              <w:t>;</w:t>
            </w:r>
          </w:p>
          <w:p w14:paraId="7E64ADE2" w14:textId="77777777" w:rsidR="00DA5CF2" w:rsidRPr="00B1479E" w:rsidRDefault="00DA5CF2" w:rsidP="00995178">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соблюдать но</w:t>
            </w:r>
            <w:r>
              <w:rPr>
                <w:rFonts w:ascii="Times New Roman" w:hAnsi="Times New Roman"/>
                <w:bCs/>
                <w:iCs/>
                <w:sz w:val="24"/>
                <w:szCs w:val="24"/>
              </w:rPr>
              <w:t>рмы экологической безопасности;</w:t>
            </w:r>
          </w:p>
          <w:p w14:paraId="776FBCFF" w14:textId="77777777" w:rsidR="00DA5CF2" w:rsidRDefault="00DA5CF2" w:rsidP="00995178">
            <w:pPr>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определять направления ресурсосбережения в рамках профессиональной деятельности по профессии (специальности)</w:t>
            </w:r>
            <w:r>
              <w:rPr>
                <w:rFonts w:ascii="Times New Roman" w:hAnsi="Times New Roman"/>
                <w:bCs/>
                <w:iCs/>
                <w:sz w:val="24"/>
                <w:szCs w:val="24"/>
              </w:rPr>
              <w:t>;</w:t>
            </w:r>
          </w:p>
          <w:p w14:paraId="14B27342" w14:textId="4422F45F"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использовать физкультурно-оздоровительную деятельность для укрепления здоровья, достижения жизн</w:t>
            </w:r>
            <w:r>
              <w:rPr>
                <w:rFonts w:ascii="Times New Roman" w:hAnsi="Times New Roman"/>
                <w:iCs/>
                <w:sz w:val="24"/>
                <w:szCs w:val="24"/>
              </w:rPr>
              <w:t>енных и профессиональных целей;</w:t>
            </w:r>
          </w:p>
          <w:p w14:paraId="1CFC5EC1" w14:textId="50D0F721"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применять рациональные приемы двигательных функций в профессиональной</w:t>
            </w:r>
            <w:r>
              <w:rPr>
                <w:rFonts w:ascii="Times New Roman" w:hAnsi="Times New Roman"/>
                <w:iCs/>
                <w:sz w:val="24"/>
                <w:szCs w:val="24"/>
              </w:rPr>
              <w:t xml:space="preserve"> деятельности;</w:t>
            </w:r>
          </w:p>
          <w:p w14:paraId="18CBD94C" w14:textId="77777777" w:rsidR="00DA5CF2" w:rsidRDefault="00DA5CF2" w:rsidP="00995178">
            <w:pPr>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пользоваться средствами профилактики перенапряжения характерными для данной профессии (специальности)</w:t>
            </w:r>
            <w:r>
              <w:rPr>
                <w:rFonts w:ascii="Times New Roman" w:hAnsi="Times New Roman"/>
                <w:iCs/>
                <w:sz w:val="24"/>
                <w:szCs w:val="24"/>
              </w:rPr>
              <w:t>;</w:t>
            </w:r>
          </w:p>
          <w:p w14:paraId="5F5C0183" w14:textId="7BA582C7"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w:t>
            </w:r>
            <w:r>
              <w:rPr>
                <w:rFonts w:ascii="Times New Roman" w:hAnsi="Times New Roman"/>
                <w:iCs/>
                <w:sz w:val="24"/>
                <w:szCs w:val="24"/>
              </w:rPr>
              <w:t xml:space="preserve"> базовые профессиональные темы;</w:t>
            </w:r>
          </w:p>
          <w:p w14:paraId="67B2F4AD" w14:textId="17970BAD" w:rsidR="00DA5CF2"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участвовать в диалогах на знакомые общие и профессиональные темы;</w:t>
            </w:r>
          </w:p>
          <w:p w14:paraId="576174E0" w14:textId="77777777" w:rsidR="00DA5CF2" w:rsidRDefault="00DA5CF2" w:rsidP="00995178">
            <w:pPr>
              <w:suppressAutoHyphens/>
              <w:spacing w:after="0" w:line="240" w:lineRule="auto"/>
              <w:ind w:firstLine="12"/>
              <w:rPr>
                <w:rFonts w:ascii="Times New Roman" w:hAnsi="Times New Roman"/>
                <w:iCs/>
                <w:sz w:val="24"/>
                <w:szCs w:val="24"/>
              </w:rPr>
            </w:pPr>
            <w:r w:rsidRPr="00B1479E">
              <w:rPr>
                <w:rFonts w:ascii="Times New Roman" w:hAnsi="Times New Roman"/>
                <w:iCs/>
                <w:sz w:val="24"/>
                <w:szCs w:val="24"/>
              </w:rPr>
              <w:t xml:space="preserve"> </w:t>
            </w:r>
            <w:r>
              <w:rPr>
                <w:rFonts w:ascii="Times New Roman" w:hAnsi="Times New Roman"/>
                <w:iCs/>
                <w:sz w:val="24"/>
                <w:szCs w:val="24"/>
              </w:rPr>
              <w:t xml:space="preserve">- </w:t>
            </w:r>
            <w:r w:rsidRPr="00B1479E">
              <w:rPr>
                <w:rFonts w:ascii="Times New Roman" w:hAnsi="Times New Roman"/>
                <w:iCs/>
                <w:sz w:val="24"/>
                <w:szCs w:val="24"/>
              </w:rPr>
              <w:t xml:space="preserve">строить простые высказывания о себе и о своей профессиональной деятельности; </w:t>
            </w:r>
          </w:p>
          <w:p w14:paraId="50CDA205" w14:textId="18A7973C" w:rsidR="00DA5CF2" w:rsidRPr="00B1479E" w:rsidRDefault="00DA5CF2" w:rsidP="0099517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кратко обосновывать и объяснить свои де</w:t>
            </w:r>
            <w:r>
              <w:rPr>
                <w:rFonts w:ascii="Times New Roman" w:hAnsi="Times New Roman"/>
                <w:iCs/>
                <w:sz w:val="24"/>
                <w:szCs w:val="24"/>
              </w:rPr>
              <w:t>йствия (текущие и планируемые);</w:t>
            </w:r>
          </w:p>
          <w:p w14:paraId="100B7463" w14:textId="7BCD8230" w:rsidR="00844517" w:rsidRPr="000E4239" w:rsidRDefault="00DA5CF2" w:rsidP="00995178">
            <w:pPr>
              <w:spacing w:after="0" w:line="240" w:lineRule="auto"/>
              <w:ind w:firstLine="295"/>
              <w:rPr>
                <w:rFonts w:ascii="Times New Roman" w:hAnsi="Times New Roman"/>
                <w:color w:val="000000"/>
                <w:sz w:val="24"/>
                <w:szCs w:val="24"/>
              </w:rPr>
            </w:pPr>
            <w:r>
              <w:rPr>
                <w:rFonts w:ascii="Times New Roman" w:hAnsi="Times New Roman"/>
                <w:iCs/>
                <w:sz w:val="24"/>
                <w:szCs w:val="24"/>
              </w:rPr>
              <w:t xml:space="preserve">- </w:t>
            </w:r>
            <w:r w:rsidRPr="00B1479E">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1699" w:type="pct"/>
          </w:tcPr>
          <w:p w14:paraId="227CBFBA" w14:textId="77777777" w:rsidR="00844517" w:rsidRPr="000E4239" w:rsidRDefault="00844517" w:rsidP="008C6588">
            <w:pPr>
              <w:spacing w:after="0" w:line="240" w:lineRule="auto"/>
              <w:jc w:val="both"/>
              <w:rPr>
                <w:rFonts w:ascii="Times New Roman" w:hAnsi="Times New Roman"/>
                <w:sz w:val="24"/>
                <w:szCs w:val="24"/>
              </w:rPr>
            </w:pPr>
          </w:p>
          <w:p w14:paraId="26D3FA2B" w14:textId="77777777" w:rsidR="00844517" w:rsidRPr="000E4239" w:rsidRDefault="00844517" w:rsidP="008C6588">
            <w:pPr>
              <w:spacing w:after="0" w:line="240" w:lineRule="auto"/>
              <w:jc w:val="both"/>
              <w:rPr>
                <w:rFonts w:ascii="Times New Roman" w:hAnsi="Times New Roman"/>
                <w:sz w:val="24"/>
                <w:szCs w:val="24"/>
              </w:rPr>
            </w:pPr>
            <w:r w:rsidRPr="000E4239">
              <w:rPr>
                <w:rFonts w:ascii="Times New Roman" w:hAnsi="Times New Roman"/>
                <w:sz w:val="24"/>
                <w:szCs w:val="24"/>
              </w:rPr>
              <w:t xml:space="preserve">- </w:t>
            </w:r>
            <w:r w:rsidRPr="000E4239">
              <w:rPr>
                <w:rFonts w:ascii="Times New Roman" w:hAnsi="Times New Roman"/>
                <w:color w:val="000000"/>
                <w:sz w:val="24"/>
                <w:szCs w:val="24"/>
              </w:rPr>
              <w:t xml:space="preserve">продемонстрированы умения точной </w:t>
            </w:r>
            <w:r w:rsidRPr="000E4239">
              <w:rPr>
                <w:rFonts w:ascii="Times New Roman" w:hAnsi="Times New Roman"/>
                <w:sz w:val="24"/>
                <w:szCs w:val="24"/>
              </w:rPr>
              <w:t xml:space="preserve">организации и </w:t>
            </w:r>
            <w:proofErr w:type="gramStart"/>
            <w:r w:rsidRPr="000E4239">
              <w:rPr>
                <w:rFonts w:ascii="Times New Roman" w:hAnsi="Times New Roman"/>
                <w:sz w:val="24"/>
                <w:szCs w:val="24"/>
              </w:rPr>
              <w:t>проведения  мероприятия</w:t>
            </w:r>
            <w:proofErr w:type="gramEnd"/>
            <w:r w:rsidRPr="000E4239">
              <w:rPr>
                <w:rFonts w:ascii="Times New Roman" w:hAnsi="Times New Roman"/>
                <w:sz w:val="24"/>
                <w:szCs w:val="24"/>
              </w:rPr>
              <w:t xml:space="preserve"> по защите работающих и населения от негативных воздействий чрезвычайных ситуаций;</w:t>
            </w:r>
          </w:p>
          <w:p w14:paraId="2D3114EB" w14:textId="77777777" w:rsidR="00844517" w:rsidRPr="000E4239" w:rsidRDefault="00844517" w:rsidP="008C6588">
            <w:pPr>
              <w:spacing w:after="0" w:line="240" w:lineRule="auto"/>
              <w:jc w:val="both"/>
              <w:rPr>
                <w:rFonts w:ascii="Times New Roman" w:hAnsi="Times New Roman"/>
                <w:sz w:val="24"/>
                <w:szCs w:val="24"/>
              </w:rPr>
            </w:pPr>
            <w:r w:rsidRPr="000E4239">
              <w:rPr>
                <w:rFonts w:ascii="Times New Roman" w:hAnsi="Times New Roman"/>
                <w:sz w:val="24"/>
                <w:szCs w:val="24"/>
              </w:rPr>
              <w:t>- продемонстрирован правильный выбор и точное применение профилактических мер для снижения уровня опасностей различного вида и их последствий в профессиональной деятельности и быту;</w:t>
            </w:r>
          </w:p>
          <w:p w14:paraId="4EFC5848" w14:textId="77777777" w:rsidR="00844517" w:rsidRPr="000E4239" w:rsidRDefault="00844517" w:rsidP="008C6588">
            <w:pPr>
              <w:spacing w:after="0" w:line="240" w:lineRule="auto"/>
              <w:jc w:val="both"/>
              <w:rPr>
                <w:rFonts w:ascii="Times New Roman" w:hAnsi="Times New Roman"/>
                <w:sz w:val="24"/>
                <w:szCs w:val="24"/>
              </w:rPr>
            </w:pPr>
            <w:r w:rsidRPr="000E4239">
              <w:rPr>
                <w:rFonts w:ascii="Times New Roman" w:hAnsi="Times New Roman"/>
                <w:sz w:val="24"/>
                <w:szCs w:val="24"/>
              </w:rPr>
              <w:t>- продемонстрировано умение использовать средства индивидуальной и коллективной защиты от оружия массового поражения;</w:t>
            </w:r>
          </w:p>
          <w:p w14:paraId="41D3A4FD" w14:textId="77777777" w:rsidR="00844517" w:rsidRPr="000E4239" w:rsidRDefault="00844517" w:rsidP="008C6588">
            <w:pPr>
              <w:spacing w:after="0" w:line="240" w:lineRule="auto"/>
              <w:jc w:val="both"/>
              <w:rPr>
                <w:rFonts w:ascii="Times New Roman" w:hAnsi="Times New Roman"/>
                <w:sz w:val="24"/>
                <w:szCs w:val="24"/>
              </w:rPr>
            </w:pPr>
            <w:r w:rsidRPr="000E4239">
              <w:rPr>
                <w:rFonts w:ascii="Times New Roman" w:hAnsi="Times New Roman"/>
                <w:sz w:val="24"/>
                <w:szCs w:val="24"/>
              </w:rPr>
              <w:t>- продемонстрировано умение применять первичные средства пожаротушения;</w:t>
            </w:r>
          </w:p>
          <w:p w14:paraId="6F6D47C9" w14:textId="77777777" w:rsidR="00844517" w:rsidRPr="000E4239" w:rsidRDefault="00844517" w:rsidP="008C6588">
            <w:pPr>
              <w:spacing w:after="0" w:line="240" w:lineRule="auto"/>
              <w:jc w:val="both"/>
              <w:rPr>
                <w:rFonts w:ascii="Times New Roman" w:hAnsi="Times New Roman"/>
                <w:sz w:val="24"/>
                <w:szCs w:val="24"/>
              </w:rPr>
            </w:pPr>
            <w:r w:rsidRPr="000E4239">
              <w:rPr>
                <w:rFonts w:ascii="Times New Roman" w:hAnsi="Times New Roman"/>
                <w:sz w:val="24"/>
                <w:szCs w:val="24"/>
              </w:rPr>
              <w:t>- продемонстрировано умение точно выбирать и применять информацию, умение четко ориентироваться в перечне военно-учетных специальностей и самостоятельно определять среди них родственные полученной специальности;</w:t>
            </w:r>
          </w:p>
          <w:p w14:paraId="4E67EDF8" w14:textId="77777777" w:rsidR="00844517" w:rsidRPr="000E4239" w:rsidRDefault="00844517" w:rsidP="008C6588">
            <w:pPr>
              <w:spacing w:after="0" w:line="240" w:lineRule="auto"/>
              <w:jc w:val="both"/>
              <w:rPr>
                <w:rFonts w:ascii="Times New Roman" w:hAnsi="Times New Roman"/>
                <w:sz w:val="24"/>
                <w:szCs w:val="24"/>
              </w:rPr>
            </w:pPr>
            <w:r w:rsidRPr="000E4239">
              <w:rPr>
                <w:rFonts w:ascii="Times New Roman" w:hAnsi="Times New Roman"/>
                <w:sz w:val="24"/>
                <w:szCs w:val="24"/>
              </w:rPr>
              <w:lastRenderedPageBreak/>
              <w:t>- продемонстрировано умение четко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42117FE" w14:textId="77777777" w:rsidR="00844517" w:rsidRPr="000E4239" w:rsidRDefault="00844517" w:rsidP="008C6588">
            <w:pPr>
              <w:spacing w:after="0" w:line="240" w:lineRule="auto"/>
              <w:jc w:val="both"/>
              <w:rPr>
                <w:rFonts w:ascii="Times New Roman" w:hAnsi="Times New Roman"/>
                <w:sz w:val="24"/>
                <w:szCs w:val="24"/>
              </w:rPr>
            </w:pPr>
            <w:r w:rsidRPr="000E4239">
              <w:rPr>
                <w:rFonts w:ascii="Times New Roman" w:hAnsi="Times New Roman"/>
                <w:sz w:val="24"/>
                <w:szCs w:val="24"/>
              </w:rPr>
              <w:t>- выбор и применение способов бесконфликтного общения и саморегуляции в повседневной деятельности и экстремальных условиях военной службы продемонстрирован правильно;</w:t>
            </w:r>
          </w:p>
          <w:p w14:paraId="04A21709" w14:textId="77777777" w:rsidR="00844517" w:rsidRPr="000E4239" w:rsidRDefault="00844517" w:rsidP="008C6588">
            <w:pPr>
              <w:spacing w:after="0" w:line="240" w:lineRule="auto"/>
              <w:jc w:val="both"/>
              <w:rPr>
                <w:rFonts w:ascii="Times New Roman" w:hAnsi="Times New Roman"/>
                <w:sz w:val="24"/>
                <w:szCs w:val="24"/>
              </w:rPr>
            </w:pPr>
            <w:r w:rsidRPr="000E4239">
              <w:rPr>
                <w:rFonts w:ascii="Times New Roman" w:hAnsi="Times New Roman"/>
                <w:sz w:val="24"/>
                <w:szCs w:val="24"/>
              </w:rPr>
              <w:t>- продемонстрировано умение точно и полно оказывать первую помощь пострадавшим.</w:t>
            </w:r>
          </w:p>
        </w:tc>
        <w:tc>
          <w:tcPr>
            <w:tcW w:w="1389" w:type="pct"/>
            <w:tcBorders>
              <w:top w:val="nil"/>
            </w:tcBorders>
          </w:tcPr>
          <w:p w14:paraId="595A6ABE" w14:textId="77777777" w:rsidR="00844517" w:rsidRPr="000E4239" w:rsidRDefault="00844517" w:rsidP="008C6588">
            <w:pPr>
              <w:spacing w:after="0" w:line="240" w:lineRule="auto"/>
              <w:jc w:val="both"/>
              <w:rPr>
                <w:rFonts w:ascii="Times New Roman" w:hAnsi="Times New Roman"/>
                <w:sz w:val="24"/>
                <w:szCs w:val="24"/>
              </w:rPr>
            </w:pPr>
          </w:p>
        </w:tc>
      </w:tr>
    </w:tbl>
    <w:p w14:paraId="19E99078" w14:textId="77777777" w:rsidR="00844517" w:rsidRDefault="00844517" w:rsidP="00844517">
      <w:pPr>
        <w:spacing w:after="0" w:line="240" w:lineRule="auto"/>
        <w:ind w:firstLine="567"/>
        <w:jc w:val="both"/>
        <w:outlineLvl w:val="0"/>
        <w:rPr>
          <w:rFonts w:ascii="Times New Roman" w:hAnsi="Times New Roman"/>
          <w:sz w:val="24"/>
          <w:szCs w:val="24"/>
        </w:rPr>
      </w:pPr>
    </w:p>
    <w:p w14:paraId="3B4FED23" w14:textId="77777777" w:rsidR="00844517" w:rsidRDefault="00844517" w:rsidP="004C73A2">
      <w:pPr>
        <w:spacing w:before="120" w:after="120"/>
        <w:ind w:firstLine="851"/>
        <w:jc w:val="both"/>
        <w:rPr>
          <w:rFonts w:ascii="Times New Roman" w:hAnsi="Times New Roman"/>
          <w:b/>
          <w:sz w:val="24"/>
          <w:szCs w:val="24"/>
        </w:rPr>
      </w:pPr>
    </w:p>
    <w:p w14:paraId="0449208D" w14:textId="77777777" w:rsidR="00844517" w:rsidRDefault="00844517" w:rsidP="004C73A2">
      <w:pPr>
        <w:spacing w:before="120" w:after="120"/>
        <w:ind w:firstLine="851"/>
        <w:jc w:val="both"/>
        <w:rPr>
          <w:rFonts w:ascii="Times New Roman" w:hAnsi="Times New Roman"/>
          <w:b/>
          <w:sz w:val="24"/>
          <w:szCs w:val="24"/>
        </w:rPr>
        <w:sectPr w:rsidR="00844517" w:rsidSect="002972EE">
          <w:footerReference w:type="default" r:id="rId47"/>
          <w:pgSz w:w="11906" w:h="16838" w:code="9"/>
          <w:pgMar w:top="1134" w:right="566" w:bottom="1134" w:left="1418" w:header="709" w:footer="709" w:gutter="0"/>
          <w:cols w:space="708"/>
          <w:docGrid w:linePitch="360"/>
        </w:sectPr>
      </w:pPr>
    </w:p>
    <w:p w14:paraId="53988394" w14:textId="374EC5E7" w:rsidR="004C73A2" w:rsidRPr="000E495B" w:rsidRDefault="004C73A2" w:rsidP="004C73A2">
      <w:pPr>
        <w:spacing w:after="0"/>
        <w:jc w:val="right"/>
        <w:outlineLvl w:val="0"/>
        <w:rPr>
          <w:rFonts w:ascii="Times New Roman" w:hAnsi="Times New Roman"/>
          <w:b/>
          <w:sz w:val="24"/>
          <w:szCs w:val="24"/>
        </w:rPr>
      </w:pPr>
      <w:r w:rsidRPr="000E495B">
        <w:rPr>
          <w:rFonts w:ascii="Times New Roman" w:hAnsi="Times New Roman"/>
          <w:b/>
          <w:sz w:val="24"/>
          <w:szCs w:val="24"/>
        </w:rPr>
        <w:lastRenderedPageBreak/>
        <w:t xml:space="preserve">Приложение </w:t>
      </w:r>
      <w:r w:rsidR="000A1337" w:rsidRPr="000E495B">
        <w:rPr>
          <w:rFonts w:ascii="Times New Roman" w:hAnsi="Times New Roman"/>
          <w:b/>
          <w:sz w:val="24"/>
          <w:szCs w:val="24"/>
        </w:rPr>
        <w:t>2</w:t>
      </w:r>
      <w:r w:rsidRPr="000E495B">
        <w:rPr>
          <w:rFonts w:ascii="Times New Roman" w:hAnsi="Times New Roman"/>
          <w:b/>
          <w:sz w:val="24"/>
          <w:szCs w:val="24"/>
        </w:rPr>
        <w:t>.4</w:t>
      </w:r>
    </w:p>
    <w:p w14:paraId="592169F7" w14:textId="77777777" w:rsidR="00647398" w:rsidRPr="000E495B" w:rsidRDefault="00647398" w:rsidP="000E495B">
      <w:pPr>
        <w:spacing w:after="0"/>
        <w:jc w:val="right"/>
        <w:rPr>
          <w:rFonts w:ascii="Times New Roman" w:hAnsi="Times New Roman"/>
          <w:b/>
          <w:bCs/>
          <w:iCs/>
          <w:sz w:val="24"/>
          <w:szCs w:val="24"/>
        </w:rPr>
      </w:pPr>
      <w:r w:rsidRPr="000E495B">
        <w:rPr>
          <w:rFonts w:ascii="Times New Roman" w:hAnsi="Times New Roman"/>
          <w:b/>
          <w:bCs/>
          <w:sz w:val="24"/>
          <w:szCs w:val="24"/>
        </w:rPr>
        <w:t xml:space="preserve">к ПООП по </w:t>
      </w:r>
      <w:r w:rsidRPr="000E495B">
        <w:rPr>
          <w:rFonts w:ascii="Times New Roman" w:hAnsi="Times New Roman"/>
          <w:b/>
          <w:bCs/>
          <w:iCs/>
          <w:sz w:val="24"/>
          <w:szCs w:val="24"/>
        </w:rPr>
        <w:t xml:space="preserve">профессии </w:t>
      </w:r>
    </w:p>
    <w:p w14:paraId="71EB05DD" w14:textId="77777777" w:rsidR="00647398" w:rsidRPr="000E495B" w:rsidRDefault="00647398" w:rsidP="000E495B">
      <w:pPr>
        <w:spacing w:after="0"/>
        <w:jc w:val="right"/>
        <w:rPr>
          <w:rFonts w:ascii="Times New Roman" w:hAnsi="Times New Roman"/>
          <w:b/>
          <w:bCs/>
          <w:iCs/>
          <w:sz w:val="24"/>
          <w:szCs w:val="24"/>
        </w:rPr>
      </w:pPr>
      <w:r w:rsidRPr="000E495B">
        <w:rPr>
          <w:rFonts w:ascii="Times New Roman" w:hAnsi="Times New Roman"/>
          <w:b/>
          <w:bCs/>
          <w:iCs/>
          <w:sz w:val="24"/>
          <w:szCs w:val="24"/>
        </w:rPr>
        <w:t>24.01.01. Слесарь сборщик авиационной техники</w:t>
      </w:r>
    </w:p>
    <w:p w14:paraId="4C07FC85" w14:textId="77777777" w:rsidR="004C73A2" w:rsidRPr="00386FD5" w:rsidRDefault="004C73A2" w:rsidP="004C73A2">
      <w:pPr>
        <w:spacing w:after="0" w:line="240" w:lineRule="auto"/>
        <w:jc w:val="center"/>
        <w:rPr>
          <w:rFonts w:ascii="Times New Roman" w:hAnsi="Times New Roman"/>
          <w:sz w:val="24"/>
          <w:szCs w:val="24"/>
        </w:rPr>
      </w:pPr>
    </w:p>
    <w:p w14:paraId="696F6636" w14:textId="77777777" w:rsidR="004C73A2" w:rsidRPr="00386FD5" w:rsidRDefault="004C73A2" w:rsidP="004C73A2">
      <w:pPr>
        <w:spacing w:after="0" w:line="240" w:lineRule="auto"/>
        <w:jc w:val="center"/>
        <w:rPr>
          <w:rFonts w:ascii="Times New Roman" w:hAnsi="Times New Roman"/>
          <w:sz w:val="24"/>
          <w:szCs w:val="24"/>
        </w:rPr>
      </w:pPr>
    </w:p>
    <w:p w14:paraId="71B11508" w14:textId="77777777" w:rsidR="004C73A2" w:rsidRPr="00386FD5" w:rsidRDefault="004C73A2" w:rsidP="004C73A2">
      <w:pPr>
        <w:spacing w:after="0" w:line="240" w:lineRule="auto"/>
        <w:jc w:val="center"/>
        <w:rPr>
          <w:rFonts w:ascii="Times New Roman" w:hAnsi="Times New Roman"/>
          <w:sz w:val="24"/>
          <w:szCs w:val="24"/>
        </w:rPr>
      </w:pPr>
    </w:p>
    <w:p w14:paraId="3180D7EE" w14:textId="77777777" w:rsidR="004C73A2" w:rsidRPr="00386FD5" w:rsidRDefault="004C73A2" w:rsidP="004C73A2">
      <w:pPr>
        <w:spacing w:after="0" w:line="240" w:lineRule="auto"/>
        <w:jc w:val="center"/>
        <w:rPr>
          <w:rFonts w:ascii="Times New Roman" w:hAnsi="Times New Roman"/>
          <w:sz w:val="24"/>
          <w:szCs w:val="24"/>
        </w:rPr>
      </w:pPr>
    </w:p>
    <w:p w14:paraId="36E8A166" w14:textId="77777777" w:rsidR="004C73A2" w:rsidRPr="00386FD5" w:rsidRDefault="004C73A2" w:rsidP="004C73A2">
      <w:pPr>
        <w:spacing w:after="0" w:line="240" w:lineRule="auto"/>
        <w:jc w:val="center"/>
        <w:rPr>
          <w:rFonts w:ascii="Times New Roman" w:hAnsi="Times New Roman"/>
          <w:sz w:val="24"/>
          <w:szCs w:val="24"/>
        </w:rPr>
      </w:pPr>
    </w:p>
    <w:p w14:paraId="15849B07" w14:textId="77777777" w:rsidR="004C73A2" w:rsidRPr="00386FD5" w:rsidRDefault="004C73A2" w:rsidP="004C73A2">
      <w:pPr>
        <w:spacing w:after="0" w:line="240" w:lineRule="auto"/>
        <w:jc w:val="center"/>
        <w:rPr>
          <w:rFonts w:ascii="Times New Roman" w:hAnsi="Times New Roman"/>
          <w:sz w:val="24"/>
          <w:szCs w:val="24"/>
        </w:rPr>
      </w:pPr>
    </w:p>
    <w:p w14:paraId="1B3C0E46" w14:textId="77777777" w:rsidR="004C73A2" w:rsidRPr="00386FD5" w:rsidRDefault="004C73A2" w:rsidP="004C73A2">
      <w:pPr>
        <w:spacing w:after="0" w:line="240" w:lineRule="auto"/>
        <w:jc w:val="center"/>
        <w:rPr>
          <w:rFonts w:ascii="Times New Roman" w:hAnsi="Times New Roman"/>
          <w:sz w:val="24"/>
          <w:szCs w:val="24"/>
        </w:rPr>
      </w:pPr>
    </w:p>
    <w:p w14:paraId="69FC45C7" w14:textId="77777777" w:rsidR="004C73A2" w:rsidRPr="00386FD5" w:rsidRDefault="004C73A2" w:rsidP="004C73A2">
      <w:pPr>
        <w:spacing w:after="0" w:line="240" w:lineRule="auto"/>
        <w:jc w:val="center"/>
        <w:rPr>
          <w:rFonts w:ascii="Times New Roman" w:hAnsi="Times New Roman"/>
          <w:sz w:val="24"/>
          <w:szCs w:val="24"/>
        </w:rPr>
      </w:pPr>
    </w:p>
    <w:p w14:paraId="0E0DE5E5" w14:textId="77777777" w:rsidR="004C73A2" w:rsidRPr="00386FD5" w:rsidRDefault="004C73A2" w:rsidP="004C73A2">
      <w:pPr>
        <w:spacing w:after="0" w:line="240" w:lineRule="auto"/>
        <w:jc w:val="center"/>
        <w:rPr>
          <w:rFonts w:ascii="Times New Roman" w:hAnsi="Times New Roman"/>
          <w:sz w:val="24"/>
          <w:szCs w:val="24"/>
        </w:rPr>
      </w:pPr>
    </w:p>
    <w:p w14:paraId="46394CAC" w14:textId="77777777" w:rsidR="004C73A2" w:rsidRPr="00386FD5" w:rsidRDefault="004C73A2" w:rsidP="004C73A2">
      <w:pPr>
        <w:spacing w:after="0" w:line="240" w:lineRule="auto"/>
        <w:jc w:val="center"/>
        <w:rPr>
          <w:rFonts w:ascii="Times New Roman" w:hAnsi="Times New Roman"/>
          <w:sz w:val="24"/>
          <w:szCs w:val="24"/>
        </w:rPr>
      </w:pPr>
    </w:p>
    <w:p w14:paraId="1F3F2B18" w14:textId="77777777" w:rsidR="004C73A2" w:rsidRPr="00386FD5" w:rsidRDefault="004C73A2" w:rsidP="004C73A2">
      <w:pPr>
        <w:spacing w:after="0" w:line="240" w:lineRule="auto"/>
        <w:jc w:val="center"/>
        <w:rPr>
          <w:rFonts w:ascii="Times New Roman" w:hAnsi="Times New Roman"/>
          <w:sz w:val="24"/>
          <w:szCs w:val="24"/>
        </w:rPr>
      </w:pPr>
    </w:p>
    <w:p w14:paraId="5564EB91" w14:textId="77777777" w:rsidR="004C73A2" w:rsidRPr="00386FD5" w:rsidRDefault="004C73A2" w:rsidP="004C73A2">
      <w:pPr>
        <w:spacing w:after="0" w:line="240" w:lineRule="auto"/>
        <w:rPr>
          <w:rFonts w:ascii="Times New Roman" w:hAnsi="Times New Roman"/>
          <w:sz w:val="24"/>
          <w:szCs w:val="24"/>
        </w:rPr>
      </w:pPr>
    </w:p>
    <w:p w14:paraId="1BAE0E31" w14:textId="77777777" w:rsidR="004C73A2" w:rsidRPr="00386FD5" w:rsidRDefault="004C73A2" w:rsidP="004C73A2">
      <w:pPr>
        <w:spacing w:after="0" w:line="240" w:lineRule="auto"/>
        <w:jc w:val="center"/>
        <w:rPr>
          <w:rFonts w:ascii="Times New Roman" w:hAnsi="Times New Roman"/>
          <w:sz w:val="24"/>
          <w:szCs w:val="24"/>
        </w:rPr>
      </w:pPr>
    </w:p>
    <w:p w14:paraId="7F633295" w14:textId="77777777" w:rsidR="004C73A2" w:rsidRPr="00386FD5" w:rsidRDefault="004C73A2" w:rsidP="004C73A2">
      <w:pPr>
        <w:spacing w:after="0" w:line="240" w:lineRule="auto"/>
        <w:jc w:val="center"/>
        <w:rPr>
          <w:rFonts w:ascii="Times New Roman" w:hAnsi="Times New Roman"/>
          <w:sz w:val="24"/>
          <w:szCs w:val="24"/>
        </w:rPr>
      </w:pPr>
    </w:p>
    <w:p w14:paraId="1B987498" w14:textId="77777777" w:rsidR="004C73A2" w:rsidRPr="00386FD5" w:rsidRDefault="004C73A2" w:rsidP="004C73A2">
      <w:pPr>
        <w:spacing w:after="0" w:line="240" w:lineRule="auto"/>
        <w:jc w:val="center"/>
        <w:rPr>
          <w:rFonts w:ascii="Times New Roman" w:hAnsi="Times New Roman"/>
          <w:sz w:val="24"/>
          <w:szCs w:val="24"/>
        </w:rPr>
      </w:pPr>
    </w:p>
    <w:p w14:paraId="42BDA570" w14:textId="77777777" w:rsidR="004C73A2" w:rsidRPr="00386FD5" w:rsidRDefault="004C73A2" w:rsidP="004C73A2">
      <w:pPr>
        <w:spacing w:after="0" w:line="240" w:lineRule="auto"/>
        <w:jc w:val="center"/>
        <w:rPr>
          <w:rFonts w:ascii="Times New Roman" w:hAnsi="Times New Roman"/>
          <w:sz w:val="24"/>
          <w:szCs w:val="24"/>
        </w:rPr>
      </w:pPr>
    </w:p>
    <w:p w14:paraId="008098B3" w14:textId="77777777" w:rsidR="004C73A2" w:rsidRPr="00386FD5" w:rsidRDefault="004C73A2" w:rsidP="004C73A2">
      <w:pPr>
        <w:spacing w:after="0" w:line="240" w:lineRule="auto"/>
        <w:jc w:val="center"/>
        <w:rPr>
          <w:rFonts w:ascii="Times New Roman" w:hAnsi="Times New Roman"/>
          <w:sz w:val="24"/>
          <w:szCs w:val="24"/>
        </w:rPr>
      </w:pPr>
    </w:p>
    <w:p w14:paraId="606ECACA" w14:textId="64370328"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ПРИМЕРНАЯ РАБОЧАЯ ПРОГРАММА ДИСЦИПЛИНЫ</w:t>
      </w:r>
    </w:p>
    <w:p w14:paraId="15669754" w14:textId="77777777" w:rsidR="004C73A2" w:rsidRPr="00386FD5" w:rsidRDefault="004C73A2" w:rsidP="004C73A2">
      <w:pPr>
        <w:spacing w:after="0" w:line="240" w:lineRule="auto"/>
        <w:ind w:firstLine="720"/>
        <w:jc w:val="both"/>
        <w:rPr>
          <w:rFonts w:ascii="Times New Roman" w:hAnsi="Times New Roman"/>
          <w:sz w:val="24"/>
          <w:szCs w:val="24"/>
        </w:rPr>
      </w:pPr>
    </w:p>
    <w:p w14:paraId="1BC83EB2" w14:textId="03C2525B" w:rsidR="004C73A2" w:rsidRPr="00386FD5" w:rsidRDefault="000E495B" w:rsidP="004C73A2">
      <w:pPr>
        <w:tabs>
          <w:tab w:val="left" w:pos="1985"/>
          <w:tab w:val="left" w:pos="9356"/>
        </w:tabs>
        <w:spacing w:after="0" w:line="240" w:lineRule="auto"/>
        <w:ind w:firstLine="708"/>
        <w:jc w:val="center"/>
        <w:outlineLvl w:val="0"/>
        <w:rPr>
          <w:rFonts w:ascii="Times New Roman" w:hAnsi="Times New Roman"/>
          <w:b/>
          <w:sz w:val="24"/>
          <w:szCs w:val="24"/>
        </w:rPr>
      </w:pPr>
      <w:r>
        <w:rPr>
          <w:rFonts w:ascii="Times New Roman" w:hAnsi="Times New Roman"/>
          <w:b/>
          <w:sz w:val="24"/>
          <w:szCs w:val="24"/>
        </w:rPr>
        <w:t>С</w:t>
      </w:r>
      <w:r w:rsidRPr="00386FD5">
        <w:rPr>
          <w:rFonts w:ascii="Times New Roman" w:hAnsi="Times New Roman"/>
          <w:b/>
          <w:sz w:val="24"/>
          <w:szCs w:val="24"/>
        </w:rPr>
        <w:t>Г.04 ФИЗИЧЕСКАЯ КУЛЬТУРА</w:t>
      </w:r>
    </w:p>
    <w:p w14:paraId="6C19E996" w14:textId="77777777" w:rsidR="004C73A2" w:rsidRPr="00386FD5" w:rsidRDefault="004C73A2" w:rsidP="00650B44">
      <w:pPr>
        <w:spacing w:after="0" w:line="240" w:lineRule="auto"/>
        <w:jc w:val="both"/>
        <w:rPr>
          <w:rFonts w:ascii="Times New Roman" w:hAnsi="Times New Roman"/>
          <w:b/>
          <w:sz w:val="24"/>
          <w:szCs w:val="24"/>
        </w:rPr>
      </w:pPr>
    </w:p>
    <w:p w14:paraId="3922FECD" w14:textId="77777777" w:rsidR="004C73A2" w:rsidRPr="00386FD5" w:rsidRDefault="004C73A2" w:rsidP="004C73A2">
      <w:pPr>
        <w:spacing w:after="0" w:line="240" w:lineRule="auto"/>
        <w:ind w:firstLine="720"/>
        <w:jc w:val="both"/>
        <w:rPr>
          <w:rFonts w:ascii="Times New Roman" w:hAnsi="Times New Roman"/>
          <w:sz w:val="24"/>
          <w:szCs w:val="24"/>
        </w:rPr>
      </w:pPr>
    </w:p>
    <w:p w14:paraId="0E95DA1D" w14:textId="77777777" w:rsidR="004C73A2" w:rsidRPr="00386FD5" w:rsidRDefault="004C73A2" w:rsidP="004C73A2">
      <w:pPr>
        <w:spacing w:after="0" w:line="240" w:lineRule="auto"/>
        <w:ind w:firstLine="720"/>
        <w:jc w:val="both"/>
        <w:rPr>
          <w:rFonts w:ascii="Times New Roman" w:hAnsi="Times New Roman"/>
          <w:sz w:val="24"/>
          <w:szCs w:val="24"/>
        </w:rPr>
      </w:pPr>
    </w:p>
    <w:p w14:paraId="25DD43A2" w14:textId="77777777" w:rsidR="004C73A2" w:rsidRPr="00386FD5" w:rsidRDefault="004C73A2" w:rsidP="004C73A2">
      <w:pPr>
        <w:spacing w:after="0" w:line="240" w:lineRule="auto"/>
        <w:ind w:firstLine="720"/>
        <w:jc w:val="both"/>
        <w:rPr>
          <w:rFonts w:ascii="Times New Roman" w:hAnsi="Times New Roman"/>
          <w:sz w:val="24"/>
          <w:szCs w:val="24"/>
        </w:rPr>
      </w:pPr>
    </w:p>
    <w:p w14:paraId="34786110" w14:textId="77777777" w:rsidR="004C73A2" w:rsidRPr="00386FD5" w:rsidRDefault="004C73A2" w:rsidP="004C73A2">
      <w:pPr>
        <w:spacing w:after="0" w:line="240" w:lineRule="auto"/>
        <w:ind w:firstLine="720"/>
        <w:jc w:val="both"/>
        <w:rPr>
          <w:rFonts w:ascii="Times New Roman" w:hAnsi="Times New Roman"/>
          <w:sz w:val="24"/>
          <w:szCs w:val="24"/>
        </w:rPr>
      </w:pPr>
    </w:p>
    <w:p w14:paraId="09307A08" w14:textId="77777777" w:rsidR="004C73A2" w:rsidRPr="00386FD5" w:rsidRDefault="004C73A2" w:rsidP="004C73A2">
      <w:pPr>
        <w:spacing w:after="0" w:line="240" w:lineRule="auto"/>
        <w:ind w:firstLine="720"/>
        <w:jc w:val="both"/>
        <w:rPr>
          <w:rFonts w:ascii="Times New Roman" w:hAnsi="Times New Roman"/>
          <w:sz w:val="24"/>
          <w:szCs w:val="24"/>
        </w:rPr>
      </w:pPr>
    </w:p>
    <w:p w14:paraId="23C648DE" w14:textId="77777777" w:rsidR="004C73A2" w:rsidRPr="00386FD5" w:rsidRDefault="004C73A2" w:rsidP="004C73A2">
      <w:pPr>
        <w:spacing w:after="0" w:line="240" w:lineRule="auto"/>
        <w:ind w:firstLine="720"/>
        <w:jc w:val="both"/>
        <w:rPr>
          <w:rFonts w:ascii="Times New Roman" w:hAnsi="Times New Roman"/>
          <w:sz w:val="24"/>
          <w:szCs w:val="24"/>
        </w:rPr>
      </w:pPr>
    </w:p>
    <w:p w14:paraId="08E63CD3" w14:textId="77777777" w:rsidR="004C73A2" w:rsidRPr="00386FD5" w:rsidRDefault="004C73A2" w:rsidP="004C73A2">
      <w:pPr>
        <w:spacing w:after="0" w:line="240" w:lineRule="auto"/>
        <w:ind w:firstLine="720"/>
        <w:jc w:val="both"/>
        <w:rPr>
          <w:rFonts w:ascii="Times New Roman" w:hAnsi="Times New Roman"/>
          <w:sz w:val="24"/>
          <w:szCs w:val="24"/>
        </w:rPr>
      </w:pPr>
    </w:p>
    <w:p w14:paraId="03B82BC5" w14:textId="77777777" w:rsidR="004C73A2" w:rsidRPr="00386FD5" w:rsidRDefault="004C73A2" w:rsidP="004C73A2">
      <w:pPr>
        <w:spacing w:after="0" w:line="240" w:lineRule="auto"/>
        <w:ind w:firstLine="720"/>
        <w:jc w:val="both"/>
        <w:rPr>
          <w:rFonts w:ascii="Times New Roman" w:hAnsi="Times New Roman"/>
          <w:sz w:val="24"/>
          <w:szCs w:val="24"/>
        </w:rPr>
      </w:pPr>
    </w:p>
    <w:p w14:paraId="4B73D21F" w14:textId="77777777" w:rsidR="004C73A2" w:rsidRPr="00386FD5" w:rsidRDefault="004C73A2" w:rsidP="004C73A2">
      <w:pPr>
        <w:spacing w:after="0" w:line="240" w:lineRule="auto"/>
        <w:ind w:firstLine="720"/>
        <w:jc w:val="both"/>
        <w:rPr>
          <w:rFonts w:ascii="Times New Roman" w:hAnsi="Times New Roman"/>
          <w:sz w:val="24"/>
          <w:szCs w:val="24"/>
        </w:rPr>
      </w:pPr>
    </w:p>
    <w:p w14:paraId="3550D9E3" w14:textId="77777777" w:rsidR="004C73A2" w:rsidRPr="00386FD5" w:rsidRDefault="004C73A2" w:rsidP="004C73A2">
      <w:pPr>
        <w:spacing w:after="0" w:line="240" w:lineRule="auto"/>
        <w:ind w:firstLine="720"/>
        <w:jc w:val="both"/>
        <w:rPr>
          <w:rFonts w:ascii="Times New Roman" w:hAnsi="Times New Roman"/>
          <w:sz w:val="24"/>
          <w:szCs w:val="24"/>
        </w:rPr>
      </w:pPr>
    </w:p>
    <w:p w14:paraId="79C39F25" w14:textId="77777777" w:rsidR="004C73A2" w:rsidRPr="00386FD5" w:rsidRDefault="004C73A2" w:rsidP="004C73A2">
      <w:pPr>
        <w:spacing w:after="0" w:line="240" w:lineRule="auto"/>
        <w:ind w:firstLine="720"/>
        <w:jc w:val="both"/>
        <w:rPr>
          <w:rFonts w:ascii="Times New Roman" w:hAnsi="Times New Roman"/>
          <w:sz w:val="24"/>
          <w:szCs w:val="24"/>
        </w:rPr>
      </w:pPr>
    </w:p>
    <w:p w14:paraId="12F7D8B0" w14:textId="6C69A4F3" w:rsidR="004C73A2" w:rsidRDefault="004C73A2" w:rsidP="004C73A2">
      <w:pPr>
        <w:spacing w:after="0" w:line="240" w:lineRule="auto"/>
        <w:ind w:firstLine="720"/>
        <w:jc w:val="both"/>
        <w:rPr>
          <w:rFonts w:ascii="Times New Roman" w:hAnsi="Times New Roman"/>
          <w:sz w:val="24"/>
          <w:szCs w:val="24"/>
        </w:rPr>
      </w:pPr>
    </w:p>
    <w:p w14:paraId="2BE9F5B7" w14:textId="18E30021" w:rsidR="006F14B0" w:rsidRDefault="006F14B0" w:rsidP="004C73A2">
      <w:pPr>
        <w:spacing w:after="0" w:line="240" w:lineRule="auto"/>
        <w:ind w:firstLine="720"/>
        <w:jc w:val="both"/>
        <w:rPr>
          <w:rFonts w:ascii="Times New Roman" w:hAnsi="Times New Roman"/>
          <w:sz w:val="24"/>
          <w:szCs w:val="24"/>
        </w:rPr>
      </w:pPr>
    </w:p>
    <w:p w14:paraId="5788B20D" w14:textId="293F3F1A" w:rsidR="006F14B0" w:rsidRDefault="006F14B0" w:rsidP="004C73A2">
      <w:pPr>
        <w:spacing w:after="0" w:line="240" w:lineRule="auto"/>
        <w:ind w:firstLine="720"/>
        <w:jc w:val="both"/>
        <w:rPr>
          <w:rFonts w:ascii="Times New Roman" w:hAnsi="Times New Roman"/>
          <w:sz w:val="24"/>
          <w:szCs w:val="24"/>
        </w:rPr>
      </w:pPr>
    </w:p>
    <w:p w14:paraId="556F74E6" w14:textId="0034DFA1" w:rsidR="006F14B0" w:rsidRDefault="006F14B0" w:rsidP="004C73A2">
      <w:pPr>
        <w:spacing w:after="0" w:line="240" w:lineRule="auto"/>
        <w:ind w:firstLine="720"/>
        <w:jc w:val="both"/>
        <w:rPr>
          <w:rFonts w:ascii="Times New Roman" w:hAnsi="Times New Roman"/>
          <w:sz w:val="24"/>
          <w:szCs w:val="24"/>
        </w:rPr>
      </w:pPr>
    </w:p>
    <w:p w14:paraId="0773D266" w14:textId="7CE893C1" w:rsidR="006F14B0" w:rsidRDefault="006F14B0" w:rsidP="004C73A2">
      <w:pPr>
        <w:spacing w:after="0" w:line="240" w:lineRule="auto"/>
        <w:ind w:firstLine="720"/>
        <w:jc w:val="both"/>
        <w:rPr>
          <w:rFonts w:ascii="Times New Roman" w:hAnsi="Times New Roman"/>
          <w:sz w:val="24"/>
          <w:szCs w:val="24"/>
        </w:rPr>
      </w:pPr>
    </w:p>
    <w:p w14:paraId="01794F6C" w14:textId="77777777" w:rsidR="006F14B0" w:rsidRDefault="006F14B0" w:rsidP="004C73A2">
      <w:pPr>
        <w:spacing w:after="0" w:line="240" w:lineRule="auto"/>
        <w:ind w:firstLine="720"/>
        <w:jc w:val="both"/>
        <w:rPr>
          <w:rFonts w:ascii="Times New Roman" w:hAnsi="Times New Roman"/>
          <w:sz w:val="24"/>
          <w:szCs w:val="24"/>
        </w:rPr>
      </w:pPr>
    </w:p>
    <w:p w14:paraId="10B77DE0" w14:textId="0658C546" w:rsidR="00262927" w:rsidRDefault="00262927" w:rsidP="004C73A2">
      <w:pPr>
        <w:spacing w:after="0" w:line="240" w:lineRule="auto"/>
        <w:ind w:firstLine="720"/>
        <w:jc w:val="both"/>
        <w:rPr>
          <w:rFonts w:ascii="Times New Roman" w:hAnsi="Times New Roman"/>
          <w:sz w:val="24"/>
          <w:szCs w:val="24"/>
        </w:rPr>
      </w:pPr>
    </w:p>
    <w:p w14:paraId="49408378" w14:textId="77777777" w:rsidR="004C73A2" w:rsidRPr="00386FD5" w:rsidRDefault="004C73A2" w:rsidP="004C73A2">
      <w:pPr>
        <w:spacing w:after="0" w:line="240" w:lineRule="auto"/>
        <w:ind w:firstLine="720"/>
        <w:jc w:val="both"/>
        <w:rPr>
          <w:rFonts w:ascii="Times New Roman" w:hAnsi="Times New Roman"/>
          <w:sz w:val="24"/>
          <w:szCs w:val="24"/>
        </w:rPr>
      </w:pPr>
    </w:p>
    <w:p w14:paraId="4B0080E3" w14:textId="77777777" w:rsidR="004C73A2" w:rsidRPr="00386FD5" w:rsidRDefault="004C73A2" w:rsidP="004C73A2">
      <w:pPr>
        <w:spacing w:after="0" w:line="240" w:lineRule="auto"/>
        <w:ind w:firstLine="720"/>
        <w:jc w:val="both"/>
        <w:rPr>
          <w:rFonts w:ascii="Times New Roman" w:hAnsi="Times New Roman"/>
          <w:sz w:val="24"/>
          <w:szCs w:val="24"/>
        </w:rPr>
      </w:pPr>
    </w:p>
    <w:p w14:paraId="6D5D6CB0" w14:textId="77777777" w:rsidR="004C73A2" w:rsidRPr="00386FD5" w:rsidRDefault="004C73A2" w:rsidP="004C73A2">
      <w:pPr>
        <w:spacing w:after="0" w:line="240" w:lineRule="auto"/>
        <w:ind w:firstLine="720"/>
        <w:jc w:val="both"/>
        <w:rPr>
          <w:rFonts w:ascii="Times New Roman" w:hAnsi="Times New Roman"/>
          <w:sz w:val="24"/>
          <w:szCs w:val="24"/>
        </w:rPr>
      </w:pPr>
    </w:p>
    <w:p w14:paraId="341F8F2E" w14:textId="77777777" w:rsidR="004C73A2" w:rsidRPr="00386FD5" w:rsidRDefault="004C73A2" w:rsidP="004C73A2">
      <w:pPr>
        <w:spacing w:after="0" w:line="240" w:lineRule="auto"/>
        <w:ind w:firstLine="720"/>
        <w:jc w:val="both"/>
        <w:rPr>
          <w:rFonts w:ascii="Times New Roman" w:hAnsi="Times New Roman"/>
          <w:sz w:val="24"/>
          <w:szCs w:val="24"/>
        </w:rPr>
      </w:pPr>
    </w:p>
    <w:p w14:paraId="39C49946" w14:textId="77777777" w:rsidR="004C73A2" w:rsidRPr="00386FD5" w:rsidRDefault="004C73A2" w:rsidP="004C73A2">
      <w:pPr>
        <w:spacing w:after="0" w:line="240" w:lineRule="auto"/>
        <w:ind w:firstLine="720"/>
        <w:jc w:val="both"/>
        <w:rPr>
          <w:rFonts w:ascii="Times New Roman" w:hAnsi="Times New Roman"/>
          <w:sz w:val="24"/>
          <w:szCs w:val="24"/>
        </w:rPr>
      </w:pPr>
    </w:p>
    <w:p w14:paraId="4638E9CC" w14:textId="77777777" w:rsidR="004C73A2" w:rsidRPr="00386FD5" w:rsidRDefault="004C73A2" w:rsidP="004C73A2">
      <w:pPr>
        <w:spacing w:after="0" w:line="240" w:lineRule="auto"/>
        <w:ind w:firstLine="720"/>
        <w:jc w:val="both"/>
        <w:rPr>
          <w:rFonts w:ascii="Times New Roman" w:hAnsi="Times New Roman"/>
          <w:sz w:val="24"/>
          <w:szCs w:val="24"/>
        </w:rPr>
      </w:pPr>
    </w:p>
    <w:p w14:paraId="685C59A8" w14:textId="4BC03A69" w:rsidR="004C73A2" w:rsidRDefault="004C73A2" w:rsidP="00262927">
      <w:pPr>
        <w:spacing w:after="0" w:line="240" w:lineRule="auto"/>
        <w:jc w:val="center"/>
        <w:rPr>
          <w:rFonts w:ascii="Times New Roman" w:hAnsi="Times New Roman"/>
          <w:b/>
          <w:sz w:val="24"/>
          <w:szCs w:val="24"/>
        </w:rPr>
      </w:pPr>
      <w:r w:rsidRPr="00386FD5">
        <w:rPr>
          <w:rFonts w:ascii="Times New Roman" w:hAnsi="Times New Roman"/>
          <w:b/>
          <w:sz w:val="24"/>
          <w:szCs w:val="24"/>
        </w:rPr>
        <w:t>20</w:t>
      </w:r>
      <w:r w:rsidR="00650E82" w:rsidRPr="00650B44">
        <w:rPr>
          <w:rFonts w:ascii="Times New Roman" w:hAnsi="Times New Roman"/>
          <w:b/>
          <w:sz w:val="24"/>
          <w:szCs w:val="24"/>
        </w:rPr>
        <w:t>2</w:t>
      </w:r>
      <w:r w:rsidR="00995178">
        <w:rPr>
          <w:rFonts w:ascii="Times New Roman" w:hAnsi="Times New Roman"/>
          <w:b/>
          <w:sz w:val="24"/>
          <w:szCs w:val="24"/>
        </w:rPr>
        <w:t>2</w:t>
      </w:r>
      <w:r w:rsidR="00262927">
        <w:rPr>
          <w:rFonts w:ascii="Times New Roman" w:hAnsi="Times New Roman"/>
          <w:b/>
          <w:sz w:val="24"/>
          <w:szCs w:val="24"/>
        </w:rPr>
        <w:t xml:space="preserve"> </w:t>
      </w:r>
      <w:r w:rsidRPr="00386FD5">
        <w:rPr>
          <w:rFonts w:ascii="Times New Roman" w:hAnsi="Times New Roman"/>
          <w:b/>
          <w:sz w:val="24"/>
          <w:szCs w:val="24"/>
        </w:rPr>
        <w:t>г.</w:t>
      </w:r>
    </w:p>
    <w:p w14:paraId="288DA7EA" w14:textId="77777777" w:rsidR="00995178" w:rsidRDefault="00995178" w:rsidP="00262927">
      <w:pPr>
        <w:spacing w:after="0" w:line="240" w:lineRule="auto"/>
        <w:jc w:val="center"/>
        <w:rPr>
          <w:rFonts w:ascii="Times New Roman" w:hAnsi="Times New Roman"/>
          <w:b/>
          <w:sz w:val="24"/>
          <w:szCs w:val="24"/>
        </w:rPr>
      </w:pPr>
    </w:p>
    <w:p w14:paraId="3B7A7A63" w14:textId="77777777" w:rsidR="00650B44" w:rsidRPr="00386FD5" w:rsidRDefault="00650B44" w:rsidP="00262927">
      <w:pPr>
        <w:spacing w:after="0" w:line="240" w:lineRule="auto"/>
        <w:jc w:val="center"/>
        <w:rPr>
          <w:rFonts w:ascii="Times New Roman" w:hAnsi="Times New Roman"/>
          <w:b/>
          <w:sz w:val="24"/>
          <w:szCs w:val="24"/>
        </w:rPr>
      </w:pPr>
    </w:p>
    <w:p w14:paraId="2A8DD934" w14:textId="77777777" w:rsidR="000403A6" w:rsidRPr="009C6AD6" w:rsidRDefault="000403A6" w:rsidP="000403A6">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0403A6" w:rsidRPr="00995178" w14:paraId="16400E9B" w14:textId="77777777" w:rsidTr="008D7422">
        <w:tc>
          <w:tcPr>
            <w:tcW w:w="8330" w:type="dxa"/>
          </w:tcPr>
          <w:p w14:paraId="1ED2653D" w14:textId="77777777" w:rsidR="000403A6" w:rsidRPr="00995178" w:rsidRDefault="000403A6" w:rsidP="008D7422">
            <w:pPr>
              <w:suppressAutoHyphens/>
              <w:spacing w:after="0" w:line="240" w:lineRule="auto"/>
              <w:rPr>
                <w:rFonts w:ascii="Times New Roman" w:hAnsi="Times New Roman"/>
                <w:b/>
                <w:bCs/>
                <w:sz w:val="24"/>
                <w:szCs w:val="24"/>
              </w:rPr>
            </w:pPr>
          </w:p>
        </w:tc>
        <w:tc>
          <w:tcPr>
            <w:tcW w:w="1025" w:type="dxa"/>
          </w:tcPr>
          <w:p w14:paraId="08829FFB" w14:textId="5D6F7759" w:rsidR="000403A6" w:rsidRPr="00995178" w:rsidRDefault="000403A6" w:rsidP="008D7422">
            <w:pPr>
              <w:spacing w:after="0" w:line="240" w:lineRule="auto"/>
              <w:jc w:val="center"/>
              <w:rPr>
                <w:rFonts w:ascii="Times New Roman" w:hAnsi="Times New Roman"/>
                <w:b/>
                <w:bCs/>
                <w:sz w:val="24"/>
                <w:szCs w:val="24"/>
              </w:rPr>
            </w:pPr>
          </w:p>
        </w:tc>
      </w:tr>
      <w:tr w:rsidR="000403A6" w:rsidRPr="00995178" w14:paraId="56758037" w14:textId="77777777" w:rsidTr="008D7422">
        <w:tc>
          <w:tcPr>
            <w:tcW w:w="8330" w:type="dxa"/>
            <w:vAlign w:val="center"/>
          </w:tcPr>
          <w:p w14:paraId="4C070FC1" w14:textId="77777777" w:rsidR="000403A6" w:rsidRDefault="000403A6" w:rsidP="00AA3829">
            <w:pPr>
              <w:numPr>
                <w:ilvl w:val="0"/>
                <w:numId w:val="32"/>
              </w:numPr>
              <w:tabs>
                <w:tab w:val="clear" w:pos="644"/>
              </w:tabs>
              <w:suppressAutoHyphens/>
              <w:spacing w:after="0" w:line="240" w:lineRule="auto"/>
              <w:ind w:left="319" w:hanging="284"/>
              <w:rPr>
                <w:rFonts w:ascii="Times New Roman" w:hAnsi="Times New Roman"/>
                <w:b/>
                <w:bCs/>
                <w:sz w:val="24"/>
                <w:szCs w:val="24"/>
              </w:rPr>
            </w:pPr>
            <w:r w:rsidRPr="00995178">
              <w:rPr>
                <w:rFonts w:ascii="Times New Roman" w:hAnsi="Times New Roman"/>
                <w:b/>
                <w:bCs/>
                <w:sz w:val="24"/>
                <w:szCs w:val="24"/>
              </w:rPr>
              <w:t>ОБЩАЯ ХАРАКТЕРИСТИКА ПРИМЕРНОЙ РАБОЧЕЙ ПРОГРАММЫ ДИСЦИПЛИНЫ</w:t>
            </w:r>
          </w:p>
          <w:p w14:paraId="327D04CC" w14:textId="18428C24" w:rsidR="00995178" w:rsidRPr="00995178" w:rsidRDefault="00995178" w:rsidP="00995178">
            <w:pPr>
              <w:suppressAutoHyphens/>
              <w:spacing w:after="0" w:line="240" w:lineRule="auto"/>
              <w:ind w:left="319"/>
              <w:rPr>
                <w:rFonts w:ascii="Times New Roman" w:hAnsi="Times New Roman"/>
                <w:b/>
                <w:bCs/>
                <w:sz w:val="24"/>
                <w:szCs w:val="24"/>
              </w:rPr>
            </w:pPr>
          </w:p>
        </w:tc>
        <w:tc>
          <w:tcPr>
            <w:tcW w:w="1025" w:type="dxa"/>
          </w:tcPr>
          <w:p w14:paraId="012DD5F3" w14:textId="77777777" w:rsidR="000403A6" w:rsidRPr="00995178" w:rsidRDefault="000403A6" w:rsidP="008D7422">
            <w:pPr>
              <w:spacing w:after="0" w:line="240" w:lineRule="auto"/>
              <w:jc w:val="center"/>
              <w:rPr>
                <w:rFonts w:ascii="Times New Roman" w:hAnsi="Times New Roman"/>
                <w:b/>
                <w:bCs/>
                <w:sz w:val="24"/>
                <w:szCs w:val="24"/>
              </w:rPr>
            </w:pPr>
          </w:p>
        </w:tc>
      </w:tr>
      <w:tr w:rsidR="000403A6" w:rsidRPr="00995178" w14:paraId="589BD59F" w14:textId="77777777" w:rsidTr="008D7422">
        <w:trPr>
          <w:trHeight w:val="432"/>
        </w:trPr>
        <w:tc>
          <w:tcPr>
            <w:tcW w:w="8330" w:type="dxa"/>
            <w:vAlign w:val="center"/>
          </w:tcPr>
          <w:p w14:paraId="43A18CAD" w14:textId="77777777" w:rsidR="000403A6" w:rsidRDefault="000403A6" w:rsidP="00AA3829">
            <w:pPr>
              <w:numPr>
                <w:ilvl w:val="0"/>
                <w:numId w:val="32"/>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995178">
              <w:rPr>
                <w:rFonts w:ascii="Times New Roman" w:hAnsi="Times New Roman"/>
                <w:b/>
                <w:bCs/>
                <w:sz w:val="24"/>
                <w:szCs w:val="24"/>
              </w:rPr>
              <w:t>СТРУКТУРА И СОДЕРЖАНИЕ ДИСЦИПЛИНЫ</w:t>
            </w:r>
          </w:p>
          <w:p w14:paraId="74C49143" w14:textId="45F42E50" w:rsidR="00995178" w:rsidRPr="00995178" w:rsidRDefault="00995178" w:rsidP="00995178">
            <w:pPr>
              <w:tabs>
                <w:tab w:val="num" w:pos="644"/>
              </w:tabs>
              <w:suppressAutoHyphens/>
              <w:spacing w:after="0" w:line="240" w:lineRule="auto"/>
              <w:ind w:left="319"/>
              <w:rPr>
                <w:rFonts w:ascii="Times New Roman" w:hAnsi="Times New Roman"/>
                <w:b/>
                <w:bCs/>
                <w:sz w:val="24"/>
                <w:szCs w:val="24"/>
              </w:rPr>
            </w:pPr>
          </w:p>
        </w:tc>
        <w:tc>
          <w:tcPr>
            <w:tcW w:w="1025" w:type="dxa"/>
          </w:tcPr>
          <w:p w14:paraId="3405ABC8" w14:textId="77777777" w:rsidR="000403A6" w:rsidRPr="00995178" w:rsidRDefault="000403A6" w:rsidP="008D7422">
            <w:pPr>
              <w:spacing w:after="0" w:line="240" w:lineRule="auto"/>
              <w:jc w:val="center"/>
              <w:rPr>
                <w:rFonts w:ascii="Times New Roman" w:hAnsi="Times New Roman"/>
                <w:b/>
                <w:bCs/>
                <w:sz w:val="24"/>
                <w:szCs w:val="24"/>
              </w:rPr>
            </w:pPr>
          </w:p>
        </w:tc>
      </w:tr>
      <w:tr w:rsidR="000403A6" w:rsidRPr="00995178" w14:paraId="1AAC9FBB" w14:textId="77777777" w:rsidTr="008D7422">
        <w:trPr>
          <w:trHeight w:val="394"/>
        </w:trPr>
        <w:tc>
          <w:tcPr>
            <w:tcW w:w="8330" w:type="dxa"/>
            <w:vAlign w:val="center"/>
          </w:tcPr>
          <w:p w14:paraId="0D387B94" w14:textId="77777777" w:rsidR="000403A6" w:rsidRDefault="000403A6" w:rsidP="00AA3829">
            <w:pPr>
              <w:numPr>
                <w:ilvl w:val="0"/>
                <w:numId w:val="32"/>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995178">
              <w:rPr>
                <w:rFonts w:ascii="Times New Roman" w:hAnsi="Times New Roman"/>
                <w:b/>
                <w:bCs/>
                <w:sz w:val="24"/>
                <w:szCs w:val="24"/>
              </w:rPr>
              <w:t>УСЛОВИЯ РЕАЛИЗАЦИИ ПРИМЕРНОЙ РАБОЧЕЙ ПРОГРАММЫ ДИСЦИПЛИНЫ</w:t>
            </w:r>
          </w:p>
          <w:p w14:paraId="6D5F16EA" w14:textId="279EABFB" w:rsidR="00995178" w:rsidRPr="00995178" w:rsidRDefault="00995178" w:rsidP="00995178">
            <w:pPr>
              <w:tabs>
                <w:tab w:val="num" w:pos="644"/>
              </w:tabs>
              <w:suppressAutoHyphens/>
              <w:spacing w:after="0" w:line="240" w:lineRule="auto"/>
              <w:ind w:left="319"/>
              <w:rPr>
                <w:rFonts w:ascii="Times New Roman" w:hAnsi="Times New Roman"/>
                <w:b/>
                <w:bCs/>
                <w:sz w:val="24"/>
                <w:szCs w:val="24"/>
              </w:rPr>
            </w:pPr>
          </w:p>
        </w:tc>
        <w:tc>
          <w:tcPr>
            <w:tcW w:w="1025" w:type="dxa"/>
          </w:tcPr>
          <w:p w14:paraId="73FF0D42" w14:textId="77777777" w:rsidR="000403A6" w:rsidRPr="00995178" w:rsidRDefault="000403A6" w:rsidP="008D7422">
            <w:pPr>
              <w:spacing w:after="0" w:line="240" w:lineRule="auto"/>
              <w:jc w:val="center"/>
              <w:rPr>
                <w:rFonts w:ascii="Times New Roman" w:hAnsi="Times New Roman"/>
                <w:b/>
                <w:bCs/>
                <w:sz w:val="24"/>
                <w:szCs w:val="24"/>
              </w:rPr>
            </w:pPr>
          </w:p>
        </w:tc>
      </w:tr>
      <w:tr w:rsidR="000403A6" w:rsidRPr="00995178" w14:paraId="49AB4E48" w14:textId="77777777" w:rsidTr="008D7422">
        <w:tc>
          <w:tcPr>
            <w:tcW w:w="8330" w:type="dxa"/>
            <w:vAlign w:val="center"/>
          </w:tcPr>
          <w:p w14:paraId="6B787B0F" w14:textId="77777777" w:rsidR="000403A6" w:rsidRPr="00995178" w:rsidRDefault="000403A6" w:rsidP="00AA3829">
            <w:pPr>
              <w:numPr>
                <w:ilvl w:val="0"/>
                <w:numId w:val="32"/>
              </w:numPr>
              <w:tabs>
                <w:tab w:val="clear" w:pos="644"/>
                <w:tab w:val="num" w:pos="319"/>
              </w:tabs>
              <w:suppressAutoHyphens/>
              <w:spacing w:after="0" w:line="240" w:lineRule="auto"/>
              <w:ind w:left="319" w:hanging="284"/>
              <w:rPr>
                <w:rFonts w:ascii="Times New Roman" w:hAnsi="Times New Roman"/>
                <w:b/>
                <w:bCs/>
                <w:sz w:val="24"/>
                <w:szCs w:val="24"/>
              </w:rPr>
            </w:pPr>
            <w:r w:rsidRPr="00995178">
              <w:rPr>
                <w:rFonts w:ascii="Times New Roman" w:hAnsi="Times New Roman"/>
                <w:b/>
                <w:bCs/>
                <w:sz w:val="24"/>
                <w:szCs w:val="24"/>
              </w:rPr>
              <w:t>КОНТРОЛЬ И ОЦЕНКА РЕЗУЛЬТАТОВ ОСВОЕНИЯ ДИСЦИПЛИНЫ</w:t>
            </w:r>
          </w:p>
        </w:tc>
        <w:tc>
          <w:tcPr>
            <w:tcW w:w="1025" w:type="dxa"/>
          </w:tcPr>
          <w:p w14:paraId="0815DC26" w14:textId="77777777" w:rsidR="000403A6" w:rsidRPr="00995178" w:rsidRDefault="000403A6" w:rsidP="008D7422">
            <w:pPr>
              <w:spacing w:after="0" w:line="240" w:lineRule="auto"/>
              <w:jc w:val="center"/>
              <w:rPr>
                <w:rFonts w:ascii="Times New Roman" w:hAnsi="Times New Roman"/>
                <w:b/>
                <w:bCs/>
                <w:sz w:val="24"/>
                <w:szCs w:val="24"/>
              </w:rPr>
            </w:pPr>
          </w:p>
        </w:tc>
      </w:tr>
    </w:tbl>
    <w:p w14:paraId="74C5174A"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4DD426EF" w14:textId="04CF3317" w:rsidR="00FF6005" w:rsidRPr="00FF6005" w:rsidRDefault="004C73A2" w:rsidP="00CA7E5B">
      <w:pPr>
        <w:pStyle w:val="a4"/>
        <w:numPr>
          <w:ilvl w:val="0"/>
          <w:numId w:val="67"/>
        </w:numPr>
        <w:spacing w:after="0"/>
        <w:jc w:val="center"/>
        <w:rPr>
          <w:rFonts w:ascii="Times New Roman" w:hAnsi="Times New Roman"/>
          <w:b/>
          <w:sz w:val="24"/>
          <w:szCs w:val="24"/>
        </w:rPr>
      </w:pPr>
      <w:r w:rsidRPr="00FF6005">
        <w:rPr>
          <w:rFonts w:ascii="Times New Roman" w:hAnsi="Times New Roman"/>
          <w:b/>
          <w:sz w:val="24"/>
          <w:szCs w:val="24"/>
        </w:rPr>
        <w:lastRenderedPageBreak/>
        <w:t>ОБЩАЯ ХАРАКТЕРИСТИКА ПРИМЕРНОЙ РАБОЧЕЙ ПРОГРАММЫ</w:t>
      </w:r>
    </w:p>
    <w:p w14:paraId="692CFE74" w14:textId="1BE7B90C" w:rsidR="00FF6005" w:rsidRDefault="00FF6005" w:rsidP="00FF6005">
      <w:pPr>
        <w:pStyle w:val="a4"/>
        <w:spacing w:after="0"/>
        <w:jc w:val="center"/>
        <w:rPr>
          <w:rFonts w:ascii="Times New Roman" w:hAnsi="Times New Roman"/>
          <w:b/>
          <w:sz w:val="24"/>
          <w:szCs w:val="24"/>
        </w:rPr>
      </w:pPr>
      <w:r>
        <w:rPr>
          <w:rFonts w:ascii="Times New Roman" w:hAnsi="Times New Roman"/>
          <w:b/>
          <w:sz w:val="24"/>
          <w:szCs w:val="24"/>
        </w:rPr>
        <w:t xml:space="preserve">УЧЕБНОЙ </w:t>
      </w:r>
      <w:r w:rsidR="004C73A2" w:rsidRPr="00FF6005">
        <w:rPr>
          <w:rFonts w:ascii="Times New Roman" w:hAnsi="Times New Roman"/>
          <w:b/>
          <w:sz w:val="24"/>
          <w:szCs w:val="24"/>
        </w:rPr>
        <w:t>ДИСЦИПЛИНЫ</w:t>
      </w:r>
    </w:p>
    <w:p w14:paraId="481B67AB" w14:textId="4AE89FE8" w:rsidR="004C73A2" w:rsidRPr="00FF6005" w:rsidRDefault="006B5A18" w:rsidP="00FF6005">
      <w:pPr>
        <w:spacing w:after="0" w:line="480" w:lineRule="auto"/>
        <w:jc w:val="center"/>
        <w:rPr>
          <w:rFonts w:ascii="Times New Roman" w:hAnsi="Times New Roman"/>
          <w:b/>
          <w:sz w:val="24"/>
          <w:szCs w:val="24"/>
        </w:rPr>
      </w:pPr>
      <w:r>
        <w:rPr>
          <w:rFonts w:ascii="Times New Roman" w:hAnsi="Times New Roman"/>
          <w:b/>
          <w:sz w:val="24"/>
          <w:szCs w:val="24"/>
        </w:rPr>
        <w:t>СГ</w:t>
      </w:r>
      <w:r w:rsidR="004C73A2" w:rsidRPr="00FF6005">
        <w:rPr>
          <w:rFonts w:ascii="Times New Roman" w:hAnsi="Times New Roman"/>
          <w:b/>
          <w:sz w:val="24"/>
          <w:szCs w:val="24"/>
        </w:rPr>
        <w:t>.04 ФИЗИЧЕСКАЯ КУЛЬТУРА</w:t>
      </w:r>
    </w:p>
    <w:p w14:paraId="5E64F9A4" w14:textId="74C23057" w:rsidR="004C73A2" w:rsidRDefault="004C73A2" w:rsidP="004C73A2">
      <w:pPr>
        <w:spacing w:after="0"/>
        <w:ind w:firstLine="851"/>
        <w:jc w:val="both"/>
        <w:outlineLvl w:val="0"/>
        <w:rPr>
          <w:rFonts w:ascii="Times New Roman" w:hAnsi="Times New Roman"/>
          <w:b/>
          <w:sz w:val="24"/>
          <w:szCs w:val="24"/>
        </w:rPr>
      </w:pPr>
    </w:p>
    <w:p w14:paraId="0E0CCA2E" w14:textId="77777777" w:rsidR="00FF6005" w:rsidRPr="00315F34" w:rsidRDefault="00FF6005" w:rsidP="006B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bookmarkStart w:id="23" w:name="_Hlk97736400"/>
      <w:r w:rsidRPr="00315F34">
        <w:rPr>
          <w:rFonts w:ascii="Times New Roman" w:hAnsi="Times New Roman"/>
          <w:b/>
          <w:sz w:val="24"/>
          <w:szCs w:val="24"/>
        </w:rPr>
        <w:t xml:space="preserve">1.1. Место дисциплины в структуре основной образовательной программы: </w:t>
      </w:r>
    </w:p>
    <w:p w14:paraId="6659C2D9" w14:textId="68AD2F71" w:rsidR="0078078A" w:rsidRDefault="00FF6005" w:rsidP="006B5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
          <w:color w:val="000000"/>
          <w:sz w:val="24"/>
          <w:szCs w:val="24"/>
        </w:rPr>
      </w:pPr>
      <w:r w:rsidRPr="00315F34">
        <w:rPr>
          <w:rFonts w:ascii="Times New Roman" w:hAnsi="Times New Roman"/>
          <w:sz w:val="24"/>
          <w:szCs w:val="24"/>
        </w:rPr>
        <w:t>Учебная дисциплина «</w:t>
      </w:r>
      <w:r w:rsidRPr="000E495B">
        <w:rPr>
          <w:rFonts w:ascii="Times New Roman" w:hAnsi="Times New Roman"/>
          <w:bCs/>
          <w:sz w:val="24"/>
          <w:szCs w:val="24"/>
        </w:rPr>
        <w:t>Физическая культура</w:t>
      </w:r>
      <w:r w:rsidRPr="00315F34">
        <w:rPr>
          <w:rFonts w:ascii="Times New Roman" w:hAnsi="Times New Roman"/>
          <w:sz w:val="24"/>
          <w:szCs w:val="24"/>
        </w:rPr>
        <w:t xml:space="preserve">» является обязательной частью </w:t>
      </w:r>
      <w:r w:rsidR="0078078A">
        <w:rPr>
          <w:rFonts w:ascii="Times New Roman" w:hAnsi="Times New Roman"/>
          <w:sz w:val="24"/>
          <w:szCs w:val="24"/>
        </w:rPr>
        <w:t>социально-гуманитарного цикла</w:t>
      </w:r>
      <w:r w:rsidR="0078078A" w:rsidRPr="00315F34">
        <w:rPr>
          <w:rFonts w:ascii="Times New Roman" w:hAnsi="Times New Roman"/>
          <w:sz w:val="24"/>
          <w:szCs w:val="24"/>
        </w:rPr>
        <w:t xml:space="preserve"> </w:t>
      </w:r>
      <w:r w:rsidRPr="00315F34">
        <w:rPr>
          <w:rFonts w:ascii="Times New Roman" w:hAnsi="Times New Roman"/>
          <w:sz w:val="24"/>
          <w:szCs w:val="24"/>
        </w:rPr>
        <w:t xml:space="preserve">примерной основной образовательной программы в соответствии с ФГОС СПО по </w:t>
      </w:r>
      <w:r w:rsidRPr="0078078A">
        <w:rPr>
          <w:rFonts w:ascii="Times New Roman" w:hAnsi="Times New Roman"/>
          <w:iCs/>
          <w:color w:val="000000"/>
          <w:sz w:val="24"/>
          <w:szCs w:val="24"/>
        </w:rPr>
        <w:t>профессии</w:t>
      </w:r>
      <w:r w:rsidR="0078078A">
        <w:rPr>
          <w:rFonts w:ascii="Times New Roman" w:hAnsi="Times New Roman"/>
          <w:iCs/>
          <w:color w:val="000000"/>
          <w:sz w:val="24"/>
          <w:szCs w:val="24"/>
        </w:rPr>
        <w:t xml:space="preserve"> </w:t>
      </w:r>
      <w:r w:rsidR="0078078A">
        <w:rPr>
          <w:rFonts w:ascii="Times New Roman" w:hAnsi="Times New Roman"/>
          <w:sz w:val="24"/>
          <w:szCs w:val="24"/>
          <w:lang w:eastAsia="en-US"/>
        </w:rPr>
        <w:t>24.01.01</w:t>
      </w:r>
      <w:r w:rsidR="0078078A" w:rsidRPr="00386FD5">
        <w:rPr>
          <w:rFonts w:ascii="Times New Roman" w:hAnsi="Times New Roman"/>
          <w:sz w:val="24"/>
          <w:szCs w:val="24"/>
          <w:lang w:eastAsia="en-US"/>
        </w:rPr>
        <w:t xml:space="preserve"> </w:t>
      </w:r>
      <w:r w:rsidR="0078078A">
        <w:rPr>
          <w:rFonts w:ascii="Times New Roman" w:hAnsi="Times New Roman"/>
          <w:sz w:val="24"/>
          <w:szCs w:val="24"/>
          <w:lang w:eastAsia="en-US"/>
        </w:rPr>
        <w:t>Слесарь-сборщик</w:t>
      </w:r>
      <w:r w:rsidR="0078078A" w:rsidRPr="00386FD5">
        <w:rPr>
          <w:rFonts w:ascii="Times New Roman" w:hAnsi="Times New Roman"/>
          <w:sz w:val="24"/>
          <w:szCs w:val="24"/>
          <w:lang w:eastAsia="en-US"/>
        </w:rPr>
        <w:t xml:space="preserve"> авиационной техники.</w:t>
      </w:r>
    </w:p>
    <w:p w14:paraId="0BDFF33B" w14:textId="335C510D" w:rsidR="00FF6005" w:rsidRPr="00315F34" w:rsidRDefault="00FF6005" w:rsidP="006B5A1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Особое значение дисциплина имеет при формировании и развитии ОК</w:t>
      </w:r>
      <w:r w:rsidR="00D96DDD">
        <w:rPr>
          <w:rFonts w:ascii="Times New Roman" w:hAnsi="Times New Roman"/>
          <w:sz w:val="24"/>
          <w:szCs w:val="24"/>
        </w:rPr>
        <w:t xml:space="preserve"> 04, ОК 06, ОК 08</w:t>
      </w:r>
      <w:r w:rsidRPr="00315F34">
        <w:rPr>
          <w:rFonts w:ascii="Times New Roman" w:hAnsi="Times New Roman"/>
          <w:i/>
          <w:sz w:val="24"/>
          <w:szCs w:val="24"/>
        </w:rPr>
        <w:t>.</w:t>
      </w:r>
    </w:p>
    <w:p w14:paraId="2982CBEB" w14:textId="77777777" w:rsidR="00FF6005" w:rsidRPr="00315F34" w:rsidRDefault="00FF6005" w:rsidP="006B5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9D5B3AA" w14:textId="77777777" w:rsidR="00FF6005" w:rsidRPr="00315F34" w:rsidRDefault="00FF6005" w:rsidP="006B5A18">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365A4A90" w14:textId="77777777" w:rsidR="00FF6005" w:rsidRPr="00315F34" w:rsidRDefault="00FF6005" w:rsidP="006B5A18">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bookmarkEnd w:id="23"/>
    <w:p w14:paraId="19A50DE6" w14:textId="77777777" w:rsidR="004C73A2" w:rsidRPr="00386FD5" w:rsidRDefault="004C73A2" w:rsidP="006B5A18">
      <w:pPr>
        <w:suppressAutoHyphens/>
        <w:spacing w:after="0" w:line="240" w:lineRule="auto"/>
        <w:ind w:firstLine="709"/>
        <w:jc w:val="both"/>
        <w:rPr>
          <w:rFonts w:ascii="Times New Roman" w:hAnsi="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5641"/>
      </w:tblGrid>
      <w:tr w:rsidR="004C73A2" w:rsidRPr="00386FD5" w14:paraId="50AF1C5A" w14:textId="77777777" w:rsidTr="002972EE">
        <w:trPr>
          <w:trHeight w:val="649"/>
        </w:trPr>
        <w:tc>
          <w:tcPr>
            <w:tcW w:w="1129" w:type="dxa"/>
          </w:tcPr>
          <w:p w14:paraId="6C12FBA1"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2F4C4FD7"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3261" w:type="dxa"/>
          </w:tcPr>
          <w:p w14:paraId="1D9FCACB"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5641" w:type="dxa"/>
          </w:tcPr>
          <w:p w14:paraId="16337F80"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4C73A2" w:rsidRPr="00386FD5" w14:paraId="516944E4" w14:textId="77777777" w:rsidTr="002972EE">
        <w:trPr>
          <w:trHeight w:val="212"/>
        </w:trPr>
        <w:tc>
          <w:tcPr>
            <w:tcW w:w="1129" w:type="dxa"/>
          </w:tcPr>
          <w:p w14:paraId="7C8B63BE" w14:textId="72D8C6F6" w:rsidR="004C73A2" w:rsidRPr="00386FD5" w:rsidRDefault="00650B44" w:rsidP="00D96DDD">
            <w:pPr>
              <w:rPr>
                <w:rFonts w:ascii="Times New Roman" w:hAnsi="Times New Roman"/>
                <w:b/>
                <w:sz w:val="24"/>
                <w:szCs w:val="24"/>
              </w:rPr>
            </w:pPr>
            <w:r>
              <w:rPr>
                <w:rFonts w:ascii="Times New Roman" w:hAnsi="Times New Roman"/>
                <w:sz w:val="24"/>
                <w:szCs w:val="24"/>
              </w:rPr>
              <w:t>ОК 04, ОК 06, ОК 08</w:t>
            </w:r>
          </w:p>
        </w:tc>
        <w:tc>
          <w:tcPr>
            <w:tcW w:w="3261" w:type="dxa"/>
          </w:tcPr>
          <w:p w14:paraId="2C8D2236" w14:textId="7F2CE897" w:rsidR="00650B44" w:rsidRPr="00B1479E" w:rsidRDefault="00D34C91" w:rsidP="00D96DDD">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650B44" w:rsidRPr="00B1479E">
              <w:rPr>
                <w:rFonts w:ascii="Times New Roman" w:hAnsi="Times New Roman"/>
                <w:bCs/>
                <w:sz w:val="24"/>
                <w:szCs w:val="24"/>
              </w:rPr>
              <w:t>организовыва</w:t>
            </w:r>
            <w:r w:rsidR="00650B44">
              <w:rPr>
                <w:rFonts w:ascii="Times New Roman" w:hAnsi="Times New Roman"/>
                <w:bCs/>
                <w:sz w:val="24"/>
                <w:szCs w:val="24"/>
              </w:rPr>
              <w:t>ть работу коллектива и команды;</w:t>
            </w:r>
          </w:p>
          <w:p w14:paraId="3D10441F" w14:textId="6CE33B86" w:rsidR="004C73A2" w:rsidRDefault="00D34C91" w:rsidP="00D96DDD">
            <w:pPr>
              <w:spacing w:after="0" w:line="240" w:lineRule="auto"/>
              <w:ind w:firstLine="34"/>
              <w:rPr>
                <w:rFonts w:ascii="Times New Roman" w:hAnsi="Times New Roman"/>
                <w:bCs/>
                <w:sz w:val="24"/>
                <w:szCs w:val="24"/>
              </w:rPr>
            </w:pPr>
            <w:r>
              <w:rPr>
                <w:rFonts w:ascii="Times New Roman" w:hAnsi="Times New Roman"/>
                <w:bCs/>
                <w:sz w:val="24"/>
                <w:szCs w:val="24"/>
              </w:rPr>
              <w:t xml:space="preserve">- </w:t>
            </w:r>
            <w:r w:rsidR="00650B44"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sidR="00650B44">
              <w:rPr>
                <w:rFonts w:ascii="Times New Roman" w:hAnsi="Times New Roman"/>
                <w:bCs/>
                <w:sz w:val="24"/>
                <w:szCs w:val="24"/>
              </w:rPr>
              <w:t>;</w:t>
            </w:r>
          </w:p>
          <w:p w14:paraId="565919B5" w14:textId="78E3DAE5" w:rsidR="00650B44" w:rsidRDefault="00D34C91" w:rsidP="00D96DDD">
            <w:pPr>
              <w:spacing w:after="0" w:line="240" w:lineRule="auto"/>
              <w:ind w:firstLine="34"/>
              <w:rPr>
                <w:rFonts w:ascii="Times New Roman" w:hAnsi="Times New Roman"/>
                <w:bCs/>
                <w:iCs/>
                <w:sz w:val="24"/>
                <w:szCs w:val="24"/>
              </w:rPr>
            </w:pPr>
            <w:r>
              <w:rPr>
                <w:rFonts w:ascii="Times New Roman" w:hAnsi="Times New Roman"/>
                <w:bCs/>
                <w:iCs/>
                <w:sz w:val="24"/>
                <w:szCs w:val="24"/>
              </w:rPr>
              <w:t xml:space="preserve">- </w:t>
            </w:r>
            <w:r w:rsidR="00650B44" w:rsidRPr="00B1479E">
              <w:rPr>
                <w:rFonts w:ascii="Times New Roman" w:hAnsi="Times New Roman"/>
                <w:bCs/>
                <w:iCs/>
                <w:sz w:val="24"/>
                <w:szCs w:val="24"/>
              </w:rPr>
              <w:t>описывать значимость своей профессии (специальности)</w:t>
            </w:r>
            <w:r w:rsidR="00650B44">
              <w:rPr>
                <w:rFonts w:ascii="Times New Roman" w:hAnsi="Times New Roman"/>
                <w:bCs/>
                <w:iCs/>
                <w:sz w:val="24"/>
                <w:szCs w:val="24"/>
              </w:rPr>
              <w:t>;</w:t>
            </w:r>
          </w:p>
          <w:p w14:paraId="4EC83A9A" w14:textId="7949FE38" w:rsidR="00650B44" w:rsidRPr="00B1479E" w:rsidRDefault="00D34C91" w:rsidP="00D96DDD">
            <w:pPr>
              <w:suppressAutoHyphens/>
              <w:spacing w:after="0" w:line="240" w:lineRule="auto"/>
              <w:ind w:firstLine="12"/>
              <w:rPr>
                <w:rFonts w:ascii="Times New Roman" w:hAnsi="Times New Roman"/>
                <w:iCs/>
                <w:sz w:val="24"/>
                <w:szCs w:val="24"/>
              </w:rPr>
            </w:pPr>
            <w:r>
              <w:rPr>
                <w:rFonts w:ascii="Times New Roman" w:hAnsi="Times New Roman"/>
                <w:iCs/>
                <w:sz w:val="24"/>
                <w:szCs w:val="24"/>
              </w:rPr>
              <w:t>-</w:t>
            </w:r>
            <w:r w:rsidR="00650B44" w:rsidRPr="00B1479E">
              <w:rPr>
                <w:rFonts w:ascii="Times New Roman" w:hAnsi="Times New Roman"/>
                <w:iCs/>
                <w:sz w:val="24"/>
                <w:szCs w:val="24"/>
              </w:rPr>
              <w:t>использовать физкультурно-оздоровительную деятельность для укрепления здоровья, достижения жизн</w:t>
            </w:r>
            <w:r w:rsidR="00650B44">
              <w:rPr>
                <w:rFonts w:ascii="Times New Roman" w:hAnsi="Times New Roman"/>
                <w:iCs/>
                <w:sz w:val="24"/>
                <w:szCs w:val="24"/>
              </w:rPr>
              <w:t>енных и профессиональных целей;</w:t>
            </w:r>
          </w:p>
          <w:p w14:paraId="727CF6F1" w14:textId="7BC25596" w:rsidR="00650B44" w:rsidRPr="00B1479E" w:rsidRDefault="00D34C91" w:rsidP="00D96D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650B44" w:rsidRPr="00B1479E">
              <w:rPr>
                <w:rFonts w:ascii="Times New Roman" w:hAnsi="Times New Roman"/>
                <w:iCs/>
                <w:sz w:val="24"/>
                <w:szCs w:val="24"/>
              </w:rPr>
              <w:t>применять рациональные приемы двигательных функций в профессиональной</w:t>
            </w:r>
            <w:r w:rsidR="00650B44">
              <w:rPr>
                <w:rFonts w:ascii="Times New Roman" w:hAnsi="Times New Roman"/>
                <w:iCs/>
                <w:sz w:val="24"/>
                <w:szCs w:val="24"/>
              </w:rPr>
              <w:t xml:space="preserve"> деятельности;</w:t>
            </w:r>
          </w:p>
          <w:p w14:paraId="6B35E5CF" w14:textId="27874C54" w:rsidR="00650B44" w:rsidRPr="00386FD5" w:rsidRDefault="00D34C91" w:rsidP="00D96DDD">
            <w:pPr>
              <w:spacing w:after="0" w:line="240" w:lineRule="auto"/>
              <w:ind w:firstLine="34"/>
              <w:rPr>
                <w:rFonts w:ascii="Times New Roman" w:hAnsi="Times New Roman"/>
                <w:b/>
                <w:sz w:val="24"/>
                <w:szCs w:val="24"/>
              </w:rPr>
            </w:pPr>
            <w:r>
              <w:rPr>
                <w:rFonts w:ascii="Times New Roman" w:hAnsi="Times New Roman"/>
                <w:iCs/>
                <w:sz w:val="24"/>
                <w:szCs w:val="24"/>
              </w:rPr>
              <w:t xml:space="preserve">- </w:t>
            </w:r>
            <w:r w:rsidR="00650B44" w:rsidRPr="00B1479E">
              <w:rPr>
                <w:rFonts w:ascii="Times New Roman" w:hAnsi="Times New Roman"/>
                <w:iCs/>
                <w:sz w:val="24"/>
                <w:szCs w:val="24"/>
              </w:rPr>
              <w:t>пользоваться средствами профилактики перенапряжения характерными для данной профессии (специальности)</w:t>
            </w:r>
          </w:p>
        </w:tc>
        <w:tc>
          <w:tcPr>
            <w:tcW w:w="5641" w:type="dxa"/>
          </w:tcPr>
          <w:p w14:paraId="1A47744E" w14:textId="0C880757" w:rsidR="00650B44" w:rsidRPr="00B1479E" w:rsidRDefault="00D34C91" w:rsidP="00D96DDD">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650B44" w:rsidRPr="00B1479E">
              <w:rPr>
                <w:rFonts w:ascii="Times New Roman" w:hAnsi="Times New Roman"/>
                <w:bCs/>
                <w:sz w:val="24"/>
                <w:szCs w:val="24"/>
              </w:rPr>
              <w:t>психологические основы деятельности коллектива, психол</w:t>
            </w:r>
            <w:r w:rsidR="00650B44">
              <w:rPr>
                <w:rFonts w:ascii="Times New Roman" w:hAnsi="Times New Roman"/>
                <w:bCs/>
                <w:sz w:val="24"/>
                <w:szCs w:val="24"/>
              </w:rPr>
              <w:t>огические особенности личности;</w:t>
            </w:r>
          </w:p>
          <w:p w14:paraId="67BC24C3" w14:textId="77777777" w:rsidR="008C6588" w:rsidRDefault="00D34C91" w:rsidP="00D96DDD">
            <w:pPr>
              <w:rPr>
                <w:rFonts w:ascii="Times New Roman" w:hAnsi="Times New Roman"/>
                <w:bCs/>
                <w:sz w:val="24"/>
                <w:szCs w:val="24"/>
              </w:rPr>
            </w:pPr>
            <w:r>
              <w:rPr>
                <w:rFonts w:ascii="Times New Roman" w:hAnsi="Times New Roman"/>
                <w:bCs/>
                <w:sz w:val="24"/>
                <w:szCs w:val="24"/>
              </w:rPr>
              <w:t xml:space="preserve">- </w:t>
            </w:r>
            <w:r w:rsidR="00650B44" w:rsidRPr="00B1479E">
              <w:rPr>
                <w:rFonts w:ascii="Times New Roman" w:hAnsi="Times New Roman"/>
                <w:bCs/>
                <w:sz w:val="24"/>
                <w:szCs w:val="24"/>
              </w:rPr>
              <w:t>основы проектной деятельности</w:t>
            </w:r>
            <w:r w:rsidR="008C6588">
              <w:rPr>
                <w:rFonts w:ascii="Times New Roman" w:hAnsi="Times New Roman"/>
                <w:bCs/>
                <w:sz w:val="24"/>
                <w:szCs w:val="24"/>
              </w:rPr>
              <w:t>;</w:t>
            </w:r>
          </w:p>
          <w:p w14:paraId="0A5FECF2" w14:textId="727A3AF6" w:rsidR="00D34C91" w:rsidRDefault="00D34C91" w:rsidP="00D96DDD">
            <w:pPr>
              <w:rPr>
                <w:rFonts w:ascii="Times New Roman" w:hAnsi="Times New Roman"/>
                <w:bCs/>
                <w:iCs/>
                <w:sz w:val="24"/>
                <w:szCs w:val="24"/>
              </w:rPr>
            </w:pPr>
            <w:r>
              <w:rPr>
                <w:rFonts w:ascii="Times New Roman" w:hAnsi="Times New Roman"/>
                <w:bCs/>
                <w:sz w:val="24"/>
                <w:szCs w:val="24"/>
              </w:rPr>
              <w:t xml:space="preserve">- </w:t>
            </w:r>
            <w:r w:rsidRPr="00B1479E">
              <w:rPr>
                <w:rFonts w:ascii="Times New Roman" w:hAnsi="Times New Roman"/>
                <w:bCs/>
                <w:iCs/>
                <w:sz w:val="24"/>
                <w:szCs w:val="24"/>
              </w:rPr>
              <w:t>сущность гражданско-патриотической позиц</w:t>
            </w:r>
            <w:r w:rsidR="008C6588">
              <w:rPr>
                <w:rFonts w:ascii="Times New Roman" w:hAnsi="Times New Roman"/>
                <w:bCs/>
                <w:iCs/>
                <w:sz w:val="24"/>
                <w:szCs w:val="24"/>
              </w:rPr>
              <w:t>ии, общечеловеческих ценностей;</w:t>
            </w:r>
          </w:p>
          <w:p w14:paraId="19EE1E75" w14:textId="4B60D1E5" w:rsidR="00D34C91" w:rsidRDefault="00D34C91" w:rsidP="00D96DDD">
            <w:pPr>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значимость профессиональной деятельности по профессии (специальности)</w:t>
            </w:r>
            <w:r>
              <w:rPr>
                <w:rFonts w:ascii="Times New Roman" w:hAnsi="Times New Roman"/>
                <w:bCs/>
                <w:iCs/>
                <w:sz w:val="24"/>
                <w:szCs w:val="24"/>
              </w:rPr>
              <w:t>;</w:t>
            </w:r>
          </w:p>
          <w:p w14:paraId="57C28056" w14:textId="5C6127C4" w:rsidR="00D34C91" w:rsidRDefault="00D34C91" w:rsidP="00D96D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роль физической культуры в общекультурном, профессиональном и социальном развитии человека;</w:t>
            </w:r>
          </w:p>
          <w:p w14:paraId="5BC237B0" w14:textId="163F616C" w:rsidR="00D34C91" w:rsidRDefault="00D34C91" w:rsidP="00D96D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основы здорового образа жизни;</w:t>
            </w:r>
          </w:p>
          <w:p w14:paraId="44DF409D" w14:textId="18893032" w:rsidR="00D34C91" w:rsidRDefault="00D34C91" w:rsidP="00D96D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условия профессиональной деятельности и зоны риска физического здоровья для профессии (специальности);</w:t>
            </w:r>
          </w:p>
          <w:p w14:paraId="2A065EA2" w14:textId="620ABE56" w:rsidR="00D34C91" w:rsidRPr="00386FD5" w:rsidRDefault="00D34C91" w:rsidP="00D96DDD">
            <w:pPr>
              <w:rPr>
                <w:rFonts w:ascii="Times New Roman" w:hAnsi="Times New Roman"/>
                <w:b/>
                <w:sz w:val="24"/>
                <w:szCs w:val="24"/>
              </w:rPr>
            </w:pPr>
            <w:r>
              <w:rPr>
                <w:rFonts w:ascii="Times New Roman" w:hAnsi="Times New Roman"/>
                <w:iCs/>
                <w:sz w:val="24"/>
                <w:szCs w:val="24"/>
              </w:rPr>
              <w:t xml:space="preserve">- </w:t>
            </w:r>
            <w:r w:rsidRPr="00B1479E">
              <w:rPr>
                <w:rFonts w:ascii="Times New Roman" w:hAnsi="Times New Roman"/>
                <w:iCs/>
                <w:sz w:val="24"/>
                <w:szCs w:val="24"/>
              </w:rPr>
              <w:t>средства профилактики перенапряжения</w:t>
            </w:r>
          </w:p>
        </w:tc>
      </w:tr>
    </w:tbl>
    <w:p w14:paraId="4E84C913" w14:textId="5702004E" w:rsidR="004C73A2" w:rsidRDefault="004C73A2" w:rsidP="004C73A2">
      <w:pPr>
        <w:spacing w:after="0"/>
        <w:ind w:firstLine="851"/>
        <w:jc w:val="both"/>
        <w:rPr>
          <w:rFonts w:ascii="Times New Roman" w:hAnsi="Times New Roman"/>
          <w:sz w:val="24"/>
          <w:szCs w:val="24"/>
        </w:rPr>
      </w:pPr>
    </w:p>
    <w:p w14:paraId="02D28CA7" w14:textId="626A8DC0" w:rsidR="000E495B" w:rsidRDefault="000E495B" w:rsidP="004C73A2">
      <w:pPr>
        <w:spacing w:after="0"/>
        <w:ind w:firstLine="851"/>
        <w:jc w:val="both"/>
        <w:rPr>
          <w:rFonts w:ascii="Times New Roman" w:hAnsi="Times New Roman"/>
          <w:sz w:val="24"/>
          <w:szCs w:val="24"/>
        </w:rPr>
      </w:pPr>
    </w:p>
    <w:p w14:paraId="2CCCE99A" w14:textId="4C2A842C" w:rsidR="000E495B" w:rsidRDefault="000E495B" w:rsidP="004C73A2">
      <w:pPr>
        <w:spacing w:after="0"/>
        <w:ind w:firstLine="851"/>
        <w:jc w:val="both"/>
        <w:rPr>
          <w:rFonts w:ascii="Times New Roman" w:hAnsi="Times New Roman"/>
          <w:sz w:val="24"/>
          <w:szCs w:val="24"/>
        </w:rPr>
      </w:pPr>
    </w:p>
    <w:p w14:paraId="161D73EA" w14:textId="02F48904" w:rsidR="000E495B" w:rsidRDefault="000E495B" w:rsidP="004C73A2">
      <w:pPr>
        <w:spacing w:after="0"/>
        <w:ind w:firstLine="851"/>
        <w:jc w:val="both"/>
        <w:rPr>
          <w:rFonts w:ascii="Times New Roman" w:hAnsi="Times New Roman"/>
          <w:sz w:val="24"/>
          <w:szCs w:val="24"/>
        </w:rPr>
      </w:pPr>
    </w:p>
    <w:p w14:paraId="7A3909FC" w14:textId="7940F6D7" w:rsidR="000E495B" w:rsidRDefault="000E495B" w:rsidP="004C73A2">
      <w:pPr>
        <w:spacing w:after="0"/>
        <w:ind w:firstLine="851"/>
        <w:jc w:val="both"/>
        <w:rPr>
          <w:rFonts w:ascii="Times New Roman" w:hAnsi="Times New Roman"/>
          <w:sz w:val="24"/>
          <w:szCs w:val="24"/>
        </w:rPr>
      </w:pPr>
    </w:p>
    <w:p w14:paraId="4C4A9569" w14:textId="6452A7FF" w:rsidR="000E495B" w:rsidRDefault="000E495B" w:rsidP="004C73A2">
      <w:pPr>
        <w:spacing w:after="0"/>
        <w:ind w:firstLine="851"/>
        <w:jc w:val="both"/>
        <w:rPr>
          <w:rFonts w:ascii="Times New Roman" w:hAnsi="Times New Roman"/>
          <w:sz w:val="24"/>
          <w:szCs w:val="24"/>
        </w:rPr>
      </w:pPr>
    </w:p>
    <w:p w14:paraId="5203CD15" w14:textId="76DF8A99" w:rsidR="000E495B" w:rsidRDefault="000E495B" w:rsidP="004C73A2">
      <w:pPr>
        <w:spacing w:after="0"/>
        <w:ind w:firstLine="851"/>
        <w:jc w:val="both"/>
        <w:rPr>
          <w:rFonts w:ascii="Times New Roman" w:hAnsi="Times New Roman"/>
          <w:sz w:val="24"/>
          <w:szCs w:val="24"/>
        </w:rPr>
      </w:pPr>
    </w:p>
    <w:p w14:paraId="78D505F7" w14:textId="77777777" w:rsidR="000E495B" w:rsidRDefault="000E495B" w:rsidP="004C73A2">
      <w:pPr>
        <w:spacing w:after="0"/>
        <w:ind w:firstLine="851"/>
        <w:jc w:val="both"/>
        <w:rPr>
          <w:rFonts w:ascii="Times New Roman" w:hAnsi="Times New Roman"/>
          <w:sz w:val="24"/>
          <w:szCs w:val="24"/>
        </w:rPr>
      </w:pPr>
    </w:p>
    <w:p w14:paraId="1FDB6606" w14:textId="1AFB6AA2" w:rsidR="00262927" w:rsidRPr="00C4430A" w:rsidRDefault="00262927" w:rsidP="001F7B5A">
      <w:pPr>
        <w:pStyle w:val="a4"/>
        <w:numPr>
          <w:ilvl w:val="0"/>
          <w:numId w:val="26"/>
        </w:numPr>
        <w:tabs>
          <w:tab w:val="left" w:pos="284"/>
        </w:tabs>
        <w:spacing w:after="0"/>
        <w:ind w:left="0" w:firstLine="709"/>
        <w:jc w:val="both"/>
        <w:outlineLvl w:val="0"/>
        <w:rPr>
          <w:rFonts w:ascii="Times New Roman" w:hAnsi="Times New Roman"/>
          <w:b/>
          <w:sz w:val="24"/>
          <w:szCs w:val="24"/>
        </w:rPr>
      </w:pPr>
      <w:r w:rsidRPr="00C4430A">
        <w:rPr>
          <w:rFonts w:ascii="Times New Roman" w:hAnsi="Times New Roman"/>
          <w:b/>
          <w:sz w:val="24"/>
          <w:szCs w:val="24"/>
        </w:rPr>
        <w:lastRenderedPageBreak/>
        <w:t>СТРУКТУРА И СОДЕРЖАНИЕ ДИСЦИПЛИНЫ</w:t>
      </w:r>
    </w:p>
    <w:p w14:paraId="3EE5C541" w14:textId="6DEDD401" w:rsidR="00262927" w:rsidRPr="00C4430A" w:rsidRDefault="00262927" w:rsidP="001F7B5A">
      <w:pPr>
        <w:pStyle w:val="a4"/>
        <w:numPr>
          <w:ilvl w:val="0"/>
          <w:numId w:val="29"/>
        </w:numPr>
        <w:tabs>
          <w:tab w:val="left" w:pos="1134"/>
        </w:tabs>
        <w:spacing w:after="0"/>
        <w:ind w:left="0" w:firstLine="709"/>
        <w:jc w:val="both"/>
        <w:outlineLvl w:val="0"/>
        <w:rPr>
          <w:rFonts w:ascii="Times New Roman" w:hAnsi="Times New Roman"/>
          <w:b/>
          <w:sz w:val="24"/>
          <w:szCs w:val="24"/>
        </w:rPr>
      </w:pPr>
      <w:r w:rsidRPr="00C4430A">
        <w:rPr>
          <w:rFonts w:ascii="Times New Roman" w:hAnsi="Times New Roman"/>
          <w:b/>
          <w:sz w:val="24"/>
          <w:szCs w:val="24"/>
        </w:rPr>
        <w:t xml:space="preserve">Объем </w:t>
      </w:r>
      <w:r w:rsidR="000403A6">
        <w:rPr>
          <w:rFonts w:ascii="Times New Roman" w:hAnsi="Times New Roman"/>
          <w:b/>
          <w:sz w:val="24"/>
          <w:szCs w:val="24"/>
        </w:rPr>
        <w:t>часов</w:t>
      </w:r>
      <w:r w:rsidRPr="00C4430A">
        <w:rPr>
          <w:rFonts w:ascii="Times New Roman" w:hAnsi="Times New Roman"/>
          <w:b/>
          <w:sz w:val="24"/>
          <w:szCs w:val="24"/>
        </w:rPr>
        <w:t xml:space="preserve"> дисциплины и виды учебной работы</w:t>
      </w:r>
    </w:p>
    <w:p w14:paraId="0FCD169F" w14:textId="65E794C3" w:rsidR="00262927" w:rsidRDefault="00262927" w:rsidP="00262927">
      <w:pPr>
        <w:spacing w:after="0"/>
        <w:ind w:firstLine="851"/>
        <w:jc w:val="both"/>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9728E7" w:rsidRPr="00315F34" w14:paraId="5C872B42" w14:textId="77777777" w:rsidTr="00F77928">
        <w:trPr>
          <w:trHeight w:val="490"/>
        </w:trPr>
        <w:tc>
          <w:tcPr>
            <w:tcW w:w="3685" w:type="pct"/>
            <w:vAlign w:val="center"/>
          </w:tcPr>
          <w:p w14:paraId="75E3AE2E" w14:textId="77777777" w:rsidR="009728E7" w:rsidRPr="00315F34" w:rsidRDefault="009728E7" w:rsidP="00F77928">
            <w:pPr>
              <w:suppressAutoHyphens/>
              <w:spacing w:after="0"/>
              <w:rPr>
                <w:rFonts w:ascii="Times New Roman" w:hAnsi="Times New Roman"/>
                <w:b/>
              </w:rPr>
            </w:pPr>
            <w:r w:rsidRPr="00315F34">
              <w:rPr>
                <w:rFonts w:ascii="Times New Roman" w:hAnsi="Times New Roman"/>
                <w:b/>
              </w:rPr>
              <w:t>Вид учебной работы</w:t>
            </w:r>
          </w:p>
        </w:tc>
        <w:tc>
          <w:tcPr>
            <w:tcW w:w="1315" w:type="pct"/>
            <w:vAlign w:val="center"/>
          </w:tcPr>
          <w:p w14:paraId="3A9E0DE0" w14:textId="77777777" w:rsidR="009728E7" w:rsidRPr="00315F34" w:rsidRDefault="009728E7" w:rsidP="00F77928">
            <w:pPr>
              <w:suppressAutoHyphens/>
              <w:spacing w:after="0"/>
              <w:jc w:val="center"/>
              <w:rPr>
                <w:rFonts w:ascii="Times New Roman" w:hAnsi="Times New Roman"/>
                <w:b/>
                <w:iCs/>
              </w:rPr>
            </w:pPr>
            <w:r w:rsidRPr="00315F34">
              <w:rPr>
                <w:rFonts w:ascii="Times New Roman" w:hAnsi="Times New Roman"/>
                <w:b/>
                <w:iCs/>
              </w:rPr>
              <w:t>Объем в часах</w:t>
            </w:r>
          </w:p>
        </w:tc>
      </w:tr>
      <w:tr w:rsidR="009728E7" w:rsidRPr="00315F34" w14:paraId="5C765BBC" w14:textId="77777777" w:rsidTr="00F77928">
        <w:trPr>
          <w:trHeight w:val="490"/>
        </w:trPr>
        <w:tc>
          <w:tcPr>
            <w:tcW w:w="3685" w:type="pct"/>
            <w:vAlign w:val="center"/>
          </w:tcPr>
          <w:p w14:paraId="4893577F" w14:textId="77777777" w:rsidR="009728E7" w:rsidRPr="00315F34" w:rsidRDefault="009728E7" w:rsidP="00F77928">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579078C7" w14:textId="5ED7A41B" w:rsidR="009728E7" w:rsidRPr="00315F34" w:rsidRDefault="009728E7" w:rsidP="00F77928">
            <w:pPr>
              <w:suppressAutoHyphens/>
              <w:spacing w:after="0"/>
              <w:jc w:val="center"/>
              <w:rPr>
                <w:rFonts w:ascii="Times New Roman" w:hAnsi="Times New Roman"/>
                <w:iCs/>
              </w:rPr>
            </w:pPr>
            <w:r>
              <w:rPr>
                <w:rFonts w:ascii="Times New Roman" w:hAnsi="Times New Roman"/>
                <w:iCs/>
              </w:rPr>
              <w:t>42</w:t>
            </w:r>
          </w:p>
        </w:tc>
      </w:tr>
      <w:tr w:rsidR="009728E7" w:rsidRPr="00315F34" w14:paraId="58A3D022" w14:textId="77777777" w:rsidTr="00F77928">
        <w:trPr>
          <w:trHeight w:val="490"/>
        </w:trPr>
        <w:tc>
          <w:tcPr>
            <w:tcW w:w="3685" w:type="pct"/>
            <w:shd w:val="clear" w:color="auto" w:fill="auto"/>
            <w:vAlign w:val="center"/>
          </w:tcPr>
          <w:p w14:paraId="43AA1549" w14:textId="77777777" w:rsidR="009728E7" w:rsidRPr="00315F34" w:rsidRDefault="009728E7" w:rsidP="00F77928">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6EFF7120" w14:textId="7CB2C40E" w:rsidR="009728E7" w:rsidRPr="00315F34" w:rsidRDefault="009728E7" w:rsidP="00F77928">
            <w:pPr>
              <w:suppressAutoHyphens/>
              <w:spacing w:after="0"/>
              <w:jc w:val="center"/>
              <w:rPr>
                <w:rFonts w:ascii="Times New Roman" w:hAnsi="Times New Roman"/>
                <w:iCs/>
              </w:rPr>
            </w:pPr>
            <w:r>
              <w:rPr>
                <w:rFonts w:ascii="Times New Roman" w:hAnsi="Times New Roman"/>
                <w:iCs/>
              </w:rPr>
              <w:t>42</w:t>
            </w:r>
          </w:p>
        </w:tc>
      </w:tr>
      <w:tr w:rsidR="009728E7" w:rsidRPr="00315F34" w14:paraId="57D533E1" w14:textId="77777777" w:rsidTr="00F77928">
        <w:trPr>
          <w:trHeight w:val="336"/>
        </w:trPr>
        <w:tc>
          <w:tcPr>
            <w:tcW w:w="5000" w:type="pct"/>
            <w:gridSpan w:val="2"/>
            <w:vAlign w:val="center"/>
          </w:tcPr>
          <w:p w14:paraId="1F749DC4" w14:textId="77777777" w:rsidR="009728E7" w:rsidRPr="00315F34" w:rsidRDefault="009728E7" w:rsidP="00F77928">
            <w:pPr>
              <w:suppressAutoHyphens/>
              <w:spacing w:after="0"/>
              <w:rPr>
                <w:rFonts w:ascii="Times New Roman" w:hAnsi="Times New Roman"/>
                <w:iCs/>
              </w:rPr>
            </w:pPr>
            <w:r w:rsidRPr="00315F34">
              <w:rPr>
                <w:rFonts w:ascii="Times New Roman" w:hAnsi="Times New Roman"/>
              </w:rPr>
              <w:t>в т. ч.:</w:t>
            </w:r>
          </w:p>
        </w:tc>
      </w:tr>
      <w:tr w:rsidR="009728E7" w:rsidRPr="00315F34" w14:paraId="08E92633" w14:textId="77777777" w:rsidTr="00F77928">
        <w:trPr>
          <w:trHeight w:val="490"/>
        </w:trPr>
        <w:tc>
          <w:tcPr>
            <w:tcW w:w="3685" w:type="pct"/>
            <w:vAlign w:val="center"/>
          </w:tcPr>
          <w:p w14:paraId="3BBD52D8" w14:textId="37102D41" w:rsidR="009728E7" w:rsidRPr="00315F34" w:rsidRDefault="009728E7" w:rsidP="00F77928">
            <w:pPr>
              <w:suppressAutoHyphens/>
              <w:spacing w:after="0"/>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315" w:type="pct"/>
            <w:vAlign w:val="center"/>
          </w:tcPr>
          <w:p w14:paraId="691FED8D" w14:textId="3CFE6ECC" w:rsidR="009728E7" w:rsidRPr="00315F34" w:rsidRDefault="009728E7" w:rsidP="00F77928">
            <w:pPr>
              <w:suppressAutoHyphens/>
              <w:spacing w:after="0"/>
              <w:jc w:val="center"/>
              <w:rPr>
                <w:rFonts w:ascii="Times New Roman" w:hAnsi="Times New Roman"/>
                <w:iCs/>
              </w:rPr>
            </w:pPr>
            <w:r>
              <w:rPr>
                <w:rFonts w:ascii="Times New Roman" w:hAnsi="Times New Roman"/>
                <w:iCs/>
              </w:rPr>
              <w:t>42</w:t>
            </w:r>
          </w:p>
        </w:tc>
      </w:tr>
      <w:tr w:rsidR="009728E7" w:rsidRPr="00315F34" w14:paraId="6263745B" w14:textId="77777777" w:rsidTr="00F77928">
        <w:trPr>
          <w:trHeight w:val="267"/>
        </w:trPr>
        <w:tc>
          <w:tcPr>
            <w:tcW w:w="3685" w:type="pct"/>
            <w:vAlign w:val="center"/>
          </w:tcPr>
          <w:p w14:paraId="7BBE9700" w14:textId="77777777" w:rsidR="009728E7" w:rsidRPr="009728E7" w:rsidRDefault="009728E7" w:rsidP="00F77928">
            <w:pPr>
              <w:suppressAutoHyphens/>
              <w:spacing w:after="0"/>
              <w:rPr>
                <w:rFonts w:ascii="Times New Roman" w:hAnsi="Times New Roman"/>
                <w:iCs/>
              </w:rPr>
            </w:pPr>
            <w:r w:rsidRPr="009728E7">
              <w:rPr>
                <w:rFonts w:ascii="Times New Roman" w:hAnsi="Times New Roman"/>
                <w:iCs/>
              </w:rPr>
              <w:t xml:space="preserve">Самостоятельная работа </w:t>
            </w:r>
            <w:r w:rsidRPr="009728E7">
              <w:rPr>
                <w:rFonts w:ascii="Times New Roman" w:hAnsi="Times New Roman"/>
                <w:b/>
                <w:iCs/>
                <w:vertAlign w:val="superscript"/>
              </w:rPr>
              <w:footnoteReference w:id="19"/>
            </w:r>
          </w:p>
        </w:tc>
        <w:tc>
          <w:tcPr>
            <w:tcW w:w="1315" w:type="pct"/>
            <w:vAlign w:val="center"/>
          </w:tcPr>
          <w:p w14:paraId="59B3D0F0" w14:textId="77777777" w:rsidR="009728E7" w:rsidRPr="00315F34" w:rsidRDefault="009728E7" w:rsidP="00F77928">
            <w:pPr>
              <w:suppressAutoHyphens/>
              <w:spacing w:after="0"/>
              <w:jc w:val="center"/>
              <w:rPr>
                <w:rFonts w:ascii="Times New Roman" w:hAnsi="Times New Roman"/>
                <w:iCs/>
              </w:rPr>
            </w:pPr>
            <w:r w:rsidRPr="00315F34">
              <w:rPr>
                <w:rFonts w:ascii="Times New Roman" w:hAnsi="Times New Roman"/>
                <w:iCs/>
              </w:rPr>
              <w:t>-</w:t>
            </w:r>
          </w:p>
        </w:tc>
      </w:tr>
      <w:tr w:rsidR="009728E7" w:rsidRPr="00315F34" w14:paraId="05996D0E" w14:textId="77777777" w:rsidTr="00F77928">
        <w:trPr>
          <w:trHeight w:val="331"/>
        </w:trPr>
        <w:tc>
          <w:tcPr>
            <w:tcW w:w="3685" w:type="pct"/>
            <w:vAlign w:val="center"/>
          </w:tcPr>
          <w:p w14:paraId="1C73B9DA" w14:textId="77777777" w:rsidR="009728E7" w:rsidRPr="00315F34" w:rsidRDefault="009728E7" w:rsidP="00F77928">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1EAD9E2A" w14:textId="0BD1CD84" w:rsidR="009728E7" w:rsidRPr="00315F34" w:rsidRDefault="009728E7" w:rsidP="00F77928">
            <w:pPr>
              <w:suppressAutoHyphens/>
              <w:spacing w:after="0"/>
              <w:jc w:val="center"/>
              <w:rPr>
                <w:rFonts w:ascii="Times New Roman" w:hAnsi="Times New Roman"/>
                <w:iCs/>
              </w:rPr>
            </w:pPr>
            <w:r>
              <w:rPr>
                <w:rFonts w:ascii="Times New Roman" w:hAnsi="Times New Roman"/>
                <w:iCs/>
              </w:rPr>
              <w:t>-</w:t>
            </w:r>
          </w:p>
        </w:tc>
      </w:tr>
    </w:tbl>
    <w:p w14:paraId="43A07F5D" w14:textId="77777777" w:rsidR="00650E82" w:rsidRDefault="00650E82" w:rsidP="00262927">
      <w:pPr>
        <w:spacing w:after="0"/>
        <w:ind w:firstLine="851"/>
        <w:jc w:val="both"/>
        <w:rPr>
          <w:rFonts w:ascii="Times New Roman" w:hAnsi="Times New Roman"/>
          <w:b/>
          <w:sz w:val="24"/>
          <w:szCs w:val="24"/>
        </w:rPr>
      </w:pPr>
    </w:p>
    <w:p w14:paraId="35A0B4DC" w14:textId="77777777" w:rsidR="004C73A2" w:rsidRPr="00386FD5" w:rsidRDefault="004C73A2" w:rsidP="004C73A2">
      <w:pPr>
        <w:spacing w:after="0"/>
        <w:ind w:firstLine="851"/>
        <w:jc w:val="both"/>
        <w:rPr>
          <w:rFonts w:ascii="Times New Roman" w:hAnsi="Times New Roman"/>
          <w:b/>
          <w:sz w:val="24"/>
          <w:szCs w:val="24"/>
        </w:rPr>
      </w:pPr>
    </w:p>
    <w:p w14:paraId="71473B9A" w14:textId="77777777" w:rsidR="004C73A2" w:rsidRPr="00386FD5" w:rsidRDefault="004C73A2" w:rsidP="004C73A2">
      <w:pPr>
        <w:spacing w:after="0" w:line="240" w:lineRule="auto"/>
        <w:rPr>
          <w:rFonts w:ascii="Times New Roman" w:hAnsi="Times New Roman"/>
          <w:sz w:val="24"/>
          <w:szCs w:val="24"/>
        </w:rPr>
        <w:sectPr w:rsidR="004C73A2" w:rsidRPr="00386FD5" w:rsidSect="002972EE">
          <w:pgSz w:w="11906" w:h="16838" w:code="9"/>
          <w:pgMar w:top="1134" w:right="566" w:bottom="1134" w:left="1418" w:header="709" w:footer="709" w:gutter="0"/>
          <w:cols w:space="708"/>
          <w:docGrid w:linePitch="360"/>
        </w:sectPr>
      </w:pPr>
    </w:p>
    <w:p w14:paraId="54C6816C" w14:textId="0115B3DF" w:rsidR="004C73A2" w:rsidRPr="001F7B5A" w:rsidRDefault="001F7B5A" w:rsidP="00CA7E5B">
      <w:pPr>
        <w:pStyle w:val="a4"/>
        <w:numPr>
          <w:ilvl w:val="1"/>
          <w:numId w:val="89"/>
        </w:numPr>
        <w:spacing w:after="0"/>
        <w:jc w:val="both"/>
        <w:outlineLvl w:val="0"/>
        <w:rPr>
          <w:rFonts w:ascii="Times New Roman" w:hAnsi="Times New Roman"/>
          <w:b/>
          <w:sz w:val="24"/>
          <w:szCs w:val="24"/>
        </w:rPr>
      </w:pPr>
      <w:r>
        <w:rPr>
          <w:rFonts w:ascii="Times New Roman" w:hAnsi="Times New Roman"/>
          <w:b/>
          <w:sz w:val="24"/>
          <w:szCs w:val="24"/>
        </w:rPr>
        <w:lastRenderedPageBreak/>
        <w:t xml:space="preserve"> </w:t>
      </w:r>
      <w:r w:rsidR="004C73A2" w:rsidRPr="001F7B5A">
        <w:rPr>
          <w:rFonts w:ascii="Times New Roman" w:hAnsi="Times New Roman"/>
          <w:b/>
          <w:sz w:val="24"/>
          <w:szCs w:val="24"/>
        </w:rPr>
        <w:t>Тематический план и</w:t>
      </w:r>
      <w:r w:rsidR="00C61470" w:rsidRPr="001F7B5A">
        <w:rPr>
          <w:rFonts w:ascii="Times New Roman" w:hAnsi="Times New Roman"/>
          <w:b/>
          <w:sz w:val="24"/>
          <w:szCs w:val="24"/>
        </w:rPr>
        <w:t xml:space="preserve">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7854"/>
        <w:gridCol w:w="716"/>
        <w:gridCol w:w="1779"/>
        <w:gridCol w:w="1870"/>
      </w:tblGrid>
      <w:tr w:rsidR="00B72C0E" w:rsidRPr="00650E82" w14:paraId="2A37E1F8" w14:textId="77777777" w:rsidTr="00B72C0E">
        <w:trPr>
          <w:trHeight w:val="20"/>
        </w:trPr>
        <w:tc>
          <w:tcPr>
            <w:tcW w:w="804" w:type="pct"/>
            <w:hideMark/>
          </w:tcPr>
          <w:p w14:paraId="00E88111" w14:textId="77777777" w:rsidR="00B72C0E" w:rsidRPr="00650E82" w:rsidRDefault="00B72C0E" w:rsidP="00B72C0E">
            <w:pPr>
              <w:spacing w:after="0" w:line="240" w:lineRule="auto"/>
              <w:jc w:val="center"/>
              <w:rPr>
                <w:rFonts w:ascii="Times New Roman" w:hAnsi="Times New Roman"/>
                <w:b/>
                <w:bCs/>
                <w:sz w:val="24"/>
                <w:szCs w:val="24"/>
              </w:rPr>
            </w:pPr>
            <w:r w:rsidRPr="00650E82">
              <w:rPr>
                <w:rFonts w:ascii="Times New Roman" w:hAnsi="Times New Roman"/>
                <w:b/>
                <w:bCs/>
                <w:sz w:val="24"/>
                <w:szCs w:val="24"/>
              </w:rPr>
              <w:t>Наименование разделов и тем</w:t>
            </w:r>
          </w:p>
        </w:tc>
        <w:tc>
          <w:tcPr>
            <w:tcW w:w="2943" w:type="pct"/>
            <w:gridSpan w:val="2"/>
            <w:hideMark/>
          </w:tcPr>
          <w:p w14:paraId="72AC17DA" w14:textId="77777777" w:rsidR="00B72C0E" w:rsidRPr="00650E82" w:rsidRDefault="00B72C0E" w:rsidP="00B72C0E">
            <w:pPr>
              <w:spacing w:after="0" w:line="240" w:lineRule="auto"/>
              <w:jc w:val="center"/>
              <w:rPr>
                <w:rFonts w:ascii="Times New Roman" w:hAnsi="Times New Roman"/>
                <w:b/>
                <w:bCs/>
                <w:sz w:val="24"/>
                <w:szCs w:val="24"/>
              </w:rPr>
            </w:pPr>
            <w:r w:rsidRPr="00650E82">
              <w:rPr>
                <w:rFonts w:ascii="Times New Roman" w:hAnsi="Times New Roman"/>
                <w:b/>
                <w:bCs/>
                <w:sz w:val="24"/>
                <w:szCs w:val="24"/>
              </w:rPr>
              <w:t>Содержание учебного материала и формы организации деятельности обучающихся</w:t>
            </w:r>
          </w:p>
        </w:tc>
        <w:tc>
          <w:tcPr>
            <w:tcW w:w="611" w:type="pct"/>
            <w:vAlign w:val="center"/>
            <w:hideMark/>
          </w:tcPr>
          <w:p w14:paraId="4F1C0C9E" w14:textId="169229F2" w:rsidR="00B72C0E" w:rsidRPr="00650E82" w:rsidRDefault="00B72C0E" w:rsidP="00B72C0E">
            <w:pPr>
              <w:spacing w:after="0" w:line="240" w:lineRule="auto"/>
              <w:jc w:val="center"/>
              <w:rPr>
                <w:rFonts w:ascii="Times New Roman" w:hAnsi="Times New Roman"/>
                <w:b/>
                <w:bCs/>
                <w:sz w:val="24"/>
                <w:szCs w:val="24"/>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642" w:type="pct"/>
            <w:vAlign w:val="center"/>
            <w:hideMark/>
          </w:tcPr>
          <w:p w14:paraId="021CE989" w14:textId="45EC0DDA" w:rsidR="00B72C0E" w:rsidRPr="00650E82" w:rsidRDefault="00B72C0E" w:rsidP="00B72C0E">
            <w:pPr>
              <w:spacing w:after="0" w:line="240" w:lineRule="auto"/>
              <w:jc w:val="center"/>
              <w:rPr>
                <w:rFonts w:ascii="Times New Roman" w:hAnsi="Times New Roman"/>
                <w:b/>
                <w:bCs/>
                <w:sz w:val="24"/>
                <w:szCs w:val="24"/>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20"/>
            </w:r>
            <w:r w:rsidRPr="00B601ED">
              <w:rPr>
                <w:rFonts w:ascii="Times New Roman" w:hAnsi="Times New Roman"/>
                <w:b/>
                <w:bCs/>
              </w:rPr>
              <w:t>, формированию которых способствует элемент программы</w:t>
            </w:r>
          </w:p>
        </w:tc>
      </w:tr>
      <w:tr w:rsidR="00650E82" w:rsidRPr="00650E82" w14:paraId="5B4B046D" w14:textId="77777777" w:rsidTr="00B72C0E">
        <w:trPr>
          <w:trHeight w:val="20"/>
        </w:trPr>
        <w:tc>
          <w:tcPr>
            <w:tcW w:w="804" w:type="pct"/>
            <w:hideMark/>
          </w:tcPr>
          <w:p w14:paraId="3CE4BF96" w14:textId="77777777" w:rsidR="00650E82" w:rsidRPr="00650E82" w:rsidRDefault="00650E82" w:rsidP="00650E82">
            <w:pPr>
              <w:spacing w:after="0"/>
              <w:jc w:val="center"/>
              <w:rPr>
                <w:rFonts w:ascii="Times New Roman" w:hAnsi="Times New Roman"/>
                <w:bCs/>
              </w:rPr>
            </w:pPr>
            <w:r w:rsidRPr="00650E82">
              <w:rPr>
                <w:rFonts w:ascii="Times New Roman" w:hAnsi="Times New Roman"/>
                <w:bCs/>
                <w:sz w:val="24"/>
                <w:szCs w:val="24"/>
              </w:rPr>
              <w:t>1</w:t>
            </w:r>
          </w:p>
        </w:tc>
        <w:tc>
          <w:tcPr>
            <w:tcW w:w="2943" w:type="pct"/>
            <w:gridSpan w:val="2"/>
            <w:hideMark/>
          </w:tcPr>
          <w:p w14:paraId="2E96BBD4" w14:textId="77777777" w:rsidR="00650E82" w:rsidRPr="00650E82" w:rsidRDefault="00650E82" w:rsidP="00650E82">
            <w:pPr>
              <w:spacing w:after="0"/>
              <w:jc w:val="center"/>
              <w:rPr>
                <w:rFonts w:ascii="Times New Roman" w:hAnsi="Times New Roman"/>
                <w:b/>
                <w:bCs/>
              </w:rPr>
            </w:pPr>
            <w:r w:rsidRPr="00650E82">
              <w:rPr>
                <w:rFonts w:ascii="Times New Roman" w:hAnsi="Times New Roman"/>
                <w:b/>
                <w:bCs/>
                <w:sz w:val="24"/>
                <w:szCs w:val="24"/>
              </w:rPr>
              <w:t>2</w:t>
            </w:r>
          </w:p>
        </w:tc>
        <w:tc>
          <w:tcPr>
            <w:tcW w:w="611" w:type="pct"/>
            <w:hideMark/>
          </w:tcPr>
          <w:p w14:paraId="67B081CA" w14:textId="77777777" w:rsidR="00650E82" w:rsidRPr="00650E82" w:rsidRDefault="00650E82" w:rsidP="00650E82">
            <w:pPr>
              <w:spacing w:after="0"/>
              <w:jc w:val="center"/>
              <w:rPr>
                <w:rFonts w:ascii="Times New Roman" w:hAnsi="Times New Roman"/>
                <w:b/>
                <w:bCs/>
              </w:rPr>
            </w:pPr>
            <w:r w:rsidRPr="00650E82">
              <w:rPr>
                <w:rFonts w:ascii="Times New Roman" w:hAnsi="Times New Roman"/>
                <w:b/>
                <w:bCs/>
                <w:sz w:val="24"/>
                <w:szCs w:val="24"/>
              </w:rPr>
              <w:t>3</w:t>
            </w:r>
          </w:p>
        </w:tc>
        <w:tc>
          <w:tcPr>
            <w:tcW w:w="642" w:type="pct"/>
          </w:tcPr>
          <w:p w14:paraId="7970110C" w14:textId="77777777" w:rsidR="00650E82" w:rsidRPr="00650E82" w:rsidRDefault="00650E82" w:rsidP="00650E82">
            <w:pPr>
              <w:spacing w:after="0"/>
              <w:jc w:val="center"/>
              <w:rPr>
                <w:rFonts w:ascii="Times New Roman" w:hAnsi="Times New Roman"/>
                <w:b/>
                <w:bCs/>
              </w:rPr>
            </w:pPr>
            <w:r w:rsidRPr="00650E82">
              <w:rPr>
                <w:rFonts w:ascii="Times New Roman" w:hAnsi="Times New Roman"/>
                <w:b/>
                <w:bCs/>
              </w:rPr>
              <w:t>4</w:t>
            </w:r>
          </w:p>
        </w:tc>
      </w:tr>
      <w:tr w:rsidR="00650E82" w:rsidRPr="00650E82" w14:paraId="0E0CF9C5" w14:textId="77777777" w:rsidTr="00B72C0E">
        <w:trPr>
          <w:trHeight w:val="20"/>
        </w:trPr>
        <w:tc>
          <w:tcPr>
            <w:tcW w:w="3747" w:type="pct"/>
            <w:gridSpan w:val="3"/>
            <w:hideMark/>
          </w:tcPr>
          <w:p w14:paraId="67F5A83B" w14:textId="77777777" w:rsidR="00650E82" w:rsidRPr="00650E82" w:rsidRDefault="00650E82" w:rsidP="00650E82">
            <w:pPr>
              <w:spacing w:after="0"/>
              <w:rPr>
                <w:rFonts w:ascii="Times New Roman" w:hAnsi="Times New Roman"/>
                <w:b/>
              </w:rPr>
            </w:pPr>
            <w:r w:rsidRPr="00650E82">
              <w:rPr>
                <w:rFonts w:ascii="Times New Roman" w:hAnsi="Times New Roman"/>
                <w:b/>
                <w:sz w:val="24"/>
                <w:szCs w:val="24"/>
              </w:rPr>
              <w:t>Раздел 1. Основы физической культуры</w:t>
            </w:r>
          </w:p>
        </w:tc>
        <w:tc>
          <w:tcPr>
            <w:tcW w:w="611" w:type="pct"/>
          </w:tcPr>
          <w:p w14:paraId="5643C915" w14:textId="72355EF8" w:rsidR="00650E82" w:rsidRPr="00650E82" w:rsidRDefault="00FB5C98" w:rsidP="00650E82">
            <w:pPr>
              <w:spacing w:after="0"/>
              <w:jc w:val="center"/>
              <w:rPr>
                <w:rFonts w:ascii="Times New Roman" w:hAnsi="Times New Roman"/>
                <w:b/>
                <w:bCs/>
              </w:rPr>
            </w:pPr>
            <w:r>
              <w:rPr>
                <w:rFonts w:ascii="Times New Roman" w:hAnsi="Times New Roman"/>
                <w:b/>
                <w:bCs/>
              </w:rPr>
              <w:t>42/42</w:t>
            </w:r>
          </w:p>
        </w:tc>
        <w:tc>
          <w:tcPr>
            <w:tcW w:w="642" w:type="pct"/>
          </w:tcPr>
          <w:p w14:paraId="018608D1" w14:textId="77777777" w:rsidR="00650E82" w:rsidRPr="00650E82" w:rsidRDefault="00650E82" w:rsidP="00650E82">
            <w:pPr>
              <w:spacing w:after="0"/>
              <w:rPr>
                <w:rFonts w:ascii="Times New Roman" w:hAnsi="Times New Roman"/>
                <w:bCs/>
              </w:rPr>
            </w:pPr>
          </w:p>
        </w:tc>
      </w:tr>
      <w:tr w:rsidR="00650E82" w:rsidRPr="00650E82" w14:paraId="27547C3A" w14:textId="77777777" w:rsidTr="00B72C0E">
        <w:trPr>
          <w:trHeight w:val="20"/>
        </w:trPr>
        <w:tc>
          <w:tcPr>
            <w:tcW w:w="804" w:type="pct"/>
            <w:vMerge w:val="restart"/>
            <w:hideMark/>
          </w:tcPr>
          <w:p w14:paraId="22D6A4C1" w14:textId="77777777" w:rsidR="00650E82" w:rsidRPr="008C6588" w:rsidRDefault="00650E82" w:rsidP="00650E82">
            <w:pPr>
              <w:spacing w:after="0" w:line="240" w:lineRule="auto"/>
              <w:rPr>
                <w:rFonts w:ascii="Times New Roman" w:hAnsi="Times New Roman"/>
                <w:b/>
                <w:bCs/>
                <w:sz w:val="24"/>
                <w:szCs w:val="24"/>
              </w:rPr>
            </w:pPr>
            <w:r w:rsidRPr="008C6588">
              <w:rPr>
                <w:rFonts w:ascii="Times New Roman" w:hAnsi="Times New Roman"/>
                <w:b/>
                <w:bCs/>
                <w:sz w:val="24"/>
                <w:szCs w:val="24"/>
              </w:rPr>
              <w:t>Тема 1.1.</w:t>
            </w:r>
          </w:p>
          <w:p w14:paraId="1F7B4935"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Физическая</w:t>
            </w:r>
          </w:p>
          <w:p w14:paraId="57B44437"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культура в профессиональной подготовке и</w:t>
            </w:r>
          </w:p>
          <w:p w14:paraId="39A9DEE4"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социокультурное</w:t>
            </w:r>
          </w:p>
          <w:p w14:paraId="44D89803"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развитие личности</w:t>
            </w:r>
          </w:p>
        </w:tc>
        <w:tc>
          <w:tcPr>
            <w:tcW w:w="2943" w:type="pct"/>
            <w:gridSpan w:val="2"/>
            <w:hideMark/>
          </w:tcPr>
          <w:p w14:paraId="444C73FF"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611" w:type="pct"/>
            <w:vMerge w:val="restart"/>
          </w:tcPr>
          <w:p w14:paraId="440ACD5C" w14:textId="77777777" w:rsidR="00650E82" w:rsidRPr="00650E82" w:rsidRDefault="00650E82" w:rsidP="00650E82">
            <w:pPr>
              <w:spacing w:after="0" w:line="240" w:lineRule="auto"/>
              <w:jc w:val="center"/>
              <w:rPr>
                <w:rFonts w:ascii="Times New Roman" w:hAnsi="Times New Roman"/>
                <w:b/>
                <w:bCs/>
                <w:sz w:val="24"/>
                <w:szCs w:val="24"/>
              </w:rPr>
            </w:pPr>
            <w:r w:rsidRPr="00650E82">
              <w:rPr>
                <w:rFonts w:ascii="Times New Roman" w:hAnsi="Times New Roman"/>
                <w:b/>
                <w:bCs/>
                <w:sz w:val="24"/>
                <w:szCs w:val="24"/>
              </w:rPr>
              <w:t>2</w:t>
            </w:r>
          </w:p>
          <w:p w14:paraId="6D752673" w14:textId="77777777" w:rsidR="00650E82" w:rsidRPr="00650E82" w:rsidRDefault="00650E82" w:rsidP="00650E82">
            <w:pPr>
              <w:jc w:val="center"/>
              <w:rPr>
                <w:rFonts w:ascii="Times New Roman" w:hAnsi="Times New Roman"/>
                <w:b/>
                <w:bCs/>
              </w:rPr>
            </w:pPr>
          </w:p>
        </w:tc>
        <w:tc>
          <w:tcPr>
            <w:tcW w:w="642" w:type="pct"/>
            <w:vMerge w:val="restart"/>
            <w:hideMark/>
          </w:tcPr>
          <w:p w14:paraId="109B2F5B" w14:textId="2C746231" w:rsidR="00D34C91" w:rsidRDefault="00D34C91" w:rsidP="00650E82">
            <w:pPr>
              <w:spacing w:after="0" w:line="240" w:lineRule="auto"/>
              <w:jc w:val="center"/>
              <w:rPr>
                <w:rFonts w:ascii="Times New Roman" w:hAnsi="Times New Roman"/>
                <w:sz w:val="24"/>
                <w:szCs w:val="24"/>
              </w:rPr>
            </w:pPr>
            <w:r>
              <w:rPr>
                <w:rFonts w:ascii="Times New Roman" w:hAnsi="Times New Roman"/>
                <w:sz w:val="24"/>
                <w:szCs w:val="24"/>
              </w:rPr>
              <w:t>ОК 04</w:t>
            </w:r>
          </w:p>
          <w:p w14:paraId="4250F66C" w14:textId="62680527" w:rsidR="00650E82" w:rsidRPr="00650E82" w:rsidRDefault="00650E82" w:rsidP="00650E82">
            <w:pPr>
              <w:spacing w:after="0" w:line="240" w:lineRule="auto"/>
              <w:jc w:val="center"/>
              <w:rPr>
                <w:rFonts w:ascii="Times New Roman" w:hAnsi="Times New Roman"/>
                <w:sz w:val="24"/>
                <w:szCs w:val="24"/>
              </w:rPr>
            </w:pPr>
            <w:r w:rsidRPr="00650E82">
              <w:rPr>
                <w:rFonts w:ascii="Times New Roman" w:hAnsi="Times New Roman"/>
                <w:sz w:val="24"/>
                <w:szCs w:val="24"/>
              </w:rPr>
              <w:t>ОК</w:t>
            </w:r>
            <w:r w:rsidR="00D34C91">
              <w:rPr>
                <w:rFonts w:ascii="Times New Roman" w:hAnsi="Times New Roman"/>
                <w:sz w:val="24"/>
                <w:szCs w:val="24"/>
              </w:rPr>
              <w:t xml:space="preserve"> </w:t>
            </w:r>
            <w:r w:rsidRPr="00650E82">
              <w:rPr>
                <w:rFonts w:ascii="Times New Roman" w:hAnsi="Times New Roman"/>
                <w:sz w:val="24"/>
                <w:szCs w:val="24"/>
              </w:rPr>
              <w:t xml:space="preserve">06 </w:t>
            </w:r>
          </w:p>
          <w:p w14:paraId="370A75C3" w14:textId="05E22463" w:rsidR="00650E82" w:rsidRPr="00650E82" w:rsidRDefault="00D34C91" w:rsidP="00650E82">
            <w:pPr>
              <w:spacing w:after="0"/>
              <w:jc w:val="center"/>
              <w:rPr>
                <w:rFonts w:ascii="Times New Roman" w:hAnsi="Times New Roman"/>
              </w:rPr>
            </w:pPr>
            <w:r>
              <w:rPr>
                <w:rFonts w:ascii="Times New Roman" w:hAnsi="Times New Roman"/>
                <w:sz w:val="24"/>
                <w:szCs w:val="24"/>
              </w:rPr>
              <w:t xml:space="preserve">ОК </w:t>
            </w:r>
            <w:r w:rsidR="00650E82" w:rsidRPr="00650E82">
              <w:rPr>
                <w:rFonts w:ascii="Times New Roman" w:hAnsi="Times New Roman"/>
                <w:sz w:val="24"/>
                <w:szCs w:val="24"/>
              </w:rPr>
              <w:t>08</w:t>
            </w:r>
          </w:p>
        </w:tc>
      </w:tr>
      <w:tr w:rsidR="00650E82" w:rsidRPr="00650E82" w14:paraId="6C58A75F" w14:textId="77777777" w:rsidTr="00B72C0E">
        <w:trPr>
          <w:trHeight w:val="20"/>
        </w:trPr>
        <w:tc>
          <w:tcPr>
            <w:tcW w:w="0" w:type="auto"/>
            <w:vMerge/>
            <w:vAlign w:val="center"/>
            <w:hideMark/>
          </w:tcPr>
          <w:p w14:paraId="6F2E945C"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68FE7EB6" w14:textId="77777777" w:rsidR="00650E82" w:rsidRPr="00650E82" w:rsidRDefault="00650E82" w:rsidP="00650E82">
            <w:pPr>
              <w:spacing w:after="0" w:line="240" w:lineRule="auto"/>
              <w:jc w:val="both"/>
              <w:rPr>
                <w:rFonts w:ascii="Times New Roman" w:hAnsi="Times New Roman"/>
                <w:b/>
                <w:bCs/>
              </w:rPr>
            </w:pPr>
            <w:r w:rsidRPr="00650E82">
              <w:rPr>
                <w:rFonts w:ascii="Times New Roman" w:hAnsi="Times New Roman"/>
                <w:sz w:val="24"/>
                <w:szCs w:val="24"/>
              </w:rPr>
              <w:t xml:space="preserve">1. Физическая культура и спорт в России. Основы здорового образа жизни. Физическая культура в обеспечении здоровья. </w:t>
            </w:r>
          </w:p>
        </w:tc>
        <w:tc>
          <w:tcPr>
            <w:tcW w:w="611" w:type="pct"/>
            <w:vMerge/>
            <w:vAlign w:val="center"/>
            <w:hideMark/>
          </w:tcPr>
          <w:p w14:paraId="064FFE89"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45E48F42" w14:textId="77777777" w:rsidR="00650E82" w:rsidRPr="00650E82" w:rsidRDefault="00650E82" w:rsidP="00650E82">
            <w:pPr>
              <w:spacing w:after="0" w:line="240" w:lineRule="auto"/>
              <w:rPr>
                <w:rFonts w:ascii="Times New Roman" w:hAnsi="Times New Roman"/>
              </w:rPr>
            </w:pPr>
          </w:p>
        </w:tc>
      </w:tr>
      <w:tr w:rsidR="00650E82" w:rsidRPr="00650E82" w14:paraId="24848932" w14:textId="77777777" w:rsidTr="00B72C0E">
        <w:trPr>
          <w:trHeight w:val="20"/>
        </w:trPr>
        <w:tc>
          <w:tcPr>
            <w:tcW w:w="0" w:type="auto"/>
            <w:vMerge/>
            <w:vAlign w:val="center"/>
            <w:hideMark/>
          </w:tcPr>
          <w:p w14:paraId="2019E3E5"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1C488FC0"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 xml:space="preserve">2. </w:t>
            </w:r>
            <w:r w:rsidRPr="00650E82">
              <w:rPr>
                <w:rFonts w:ascii="Times New Roman" w:hAnsi="Times New Roman"/>
                <w:sz w:val="24"/>
                <w:szCs w:val="24"/>
                <w:lang w:eastAsia="en-US"/>
              </w:rPr>
              <w:t xml:space="preserve">Теоретические сведения о профессионально-прикладной подготовке авиационного специалиста. </w:t>
            </w:r>
            <w:r w:rsidRPr="00650E82">
              <w:rPr>
                <w:rFonts w:ascii="Times New Roman" w:hAnsi="Times New Roman"/>
                <w:sz w:val="24"/>
                <w:szCs w:val="24"/>
              </w:rPr>
              <w:t>Самоконтроль студентов физическими упражнениями и спортом.</w:t>
            </w:r>
          </w:p>
          <w:p w14:paraId="26BF7E23" w14:textId="77777777" w:rsidR="00650E82" w:rsidRPr="00650E82" w:rsidRDefault="00650E82" w:rsidP="00650E82">
            <w:pPr>
              <w:spacing w:after="0"/>
              <w:rPr>
                <w:rFonts w:ascii="Times New Roman" w:hAnsi="Times New Roman"/>
                <w:b/>
                <w:bCs/>
              </w:rPr>
            </w:pPr>
            <w:r w:rsidRPr="00650E82">
              <w:rPr>
                <w:rFonts w:ascii="Times New Roman" w:hAnsi="Times New Roman"/>
                <w:sz w:val="24"/>
                <w:szCs w:val="24"/>
              </w:rPr>
              <w:t>Контроль уровня совершенствования профессионально важных психофизиологических качеств.</w:t>
            </w:r>
            <w:r w:rsidRPr="00650E82">
              <w:rPr>
                <w:rFonts w:ascii="Times New Roman" w:hAnsi="Times New Roman"/>
                <w:sz w:val="24"/>
                <w:szCs w:val="24"/>
                <w:lang w:eastAsia="en-US"/>
              </w:rPr>
              <w:t xml:space="preserve"> </w:t>
            </w:r>
          </w:p>
        </w:tc>
        <w:tc>
          <w:tcPr>
            <w:tcW w:w="611" w:type="pct"/>
            <w:vMerge/>
            <w:vAlign w:val="center"/>
            <w:hideMark/>
          </w:tcPr>
          <w:p w14:paraId="1B56BFD6"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6A0A3447" w14:textId="77777777" w:rsidR="00650E82" w:rsidRPr="00650E82" w:rsidRDefault="00650E82" w:rsidP="00650E82">
            <w:pPr>
              <w:spacing w:after="0" w:line="240" w:lineRule="auto"/>
              <w:rPr>
                <w:rFonts w:ascii="Times New Roman" w:hAnsi="Times New Roman"/>
              </w:rPr>
            </w:pPr>
          </w:p>
        </w:tc>
      </w:tr>
      <w:tr w:rsidR="00650E82" w:rsidRPr="00650E82" w14:paraId="14AC64CA" w14:textId="77777777" w:rsidTr="00B72C0E">
        <w:trPr>
          <w:trHeight w:val="20"/>
        </w:trPr>
        <w:tc>
          <w:tcPr>
            <w:tcW w:w="3747" w:type="pct"/>
            <w:gridSpan w:val="3"/>
            <w:hideMark/>
          </w:tcPr>
          <w:p w14:paraId="0B90113E" w14:textId="77777777" w:rsidR="00650E82" w:rsidRPr="00650E82" w:rsidRDefault="00650E82" w:rsidP="00650E82">
            <w:pPr>
              <w:spacing w:after="0"/>
              <w:rPr>
                <w:rFonts w:ascii="Times New Roman" w:hAnsi="Times New Roman"/>
                <w:b/>
                <w:bCs/>
                <w:color w:val="000000"/>
              </w:rPr>
            </w:pPr>
            <w:r w:rsidRPr="00650E82">
              <w:rPr>
                <w:rFonts w:ascii="Times New Roman" w:hAnsi="Times New Roman"/>
                <w:b/>
                <w:bCs/>
                <w:color w:val="000000"/>
                <w:sz w:val="24"/>
                <w:szCs w:val="24"/>
              </w:rPr>
              <w:t>Раздел 2. Легкая атлетика</w:t>
            </w:r>
          </w:p>
        </w:tc>
        <w:tc>
          <w:tcPr>
            <w:tcW w:w="611" w:type="pct"/>
          </w:tcPr>
          <w:p w14:paraId="30F23557" w14:textId="77777777" w:rsidR="00650E82" w:rsidRPr="00650E82" w:rsidRDefault="00650E82" w:rsidP="00650E82">
            <w:pPr>
              <w:spacing w:after="0"/>
              <w:jc w:val="center"/>
              <w:rPr>
                <w:rFonts w:ascii="Times New Roman" w:hAnsi="Times New Roman"/>
                <w:b/>
              </w:rPr>
            </w:pPr>
          </w:p>
        </w:tc>
        <w:tc>
          <w:tcPr>
            <w:tcW w:w="642" w:type="pct"/>
          </w:tcPr>
          <w:p w14:paraId="56F51ED3" w14:textId="77777777" w:rsidR="00650E82" w:rsidRPr="00650E82" w:rsidRDefault="00650E82" w:rsidP="00650E82">
            <w:pPr>
              <w:spacing w:after="0"/>
              <w:rPr>
                <w:rFonts w:ascii="Times New Roman" w:hAnsi="Times New Roman"/>
              </w:rPr>
            </w:pPr>
          </w:p>
        </w:tc>
      </w:tr>
      <w:tr w:rsidR="00650E82" w:rsidRPr="00650E82" w14:paraId="4B618D48" w14:textId="77777777" w:rsidTr="00B72C0E">
        <w:trPr>
          <w:trHeight w:val="20"/>
        </w:trPr>
        <w:tc>
          <w:tcPr>
            <w:tcW w:w="804" w:type="pct"/>
            <w:vMerge w:val="restart"/>
          </w:tcPr>
          <w:p w14:paraId="34A34E95" w14:textId="77777777" w:rsidR="00650E82" w:rsidRPr="00650E82" w:rsidRDefault="00650E82" w:rsidP="00650E82">
            <w:pPr>
              <w:spacing w:after="0" w:line="240" w:lineRule="auto"/>
              <w:jc w:val="center"/>
              <w:rPr>
                <w:rFonts w:ascii="Times New Roman" w:hAnsi="Times New Roman"/>
                <w:bCs/>
                <w:sz w:val="24"/>
                <w:szCs w:val="24"/>
              </w:rPr>
            </w:pPr>
            <w:r w:rsidRPr="008C6588">
              <w:rPr>
                <w:rFonts w:ascii="Times New Roman" w:hAnsi="Times New Roman"/>
                <w:b/>
                <w:bCs/>
                <w:sz w:val="24"/>
                <w:szCs w:val="24"/>
              </w:rPr>
              <w:t>Тема 2.1.</w:t>
            </w:r>
            <w:r w:rsidRPr="00650E82">
              <w:rPr>
                <w:rFonts w:ascii="Times New Roman" w:hAnsi="Times New Roman"/>
                <w:bCs/>
                <w:sz w:val="24"/>
                <w:szCs w:val="24"/>
              </w:rPr>
              <w:t xml:space="preserve"> Бег</w:t>
            </w:r>
          </w:p>
          <w:p w14:paraId="780A829E" w14:textId="77777777" w:rsidR="00650E82" w:rsidRPr="00650E82" w:rsidRDefault="00650E82" w:rsidP="00650E82">
            <w:pPr>
              <w:spacing w:after="0"/>
              <w:rPr>
                <w:rFonts w:ascii="Times New Roman" w:hAnsi="Times New Roman"/>
                <w:bCs/>
              </w:rPr>
            </w:pPr>
          </w:p>
        </w:tc>
        <w:tc>
          <w:tcPr>
            <w:tcW w:w="2943" w:type="pct"/>
            <w:gridSpan w:val="2"/>
            <w:hideMark/>
          </w:tcPr>
          <w:p w14:paraId="4641D518"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611" w:type="pct"/>
            <w:vMerge w:val="restart"/>
            <w:hideMark/>
          </w:tcPr>
          <w:p w14:paraId="6698D08F" w14:textId="7B2C177C" w:rsidR="00650E82" w:rsidRPr="00650E82" w:rsidRDefault="00D34C91" w:rsidP="00650E82">
            <w:pPr>
              <w:spacing w:after="0"/>
              <w:jc w:val="center"/>
              <w:rPr>
                <w:rFonts w:ascii="Times New Roman" w:hAnsi="Times New Roman"/>
                <w:b/>
                <w:bCs/>
              </w:rPr>
            </w:pPr>
            <w:r>
              <w:rPr>
                <w:rFonts w:ascii="Times New Roman" w:hAnsi="Times New Roman"/>
                <w:b/>
                <w:bCs/>
              </w:rPr>
              <w:t>2</w:t>
            </w:r>
          </w:p>
        </w:tc>
        <w:tc>
          <w:tcPr>
            <w:tcW w:w="642" w:type="pct"/>
            <w:vMerge w:val="restart"/>
            <w:hideMark/>
          </w:tcPr>
          <w:p w14:paraId="20D855BE" w14:textId="77777777" w:rsidR="00D34C91" w:rsidRDefault="00D34C91" w:rsidP="00D34C91">
            <w:pPr>
              <w:spacing w:after="0" w:line="240" w:lineRule="auto"/>
              <w:jc w:val="center"/>
              <w:rPr>
                <w:rFonts w:ascii="Times New Roman" w:hAnsi="Times New Roman"/>
                <w:sz w:val="24"/>
                <w:szCs w:val="24"/>
              </w:rPr>
            </w:pPr>
            <w:r>
              <w:rPr>
                <w:rFonts w:ascii="Times New Roman" w:hAnsi="Times New Roman"/>
                <w:sz w:val="24"/>
                <w:szCs w:val="24"/>
              </w:rPr>
              <w:t>ОК 04</w:t>
            </w:r>
          </w:p>
          <w:p w14:paraId="265E2301" w14:textId="77777777" w:rsidR="00D34C91" w:rsidRPr="00650E82" w:rsidRDefault="00D34C91" w:rsidP="00D34C91">
            <w:pPr>
              <w:spacing w:after="0" w:line="240" w:lineRule="auto"/>
              <w:jc w:val="center"/>
              <w:rPr>
                <w:rFonts w:ascii="Times New Roman" w:hAnsi="Times New Roman"/>
                <w:sz w:val="24"/>
                <w:szCs w:val="24"/>
              </w:rPr>
            </w:pPr>
            <w:r w:rsidRPr="00650E82">
              <w:rPr>
                <w:rFonts w:ascii="Times New Roman" w:hAnsi="Times New Roman"/>
                <w:sz w:val="24"/>
                <w:szCs w:val="24"/>
              </w:rPr>
              <w:t>ОК</w:t>
            </w:r>
            <w:r>
              <w:rPr>
                <w:rFonts w:ascii="Times New Roman" w:hAnsi="Times New Roman"/>
                <w:sz w:val="24"/>
                <w:szCs w:val="24"/>
              </w:rPr>
              <w:t xml:space="preserve"> </w:t>
            </w:r>
            <w:r w:rsidRPr="00650E82">
              <w:rPr>
                <w:rFonts w:ascii="Times New Roman" w:hAnsi="Times New Roman"/>
                <w:sz w:val="24"/>
                <w:szCs w:val="24"/>
              </w:rPr>
              <w:t xml:space="preserve">06 </w:t>
            </w:r>
          </w:p>
          <w:p w14:paraId="1FB3AF87" w14:textId="0471B40F" w:rsidR="00650E82" w:rsidRPr="00650E82" w:rsidRDefault="00D34C91" w:rsidP="00D34C91">
            <w:pPr>
              <w:spacing w:after="0"/>
              <w:jc w:val="center"/>
              <w:rPr>
                <w:rFonts w:ascii="Times New Roman" w:hAnsi="Times New Roman"/>
              </w:rPr>
            </w:pPr>
            <w:r>
              <w:rPr>
                <w:rFonts w:ascii="Times New Roman" w:hAnsi="Times New Roman"/>
                <w:sz w:val="24"/>
                <w:szCs w:val="24"/>
              </w:rPr>
              <w:t xml:space="preserve">ОК </w:t>
            </w:r>
            <w:r w:rsidRPr="00650E82">
              <w:rPr>
                <w:rFonts w:ascii="Times New Roman" w:hAnsi="Times New Roman"/>
                <w:sz w:val="24"/>
                <w:szCs w:val="24"/>
              </w:rPr>
              <w:t>08</w:t>
            </w:r>
          </w:p>
        </w:tc>
      </w:tr>
      <w:tr w:rsidR="00650E82" w:rsidRPr="00650E82" w14:paraId="52686560" w14:textId="77777777" w:rsidTr="00B72C0E">
        <w:trPr>
          <w:trHeight w:val="20"/>
        </w:trPr>
        <w:tc>
          <w:tcPr>
            <w:tcW w:w="0" w:type="auto"/>
            <w:vMerge/>
            <w:shd w:val="clear" w:color="auto" w:fill="FFFF00"/>
            <w:vAlign w:val="center"/>
            <w:hideMark/>
          </w:tcPr>
          <w:p w14:paraId="7875E8AE"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5E6C6022"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bCs/>
                <w:color w:val="000000"/>
                <w:sz w:val="24"/>
                <w:szCs w:val="24"/>
              </w:rPr>
              <w:t xml:space="preserve">1. </w:t>
            </w:r>
            <w:r w:rsidRPr="00650E82">
              <w:rPr>
                <w:rFonts w:ascii="Times New Roman" w:hAnsi="Times New Roman"/>
                <w:sz w:val="24"/>
                <w:szCs w:val="24"/>
                <w:lang w:eastAsia="en-US"/>
              </w:rPr>
              <w:t>Требования программы и нормативы по легкой атлетике. Проведение самостоятельной разминки перед выполнением нормативов по бегу, прыжкам, метаниям. Выполнение функции помощника судьи на одном из видов бега, прыжков и метания. Самостоятельная подготовка мест для занятия бегом, прыжками и метаниями. Требования техники безопасности при занятиях легкой атлетикой.</w:t>
            </w:r>
          </w:p>
        </w:tc>
        <w:tc>
          <w:tcPr>
            <w:tcW w:w="611" w:type="pct"/>
            <w:vMerge/>
            <w:vAlign w:val="center"/>
            <w:hideMark/>
          </w:tcPr>
          <w:p w14:paraId="7EB0DB2E"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61D563F4" w14:textId="77777777" w:rsidR="00650E82" w:rsidRPr="00650E82" w:rsidRDefault="00650E82" w:rsidP="00650E82">
            <w:pPr>
              <w:spacing w:after="0" w:line="240" w:lineRule="auto"/>
              <w:rPr>
                <w:rFonts w:ascii="Times New Roman" w:hAnsi="Times New Roman"/>
              </w:rPr>
            </w:pPr>
          </w:p>
        </w:tc>
      </w:tr>
      <w:tr w:rsidR="00650E82" w:rsidRPr="00650E82" w14:paraId="00F41F04" w14:textId="77777777" w:rsidTr="00B72C0E">
        <w:trPr>
          <w:trHeight w:val="20"/>
        </w:trPr>
        <w:tc>
          <w:tcPr>
            <w:tcW w:w="0" w:type="auto"/>
            <w:vMerge/>
            <w:vAlign w:val="center"/>
            <w:hideMark/>
          </w:tcPr>
          <w:p w14:paraId="0A05F6A2"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21D367C4"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 xml:space="preserve">Практические занятия </w:t>
            </w:r>
          </w:p>
        </w:tc>
        <w:tc>
          <w:tcPr>
            <w:tcW w:w="611" w:type="pct"/>
            <w:vMerge/>
            <w:vAlign w:val="center"/>
            <w:hideMark/>
          </w:tcPr>
          <w:p w14:paraId="4640858C"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3450204E" w14:textId="77777777" w:rsidR="00650E82" w:rsidRPr="00650E82" w:rsidRDefault="00650E82" w:rsidP="00650E82">
            <w:pPr>
              <w:spacing w:after="0" w:line="240" w:lineRule="auto"/>
              <w:rPr>
                <w:rFonts w:ascii="Times New Roman" w:hAnsi="Times New Roman"/>
              </w:rPr>
            </w:pPr>
          </w:p>
        </w:tc>
      </w:tr>
      <w:tr w:rsidR="00650E82" w:rsidRPr="00650E82" w14:paraId="21A9B0D4" w14:textId="77777777" w:rsidTr="00B72C0E">
        <w:trPr>
          <w:trHeight w:val="20"/>
        </w:trPr>
        <w:tc>
          <w:tcPr>
            <w:tcW w:w="0" w:type="auto"/>
            <w:vMerge/>
            <w:vAlign w:val="center"/>
            <w:hideMark/>
          </w:tcPr>
          <w:p w14:paraId="3056854A"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02444181"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Обучение технике специально-беговых упражнений. Совершенствование техники бега на короткие дистанции. Низкий старт, бег по дистанции и финиширование. Пробежка дистанции 30 м, 60 м с низкого старта и с хода. Эстафетный бег и способы передачи эстафетной палочки. Совершенствование техники бега на средние дистанции: высокий старт, бег по прямой и повороту. Повторный и переменный бег на отрезках 80-200 м. Особенности бега по пересеченной местности: бег в гору и под уклон, по жесткому и скользкому грунту; преодоление искусственных и естественных препятствий, барьеров, поваленных деревьев, кустарника, канав и т.п. Подготовка и выполнение нормативов в беге на 100 м, кроссе 1000 и 3000 м.</w:t>
            </w:r>
          </w:p>
        </w:tc>
        <w:tc>
          <w:tcPr>
            <w:tcW w:w="611" w:type="pct"/>
            <w:vMerge/>
            <w:vAlign w:val="center"/>
            <w:hideMark/>
          </w:tcPr>
          <w:p w14:paraId="0F9193C6"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5EDEBA9B" w14:textId="77777777" w:rsidR="00650E82" w:rsidRPr="00650E82" w:rsidRDefault="00650E82" w:rsidP="00650E82">
            <w:pPr>
              <w:spacing w:after="0" w:line="240" w:lineRule="auto"/>
              <w:rPr>
                <w:rFonts w:ascii="Times New Roman" w:hAnsi="Times New Roman"/>
              </w:rPr>
            </w:pPr>
          </w:p>
        </w:tc>
      </w:tr>
      <w:tr w:rsidR="00650E82" w:rsidRPr="00650E82" w14:paraId="7ADE80AA" w14:textId="77777777" w:rsidTr="00B72C0E">
        <w:trPr>
          <w:trHeight w:val="20"/>
        </w:trPr>
        <w:tc>
          <w:tcPr>
            <w:tcW w:w="0" w:type="auto"/>
            <w:vMerge/>
            <w:vAlign w:val="center"/>
            <w:hideMark/>
          </w:tcPr>
          <w:p w14:paraId="05F16F04"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1A3C9032"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611" w:type="pct"/>
            <w:hideMark/>
          </w:tcPr>
          <w:p w14:paraId="20749A4B"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344FF7B4" w14:textId="77777777" w:rsidR="00650E82" w:rsidRPr="00650E82" w:rsidRDefault="00650E82" w:rsidP="00650E82">
            <w:pPr>
              <w:spacing w:after="0" w:line="240" w:lineRule="auto"/>
              <w:rPr>
                <w:rFonts w:ascii="Times New Roman" w:hAnsi="Times New Roman"/>
              </w:rPr>
            </w:pPr>
          </w:p>
        </w:tc>
      </w:tr>
      <w:tr w:rsidR="00650E82" w:rsidRPr="00650E82" w14:paraId="68BAD76B" w14:textId="77777777" w:rsidTr="00B72C0E">
        <w:trPr>
          <w:trHeight w:val="20"/>
        </w:trPr>
        <w:tc>
          <w:tcPr>
            <w:tcW w:w="804" w:type="pct"/>
            <w:vMerge w:val="restart"/>
            <w:hideMark/>
          </w:tcPr>
          <w:p w14:paraId="44FAF683" w14:textId="77777777" w:rsidR="00650E82" w:rsidRPr="00650E82" w:rsidRDefault="00650E82" w:rsidP="00650E82">
            <w:pPr>
              <w:spacing w:after="0"/>
              <w:rPr>
                <w:rFonts w:ascii="Times New Roman" w:hAnsi="Times New Roman"/>
                <w:bCs/>
              </w:rPr>
            </w:pPr>
            <w:r w:rsidRPr="008C6588">
              <w:rPr>
                <w:rFonts w:ascii="Times New Roman" w:hAnsi="Times New Roman"/>
                <w:b/>
                <w:bCs/>
                <w:sz w:val="24"/>
                <w:szCs w:val="24"/>
              </w:rPr>
              <w:t>Тема 2.2.</w:t>
            </w:r>
            <w:r w:rsidRPr="00650E82">
              <w:rPr>
                <w:rFonts w:ascii="Times New Roman" w:hAnsi="Times New Roman"/>
                <w:bCs/>
                <w:sz w:val="24"/>
                <w:szCs w:val="24"/>
              </w:rPr>
              <w:t xml:space="preserve"> Прыжки</w:t>
            </w:r>
          </w:p>
        </w:tc>
        <w:tc>
          <w:tcPr>
            <w:tcW w:w="2943" w:type="pct"/>
            <w:gridSpan w:val="2"/>
            <w:hideMark/>
          </w:tcPr>
          <w:p w14:paraId="6ACFEA10"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611" w:type="pct"/>
            <w:vMerge w:val="restart"/>
            <w:hideMark/>
          </w:tcPr>
          <w:p w14:paraId="455345EC" w14:textId="105DC38D" w:rsidR="00650E82" w:rsidRPr="00650E82" w:rsidRDefault="00D34C91" w:rsidP="00650E82">
            <w:pPr>
              <w:spacing w:after="0"/>
              <w:jc w:val="center"/>
              <w:rPr>
                <w:rFonts w:ascii="Times New Roman" w:hAnsi="Times New Roman"/>
                <w:b/>
                <w:bCs/>
              </w:rPr>
            </w:pPr>
            <w:r>
              <w:rPr>
                <w:rFonts w:ascii="Times New Roman" w:hAnsi="Times New Roman"/>
                <w:b/>
                <w:bCs/>
              </w:rPr>
              <w:t>2</w:t>
            </w:r>
          </w:p>
        </w:tc>
        <w:tc>
          <w:tcPr>
            <w:tcW w:w="642" w:type="pct"/>
            <w:vMerge w:val="restart"/>
            <w:hideMark/>
          </w:tcPr>
          <w:p w14:paraId="639D694B" w14:textId="77777777" w:rsidR="00D34C91" w:rsidRDefault="00D34C91" w:rsidP="00D34C91">
            <w:pPr>
              <w:spacing w:after="0" w:line="240" w:lineRule="auto"/>
              <w:jc w:val="center"/>
              <w:rPr>
                <w:rFonts w:ascii="Times New Roman" w:hAnsi="Times New Roman"/>
                <w:sz w:val="24"/>
                <w:szCs w:val="24"/>
              </w:rPr>
            </w:pPr>
            <w:r>
              <w:rPr>
                <w:rFonts w:ascii="Times New Roman" w:hAnsi="Times New Roman"/>
                <w:sz w:val="24"/>
                <w:szCs w:val="24"/>
              </w:rPr>
              <w:t>ОК 04</w:t>
            </w:r>
          </w:p>
          <w:p w14:paraId="28DD471A" w14:textId="77777777" w:rsidR="00D34C91" w:rsidRPr="00650E82" w:rsidRDefault="00D34C91" w:rsidP="00D34C91">
            <w:pPr>
              <w:spacing w:after="0" w:line="240" w:lineRule="auto"/>
              <w:jc w:val="center"/>
              <w:rPr>
                <w:rFonts w:ascii="Times New Roman" w:hAnsi="Times New Roman"/>
                <w:sz w:val="24"/>
                <w:szCs w:val="24"/>
              </w:rPr>
            </w:pPr>
            <w:r w:rsidRPr="00650E82">
              <w:rPr>
                <w:rFonts w:ascii="Times New Roman" w:hAnsi="Times New Roman"/>
                <w:sz w:val="24"/>
                <w:szCs w:val="24"/>
              </w:rPr>
              <w:t>ОК</w:t>
            </w:r>
            <w:r>
              <w:rPr>
                <w:rFonts w:ascii="Times New Roman" w:hAnsi="Times New Roman"/>
                <w:sz w:val="24"/>
                <w:szCs w:val="24"/>
              </w:rPr>
              <w:t xml:space="preserve"> </w:t>
            </w:r>
            <w:r w:rsidRPr="00650E82">
              <w:rPr>
                <w:rFonts w:ascii="Times New Roman" w:hAnsi="Times New Roman"/>
                <w:sz w:val="24"/>
                <w:szCs w:val="24"/>
              </w:rPr>
              <w:t xml:space="preserve">06 </w:t>
            </w:r>
          </w:p>
          <w:p w14:paraId="07F1F7C4" w14:textId="4BFD76A7" w:rsidR="00650E82" w:rsidRPr="00650E82" w:rsidRDefault="00D34C91" w:rsidP="00D34C91">
            <w:pPr>
              <w:spacing w:after="0"/>
              <w:jc w:val="center"/>
              <w:rPr>
                <w:rFonts w:ascii="Times New Roman" w:hAnsi="Times New Roman"/>
              </w:rPr>
            </w:pPr>
            <w:r>
              <w:rPr>
                <w:rFonts w:ascii="Times New Roman" w:hAnsi="Times New Roman"/>
                <w:sz w:val="24"/>
                <w:szCs w:val="24"/>
              </w:rPr>
              <w:t xml:space="preserve">ОК </w:t>
            </w:r>
            <w:r w:rsidRPr="00650E82">
              <w:rPr>
                <w:rFonts w:ascii="Times New Roman" w:hAnsi="Times New Roman"/>
                <w:sz w:val="24"/>
                <w:szCs w:val="24"/>
              </w:rPr>
              <w:t>08</w:t>
            </w:r>
          </w:p>
        </w:tc>
      </w:tr>
      <w:tr w:rsidR="00650E82" w:rsidRPr="00650E82" w14:paraId="3F8A20EE" w14:textId="77777777" w:rsidTr="00B72C0E">
        <w:trPr>
          <w:trHeight w:val="20"/>
        </w:trPr>
        <w:tc>
          <w:tcPr>
            <w:tcW w:w="0" w:type="auto"/>
            <w:vMerge/>
            <w:vAlign w:val="center"/>
            <w:hideMark/>
          </w:tcPr>
          <w:p w14:paraId="62E70D12"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54ED4647"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bCs/>
                <w:color w:val="000000"/>
                <w:sz w:val="24"/>
                <w:szCs w:val="24"/>
              </w:rPr>
              <w:t xml:space="preserve">1. </w:t>
            </w:r>
            <w:r w:rsidRPr="00650E82">
              <w:rPr>
                <w:rFonts w:ascii="Times New Roman" w:hAnsi="Times New Roman"/>
                <w:sz w:val="24"/>
                <w:szCs w:val="24"/>
                <w:lang w:eastAsia="en-US"/>
              </w:rPr>
              <w:t xml:space="preserve">Проведение самостоятельной разминки перед выполнением нормативов по прыжкам. Выполнение функции помощника судьи. Самостоятельная подготовка мест для занятия прыжками. </w:t>
            </w:r>
          </w:p>
        </w:tc>
        <w:tc>
          <w:tcPr>
            <w:tcW w:w="611" w:type="pct"/>
            <w:vMerge/>
            <w:vAlign w:val="center"/>
            <w:hideMark/>
          </w:tcPr>
          <w:p w14:paraId="2DADEA5C"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040499BA" w14:textId="77777777" w:rsidR="00650E82" w:rsidRPr="00650E82" w:rsidRDefault="00650E82" w:rsidP="00650E82">
            <w:pPr>
              <w:spacing w:after="0" w:line="240" w:lineRule="auto"/>
              <w:rPr>
                <w:rFonts w:ascii="Times New Roman" w:hAnsi="Times New Roman"/>
              </w:rPr>
            </w:pPr>
          </w:p>
        </w:tc>
      </w:tr>
      <w:tr w:rsidR="00650E82" w:rsidRPr="00650E82" w14:paraId="0BE10401" w14:textId="77777777" w:rsidTr="00B72C0E">
        <w:trPr>
          <w:trHeight w:val="20"/>
        </w:trPr>
        <w:tc>
          <w:tcPr>
            <w:tcW w:w="0" w:type="auto"/>
            <w:vMerge/>
            <w:vAlign w:val="center"/>
            <w:hideMark/>
          </w:tcPr>
          <w:p w14:paraId="311E1252"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69B18EAE"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611" w:type="pct"/>
            <w:vMerge/>
            <w:vAlign w:val="center"/>
            <w:hideMark/>
          </w:tcPr>
          <w:p w14:paraId="5BBBA092"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480BE871" w14:textId="77777777" w:rsidR="00650E82" w:rsidRPr="00650E82" w:rsidRDefault="00650E82" w:rsidP="00650E82">
            <w:pPr>
              <w:spacing w:after="0" w:line="240" w:lineRule="auto"/>
              <w:rPr>
                <w:rFonts w:ascii="Times New Roman" w:hAnsi="Times New Roman"/>
              </w:rPr>
            </w:pPr>
          </w:p>
        </w:tc>
      </w:tr>
      <w:tr w:rsidR="00650E82" w:rsidRPr="00650E82" w14:paraId="5F63142C" w14:textId="77777777" w:rsidTr="00B72C0E">
        <w:trPr>
          <w:trHeight w:val="20"/>
        </w:trPr>
        <w:tc>
          <w:tcPr>
            <w:tcW w:w="0" w:type="auto"/>
            <w:vMerge/>
            <w:vAlign w:val="center"/>
            <w:hideMark/>
          </w:tcPr>
          <w:p w14:paraId="526362BE"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49CFFEB2" w14:textId="77777777" w:rsidR="00650E82" w:rsidRPr="00650E82" w:rsidRDefault="00650E82" w:rsidP="00650E82">
            <w:pPr>
              <w:spacing w:after="0" w:line="240" w:lineRule="auto"/>
              <w:jc w:val="both"/>
              <w:rPr>
                <w:rFonts w:ascii="Times New Roman" w:hAnsi="Times New Roman"/>
                <w:bCs/>
              </w:rPr>
            </w:pPr>
            <w:r w:rsidRPr="00650E82">
              <w:rPr>
                <w:rFonts w:ascii="Times New Roman" w:hAnsi="Times New Roman"/>
                <w:sz w:val="24"/>
                <w:szCs w:val="24"/>
              </w:rPr>
              <w:t>Совершенствование техники прыжка в длину с места и с разбега способом «согнув ноги». Изучение специальных прыжковых и подводящих упражнений. Изучение способов подбора разбега в прыжках в длину и высоту. Совершенствование техники прыжка в высоту способом «перешагивания». Подготовка и выполнение нормативов в прыжках в длину и высоту.</w:t>
            </w:r>
          </w:p>
        </w:tc>
        <w:tc>
          <w:tcPr>
            <w:tcW w:w="611" w:type="pct"/>
            <w:vMerge/>
            <w:vAlign w:val="center"/>
            <w:hideMark/>
          </w:tcPr>
          <w:p w14:paraId="4B6ACD2D"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5B4E215F" w14:textId="77777777" w:rsidR="00650E82" w:rsidRPr="00650E82" w:rsidRDefault="00650E82" w:rsidP="00650E82">
            <w:pPr>
              <w:spacing w:after="0" w:line="240" w:lineRule="auto"/>
              <w:rPr>
                <w:rFonts w:ascii="Times New Roman" w:hAnsi="Times New Roman"/>
              </w:rPr>
            </w:pPr>
          </w:p>
        </w:tc>
      </w:tr>
      <w:tr w:rsidR="00650E82" w:rsidRPr="00650E82" w14:paraId="0BDBD74D" w14:textId="77777777" w:rsidTr="00B72C0E">
        <w:trPr>
          <w:trHeight w:val="20"/>
        </w:trPr>
        <w:tc>
          <w:tcPr>
            <w:tcW w:w="0" w:type="auto"/>
            <w:vMerge/>
            <w:vAlign w:val="center"/>
            <w:hideMark/>
          </w:tcPr>
          <w:p w14:paraId="7709D3F1"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4F14BD56"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611" w:type="pct"/>
            <w:hideMark/>
          </w:tcPr>
          <w:p w14:paraId="69B05E96"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2E29923C" w14:textId="77777777" w:rsidR="00650E82" w:rsidRPr="00650E82" w:rsidRDefault="00650E82" w:rsidP="00650E82">
            <w:pPr>
              <w:spacing w:after="0" w:line="240" w:lineRule="auto"/>
              <w:rPr>
                <w:rFonts w:ascii="Times New Roman" w:hAnsi="Times New Roman"/>
              </w:rPr>
            </w:pPr>
          </w:p>
        </w:tc>
      </w:tr>
      <w:tr w:rsidR="00650E82" w:rsidRPr="00650E82" w14:paraId="401FEBDA" w14:textId="77777777" w:rsidTr="00B72C0E">
        <w:trPr>
          <w:trHeight w:val="20"/>
        </w:trPr>
        <w:tc>
          <w:tcPr>
            <w:tcW w:w="804" w:type="pct"/>
            <w:vMerge w:val="restart"/>
            <w:hideMark/>
          </w:tcPr>
          <w:p w14:paraId="0BDF4DBD" w14:textId="77777777" w:rsidR="00650E82" w:rsidRPr="00650E82" w:rsidRDefault="00650E82" w:rsidP="00650E82">
            <w:pPr>
              <w:spacing w:after="0"/>
              <w:rPr>
                <w:rFonts w:ascii="Times New Roman" w:hAnsi="Times New Roman"/>
                <w:bCs/>
              </w:rPr>
            </w:pPr>
            <w:r w:rsidRPr="008C6588">
              <w:rPr>
                <w:rFonts w:ascii="Times New Roman" w:hAnsi="Times New Roman"/>
                <w:b/>
                <w:bCs/>
                <w:sz w:val="24"/>
                <w:szCs w:val="24"/>
              </w:rPr>
              <w:t>Тема 2.3.</w:t>
            </w:r>
            <w:r w:rsidRPr="00650E82">
              <w:rPr>
                <w:rFonts w:ascii="Times New Roman" w:hAnsi="Times New Roman"/>
                <w:bCs/>
                <w:sz w:val="24"/>
                <w:szCs w:val="24"/>
              </w:rPr>
              <w:t xml:space="preserve"> Метание.</w:t>
            </w:r>
          </w:p>
        </w:tc>
        <w:tc>
          <w:tcPr>
            <w:tcW w:w="2943" w:type="pct"/>
            <w:gridSpan w:val="2"/>
            <w:hideMark/>
          </w:tcPr>
          <w:p w14:paraId="10B5F7F2"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611" w:type="pct"/>
            <w:vMerge w:val="restart"/>
            <w:hideMark/>
          </w:tcPr>
          <w:p w14:paraId="2FF5BFCE" w14:textId="0BCC6036" w:rsidR="00650E82" w:rsidRPr="00650E82" w:rsidRDefault="00D34C91" w:rsidP="00650E82">
            <w:pPr>
              <w:spacing w:after="0"/>
              <w:jc w:val="center"/>
              <w:rPr>
                <w:rFonts w:ascii="Times New Roman" w:hAnsi="Times New Roman"/>
                <w:b/>
                <w:bCs/>
              </w:rPr>
            </w:pPr>
            <w:r>
              <w:rPr>
                <w:rFonts w:ascii="Times New Roman" w:hAnsi="Times New Roman"/>
                <w:b/>
                <w:bCs/>
              </w:rPr>
              <w:t>2</w:t>
            </w:r>
          </w:p>
        </w:tc>
        <w:tc>
          <w:tcPr>
            <w:tcW w:w="642" w:type="pct"/>
            <w:vMerge w:val="restart"/>
            <w:hideMark/>
          </w:tcPr>
          <w:p w14:paraId="6C64A5D6" w14:textId="77777777" w:rsidR="00D34C91" w:rsidRDefault="00D34C91" w:rsidP="00D34C91">
            <w:pPr>
              <w:spacing w:after="0" w:line="240" w:lineRule="auto"/>
              <w:jc w:val="center"/>
              <w:rPr>
                <w:rFonts w:ascii="Times New Roman" w:hAnsi="Times New Roman"/>
                <w:sz w:val="24"/>
                <w:szCs w:val="24"/>
              </w:rPr>
            </w:pPr>
            <w:r>
              <w:rPr>
                <w:rFonts w:ascii="Times New Roman" w:hAnsi="Times New Roman"/>
                <w:sz w:val="24"/>
                <w:szCs w:val="24"/>
              </w:rPr>
              <w:t>ОК 04</w:t>
            </w:r>
          </w:p>
          <w:p w14:paraId="6C3AE1E6" w14:textId="77777777" w:rsidR="00D34C91" w:rsidRPr="00650E82" w:rsidRDefault="00D34C91" w:rsidP="00D34C91">
            <w:pPr>
              <w:spacing w:after="0" w:line="240" w:lineRule="auto"/>
              <w:jc w:val="center"/>
              <w:rPr>
                <w:rFonts w:ascii="Times New Roman" w:hAnsi="Times New Roman"/>
                <w:sz w:val="24"/>
                <w:szCs w:val="24"/>
              </w:rPr>
            </w:pPr>
            <w:r w:rsidRPr="00650E82">
              <w:rPr>
                <w:rFonts w:ascii="Times New Roman" w:hAnsi="Times New Roman"/>
                <w:sz w:val="24"/>
                <w:szCs w:val="24"/>
              </w:rPr>
              <w:t>ОК</w:t>
            </w:r>
            <w:r>
              <w:rPr>
                <w:rFonts w:ascii="Times New Roman" w:hAnsi="Times New Roman"/>
                <w:sz w:val="24"/>
                <w:szCs w:val="24"/>
              </w:rPr>
              <w:t xml:space="preserve"> </w:t>
            </w:r>
            <w:r w:rsidRPr="00650E82">
              <w:rPr>
                <w:rFonts w:ascii="Times New Roman" w:hAnsi="Times New Roman"/>
                <w:sz w:val="24"/>
                <w:szCs w:val="24"/>
              </w:rPr>
              <w:t xml:space="preserve">06 </w:t>
            </w:r>
          </w:p>
          <w:p w14:paraId="0A497BD2" w14:textId="29F928C5" w:rsidR="00650E82" w:rsidRPr="00650E82" w:rsidRDefault="00D34C91" w:rsidP="00D34C91">
            <w:pPr>
              <w:spacing w:after="0"/>
              <w:jc w:val="center"/>
              <w:rPr>
                <w:rFonts w:ascii="Times New Roman" w:hAnsi="Times New Roman"/>
              </w:rPr>
            </w:pPr>
            <w:r>
              <w:rPr>
                <w:rFonts w:ascii="Times New Roman" w:hAnsi="Times New Roman"/>
                <w:sz w:val="24"/>
                <w:szCs w:val="24"/>
              </w:rPr>
              <w:t xml:space="preserve">ОК </w:t>
            </w:r>
            <w:r w:rsidRPr="00650E82">
              <w:rPr>
                <w:rFonts w:ascii="Times New Roman" w:hAnsi="Times New Roman"/>
                <w:sz w:val="24"/>
                <w:szCs w:val="24"/>
              </w:rPr>
              <w:t>08</w:t>
            </w:r>
          </w:p>
        </w:tc>
      </w:tr>
      <w:tr w:rsidR="00650E82" w:rsidRPr="00650E82" w14:paraId="30A17048" w14:textId="77777777" w:rsidTr="00B72C0E">
        <w:trPr>
          <w:trHeight w:val="20"/>
        </w:trPr>
        <w:tc>
          <w:tcPr>
            <w:tcW w:w="0" w:type="auto"/>
            <w:vMerge/>
            <w:vAlign w:val="center"/>
            <w:hideMark/>
          </w:tcPr>
          <w:p w14:paraId="23A7DC62"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79BE701E"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color w:val="000000"/>
                <w:sz w:val="24"/>
                <w:szCs w:val="24"/>
              </w:rPr>
              <w:t xml:space="preserve">1. </w:t>
            </w:r>
            <w:r w:rsidRPr="00650E82">
              <w:rPr>
                <w:rFonts w:ascii="Times New Roman" w:hAnsi="Times New Roman"/>
                <w:sz w:val="24"/>
                <w:szCs w:val="24"/>
                <w:lang w:eastAsia="en-US"/>
              </w:rPr>
              <w:t>Проведение самостоятельной разминки перед выполнением нормативов по метанию. Выполнение функции помощника судьи. Самостоятельная подготовка мест для занятия метанием.</w:t>
            </w:r>
          </w:p>
        </w:tc>
        <w:tc>
          <w:tcPr>
            <w:tcW w:w="611" w:type="pct"/>
            <w:vMerge/>
            <w:vAlign w:val="center"/>
            <w:hideMark/>
          </w:tcPr>
          <w:p w14:paraId="19E02AE8"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47DAD16F" w14:textId="77777777" w:rsidR="00650E82" w:rsidRPr="00650E82" w:rsidRDefault="00650E82" w:rsidP="00650E82">
            <w:pPr>
              <w:spacing w:after="0" w:line="240" w:lineRule="auto"/>
              <w:rPr>
                <w:rFonts w:ascii="Times New Roman" w:hAnsi="Times New Roman"/>
              </w:rPr>
            </w:pPr>
          </w:p>
        </w:tc>
      </w:tr>
      <w:tr w:rsidR="00650E82" w:rsidRPr="00650E82" w14:paraId="6E83FCFF" w14:textId="77777777" w:rsidTr="00B72C0E">
        <w:trPr>
          <w:trHeight w:val="20"/>
        </w:trPr>
        <w:tc>
          <w:tcPr>
            <w:tcW w:w="0" w:type="auto"/>
            <w:vMerge/>
            <w:vAlign w:val="center"/>
            <w:hideMark/>
          </w:tcPr>
          <w:p w14:paraId="3C5D55A5"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63AB6C76"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611" w:type="pct"/>
            <w:vMerge/>
            <w:vAlign w:val="center"/>
            <w:hideMark/>
          </w:tcPr>
          <w:p w14:paraId="426CDCAF"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655AFC0A" w14:textId="77777777" w:rsidR="00650E82" w:rsidRPr="00650E82" w:rsidRDefault="00650E82" w:rsidP="00650E82">
            <w:pPr>
              <w:spacing w:after="0" w:line="240" w:lineRule="auto"/>
              <w:rPr>
                <w:rFonts w:ascii="Times New Roman" w:hAnsi="Times New Roman"/>
              </w:rPr>
            </w:pPr>
          </w:p>
        </w:tc>
      </w:tr>
      <w:tr w:rsidR="00650E82" w:rsidRPr="00650E82" w14:paraId="08A852A6" w14:textId="77777777" w:rsidTr="00B72C0E">
        <w:trPr>
          <w:trHeight w:val="20"/>
        </w:trPr>
        <w:tc>
          <w:tcPr>
            <w:tcW w:w="0" w:type="auto"/>
            <w:vMerge/>
            <w:vAlign w:val="center"/>
            <w:hideMark/>
          </w:tcPr>
          <w:p w14:paraId="588DBC05"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5072EF8C" w14:textId="77777777" w:rsidR="00650E82" w:rsidRPr="00650E82" w:rsidRDefault="00650E82" w:rsidP="00650E82">
            <w:pPr>
              <w:spacing w:after="0" w:line="240" w:lineRule="auto"/>
              <w:rPr>
                <w:rFonts w:ascii="Times New Roman" w:hAnsi="Times New Roman"/>
                <w:bCs/>
              </w:rPr>
            </w:pPr>
            <w:r w:rsidRPr="00650E82">
              <w:rPr>
                <w:rFonts w:ascii="Times New Roman" w:hAnsi="Times New Roman"/>
                <w:sz w:val="24"/>
                <w:szCs w:val="24"/>
              </w:rPr>
              <w:t>Совершенствование техники метания гранаты. Метание гранаты из различных положений, метание в цель и на дальность. Подготовка и выполнение норматива в метании гранаты 700 г.</w:t>
            </w:r>
          </w:p>
        </w:tc>
        <w:tc>
          <w:tcPr>
            <w:tcW w:w="611" w:type="pct"/>
            <w:vMerge/>
            <w:vAlign w:val="center"/>
            <w:hideMark/>
          </w:tcPr>
          <w:p w14:paraId="645C9EA1"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503E7F59" w14:textId="77777777" w:rsidR="00650E82" w:rsidRPr="00650E82" w:rsidRDefault="00650E82" w:rsidP="00650E82">
            <w:pPr>
              <w:spacing w:after="0" w:line="240" w:lineRule="auto"/>
              <w:rPr>
                <w:rFonts w:ascii="Times New Roman" w:hAnsi="Times New Roman"/>
              </w:rPr>
            </w:pPr>
          </w:p>
        </w:tc>
      </w:tr>
      <w:tr w:rsidR="00650E82" w:rsidRPr="00650E82" w14:paraId="37617065" w14:textId="77777777" w:rsidTr="00B72C0E">
        <w:trPr>
          <w:trHeight w:val="20"/>
        </w:trPr>
        <w:tc>
          <w:tcPr>
            <w:tcW w:w="0" w:type="auto"/>
            <w:vMerge/>
            <w:vAlign w:val="center"/>
            <w:hideMark/>
          </w:tcPr>
          <w:p w14:paraId="3C777190"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4D4C7130"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611" w:type="pct"/>
            <w:hideMark/>
          </w:tcPr>
          <w:p w14:paraId="089F0A0B"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58510609" w14:textId="77777777" w:rsidR="00650E82" w:rsidRPr="00650E82" w:rsidRDefault="00650E82" w:rsidP="00650E82">
            <w:pPr>
              <w:spacing w:after="0" w:line="240" w:lineRule="auto"/>
              <w:rPr>
                <w:rFonts w:ascii="Times New Roman" w:hAnsi="Times New Roman"/>
              </w:rPr>
            </w:pPr>
          </w:p>
        </w:tc>
      </w:tr>
      <w:tr w:rsidR="00650E82" w:rsidRPr="00650E82" w14:paraId="1E9279D6" w14:textId="77777777" w:rsidTr="00B72C0E">
        <w:trPr>
          <w:trHeight w:val="20"/>
        </w:trPr>
        <w:tc>
          <w:tcPr>
            <w:tcW w:w="3747" w:type="pct"/>
            <w:gridSpan w:val="3"/>
            <w:hideMark/>
          </w:tcPr>
          <w:p w14:paraId="3021A676"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Раздел 3. Баскетбол</w:t>
            </w:r>
          </w:p>
        </w:tc>
        <w:tc>
          <w:tcPr>
            <w:tcW w:w="611" w:type="pct"/>
          </w:tcPr>
          <w:p w14:paraId="15FBD98E" w14:textId="77777777" w:rsidR="00650E82" w:rsidRPr="00650E82" w:rsidRDefault="00650E82" w:rsidP="00650E82">
            <w:pPr>
              <w:spacing w:after="0"/>
              <w:jc w:val="center"/>
              <w:rPr>
                <w:rFonts w:ascii="Times New Roman" w:hAnsi="Times New Roman"/>
                <w:b/>
                <w:bCs/>
              </w:rPr>
            </w:pPr>
          </w:p>
        </w:tc>
        <w:tc>
          <w:tcPr>
            <w:tcW w:w="642" w:type="pct"/>
          </w:tcPr>
          <w:p w14:paraId="79D5EA82" w14:textId="77777777" w:rsidR="00650E82" w:rsidRPr="00650E82" w:rsidRDefault="00650E82" w:rsidP="00650E82">
            <w:pPr>
              <w:spacing w:after="0"/>
              <w:rPr>
                <w:rFonts w:ascii="Times New Roman" w:hAnsi="Times New Roman"/>
                <w:bCs/>
              </w:rPr>
            </w:pPr>
          </w:p>
        </w:tc>
      </w:tr>
      <w:tr w:rsidR="00650E82" w:rsidRPr="00650E82" w14:paraId="3B4B83E3" w14:textId="77777777" w:rsidTr="00B72C0E">
        <w:trPr>
          <w:trHeight w:val="20"/>
        </w:trPr>
        <w:tc>
          <w:tcPr>
            <w:tcW w:w="804" w:type="pct"/>
            <w:vMerge w:val="restart"/>
            <w:hideMark/>
          </w:tcPr>
          <w:p w14:paraId="7458BCEA" w14:textId="77777777" w:rsidR="00650E82" w:rsidRPr="00650E82" w:rsidRDefault="00650E82" w:rsidP="00650E82">
            <w:pPr>
              <w:spacing w:after="0"/>
              <w:rPr>
                <w:rFonts w:ascii="Times New Roman" w:hAnsi="Times New Roman"/>
                <w:bCs/>
              </w:rPr>
            </w:pPr>
            <w:r w:rsidRPr="008C6588">
              <w:rPr>
                <w:rFonts w:ascii="Times New Roman" w:hAnsi="Times New Roman"/>
                <w:b/>
                <w:bCs/>
                <w:sz w:val="24"/>
                <w:szCs w:val="24"/>
              </w:rPr>
              <w:t>Тема 3.1.</w:t>
            </w:r>
            <w:r w:rsidRPr="00650E82">
              <w:rPr>
                <w:rFonts w:ascii="Times New Roman" w:hAnsi="Times New Roman"/>
                <w:bCs/>
                <w:sz w:val="24"/>
                <w:szCs w:val="24"/>
              </w:rPr>
              <w:t xml:space="preserve"> Т</w:t>
            </w:r>
            <w:r w:rsidRPr="00650E82">
              <w:rPr>
                <w:rFonts w:ascii="Times New Roman" w:hAnsi="Times New Roman"/>
                <w:sz w:val="24"/>
                <w:szCs w:val="24"/>
              </w:rPr>
              <w:t>ехника и тактика игры в баскетбол.</w:t>
            </w:r>
          </w:p>
        </w:tc>
        <w:tc>
          <w:tcPr>
            <w:tcW w:w="2943" w:type="pct"/>
            <w:gridSpan w:val="2"/>
            <w:hideMark/>
          </w:tcPr>
          <w:p w14:paraId="0B54435D"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611" w:type="pct"/>
            <w:vMerge w:val="restart"/>
            <w:hideMark/>
          </w:tcPr>
          <w:p w14:paraId="3AA8FF0F" w14:textId="4E9BC371" w:rsidR="00650E82" w:rsidRPr="00650E82" w:rsidRDefault="00D34C91" w:rsidP="00650E82">
            <w:pPr>
              <w:spacing w:after="0"/>
              <w:jc w:val="center"/>
              <w:rPr>
                <w:rFonts w:ascii="Times New Roman" w:hAnsi="Times New Roman"/>
                <w:b/>
              </w:rPr>
            </w:pPr>
            <w:r>
              <w:rPr>
                <w:rFonts w:ascii="Times New Roman" w:hAnsi="Times New Roman"/>
                <w:b/>
              </w:rPr>
              <w:t>8</w:t>
            </w:r>
          </w:p>
        </w:tc>
        <w:tc>
          <w:tcPr>
            <w:tcW w:w="642" w:type="pct"/>
            <w:vMerge w:val="restart"/>
            <w:hideMark/>
          </w:tcPr>
          <w:p w14:paraId="0130E490" w14:textId="77777777" w:rsidR="00D34C91" w:rsidRDefault="00D34C91" w:rsidP="00D34C91">
            <w:pPr>
              <w:spacing w:after="0" w:line="240" w:lineRule="auto"/>
              <w:jc w:val="center"/>
              <w:rPr>
                <w:rFonts w:ascii="Times New Roman" w:hAnsi="Times New Roman"/>
                <w:sz w:val="24"/>
                <w:szCs w:val="24"/>
              </w:rPr>
            </w:pPr>
            <w:r>
              <w:rPr>
                <w:rFonts w:ascii="Times New Roman" w:hAnsi="Times New Roman"/>
                <w:sz w:val="24"/>
                <w:szCs w:val="24"/>
              </w:rPr>
              <w:t>ОК 04</w:t>
            </w:r>
          </w:p>
          <w:p w14:paraId="4BBD1CD6" w14:textId="77777777" w:rsidR="00D34C91" w:rsidRPr="00650E82" w:rsidRDefault="00D34C91" w:rsidP="00D34C91">
            <w:pPr>
              <w:spacing w:after="0" w:line="240" w:lineRule="auto"/>
              <w:jc w:val="center"/>
              <w:rPr>
                <w:rFonts w:ascii="Times New Roman" w:hAnsi="Times New Roman"/>
                <w:sz w:val="24"/>
                <w:szCs w:val="24"/>
              </w:rPr>
            </w:pPr>
            <w:r w:rsidRPr="00650E82">
              <w:rPr>
                <w:rFonts w:ascii="Times New Roman" w:hAnsi="Times New Roman"/>
                <w:sz w:val="24"/>
                <w:szCs w:val="24"/>
              </w:rPr>
              <w:t>ОК</w:t>
            </w:r>
            <w:r>
              <w:rPr>
                <w:rFonts w:ascii="Times New Roman" w:hAnsi="Times New Roman"/>
                <w:sz w:val="24"/>
                <w:szCs w:val="24"/>
              </w:rPr>
              <w:t xml:space="preserve"> </w:t>
            </w:r>
            <w:r w:rsidRPr="00650E82">
              <w:rPr>
                <w:rFonts w:ascii="Times New Roman" w:hAnsi="Times New Roman"/>
                <w:sz w:val="24"/>
                <w:szCs w:val="24"/>
              </w:rPr>
              <w:t xml:space="preserve">06 </w:t>
            </w:r>
          </w:p>
          <w:p w14:paraId="3DDBFB7B" w14:textId="3108243F" w:rsidR="00650E82" w:rsidRPr="00650E82" w:rsidRDefault="00D34C91" w:rsidP="00D34C91">
            <w:pPr>
              <w:spacing w:after="0"/>
              <w:jc w:val="center"/>
              <w:rPr>
                <w:rFonts w:ascii="Times New Roman" w:hAnsi="Times New Roman"/>
              </w:rPr>
            </w:pPr>
            <w:r>
              <w:rPr>
                <w:rFonts w:ascii="Times New Roman" w:hAnsi="Times New Roman"/>
                <w:sz w:val="24"/>
                <w:szCs w:val="24"/>
              </w:rPr>
              <w:t xml:space="preserve">ОК </w:t>
            </w:r>
            <w:r w:rsidRPr="00650E82">
              <w:rPr>
                <w:rFonts w:ascii="Times New Roman" w:hAnsi="Times New Roman"/>
                <w:sz w:val="24"/>
                <w:szCs w:val="24"/>
              </w:rPr>
              <w:t>08</w:t>
            </w:r>
          </w:p>
        </w:tc>
      </w:tr>
      <w:tr w:rsidR="00650E82" w:rsidRPr="00650E82" w14:paraId="374505BF" w14:textId="77777777" w:rsidTr="00B72C0E">
        <w:trPr>
          <w:trHeight w:val="514"/>
        </w:trPr>
        <w:tc>
          <w:tcPr>
            <w:tcW w:w="0" w:type="auto"/>
            <w:vMerge/>
            <w:vAlign w:val="center"/>
            <w:hideMark/>
          </w:tcPr>
          <w:p w14:paraId="5B0F7A66"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7BD77A36"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sz w:val="24"/>
                <w:szCs w:val="24"/>
              </w:rPr>
              <w:t xml:space="preserve">1. Теоретические сведения о технике и тактике игры в баскетбол. Понятие о системах </w:t>
            </w:r>
          </w:p>
          <w:p w14:paraId="14785DAF"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sz w:val="24"/>
                <w:szCs w:val="24"/>
              </w:rPr>
              <w:t>ведения игры в нападении и защите. Знакомство с правилами игры.</w:t>
            </w:r>
          </w:p>
        </w:tc>
        <w:tc>
          <w:tcPr>
            <w:tcW w:w="611" w:type="pct"/>
            <w:vMerge/>
            <w:vAlign w:val="center"/>
            <w:hideMark/>
          </w:tcPr>
          <w:p w14:paraId="68AEC3FC" w14:textId="77777777" w:rsidR="00650E82" w:rsidRPr="00650E82" w:rsidRDefault="00650E82" w:rsidP="00650E82">
            <w:pPr>
              <w:spacing w:after="0" w:line="240" w:lineRule="auto"/>
              <w:rPr>
                <w:rFonts w:ascii="Times New Roman" w:hAnsi="Times New Roman"/>
                <w:b/>
              </w:rPr>
            </w:pPr>
          </w:p>
        </w:tc>
        <w:tc>
          <w:tcPr>
            <w:tcW w:w="0" w:type="auto"/>
            <w:vMerge/>
            <w:vAlign w:val="center"/>
            <w:hideMark/>
          </w:tcPr>
          <w:p w14:paraId="13A18A58" w14:textId="77777777" w:rsidR="00650E82" w:rsidRPr="00650E82" w:rsidRDefault="00650E82" w:rsidP="00650E82">
            <w:pPr>
              <w:spacing w:after="0" w:line="240" w:lineRule="auto"/>
              <w:rPr>
                <w:rFonts w:ascii="Times New Roman" w:hAnsi="Times New Roman"/>
              </w:rPr>
            </w:pPr>
          </w:p>
        </w:tc>
      </w:tr>
      <w:tr w:rsidR="00650E82" w:rsidRPr="00650E82" w14:paraId="6D9D2D0F" w14:textId="77777777" w:rsidTr="00B72C0E">
        <w:trPr>
          <w:trHeight w:val="20"/>
        </w:trPr>
        <w:tc>
          <w:tcPr>
            <w:tcW w:w="0" w:type="auto"/>
            <w:vMerge/>
            <w:vAlign w:val="center"/>
            <w:hideMark/>
          </w:tcPr>
          <w:p w14:paraId="6DFA3791"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3332A4F2"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611" w:type="pct"/>
            <w:vMerge/>
            <w:vAlign w:val="center"/>
            <w:hideMark/>
          </w:tcPr>
          <w:p w14:paraId="38EEA7B7" w14:textId="77777777" w:rsidR="00650E82" w:rsidRPr="00650E82" w:rsidRDefault="00650E82" w:rsidP="00650E82">
            <w:pPr>
              <w:spacing w:after="0" w:line="240" w:lineRule="auto"/>
              <w:rPr>
                <w:rFonts w:ascii="Times New Roman" w:hAnsi="Times New Roman"/>
                <w:b/>
              </w:rPr>
            </w:pPr>
          </w:p>
        </w:tc>
        <w:tc>
          <w:tcPr>
            <w:tcW w:w="0" w:type="auto"/>
            <w:vMerge/>
            <w:vAlign w:val="center"/>
            <w:hideMark/>
          </w:tcPr>
          <w:p w14:paraId="36A4DC1E" w14:textId="77777777" w:rsidR="00650E82" w:rsidRPr="00650E82" w:rsidRDefault="00650E82" w:rsidP="00650E82">
            <w:pPr>
              <w:spacing w:after="0" w:line="240" w:lineRule="auto"/>
              <w:rPr>
                <w:rFonts w:ascii="Times New Roman" w:hAnsi="Times New Roman"/>
              </w:rPr>
            </w:pPr>
          </w:p>
        </w:tc>
      </w:tr>
      <w:tr w:rsidR="00650E82" w:rsidRPr="00650E82" w14:paraId="19DDCCA3" w14:textId="77777777" w:rsidTr="00B72C0E">
        <w:trPr>
          <w:trHeight w:val="20"/>
        </w:trPr>
        <w:tc>
          <w:tcPr>
            <w:tcW w:w="0" w:type="auto"/>
            <w:vMerge/>
            <w:vAlign w:val="center"/>
            <w:hideMark/>
          </w:tcPr>
          <w:p w14:paraId="41D68133"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5D2758F8"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Техника передачи двумя руками от груди одной рукой от плеча на месте и в движении. Ведение мяча по прямой, с изменением направления, изменяя высоту отскока мяча. Повороты с мячом и без мяча. Остановки двумя шагами после ведения мяча, прыжком. Техника бросков одной рукой от плеча на месте, в парах. Техника броска в прыжке. Техника «</w:t>
            </w:r>
            <w:proofErr w:type="spellStart"/>
            <w:r w:rsidRPr="00650E82">
              <w:rPr>
                <w:rFonts w:ascii="Times New Roman" w:hAnsi="Times New Roman"/>
                <w:sz w:val="24"/>
                <w:szCs w:val="24"/>
              </w:rPr>
              <w:t>двухшажного</w:t>
            </w:r>
            <w:proofErr w:type="spellEnd"/>
            <w:r w:rsidRPr="00650E82">
              <w:rPr>
                <w:rFonts w:ascii="Times New Roman" w:hAnsi="Times New Roman"/>
                <w:sz w:val="24"/>
                <w:szCs w:val="24"/>
              </w:rPr>
              <w:t xml:space="preserve"> хода» после ведения с последующим броском по кольцу одной рукой от плеча сверху. То же после ловли мяча в движении партнера. Техника «финтов» без противодействия. </w:t>
            </w:r>
          </w:p>
          <w:p w14:paraId="498CFAF5" w14:textId="77777777" w:rsidR="00650E82" w:rsidRPr="00650E82" w:rsidRDefault="00650E82" w:rsidP="00650E82">
            <w:pPr>
              <w:spacing w:after="0" w:line="240" w:lineRule="auto"/>
              <w:jc w:val="both"/>
              <w:rPr>
                <w:rFonts w:ascii="Times New Roman" w:hAnsi="Times New Roman"/>
                <w:bCs/>
              </w:rPr>
            </w:pPr>
            <w:r w:rsidRPr="00650E82">
              <w:rPr>
                <w:rFonts w:ascii="Times New Roman" w:hAnsi="Times New Roman"/>
                <w:sz w:val="24"/>
                <w:szCs w:val="24"/>
              </w:rPr>
              <w:t>Индивидуальные и командные действия игроков в защите. Опекание нападающих, владеющих мячом, и без мяча, выбивание, накрывание, перехват, выравнивание, подстраховка, переключение. Наиболее распространенные варианты «зонной защиты»: 2-1-2, 1-3-1. Индивидуальные и командные действия игроков в нападении. Использование ведения мяча, передач бросков по кольцу, выбор места для получения мяча и завершение броска по кольцу. Уход от опеки защитника при помощи обманных движений, наведения. Применения заслонов, изменения направления движения, добивание мяча после отскока от щита или корзины. Командные действия: постепенное нападение, быстрый прорыв.</w:t>
            </w:r>
          </w:p>
        </w:tc>
        <w:tc>
          <w:tcPr>
            <w:tcW w:w="611" w:type="pct"/>
            <w:vMerge/>
            <w:vAlign w:val="center"/>
            <w:hideMark/>
          </w:tcPr>
          <w:p w14:paraId="4084732D" w14:textId="77777777" w:rsidR="00650E82" w:rsidRPr="00650E82" w:rsidRDefault="00650E82" w:rsidP="00650E82">
            <w:pPr>
              <w:spacing w:after="0" w:line="240" w:lineRule="auto"/>
              <w:rPr>
                <w:rFonts w:ascii="Times New Roman" w:hAnsi="Times New Roman"/>
                <w:b/>
              </w:rPr>
            </w:pPr>
          </w:p>
        </w:tc>
        <w:tc>
          <w:tcPr>
            <w:tcW w:w="0" w:type="auto"/>
            <w:vMerge/>
            <w:vAlign w:val="center"/>
            <w:hideMark/>
          </w:tcPr>
          <w:p w14:paraId="34436DF3" w14:textId="77777777" w:rsidR="00650E82" w:rsidRPr="00650E82" w:rsidRDefault="00650E82" w:rsidP="00650E82">
            <w:pPr>
              <w:spacing w:after="0" w:line="240" w:lineRule="auto"/>
              <w:rPr>
                <w:rFonts w:ascii="Times New Roman" w:hAnsi="Times New Roman"/>
              </w:rPr>
            </w:pPr>
          </w:p>
        </w:tc>
      </w:tr>
      <w:tr w:rsidR="00650E82" w:rsidRPr="00650E82" w14:paraId="5CEC9C40" w14:textId="77777777" w:rsidTr="00B72C0E">
        <w:trPr>
          <w:trHeight w:val="20"/>
        </w:trPr>
        <w:tc>
          <w:tcPr>
            <w:tcW w:w="0" w:type="auto"/>
            <w:vMerge/>
            <w:vAlign w:val="center"/>
            <w:hideMark/>
          </w:tcPr>
          <w:p w14:paraId="6D003605"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3C254F7C"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611" w:type="pct"/>
            <w:vAlign w:val="center"/>
            <w:hideMark/>
          </w:tcPr>
          <w:p w14:paraId="7E6710A6" w14:textId="77777777" w:rsidR="00650E82" w:rsidRPr="00650E82" w:rsidRDefault="00650E82" w:rsidP="00650E82">
            <w:pPr>
              <w:spacing w:after="0" w:line="240" w:lineRule="auto"/>
              <w:jc w:val="center"/>
              <w:rPr>
                <w:rFonts w:ascii="Times New Roman" w:hAnsi="Times New Roman"/>
                <w:b/>
              </w:rPr>
            </w:pPr>
          </w:p>
        </w:tc>
        <w:tc>
          <w:tcPr>
            <w:tcW w:w="0" w:type="auto"/>
            <w:vMerge/>
            <w:vAlign w:val="center"/>
            <w:hideMark/>
          </w:tcPr>
          <w:p w14:paraId="52F6B0E1" w14:textId="77777777" w:rsidR="00650E82" w:rsidRPr="00650E82" w:rsidRDefault="00650E82" w:rsidP="00650E82">
            <w:pPr>
              <w:spacing w:after="0" w:line="240" w:lineRule="auto"/>
              <w:rPr>
                <w:rFonts w:ascii="Times New Roman" w:hAnsi="Times New Roman"/>
              </w:rPr>
            </w:pPr>
          </w:p>
        </w:tc>
      </w:tr>
      <w:tr w:rsidR="00650E82" w:rsidRPr="00650E82" w14:paraId="39BB03C3" w14:textId="77777777" w:rsidTr="00B72C0E">
        <w:trPr>
          <w:trHeight w:val="77"/>
        </w:trPr>
        <w:tc>
          <w:tcPr>
            <w:tcW w:w="3747" w:type="pct"/>
            <w:gridSpan w:val="3"/>
            <w:hideMark/>
          </w:tcPr>
          <w:p w14:paraId="7C332E65"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Раздел 4. Волейбол</w:t>
            </w:r>
          </w:p>
        </w:tc>
        <w:tc>
          <w:tcPr>
            <w:tcW w:w="611" w:type="pct"/>
          </w:tcPr>
          <w:p w14:paraId="5287CF27" w14:textId="77777777" w:rsidR="00650E82" w:rsidRPr="00650E82" w:rsidRDefault="00650E82" w:rsidP="00650E82">
            <w:pPr>
              <w:spacing w:after="0"/>
              <w:jc w:val="center"/>
              <w:rPr>
                <w:rFonts w:ascii="Times New Roman" w:hAnsi="Times New Roman"/>
                <w:b/>
                <w:bCs/>
              </w:rPr>
            </w:pPr>
          </w:p>
        </w:tc>
        <w:tc>
          <w:tcPr>
            <w:tcW w:w="642" w:type="pct"/>
          </w:tcPr>
          <w:p w14:paraId="3F22EBC0" w14:textId="77777777" w:rsidR="00650E82" w:rsidRPr="00650E82" w:rsidRDefault="00650E82" w:rsidP="00650E82">
            <w:pPr>
              <w:spacing w:after="0"/>
              <w:rPr>
                <w:rFonts w:ascii="Times New Roman" w:hAnsi="Times New Roman"/>
                <w:bCs/>
              </w:rPr>
            </w:pPr>
          </w:p>
        </w:tc>
      </w:tr>
      <w:tr w:rsidR="00650E82" w:rsidRPr="00650E82" w14:paraId="02FB5FA7" w14:textId="77777777" w:rsidTr="00B72C0E">
        <w:trPr>
          <w:trHeight w:val="20"/>
        </w:trPr>
        <w:tc>
          <w:tcPr>
            <w:tcW w:w="804" w:type="pct"/>
            <w:vMerge w:val="restart"/>
            <w:hideMark/>
          </w:tcPr>
          <w:p w14:paraId="568C0F9A" w14:textId="77777777" w:rsidR="00650E82" w:rsidRPr="00650E82" w:rsidRDefault="00650E82" w:rsidP="00650E82">
            <w:pPr>
              <w:spacing w:after="0"/>
              <w:rPr>
                <w:rFonts w:ascii="Times New Roman" w:hAnsi="Times New Roman"/>
                <w:bCs/>
              </w:rPr>
            </w:pPr>
            <w:r w:rsidRPr="008C6588">
              <w:rPr>
                <w:rFonts w:ascii="Times New Roman" w:hAnsi="Times New Roman"/>
                <w:b/>
                <w:bCs/>
                <w:sz w:val="24"/>
                <w:szCs w:val="24"/>
              </w:rPr>
              <w:t>Тема 4.1.</w:t>
            </w:r>
            <w:r w:rsidRPr="00650E82">
              <w:rPr>
                <w:rFonts w:ascii="Times New Roman" w:hAnsi="Times New Roman"/>
                <w:bCs/>
                <w:sz w:val="24"/>
                <w:szCs w:val="24"/>
              </w:rPr>
              <w:t xml:space="preserve"> Т</w:t>
            </w:r>
            <w:r w:rsidRPr="00650E82">
              <w:rPr>
                <w:rFonts w:ascii="Times New Roman" w:hAnsi="Times New Roman"/>
                <w:sz w:val="24"/>
                <w:szCs w:val="24"/>
              </w:rPr>
              <w:t>ехника и тактика игры в волейбол.</w:t>
            </w:r>
          </w:p>
        </w:tc>
        <w:tc>
          <w:tcPr>
            <w:tcW w:w="2943" w:type="pct"/>
            <w:gridSpan w:val="2"/>
            <w:hideMark/>
          </w:tcPr>
          <w:p w14:paraId="563F76E3"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611" w:type="pct"/>
            <w:vMerge w:val="restart"/>
            <w:hideMark/>
          </w:tcPr>
          <w:p w14:paraId="5BC0CA8A" w14:textId="1538BC66" w:rsidR="00650E82" w:rsidRPr="00650E82" w:rsidRDefault="00D34C91" w:rsidP="00650E82">
            <w:pPr>
              <w:spacing w:after="0"/>
              <w:jc w:val="center"/>
              <w:rPr>
                <w:rFonts w:ascii="Times New Roman" w:hAnsi="Times New Roman"/>
                <w:b/>
              </w:rPr>
            </w:pPr>
            <w:r>
              <w:rPr>
                <w:rFonts w:ascii="Times New Roman" w:hAnsi="Times New Roman"/>
                <w:b/>
              </w:rPr>
              <w:t>8</w:t>
            </w:r>
          </w:p>
        </w:tc>
        <w:tc>
          <w:tcPr>
            <w:tcW w:w="642" w:type="pct"/>
            <w:vMerge w:val="restart"/>
            <w:hideMark/>
          </w:tcPr>
          <w:p w14:paraId="1DF6C59A" w14:textId="77777777" w:rsidR="00D34C91" w:rsidRDefault="00D34C91" w:rsidP="00D34C91">
            <w:pPr>
              <w:spacing w:after="0" w:line="240" w:lineRule="auto"/>
              <w:jc w:val="center"/>
              <w:rPr>
                <w:rFonts w:ascii="Times New Roman" w:hAnsi="Times New Roman"/>
                <w:sz w:val="24"/>
                <w:szCs w:val="24"/>
              </w:rPr>
            </w:pPr>
            <w:r>
              <w:rPr>
                <w:rFonts w:ascii="Times New Roman" w:hAnsi="Times New Roman"/>
                <w:sz w:val="24"/>
                <w:szCs w:val="24"/>
              </w:rPr>
              <w:t>ОК 04</w:t>
            </w:r>
          </w:p>
          <w:p w14:paraId="1F07550D" w14:textId="77777777" w:rsidR="00D34C91" w:rsidRPr="00650E82" w:rsidRDefault="00D34C91" w:rsidP="00D34C91">
            <w:pPr>
              <w:spacing w:after="0" w:line="240" w:lineRule="auto"/>
              <w:jc w:val="center"/>
              <w:rPr>
                <w:rFonts w:ascii="Times New Roman" w:hAnsi="Times New Roman"/>
                <w:sz w:val="24"/>
                <w:szCs w:val="24"/>
              </w:rPr>
            </w:pPr>
            <w:r w:rsidRPr="00650E82">
              <w:rPr>
                <w:rFonts w:ascii="Times New Roman" w:hAnsi="Times New Roman"/>
                <w:sz w:val="24"/>
                <w:szCs w:val="24"/>
              </w:rPr>
              <w:lastRenderedPageBreak/>
              <w:t>ОК</w:t>
            </w:r>
            <w:r>
              <w:rPr>
                <w:rFonts w:ascii="Times New Roman" w:hAnsi="Times New Roman"/>
                <w:sz w:val="24"/>
                <w:szCs w:val="24"/>
              </w:rPr>
              <w:t xml:space="preserve"> </w:t>
            </w:r>
            <w:r w:rsidRPr="00650E82">
              <w:rPr>
                <w:rFonts w:ascii="Times New Roman" w:hAnsi="Times New Roman"/>
                <w:sz w:val="24"/>
                <w:szCs w:val="24"/>
              </w:rPr>
              <w:t xml:space="preserve">06 </w:t>
            </w:r>
          </w:p>
          <w:p w14:paraId="07A29359" w14:textId="77569EB9" w:rsidR="00650E82" w:rsidRPr="00650E82" w:rsidRDefault="00D34C91" w:rsidP="00D34C91">
            <w:pPr>
              <w:spacing w:after="0"/>
              <w:jc w:val="center"/>
              <w:rPr>
                <w:rFonts w:ascii="Times New Roman" w:hAnsi="Times New Roman"/>
              </w:rPr>
            </w:pPr>
            <w:r>
              <w:rPr>
                <w:rFonts w:ascii="Times New Roman" w:hAnsi="Times New Roman"/>
                <w:sz w:val="24"/>
                <w:szCs w:val="24"/>
              </w:rPr>
              <w:t xml:space="preserve">ОК </w:t>
            </w:r>
            <w:r w:rsidRPr="00650E82">
              <w:rPr>
                <w:rFonts w:ascii="Times New Roman" w:hAnsi="Times New Roman"/>
                <w:sz w:val="24"/>
                <w:szCs w:val="24"/>
              </w:rPr>
              <w:t>08</w:t>
            </w:r>
          </w:p>
        </w:tc>
      </w:tr>
      <w:tr w:rsidR="00650E82" w:rsidRPr="00650E82" w14:paraId="7507CEB1" w14:textId="77777777" w:rsidTr="00B72C0E">
        <w:trPr>
          <w:trHeight w:val="20"/>
        </w:trPr>
        <w:tc>
          <w:tcPr>
            <w:tcW w:w="0" w:type="auto"/>
            <w:vMerge/>
            <w:vAlign w:val="center"/>
            <w:hideMark/>
          </w:tcPr>
          <w:p w14:paraId="0091447E"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5FFD3971"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bCs/>
                <w:color w:val="000000"/>
                <w:sz w:val="24"/>
                <w:szCs w:val="24"/>
              </w:rPr>
              <w:t xml:space="preserve">1. </w:t>
            </w:r>
            <w:r w:rsidRPr="00650E82">
              <w:rPr>
                <w:rFonts w:ascii="Times New Roman" w:hAnsi="Times New Roman"/>
                <w:sz w:val="24"/>
                <w:szCs w:val="24"/>
                <w:lang w:eastAsia="en-US"/>
              </w:rPr>
              <w:t>Теоретические сведения о волейболе. Правила соревнований, положения системы розыгрыша.</w:t>
            </w:r>
          </w:p>
        </w:tc>
        <w:tc>
          <w:tcPr>
            <w:tcW w:w="611" w:type="pct"/>
            <w:vMerge/>
            <w:vAlign w:val="center"/>
            <w:hideMark/>
          </w:tcPr>
          <w:p w14:paraId="10918036" w14:textId="77777777" w:rsidR="00650E82" w:rsidRPr="00650E82" w:rsidRDefault="00650E82" w:rsidP="00650E82">
            <w:pPr>
              <w:spacing w:after="0" w:line="240" w:lineRule="auto"/>
              <w:rPr>
                <w:rFonts w:ascii="Times New Roman" w:hAnsi="Times New Roman"/>
                <w:b/>
              </w:rPr>
            </w:pPr>
          </w:p>
        </w:tc>
        <w:tc>
          <w:tcPr>
            <w:tcW w:w="0" w:type="auto"/>
            <w:vMerge/>
            <w:shd w:val="clear" w:color="auto" w:fill="00FFFF"/>
            <w:vAlign w:val="center"/>
            <w:hideMark/>
          </w:tcPr>
          <w:p w14:paraId="38F04806" w14:textId="77777777" w:rsidR="00650E82" w:rsidRPr="00650E82" w:rsidRDefault="00650E82" w:rsidP="00650E82">
            <w:pPr>
              <w:spacing w:after="0" w:line="240" w:lineRule="auto"/>
              <w:rPr>
                <w:rFonts w:ascii="Times New Roman" w:hAnsi="Times New Roman"/>
              </w:rPr>
            </w:pPr>
          </w:p>
        </w:tc>
      </w:tr>
      <w:tr w:rsidR="00650E82" w:rsidRPr="00650E82" w14:paraId="65731741" w14:textId="77777777" w:rsidTr="00B72C0E">
        <w:trPr>
          <w:trHeight w:val="20"/>
        </w:trPr>
        <w:tc>
          <w:tcPr>
            <w:tcW w:w="0" w:type="auto"/>
            <w:vMerge/>
            <w:vAlign w:val="center"/>
            <w:hideMark/>
          </w:tcPr>
          <w:p w14:paraId="47914533"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2B189AC2"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611" w:type="pct"/>
            <w:vMerge/>
            <w:vAlign w:val="center"/>
            <w:hideMark/>
          </w:tcPr>
          <w:p w14:paraId="69F5C729" w14:textId="77777777" w:rsidR="00650E82" w:rsidRPr="00650E82" w:rsidRDefault="00650E82" w:rsidP="00650E82">
            <w:pPr>
              <w:spacing w:after="0" w:line="240" w:lineRule="auto"/>
              <w:rPr>
                <w:rFonts w:ascii="Times New Roman" w:hAnsi="Times New Roman"/>
                <w:b/>
              </w:rPr>
            </w:pPr>
          </w:p>
        </w:tc>
        <w:tc>
          <w:tcPr>
            <w:tcW w:w="0" w:type="auto"/>
            <w:vMerge/>
            <w:shd w:val="clear" w:color="auto" w:fill="00FFFF"/>
            <w:vAlign w:val="center"/>
            <w:hideMark/>
          </w:tcPr>
          <w:p w14:paraId="14E66310" w14:textId="77777777" w:rsidR="00650E82" w:rsidRPr="00650E82" w:rsidRDefault="00650E82" w:rsidP="00650E82">
            <w:pPr>
              <w:spacing w:after="0" w:line="240" w:lineRule="auto"/>
              <w:rPr>
                <w:rFonts w:ascii="Times New Roman" w:hAnsi="Times New Roman"/>
              </w:rPr>
            </w:pPr>
          </w:p>
        </w:tc>
      </w:tr>
      <w:tr w:rsidR="00650E82" w:rsidRPr="00650E82" w14:paraId="724AAFCF" w14:textId="77777777" w:rsidTr="00B72C0E">
        <w:trPr>
          <w:trHeight w:val="20"/>
        </w:trPr>
        <w:tc>
          <w:tcPr>
            <w:tcW w:w="0" w:type="auto"/>
            <w:vMerge/>
            <w:vAlign w:val="center"/>
            <w:hideMark/>
          </w:tcPr>
          <w:p w14:paraId="0B500C88"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18FD70CF" w14:textId="77777777" w:rsidR="00650E82" w:rsidRPr="00650E82" w:rsidRDefault="00650E82" w:rsidP="00650E82">
            <w:pPr>
              <w:spacing w:after="0" w:line="240" w:lineRule="auto"/>
              <w:jc w:val="both"/>
              <w:rPr>
                <w:rFonts w:ascii="Times New Roman" w:hAnsi="Times New Roman"/>
                <w:bCs/>
              </w:rPr>
            </w:pPr>
            <w:r w:rsidRPr="00650E82">
              <w:rPr>
                <w:rFonts w:ascii="Times New Roman" w:hAnsi="Times New Roman"/>
                <w:sz w:val="24"/>
                <w:szCs w:val="24"/>
                <w:lang w:eastAsia="en-US"/>
              </w:rPr>
              <w:t>Общие развивающие и специальные упражнения волейболиста. Стойки игрока – низкая, средняя, высокая. Перемещения – приставным шагом, скачком, броском. Падения – назад на спину, с перекатом на бедро, на спину. Передача мяча. Верхняя передача мяча в высокой, средней и низкой стойках. Нижняя передача. Подачи. Нападающий удар. Прямой нападающий удар. Прием мяча с подачи. Одиночное блокирование.</w:t>
            </w:r>
          </w:p>
        </w:tc>
        <w:tc>
          <w:tcPr>
            <w:tcW w:w="611" w:type="pct"/>
            <w:vMerge/>
            <w:vAlign w:val="center"/>
            <w:hideMark/>
          </w:tcPr>
          <w:p w14:paraId="4DDD7FE7" w14:textId="77777777" w:rsidR="00650E82" w:rsidRPr="00650E82" w:rsidRDefault="00650E82" w:rsidP="00650E82">
            <w:pPr>
              <w:spacing w:after="0" w:line="240" w:lineRule="auto"/>
              <w:rPr>
                <w:rFonts w:ascii="Times New Roman" w:hAnsi="Times New Roman"/>
                <w:b/>
              </w:rPr>
            </w:pPr>
          </w:p>
        </w:tc>
        <w:tc>
          <w:tcPr>
            <w:tcW w:w="0" w:type="auto"/>
            <w:vMerge/>
            <w:shd w:val="clear" w:color="auto" w:fill="00FFFF"/>
            <w:vAlign w:val="center"/>
            <w:hideMark/>
          </w:tcPr>
          <w:p w14:paraId="45809E6E" w14:textId="77777777" w:rsidR="00650E82" w:rsidRPr="00650E82" w:rsidRDefault="00650E82" w:rsidP="00650E82">
            <w:pPr>
              <w:spacing w:after="0" w:line="240" w:lineRule="auto"/>
              <w:rPr>
                <w:rFonts w:ascii="Times New Roman" w:hAnsi="Times New Roman"/>
              </w:rPr>
            </w:pPr>
          </w:p>
        </w:tc>
      </w:tr>
      <w:tr w:rsidR="00650E82" w:rsidRPr="00650E82" w14:paraId="0780ECE9" w14:textId="77777777" w:rsidTr="00B72C0E">
        <w:trPr>
          <w:trHeight w:val="20"/>
        </w:trPr>
        <w:tc>
          <w:tcPr>
            <w:tcW w:w="0" w:type="auto"/>
            <w:vMerge/>
            <w:vAlign w:val="center"/>
            <w:hideMark/>
          </w:tcPr>
          <w:p w14:paraId="36478DD6"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72192B79"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611" w:type="pct"/>
            <w:hideMark/>
          </w:tcPr>
          <w:p w14:paraId="4AA5ADE7" w14:textId="77777777" w:rsidR="00650E82" w:rsidRPr="00650E82" w:rsidRDefault="00650E82" w:rsidP="00650E82">
            <w:pPr>
              <w:spacing w:after="0"/>
              <w:jc w:val="center"/>
              <w:rPr>
                <w:rFonts w:ascii="Times New Roman" w:hAnsi="Times New Roman"/>
                <w:b/>
                <w:bCs/>
              </w:rPr>
            </w:pPr>
          </w:p>
        </w:tc>
        <w:tc>
          <w:tcPr>
            <w:tcW w:w="0" w:type="auto"/>
            <w:vMerge/>
            <w:shd w:val="clear" w:color="auto" w:fill="00FFFF"/>
            <w:vAlign w:val="center"/>
            <w:hideMark/>
          </w:tcPr>
          <w:p w14:paraId="510D54F4" w14:textId="77777777" w:rsidR="00650E82" w:rsidRPr="00650E82" w:rsidRDefault="00650E82" w:rsidP="00650E82">
            <w:pPr>
              <w:spacing w:after="0" w:line="240" w:lineRule="auto"/>
              <w:rPr>
                <w:rFonts w:ascii="Times New Roman" w:hAnsi="Times New Roman"/>
              </w:rPr>
            </w:pPr>
          </w:p>
        </w:tc>
      </w:tr>
      <w:tr w:rsidR="00650E82" w:rsidRPr="00650E82" w14:paraId="2A38D35E" w14:textId="77777777" w:rsidTr="00B72C0E">
        <w:trPr>
          <w:trHeight w:val="20"/>
        </w:trPr>
        <w:tc>
          <w:tcPr>
            <w:tcW w:w="3747" w:type="pct"/>
            <w:gridSpan w:val="3"/>
            <w:hideMark/>
          </w:tcPr>
          <w:p w14:paraId="780D5911" w14:textId="77777777" w:rsidR="00650E82" w:rsidRPr="00650E82" w:rsidRDefault="00650E82" w:rsidP="00650E82">
            <w:pPr>
              <w:spacing w:after="0"/>
              <w:rPr>
                <w:rFonts w:ascii="Times New Roman" w:hAnsi="Times New Roman"/>
                <w:b/>
              </w:rPr>
            </w:pPr>
            <w:r w:rsidRPr="00650E82">
              <w:rPr>
                <w:rFonts w:ascii="Times New Roman" w:hAnsi="Times New Roman"/>
                <w:b/>
                <w:sz w:val="24"/>
                <w:szCs w:val="24"/>
              </w:rPr>
              <w:t>Раздел 5. Настольный теннис</w:t>
            </w:r>
          </w:p>
        </w:tc>
        <w:tc>
          <w:tcPr>
            <w:tcW w:w="611" w:type="pct"/>
          </w:tcPr>
          <w:p w14:paraId="331EEABF" w14:textId="77777777" w:rsidR="00650E82" w:rsidRPr="00650E82" w:rsidRDefault="00650E82" w:rsidP="00650E82">
            <w:pPr>
              <w:spacing w:after="0"/>
              <w:jc w:val="center"/>
              <w:rPr>
                <w:rFonts w:ascii="Times New Roman" w:hAnsi="Times New Roman"/>
                <w:b/>
                <w:bCs/>
              </w:rPr>
            </w:pPr>
          </w:p>
        </w:tc>
        <w:tc>
          <w:tcPr>
            <w:tcW w:w="642" w:type="pct"/>
          </w:tcPr>
          <w:p w14:paraId="442067BF" w14:textId="77777777" w:rsidR="00650E82" w:rsidRPr="00650E82" w:rsidRDefault="00650E82" w:rsidP="00650E82">
            <w:pPr>
              <w:spacing w:after="0"/>
              <w:rPr>
                <w:rFonts w:ascii="Times New Roman" w:hAnsi="Times New Roman"/>
                <w:bCs/>
              </w:rPr>
            </w:pPr>
          </w:p>
        </w:tc>
      </w:tr>
      <w:tr w:rsidR="00650E82" w:rsidRPr="00650E82" w14:paraId="778AFBA0" w14:textId="77777777" w:rsidTr="00B72C0E">
        <w:trPr>
          <w:trHeight w:val="20"/>
        </w:trPr>
        <w:tc>
          <w:tcPr>
            <w:tcW w:w="804" w:type="pct"/>
            <w:vMerge w:val="restart"/>
            <w:hideMark/>
          </w:tcPr>
          <w:p w14:paraId="611193D7" w14:textId="77777777" w:rsidR="00650E82" w:rsidRPr="008C6588" w:rsidRDefault="00650E82" w:rsidP="00650E82">
            <w:pPr>
              <w:spacing w:after="0" w:line="240" w:lineRule="auto"/>
              <w:rPr>
                <w:rFonts w:ascii="Times New Roman" w:hAnsi="Times New Roman"/>
                <w:b/>
                <w:bCs/>
                <w:sz w:val="24"/>
                <w:szCs w:val="24"/>
              </w:rPr>
            </w:pPr>
            <w:r w:rsidRPr="008C6588">
              <w:rPr>
                <w:rFonts w:ascii="Times New Roman" w:hAnsi="Times New Roman"/>
                <w:b/>
                <w:bCs/>
                <w:sz w:val="24"/>
                <w:szCs w:val="24"/>
              </w:rPr>
              <w:t>Тема 5.1</w:t>
            </w:r>
          </w:p>
          <w:p w14:paraId="7A617F03"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Т</w:t>
            </w:r>
            <w:r w:rsidRPr="00650E82">
              <w:rPr>
                <w:rFonts w:ascii="Times New Roman" w:hAnsi="Times New Roman"/>
                <w:sz w:val="24"/>
                <w:szCs w:val="24"/>
              </w:rPr>
              <w:t>ехника и тактика игры в настольный теннис.</w:t>
            </w:r>
          </w:p>
        </w:tc>
        <w:tc>
          <w:tcPr>
            <w:tcW w:w="2697" w:type="pct"/>
            <w:tcBorders>
              <w:right w:val="nil"/>
            </w:tcBorders>
            <w:hideMark/>
          </w:tcPr>
          <w:p w14:paraId="0952831D"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246" w:type="pct"/>
            <w:tcBorders>
              <w:left w:val="nil"/>
            </w:tcBorders>
          </w:tcPr>
          <w:p w14:paraId="3D7CAE1A" w14:textId="77777777" w:rsidR="00650E82" w:rsidRPr="00650E82" w:rsidRDefault="00650E82" w:rsidP="00650E82">
            <w:pPr>
              <w:spacing w:after="0"/>
              <w:rPr>
                <w:rFonts w:ascii="Times New Roman" w:hAnsi="Times New Roman"/>
                <w:b/>
                <w:bCs/>
              </w:rPr>
            </w:pPr>
          </w:p>
        </w:tc>
        <w:tc>
          <w:tcPr>
            <w:tcW w:w="611" w:type="pct"/>
            <w:vMerge w:val="restart"/>
            <w:hideMark/>
          </w:tcPr>
          <w:p w14:paraId="732FE89E" w14:textId="6E66FFEB" w:rsidR="00650E82" w:rsidRPr="00650E82" w:rsidRDefault="00D34C91" w:rsidP="00650E82">
            <w:pPr>
              <w:jc w:val="center"/>
              <w:rPr>
                <w:rFonts w:ascii="Times New Roman" w:hAnsi="Times New Roman"/>
                <w:b/>
                <w:bCs/>
              </w:rPr>
            </w:pPr>
            <w:r>
              <w:rPr>
                <w:rFonts w:ascii="Times New Roman" w:hAnsi="Times New Roman"/>
                <w:b/>
                <w:bCs/>
              </w:rPr>
              <w:t>6</w:t>
            </w:r>
          </w:p>
        </w:tc>
        <w:tc>
          <w:tcPr>
            <w:tcW w:w="642" w:type="pct"/>
            <w:vMerge w:val="restart"/>
            <w:hideMark/>
          </w:tcPr>
          <w:p w14:paraId="0B003C97" w14:textId="77777777" w:rsidR="00D34C91" w:rsidRDefault="00D34C91" w:rsidP="00D34C91">
            <w:pPr>
              <w:spacing w:after="0" w:line="240" w:lineRule="auto"/>
              <w:jc w:val="center"/>
              <w:rPr>
                <w:rFonts w:ascii="Times New Roman" w:hAnsi="Times New Roman"/>
                <w:sz w:val="24"/>
                <w:szCs w:val="24"/>
              </w:rPr>
            </w:pPr>
            <w:r>
              <w:rPr>
                <w:rFonts w:ascii="Times New Roman" w:hAnsi="Times New Roman"/>
                <w:sz w:val="24"/>
                <w:szCs w:val="24"/>
              </w:rPr>
              <w:t>ОК 04</w:t>
            </w:r>
          </w:p>
          <w:p w14:paraId="23211744" w14:textId="77777777" w:rsidR="00D34C91" w:rsidRPr="00650E82" w:rsidRDefault="00D34C91" w:rsidP="00D34C91">
            <w:pPr>
              <w:spacing w:after="0" w:line="240" w:lineRule="auto"/>
              <w:jc w:val="center"/>
              <w:rPr>
                <w:rFonts w:ascii="Times New Roman" w:hAnsi="Times New Roman"/>
                <w:sz w:val="24"/>
                <w:szCs w:val="24"/>
              </w:rPr>
            </w:pPr>
            <w:r w:rsidRPr="00650E82">
              <w:rPr>
                <w:rFonts w:ascii="Times New Roman" w:hAnsi="Times New Roman"/>
                <w:sz w:val="24"/>
                <w:szCs w:val="24"/>
              </w:rPr>
              <w:t>ОК</w:t>
            </w:r>
            <w:r>
              <w:rPr>
                <w:rFonts w:ascii="Times New Roman" w:hAnsi="Times New Roman"/>
                <w:sz w:val="24"/>
                <w:szCs w:val="24"/>
              </w:rPr>
              <w:t xml:space="preserve"> </w:t>
            </w:r>
            <w:r w:rsidRPr="00650E82">
              <w:rPr>
                <w:rFonts w:ascii="Times New Roman" w:hAnsi="Times New Roman"/>
                <w:sz w:val="24"/>
                <w:szCs w:val="24"/>
              </w:rPr>
              <w:t xml:space="preserve">06 </w:t>
            </w:r>
          </w:p>
          <w:p w14:paraId="508E20BE" w14:textId="47865E33" w:rsidR="00650E82" w:rsidRPr="00650E82" w:rsidRDefault="00D34C91" w:rsidP="00D34C91">
            <w:pPr>
              <w:spacing w:after="0"/>
              <w:jc w:val="center"/>
              <w:rPr>
                <w:rFonts w:ascii="Times New Roman" w:hAnsi="Times New Roman"/>
              </w:rPr>
            </w:pPr>
            <w:r>
              <w:rPr>
                <w:rFonts w:ascii="Times New Roman" w:hAnsi="Times New Roman"/>
                <w:sz w:val="24"/>
                <w:szCs w:val="24"/>
              </w:rPr>
              <w:t xml:space="preserve">ОК </w:t>
            </w:r>
            <w:r w:rsidRPr="00650E82">
              <w:rPr>
                <w:rFonts w:ascii="Times New Roman" w:hAnsi="Times New Roman"/>
                <w:sz w:val="24"/>
                <w:szCs w:val="24"/>
              </w:rPr>
              <w:t>08</w:t>
            </w:r>
          </w:p>
        </w:tc>
      </w:tr>
      <w:tr w:rsidR="00650E82" w:rsidRPr="00650E82" w14:paraId="4DA5F944" w14:textId="77777777" w:rsidTr="00B72C0E">
        <w:trPr>
          <w:trHeight w:val="20"/>
        </w:trPr>
        <w:tc>
          <w:tcPr>
            <w:tcW w:w="0" w:type="auto"/>
            <w:vMerge/>
            <w:vAlign w:val="center"/>
            <w:hideMark/>
          </w:tcPr>
          <w:p w14:paraId="29E42AD4" w14:textId="77777777" w:rsidR="00650E82" w:rsidRPr="00650E82" w:rsidRDefault="00650E82" w:rsidP="00650E82">
            <w:pPr>
              <w:spacing w:after="0" w:line="240" w:lineRule="auto"/>
              <w:rPr>
                <w:rFonts w:ascii="Times New Roman" w:hAnsi="Times New Roman"/>
                <w:bCs/>
              </w:rPr>
            </w:pPr>
          </w:p>
        </w:tc>
        <w:tc>
          <w:tcPr>
            <w:tcW w:w="2697" w:type="pct"/>
            <w:tcBorders>
              <w:right w:val="nil"/>
            </w:tcBorders>
            <w:hideMark/>
          </w:tcPr>
          <w:p w14:paraId="314BCAAD" w14:textId="77777777" w:rsidR="00650E82" w:rsidRPr="00650E82" w:rsidRDefault="00650E82" w:rsidP="00650E82">
            <w:pPr>
              <w:spacing w:after="0"/>
              <w:jc w:val="both"/>
              <w:rPr>
                <w:rFonts w:ascii="Times New Roman" w:hAnsi="Times New Roman"/>
              </w:rPr>
            </w:pPr>
            <w:r w:rsidRPr="00650E82">
              <w:rPr>
                <w:rFonts w:ascii="Times New Roman" w:hAnsi="Times New Roman"/>
                <w:sz w:val="24"/>
                <w:szCs w:val="24"/>
              </w:rPr>
              <w:t xml:space="preserve">1. </w:t>
            </w:r>
            <w:r w:rsidRPr="00650E82">
              <w:rPr>
                <w:rFonts w:ascii="Times New Roman" w:hAnsi="Times New Roman"/>
                <w:sz w:val="24"/>
                <w:szCs w:val="24"/>
                <w:lang w:eastAsia="en-US"/>
              </w:rPr>
              <w:t>Теоретические сведения о технике и тактике игры в настольный теннис.</w:t>
            </w:r>
          </w:p>
        </w:tc>
        <w:tc>
          <w:tcPr>
            <w:tcW w:w="246" w:type="pct"/>
            <w:tcBorders>
              <w:left w:val="nil"/>
            </w:tcBorders>
          </w:tcPr>
          <w:p w14:paraId="43AB2983" w14:textId="77777777" w:rsidR="00650E82" w:rsidRPr="00650E82" w:rsidRDefault="00650E82" w:rsidP="00650E82">
            <w:pPr>
              <w:spacing w:after="0"/>
              <w:jc w:val="center"/>
              <w:rPr>
                <w:rFonts w:ascii="Times New Roman" w:hAnsi="Times New Roman"/>
                <w:b/>
                <w:bCs/>
              </w:rPr>
            </w:pPr>
          </w:p>
        </w:tc>
        <w:tc>
          <w:tcPr>
            <w:tcW w:w="611" w:type="pct"/>
            <w:vMerge/>
            <w:vAlign w:val="center"/>
            <w:hideMark/>
          </w:tcPr>
          <w:p w14:paraId="18645831"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5C97FBDB" w14:textId="77777777" w:rsidR="00650E82" w:rsidRPr="00650E82" w:rsidRDefault="00650E82" w:rsidP="00650E82">
            <w:pPr>
              <w:spacing w:after="0" w:line="240" w:lineRule="auto"/>
              <w:rPr>
                <w:rFonts w:ascii="Times New Roman" w:hAnsi="Times New Roman"/>
              </w:rPr>
            </w:pPr>
          </w:p>
        </w:tc>
      </w:tr>
      <w:tr w:rsidR="00650E82" w:rsidRPr="00650E82" w14:paraId="567824C7" w14:textId="77777777" w:rsidTr="00B72C0E">
        <w:trPr>
          <w:trHeight w:val="20"/>
        </w:trPr>
        <w:tc>
          <w:tcPr>
            <w:tcW w:w="0" w:type="auto"/>
            <w:vMerge/>
            <w:vAlign w:val="center"/>
            <w:hideMark/>
          </w:tcPr>
          <w:p w14:paraId="73589771"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28B6BFEA"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611" w:type="pct"/>
            <w:vMerge/>
            <w:vAlign w:val="center"/>
            <w:hideMark/>
          </w:tcPr>
          <w:p w14:paraId="05ED4336"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7A3821DD" w14:textId="77777777" w:rsidR="00650E82" w:rsidRPr="00650E82" w:rsidRDefault="00650E82" w:rsidP="00650E82">
            <w:pPr>
              <w:spacing w:after="0" w:line="240" w:lineRule="auto"/>
              <w:rPr>
                <w:rFonts w:ascii="Times New Roman" w:hAnsi="Times New Roman"/>
              </w:rPr>
            </w:pPr>
          </w:p>
        </w:tc>
      </w:tr>
      <w:tr w:rsidR="00650E82" w:rsidRPr="00650E82" w14:paraId="22DC737F" w14:textId="77777777" w:rsidTr="00B72C0E">
        <w:trPr>
          <w:trHeight w:val="20"/>
        </w:trPr>
        <w:tc>
          <w:tcPr>
            <w:tcW w:w="0" w:type="auto"/>
            <w:vMerge/>
            <w:vAlign w:val="center"/>
            <w:hideMark/>
          </w:tcPr>
          <w:p w14:paraId="5A27CC1F"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43CE9555" w14:textId="77777777" w:rsidR="00650E82" w:rsidRPr="00650E82" w:rsidRDefault="00650E82" w:rsidP="00650E82">
            <w:pPr>
              <w:spacing w:after="0" w:line="240" w:lineRule="auto"/>
              <w:jc w:val="both"/>
              <w:rPr>
                <w:rFonts w:ascii="Times New Roman" w:hAnsi="Times New Roman"/>
                <w:bCs/>
              </w:rPr>
            </w:pPr>
            <w:r w:rsidRPr="00650E82">
              <w:rPr>
                <w:rFonts w:ascii="Times New Roman" w:hAnsi="Times New Roman"/>
                <w:sz w:val="24"/>
                <w:szCs w:val="24"/>
                <w:lang w:eastAsia="en-US"/>
              </w:rPr>
              <w:t>Основы техники игры, способы держания ракетки, перемещения игроков. Удары по мячу. Подачи: толчком, накатом, подрезкой. Учебные игры с применением изученных приемов.</w:t>
            </w:r>
          </w:p>
        </w:tc>
        <w:tc>
          <w:tcPr>
            <w:tcW w:w="611" w:type="pct"/>
            <w:vMerge/>
            <w:vAlign w:val="center"/>
            <w:hideMark/>
          </w:tcPr>
          <w:p w14:paraId="6743B013"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2AC6ACB5" w14:textId="77777777" w:rsidR="00650E82" w:rsidRPr="00650E82" w:rsidRDefault="00650E82" w:rsidP="00650E82">
            <w:pPr>
              <w:spacing w:after="0" w:line="240" w:lineRule="auto"/>
              <w:rPr>
                <w:rFonts w:ascii="Times New Roman" w:hAnsi="Times New Roman"/>
              </w:rPr>
            </w:pPr>
          </w:p>
        </w:tc>
      </w:tr>
      <w:tr w:rsidR="00650E82" w:rsidRPr="00650E82" w14:paraId="12378B3D" w14:textId="77777777" w:rsidTr="00B72C0E">
        <w:trPr>
          <w:trHeight w:val="20"/>
        </w:trPr>
        <w:tc>
          <w:tcPr>
            <w:tcW w:w="0" w:type="auto"/>
            <w:vMerge/>
            <w:vAlign w:val="center"/>
            <w:hideMark/>
          </w:tcPr>
          <w:p w14:paraId="7E479D82"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1C728448"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611" w:type="pct"/>
            <w:hideMark/>
          </w:tcPr>
          <w:p w14:paraId="704981F7"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4F0BC954" w14:textId="77777777" w:rsidR="00650E82" w:rsidRPr="00650E82" w:rsidRDefault="00650E82" w:rsidP="00650E82">
            <w:pPr>
              <w:spacing w:after="0" w:line="240" w:lineRule="auto"/>
              <w:rPr>
                <w:rFonts w:ascii="Times New Roman" w:hAnsi="Times New Roman"/>
              </w:rPr>
            </w:pPr>
          </w:p>
        </w:tc>
      </w:tr>
      <w:tr w:rsidR="00650E82" w:rsidRPr="00650E82" w14:paraId="402B429C" w14:textId="77777777" w:rsidTr="00B72C0E">
        <w:trPr>
          <w:trHeight w:val="20"/>
        </w:trPr>
        <w:tc>
          <w:tcPr>
            <w:tcW w:w="3747" w:type="pct"/>
            <w:gridSpan w:val="3"/>
            <w:hideMark/>
          </w:tcPr>
          <w:p w14:paraId="77E54FF7" w14:textId="77777777" w:rsidR="00650E82" w:rsidRPr="00650E82" w:rsidRDefault="00650E82" w:rsidP="00650E82">
            <w:pPr>
              <w:spacing w:after="0"/>
              <w:rPr>
                <w:rFonts w:ascii="Times New Roman" w:hAnsi="Times New Roman"/>
                <w:b/>
              </w:rPr>
            </w:pPr>
            <w:r w:rsidRPr="00650E82">
              <w:rPr>
                <w:rFonts w:ascii="Times New Roman" w:hAnsi="Times New Roman"/>
                <w:b/>
                <w:sz w:val="24"/>
                <w:szCs w:val="24"/>
              </w:rPr>
              <w:t>Раздел 6. Легкоатлетическая гимнастика</w:t>
            </w:r>
          </w:p>
        </w:tc>
        <w:tc>
          <w:tcPr>
            <w:tcW w:w="611" w:type="pct"/>
          </w:tcPr>
          <w:p w14:paraId="3339A866" w14:textId="77777777" w:rsidR="00650E82" w:rsidRPr="00650E82" w:rsidRDefault="00650E82" w:rsidP="00650E82">
            <w:pPr>
              <w:spacing w:after="0"/>
              <w:jc w:val="center"/>
              <w:rPr>
                <w:rFonts w:ascii="Times New Roman" w:hAnsi="Times New Roman"/>
                <w:b/>
                <w:bCs/>
              </w:rPr>
            </w:pPr>
          </w:p>
        </w:tc>
        <w:tc>
          <w:tcPr>
            <w:tcW w:w="642" w:type="pct"/>
          </w:tcPr>
          <w:p w14:paraId="45FE19A9" w14:textId="77777777" w:rsidR="00650E82" w:rsidRPr="00650E82" w:rsidRDefault="00650E82" w:rsidP="00650E82">
            <w:pPr>
              <w:spacing w:after="0"/>
              <w:rPr>
                <w:rFonts w:ascii="Times New Roman" w:hAnsi="Times New Roman"/>
                <w:bCs/>
              </w:rPr>
            </w:pPr>
          </w:p>
        </w:tc>
      </w:tr>
      <w:tr w:rsidR="00B72C0E" w:rsidRPr="00650E82" w14:paraId="39E1267A" w14:textId="77777777" w:rsidTr="00B72C0E">
        <w:trPr>
          <w:trHeight w:val="20"/>
        </w:trPr>
        <w:tc>
          <w:tcPr>
            <w:tcW w:w="804" w:type="pct"/>
            <w:vMerge w:val="restart"/>
            <w:hideMark/>
          </w:tcPr>
          <w:p w14:paraId="56A728D2" w14:textId="77777777" w:rsidR="00B72C0E" w:rsidRPr="008C6588" w:rsidRDefault="00B72C0E" w:rsidP="00650E82">
            <w:pPr>
              <w:spacing w:after="0" w:line="240" w:lineRule="auto"/>
              <w:rPr>
                <w:rFonts w:ascii="Times New Roman" w:hAnsi="Times New Roman"/>
                <w:b/>
                <w:bCs/>
                <w:sz w:val="24"/>
                <w:szCs w:val="24"/>
              </w:rPr>
            </w:pPr>
            <w:r w:rsidRPr="008C6588">
              <w:rPr>
                <w:rFonts w:ascii="Times New Roman" w:hAnsi="Times New Roman"/>
                <w:b/>
                <w:bCs/>
                <w:sz w:val="24"/>
                <w:szCs w:val="24"/>
              </w:rPr>
              <w:t>Тема 6.1</w:t>
            </w:r>
          </w:p>
          <w:p w14:paraId="65D5EB6F" w14:textId="77777777" w:rsidR="00B72C0E" w:rsidRPr="00650E82" w:rsidRDefault="00B72C0E" w:rsidP="00650E82">
            <w:pPr>
              <w:spacing w:after="0" w:line="240" w:lineRule="auto"/>
              <w:rPr>
                <w:rFonts w:ascii="Times New Roman" w:hAnsi="Times New Roman"/>
                <w:bCs/>
                <w:sz w:val="24"/>
                <w:szCs w:val="24"/>
              </w:rPr>
            </w:pPr>
            <w:r w:rsidRPr="00650E82">
              <w:rPr>
                <w:rFonts w:ascii="Times New Roman" w:hAnsi="Times New Roman"/>
                <w:bCs/>
                <w:sz w:val="24"/>
                <w:szCs w:val="24"/>
              </w:rPr>
              <w:t>Легкоатлетическая</w:t>
            </w:r>
          </w:p>
          <w:p w14:paraId="5AB5F7C9" w14:textId="77777777" w:rsidR="00B72C0E" w:rsidRPr="00650E82" w:rsidRDefault="00B72C0E" w:rsidP="00650E82">
            <w:pPr>
              <w:spacing w:after="0" w:line="240" w:lineRule="auto"/>
              <w:rPr>
                <w:rFonts w:ascii="Times New Roman" w:hAnsi="Times New Roman"/>
                <w:bCs/>
                <w:sz w:val="24"/>
                <w:szCs w:val="24"/>
              </w:rPr>
            </w:pPr>
            <w:r w:rsidRPr="00650E82">
              <w:rPr>
                <w:rFonts w:ascii="Times New Roman" w:hAnsi="Times New Roman"/>
                <w:bCs/>
                <w:sz w:val="24"/>
                <w:szCs w:val="24"/>
              </w:rPr>
              <w:t>гимнастика, работа</w:t>
            </w:r>
          </w:p>
          <w:p w14:paraId="11EFBA88" w14:textId="77777777" w:rsidR="00B72C0E" w:rsidRPr="00650E82" w:rsidRDefault="00B72C0E" w:rsidP="00650E82">
            <w:pPr>
              <w:spacing w:after="0"/>
              <w:rPr>
                <w:rFonts w:ascii="Times New Roman" w:hAnsi="Times New Roman"/>
                <w:bCs/>
              </w:rPr>
            </w:pPr>
            <w:r w:rsidRPr="00650E82">
              <w:rPr>
                <w:rFonts w:ascii="Times New Roman" w:hAnsi="Times New Roman"/>
                <w:bCs/>
                <w:sz w:val="24"/>
                <w:szCs w:val="24"/>
              </w:rPr>
              <w:t>на тренажерах</w:t>
            </w:r>
          </w:p>
        </w:tc>
        <w:tc>
          <w:tcPr>
            <w:tcW w:w="2943" w:type="pct"/>
            <w:gridSpan w:val="2"/>
            <w:hideMark/>
          </w:tcPr>
          <w:p w14:paraId="367100E1" w14:textId="48DBA74F" w:rsidR="00B72C0E" w:rsidRPr="00650E82" w:rsidRDefault="00B72C0E"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611" w:type="pct"/>
            <w:vMerge w:val="restart"/>
            <w:hideMark/>
          </w:tcPr>
          <w:p w14:paraId="283B80F2" w14:textId="1AAAB0EA" w:rsidR="00B72C0E" w:rsidRPr="00650E82" w:rsidRDefault="00B72C0E" w:rsidP="00650E82">
            <w:pPr>
              <w:jc w:val="center"/>
              <w:rPr>
                <w:rFonts w:ascii="Times New Roman" w:hAnsi="Times New Roman"/>
                <w:b/>
                <w:bCs/>
              </w:rPr>
            </w:pPr>
            <w:r>
              <w:rPr>
                <w:rFonts w:ascii="Times New Roman" w:hAnsi="Times New Roman"/>
                <w:b/>
                <w:bCs/>
              </w:rPr>
              <w:t>6</w:t>
            </w:r>
          </w:p>
        </w:tc>
        <w:tc>
          <w:tcPr>
            <w:tcW w:w="642" w:type="pct"/>
            <w:vMerge w:val="restart"/>
            <w:hideMark/>
          </w:tcPr>
          <w:p w14:paraId="7A125CB9" w14:textId="77777777" w:rsidR="00B72C0E" w:rsidRDefault="00B72C0E" w:rsidP="00D34C91">
            <w:pPr>
              <w:spacing w:after="0" w:line="240" w:lineRule="auto"/>
              <w:jc w:val="center"/>
              <w:rPr>
                <w:rFonts w:ascii="Times New Roman" w:hAnsi="Times New Roman"/>
                <w:sz w:val="24"/>
                <w:szCs w:val="24"/>
              </w:rPr>
            </w:pPr>
            <w:r>
              <w:rPr>
                <w:rFonts w:ascii="Times New Roman" w:hAnsi="Times New Roman"/>
                <w:sz w:val="24"/>
                <w:szCs w:val="24"/>
              </w:rPr>
              <w:t>ОК 04</w:t>
            </w:r>
          </w:p>
          <w:p w14:paraId="2D7C1B72" w14:textId="77777777" w:rsidR="00B72C0E" w:rsidRPr="00650E82" w:rsidRDefault="00B72C0E" w:rsidP="00D34C91">
            <w:pPr>
              <w:spacing w:after="0" w:line="240" w:lineRule="auto"/>
              <w:jc w:val="center"/>
              <w:rPr>
                <w:rFonts w:ascii="Times New Roman" w:hAnsi="Times New Roman"/>
                <w:sz w:val="24"/>
                <w:szCs w:val="24"/>
              </w:rPr>
            </w:pPr>
            <w:r w:rsidRPr="00650E82">
              <w:rPr>
                <w:rFonts w:ascii="Times New Roman" w:hAnsi="Times New Roman"/>
                <w:sz w:val="24"/>
                <w:szCs w:val="24"/>
              </w:rPr>
              <w:t>ОК</w:t>
            </w:r>
            <w:r>
              <w:rPr>
                <w:rFonts w:ascii="Times New Roman" w:hAnsi="Times New Roman"/>
                <w:sz w:val="24"/>
                <w:szCs w:val="24"/>
              </w:rPr>
              <w:t xml:space="preserve"> </w:t>
            </w:r>
            <w:r w:rsidRPr="00650E82">
              <w:rPr>
                <w:rFonts w:ascii="Times New Roman" w:hAnsi="Times New Roman"/>
                <w:sz w:val="24"/>
                <w:szCs w:val="24"/>
              </w:rPr>
              <w:t xml:space="preserve">06 </w:t>
            </w:r>
          </w:p>
          <w:p w14:paraId="47704A59" w14:textId="0D35B02C" w:rsidR="00B72C0E" w:rsidRPr="00650E82" w:rsidRDefault="00B72C0E" w:rsidP="00D34C91">
            <w:pPr>
              <w:spacing w:after="0"/>
              <w:jc w:val="center"/>
              <w:rPr>
                <w:rFonts w:ascii="Times New Roman" w:hAnsi="Times New Roman"/>
              </w:rPr>
            </w:pPr>
            <w:r>
              <w:rPr>
                <w:rFonts w:ascii="Times New Roman" w:hAnsi="Times New Roman"/>
                <w:sz w:val="24"/>
                <w:szCs w:val="24"/>
              </w:rPr>
              <w:t xml:space="preserve">ОК </w:t>
            </w:r>
            <w:r w:rsidRPr="00650E82">
              <w:rPr>
                <w:rFonts w:ascii="Times New Roman" w:hAnsi="Times New Roman"/>
                <w:sz w:val="24"/>
                <w:szCs w:val="24"/>
              </w:rPr>
              <w:t>08</w:t>
            </w:r>
          </w:p>
        </w:tc>
      </w:tr>
      <w:tr w:rsidR="00B72C0E" w:rsidRPr="00650E82" w14:paraId="259D2D0C" w14:textId="77777777" w:rsidTr="00B72C0E">
        <w:trPr>
          <w:trHeight w:val="20"/>
        </w:trPr>
        <w:tc>
          <w:tcPr>
            <w:tcW w:w="0" w:type="auto"/>
            <w:vMerge/>
            <w:vAlign w:val="center"/>
            <w:hideMark/>
          </w:tcPr>
          <w:p w14:paraId="0D8DF09D" w14:textId="77777777" w:rsidR="00B72C0E" w:rsidRPr="00650E82" w:rsidRDefault="00B72C0E" w:rsidP="00650E82">
            <w:pPr>
              <w:spacing w:after="0" w:line="240" w:lineRule="auto"/>
              <w:rPr>
                <w:rFonts w:ascii="Times New Roman" w:hAnsi="Times New Roman"/>
                <w:bCs/>
              </w:rPr>
            </w:pPr>
          </w:p>
        </w:tc>
        <w:tc>
          <w:tcPr>
            <w:tcW w:w="2943" w:type="pct"/>
            <w:gridSpan w:val="2"/>
            <w:hideMark/>
          </w:tcPr>
          <w:p w14:paraId="32791778" w14:textId="77777777" w:rsidR="00B72C0E" w:rsidRPr="00650E82" w:rsidRDefault="00B72C0E" w:rsidP="00650E82">
            <w:pPr>
              <w:spacing w:after="0" w:line="240" w:lineRule="auto"/>
              <w:jc w:val="both"/>
              <w:rPr>
                <w:rFonts w:ascii="Times New Roman" w:hAnsi="Times New Roman"/>
                <w:sz w:val="24"/>
                <w:szCs w:val="24"/>
              </w:rPr>
            </w:pPr>
            <w:r w:rsidRPr="00650E82">
              <w:rPr>
                <w:rFonts w:ascii="Times New Roman" w:hAnsi="Times New Roman"/>
                <w:sz w:val="24"/>
                <w:szCs w:val="24"/>
              </w:rPr>
              <w:t>1. Теоретические сведения о гимнастике.</w:t>
            </w:r>
          </w:p>
          <w:p w14:paraId="6F27D59D" w14:textId="6A8628CA" w:rsidR="00B72C0E" w:rsidRPr="00650E82" w:rsidRDefault="00B72C0E" w:rsidP="00B72C0E">
            <w:pPr>
              <w:spacing w:after="0"/>
              <w:rPr>
                <w:rFonts w:ascii="Times New Roman" w:hAnsi="Times New Roman"/>
                <w:b/>
                <w:bCs/>
              </w:rPr>
            </w:pPr>
            <w:r w:rsidRPr="00650E82">
              <w:rPr>
                <w:rFonts w:ascii="Times New Roman" w:hAnsi="Times New Roman"/>
                <w:sz w:val="24"/>
                <w:szCs w:val="24"/>
              </w:rPr>
              <w:t>Краткие сведения о развитии гимнастики, правила поведения учащихся на занятиях гимнастикой. Нормативы по гимнастике. Название гимнастических снарядов и их частей. Меры предосторожности при переносе и установке гимнастических снарядов. Причины травм при занятиях гимнастикой и их профилактика. Страховка и первая помощь при травмах. Порядок организации и проведения соревнований по гимнастике.</w:t>
            </w:r>
          </w:p>
        </w:tc>
        <w:tc>
          <w:tcPr>
            <w:tcW w:w="611" w:type="pct"/>
            <w:vMerge/>
            <w:vAlign w:val="center"/>
            <w:hideMark/>
          </w:tcPr>
          <w:p w14:paraId="663AEB62" w14:textId="77777777" w:rsidR="00B72C0E" w:rsidRPr="00650E82" w:rsidRDefault="00B72C0E" w:rsidP="00650E82">
            <w:pPr>
              <w:spacing w:after="0" w:line="240" w:lineRule="auto"/>
              <w:rPr>
                <w:rFonts w:ascii="Times New Roman" w:hAnsi="Times New Roman"/>
                <w:b/>
                <w:bCs/>
              </w:rPr>
            </w:pPr>
          </w:p>
        </w:tc>
        <w:tc>
          <w:tcPr>
            <w:tcW w:w="0" w:type="auto"/>
            <w:vMerge/>
            <w:shd w:val="clear" w:color="auto" w:fill="00FFFF"/>
            <w:vAlign w:val="center"/>
            <w:hideMark/>
          </w:tcPr>
          <w:p w14:paraId="7D64F879" w14:textId="77777777" w:rsidR="00B72C0E" w:rsidRPr="00650E82" w:rsidRDefault="00B72C0E" w:rsidP="00650E82">
            <w:pPr>
              <w:spacing w:after="0" w:line="240" w:lineRule="auto"/>
              <w:rPr>
                <w:rFonts w:ascii="Times New Roman" w:hAnsi="Times New Roman"/>
              </w:rPr>
            </w:pPr>
          </w:p>
        </w:tc>
      </w:tr>
      <w:tr w:rsidR="00650E82" w:rsidRPr="00650E82" w14:paraId="19972C57" w14:textId="77777777" w:rsidTr="00B72C0E">
        <w:trPr>
          <w:trHeight w:val="20"/>
        </w:trPr>
        <w:tc>
          <w:tcPr>
            <w:tcW w:w="0" w:type="auto"/>
            <w:vMerge/>
            <w:vAlign w:val="center"/>
            <w:hideMark/>
          </w:tcPr>
          <w:p w14:paraId="19D5FF33"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41AC1933"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611" w:type="pct"/>
            <w:vMerge/>
            <w:vAlign w:val="center"/>
            <w:hideMark/>
          </w:tcPr>
          <w:p w14:paraId="024F92EC"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41C40F99" w14:textId="77777777" w:rsidR="00650E82" w:rsidRPr="00650E82" w:rsidRDefault="00650E82" w:rsidP="00650E82">
            <w:pPr>
              <w:spacing w:after="0" w:line="240" w:lineRule="auto"/>
              <w:rPr>
                <w:rFonts w:ascii="Times New Roman" w:hAnsi="Times New Roman"/>
              </w:rPr>
            </w:pPr>
          </w:p>
        </w:tc>
      </w:tr>
      <w:tr w:rsidR="00650E82" w:rsidRPr="00650E82" w14:paraId="1D2E1319" w14:textId="77777777" w:rsidTr="00B72C0E">
        <w:trPr>
          <w:trHeight w:val="20"/>
        </w:trPr>
        <w:tc>
          <w:tcPr>
            <w:tcW w:w="0" w:type="auto"/>
            <w:vMerge/>
            <w:vAlign w:val="center"/>
            <w:hideMark/>
          </w:tcPr>
          <w:p w14:paraId="578CC239"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4E03DC86"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Разучивание упражнений, способствующих совершенствованию координации движений, вестибулярной устойчивости, улучшению работы сердечно-сосудистой и дыхательной системы.</w:t>
            </w:r>
          </w:p>
          <w:p w14:paraId="052FD607" w14:textId="77777777" w:rsidR="00650E82" w:rsidRPr="00650E82" w:rsidRDefault="00650E82" w:rsidP="00650E82">
            <w:pPr>
              <w:spacing w:after="0" w:line="240" w:lineRule="auto"/>
              <w:rPr>
                <w:rFonts w:ascii="Times New Roman" w:hAnsi="Times New Roman"/>
                <w:sz w:val="24"/>
                <w:szCs w:val="24"/>
                <w:lang w:eastAsia="en-US"/>
              </w:rPr>
            </w:pPr>
            <w:r w:rsidRPr="00650E82">
              <w:rPr>
                <w:rFonts w:ascii="Times New Roman" w:hAnsi="Times New Roman"/>
                <w:sz w:val="24"/>
                <w:szCs w:val="24"/>
                <w:lang w:eastAsia="en-US"/>
              </w:rPr>
              <w:t>Вольные упражнения и элементы акробатики.</w:t>
            </w:r>
          </w:p>
          <w:p w14:paraId="173279C0"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Основные:</w:t>
            </w:r>
          </w:p>
          <w:p w14:paraId="06757EDD" w14:textId="77777777" w:rsidR="00650E82" w:rsidRPr="00650E82" w:rsidRDefault="00650E82" w:rsidP="00650E82">
            <w:pPr>
              <w:spacing w:after="0" w:line="240" w:lineRule="auto"/>
              <w:rPr>
                <w:rFonts w:ascii="Times New Roman" w:hAnsi="Times New Roman"/>
                <w:sz w:val="24"/>
                <w:szCs w:val="24"/>
                <w:lang w:eastAsia="en-US"/>
              </w:rPr>
            </w:pPr>
            <w:r w:rsidRPr="00650E82">
              <w:rPr>
                <w:rFonts w:ascii="Times New Roman" w:hAnsi="Times New Roman"/>
                <w:sz w:val="24"/>
                <w:szCs w:val="24"/>
                <w:lang w:eastAsia="en-US"/>
              </w:rPr>
              <w:t>1 Движение руками (рукой): руки назад, вниз, в стороны, вперед, вправо, влево, вверх; сгибание в локтевых суставах; повороты рук, сгибания, сгибания и повороты кистей.</w:t>
            </w:r>
          </w:p>
          <w:p w14:paraId="64909C08"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2 Движение ногами (ногой): ногу вперед, назад, в сторону, повороты ноги, сгибание ноги в коленном суставе, движение стопой.</w:t>
            </w:r>
          </w:p>
          <w:p w14:paraId="1ABEBE25"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 xml:space="preserve">3 Туловищем: наклоны вперед, назад, влево, вперед, вправо; повороты налево, направо, назад. </w:t>
            </w:r>
          </w:p>
          <w:p w14:paraId="22913FC0" w14:textId="77777777" w:rsidR="00650E82" w:rsidRPr="00650E82" w:rsidRDefault="00650E82" w:rsidP="00650E82">
            <w:pPr>
              <w:spacing w:after="0" w:line="240" w:lineRule="auto"/>
              <w:rPr>
                <w:rFonts w:ascii="Times New Roman" w:hAnsi="Times New Roman"/>
                <w:sz w:val="24"/>
                <w:szCs w:val="24"/>
              </w:rPr>
            </w:pPr>
            <w:r w:rsidRPr="00650E82">
              <w:rPr>
                <w:rFonts w:ascii="Times New Roman" w:hAnsi="Times New Roman"/>
                <w:sz w:val="24"/>
                <w:szCs w:val="24"/>
              </w:rPr>
              <w:t>4 Движение головой: наклоны вперед, назад, влево, вправо; повороты налево, направо (на 90</w:t>
            </w:r>
            <w:r w:rsidRPr="00650E82">
              <w:rPr>
                <w:rFonts w:ascii="Times New Roman" w:hAnsi="Times New Roman"/>
                <w:sz w:val="24"/>
                <w:szCs w:val="24"/>
                <w:vertAlign w:val="superscript"/>
              </w:rPr>
              <w:t>0</w:t>
            </w:r>
            <w:r w:rsidRPr="00650E82">
              <w:rPr>
                <w:rFonts w:ascii="Times New Roman" w:hAnsi="Times New Roman"/>
                <w:sz w:val="24"/>
                <w:szCs w:val="24"/>
              </w:rPr>
              <w:t>).</w:t>
            </w:r>
          </w:p>
          <w:p w14:paraId="394765F8"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Круговая тренировка на 5 - 6 станций</w:t>
            </w:r>
          </w:p>
        </w:tc>
        <w:tc>
          <w:tcPr>
            <w:tcW w:w="611" w:type="pct"/>
            <w:vMerge/>
            <w:vAlign w:val="center"/>
            <w:hideMark/>
          </w:tcPr>
          <w:p w14:paraId="031F9DEF"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6EFA8E32" w14:textId="77777777" w:rsidR="00650E82" w:rsidRPr="00650E82" w:rsidRDefault="00650E82" w:rsidP="00650E82">
            <w:pPr>
              <w:spacing w:after="0" w:line="240" w:lineRule="auto"/>
              <w:rPr>
                <w:rFonts w:ascii="Times New Roman" w:hAnsi="Times New Roman"/>
              </w:rPr>
            </w:pPr>
          </w:p>
        </w:tc>
      </w:tr>
      <w:tr w:rsidR="00650E82" w:rsidRPr="00650E82" w14:paraId="18996425" w14:textId="77777777" w:rsidTr="00B72C0E">
        <w:trPr>
          <w:trHeight w:val="20"/>
        </w:trPr>
        <w:tc>
          <w:tcPr>
            <w:tcW w:w="0" w:type="auto"/>
            <w:vMerge/>
            <w:shd w:val="clear" w:color="auto" w:fill="FFFF00"/>
            <w:vAlign w:val="center"/>
            <w:hideMark/>
          </w:tcPr>
          <w:p w14:paraId="0B9F651A"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7CF640B4"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611" w:type="pct"/>
            <w:hideMark/>
          </w:tcPr>
          <w:p w14:paraId="0E1D2451"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0F06F2B3" w14:textId="77777777" w:rsidR="00650E82" w:rsidRPr="00650E82" w:rsidRDefault="00650E82" w:rsidP="00650E82">
            <w:pPr>
              <w:spacing w:after="0" w:line="240" w:lineRule="auto"/>
              <w:rPr>
                <w:rFonts w:ascii="Times New Roman" w:hAnsi="Times New Roman"/>
              </w:rPr>
            </w:pPr>
          </w:p>
        </w:tc>
      </w:tr>
      <w:tr w:rsidR="00650E82" w:rsidRPr="00650E82" w14:paraId="14D23F22" w14:textId="77777777" w:rsidTr="00B72C0E">
        <w:trPr>
          <w:trHeight w:val="20"/>
        </w:trPr>
        <w:tc>
          <w:tcPr>
            <w:tcW w:w="3747" w:type="pct"/>
            <w:gridSpan w:val="3"/>
            <w:hideMark/>
          </w:tcPr>
          <w:p w14:paraId="4FA38BE0"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Раздел 7. Лыжная подготовка</w:t>
            </w:r>
          </w:p>
        </w:tc>
        <w:tc>
          <w:tcPr>
            <w:tcW w:w="611" w:type="pct"/>
          </w:tcPr>
          <w:p w14:paraId="5039DF33" w14:textId="77777777" w:rsidR="00650E82" w:rsidRPr="00650E82" w:rsidRDefault="00650E82" w:rsidP="00650E82">
            <w:pPr>
              <w:spacing w:after="0"/>
              <w:jc w:val="center"/>
              <w:rPr>
                <w:rFonts w:ascii="Times New Roman" w:hAnsi="Times New Roman"/>
                <w:b/>
                <w:bCs/>
              </w:rPr>
            </w:pPr>
          </w:p>
        </w:tc>
        <w:tc>
          <w:tcPr>
            <w:tcW w:w="642" w:type="pct"/>
          </w:tcPr>
          <w:p w14:paraId="573484AA" w14:textId="77777777" w:rsidR="00650E82" w:rsidRPr="00650E82" w:rsidRDefault="00650E82" w:rsidP="00650E82">
            <w:pPr>
              <w:spacing w:after="0"/>
              <w:rPr>
                <w:rFonts w:ascii="Times New Roman" w:hAnsi="Times New Roman"/>
                <w:bCs/>
              </w:rPr>
            </w:pPr>
          </w:p>
        </w:tc>
      </w:tr>
      <w:tr w:rsidR="00650E82" w:rsidRPr="00650E82" w14:paraId="1CE2747F" w14:textId="77777777" w:rsidTr="00B72C0E">
        <w:trPr>
          <w:trHeight w:val="20"/>
        </w:trPr>
        <w:tc>
          <w:tcPr>
            <w:tcW w:w="804" w:type="pct"/>
            <w:vMerge w:val="restart"/>
          </w:tcPr>
          <w:p w14:paraId="60CCB8DE" w14:textId="77777777" w:rsidR="00650E82" w:rsidRPr="00650E82" w:rsidRDefault="00650E82" w:rsidP="00650E82">
            <w:pPr>
              <w:spacing w:after="0" w:line="240" w:lineRule="auto"/>
              <w:rPr>
                <w:rFonts w:ascii="Times New Roman" w:hAnsi="Times New Roman"/>
                <w:sz w:val="24"/>
                <w:szCs w:val="24"/>
              </w:rPr>
            </w:pPr>
            <w:r w:rsidRPr="008C6588">
              <w:rPr>
                <w:rFonts w:ascii="Times New Roman" w:hAnsi="Times New Roman"/>
                <w:b/>
                <w:bCs/>
                <w:sz w:val="24"/>
                <w:szCs w:val="24"/>
              </w:rPr>
              <w:t>Тема 7.1</w:t>
            </w:r>
            <w:r w:rsidRPr="00650E82">
              <w:rPr>
                <w:rFonts w:ascii="Times New Roman" w:hAnsi="Times New Roman"/>
                <w:bCs/>
                <w:sz w:val="24"/>
                <w:szCs w:val="24"/>
              </w:rPr>
              <w:t xml:space="preserve">. </w:t>
            </w:r>
            <w:r w:rsidRPr="00650E82">
              <w:rPr>
                <w:rFonts w:ascii="Times New Roman" w:hAnsi="Times New Roman"/>
                <w:sz w:val="24"/>
                <w:szCs w:val="24"/>
              </w:rPr>
              <w:t>Лыжный спорт.</w:t>
            </w:r>
          </w:p>
          <w:p w14:paraId="28DCFB5C" w14:textId="77777777" w:rsidR="00650E82" w:rsidRPr="00650E82" w:rsidRDefault="00650E82" w:rsidP="00650E82">
            <w:pPr>
              <w:spacing w:after="0"/>
              <w:rPr>
                <w:rFonts w:ascii="Times New Roman" w:hAnsi="Times New Roman"/>
                <w:bCs/>
              </w:rPr>
            </w:pPr>
          </w:p>
        </w:tc>
        <w:tc>
          <w:tcPr>
            <w:tcW w:w="2943" w:type="pct"/>
            <w:gridSpan w:val="2"/>
            <w:hideMark/>
          </w:tcPr>
          <w:p w14:paraId="40A3C2AD"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611" w:type="pct"/>
            <w:vMerge w:val="restart"/>
          </w:tcPr>
          <w:p w14:paraId="657040E9" w14:textId="599C52A8" w:rsidR="00650E82" w:rsidRPr="00650E82" w:rsidRDefault="00D34C91" w:rsidP="00650E82">
            <w:pPr>
              <w:spacing w:after="0" w:line="240" w:lineRule="auto"/>
              <w:jc w:val="center"/>
              <w:rPr>
                <w:rFonts w:ascii="Times New Roman" w:hAnsi="Times New Roman"/>
                <w:b/>
                <w:sz w:val="24"/>
                <w:szCs w:val="24"/>
              </w:rPr>
            </w:pPr>
            <w:r>
              <w:rPr>
                <w:rFonts w:ascii="Times New Roman" w:hAnsi="Times New Roman"/>
                <w:b/>
                <w:sz w:val="24"/>
                <w:szCs w:val="24"/>
              </w:rPr>
              <w:t>6</w:t>
            </w:r>
          </w:p>
          <w:p w14:paraId="1E771139" w14:textId="77777777" w:rsidR="00650E82" w:rsidRPr="00650E82" w:rsidRDefault="00650E82" w:rsidP="00650E82">
            <w:pPr>
              <w:jc w:val="center"/>
              <w:rPr>
                <w:rFonts w:ascii="Times New Roman" w:hAnsi="Times New Roman"/>
                <w:b/>
                <w:bCs/>
              </w:rPr>
            </w:pPr>
          </w:p>
        </w:tc>
        <w:tc>
          <w:tcPr>
            <w:tcW w:w="642" w:type="pct"/>
            <w:vMerge w:val="restart"/>
            <w:hideMark/>
          </w:tcPr>
          <w:p w14:paraId="1E462777" w14:textId="77777777" w:rsidR="00D34C91" w:rsidRDefault="00D34C91" w:rsidP="00D34C91">
            <w:pPr>
              <w:spacing w:after="0" w:line="240" w:lineRule="auto"/>
              <w:jc w:val="center"/>
              <w:rPr>
                <w:rFonts w:ascii="Times New Roman" w:hAnsi="Times New Roman"/>
                <w:sz w:val="24"/>
                <w:szCs w:val="24"/>
              </w:rPr>
            </w:pPr>
            <w:r>
              <w:rPr>
                <w:rFonts w:ascii="Times New Roman" w:hAnsi="Times New Roman"/>
                <w:sz w:val="24"/>
                <w:szCs w:val="24"/>
              </w:rPr>
              <w:t>ОК 04</w:t>
            </w:r>
          </w:p>
          <w:p w14:paraId="0464D4C1" w14:textId="77777777" w:rsidR="00D34C91" w:rsidRPr="00650E82" w:rsidRDefault="00D34C91" w:rsidP="00D34C91">
            <w:pPr>
              <w:spacing w:after="0" w:line="240" w:lineRule="auto"/>
              <w:jc w:val="center"/>
              <w:rPr>
                <w:rFonts w:ascii="Times New Roman" w:hAnsi="Times New Roman"/>
                <w:sz w:val="24"/>
                <w:szCs w:val="24"/>
              </w:rPr>
            </w:pPr>
            <w:r w:rsidRPr="00650E82">
              <w:rPr>
                <w:rFonts w:ascii="Times New Roman" w:hAnsi="Times New Roman"/>
                <w:sz w:val="24"/>
                <w:szCs w:val="24"/>
              </w:rPr>
              <w:t>ОК</w:t>
            </w:r>
            <w:r>
              <w:rPr>
                <w:rFonts w:ascii="Times New Roman" w:hAnsi="Times New Roman"/>
                <w:sz w:val="24"/>
                <w:szCs w:val="24"/>
              </w:rPr>
              <w:t xml:space="preserve"> </w:t>
            </w:r>
            <w:r w:rsidRPr="00650E82">
              <w:rPr>
                <w:rFonts w:ascii="Times New Roman" w:hAnsi="Times New Roman"/>
                <w:sz w:val="24"/>
                <w:szCs w:val="24"/>
              </w:rPr>
              <w:t xml:space="preserve">06 </w:t>
            </w:r>
          </w:p>
          <w:p w14:paraId="1EDCEFA6" w14:textId="2B429F65" w:rsidR="00650E82" w:rsidRPr="00650E82" w:rsidRDefault="00D34C91" w:rsidP="00D34C91">
            <w:pPr>
              <w:spacing w:after="0"/>
              <w:jc w:val="center"/>
              <w:rPr>
                <w:rFonts w:ascii="Times New Roman" w:hAnsi="Times New Roman"/>
              </w:rPr>
            </w:pPr>
            <w:r>
              <w:rPr>
                <w:rFonts w:ascii="Times New Roman" w:hAnsi="Times New Roman"/>
                <w:sz w:val="24"/>
                <w:szCs w:val="24"/>
              </w:rPr>
              <w:t xml:space="preserve">ОК </w:t>
            </w:r>
            <w:r w:rsidRPr="00650E82">
              <w:rPr>
                <w:rFonts w:ascii="Times New Roman" w:hAnsi="Times New Roman"/>
                <w:sz w:val="24"/>
                <w:szCs w:val="24"/>
              </w:rPr>
              <w:t>08</w:t>
            </w:r>
          </w:p>
        </w:tc>
      </w:tr>
      <w:tr w:rsidR="00650E82" w:rsidRPr="00650E82" w14:paraId="4379D00A" w14:textId="77777777" w:rsidTr="00B72C0E">
        <w:trPr>
          <w:trHeight w:val="20"/>
        </w:trPr>
        <w:tc>
          <w:tcPr>
            <w:tcW w:w="0" w:type="auto"/>
            <w:vMerge/>
            <w:vAlign w:val="center"/>
            <w:hideMark/>
          </w:tcPr>
          <w:p w14:paraId="369BE0AA"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150699E6" w14:textId="77777777" w:rsidR="00650E82" w:rsidRPr="00650E82" w:rsidRDefault="00650E82" w:rsidP="00650E82">
            <w:pPr>
              <w:spacing w:after="0" w:line="240" w:lineRule="auto"/>
              <w:jc w:val="both"/>
              <w:rPr>
                <w:rFonts w:ascii="Times New Roman" w:hAnsi="Times New Roman"/>
                <w:b/>
                <w:bCs/>
              </w:rPr>
            </w:pPr>
            <w:r w:rsidRPr="00650E82">
              <w:rPr>
                <w:rFonts w:ascii="Times New Roman" w:hAnsi="Times New Roman"/>
                <w:sz w:val="24"/>
                <w:szCs w:val="24"/>
                <w:lang w:eastAsia="en-US"/>
              </w:rPr>
              <w:t>Теоретические сведения о лыжном спорте. Лыжный спорт в российской системе физической культуры. Оздоровительное, профессионально прикладное и оборонное значение - занятиями лыжным спортом. Классификация видов лыжного спорта. Одежда, обувь, инвентарь, места занятия лыжным спортом.</w:t>
            </w:r>
            <w:r w:rsidRPr="00650E82">
              <w:rPr>
                <w:rFonts w:ascii="Times New Roman" w:hAnsi="Times New Roman"/>
                <w:sz w:val="24"/>
                <w:szCs w:val="24"/>
              </w:rPr>
              <w:t xml:space="preserve"> (В случае отсутствия снега может быть заменена кроссовой подготовкой.) </w:t>
            </w:r>
          </w:p>
        </w:tc>
        <w:tc>
          <w:tcPr>
            <w:tcW w:w="611" w:type="pct"/>
            <w:vMerge/>
            <w:vAlign w:val="center"/>
            <w:hideMark/>
          </w:tcPr>
          <w:p w14:paraId="394AD29D"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067EA482" w14:textId="77777777" w:rsidR="00650E82" w:rsidRPr="00650E82" w:rsidRDefault="00650E82" w:rsidP="00650E82">
            <w:pPr>
              <w:spacing w:after="0" w:line="240" w:lineRule="auto"/>
              <w:rPr>
                <w:rFonts w:ascii="Times New Roman" w:hAnsi="Times New Roman"/>
              </w:rPr>
            </w:pPr>
          </w:p>
        </w:tc>
      </w:tr>
      <w:tr w:rsidR="00650E82" w:rsidRPr="00650E82" w14:paraId="2183EB12" w14:textId="77777777" w:rsidTr="00B72C0E">
        <w:trPr>
          <w:trHeight w:val="20"/>
        </w:trPr>
        <w:tc>
          <w:tcPr>
            <w:tcW w:w="0" w:type="auto"/>
            <w:vMerge/>
            <w:vAlign w:val="center"/>
            <w:hideMark/>
          </w:tcPr>
          <w:p w14:paraId="332EEE0B"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2A6EF0BE"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611" w:type="pct"/>
            <w:vMerge/>
            <w:vAlign w:val="center"/>
            <w:hideMark/>
          </w:tcPr>
          <w:p w14:paraId="7D166D34"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60686F55" w14:textId="77777777" w:rsidR="00650E82" w:rsidRPr="00650E82" w:rsidRDefault="00650E82" w:rsidP="00650E82">
            <w:pPr>
              <w:spacing w:after="0" w:line="240" w:lineRule="auto"/>
              <w:rPr>
                <w:rFonts w:ascii="Times New Roman" w:hAnsi="Times New Roman"/>
              </w:rPr>
            </w:pPr>
          </w:p>
        </w:tc>
      </w:tr>
      <w:tr w:rsidR="00650E82" w:rsidRPr="00650E82" w14:paraId="69FC4A30" w14:textId="77777777" w:rsidTr="00B72C0E">
        <w:trPr>
          <w:trHeight w:val="20"/>
        </w:trPr>
        <w:tc>
          <w:tcPr>
            <w:tcW w:w="0" w:type="auto"/>
            <w:vMerge/>
            <w:tcBorders>
              <w:bottom w:val="nil"/>
            </w:tcBorders>
            <w:vAlign w:val="center"/>
            <w:hideMark/>
          </w:tcPr>
          <w:p w14:paraId="5CDDC730" w14:textId="77777777" w:rsidR="00650E82" w:rsidRPr="00650E82" w:rsidRDefault="00650E82" w:rsidP="00650E82">
            <w:pPr>
              <w:spacing w:after="0" w:line="240" w:lineRule="auto"/>
              <w:rPr>
                <w:rFonts w:ascii="Times New Roman" w:hAnsi="Times New Roman"/>
                <w:bCs/>
              </w:rPr>
            </w:pPr>
          </w:p>
        </w:tc>
        <w:tc>
          <w:tcPr>
            <w:tcW w:w="2943" w:type="pct"/>
            <w:gridSpan w:val="2"/>
            <w:hideMark/>
          </w:tcPr>
          <w:p w14:paraId="432F5860" w14:textId="77777777" w:rsidR="00650E82" w:rsidRPr="00650E82" w:rsidRDefault="00650E82" w:rsidP="00650E82">
            <w:pPr>
              <w:spacing w:after="0" w:line="240" w:lineRule="auto"/>
              <w:jc w:val="both"/>
              <w:rPr>
                <w:rFonts w:ascii="Times New Roman" w:hAnsi="Times New Roman"/>
                <w:sz w:val="24"/>
                <w:szCs w:val="24"/>
                <w:lang w:eastAsia="en-US"/>
              </w:rPr>
            </w:pPr>
            <w:r w:rsidRPr="00650E82">
              <w:rPr>
                <w:rFonts w:ascii="Times New Roman" w:hAnsi="Times New Roman"/>
                <w:sz w:val="24"/>
                <w:szCs w:val="24"/>
                <w:lang w:eastAsia="en-US"/>
              </w:rPr>
              <w:t xml:space="preserve">Подготовка лыж (деревянных и пластиковых) к занятиям, соревнованиям. Подбор лыжных мазей и парафинов, смазка лыж. Правила поведения учащихся на занятиях лыжным спортом, учет метеоусловий и режим занятий. Особенности личной гигиены, предупреждение переохлаждения, заболеваний, обморожения и травм. </w:t>
            </w:r>
            <w:r w:rsidRPr="00650E82">
              <w:rPr>
                <w:rFonts w:ascii="Times New Roman" w:hAnsi="Times New Roman"/>
                <w:sz w:val="24"/>
                <w:szCs w:val="24"/>
                <w:lang w:eastAsia="en-US"/>
              </w:rPr>
              <w:lastRenderedPageBreak/>
              <w:t xml:space="preserve">Организация самостоятельных занятий. Требование программы и контрольные нормативы по лыжному спорту. Строевые приемы с лыжами и на лыжах, выполнение строевых приемов с лыжами в руках: «лыжи скрепить», «становись», «равняйсь», «смирно», «налево», «направо», «кругом». Выполнение строевых приемов на лыжах: «равняйсь», «смирно», «вольно», повороты на месте: переступанием, махом. Техника передвижения на лыжах. Совершенствование техники попеременного </w:t>
            </w:r>
            <w:proofErr w:type="spellStart"/>
            <w:r w:rsidRPr="00650E82">
              <w:rPr>
                <w:rFonts w:ascii="Times New Roman" w:hAnsi="Times New Roman"/>
                <w:sz w:val="24"/>
                <w:szCs w:val="24"/>
                <w:lang w:eastAsia="en-US"/>
              </w:rPr>
              <w:t>двухшажного</w:t>
            </w:r>
            <w:proofErr w:type="spellEnd"/>
            <w:r w:rsidRPr="00650E82">
              <w:rPr>
                <w:rFonts w:ascii="Times New Roman" w:hAnsi="Times New Roman"/>
                <w:sz w:val="24"/>
                <w:szCs w:val="24"/>
                <w:lang w:eastAsia="en-US"/>
              </w:rPr>
              <w:t xml:space="preserve"> хода. Подводящие и подготовительные упражнения: передвижение на лыжах без палок, палки в руки за середину, руки за спину, скользящий шаг. Сочетание работы рук и ног при переменном ходе. Работа рук. Совершенствование техники одношажного, </w:t>
            </w:r>
            <w:proofErr w:type="spellStart"/>
            <w:r w:rsidRPr="00650E82">
              <w:rPr>
                <w:rFonts w:ascii="Times New Roman" w:hAnsi="Times New Roman"/>
                <w:sz w:val="24"/>
                <w:szCs w:val="24"/>
                <w:lang w:eastAsia="en-US"/>
              </w:rPr>
              <w:t>бесшажного</w:t>
            </w:r>
            <w:proofErr w:type="spellEnd"/>
            <w:r w:rsidRPr="00650E82">
              <w:rPr>
                <w:rFonts w:ascii="Times New Roman" w:hAnsi="Times New Roman"/>
                <w:sz w:val="24"/>
                <w:szCs w:val="24"/>
                <w:lang w:eastAsia="en-US"/>
              </w:rPr>
              <w:t xml:space="preserve"> хода. Техника преодоления подъемов. Совершенствование техники подъемов ступающим и скользящим шагом, «лесенкой». Техника преодоления спусков. Стойки спортсмена: основная, низкая, высокая. Техника падения на лыжах. Техника торможения. Техника торможения одной, двумя лыжами. Техника поворота при спуске на лыжах переступанием, «упором». Повторное прохождение отрезков на скорость 200-300 м, 500-600 м. Переменная тренировка: 5 км с 4-5 ускорениями до 500 м или 6 км с 3-5 ускорениями до 300-400 м. Равномерная тренировка (средняя скорость) до 6-7 км. Подготовка и выполнение контрольных упражнений и нормативов по лыжным гонкам на дистанции 5 км.</w:t>
            </w:r>
          </w:p>
          <w:p w14:paraId="0A5E2FD9" w14:textId="77777777" w:rsidR="00650E82" w:rsidRPr="00650E82" w:rsidRDefault="00650E82" w:rsidP="00650E82">
            <w:pPr>
              <w:spacing w:after="0" w:line="240" w:lineRule="auto"/>
              <w:jc w:val="both"/>
              <w:rPr>
                <w:rFonts w:ascii="Times New Roman" w:hAnsi="Times New Roman"/>
              </w:rPr>
            </w:pPr>
            <w:r w:rsidRPr="00650E82">
              <w:rPr>
                <w:rFonts w:ascii="Times New Roman" w:hAnsi="Times New Roman"/>
                <w:sz w:val="24"/>
                <w:szCs w:val="24"/>
              </w:rPr>
              <w:t xml:space="preserve">Кроссовая подготовка. </w:t>
            </w:r>
          </w:p>
          <w:p w14:paraId="5A5E4A8F" w14:textId="77777777" w:rsidR="00650E82" w:rsidRPr="00650E82" w:rsidRDefault="00650E82" w:rsidP="00650E82">
            <w:pPr>
              <w:spacing w:after="0"/>
              <w:rPr>
                <w:rFonts w:ascii="Times New Roman" w:hAnsi="Times New Roman"/>
                <w:b/>
                <w:bCs/>
              </w:rPr>
            </w:pPr>
            <w:r w:rsidRPr="00650E82">
              <w:rPr>
                <w:rFonts w:ascii="Times New Roman" w:hAnsi="Times New Roman"/>
                <w:sz w:val="24"/>
                <w:szCs w:val="24"/>
              </w:rPr>
              <w:t>Бег по стадиону. Бег по пересечённой местности до 5 км.</w:t>
            </w:r>
          </w:p>
        </w:tc>
        <w:tc>
          <w:tcPr>
            <w:tcW w:w="611" w:type="pct"/>
            <w:vMerge/>
            <w:vAlign w:val="center"/>
            <w:hideMark/>
          </w:tcPr>
          <w:p w14:paraId="6E5F28A9"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53A7DDFE" w14:textId="77777777" w:rsidR="00650E82" w:rsidRPr="00650E82" w:rsidRDefault="00650E82" w:rsidP="00650E82">
            <w:pPr>
              <w:spacing w:after="0" w:line="240" w:lineRule="auto"/>
              <w:rPr>
                <w:rFonts w:ascii="Times New Roman" w:hAnsi="Times New Roman"/>
              </w:rPr>
            </w:pPr>
          </w:p>
        </w:tc>
      </w:tr>
      <w:tr w:rsidR="00650E82" w:rsidRPr="00650E82" w14:paraId="671F1209" w14:textId="77777777" w:rsidTr="00B72C0E">
        <w:trPr>
          <w:trHeight w:val="20"/>
        </w:trPr>
        <w:tc>
          <w:tcPr>
            <w:tcW w:w="0" w:type="auto"/>
            <w:tcBorders>
              <w:top w:val="nil"/>
            </w:tcBorders>
            <w:vAlign w:val="center"/>
          </w:tcPr>
          <w:p w14:paraId="0EB70961" w14:textId="77777777" w:rsidR="00650E82" w:rsidRPr="00650E82" w:rsidRDefault="00650E82" w:rsidP="00650E82">
            <w:pPr>
              <w:spacing w:after="0" w:line="240" w:lineRule="auto"/>
              <w:rPr>
                <w:rFonts w:ascii="Times New Roman" w:hAnsi="Times New Roman"/>
                <w:bCs/>
              </w:rPr>
            </w:pPr>
          </w:p>
        </w:tc>
        <w:tc>
          <w:tcPr>
            <w:tcW w:w="2943" w:type="pct"/>
            <w:gridSpan w:val="2"/>
          </w:tcPr>
          <w:p w14:paraId="1EEF7DF8" w14:textId="77777777" w:rsidR="00650E82" w:rsidRPr="00650E82" w:rsidRDefault="00650E82" w:rsidP="00650E82">
            <w:pPr>
              <w:spacing w:after="0" w:line="240" w:lineRule="auto"/>
              <w:rPr>
                <w:rFonts w:ascii="Times New Roman" w:hAnsi="Times New Roman"/>
                <w:b/>
                <w:sz w:val="24"/>
                <w:szCs w:val="24"/>
                <w:lang w:eastAsia="en-US"/>
              </w:rPr>
            </w:pPr>
            <w:r w:rsidRPr="00650E82">
              <w:rPr>
                <w:rFonts w:ascii="Times New Roman" w:hAnsi="Times New Roman"/>
                <w:b/>
                <w:sz w:val="24"/>
                <w:szCs w:val="24"/>
                <w:lang w:eastAsia="en-US"/>
              </w:rPr>
              <w:t>Самостоятельная работа обучающихся</w:t>
            </w:r>
          </w:p>
        </w:tc>
        <w:tc>
          <w:tcPr>
            <w:tcW w:w="611" w:type="pct"/>
            <w:vAlign w:val="center"/>
          </w:tcPr>
          <w:p w14:paraId="64C0619E" w14:textId="77777777" w:rsidR="00650E82" w:rsidRPr="00650E82" w:rsidRDefault="00650E82" w:rsidP="00650E82">
            <w:pPr>
              <w:spacing w:after="0" w:line="240" w:lineRule="auto"/>
              <w:jc w:val="center"/>
              <w:rPr>
                <w:rFonts w:ascii="Times New Roman" w:hAnsi="Times New Roman"/>
                <w:b/>
                <w:bCs/>
              </w:rPr>
            </w:pPr>
          </w:p>
        </w:tc>
        <w:tc>
          <w:tcPr>
            <w:tcW w:w="0" w:type="auto"/>
            <w:vAlign w:val="center"/>
          </w:tcPr>
          <w:p w14:paraId="436DD206" w14:textId="77777777" w:rsidR="00650E82" w:rsidRPr="00650E82" w:rsidRDefault="00650E82" w:rsidP="00650E82">
            <w:pPr>
              <w:spacing w:after="0" w:line="240" w:lineRule="auto"/>
              <w:rPr>
                <w:rFonts w:ascii="Times New Roman" w:hAnsi="Times New Roman"/>
              </w:rPr>
            </w:pPr>
          </w:p>
        </w:tc>
      </w:tr>
      <w:tr w:rsidR="003F6D02" w:rsidRPr="00650E82" w14:paraId="7797DEC5" w14:textId="77777777" w:rsidTr="003F6D02">
        <w:trPr>
          <w:trHeight w:val="20"/>
        </w:trPr>
        <w:tc>
          <w:tcPr>
            <w:tcW w:w="3747" w:type="pct"/>
            <w:gridSpan w:val="3"/>
            <w:vAlign w:val="center"/>
          </w:tcPr>
          <w:p w14:paraId="61C25E19" w14:textId="3FE2A9CB" w:rsidR="003F6D02" w:rsidRPr="00650E82" w:rsidRDefault="003F6D02" w:rsidP="00650E82">
            <w:pPr>
              <w:spacing w:after="0" w:line="240" w:lineRule="auto"/>
              <w:rPr>
                <w:rFonts w:ascii="Times New Roman" w:hAnsi="Times New Roman"/>
                <w:b/>
                <w:sz w:val="24"/>
                <w:szCs w:val="24"/>
                <w:lang w:eastAsia="en-US"/>
              </w:rPr>
            </w:pPr>
            <w:r w:rsidRPr="00650E82">
              <w:rPr>
                <w:rFonts w:ascii="Times New Roman" w:hAnsi="Times New Roman"/>
                <w:sz w:val="24"/>
                <w:szCs w:val="24"/>
                <w:lang w:eastAsia="en-US"/>
              </w:rPr>
              <w:t>Промежуточная аттестация</w:t>
            </w:r>
          </w:p>
        </w:tc>
        <w:tc>
          <w:tcPr>
            <w:tcW w:w="611" w:type="pct"/>
            <w:vAlign w:val="center"/>
          </w:tcPr>
          <w:p w14:paraId="78A0DB64" w14:textId="77777777" w:rsidR="003F6D02" w:rsidRPr="00650E82" w:rsidRDefault="003F6D02" w:rsidP="00650E82">
            <w:pPr>
              <w:spacing w:after="0" w:line="240" w:lineRule="auto"/>
              <w:jc w:val="center"/>
              <w:rPr>
                <w:rFonts w:ascii="Times New Roman" w:hAnsi="Times New Roman"/>
                <w:b/>
                <w:bCs/>
              </w:rPr>
            </w:pPr>
          </w:p>
        </w:tc>
        <w:tc>
          <w:tcPr>
            <w:tcW w:w="0" w:type="auto"/>
            <w:vAlign w:val="center"/>
          </w:tcPr>
          <w:p w14:paraId="4E0D8443" w14:textId="77777777" w:rsidR="003F6D02" w:rsidRPr="00650E82" w:rsidRDefault="003F6D02" w:rsidP="00650E82">
            <w:pPr>
              <w:spacing w:after="0" w:line="240" w:lineRule="auto"/>
              <w:rPr>
                <w:rFonts w:ascii="Times New Roman" w:hAnsi="Times New Roman"/>
              </w:rPr>
            </w:pPr>
          </w:p>
        </w:tc>
      </w:tr>
      <w:tr w:rsidR="00650E82" w:rsidRPr="00650E82" w14:paraId="6BDD2AA7" w14:textId="77777777" w:rsidTr="00B72C0E">
        <w:trPr>
          <w:trHeight w:val="20"/>
        </w:trPr>
        <w:tc>
          <w:tcPr>
            <w:tcW w:w="3747" w:type="pct"/>
            <w:gridSpan w:val="3"/>
            <w:vAlign w:val="center"/>
          </w:tcPr>
          <w:p w14:paraId="184A2301" w14:textId="77777777" w:rsidR="00650E82" w:rsidRPr="008C6588" w:rsidRDefault="00650E82" w:rsidP="00650E82">
            <w:pPr>
              <w:spacing w:after="0" w:line="240" w:lineRule="auto"/>
              <w:rPr>
                <w:rFonts w:ascii="Times New Roman" w:hAnsi="Times New Roman"/>
                <w:b/>
                <w:sz w:val="24"/>
                <w:szCs w:val="24"/>
                <w:lang w:eastAsia="en-US"/>
              </w:rPr>
            </w:pPr>
            <w:r w:rsidRPr="008C6588">
              <w:rPr>
                <w:rFonts w:ascii="Times New Roman" w:hAnsi="Times New Roman"/>
                <w:b/>
                <w:sz w:val="24"/>
                <w:szCs w:val="24"/>
                <w:lang w:eastAsia="en-US"/>
              </w:rPr>
              <w:t>Всего:</w:t>
            </w:r>
          </w:p>
        </w:tc>
        <w:tc>
          <w:tcPr>
            <w:tcW w:w="611" w:type="pct"/>
            <w:vAlign w:val="center"/>
          </w:tcPr>
          <w:p w14:paraId="6F2DA584" w14:textId="048950D3" w:rsidR="00650E82" w:rsidRPr="00650E82" w:rsidRDefault="00D34C91" w:rsidP="00650E82">
            <w:pPr>
              <w:spacing w:after="0" w:line="240" w:lineRule="auto"/>
              <w:jc w:val="center"/>
              <w:rPr>
                <w:rFonts w:ascii="Times New Roman" w:hAnsi="Times New Roman"/>
                <w:b/>
                <w:bCs/>
              </w:rPr>
            </w:pPr>
            <w:r>
              <w:rPr>
                <w:rFonts w:ascii="Times New Roman" w:hAnsi="Times New Roman"/>
                <w:b/>
                <w:bCs/>
              </w:rPr>
              <w:t>42</w:t>
            </w:r>
            <w:r w:rsidR="00FB5C98">
              <w:rPr>
                <w:rFonts w:ascii="Times New Roman" w:hAnsi="Times New Roman"/>
                <w:b/>
                <w:bCs/>
              </w:rPr>
              <w:t>/42</w:t>
            </w:r>
          </w:p>
        </w:tc>
        <w:tc>
          <w:tcPr>
            <w:tcW w:w="0" w:type="auto"/>
            <w:vAlign w:val="center"/>
          </w:tcPr>
          <w:p w14:paraId="4533B615" w14:textId="77777777" w:rsidR="00650E82" w:rsidRPr="00650E82" w:rsidRDefault="00650E82" w:rsidP="00650E82">
            <w:pPr>
              <w:spacing w:after="0" w:line="240" w:lineRule="auto"/>
              <w:rPr>
                <w:rFonts w:ascii="Times New Roman" w:hAnsi="Times New Roman"/>
              </w:rPr>
            </w:pPr>
          </w:p>
        </w:tc>
      </w:tr>
    </w:tbl>
    <w:p w14:paraId="373E84B7" w14:textId="77777777" w:rsidR="00650E82" w:rsidRPr="00650E82" w:rsidRDefault="00650E82" w:rsidP="00650E82">
      <w:pPr>
        <w:spacing w:after="0"/>
        <w:jc w:val="both"/>
        <w:outlineLvl w:val="0"/>
        <w:rPr>
          <w:rFonts w:ascii="Times New Roman" w:hAnsi="Times New Roman"/>
          <w:b/>
          <w:sz w:val="24"/>
          <w:szCs w:val="24"/>
        </w:rPr>
      </w:pPr>
    </w:p>
    <w:p w14:paraId="733042A7" w14:textId="77777777" w:rsidR="004C73A2" w:rsidRPr="00386FD5" w:rsidRDefault="004C73A2" w:rsidP="004C73A2">
      <w:pPr>
        <w:spacing w:after="0" w:line="240" w:lineRule="auto"/>
        <w:rPr>
          <w:rFonts w:ascii="Times New Roman" w:hAnsi="Times New Roman"/>
          <w:sz w:val="24"/>
          <w:szCs w:val="24"/>
        </w:rPr>
      </w:pPr>
    </w:p>
    <w:p w14:paraId="1D79F58F" w14:textId="77777777" w:rsidR="004C73A2" w:rsidRPr="00386FD5" w:rsidRDefault="004C73A2" w:rsidP="004C73A2">
      <w:pPr>
        <w:rPr>
          <w:rFonts w:ascii="Times New Roman" w:hAnsi="Times New Roman"/>
          <w:sz w:val="24"/>
          <w:szCs w:val="24"/>
        </w:rPr>
        <w:sectPr w:rsidR="004C73A2" w:rsidRPr="00386FD5" w:rsidSect="00823327">
          <w:pgSz w:w="16838" w:h="11906" w:orient="landscape" w:code="9"/>
          <w:pgMar w:top="1418" w:right="1134" w:bottom="1985" w:left="1134" w:header="709" w:footer="709" w:gutter="0"/>
          <w:cols w:space="708"/>
          <w:docGrid w:linePitch="360"/>
        </w:sectPr>
      </w:pPr>
    </w:p>
    <w:p w14:paraId="6ACE3036" w14:textId="44DB85BB" w:rsidR="004C73A2" w:rsidRPr="00386FD5" w:rsidRDefault="004C73A2" w:rsidP="00B72C0E">
      <w:pPr>
        <w:spacing w:after="0" w:line="240" w:lineRule="auto"/>
        <w:jc w:val="center"/>
        <w:outlineLvl w:val="0"/>
        <w:rPr>
          <w:rFonts w:ascii="Times New Roman" w:hAnsi="Times New Roman"/>
          <w:b/>
          <w:bCs/>
          <w:sz w:val="24"/>
          <w:szCs w:val="24"/>
        </w:rPr>
      </w:pPr>
      <w:r w:rsidRPr="00386FD5">
        <w:rPr>
          <w:rFonts w:ascii="Times New Roman" w:hAnsi="Times New Roman"/>
          <w:b/>
          <w:bCs/>
          <w:sz w:val="24"/>
          <w:szCs w:val="24"/>
        </w:rPr>
        <w:lastRenderedPageBreak/>
        <w:t xml:space="preserve">3. УСЛОВИЯ РЕАЛИЗАЦИИ </w:t>
      </w:r>
      <w:r w:rsidR="00B72C0E">
        <w:rPr>
          <w:rFonts w:ascii="Times New Roman" w:hAnsi="Times New Roman"/>
          <w:b/>
          <w:bCs/>
          <w:sz w:val="24"/>
          <w:szCs w:val="24"/>
        </w:rPr>
        <w:t>УЧЕБНОЙ</w:t>
      </w:r>
      <w:r w:rsidRPr="00386FD5">
        <w:rPr>
          <w:rFonts w:ascii="Times New Roman" w:hAnsi="Times New Roman"/>
          <w:b/>
          <w:bCs/>
          <w:sz w:val="24"/>
          <w:szCs w:val="24"/>
        </w:rPr>
        <w:t xml:space="preserve"> ДИСЦИПЛИНЫ</w:t>
      </w:r>
    </w:p>
    <w:p w14:paraId="031C697A" w14:textId="77777777" w:rsidR="004C73A2" w:rsidRPr="00386FD5" w:rsidRDefault="004C73A2" w:rsidP="004C73A2">
      <w:pPr>
        <w:suppressAutoHyphens/>
        <w:spacing w:after="0" w:line="240" w:lineRule="auto"/>
        <w:ind w:firstLine="851"/>
        <w:jc w:val="both"/>
        <w:rPr>
          <w:rFonts w:ascii="Times New Roman" w:hAnsi="Times New Roman"/>
          <w:bCs/>
          <w:sz w:val="24"/>
          <w:szCs w:val="24"/>
        </w:rPr>
      </w:pPr>
    </w:p>
    <w:p w14:paraId="4A516F47" w14:textId="58381B3D" w:rsidR="00D96DDD" w:rsidRDefault="003F6D02" w:rsidP="003F6D02">
      <w:pPr>
        <w:suppressAutoHyphens/>
        <w:spacing w:after="0" w:line="240" w:lineRule="auto"/>
        <w:ind w:firstLine="709"/>
        <w:jc w:val="both"/>
        <w:rPr>
          <w:rFonts w:ascii="Times New Roman" w:hAnsi="Times New Roman"/>
          <w:bCs/>
          <w:sz w:val="24"/>
          <w:szCs w:val="24"/>
        </w:rPr>
      </w:pPr>
      <w:r w:rsidRPr="003F6D02">
        <w:rPr>
          <w:rFonts w:ascii="Times New Roman" w:hAnsi="Times New Roman"/>
          <w:b/>
          <w:bCs/>
          <w:sz w:val="24"/>
          <w:szCs w:val="24"/>
        </w:rPr>
        <w:t xml:space="preserve">3.1. Для реализации программы учебной дисциплины должны быть предусмотрены следующие специальные помещения </w:t>
      </w:r>
    </w:p>
    <w:p w14:paraId="7407297C" w14:textId="0857A533" w:rsidR="004C73A2" w:rsidRPr="003F6D02" w:rsidRDefault="00D96DDD" w:rsidP="003F6D02">
      <w:pPr>
        <w:suppressAutoHyphens/>
        <w:spacing w:after="0" w:line="240" w:lineRule="auto"/>
        <w:ind w:firstLine="709"/>
        <w:jc w:val="both"/>
        <w:rPr>
          <w:rFonts w:ascii="Times New Roman" w:hAnsi="Times New Roman"/>
          <w:sz w:val="24"/>
          <w:szCs w:val="24"/>
        </w:rPr>
      </w:pPr>
      <w:r w:rsidRPr="003F6D02">
        <w:rPr>
          <w:rFonts w:ascii="Times New Roman" w:hAnsi="Times New Roman"/>
          <w:sz w:val="24"/>
          <w:szCs w:val="24"/>
        </w:rPr>
        <w:t>С</w:t>
      </w:r>
      <w:r w:rsidR="004C73A2" w:rsidRPr="003F6D02">
        <w:rPr>
          <w:rFonts w:ascii="Times New Roman" w:hAnsi="Times New Roman"/>
          <w:sz w:val="24"/>
          <w:szCs w:val="24"/>
        </w:rPr>
        <w:t>портивный зал</w:t>
      </w:r>
    </w:p>
    <w:p w14:paraId="51CF74C8" w14:textId="77777777" w:rsidR="004C73A2" w:rsidRPr="00386FD5" w:rsidRDefault="004C73A2" w:rsidP="003F6D02">
      <w:pPr>
        <w:widowControl w:val="0"/>
        <w:autoSpaceDE w:val="0"/>
        <w:autoSpaceDN w:val="0"/>
        <w:adjustRightInd w:val="0"/>
        <w:spacing w:after="0" w:line="240" w:lineRule="auto"/>
        <w:ind w:firstLine="709"/>
        <w:jc w:val="both"/>
        <w:rPr>
          <w:rFonts w:ascii="Times New Roman" w:hAnsi="Times New Roman"/>
          <w:bCs/>
          <w:sz w:val="24"/>
          <w:szCs w:val="24"/>
          <w:lang w:eastAsia="en-US"/>
        </w:rPr>
      </w:pPr>
      <w:r w:rsidRPr="00386FD5">
        <w:rPr>
          <w:rFonts w:ascii="Times New Roman" w:hAnsi="Times New Roman"/>
          <w:sz w:val="24"/>
          <w:szCs w:val="24"/>
          <w:lang w:eastAsia="en-US"/>
        </w:rPr>
        <w:t>оснащенный о</w:t>
      </w:r>
      <w:r w:rsidRPr="00386FD5">
        <w:rPr>
          <w:rFonts w:ascii="Times New Roman" w:hAnsi="Times New Roman"/>
          <w:bCs/>
          <w:sz w:val="24"/>
          <w:szCs w:val="24"/>
          <w:lang w:eastAsia="en-US"/>
        </w:rPr>
        <w:t>борудованием:</w:t>
      </w:r>
    </w:p>
    <w:p w14:paraId="1EBFFB71" w14:textId="77777777" w:rsidR="004C73A2" w:rsidRPr="00386FD5" w:rsidRDefault="004C73A2" w:rsidP="003F6D02">
      <w:pPr>
        <w:widowControl w:val="0"/>
        <w:autoSpaceDE w:val="0"/>
        <w:autoSpaceDN w:val="0"/>
        <w:adjustRightInd w:val="0"/>
        <w:spacing w:after="0" w:line="240" w:lineRule="auto"/>
        <w:ind w:firstLine="709"/>
        <w:jc w:val="both"/>
        <w:rPr>
          <w:rFonts w:ascii="Times New Roman" w:hAnsi="Times New Roman"/>
          <w:sz w:val="24"/>
          <w:szCs w:val="24"/>
        </w:rPr>
      </w:pPr>
      <w:r w:rsidRPr="00386FD5">
        <w:rPr>
          <w:rFonts w:ascii="Times New Roman" w:hAnsi="Times New Roman"/>
          <w:sz w:val="24"/>
          <w:szCs w:val="24"/>
        </w:rPr>
        <w:t>Баскетбольные щиты, кольца.</w:t>
      </w:r>
    </w:p>
    <w:p w14:paraId="461DEF46" w14:textId="77777777" w:rsidR="004C73A2" w:rsidRPr="00386FD5" w:rsidRDefault="004C73A2" w:rsidP="003F6D02">
      <w:pPr>
        <w:widowControl w:val="0"/>
        <w:autoSpaceDE w:val="0"/>
        <w:autoSpaceDN w:val="0"/>
        <w:adjustRightInd w:val="0"/>
        <w:spacing w:after="0" w:line="240" w:lineRule="auto"/>
        <w:ind w:firstLine="709"/>
        <w:jc w:val="both"/>
        <w:rPr>
          <w:rFonts w:ascii="Times New Roman" w:hAnsi="Times New Roman"/>
          <w:sz w:val="24"/>
          <w:szCs w:val="24"/>
        </w:rPr>
      </w:pPr>
      <w:r w:rsidRPr="00386FD5">
        <w:rPr>
          <w:rFonts w:ascii="Times New Roman" w:hAnsi="Times New Roman"/>
          <w:sz w:val="24"/>
          <w:szCs w:val="24"/>
        </w:rPr>
        <w:t>Волейбольная сетка.</w:t>
      </w:r>
    </w:p>
    <w:p w14:paraId="05712660" w14:textId="77777777" w:rsidR="004C73A2" w:rsidRPr="00386FD5" w:rsidRDefault="004C73A2" w:rsidP="003F6D02">
      <w:pPr>
        <w:widowControl w:val="0"/>
        <w:autoSpaceDE w:val="0"/>
        <w:autoSpaceDN w:val="0"/>
        <w:adjustRightInd w:val="0"/>
        <w:spacing w:after="0" w:line="240" w:lineRule="auto"/>
        <w:ind w:firstLine="709"/>
        <w:jc w:val="both"/>
        <w:rPr>
          <w:rFonts w:ascii="Times New Roman" w:hAnsi="Times New Roman"/>
          <w:sz w:val="24"/>
          <w:szCs w:val="24"/>
        </w:rPr>
      </w:pPr>
      <w:r w:rsidRPr="00386FD5">
        <w:rPr>
          <w:rFonts w:ascii="Times New Roman" w:hAnsi="Times New Roman"/>
          <w:sz w:val="24"/>
          <w:szCs w:val="24"/>
        </w:rPr>
        <w:t>Мячи волейбольные, баскетбольные, набивные.</w:t>
      </w:r>
    </w:p>
    <w:p w14:paraId="60D9F176" w14:textId="77777777" w:rsidR="004C73A2" w:rsidRPr="00386FD5" w:rsidRDefault="004C73A2" w:rsidP="003F6D02">
      <w:pPr>
        <w:widowControl w:val="0"/>
        <w:autoSpaceDE w:val="0"/>
        <w:autoSpaceDN w:val="0"/>
        <w:adjustRightInd w:val="0"/>
        <w:spacing w:after="0" w:line="240" w:lineRule="auto"/>
        <w:ind w:firstLine="709"/>
        <w:jc w:val="both"/>
        <w:rPr>
          <w:rFonts w:ascii="Times New Roman" w:hAnsi="Times New Roman"/>
          <w:sz w:val="24"/>
          <w:szCs w:val="24"/>
        </w:rPr>
      </w:pPr>
      <w:r w:rsidRPr="00386FD5">
        <w:rPr>
          <w:rFonts w:ascii="Times New Roman" w:hAnsi="Times New Roman"/>
          <w:sz w:val="24"/>
          <w:szCs w:val="24"/>
        </w:rPr>
        <w:t>Шведские стенки.</w:t>
      </w:r>
    </w:p>
    <w:p w14:paraId="24112BBD" w14:textId="77777777" w:rsidR="004C73A2" w:rsidRPr="00386FD5" w:rsidRDefault="004C73A2" w:rsidP="003F6D02">
      <w:pPr>
        <w:widowControl w:val="0"/>
        <w:autoSpaceDE w:val="0"/>
        <w:autoSpaceDN w:val="0"/>
        <w:adjustRightInd w:val="0"/>
        <w:spacing w:after="0" w:line="240" w:lineRule="auto"/>
        <w:ind w:firstLine="709"/>
        <w:jc w:val="both"/>
        <w:rPr>
          <w:rFonts w:ascii="Times New Roman" w:hAnsi="Times New Roman"/>
          <w:sz w:val="24"/>
          <w:szCs w:val="24"/>
        </w:rPr>
      </w:pPr>
      <w:r w:rsidRPr="00386FD5">
        <w:rPr>
          <w:rFonts w:ascii="Times New Roman" w:hAnsi="Times New Roman"/>
          <w:sz w:val="24"/>
          <w:szCs w:val="24"/>
        </w:rPr>
        <w:t>Спортивные скамейки.</w:t>
      </w:r>
    </w:p>
    <w:p w14:paraId="41C7AC67" w14:textId="77777777" w:rsidR="004C73A2" w:rsidRPr="00386FD5" w:rsidRDefault="004C73A2" w:rsidP="003F6D02">
      <w:pPr>
        <w:widowControl w:val="0"/>
        <w:autoSpaceDE w:val="0"/>
        <w:autoSpaceDN w:val="0"/>
        <w:adjustRightInd w:val="0"/>
        <w:spacing w:after="0" w:line="240" w:lineRule="auto"/>
        <w:ind w:firstLine="709"/>
        <w:jc w:val="both"/>
        <w:rPr>
          <w:rFonts w:ascii="Times New Roman" w:hAnsi="Times New Roman"/>
          <w:sz w:val="24"/>
          <w:szCs w:val="24"/>
        </w:rPr>
      </w:pPr>
      <w:r w:rsidRPr="00386FD5">
        <w:rPr>
          <w:rFonts w:ascii="Times New Roman" w:hAnsi="Times New Roman"/>
          <w:sz w:val="24"/>
          <w:szCs w:val="24"/>
        </w:rPr>
        <w:t>Гимнастические обручи, скакалки.</w:t>
      </w:r>
    </w:p>
    <w:p w14:paraId="242DD4D8" w14:textId="77777777" w:rsidR="004C73A2" w:rsidRPr="00386FD5" w:rsidRDefault="004C73A2" w:rsidP="003F6D02">
      <w:pPr>
        <w:widowControl w:val="0"/>
        <w:autoSpaceDE w:val="0"/>
        <w:autoSpaceDN w:val="0"/>
        <w:adjustRightInd w:val="0"/>
        <w:spacing w:after="0" w:line="240" w:lineRule="auto"/>
        <w:ind w:firstLine="709"/>
        <w:jc w:val="both"/>
        <w:rPr>
          <w:rFonts w:ascii="Times New Roman" w:hAnsi="Times New Roman"/>
          <w:sz w:val="24"/>
          <w:szCs w:val="24"/>
        </w:rPr>
      </w:pPr>
      <w:r w:rsidRPr="00386FD5">
        <w:rPr>
          <w:rFonts w:ascii="Times New Roman" w:hAnsi="Times New Roman"/>
          <w:sz w:val="24"/>
          <w:szCs w:val="24"/>
        </w:rPr>
        <w:t>Открытый стадион широкого профиля.</w:t>
      </w:r>
    </w:p>
    <w:p w14:paraId="0D4B2BC1" w14:textId="77777777" w:rsidR="004C73A2" w:rsidRPr="00386FD5" w:rsidRDefault="004C73A2" w:rsidP="00500276">
      <w:pPr>
        <w:suppressAutoHyphens/>
        <w:spacing w:after="0" w:line="240" w:lineRule="auto"/>
        <w:ind w:firstLine="567"/>
        <w:jc w:val="both"/>
        <w:rPr>
          <w:rFonts w:ascii="Times New Roman" w:hAnsi="Times New Roman"/>
          <w:b/>
          <w:bCs/>
          <w:sz w:val="24"/>
          <w:szCs w:val="24"/>
        </w:rPr>
      </w:pPr>
    </w:p>
    <w:p w14:paraId="0835BA42" w14:textId="77777777" w:rsidR="003F6D02" w:rsidRPr="003F6D02" w:rsidRDefault="003F6D02" w:rsidP="003F6D02">
      <w:pPr>
        <w:suppressAutoHyphens/>
        <w:spacing w:after="0"/>
        <w:ind w:firstLine="709"/>
        <w:jc w:val="both"/>
        <w:rPr>
          <w:rFonts w:ascii="Times New Roman" w:hAnsi="Times New Roman"/>
          <w:b/>
          <w:bCs/>
          <w:sz w:val="24"/>
          <w:szCs w:val="24"/>
        </w:rPr>
      </w:pPr>
      <w:r w:rsidRPr="003F6D02">
        <w:rPr>
          <w:rFonts w:ascii="Times New Roman" w:hAnsi="Times New Roman"/>
          <w:b/>
          <w:bCs/>
          <w:sz w:val="24"/>
          <w:szCs w:val="24"/>
        </w:rPr>
        <w:t>3.2. Информационное обеспечение реализации программы</w:t>
      </w:r>
    </w:p>
    <w:p w14:paraId="10372FAD" w14:textId="4015B204" w:rsidR="003F6D02" w:rsidRPr="003F6D02" w:rsidRDefault="003F6D02" w:rsidP="003F6D02">
      <w:pPr>
        <w:suppressAutoHyphens/>
        <w:spacing w:after="0"/>
        <w:ind w:firstLine="709"/>
        <w:jc w:val="both"/>
        <w:rPr>
          <w:rFonts w:ascii="Times New Roman" w:hAnsi="Times New Roman"/>
          <w:bCs/>
          <w:sz w:val="24"/>
          <w:szCs w:val="24"/>
        </w:rPr>
      </w:pPr>
      <w:r w:rsidRPr="003F6D02">
        <w:rPr>
          <w:rFonts w:ascii="Times New Roman" w:hAnsi="Times New Roman"/>
          <w:bCs/>
          <w:sz w:val="24"/>
          <w:szCs w:val="24"/>
        </w:rPr>
        <w:t>Для реализации программы библиотечный фонд образовательной организации должен иметь п</w:t>
      </w:r>
      <w:r w:rsidRPr="003F6D02">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3F6D02">
        <w:rPr>
          <w:rFonts w:ascii="Times New Roman" w:hAnsi="Times New Roman"/>
          <w:sz w:val="24"/>
          <w:szCs w:val="24"/>
        </w:rPr>
        <w:t xml:space="preserve">для использования в образовательном процессе. При формировании </w:t>
      </w:r>
      <w:r w:rsidRPr="003F6D0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208A67A6" w14:textId="059D0E18" w:rsidR="004C73A2" w:rsidRDefault="004C73A2" w:rsidP="00500276">
      <w:pPr>
        <w:spacing w:after="0" w:line="240" w:lineRule="auto"/>
        <w:ind w:firstLine="567"/>
        <w:contextualSpacing/>
        <w:rPr>
          <w:rFonts w:ascii="Times New Roman" w:hAnsi="Times New Roman"/>
          <w:b/>
          <w:sz w:val="24"/>
          <w:szCs w:val="24"/>
        </w:rPr>
      </w:pPr>
    </w:p>
    <w:p w14:paraId="6DCB659E" w14:textId="2221DE49" w:rsidR="00F95D6F" w:rsidRPr="001D5B15" w:rsidRDefault="00F95D6F" w:rsidP="001D5B15">
      <w:pPr>
        <w:spacing w:after="0" w:line="240" w:lineRule="auto"/>
        <w:ind w:firstLine="709"/>
        <w:contextualSpacing/>
        <w:jc w:val="both"/>
        <w:rPr>
          <w:rFonts w:ascii="Times New Roman" w:hAnsi="Times New Roman"/>
          <w:b/>
          <w:sz w:val="24"/>
          <w:szCs w:val="24"/>
        </w:rPr>
      </w:pPr>
      <w:r w:rsidRPr="001D5B15">
        <w:rPr>
          <w:rFonts w:ascii="Times New Roman" w:hAnsi="Times New Roman"/>
          <w:b/>
          <w:sz w:val="24"/>
          <w:szCs w:val="24"/>
        </w:rPr>
        <w:t xml:space="preserve">3.2.1. Основные </w:t>
      </w:r>
      <w:r w:rsidR="00D96DDD" w:rsidRPr="001D5B15">
        <w:rPr>
          <w:rFonts w:ascii="Times New Roman" w:hAnsi="Times New Roman"/>
          <w:b/>
          <w:sz w:val="24"/>
          <w:szCs w:val="24"/>
        </w:rPr>
        <w:t xml:space="preserve">печатные </w:t>
      </w:r>
      <w:r w:rsidR="001D5B15" w:rsidRPr="001D5B15">
        <w:rPr>
          <w:rFonts w:ascii="Times New Roman" w:hAnsi="Times New Roman"/>
          <w:b/>
          <w:sz w:val="24"/>
          <w:szCs w:val="24"/>
        </w:rPr>
        <w:t>и электронные издания</w:t>
      </w:r>
      <w:r w:rsidRPr="001D5B15">
        <w:rPr>
          <w:rFonts w:ascii="Times New Roman" w:hAnsi="Times New Roman"/>
          <w:b/>
          <w:sz w:val="24"/>
          <w:szCs w:val="24"/>
        </w:rPr>
        <w:t>:</w:t>
      </w:r>
    </w:p>
    <w:p w14:paraId="219CE058" w14:textId="4168C309" w:rsidR="001D5B15" w:rsidRPr="00C34FED" w:rsidRDefault="001D5B15" w:rsidP="001D5B15">
      <w:pPr>
        <w:spacing w:after="0" w:line="240" w:lineRule="auto"/>
        <w:ind w:firstLine="709"/>
        <w:contextualSpacing/>
        <w:jc w:val="both"/>
        <w:rPr>
          <w:rFonts w:ascii="Times New Roman" w:hAnsi="Times New Roman"/>
          <w:bCs/>
          <w:sz w:val="24"/>
          <w:szCs w:val="24"/>
        </w:rPr>
      </w:pPr>
      <w:r w:rsidRPr="00C34FED">
        <w:rPr>
          <w:rFonts w:ascii="Times New Roman" w:hAnsi="Times New Roman"/>
          <w:bCs/>
          <w:sz w:val="24"/>
          <w:szCs w:val="24"/>
        </w:rPr>
        <w:t>1.</w:t>
      </w:r>
      <w:r w:rsidRPr="00C34FED">
        <w:rPr>
          <w:rFonts w:ascii="Times New Roman" w:hAnsi="Times New Roman"/>
          <w:b/>
          <w:sz w:val="24"/>
          <w:szCs w:val="24"/>
        </w:rPr>
        <w:t xml:space="preserve"> </w:t>
      </w:r>
      <w:proofErr w:type="spellStart"/>
      <w:r w:rsidRPr="00C34FED">
        <w:rPr>
          <w:rFonts w:ascii="Times New Roman" w:hAnsi="Times New Roman"/>
          <w:bCs/>
          <w:sz w:val="24"/>
          <w:szCs w:val="24"/>
        </w:rPr>
        <w:t>Бишаева</w:t>
      </w:r>
      <w:proofErr w:type="spellEnd"/>
      <w:r w:rsidRPr="00C34FED">
        <w:rPr>
          <w:rFonts w:ascii="Times New Roman" w:hAnsi="Times New Roman"/>
          <w:bCs/>
          <w:sz w:val="24"/>
          <w:szCs w:val="24"/>
        </w:rPr>
        <w:t xml:space="preserve"> А.А., Физическая культура/ А.А. </w:t>
      </w:r>
      <w:proofErr w:type="spellStart"/>
      <w:r w:rsidRPr="00C34FED">
        <w:rPr>
          <w:rFonts w:ascii="Times New Roman" w:hAnsi="Times New Roman"/>
          <w:bCs/>
          <w:sz w:val="24"/>
          <w:szCs w:val="24"/>
        </w:rPr>
        <w:t>Бишаева</w:t>
      </w:r>
      <w:proofErr w:type="spellEnd"/>
      <w:r w:rsidRPr="00C34FED">
        <w:rPr>
          <w:rFonts w:ascii="Times New Roman" w:hAnsi="Times New Roman"/>
          <w:bCs/>
          <w:sz w:val="24"/>
          <w:szCs w:val="24"/>
        </w:rPr>
        <w:t xml:space="preserve"> – 7-е изд. стер. – Москва: Академия, 2020. – 320 с. – </w:t>
      </w:r>
      <w:r w:rsidRPr="00C34FED">
        <w:rPr>
          <w:rFonts w:ascii="Times New Roman" w:hAnsi="Times New Roman"/>
          <w:bCs/>
          <w:sz w:val="24"/>
          <w:szCs w:val="24"/>
          <w:lang w:val="en-US"/>
        </w:rPr>
        <w:t>ISBN</w:t>
      </w:r>
      <w:r w:rsidRPr="00C34FED">
        <w:rPr>
          <w:rFonts w:ascii="Times New Roman" w:hAnsi="Times New Roman"/>
          <w:bCs/>
          <w:sz w:val="24"/>
          <w:szCs w:val="24"/>
        </w:rPr>
        <w:t xml:space="preserve"> 978-5-4468-9406-2 – URL: </w:t>
      </w:r>
      <w:hyperlink r:id="rId48" w:history="1">
        <w:r w:rsidRPr="00C34FED">
          <w:rPr>
            <w:rStyle w:val="afe"/>
            <w:rFonts w:ascii="Times New Roman" w:hAnsi="Times New Roman"/>
            <w:bCs/>
            <w:sz w:val="24"/>
            <w:szCs w:val="24"/>
          </w:rPr>
          <w:t>https://academia-moscow.ru/catalogue/5401/483973/</w:t>
        </w:r>
      </w:hyperlink>
    </w:p>
    <w:p w14:paraId="2F06589C" w14:textId="7656A16C" w:rsidR="00F95D6F" w:rsidRPr="00C34FED" w:rsidRDefault="001D5B15" w:rsidP="001D5B15">
      <w:pPr>
        <w:spacing w:after="0" w:line="240" w:lineRule="auto"/>
        <w:ind w:firstLine="709"/>
        <w:contextualSpacing/>
        <w:jc w:val="both"/>
        <w:rPr>
          <w:rStyle w:val="afe"/>
          <w:rFonts w:ascii="Times New Roman" w:hAnsi="Times New Roman"/>
          <w:bCs/>
          <w:sz w:val="24"/>
          <w:szCs w:val="24"/>
        </w:rPr>
      </w:pPr>
      <w:r w:rsidRPr="00C34FED">
        <w:rPr>
          <w:rFonts w:ascii="Times New Roman" w:hAnsi="Times New Roman"/>
          <w:bCs/>
          <w:sz w:val="24"/>
          <w:szCs w:val="24"/>
        </w:rPr>
        <w:t>2</w:t>
      </w:r>
      <w:r w:rsidR="00F95D6F" w:rsidRPr="00C34FED">
        <w:rPr>
          <w:rFonts w:ascii="Times New Roman" w:hAnsi="Times New Roman"/>
          <w:bCs/>
          <w:sz w:val="24"/>
          <w:szCs w:val="24"/>
        </w:rPr>
        <w:t xml:space="preserve">. </w:t>
      </w:r>
      <w:r w:rsidR="00C34FED" w:rsidRPr="00C34FED">
        <w:rPr>
          <w:rFonts w:ascii="Times New Roman" w:hAnsi="Times New Roman"/>
          <w:bCs/>
          <w:sz w:val="24"/>
          <w:szCs w:val="24"/>
        </w:rPr>
        <w:t xml:space="preserve">Теория и история физической культуры и спорта в 3 т. Том 1. Игры </w:t>
      </w:r>
      <w:proofErr w:type="gramStart"/>
      <w:r w:rsidR="00C34FED" w:rsidRPr="00C34FED">
        <w:rPr>
          <w:rFonts w:ascii="Times New Roman" w:hAnsi="Times New Roman"/>
          <w:bCs/>
          <w:sz w:val="24"/>
          <w:szCs w:val="24"/>
        </w:rPr>
        <w:t>олимпиад :</w:t>
      </w:r>
      <w:proofErr w:type="gramEnd"/>
      <w:r w:rsidR="00C34FED" w:rsidRPr="00C34FED">
        <w:rPr>
          <w:rFonts w:ascii="Times New Roman" w:hAnsi="Times New Roman"/>
          <w:bCs/>
          <w:sz w:val="24"/>
          <w:szCs w:val="24"/>
        </w:rPr>
        <w:t xml:space="preserve"> учебное пособие для среднего профессионального образования / Г. Н. Германов, А. Н. Корольков, И. А. Сабирова, О. И. Кузьмина. — </w:t>
      </w:r>
      <w:proofErr w:type="gramStart"/>
      <w:r w:rsidR="00C34FED" w:rsidRPr="00C34FED">
        <w:rPr>
          <w:rFonts w:ascii="Times New Roman" w:hAnsi="Times New Roman"/>
          <w:bCs/>
          <w:sz w:val="24"/>
          <w:szCs w:val="24"/>
        </w:rPr>
        <w:t>Москва :</w:t>
      </w:r>
      <w:proofErr w:type="gramEnd"/>
      <w:r w:rsidR="00C34FED" w:rsidRPr="00C34FED">
        <w:rPr>
          <w:rFonts w:ascii="Times New Roman" w:hAnsi="Times New Roman"/>
          <w:bCs/>
          <w:sz w:val="24"/>
          <w:szCs w:val="24"/>
        </w:rPr>
        <w:t xml:space="preserve"> Издательство </w:t>
      </w:r>
      <w:proofErr w:type="spellStart"/>
      <w:r w:rsidR="00C34FED" w:rsidRPr="00C34FED">
        <w:rPr>
          <w:rFonts w:ascii="Times New Roman" w:hAnsi="Times New Roman"/>
          <w:bCs/>
          <w:sz w:val="24"/>
          <w:szCs w:val="24"/>
        </w:rPr>
        <w:t>Юрайт</w:t>
      </w:r>
      <w:proofErr w:type="spellEnd"/>
      <w:r w:rsidR="00C34FED" w:rsidRPr="00C34FED">
        <w:rPr>
          <w:rFonts w:ascii="Times New Roman" w:hAnsi="Times New Roman"/>
          <w:bCs/>
          <w:sz w:val="24"/>
          <w:szCs w:val="24"/>
        </w:rPr>
        <w:t xml:space="preserve">, 2022. — 793 с. — (Профессиональное образование). — ISBN 978-5-534-10350-2. — </w:t>
      </w:r>
      <w:proofErr w:type="gramStart"/>
      <w:r w:rsidR="00C34FED" w:rsidRPr="00C34FED">
        <w:rPr>
          <w:rFonts w:ascii="Times New Roman" w:hAnsi="Times New Roman"/>
          <w:bCs/>
          <w:sz w:val="24"/>
          <w:szCs w:val="24"/>
        </w:rPr>
        <w:t>Текст :</w:t>
      </w:r>
      <w:proofErr w:type="gramEnd"/>
      <w:r w:rsidR="00C34FED" w:rsidRPr="00C34FED">
        <w:rPr>
          <w:rFonts w:ascii="Times New Roman" w:hAnsi="Times New Roman"/>
          <w:bCs/>
          <w:sz w:val="24"/>
          <w:szCs w:val="24"/>
        </w:rPr>
        <w:t xml:space="preserve"> электронный // Образовательная платформа </w:t>
      </w:r>
      <w:proofErr w:type="spellStart"/>
      <w:r w:rsidR="00C34FED" w:rsidRPr="00C34FED">
        <w:rPr>
          <w:rFonts w:ascii="Times New Roman" w:hAnsi="Times New Roman"/>
          <w:bCs/>
          <w:sz w:val="24"/>
          <w:szCs w:val="24"/>
        </w:rPr>
        <w:t>Юрайт</w:t>
      </w:r>
      <w:proofErr w:type="spellEnd"/>
      <w:r w:rsidR="00C34FED" w:rsidRPr="00C34FED">
        <w:rPr>
          <w:rFonts w:ascii="Times New Roman" w:hAnsi="Times New Roman"/>
          <w:bCs/>
          <w:sz w:val="24"/>
          <w:szCs w:val="24"/>
        </w:rPr>
        <w:t xml:space="preserve"> [сайт]. — URL: https://urait.ru/bcode/495252</w:t>
      </w:r>
    </w:p>
    <w:p w14:paraId="16944E69" w14:textId="4765E679" w:rsidR="00F95D6F" w:rsidRPr="00C34FED" w:rsidRDefault="00C34FED" w:rsidP="00CA7E5B">
      <w:pPr>
        <w:pStyle w:val="a4"/>
        <w:numPr>
          <w:ilvl w:val="0"/>
          <w:numId w:val="44"/>
        </w:numPr>
        <w:tabs>
          <w:tab w:val="left" w:pos="993"/>
        </w:tabs>
        <w:spacing w:after="0" w:line="240" w:lineRule="auto"/>
        <w:ind w:left="0" w:firstLine="709"/>
        <w:jc w:val="both"/>
        <w:rPr>
          <w:rFonts w:ascii="Times New Roman" w:hAnsi="Times New Roman"/>
          <w:bCs/>
          <w:sz w:val="24"/>
          <w:szCs w:val="24"/>
        </w:rPr>
      </w:pPr>
      <w:r w:rsidRPr="00C34FED">
        <w:rPr>
          <w:rFonts w:ascii="Times New Roman" w:hAnsi="Times New Roman"/>
          <w:bCs/>
          <w:sz w:val="24"/>
          <w:szCs w:val="24"/>
        </w:rPr>
        <w:t xml:space="preserve">Теория и история физической культуры и спорта в 3 т. Том 2. Олимпийские зимние </w:t>
      </w:r>
      <w:proofErr w:type="gramStart"/>
      <w:r w:rsidRPr="00C34FED">
        <w:rPr>
          <w:rFonts w:ascii="Times New Roman" w:hAnsi="Times New Roman"/>
          <w:bCs/>
          <w:sz w:val="24"/>
          <w:szCs w:val="24"/>
        </w:rPr>
        <w:t>игры :</w:t>
      </w:r>
      <w:proofErr w:type="gramEnd"/>
      <w:r w:rsidRPr="00C34FED">
        <w:rPr>
          <w:rFonts w:ascii="Times New Roman" w:hAnsi="Times New Roman"/>
          <w:bCs/>
          <w:sz w:val="24"/>
          <w:szCs w:val="24"/>
        </w:rPr>
        <w:t xml:space="preserve"> учебное пособие для среднего профессионального образования / Г. Н. Германов, А. Н. Корольков, И. А. Сабирова, О. И. Кузьмина. — </w:t>
      </w:r>
      <w:proofErr w:type="gramStart"/>
      <w:r w:rsidRPr="00C34FED">
        <w:rPr>
          <w:rFonts w:ascii="Times New Roman" w:hAnsi="Times New Roman"/>
          <w:bCs/>
          <w:sz w:val="24"/>
          <w:szCs w:val="24"/>
        </w:rPr>
        <w:t>Москва :</w:t>
      </w:r>
      <w:proofErr w:type="gramEnd"/>
      <w:r w:rsidRPr="00C34FED">
        <w:rPr>
          <w:rFonts w:ascii="Times New Roman" w:hAnsi="Times New Roman"/>
          <w:bCs/>
          <w:sz w:val="24"/>
          <w:szCs w:val="24"/>
        </w:rPr>
        <w:t xml:space="preserve"> Издательство </w:t>
      </w:r>
      <w:proofErr w:type="spellStart"/>
      <w:r w:rsidRPr="00C34FED">
        <w:rPr>
          <w:rFonts w:ascii="Times New Roman" w:hAnsi="Times New Roman"/>
          <w:bCs/>
          <w:sz w:val="24"/>
          <w:szCs w:val="24"/>
        </w:rPr>
        <w:t>Юрайт</w:t>
      </w:r>
      <w:proofErr w:type="spellEnd"/>
      <w:r w:rsidRPr="00C34FED">
        <w:rPr>
          <w:rFonts w:ascii="Times New Roman" w:hAnsi="Times New Roman"/>
          <w:bCs/>
          <w:sz w:val="24"/>
          <w:szCs w:val="24"/>
        </w:rPr>
        <w:t xml:space="preserve">, 2022. — 493 с. — (Профессиональное образование). — ISBN 978-5-534-10352-6. — </w:t>
      </w:r>
      <w:proofErr w:type="gramStart"/>
      <w:r w:rsidRPr="00C34FED">
        <w:rPr>
          <w:rFonts w:ascii="Times New Roman" w:hAnsi="Times New Roman"/>
          <w:bCs/>
          <w:sz w:val="24"/>
          <w:szCs w:val="24"/>
        </w:rPr>
        <w:t>Текст :</w:t>
      </w:r>
      <w:proofErr w:type="gramEnd"/>
      <w:r w:rsidRPr="00C34FED">
        <w:rPr>
          <w:rFonts w:ascii="Times New Roman" w:hAnsi="Times New Roman"/>
          <w:bCs/>
          <w:sz w:val="24"/>
          <w:szCs w:val="24"/>
        </w:rPr>
        <w:t xml:space="preserve"> электронный // Образовательная платформа </w:t>
      </w:r>
      <w:proofErr w:type="spellStart"/>
      <w:r w:rsidRPr="00C34FED">
        <w:rPr>
          <w:rFonts w:ascii="Times New Roman" w:hAnsi="Times New Roman"/>
          <w:bCs/>
          <w:sz w:val="24"/>
          <w:szCs w:val="24"/>
        </w:rPr>
        <w:t>Юрайт</w:t>
      </w:r>
      <w:proofErr w:type="spellEnd"/>
      <w:r w:rsidRPr="00C34FED">
        <w:rPr>
          <w:rFonts w:ascii="Times New Roman" w:hAnsi="Times New Roman"/>
          <w:bCs/>
          <w:sz w:val="24"/>
          <w:szCs w:val="24"/>
        </w:rPr>
        <w:t xml:space="preserve"> [сайт]. — URL: https://urait.ru/bcode/495253</w:t>
      </w:r>
    </w:p>
    <w:p w14:paraId="5290BE47" w14:textId="795C13B1" w:rsidR="00F95D6F" w:rsidRPr="00C34FED" w:rsidRDefault="00C34FED" w:rsidP="00CA7E5B">
      <w:pPr>
        <w:numPr>
          <w:ilvl w:val="0"/>
          <w:numId w:val="44"/>
        </w:numPr>
        <w:tabs>
          <w:tab w:val="left" w:pos="993"/>
        </w:tabs>
        <w:spacing w:after="0" w:line="240" w:lineRule="auto"/>
        <w:ind w:left="0" w:firstLine="709"/>
        <w:contextualSpacing/>
        <w:jc w:val="both"/>
        <w:rPr>
          <w:rFonts w:ascii="Times New Roman" w:hAnsi="Times New Roman"/>
          <w:bCs/>
          <w:sz w:val="24"/>
          <w:szCs w:val="24"/>
        </w:rPr>
      </w:pPr>
      <w:r w:rsidRPr="00C34FED">
        <w:rPr>
          <w:rFonts w:ascii="Times New Roman" w:hAnsi="Times New Roman"/>
          <w:bCs/>
          <w:sz w:val="24"/>
          <w:szCs w:val="24"/>
        </w:rPr>
        <w:t xml:space="preserve">Теория и история физической культуры и спорта в 3 т. Том 3. Паралимпийские </w:t>
      </w:r>
      <w:proofErr w:type="gramStart"/>
      <w:r w:rsidRPr="00C34FED">
        <w:rPr>
          <w:rFonts w:ascii="Times New Roman" w:hAnsi="Times New Roman"/>
          <w:bCs/>
          <w:sz w:val="24"/>
          <w:szCs w:val="24"/>
        </w:rPr>
        <w:t>игры :</w:t>
      </w:r>
      <w:proofErr w:type="gramEnd"/>
      <w:r w:rsidRPr="00C34FED">
        <w:rPr>
          <w:rFonts w:ascii="Times New Roman" w:hAnsi="Times New Roman"/>
          <w:bCs/>
          <w:sz w:val="24"/>
          <w:szCs w:val="24"/>
        </w:rPr>
        <w:t xml:space="preserve"> учебное пособие для среднего профессионального образования / О. И. Кузьмина, Г. Н. Германов, Е. Г. Цуканова, И. В. Кулькова ; под общей редакцией Г. Н. Германова. — </w:t>
      </w:r>
      <w:proofErr w:type="gramStart"/>
      <w:r w:rsidRPr="00C34FED">
        <w:rPr>
          <w:rFonts w:ascii="Times New Roman" w:hAnsi="Times New Roman"/>
          <w:bCs/>
          <w:sz w:val="24"/>
          <w:szCs w:val="24"/>
        </w:rPr>
        <w:t>Москва :</w:t>
      </w:r>
      <w:proofErr w:type="gramEnd"/>
      <w:r w:rsidRPr="00C34FED">
        <w:rPr>
          <w:rFonts w:ascii="Times New Roman" w:hAnsi="Times New Roman"/>
          <w:bCs/>
          <w:sz w:val="24"/>
          <w:szCs w:val="24"/>
        </w:rPr>
        <w:t xml:space="preserve"> Издательство </w:t>
      </w:r>
      <w:proofErr w:type="spellStart"/>
      <w:r w:rsidRPr="00C34FED">
        <w:rPr>
          <w:rFonts w:ascii="Times New Roman" w:hAnsi="Times New Roman"/>
          <w:bCs/>
          <w:sz w:val="24"/>
          <w:szCs w:val="24"/>
        </w:rPr>
        <w:t>Юрайт</w:t>
      </w:r>
      <w:proofErr w:type="spellEnd"/>
      <w:r w:rsidRPr="00C34FED">
        <w:rPr>
          <w:rFonts w:ascii="Times New Roman" w:hAnsi="Times New Roman"/>
          <w:bCs/>
          <w:sz w:val="24"/>
          <w:szCs w:val="24"/>
        </w:rPr>
        <w:t xml:space="preserve">, 2022. — 531 с. — (Профессиональное образование). — ISBN 978-5-534-12100-1. — </w:t>
      </w:r>
      <w:proofErr w:type="gramStart"/>
      <w:r w:rsidRPr="00C34FED">
        <w:rPr>
          <w:rFonts w:ascii="Times New Roman" w:hAnsi="Times New Roman"/>
          <w:bCs/>
          <w:sz w:val="24"/>
          <w:szCs w:val="24"/>
        </w:rPr>
        <w:t>Текст :</w:t>
      </w:r>
      <w:proofErr w:type="gramEnd"/>
      <w:r w:rsidRPr="00C34FED">
        <w:rPr>
          <w:rFonts w:ascii="Times New Roman" w:hAnsi="Times New Roman"/>
          <w:bCs/>
          <w:sz w:val="24"/>
          <w:szCs w:val="24"/>
        </w:rPr>
        <w:t xml:space="preserve"> электронный // Образовательная платформа </w:t>
      </w:r>
      <w:proofErr w:type="spellStart"/>
      <w:r w:rsidRPr="00C34FED">
        <w:rPr>
          <w:rFonts w:ascii="Times New Roman" w:hAnsi="Times New Roman"/>
          <w:bCs/>
          <w:sz w:val="24"/>
          <w:szCs w:val="24"/>
        </w:rPr>
        <w:t>Юрайт</w:t>
      </w:r>
      <w:proofErr w:type="spellEnd"/>
      <w:r w:rsidRPr="00C34FED">
        <w:rPr>
          <w:rFonts w:ascii="Times New Roman" w:hAnsi="Times New Roman"/>
          <w:bCs/>
          <w:sz w:val="24"/>
          <w:szCs w:val="24"/>
        </w:rPr>
        <w:t xml:space="preserve"> [сайт]. — URL: https://urait.ru/bcode/495386</w:t>
      </w:r>
    </w:p>
    <w:p w14:paraId="006D493C" w14:textId="77777777" w:rsidR="00C34FED" w:rsidRPr="00C34FED" w:rsidRDefault="00C34FED" w:rsidP="00CA7E5B">
      <w:pPr>
        <w:numPr>
          <w:ilvl w:val="0"/>
          <w:numId w:val="44"/>
        </w:numPr>
        <w:tabs>
          <w:tab w:val="left" w:pos="993"/>
        </w:tabs>
        <w:spacing w:after="0" w:line="240" w:lineRule="auto"/>
        <w:ind w:left="0" w:firstLine="709"/>
        <w:contextualSpacing/>
        <w:jc w:val="both"/>
        <w:rPr>
          <w:rFonts w:ascii="Times New Roman" w:hAnsi="Times New Roman"/>
          <w:bCs/>
          <w:sz w:val="24"/>
          <w:szCs w:val="24"/>
        </w:rPr>
      </w:pPr>
      <w:r w:rsidRPr="00C34FED">
        <w:rPr>
          <w:rFonts w:ascii="Times New Roman" w:hAnsi="Times New Roman"/>
          <w:bCs/>
          <w:sz w:val="24"/>
          <w:szCs w:val="24"/>
        </w:rPr>
        <w:t xml:space="preserve">Филиппов, С. С.  Менеджмент физической культуры и </w:t>
      </w:r>
      <w:proofErr w:type="gramStart"/>
      <w:r w:rsidRPr="00C34FED">
        <w:rPr>
          <w:rFonts w:ascii="Times New Roman" w:hAnsi="Times New Roman"/>
          <w:bCs/>
          <w:sz w:val="24"/>
          <w:szCs w:val="24"/>
        </w:rPr>
        <w:t>спорта :</w:t>
      </w:r>
      <w:proofErr w:type="gramEnd"/>
      <w:r w:rsidRPr="00C34FED">
        <w:rPr>
          <w:rFonts w:ascii="Times New Roman" w:hAnsi="Times New Roman"/>
          <w:bCs/>
          <w:sz w:val="24"/>
          <w:szCs w:val="24"/>
        </w:rPr>
        <w:t xml:space="preserve"> учебное пособие для среднего профессионального образования / С. С. Филиппов. — 4-е изд., </w:t>
      </w:r>
      <w:proofErr w:type="spellStart"/>
      <w:r w:rsidRPr="00C34FED">
        <w:rPr>
          <w:rFonts w:ascii="Times New Roman" w:hAnsi="Times New Roman"/>
          <w:bCs/>
          <w:sz w:val="24"/>
          <w:szCs w:val="24"/>
        </w:rPr>
        <w:t>испр</w:t>
      </w:r>
      <w:proofErr w:type="spellEnd"/>
      <w:r w:rsidRPr="00C34FED">
        <w:rPr>
          <w:rFonts w:ascii="Times New Roman" w:hAnsi="Times New Roman"/>
          <w:bCs/>
          <w:sz w:val="24"/>
          <w:szCs w:val="24"/>
        </w:rPr>
        <w:t xml:space="preserve">. и доп. — </w:t>
      </w:r>
      <w:proofErr w:type="gramStart"/>
      <w:r w:rsidRPr="00C34FED">
        <w:rPr>
          <w:rFonts w:ascii="Times New Roman" w:hAnsi="Times New Roman"/>
          <w:bCs/>
          <w:sz w:val="24"/>
          <w:szCs w:val="24"/>
        </w:rPr>
        <w:t>Москва :</w:t>
      </w:r>
      <w:proofErr w:type="gramEnd"/>
      <w:r w:rsidRPr="00C34FED">
        <w:rPr>
          <w:rFonts w:ascii="Times New Roman" w:hAnsi="Times New Roman"/>
          <w:bCs/>
          <w:sz w:val="24"/>
          <w:szCs w:val="24"/>
        </w:rPr>
        <w:t xml:space="preserve"> Издательство </w:t>
      </w:r>
      <w:proofErr w:type="spellStart"/>
      <w:r w:rsidRPr="00C34FED">
        <w:rPr>
          <w:rFonts w:ascii="Times New Roman" w:hAnsi="Times New Roman"/>
          <w:bCs/>
          <w:sz w:val="24"/>
          <w:szCs w:val="24"/>
        </w:rPr>
        <w:t>Юрайт</w:t>
      </w:r>
      <w:proofErr w:type="spellEnd"/>
      <w:r w:rsidRPr="00C34FED">
        <w:rPr>
          <w:rFonts w:ascii="Times New Roman" w:hAnsi="Times New Roman"/>
          <w:bCs/>
          <w:sz w:val="24"/>
          <w:szCs w:val="24"/>
        </w:rPr>
        <w:t xml:space="preserve">, 2022. — 234 с. — (Профессиональное образование). — ISBN 978-5-534-13233-5. — </w:t>
      </w:r>
      <w:proofErr w:type="gramStart"/>
      <w:r w:rsidRPr="00C34FED">
        <w:rPr>
          <w:rFonts w:ascii="Times New Roman" w:hAnsi="Times New Roman"/>
          <w:bCs/>
          <w:sz w:val="24"/>
          <w:szCs w:val="24"/>
        </w:rPr>
        <w:t>Текст :</w:t>
      </w:r>
      <w:proofErr w:type="gramEnd"/>
      <w:r w:rsidRPr="00C34FED">
        <w:rPr>
          <w:rFonts w:ascii="Times New Roman" w:hAnsi="Times New Roman"/>
          <w:bCs/>
          <w:sz w:val="24"/>
          <w:szCs w:val="24"/>
        </w:rPr>
        <w:t xml:space="preserve"> электронный // Образовательная платформа </w:t>
      </w:r>
      <w:proofErr w:type="spellStart"/>
      <w:r w:rsidRPr="00C34FED">
        <w:rPr>
          <w:rFonts w:ascii="Times New Roman" w:hAnsi="Times New Roman"/>
          <w:bCs/>
          <w:sz w:val="24"/>
          <w:szCs w:val="24"/>
        </w:rPr>
        <w:t>Юрайт</w:t>
      </w:r>
      <w:proofErr w:type="spellEnd"/>
      <w:r w:rsidRPr="00C34FED">
        <w:rPr>
          <w:rFonts w:ascii="Times New Roman" w:hAnsi="Times New Roman"/>
          <w:bCs/>
          <w:sz w:val="24"/>
          <w:szCs w:val="24"/>
        </w:rPr>
        <w:t xml:space="preserve"> [сайт]. — URL: https://urait.ru/bcode/495736</w:t>
      </w:r>
      <w:r w:rsidR="00F95D6F" w:rsidRPr="00C34FED">
        <w:rPr>
          <w:rFonts w:ascii="Times New Roman" w:hAnsi="Times New Roman"/>
          <w:bCs/>
          <w:sz w:val="24"/>
          <w:szCs w:val="24"/>
        </w:rPr>
        <w:t xml:space="preserve"> </w:t>
      </w:r>
    </w:p>
    <w:p w14:paraId="07705707" w14:textId="7EBE2BD7" w:rsidR="008C6588" w:rsidRPr="003865E3" w:rsidRDefault="00C34FED" w:rsidP="00CA7E5B">
      <w:pPr>
        <w:numPr>
          <w:ilvl w:val="0"/>
          <w:numId w:val="44"/>
        </w:numPr>
        <w:tabs>
          <w:tab w:val="left" w:pos="993"/>
        </w:tabs>
        <w:spacing w:after="0" w:line="240" w:lineRule="auto"/>
        <w:ind w:left="0" w:firstLine="709"/>
        <w:contextualSpacing/>
        <w:jc w:val="both"/>
        <w:rPr>
          <w:rFonts w:ascii="Times New Roman" w:hAnsi="Times New Roman"/>
          <w:bCs/>
          <w:sz w:val="24"/>
          <w:szCs w:val="24"/>
        </w:rPr>
      </w:pPr>
      <w:proofErr w:type="spellStart"/>
      <w:r w:rsidRPr="00C34FED">
        <w:rPr>
          <w:rFonts w:ascii="Times New Roman" w:hAnsi="Times New Roman"/>
          <w:bCs/>
          <w:sz w:val="24"/>
          <w:szCs w:val="24"/>
        </w:rPr>
        <w:t>Туревский</w:t>
      </w:r>
      <w:proofErr w:type="spellEnd"/>
      <w:r w:rsidRPr="00C34FED">
        <w:rPr>
          <w:rFonts w:ascii="Times New Roman" w:hAnsi="Times New Roman"/>
          <w:bCs/>
          <w:sz w:val="24"/>
          <w:szCs w:val="24"/>
        </w:rPr>
        <w:t xml:space="preserve">, И. М.  Физическая подготовка: сдача нормативов комплекса </w:t>
      </w:r>
      <w:proofErr w:type="gramStart"/>
      <w:r w:rsidRPr="00C34FED">
        <w:rPr>
          <w:rFonts w:ascii="Times New Roman" w:hAnsi="Times New Roman"/>
          <w:bCs/>
          <w:sz w:val="24"/>
          <w:szCs w:val="24"/>
        </w:rPr>
        <w:t>ГТО :</w:t>
      </w:r>
      <w:proofErr w:type="gramEnd"/>
      <w:r w:rsidRPr="00C34FED">
        <w:rPr>
          <w:rFonts w:ascii="Times New Roman" w:hAnsi="Times New Roman"/>
          <w:bCs/>
          <w:sz w:val="24"/>
          <w:szCs w:val="24"/>
        </w:rPr>
        <w:t xml:space="preserve"> учебное пособие для среднего профессионального образования / И. М. </w:t>
      </w:r>
      <w:proofErr w:type="spellStart"/>
      <w:r w:rsidRPr="00C34FED">
        <w:rPr>
          <w:rFonts w:ascii="Times New Roman" w:hAnsi="Times New Roman"/>
          <w:bCs/>
          <w:sz w:val="24"/>
          <w:szCs w:val="24"/>
        </w:rPr>
        <w:t>Туревский</w:t>
      </w:r>
      <w:proofErr w:type="spellEnd"/>
      <w:r w:rsidRPr="00C34FED">
        <w:rPr>
          <w:rFonts w:ascii="Times New Roman" w:hAnsi="Times New Roman"/>
          <w:bCs/>
          <w:sz w:val="24"/>
          <w:szCs w:val="24"/>
        </w:rPr>
        <w:t xml:space="preserve">, В. Н. </w:t>
      </w:r>
      <w:proofErr w:type="spellStart"/>
      <w:r w:rsidRPr="00C34FED">
        <w:rPr>
          <w:rFonts w:ascii="Times New Roman" w:hAnsi="Times New Roman"/>
          <w:bCs/>
          <w:sz w:val="24"/>
          <w:szCs w:val="24"/>
        </w:rPr>
        <w:t>Бородаенко</w:t>
      </w:r>
      <w:proofErr w:type="spellEnd"/>
      <w:r w:rsidRPr="00C34FED">
        <w:rPr>
          <w:rFonts w:ascii="Times New Roman" w:hAnsi="Times New Roman"/>
          <w:bCs/>
          <w:sz w:val="24"/>
          <w:szCs w:val="24"/>
        </w:rPr>
        <w:t xml:space="preserve">, Л. В. Тарасенко. — 2-е изд. — </w:t>
      </w:r>
      <w:proofErr w:type="gramStart"/>
      <w:r w:rsidRPr="00C34FED">
        <w:rPr>
          <w:rFonts w:ascii="Times New Roman" w:hAnsi="Times New Roman"/>
          <w:bCs/>
          <w:sz w:val="24"/>
          <w:szCs w:val="24"/>
        </w:rPr>
        <w:t>Москва :</w:t>
      </w:r>
      <w:proofErr w:type="gramEnd"/>
      <w:r w:rsidRPr="00C34FED">
        <w:rPr>
          <w:rFonts w:ascii="Times New Roman" w:hAnsi="Times New Roman"/>
          <w:bCs/>
          <w:sz w:val="24"/>
          <w:szCs w:val="24"/>
        </w:rPr>
        <w:t xml:space="preserve"> Издательство </w:t>
      </w:r>
      <w:proofErr w:type="spellStart"/>
      <w:r w:rsidRPr="00C34FED">
        <w:rPr>
          <w:rFonts w:ascii="Times New Roman" w:hAnsi="Times New Roman"/>
          <w:bCs/>
          <w:sz w:val="24"/>
          <w:szCs w:val="24"/>
        </w:rPr>
        <w:t>Юрайт</w:t>
      </w:r>
      <w:proofErr w:type="spellEnd"/>
      <w:r w:rsidRPr="00C34FED">
        <w:rPr>
          <w:rFonts w:ascii="Times New Roman" w:hAnsi="Times New Roman"/>
          <w:bCs/>
          <w:sz w:val="24"/>
          <w:szCs w:val="24"/>
        </w:rPr>
        <w:t xml:space="preserve">, 2022. — 148 с. — (Профессиональное </w:t>
      </w:r>
      <w:r w:rsidRPr="00C34FED">
        <w:rPr>
          <w:rFonts w:ascii="Times New Roman" w:hAnsi="Times New Roman"/>
          <w:bCs/>
          <w:sz w:val="24"/>
          <w:szCs w:val="24"/>
        </w:rPr>
        <w:lastRenderedPageBreak/>
        <w:t xml:space="preserve">образование). — ISBN 978-5-534-11519-2. — </w:t>
      </w:r>
      <w:proofErr w:type="gramStart"/>
      <w:r w:rsidRPr="00C34FED">
        <w:rPr>
          <w:rFonts w:ascii="Times New Roman" w:hAnsi="Times New Roman"/>
          <w:bCs/>
          <w:sz w:val="24"/>
          <w:szCs w:val="24"/>
        </w:rPr>
        <w:t>Текст :</w:t>
      </w:r>
      <w:proofErr w:type="gramEnd"/>
      <w:r w:rsidRPr="00C34FED">
        <w:rPr>
          <w:rFonts w:ascii="Times New Roman" w:hAnsi="Times New Roman"/>
          <w:bCs/>
          <w:sz w:val="24"/>
          <w:szCs w:val="24"/>
        </w:rPr>
        <w:t xml:space="preserve"> электронный // Образовательная платформа </w:t>
      </w:r>
      <w:proofErr w:type="spellStart"/>
      <w:r w:rsidRPr="003865E3">
        <w:rPr>
          <w:rFonts w:ascii="Times New Roman" w:hAnsi="Times New Roman"/>
          <w:bCs/>
          <w:sz w:val="24"/>
          <w:szCs w:val="24"/>
        </w:rPr>
        <w:t>Юрайт</w:t>
      </w:r>
      <w:proofErr w:type="spellEnd"/>
      <w:r w:rsidRPr="003865E3">
        <w:rPr>
          <w:rFonts w:ascii="Times New Roman" w:hAnsi="Times New Roman"/>
          <w:bCs/>
          <w:sz w:val="24"/>
          <w:szCs w:val="24"/>
        </w:rPr>
        <w:t xml:space="preserve"> [сайт]. — URL: </w:t>
      </w:r>
      <w:hyperlink r:id="rId49" w:history="1">
        <w:r w:rsidR="00D07914" w:rsidRPr="003865E3">
          <w:rPr>
            <w:rStyle w:val="afe"/>
            <w:rFonts w:ascii="Times New Roman" w:hAnsi="Times New Roman"/>
            <w:bCs/>
            <w:sz w:val="24"/>
            <w:szCs w:val="24"/>
          </w:rPr>
          <w:t>https://urait.ru/bcode/495699</w:t>
        </w:r>
      </w:hyperlink>
    </w:p>
    <w:p w14:paraId="25615B63" w14:textId="53843F18" w:rsidR="00D07914" w:rsidRPr="003865E3" w:rsidRDefault="00D07914" w:rsidP="00CA7E5B">
      <w:pPr>
        <w:numPr>
          <w:ilvl w:val="0"/>
          <w:numId w:val="44"/>
        </w:numPr>
        <w:tabs>
          <w:tab w:val="left" w:pos="993"/>
        </w:tabs>
        <w:spacing w:after="0" w:line="240" w:lineRule="auto"/>
        <w:ind w:left="0" w:firstLine="709"/>
        <w:contextualSpacing/>
        <w:jc w:val="both"/>
        <w:rPr>
          <w:rFonts w:ascii="Times New Roman" w:hAnsi="Times New Roman"/>
          <w:bCs/>
          <w:sz w:val="24"/>
          <w:szCs w:val="24"/>
        </w:rPr>
      </w:pPr>
      <w:r w:rsidRPr="003865E3">
        <w:rPr>
          <w:rFonts w:ascii="Times New Roman" w:hAnsi="Times New Roman"/>
          <w:bCs/>
          <w:sz w:val="24"/>
          <w:szCs w:val="24"/>
        </w:rPr>
        <w:t xml:space="preserve">Журин, А. В. Основы здоровья и здорового образа жизни </w:t>
      </w:r>
      <w:proofErr w:type="gramStart"/>
      <w:r w:rsidRPr="003865E3">
        <w:rPr>
          <w:rFonts w:ascii="Times New Roman" w:hAnsi="Times New Roman"/>
          <w:bCs/>
          <w:sz w:val="24"/>
          <w:szCs w:val="24"/>
        </w:rPr>
        <w:t>студента :</w:t>
      </w:r>
      <w:proofErr w:type="gramEnd"/>
      <w:r w:rsidRPr="003865E3">
        <w:rPr>
          <w:rFonts w:ascii="Times New Roman" w:hAnsi="Times New Roman"/>
          <w:bCs/>
          <w:sz w:val="24"/>
          <w:szCs w:val="24"/>
        </w:rPr>
        <w:t xml:space="preserve"> учебное пособие для </w:t>
      </w:r>
      <w:proofErr w:type="spellStart"/>
      <w:r w:rsidRPr="003865E3">
        <w:rPr>
          <w:rFonts w:ascii="Times New Roman" w:hAnsi="Times New Roman"/>
          <w:bCs/>
          <w:sz w:val="24"/>
          <w:szCs w:val="24"/>
        </w:rPr>
        <w:t>спо</w:t>
      </w:r>
      <w:proofErr w:type="spellEnd"/>
      <w:r w:rsidRPr="003865E3">
        <w:rPr>
          <w:rFonts w:ascii="Times New Roman" w:hAnsi="Times New Roman"/>
          <w:bCs/>
          <w:sz w:val="24"/>
          <w:szCs w:val="24"/>
        </w:rPr>
        <w:t xml:space="preserve"> / А. В. Журин. — Санкт-</w:t>
      </w:r>
      <w:proofErr w:type="gramStart"/>
      <w:r w:rsidRPr="003865E3">
        <w:rPr>
          <w:rFonts w:ascii="Times New Roman" w:hAnsi="Times New Roman"/>
          <w:bCs/>
          <w:sz w:val="24"/>
          <w:szCs w:val="24"/>
        </w:rPr>
        <w:t>Петербург :</w:t>
      </w:r>
      <w:proofErr w:type="gramEnd"/>
      <w:r w:rsidRPr="003865E3">
        <w:rPr>
          <w:rFonts w:ascii="Times New Roman" w:hAnsi="Times New Roman"/>
          <w:bCs/>
          <w:sz w:val="24"/>
          <w:szCs w:val="24"/>
        </w:rPr>
        <w:t xml:space="preserve"> Лань, 2022. — 48 с. — ISBN 978-5-8114-9294-7. — </w:t>
      </w:r>
      <w:proofErr w:type="gramStart"/>
      <w:r w:rsidRPr="003865E3">
        <w:rPr>
          <w:rFonts w:ascii="Times New Roman" w:hAnsi="Times New Roman"/>
          <w:bCs/>
          <w:sz w:val="24"/>
          <w:szCs w:val="24"/>
        </w:rPr>
        <w:t>Текст :</w:t>
      </w:r>
      <w:proofErr w:type="gramEnd"/>
      <w:r w:rsidRPr="003865E3">
        <w:rPr>
          <w:rFonts w:ascii="Times New Roman" w:hAnsi="Times New Roman"/>
          <w:bCs/>
          <w:sz w:val="24"/>
          <w:szCs w:val="24"/>
        </w:rPr>
        <w:t xml:space="preserve"> электронный // Лань : электронно-библиотечная система. — URL: </w:t>
      </w:r>
      <w:hyperlink r:id="rId50" w:history="1">
        <w:r w:rsidRPr="003865E3">
          <w:rPr>
            <w:rStyle w:val="afe"/>
            <w:rFonts w:ascii="Times New Roman" w:hAnsi="Times New Roman"/>
            <w:bCs/>
            <w:sz w:val="24"/>
            <w:szCs w:val="24"/>
          </w:rPr>
          <w:t>https://e.lanbook.com/book/221195</w:t>
        </w:r>
      </w:hyperlink>
      <w:r w:rsidRPr="003865E3">
        <w:rPr>
          <w:rFonts w:ascii="Times New Roman" w:hAnsi="Times New Roman"/>
          <w:bCs/>
          <w:sz w:val="24"/>
          <w:szCs w:val="24"/>
        </w:rPr>
        <w:t xml:space="preserve">  (дата обращения: 01.07.2022). — Режим доступа: для </w:t>
      </w:r>
      <w:proofErr w:type="spellStart"/>
      <w:r w:rsidRPr="003865E3">
        <w:rPr>
          <w:rFonts w:ascii="Times New Roman" w:hAnsi="Times New Roman"/>
          <w:bCs/>
          <w:sz w:val="24"/>
          <w:szCs w:val="24"/>
        </w:rPr>
        <w:t>авториз</w:t>
      </w:r>
      <w:proofErr w:type="spellEnd"/>
      <w:r w:rsidRPr="003865E3">
        <w:rPr>
          <w:rFonts w:ascii="Times New Roman" w:hAnsi="Times New Roman"/>
          <w:bCs/>
          <w:sz w:val="24"/>
          <w:szCs w:val="24"/>
        </w:rPr>
        <w:t>. пользователей.</w:t>
      </w:r>
    </w:p>
    <w:p w14:paraId="72E77EE4" w14:textId="7D2388BD" w:rsidR="00E564BC" w:rsidRPr="003865E3" w:rsidRDefault="00E564BC" w:rsidP="00CA7E5B">
      <w:pPr>
        <w:numPr>
          <w:ilvl w:val="0"/>
          <w:numId w:val="44"/>
        </w:numPr>
        <w:tabs>
          <w:tab w:val="left" w:pos="993"/>
        </w:tabs>
        <w:spacing w:after="0" w:line="240" w:lineRule="auto"/>
        <w:ind w:left="0" w:firstLine="709"/>
        <w:contextualSpacing/>
        <w:jc w:val="both"/>
        <w:rPr>
          <w:rFonts w:ascii="Times New Roman" w:hAnsi="Times New Roman"/>
          <w:bCs/>
          <w:sz w:val="24"/>
          <w:szCs w:val="24"/>
        </w:rPr>
      </w:pPr>
      <w:r w:rsidRPr="003865E3">
        <w:rPr>
          <w:rFonts w:ascii="Times New Roman" w:hAnsi="Times New Roman"/>
          <w:bCs/>
          <w:sz w:val="24"/>
          <w:szCs w:val="24"/>
        </w:rPr>
        <w:t xml:space="preserve">Садовникова, Л. А. Физическая культура для студентов, занимающихся в специальной медицинской </w:t>
      </w:r>
      <w:proofErr w:type="gramStart"/>
      <w:r w:rsidRPr="003865E3">
        <w:rPr>
          <w:rFonts w:ascii="Times New Roman" w:hAnsi="Times New Roman"/>
          <w:bCs/>
          <w:sz w:val="24"/>
          <w:szCs w:val="24"/>
        </w:rPr>
        <w:t>группе :</w:t>
      </w:r>
      <w:proofErr w:type="gramEnd"/>
      <w:r w:rsidRPr="003865E3">
        <w:rPr>
          <w:rFonts w:ascii="Times New Roman" w:hAnsi="Times New Roman"/>
          <w:bCs/>
          <w:sz w:val="24"/>
          <w:szCs w:val="24"/>
        </w:rPr>
        <w:t xml:space="preserve"> учебное пособие для </w:t>
      </w:r>
      <w:proofErr w:type="spellStart"/>
      <w:r w:rsidRPr="003865E3">
        <w:rPr>
          <w:rFonts w:ascii="Times New Roman" w:hAnsi="Times New Roman"/>
          <w:bCs/>
          <w:sz w:val="24"/>
          <w:szCs w:val="24"/>
        </w:rPr>
        <w:t>спо</w:t>
      </w:r>
      <w:proofErr w:type="spellEnd"/>
      <w:r w:rsidRPr="003865E3">
        <w:rPr>
          <w:rFonts w:ascii="Times New Roman" w:hAnsi="Times New Roman"/>
          <w:bCs/>
          <w:sz w:val="24"/>
          <w:szCs w:val="24"/>
        </w:rPr>
        <w:t xml:space="preserve"> / Л. А. Садовникова. — 2-е изд., стер. — Санкт-</w:t>
      </w:r>
      <w:proofErr w:type="gramStart"/>
      <w:r w:rsidRPr="003865E3">
        <w:rPr>
          <w:rFonts w:ascii="Times New Roman" w:hAnsi="Times New Roman"/>
          <w:bCs/>
          <w:sz w:val="24"/>
          <w:szCs w:val="24"/>
        </w:rPr>
        <w:t>Петербург :</w:t>
      </w:r>
      <w:proofErr w:type="gramEnd"/>
      <w:r w:rsidRPr="003865E3">
        <w:rPr>
          <w:rFonts w:ascii="Times New Roman" w:hAnsi="Times New Roman"/>
          <w:bCs/>
          <w:sz w:val="24"/>
          <w:szCs w:val="24"/>
        </w:rPr>
        <w:t xml:space="preserve"> Лань, 2021. — 60 с. — ISBN 978-5-8114-7201-7. — </w:t>
      </w:r>
      <w:proofErr w:type="gramStart"/>
      <w:r w:rsidRPr="003865E3">
        <w:rPr>
          <w:rFonts w:ascii="Times New Roman" w:hAnsi="Times New Roman"/>
          <w:bCs/>
          <w:sz w:val="24"/>
          <w:szCs w:val="24"/>
        </w:rPr>
        <w:t>Текст :</w:t>
      </w:r>
      <w:proofErr w:type="gramEnd"/>
      <w:r w:rsidRPr="003865E3">
        <w:rPr>
          <w:rFonts w:ascii="Times New Roman" w:hAnsi="Times New Roman"/>
          <w:bCs/>
          <w:sz w:val="24"/>
          <w:szCs w:val="24"/>
        </w:rPr>
        <w:t xml:space="preserve"> электронный // Лань : электронно-библиотечная система. — URL: </w:t>
      </w:r>
      <w:hyperlink r:id="rId51" w:history="1">
        <w:r w:rsidRPr="003865E3">
          <w:rPr>
            <w:rStyle w:val="afe"/>
            <w:rFonts w:ascii="Times New Roman" w:hAnsi="Times New Roman"/>
            <w:bCs/>
            <w:sz w:val="24"/>
            <w:szCs w:val="24"/>
          </w:rPr>
          <w:t>https://e.lanbook.com/book/156380</w:t>
        </w:r>
      </w:hyperlink>
      <w:r w:rsidRPr="003865E3">
        <w:rPr>
          <w:rFonts w:ascii="Times New Roman" w:hAnsi="Times New Roman"/>
          <w:bCs/>
          <w:sz w:val="24"/>
          <w:szCs w:val="24"/>
        </w:rPr>
        <w:t xml:space="preserve"> (дата обращения: 01.07.2022). — Режим доступа: для </w:t>
      </w:r>
      <w:proofErr w:type="spellStart"/>
      <w:r w:rsidRPr="003865E3">
        <w:rPr>
          <w:rFonts w:ascii="Times New Roman" w:hAnsi="Times New Roman"/>
          <w:bCs/>
          <w:sz w:val="24"/>
          <w:szCs w:val="24"/>
        </w:rPr>
        <w:t>авториз</w:t>
      </w:r>
      <w:proofErr w:type="spellEnd"/>
      <w:r w:rsidRPr="003865E3">
        <w:rPr>
          <w:rFonts w:ascii="Times New Roman" w:hAnsi="Times New Roman"/>
          <w:bCs/>
          <w:sz w:val="24"/>
          <w:szCs w:val="24"/>
        </w:rPr>
        <w:t>. пользователей.</w:t>
      </w:r>
    </w:p>
    <w:p w14:paraId="5741C188" w14:textId="2B6E5770" w:rsidR="00E564BC" w:rsidRPr="003865E3" w:rsidRDefault="00E564BC" w:rsidP="00CA7E5B">
      <w:pPr>
        <w:numPr>
          <w:ilvl w:val="0"/>
          <w:numId w:val="44"/>
        </w:numPr>
        <w:tabs>
          <w:tab w:val="left" w:pos="993"/>
        </w:tabs>
        <w:spacing w:after="0" w:line="240" w:lineRule="auto"/>
        <w:ind w:left="0" w:firstLine="709"/>
        <w:contextualSpacing/>
        <w:jc w:val="both"/>
        <w:rPr>
          <w:rFonts w:ascii="Times New Roman" w:hAnsi="Times New Roman"/>
          <w:bCs/>
          <w:sz w:val="24"/>
          <w:szCs w:val="24"/>
        </w:rPr>
      </w:pPr>
      <w:r w:rsidRPr="003865E3">
        <w:rPr>
          <w:rFonts w:ascii="Times New Roman" w:hAnsi="Times New Roman"/>
          <w:bCs/>
          <w:sz w:val="24"/>
          <w:szCs w:val="24"/>
        </w:rPr>
        <w:t xml:space="preserve">Агеева, Г. Ф. Теория и методика физической культуры и спорта / Г. Ф. Агеева, Е. Н. </w:t>
      </w:r>
      <w:proofErr w:type="spellStart"/>
      <w:r w:rsidRPr="003865E3">
        <w:rPr>
          <w:rFonts w:ascii="Times New Roman" w:hAnsi="Times New Roman"/>
          <w:bCs/>
          <w:sz w:val="24"/>
          <w:szCs w:val="24"/>
        </w:rPr>
        <w:t>Карпенкова</w:t>
      </w:r>
      <w:proofErr w:type="spellEnd"/>
      <w:r w:rsidRPr="003865E3">
        <w:rPr>
          <w:rFonts w:ascii="Times New Roman" w:hAnsi="Times New Roman"/>
          <w:bCs/>
          <w:sz w:val="24"/>
          <w:szCs w:val="24"/>
        </w:rPr>
        <w:t>. — 2-е изд., стер. — Санкт-</w:t>
      </w:r>
      <w:proofErr w:type="gramStart"/>
      <w:r w:rsidRPr="003865E3">
        <w:rPr>
          <w:rFonts w:ascii="Times New Roman" w:hAnsi="Times New Roman"/>
          <w:bCs/>
          <w:sz w:val="24"/>
          <w:szCs w:val="24"/>
        </w:rPr>
        <w:t>Петербург :</w:t>
      </w:r>
      <w:proofErr w:type="gramEnd"/>
      <w:r w:rsidRPr="003865E3">
        <w:rPr>
          <w:rFonts w:ascii="Times New Roman" w:hAnsi="Times New Roman"/>
          <w:bCs/>
          <w:sz w:val="24"/>
          <w:szCs w:val="24"/>
        </w:rPr>
        <w:t xml:space="preserve"> Лань, 2022. — 68 с. — ISBN 978-5-8114-9763-8. — </w:t>
      </w:r>
      <w:proofErr w:type="gramStart"/>
      <w:r w:rsidRPr="003865E3">
        <w:rPr>
          <w:rFonts w:ascii="Times New Roman" w:hAnsi="Times New Roman"/>
          <w:bCs/>
          <w:sz w:val="24"/>
          <w:szCs w:val="24"/>
        </w:rPr>
        <w:t>Текст :</w:t>
      </w:r>
      <w:proofErr w:type="gramEnd"/>
      <w:r w:rsidRPr="003865E3">
        <w:rPr>
          <w:rFonts w:ascii="Times New Roman" w:hAnsi="Times New Roman"/>
          <w:bCs/>
          <w:sz w:val="24"/>
          <w:szCs w:val="24"/>
        </w:rPr>
        <w:t xml:space="preserve"> электронный // Лань : электронно-библиотечная система. — URL: </w:t>
      </w:r>
      <w:hyperlink r:id="rId52" w:history="1">
        <w:r w:rsidRPr="003865E3">
          <w:rPr>
            <w:rStyle w:val="afe"/>
            <w:rFonts w:ascii="Times New Roman" w:hAnsi="Times New Roman"/>
            <w:bCs/>
            <w:sz w:val="24"/>
            <w:szCs w:val="24"/>
          </w:rPr>
          <w:t>https://e.lanbook.com/book/198284</w:t>
        </w:r>
      </w:hyperlink>
      <w:r w:rsidRPr="003865E3">
        <w:rPr>
          <w:rFonts w:ascii="Times New Roman" w:hAnsi="Times New Roman"/>
          <w:bCs/>
          <w:sz w:val="24"/>
          <w:szCs w:val="24"/>
        </w:rPr>
        <w:t xml:space="preserve">  (дата обращения: 01.07.2022). — Режим доступа: для </w:t>
      </w:r>
      <w:proofErr w:type="spellStart"/>
      <w:r w:rsidRPr="003865E3">
        <w:rPr>
          <w:rFonts w:ascii="Times New Roman" w:hAnsi="Times New Roman"/>
          <w:bCs/>
          <w:sz w:val="24"/>
          <w:szCs w:val="24"/>
        </w:rPr>
        <w:t>авториз</w:t>
      </w:r>
      <w:proofErr w:type="spellEnd"/>
      <w:r w:rsidRPr="003865E3">
        <w:rPr>
          <w:rFonts w:ascii="Times New Roman" w:hAnsi="Times New Roman"/>
          <w:bCs/>
          <w:sz w:val="24"/>
          <w:szCs w:val="24"/>
        </w:rPr>
        <w:t>. пользователей.</w:t>
      </w:r>
    </w:p>
    <w:p w14:paraId="431D295F" w14:textId="3E5D41D2" w:rsidR="00E564BC" w:rsidRPr="003865E3" w:rsidRDefault="00E564BC" w:rsidP="00CA7E5B">
      <w:pPr>
        <w:numPr>
          <w:ilvl w:val="0"/>
          <w:numId w:val="44"/>
        </w:numPr>
        <w:tabs>
          <w:tab w:val="left" w:pos="993"/>
        </w:tabs>
        <w:spacing w:after="0" w:line="240" w:lineRule="auto"/>
        <w:ind w:left="0" w:firstLine="709"/>
        <w:contextualSpacing/>
        <w:jc w:val="both"/>
        <w:rPr>
          <w:rFonts w:ascii="Times New Roman" w:hAnsi="Times New Roman"/>
          <w:bCs/>
          <w:sz w:val="24"/>
          <w:szCs w:val="24"/>
        </w:rPr>
      </w:pPr>
      <w:r w:rsidRPr="003865E3">
        <w:rPr>
          <w:rFonts w:ascii="Times New Roman" w:hAnsi="Times New Roman"/>
          <w:bCs/>
          <w:sz w:val="24"/>
          <w:szCs w:val="24"/>
        </w:rPr>
        <w:t xml:space="preserve">Безбородов, А. А. Практические занятия по </w:t>
      </w:r>
      <w:proofErr w:type="gramStart"/>
      <w:r w:rsidRPr="003865E3">
        <w:rPr>
          <w:rFonts w:ascii="Times New Roman" w:hAnsi="Times New Roman"/>
          <w:bCs/>
          <w:sz w:val="24"/>
          <w:szCs w:val="24"/>
        </w:rPr>
        <w:t>волейболу :</w:t>
      </w:r>
      <w:proofErr w:type="gramEnd"/>
      <w:r w:rsidRPr="003865E3">
        <w:rPr>
          <w:rFonts w:ascii="Times New Roman" w:hAnsi="Times New Roman"/>
          <w:bCs/>
          <w:sz w:val="24"/>
          <w:szCs w:val="24"/>
        </w:rPr>
        <w:t xml:space="preserve"> учебное пособие для </w:t>
      </w:r>
      <w:proofErr w:type="spellStart"/>
      <w:r w:rsidRPr="003865E3">
        <w:rPr>
          <w:rFonts w:ascii="Times New Roman" w:hAnsi="Times New Roman"/>
          <w:bCs/>
          <w:sz w:val="24"/>
          <w:szCs w:val="24"/>
        </w:rPr>
        <w:t>спо</w:t>
      </w:r>
      <w:proofErr w:type="spellEnd"/>
      <w:r w:rsidRPr="003865E3">
        <w:rPr>
          <w:rFonts w:ascii="Times New Roman" w:hAnsi="Times New Roman"/>
          <w:bCs/>
          <w:sz w:val="24"/>
          <w:szCs w:val="24"/>
        </w:rPr>
        <w:t xml:space="preserve"> / А. А. Безбородов. — Санкт-</w:t>
      </w:r>
      <w:proofErr w:type="gramStart"/>
      <w:r w:rsidRPr="003865E3">
        <w:rPr>
          <w:rFonts w:ascii="Times New Roman" w:hAnsi="Times New Roman"/>
          <w:bCs/>
          <w:sz w:val="24"/>
          <w:szCs w:val="24"/>
        </w:rPr>
        <w:t>Петербург :</w:t>
      </w:r>
      <w:proofErr w:type="gramEnd"/>
      <w:r w:rsidRPr="003865E3">
        <w:rPr>
          <w:rFonts w:ascii="Times New Roman" w:hAnsi="Times New Roman"/>
          <w:bCs/>
          <w:sz w:val="24"/>
          <w:szCs w:val="24"/>
        </w:rPr>
        <w:t xml:space="preserve"> Лань, 2022. — 92 с. — ISBN 978-5-8114-8344-0. — </w:t>
      </w:r>
      <w:proofErr w:type="gramStart"/>
      <w:r w:rsidRPr="003865E3">
        <w:rPr>
          <w:rFonts w:ascii="Times New Roman" w:hAnsi="Times New Roman"/>
          <w:bCs/>
          <w:sz w:val="24"/>
          <w:szCs w:val="24"/>
        </w:rPr>
        <w:t>Текст :</w:t>
      </w:r>
      <w:proofErr w:type="gramEnd"/>
      <w:r w:rsidRPr="003865E3">
        <w:rPr>
          <w:rFonts w:ascii="Times New Roman" w:hAnsi="Times New Roman"/>
          <w:bCs/>
          <w:sz w:val="24"/>
          <w:szCs w:val="24"/>
        </w:rPr>
        <w:t xml:space="preserve"> электронный // Лань : электронно-библиотечная система. — URL: </w:t>
      </w:r>
      <w:hyperlink r:id="rId53" w:history="1">
        <w:r w:rsidRPr="003865E3">
          <w:rPr>
            <w:rStyle w:val="afe"/>
            <w:rFonts w:ascii="Times New Roman" w:hAnsi="Times New Roman"/>
            <w:bCs/>
            <w:sz w:val="24"/>
            <w:szCs w:val="24"/>
          </w:rPr>
          <w:t>https://e.lanbook.com/book/193301</w:t>
        </w:r>
      </w:hyperlink>
      <w:r w:rsidRPr="003865E3">
        <w:rPr>
          <w:rFonts w:ascii="Times New Roman" w:hAnsi="Times New Roman"/>
          <w:bCs/>
          <w:sz w:val="24"/>
          <w:szCs w:val="24"/>
        </w:rPr>
        <w:t xml:space="preserve"> (дата обращения: 01.07.2022). — Режим доступа: для </w:t>
      </w:r>
      <w:proofErr w:type="spellStart"/>
      <w:r w:rsidRPr="003865E3">
        <w:rPr>
          <w:rFonts w:ascii="Times New Roman" w:hAnsi="Times New Roman"/>
          <w:bCs/>
          <w:sz w:val="24"/>
          <w:szCs w:val="24"/>
        </w:rPr>
        <w:t>авториз</w:t>
      </w:r>
      <w:proofErr w:type="spellEnd"/>
      <w:r w:rsidRPr="003865E3">
        <w:rPr>
          <w:rFonts w:ascii="Times New Roman" w:hAnsi="Times New Roman"/>
          <w:bCs/>
          <w:sz w:val="24"/>
          <w:szCs w:val="24"/>
        </w:rPr>
        <w:t>. пользователей.</w:t>
      </w:r>
    </w:p>
    <w:p w14:paraId="1AB2E28B" w14:textId="169B7AC4" w:rsidR="00F25FA6" w:rsidRPr="003865E3" w:rsidRDefault="00F25FA6" w:rsidP="00CA7E5B">
      <w:pPr>
        <w:numPr>
          <w:ilvl w:val="0"/>
          <w:numId w:val="44"/>
        </w:numPr>
        <w:tabs>
          <w:tab w:val="left" w:pos="993"/>
        </w:tabs>
        <w:spacing w:after="0" w:line="240" w:lineRule="auto"/>
        <w:ind w:left="0" w:firstLine="709"/>
        <w:contextualSpacing/>
        <w:jc w:val="both"/>
        <w:rPr>
          <w:rFonts w:ascii="Times New Roman" w:hAnsi="Times New Roman"/>
          <w:bCs/>
          <w:sz w:val="24"/>
          <w:szCs w:val="24"/>
        </w:rPr>
      </w:pPr>
      <w:proofErr w:type="spellStart"/>
      <w:r w:rsidRPr="003865E3">
        <w:rPr>
          <w:rFonts w:ascii="Times New Roman" w:hAnsi="Times New Roman"/>
          <w:bCs/>
          <w:sz w:val="24"/>
          <w:szCs w:val="24"/>
        </w:rPr>
        <w:t>Зобкова</w:t>
      </w:r>
      <w:proofErr w:type="spellEnd"/>
      <w:r w:rsidRPr="003865E3">
        <w:rPr>
          <w:rFonts w:ascii="Times New Roman" w:hAnsi="Times New Roman"/>
          <w:bCs/>
          <w:sz w:val="24"/>
          <w:szCs w:val="24"/>
        </w:rPr>
        <w:t xml:space="preserve">, Е. А. Основы спортивной </w:t>
      </w:r>
      <w:proofErr w:type="gramStart"/>
      <w:r w:rsidRPr="003865E3">
        <w:rPr>
          <w:rFonts w:ascii="Times New Roman" w:hAnsi="Times New Roman"/>
          <w:bCs/>
          <w:sz w:val="24"/>
          <w:szCs w:val="24"/>
        </w:rPr>
        <w:t>тренировки :</w:t>
      </w:r>
      <w:proofErr w:type="gramEnd"/>
      <w:r w:rsidRPr="003865E3">
        <w:rPr>
          <w:rFonts w:ascii="Times New Roman" w:hAnsi="Times New Roman"/>
          <w:bCs/>
          <w:sz w:val="24"/>
          <w:szCs w:val="24"/>
        </w:rPr>
        <w:t xml:space="preserve"> учебное пособие для </w:t>
      </w:r>
      <w:proofErr w:type="spellStart"/>
      <w:r w:rsidRPr="003865E3">
        <w:rPr>
          <w:rFonts w:ascii="Times New Roman" w:hAnsi="Times New Roman"/>
          <w:bCs/>
          <w:sz w:val="24"/>
          <w:szCs w:val="24"/>
        </w:rPr>
        <w:t>спо</w:t>
      </w:r>
      <w:proofErr w:type="spellEnd"/>
      <w:r w:rsidRPr="003865E3">
        <w:rPr>
          <w:rFonts w:ascii="Times New Roman" w:hAnsi="Times New Roman"/>
          <w:bCs/>
          <w:sz w:val="24"/>
          <w:szCs w:val="24"/>
        </w:rPr>
        <w:t xml:space="preserve"> / Е. А. </w:t>
      </w:r>
      <w:proofErr w:type="spellStart"/>
      <w:r w:rsidRPr="003865E3">
        <w:rPr>
          <w:rFonts w:ascii="Times New Roman" w:hAnsi="Times New Roman"/>
          <w:bCs/>
          <w:sz w:val="24"/>
          <w:szCs w:val="24"/>
        </w:rPr>
        <w:t>Зобкова</w:t>
      </w:r>
      <w:proofErr w:type="spellEnd"/>
      <w:r w:rsidRPr="003865E3">
        <w:rPr>
          <w:rFonts w:ascii="Times New Roman" w:hAnsi="Times New Roman"/>
          <w:bCs/>
          <w:sz w:val="24"/>
          <w:szCs w:val="24"/>
        </w:rPr>
        <w:t>. — Санкт-</w:t>
      </w:r>
      <w:proofErr w:type="gramStart"/>
      <w:r w:rsidRPr="003865E3">
        <w:rPr>
          <w:rFonts w:ascii="Times New Roman" w:hAnsi="Times New Roman"/>
          <w:bCs/>
          <w:sz w:val="24"/>
          <w:szCs w:val="24"/>
        </w:rPr>
        <w:t>Петербург :</w:t>
      </w:r>
      <w:proofErr w:type="gramEnd"/>
      <w:r w:rsidRPr="003865E3">
        <w:rPr>
          <w:rFonts w:ascii="Times New Roman" w:hAnsi="Times New Roman"/>
          <w:bCs/>
          <w:sz w:val="24"/>
          <w:szCs w:val="24"/>
        </w:rPr>
        <w:t xml:space="preserve"> Лань, 2021. — 44 с. — ISBN 978-5-8114-7549-0. — </w:t>
      </w:r>
      <w:proofErr w:type="gramStart"/>
      <w:r w:rsidRPr="003865E3">
        <w:rPr>
          <w:rFonts w:ascii="Times New Roman" w:hAnsi="Times New Roman"/>
          <w:bCs/>
          <w:sz w:val="24"/>
          <w:szCs w:val="24"/>
        </w:rPr>
        <w:t>Текст :</w:t>
      </w:r>
      <w:proofErr w:type="gramEnd"/>
      <w:r w:rsidRPr="003865E3">
        <w:rPr>
          <w:rFonts w:ascii="Times New Roman" w:hAnsi="Times New Roman"/>
          <w:bCs/>
          <w:sz w:val="24"/>
          <w:szCs w:val="24"/>
        </w:rPr>
        <w:t xml:space="preserve"> электронный // Лань : электронно-библиотечная система. — URL: </w:t>
      </w:r>
      <w:hyperlink r:id="rId54" w:history="1">
        <w:r w:rsidRPr="003865E3">
          <w:rPr>
            <w:rStyle w:val="afe"/>
            <w:rFonts w:ascii="Times New Roman" w:hAnsi="Times New Roman"/>
            <w:bCs/>
            <w:sz w:val="24"/>
            <w:szCs w:val="24"/>
          </w:rPr>
          <w:t>https://e.lanbook.com/book/174986</w:t>
        </w:r>
      </w:hyperlink>
      <w:r w:rsidRPr="003865E3">
        <w:rPr>
          <w:rFonts w:ascii="Times New Roman" w:hAnsi="Times New Roman"/>
          <w:bCs/>
          <w:sz w:val="24"/>
          <w:szCs w:val="24"/>
        </w:rPr>
        <w:t xml:space="preserve"> (дата обращения: 01.07.2022). — Режим доступа: для </w:t>
      </w:r>
      <w:proofErr w:type="spellStart"/>
      <w:r w:rsidRPr="003865E3">
        <w:rPr>
          <w:rFonts w:ascii="Times New Roman" w:hAnsi="Times New Roman"/>
          <w:bCs/>
          <w:sz w:val="24"/>
          <w:szCs w:val="24"/>
        </w:rPr>
        <w:t>авториз</w:t>
      </w:r>
      <w:proofErr w:type="spellEnd"/>
      <w:r w:rsidRPr="003865E3">
        <w:rPr>
          <w:rFonts w:ascii="Times New Roman" w:hAnsi="Times New Roman"/>
          <w:bCs/>
          <w:sz w:val="24"/>
          <w:szCs w:val="24"/>
        </w:rPr>
        <w:t>. пользователей.</w:t>
      </w:r>
    </w:p>
    <w:p w14:paraId="27F475F5" w14:textId="77777777" w:rsidR="00C34FED" w:rsidRDefault="00C34FED" w:rsidP="001D5B15">
      <w:pPr>
        <w:spacing w:after="0" w:line="240" w:lineRule="auto"/>
        <w:ind w:firstLine="709"/>
        <w:contextualSpacing/>
        <w:jc w:val="both"/>
        <w:rPr>
          <w:rFonts w:ascii="Times New Roman" w:hAnsi="Times New Roman"/>
          <w:b/>
          <w:sz w:val="24"/>
          <w:szCs w:val="24"/>
          <w:highlight w:val="red"/>
        </w:rPr>
      </w:pPr>
    </w:p>
    <w:p w14:paraId="29D62C59" w14:textId="7B9F43AE" w:rsidR="00F95D6F" w:rsidRPr="00C34FED" w:rsidRDefault="00F95D6F" w:rsidP="001D5B15">
      <w:pPr>
        <w:spacing w:after="0" w:line="240" w:lineRule="auto"/>
        <w:ind w:firstLine="709"/>
        <w:contextualSpacing/>
        <w:jc w:val="both"/>
        <w:rPr>
          <w:rFonts w:ascii="Times New Roman" w:hAnsi="Times New Roman"/>
          <w:b/>
          <w:sz w:val="24"/>
          <w:szCs w:val="24"/>
        </w:rPr>
      </w:pPr>
      <w:r w:rsidRPr="00C34FED">
        <w:rPr>
          <w:rFonts w:ascii="Times New Roman" w:hAnsi="Times New Roman"/>
          <w:b/>
          <w:sz w:val="24"/>
          <w:szCs w:val="24"/>
        </w:rPr>
        <w:t xml:space="preserve">3.2.3. </w:t>
      </w:r>
      <w:r w:rsidR="009D7370" w:rsidRPr="00C34FED">
        <w:rPr>
          <w:rFonts w:ascii="Times New Roman" w:hAnsi="Times New Roman"/>
          <w:b/>
          <w:bCs/>
          <w:sz w:val="24"/>
          <w:szCs w:val="24"/>
        </w:rPr>
        <w:t>Дополнительные источники</w:t>
      </w:r>
      <w:r w:rsidRPr="00C34FED">
        <w:rPr>
          <w:rFonts w:ascii="Times New Roman" w:hAnsi="Times New Roman"/>
          <w:b/>
          <w:sz w:val="24"/>
          <w:szCs w:val="24"/>
        </w:rPr>
        <w:t>:</w:t>
      </w:r>
    </w:p>
    <w:p w14:paraId="18701060" w14:textId="3492102A" w:rsidR="00F95D6F" w:rsidRPr="00C34FED" w:rsidRDefault="00F95D6F" w:rsidP="001D5B15">
      <w:pPr>
        <w:spacing w:after="0" w:line="240" w:lineRule="auto"/>
        <w:ind w:firstLine="709"/>
        <w:contextualSpacing/>
        <w:jc w:val="both"/>
        <w:rPr>
          <w:rFonts w:ascii="Times New Roman" w:hAnsi="Times New Roman"/>
          <w:bCs/>
          <w:sz w:val="24"/>
          <w:szCs w:val="24"/>
        </w:rPr>
      </w:pPr>
      <w:r w:rsidRPr="00C34FED">
        <w:rPr>
          <w:rFonts w:ascii="Times New Roman" w:hAnsi="Times New Roman"/>
          <w:bCs/>
          <w:sz w:val="24"/>
          <w:szCs w:val="24"/>
        </w:rPr>
        <w:t>1.</w:t>
      </w:r>
      <w:r w:rsidR="00103B50" w:rsidRPr="00C34FED">
        <w:rPr>
          <w:rFonts w:ascii="Times New Roman" w:hAnsi="Times New Roman"/>
          <w:bCs/>
          <w:sz w:val="24"/>
          <w:szCs w:val="24"/>
        </w:rPr>
        <w:t xml:space="preserve"> </w:t>
      </w:r>
      <w:r w:rsidR="001D5B15" w:rsidRPr="00C34FED">
        <w:rPr>
          <w:rFonts w:ascii="Times New Roman" w:hAnsi="Times New Roman"/>
          <w:bCs/>
          <w:sz w:val="24"/>
          <w:szCs w:val="24"/>
        </w:rPr>
        <w:t xml:space="preserve">Центральная отраслевая библиотека по физической культуре и спорту – </w:t>
      </w:r>
      <w:r w:rsidR="001D5B15" w:rsidRPr="00C34FED">
        <w:rPr>
          <w:rFonts w:ascii="Times New Roman" w:hAnsi="Times New Roman"/>
          <w:bCs/>
          <w:sz w:val="24"/>
          <w:szCs w:val="24"/>
          <w:lang w:val="en-US"/>
        </w:rPr>
        <w:t>URL</w:t>
      </w:r>
      <w:r w:rsidR="001D5B15" w:rsidRPr="00C34FED">
        <w:rPr>
          <w:rFonts w:ascii="Times New Roman" w:hAnsi="Times New Roman"/>
          <w:bCs/>
          <w:sz w:val="24"/>
          <w:szCs w:val="24"/>
        </w:rPr>
        <w:t xml:space="preserve">: </w:t>
      </w:r>
      <w:hyperlink r:id="rId55" w:history="1">
        <w:r w:rsidRPr="00C34FED">
          <w:rPr>
            <w:rStyle w:val="afe"/>
            <w:rFonts w:ascii="Times New Roman" w:hAnsi="Times New Roman"/>
            <w:bCs/>
            <w:sz w:val="24"/>
            <w:szCs w:val="24"/>
          </w:rPr>
          <w:t>http://lib.sportedu.ru</w:t>
        </w:r>
      </w:hyperlink>
      <w:r w:rsidRPr="00C34FED">
        <w:rPr>
          <w:rFonts w:ascii="Times New Roman" w:hAnsi="Times New Roman"/>
          <w:bCs/>
          <w:sz w:val="24"/>
          <w:szCs w:val="24"/>
        </w:rPr>
        <w:t xml:space="preserve">. </w:t>
      </w:r>
    </w:p>
    <w:p w14:paraId="1E30F5A3" w14:textId="678AC347" w:rsidR="00F95D6F" w:rsidRPr="001D5B15" w:rsidRDefault="00F95D6F" w:rsidP="001D5B15">
      <w:pPr>
        <w:spacing w:after="0" w:line="240" w:lineRule="auto"/>
        <w:ind w:firstLine="709"/>
        <w:contextualSpacing/>
        <w:jc w:val="both"/>
        <w:rPr>
          <w:rFonts w:ascii="Times New Roman" w:hAnsi="Times New Roman"/>
          <w:bCs/>
          <w:sz w:val="24"/>
          <w:szCs w:val="24"/>
        </w:rPr>
      </w:pPr>
      <w:r w:rsidRPr="00C34FED">
        <w:rPr>
          <w:rFonts w:ascii="Times New Roman" w:hAnsi="Times New Roman"/>
          <w:bCs/>
          <w:sz w:val="24"/>
          <w:szCs w:val="24"/>
        </w:rPr>
        <w:t>2. Информационный портал</w:t>
      </w:r>
      <w:r w:rsidR="001D5B15" w:rsidRPr="00C34FED">
        <w:rPr>
          <w:rFonts w:ascii="Times New Roman" w:hAnsi="Times New Roman"/>
          <w:bCs/>
          <w:sz w:val="24"/>
          <w:szCs w:val="24"/>
        </w:rPr>
        <w:t xml:space="preserve"> «Физкульт ура» – URL: </w:t>
      </w:r>
      <w:hyperlink r:id="rId56" w:history="1">
        <w:r w:rsidRPr="00C34FED">
          <w:rPr>
            <w:rStyle w:val="afe"/>
            <w:rFonts w:ascii="Times New Roman" w:hAnsi="Times New Roman"/>
            <w:bCs/>
            <w:sz w:val="24"/>
            <w:szCs w:val="24"/>
          </w:rPr>
          <w:t>http://www.fizkult-ura.ru/</w:t>
        </w:r>
      </w:hyperlink>
      <w:r w:rsidRPr="00C34FED">
        <w:rPr>
          <w:rFonts w:ascii="Times New Roman" w:hAnsi="Times New Roman"/>
          <w:bCs/>
          <w:sz w:val="24"/>
          <w:szCs w:val="24"/>
        </w:rPr>
        <w:t>.</w:t>
      </w:r>
    </w:p>
    <w:p w14:paraId="574C41FC" w14:textId="240E8108" w:rsidR="00F95D6F" w:rsidRDefault="00F95D6F" w:rsidP="00F95D6F">
      <w:pPr>
        <w:spacing w:after="0" w:line="240" w:lineRule="auto"/>
        <w:ind w:firstLine="567"/>
        <w:contextualSpacing/>
        <w:rPr>
          <w:rFonts w:ascii="Times New Roman" w:hAnsi="Times New Roman"/>
          <w:b/>
          <w:sz w:val="24"/>
          <w:szCs w:val="24"/>
        </w:rPr>
      </w:pPr>
    </w:p>
    <w:p w14:paraId="235AC909" w14:textId="77777777" w:rsidR="003865E3" w:rsidRDefault="003865E3">
      <w:pPr>
        <w:spacing w:after="0" w:line="240" w:lineRule="auto"/>
        <w:rPr>
          <w:rFonts w:ascii="Times New Roman" w:hAnsi="Times New Roman"/>
          <w:b/>
          <w:sz w:val="24"/>
          <w:szCs w:val="24"/>
        </w:rPr>
      </w:pPr>
      <w:r>
        <w:rPr>
          <w:rFonts w:ascii="Times New Roman" w:hAnsi="Times New Roman"/>
          <w:b/>
          <w:sz w:val="24"/>
          <w:szCs w:val="24"/>
        </w:rPr>
        <w:br w:type="page"/>
      </w:r>
    </w:p>
    <w:p w14:paraId="06CFCB2C" w14:textId="4A1F06F5" w:rsidR="004C73A2" w:rsidRPr="00386FD5" w:rsidRDefault="004C73A2" w:rsidP="009D7370">
      <w:pPr>
        <w:spacing w:before="120" w:after="120"/>
        <w:jc w:val="center"/>
        <w:outlineLvl w:val="0"/>
        <w:rPr>
          <w:rFonts w:ascii="Times New Roman" w:hAnsi="Times New Roman"/>
          <w:b/>
          <w:sz w:val="24"/>
          <w:szCs w:val="24"/>
        </w:rPr>
      </w:pPr>
      <w:r w:rsidRPr="00386FD5">
        <w:rPr>
          <w:rFonts w:ascii="Times New Roman" w:hAnsi="Times New Roman"/>
          <w:b/>
          <w:sz w:val="24"/>
          <w:szCs w:val="24"/>
        </w:rPr>
        <w:lastRenderedPageBreak/>
        <w:t xml:space="preserve">4. КОНТРОЛЬ И ОЦЕНКА РЕЗУЛЬТАТОВ ОСВОЕНИЯ </w:t>
      </w:r>
      <w:r w:rsidR="009D7370">
        <w:rPr>
          <w:rFonts w:ascii="Times New Roman" w:hAnsi="Times New Roman"/>
          <w:b/>
          <w:sz w:val="24"/>
          <w:szCs w:val="24"/>
        </w:rPr>
        <w:br/>
        <w:t xml:space="preserve">УЧЕБНОЙ </w:t>
      </w:r>
      <w:r w:rsidRPr="00386FD5">
        <w:rPr>
          <w:rFonts w:ascii="Times New Roman" w:hAnsi="Times New Roman"/>
          <w:b/>
          <w:sz w:val="24"/>
          <w:szCs w:val="24"/>
        </w:rPr>
        <w:t>ДИСЦИПЛИНЫ</w:t>
      </w:r>
    </w:p>
    <w:p w14:paraId="6CB204EA" w14:textId="77777777" w:rsidR="004C73A2" w:rsidRPr="00386FD5"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910"/>
        <w:gridCol w:w="2753"/>
      </w:tblGrid>
      <w:tr w:rsidR="004C73A2" w:rsidRPr="00386FD5" w14:paraId="2F2611BB" w14:textId="77777777" w:rsidTr="00F25FA6">
        <w:tc>
          <w:tcPr>
            <w:tcW w:w="2143" w:type="pct"/>
          </w:tcPr>
          <w:p w14:paraId="04736C1D" w14:textId="2BF67969" w:rsidR="004C73A2" w:rsidRPr="009D7370" w:rsidRDefault="004C73A2" w:rsidP="009D7370">
            <w:pPr>
              <w:ind w:firstLine="142"/>
              <w:jc w:val="center"/>
              <w:rPr>
                <w:rFonts w:ascii="Times New Roman" w:hAnsi="Times New Roman"/>
                <w:b/>
                <w:bCs/>
                <w:sz w:val="24"/>
                <w:szCs w:val="24"/>
              </w:rPr>
            </w:pPr>
            <w:r w:rsidRPr="009D7370">
              <w:rPr>
                <w:rFonts w:ascii="Times New Roman" w:hAnsi="Times New Roman"/>
                <w:b/>
                <w:bCs/>
                <w:sz w:val="24"/>
                <w:szCs w:val="24"/>
              </w:rPr>
              <w:t>Результаты обучения</w:t>
            </w:r>
            <w:r w:rsidR="003F6D02" w:rsidRPr="003F6D02">
              <w:rPr>
                <w:rFonts w:ascii="Times New Roman" w:hAnsi="Times New Roman"/>
                <w:b/>
                <w:bCs/>
                <w:i/>
                <w:sz w:val="24"/>
                <w:szCs w:val="24"/>
                <w:vertAlign w:val="superscript"/>
              </w:rPr>
              <w:footnoteReference w:id="21"/>
            </w:r>
          </w:p>
        </w:tc>
        <w:tc>
          <w:tcPr>
            <w:tcW w:w="1468" w:type="pct"/>
          </w:tcPr>
          <w:p w14:paraId="5B07459D" w14:textId="77777777" w:rsidR="004C73A2" w:rsidRPr="009D7370" w:rsidRDefault="004C73A2" w:rsidP="009D7370">
            <w:pPr>
              <w:ind w:firstLine="142"/>
              <w:jc w:val="center"/>
              <w:rPr>
                <w:rFonts w:ascii="Times New Roman" w:hAnsi="Times New Roman"/>
                <w:b/>
                <w:bCs/>
                <w:sz w:val="24"/>
                <w:szCs w:val="24"/>
              </w:rPr>
            </w:pPr>
            <w:r w:rsidRPr="009D7370">
              <w:rPr>
                <w:rFonts w:ascii="Times New Roman" w:hAnsi="Times New Roman"/>
                <w:b/>
                <w:bCs/>
                <w:sz w:val="24"/>
                <w:szCs w:val="24"/>
              </w:rPr>
              <w:t>Критерии оценки</w:t>
            </w:r>
          </w:p>
        </w:tc>
        <w:tc>
          <w:tcPr>
            <w:tcW w:w="1389" w:type="pct"/>
          </w:tcPr>
          <w:p w14:paraId="410670E6" w14:textId="6BF345DD" w:rsidR="004C73A2" w:rsidRPr="009D7370" w:rsidRDefault="00DA0969" w:rsidP="009D7370">
            <w:pPr>
              <w:ind w:firstLine="142"/>
              <w:jc w:val="center"/>
              <w:rPr>
                <w:rFonts w:ascii="Times New Roman" w:hAnsi="Times New Roman"/>
                <w:b/>
                <w:bCs/>
                <w:sz w:val="24"/>
                <w:szCs w:val="24"/>
              </w:rPr>
            </w:pPr>
            <w:r>
              <w:rPr>
                <w:rFonts w:ascii="Times New Roman" w:hAnsi="Times New Roman"/>
                <w:b/>
                <w:bCs/>
                <w:sz w:val="24"/>
                <w:szCs w:val="24"/>
              </w:rPr>
              <w:t>М</w:t>
            </w:r>
            <w:r w:rsidR="004C73A2" w:rsidRPr="009D7370">
              <w:rPr>
                <w:rFonts w:ascii="Times New Roman" w:hAnsi="Times New Roman"/>
                <w:b/>
                <w:bCs/>
                <w:sz w:val="24"/>
                <w:szCs w:val="24"/>
              </w:rPr>
              <w:t>етоды оценки</w:t>
            </w:r>
          </w:p>
        </w:tc>
      </w:tr>
      <w:tr w:rsidR="00090370" w:rsidRPr="00386FD5" w14:paraId="2CCFDCC8" w14:textId="77777777" w:rsidTr="00F25FA6">
        <w:trPr>
          <w:trHeight w:val="4101"/>
        </w:trPr>
        <w:tc>
          <w:tcPr>
            <w:tcW w:w="2143" w:type="pct"/>
          </w:tcPr>
          <w:p w14:paraId="6282F52B" w14:textId="77777777" w:rsidR="00090370" w:rsidRPr="00386FD5" w:rsidRDefault="00090370" w:rsidP="008C6588">
            <w:pPr>
              <w:spacing w:after="0" w:line="240" w:lineRule="auto"/>
              <w:jc w:val="both"/>
              <w:rPr>
                <w:rFonts w:ascii="Times New Roman" w:hAnsi="Times New Roman"/>
                <w:sz w:val="24"/>
                <w:szCs w:val="24"/>
              </w:rPr>
            </w:pPr>
            <w:r w:rsidRPr="00386FD5">
              <w:rPr>
                <w:rFonts w:ascii="Times New Roman" w:hAnsi="Times New Roman"/>
                <w:sz w:val="24"/>
                <w:szCs w:val="24"/>
              </w:rPr>
              <w:t>Знания:</w:t>
            </w:r>
          </w:p>
          <w:p w14:paraId="04C469CD" w14:textId="1D361E1A" w:rsidR="004649B7" w:rsidRPr="00B1479E" w:rsidRDefault="004649B7" w:rsidP="008C6588">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7E1B870E" w14:textId="72550F26" w:rsidR="004649B7" w:rsidRDefault="004649B7" w:rsidP="008C6588">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01191D06" w14:textId="77777777" w:rsidR="004649B7" w:rsidRDefault="004649B7" w:rsidP="008C6588">
            <w:pPr>
              <w:spacing w:after="0" w:line="240" w:lineRule="auto"/>
              <w:jc w:val="both"/>
              <w:rPr>
                <w:rFonts w:ascii="Times New Roman" w:hAnsi="Times New Roman"/>
                <w:bCs/>
                <w:iCs/>
                <w:sz w:val="24"/>
                <w:szCs w:val="24"/>
              </w:rPr>
            </w:pPr>
            <w:r>
              <w:rPr>
                <w:rFonts w:ascii="Times New Roman" w:hAnsi="Times New Roman"/>
                <w:bCs/>
                <w:sz w:val="24"/>
                <w:szCs w:val="24"/>
              </w:rPr>
              <w:t xml:space="preserve">- </w:t>
            </w:r>
            <w:r w:rsidRPr="00B1479E">
              <w:rPr>
                <w:rFonts w:ascii="Times New Roman" w:hAnsi="Times New Roman"/>
                <w:bCs/>
                <w:iCs/>
                <w:sz w:val="24"/>
                <w:szCs w:val="24"/>
              </w:rPr>
              <w:t xml:space="preserve">сущность гражданско-патриотической позиции, общечеловеческих ценностей; </w:t>
            </w:r>
          </w:p>
          <w:p w14:paraId="3B7B2940" w14:textId="77777777" w:rsidR="004649B7" w:rsidRDefault="004649B7" w:rsidP="008C6588">
            <w:pPr>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значимость профессиональной деятельности по профессии (специальности)</w:t>
            </w:r>
            <w:r>
              <w:rPr>
                <w:rFonts w:ascii="Times New Roman" w:hAnsi="Times New Roman"/>
                <w:bCs/>
                <w:iCs/>
                <w:sz w:val="24"/>
                <w:szCs w:val="24"/>
              </w:rPr>
              <w:t>;</w:t>
            </w:r>
          </w:p>
          <w:p w14:paraId="7EEA4D52" w14:textId="402D7ABA" w:rsidR="004649B7" w:rsidRDefault="004649B7" w:rsidP="008C6588">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роль физической культуры в общекультурном, </w:t>
            </w:r>
            <w:r w:rsidR="008C6588">
              <w:rPr>
                <w:rFonts w:ascii="Times New Roman" w:hAnsi="Times New Roman"/>
                <w:iCs/>
                <w:sz w:val="24"/>
                <w:szCs w:val="24"/>
              </w:rPr>
              <w:t>п</w:t>
            </w:r>
            <w:r w:rsidRPr="00B1479E">
              <w:rPr>
                <w:rFonts w:ascii="Times New Roman" w:hAnsi="Times New Roman"/>
                <w:iCs/>
                <w:sz w:val="24"/>
                <w:szCs w:val="24"/>
              </w:rPr>
              <w:t xml:space="preserve">рофессиональном и социальном развитии </w:t>
            </w:r>
            <w:proofErr w:type="gramStart"/>
            <w:r w:rsidRPr="00B1479E">
              <w:rPr>
                <w:rFonts w:ascii="Times New Roman" w:hAnsi="Times New Roman"/>
                <w:iCs/>
                <w:sz w:val="24"/>
                <w:szCs w:val="24"/>
              </w:rPr>
              <w:t>чело</w:t>
            </w:r>
            <w:r w:rsidR="008C6588">
              <w:rPr>
                <w:rFonts w:ascii="Times New Roman" w:hAnsi="Times New Roman"/>
                <w:iCs/>
                <w:sz w:val="24"/>
                <w:szCs w:val="24"/>
              </w:rPr>
              <w:t>-</w:t>
            </w:r>
            <w:r w:rsidRPr="00B1479E">
              <w:rPr>
                <w:rFonts w:ascii="Times New Roman" w:hAnsi="Times New Roman"/>
                <w:iCs/>
                <w:sz w:val="24"/>
                <w:szCs w:val="24"/>
              </w:rPr>
              <w:t>века</w:t>
            </w:r>
            <w:proofErr w:type="gramEnd"/>
            <w:r w:rsidRPr="00B1479E">
              <w:rPr>
                <w:rFonts w:ascii="Times New Roman" w:hAnsi="Times New Roman"/>
                <w:iCs/>
                <w:sz w:val="24"/>
                <w:szCs w:val="24"/>
              </w:rPr>
              <w:t>;</w:t>
            </w:r>
          </w:p>
          <w:p w14:paraId="7DA53C9E" w14:textId="77777777" w:rsidR="004649B7" w:rsidRDefault="004649B7" w:rsidP="008C6588">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основы здорового образа жизни;</w:t>
            </w:r>
          </w:p>
          <w:p w14:paraId="47138716" w14:textId="7EEE464A" w:rsidR="004649B7" w:rsidRDefault="004649B7" w:rsidP="008C6588">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условия профессиональной деятельности и зоны риска физического здоровья для профессии (специальности);</w:t>
            </w:r>
          </w:p>
          <w:p w14:paraId="55046257" w14:textId="5332436A" w:rsidR="00090370" w:rsidRPr="00386FD5" w:rsidRDefault="004649B7" w:rsidP="008C6588">
            <w:pPr>
              <w:spacing w:after="0" w:line="240" w:lineRule="auto"/>
              <w:jc w:val="both"/>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средства профилактики перенапряжения</w:t>
            </w:r>
          </w:p>
        </w:tc>
        <w:tc>
          <w:tcPr>
            <w:tcW w:w="1468" w:type="pct"/>
          </w:tcPr>
          <w:p w14:paraId="243D76C7" w14:textId="5B2BE59A" w:rsidR="00090370" w:rsidRPr="00386FD5" w:rsidRDefault="00090370" w:rsidP="008C6588">
            <w:pPr>
              <w:spacing w:after="0" w:line="240" w:lineRule="auto"/>
              <w:jc w:val="both"/>
              <w:rPr>
                <w:rFonts w:ascii="Times New Roman" w:hAnsi="Times New Roman"/>
                <w:sz w:val="24"/>
                <w:szCs w:val="24"/>
              </w:rPr>
            </w:pPr>
            <w:r w:rsidRPr="00386FD5">
              <w:rPr>
                <w:rFonts w:ascii="Times New Roman" w:hAnsi="Times New Roman"/>
                <w:sz w:val="24"/>
                <w:szCs w:val="24"/>
              </w:rPr>
              <w:t>Демонстрирует системные знания в области основ здорового образа жизни и роли физической культуры в гармони</w:t>
            </w:r>
            <w:r w:rsidR="008C6588">
              <w:rPr>
                <w:rFonts w:ascii="Times New Roman" w:hAnsi="Times New Roman"/>
                <w:sz w:val="24"/>
                <w:szCs w:val="24"/>
              </w:rPr>
              <w:t>чном развитии личности человека.</w:t>
            </w:r>
          </w:p>
          <w:p w14:paraId="65027B98" w14:textId="0AB922BB" w:rsidR="00090370" w:rsidRPr="00386FD5" w:rsidRDefault="00090370" w:rsidP="008C6588">
            <w:pPr>
              <w:spacing w:after="0" w:line="240" w:lineRule="auto"/>
              <w:jc w:val="both"/>
              <w:rPr>
                <w:rFonts w:ascii="Times New Roman" w:hAnsi="Times New Roman"/>
                <w:sz w:val="24"/>
                <w:szCs w:val="24"/>
              </w:rPr>
            </w:pPr>
            <w:r w:rsidRPr="00386FD5">
              <w:rPr>
                <w:rFonts w:ascii="Times New Roman" w:hAnsi="Times New Roman"/>
                <w:sz w:val="24"/>
                <w:szCs w:val="24"/>
              </w:rPr>
              <w:t>Владеет информацией о регулярных физических нагрузках в выбранной специальности и способах профилактики профзаболеваний</w:t>
            </w:r>
          </w:p>
        </w:tc>
        <w:tc>
          <w:tcPr>
            <w:tcW w:w="1389" w:type="pct"/>
          </w:tcPr>
          <w:p w14:paraId="2B4C651D" w14:textId="3112AA43" w:rsidR="00090370" w:rsidRPr="00386FD5" w:rsidRDefault="00090370" w:rsidP="008C6588">
            <w:pPr>
              <w:tabs>
                <w:tab w:val="left" w:pos="1840"/>
              </w:tabs>
              <w:spacing w:after="0" w:line="240" w:lineRule="auto"/>
              <w:rPr>
                <w:rFonts w:ascii="Times New Roman" w:hAnsi="Times New Roman"/>
                <w:sz w:val="24"/>
                <w:szCs w:val="24"/>
              </w:rPr>
            </w:pPr>
            <w:r w:rsidRPr="00386FD5">
              <w:rPr>
                <w:rFonts w:ascii="Times New Roman" w:hAnsi="Times New Roman"/>
                <w:bCs/>
                <w:sz w:val="24"/>
                <w:szCs w:val="24"/>
              </w:rPr>
              <w:t>Оценка выполнения практических заданий, выполнение индивидуальн</w:t>
            </w:r>
            <w:r w:rsidR="00A22412">
              <w:rPr>
                <w:rFonts w:ascii="Times New Roman" w:hAnsi="Times New Roman"/>
                <w:bCs/>
                <w:sz w:val="24"/>
                <w:szCs w:val="24"/>
              </w:rPr>
              <w:t>ых заданий, принятие нормативов</w:t>
            </w:r>
          </w:p>
        </w:tc>
      </w:tr>
      <w:tr w:rsidR="004C73A2" w:rsidRPr="00386FD5" w14:paraId="615A466E" w14:textId="77777777" w:rsidTr="00F25FA6">
        <w:trPr>
          <w:trHeight w:val="1156"/>
        </w:trPr>
        <w:tc>
          <w:tcPr>
            <w:tcW w:w="2143" w:type="pct"/>
          </w:tcPr>
          <w:p w14:paraId="0CE4F51E" w14:textId="77777777" w:rsidR="004C73A2" w:rsidRPr="00386FD5" w:rsidRDefault="004C73A2" w:rsidP="008C6588">
            <w:pPr>
              <w:spacing w:after="0" w:line="240" w:lineRule="auto"/>
              <w:ind w:firstLine="142"/>
              <w:jc w:val="both"/>
              <w:rPr>
                <w:rFonts w:ascii="Times New Roman" w:hAnsi="Times New Roman"/>
                <w:sz w:val="24"/>
                <w:szCs w:val="24"/>
              </w:rPr>
            </w:pPr>
            <w:r w:rsidRPr="00386FD5">
              <w:rPr>
                <w:rFonts w:ascii="Times New Roman" w:hAnsi="Times New Roman"/>
                <w:sz w:val="24"/>
                <w:szCs w:val="24"/>
              </w:rPr>
              <w:t>Умения:</w:t>
            </w:r>
          </w:p>
          <w:p w14:paraId="7D73BA94" w14:textId="160B8ADC" w:rsidR="004649B7" w:rsidRPr="00B1479E" w:rsidRDefault="004649B7" w:rsidP="008C6588">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5BC9BADF" w14:textId="77777777" w:rsidR="004649B7" w:rsidRDefault="004649B7" w:rsidP="008C6588">
            <w:pPr>
              <w:spacing w:after="0" w:line="240" w:lineRule="auto"/>
              <w:ind w:firstLine="34"/>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6512E7A2" w14:textId="77777777" w:rsidR="004649B7" w:rsidRDefault="004649B7" w:rsidP="008C6588">
            <w:pPr>
              <w:spacing w:after="0" w:line="240" w:lineRule="auto"/>
              <w:ind w:firstLine="34"/>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описывать значимость своей профессии (специальности)</w:t>
            </w:r>
            <w:r>
              <w:rPr>
                <w:rFonts w:ascii="Times New Roman" w:hAnsi="Times New Roman"/>
                <w:bCs/>
                <w:iCs/>
                <w:sz w:val="24"/>
                <w:szCs w:val="24"/>
              </w:rPr>
              <w:t>;</w:t>
            </w:r>
          </w:p>
          <w:p w14:paraId="214D1DE6" w14:textId="53DAC4B4" w:rsidR="004649B7" w:rsidRPr="00B1479E" w:rsidRDefault="004649B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w:t>
            </w:r>
            <w:r w:rsidRPr="00B1479E">
              <w:rPr>
                <w:rFonts w:ascii="Times New Roman" w:hAnsi="Times New Roman"/>
                <w:iCs/>
                <w:sz w:val="24"/>
                <w:szCs w:val="24"/>
              </w:rPr>
              <w:t>использовать физкультурно-оздоровительную деятельность для укрепления здоровья, достижения жизн</w:t>
            </w:r>
            <w:r>
              <w:rPr>
                <w:rFonts w:ascii="Times New Roman" w:hAnsi="Times New Roman"/>
                <w:iCs/>
                <w:sz w:val="24"/>
                <w:szCs w:val="24"/>
              </w:rPr>
              <w:t>енных и профессиональных целей;</w:t>
            </w:r>
          </w:p>
          <w:p w14:paraId="2680D78C" w14:textId="7E689711" w:rsidR="004649B7" w:rsidRPr="00B1479E" w:rsidRDefault="004649B7" w:rsidP="008C658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применять рациональные приемы двигательных функций в профессиональной</w:t>
            </w:r>
            <w:r>
              <w:rPr>
                <w:rFonts w:ascii="Times New Roman" w:hAnsi="Times New Roman"/>
                <w:iCs/>
                <w:sz w:val="24"/>
                <w:szCs w:val="24"/>
              </w:rPr>
              <w:t xml:space="preserve"> деятельности;</w:t>
            </w:r>
          </w:p>
          <w:p w14:paraId="469C2F07" w14:textId="37D9EB47" w:rsidR="004C73A2" w:rsidRPr="00386FD5" w:rsidRDefault="004649B7" w:rsidP="008C6588">
            <w:pPr>
              <w:spacing w:after="0" w:line="240" w:lineRule="auto"/>
              <w:ind w:firstLine="142"/>
              <w:jc w:val="both"/>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пользоваться средствами профилактики перенапряжения характерными для данной профессии (специальности</w:t>
            </w:r>
          </w:p>
        </w:tc>
        <w:tc>
          <w:tcPr>
            <w:tcW w:w="1468" w:type="pct"/>
          </w:tcPr>
          <w:p w14:paraId="70C5030C" w14:textId="77777777" w:rsidR="004C73A2" w:rsidRPr="00386FD5" w:rsidRDefault="004C73A2" w:rsidP="008C6588">
            <w:pPr>
              <w:spacing w:after="0" w:line="240" w:lineRule="auto"/>
              <w:ind w:firstLine="142"/>
              <w:jc w:val="both"/>
              <w:rPr>
                <w:rFonts w:ascii="Times New Roman" w:hAnsi="Times New Roman"/>
                <w:sz w:val="24"/>
                <w:szCs w:val="24"/>
              </w:rPr>
            </w:pPr>
            <w:r w:rsidRPr="00386FD5">
              <w:rPr>
                <w:rFonts w:ascii="Times New Roman" w:hAnsi="Times New Roman"/>
                <w:sz w:val="24"/>
                <w:szCs w:val="24"/>
              </w:rPr>
              <w:t>Демонстрирует навыки владения, тактикой в спортивных играх;</w:t>
            </w:r>
          </w:p>
          <w:p w14:paraId="5112C597" w14:textId="77777777" w:rsidR="004C73A2" w:rsidRPr="00386FD5" w:rsidRDefault="004C73A2" w:rsidP="008C6588">
            <w:pPr>
              <w:spacing w:after="0" w:line="240" w:lineRule="auto"/>
              <w:ind w:firstLine="142"/>
              <w:jc w:val="both"/>
              <w:rPr>
                <w:rFonts w:ascii="Times New Roman" w:hAnsi="Times New Roman"/>
                <w:sz w:val="24"/>
                <w:szCs w:val="24"/>
              </w:rPr>
            </w:pPr>
            <w:r w:rsidRPr="00386FD5">
              <w:rPr>
                <w:rFonts w:ascii="Times New Roman" w:hAnsi="Times New Roman"/>
                <w:sz w:val="24"/>
                <w:szCs w:val="24"/>
              </w:rPr>
              <w:t>Владеет техниками выполнения двигательных действий;</w:t>
            </w:r>
          </w:p>
          <w:p w14:paraId="583310CA" w14:textId="77777777" w:rsidR="004C73A2" w:rsidRPr="00386FD5" w:rsidRDefault="004C73A2" w:rsidP="008C6588">
            <w:pPr>
              <w:spacing w:after="0" w:line="240" w:lineRule="auto"/>
              <w:ind w:firstLine="142"/>
              <w:jc w:val="both"/>
              <w:rPr>
                <w:rFonts w:ascii="Times New Roman" w:hAnsi="Times New Roman"/>
                <w:sz w:val="24"/>
                <w:szCs w:val="24"/>
              </w:rPr>
            </w:pPr>
            <w:r w:rsidRPr="00386FD5">
              <w:rPr>
                <w:rFonts w:ascii="Times New Roman" w:hAnsi="Times New Roman"/>
                <w:sz w:val="24"/>
                <w:szCs w:val="24"/>
              </w:rPr>
              <w:t>Выполняет тактико-технические действия в игре;</w:t>
            </w:r>
          </w:p>
          <w:p w14:paraId="440D4632" w14:textId="03C67C49" w:rsidR="004C73A2" w:rsidRPr="00386FD5" w:rsidRDefault="008C6588" w:rsidP="008C6588">
            <w:pPr>
              <w:spacing w:after="0" w:line="240" w:lineRule="auto"/>
              <w:ind w:firstLine="142"/>
              <w:jc w:val="both"/>
              <w:rPr>
                <w:rFonts w:ascii="Times New Roman" w:hAnsi="Times New Roman"/>
                <w:sz w:val="24"/>
                <w:szCs w:val="24"/>
              </w:rPr>
            </w:pPr>
            <w:r>
              <w:rPr>
                <w:rFonts w:ascii="Times New Roman" w:hAnsi="Times New Roman"/>
                <w:sz w:val="24"/>
                <w:szCs w:val="24"/>
              </w:rPr>
              <w:t xml:space="preserve">Выполняет требуемые </w:t>
            </w:r>
            <w:r w:rsidR="00A22412">
              <w:rPr>
                <w:rFonts w:ascii="Times New Roman" w:hAnsi="Times New Roman"/>
                <w:sz w:val="24"/>
                <w:szCs w:val="24"/>
              </w:rPr>
              <w:t>элементы</w:t>
            </w:r>
          </w:p>
        </w:tc>
        <w:tc>
          <w:tcPr>
            <w:tcW w:w="1389" w:type="pct"/>
          </w:tcPr>
          <w:p w14:paraId="6DAEAE1B" w14:textId="4FED8989" w:rsidR="004C73A2" w:rsidRPr="00386FD5" w:rsidRDefault="004C73A2" w:rsidP="008C6588">
            <w:pPr>
              <w:spacing w:after="0" w:line="240" w:lineRule="auto"/>
              <w:ind w:firstLine="142"/>
              <w:jc w:val="both"/>
              <w:rPr>
                <w:rFonts w:ascii="Times New Roman" w:hAnsi="Times New Roman"/>
                <w:sz w:val="24"/>
                <w:szCs w:val="24"/>
              </w:rPr>
            </w:pPr>
            <w:r w:rsidRPr="00386FD5">
              <w:rPr>
                <w:rFonts w:ascii="Times New Roman" w:hAnsi="Times New Roman"/>
                <w:sz w:val="24"/>
                <w:szCs w:val="24"/>
              </w:rPr>
              <w:t>Наблюдение в процессе практических занятий</w:t>
            </w:r>
          </w:p>
        </w:tc>
      </w:tr>
    </w:tbl>
    <w:p w14:paraId="12967B93" w14:textId="77777777" w:rsidR="00823327" w:rsidRDefault="00823327" w:rsidP="004C73A2">
      <w:pPr>
        <w:spacing w:after="0"/>
        <w:jc w:val="right"/>
        <w:outlineLvl w:val="0"/>
        <w:rPr>
          <w:rFonts w:ascii="Times New Roman" w:hAnsi="Times New Roman"/>
          <w:b/>
          <w:sz w:val="24"/>
          <w:szCs w:val="24"/>
        </w:rPr>
        <w:sectPr w:rsidR="00823327" w:rsidSect="002972EE">
          <w:headerReference w:type="default" r:id="rId57"/>
          <w:pgSz w:w="11906" w:h="16838" w:code="9"/>
          <w:pgMar w:top="1134" w:right="567" w:bottom="1134" w:left="1418" w:header="709" w:footer="709" w:gutter="0"/>
          <w:cols w:space="708"/>
          <w:docGrid w:linePitch="360"/>
        </w:sectPr>
      </w:pPr>
    </w:p>
    <w:p w14:paraId="1FCF6C6C" w14:textId="77777777" w:rsidR="007E4CA9" w:rsidRPr="00386FD5" w:rsidRDefault="007E4CA9" w:rsidP="007E4CA9">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Pr>
          <w:rFonts w:ascii="Times New Roman" w:hAnsi="Times New Roman"/>
          <w:b/>
          <w:sz w:val="24"/>
          <w:szCs w:val="24"/>
        </w:rPr>
        <w:t>2</w:t>
      </w:r>
      <w:r w:rsidRPr="00386FD5">
        <w:rPr>
          <w:rFonts w:ascii="Times New Roman" w:hAnsi="Times New Roman"/>
          <w:b/>
          <w:sz w:val="24"/>
          <w:szCs w:val="24"/>
        </w:rPr>
        <w:t>.5</w:t>
      </w:r>
    </w:p>
    <w:p w14:paraId="01478EDA" w14:textId="77777777" w:rsidR="00647398" w:rsidRPr="007B7ADD" w:rsidRDefault="00647398" w:rsidP="007B7ADD">
      <w:pPr>
        <w:spacing w:after="0"/>
        <w:jc w:val="right"/>
        <w:rPr>
          <w:rFonts w:ascii="Times New Roman" w:hAnsi="Times New Roman"/>
          <w:b/>
          <w:bCs/>
          <w:iCs/>
          <w:sz w:val="24"/>
          <w:szCs w:val="24"/>
        </w:rPr>
      </w:pPr>
      <w:r w:rsidRPr="007B7ADD">
        <w:rPr>
          <w:rFonts w:ascii="Times New Roman" w:hAnsi="Times New Roman"/>
          <w:b/>
          <w:bCs/>
          <w:sz w:val="24"/>
          <w:szCs w:val="24"/>
        </w:rPr>
        <w:t xml:space="preserve">к ПООП по </w:t>
      </w:r>
      <w:r w:rsidRPr="007B7ADD">
        <w:rPr>
          <w:rFonts w:ascii="Times New Roman" w:hAnsi="Times New Roman"/>
          <w:b/>
          <w:bCs/>
          <w:iCs/>
          <w:sz w:val="24"/>
          <w:szCs w:val="24"/>
        </w:rPr>
        <w:t xml:space="preserve">профессии </w:t>
      </w:r>
    </w:p>
    <w:p w14:paraId="313FE11E" w14:textId="77777777" w:rsidR="00647398" w:rsidRPr="007B7ADD" w:rsidRDefault="00647398" w:rsidP="007B7ADD">
      <w:pPr>
        <w:spacing w:after="0"/>
        <w:jc w:val="right"/>
        <w:rPr>
          <w:rFonts w:ascii="Times New Roman" w:hAnsi="Times New Roman"/>
          <w:iCs/>
          <w:sz w:val="24"/>
          <w:szCs w:val="24"/>
        </w:rPr>
      </w:pPr>
      <w:r w:rsidRPr="007B7ADD">
        <w:rPr>
          <w:rFonts w:ascii="Times New Roman" w:hAnsi="Times New Roman"/>
          <w:b/>
          <w:bCs/>
          <w:iCs/>
          <w:sz w:val="24"/>
          <w:szCs w:val="24"/>
        </w:rPr>
        <w:t>24.01.01. Слесарь сборщик авиационной техники</w:t>
      </w:r>
    </w:p>
    <w:p w14:paraId="6B05D49F" w14:textId="77777777" w:rsidR="007E4CA9" w:rsidRPr="00386FD5" w:rsidRDefault="007E4CA9" w:rsidP="007E4C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59BAD544" w14:textId="77777777" w:rsidR="007E4CA9" w:rsidRPr="00386FD5" w:rsidRDefault="007E4CA9" w:rsidP="007E4C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6F947521" w14:textId="77777777" w:rsidR="007E4CA9" w:rsidRPr="00386FD5" w:rsidRDefault="007E4CA9" w:rsidP="007E4C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2D5E749E" w14:textId="77777777" w:rsidR="007E4CA9" w:rsidRPr="00386FD5" w:rsidRDefault="007E4CA9" w:rsidP="007E4C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1BAC8E2B" w14:textId="77777777" w:rsidR="007E4CA9" w:rsidRPr="00386FD5" w:rsidRDefault="007E4CA9" w:rsidP="007E4C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45D6C703" w14:textId="77777777" w:rsidR="007E4CA9" w:rsidRPr="00386FD5" w:rsidRDefault="007E4CA9" w:rsidP="007E4C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5B9D8B31" w14:textId="77777777" w:rsidR="007E4CA9" w:rsidRPr="00386FD5" w:rsidRDefault="007E4CA9" w:rsidP="007E4C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45F1AD1E" w14:textId="77777777" w:rsidR="007E4CA9" w:rsidRPr="00386FD5" w:rsidRDefault="007E4CA9" w:rsidP="007E4C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638B3B54" w14:textId="77777777" w:rsidR="007E4CA9" w:rsidRPr="00386FD5" w:rsidRDefault="007E4CA9" w:rsidP="007E4C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6F6FE0C7" w14:textId="587004ED" w:rsidR="007E4CA9" w:rsidRPr="00386FD5" w:rsidRDefault="007E4CA9" w:rsidP="007E4CA9">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A77435">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320F1546" w14:textId="77777777" w:rsidR="007E4CA9" w:rsidRPr="00386FD5" w:rsidRDefault="007E4CA9" w:rsidP="007E4CA9">
      <w:pPr>
        <w:spacing w:after="0" w:line="240" w:lineRule="auto"/>
        <w:jc w:val="both"/>
        <w:rPr>
          <w:rFonts w:ascii="Times New Roman" w:hAnsi="Times New Roman"/>
          <w:sz w:val="24"/>
          <w:szCs w:val="24"/>
        </w:rPr>
      </w:pPr>
    </w:p>
    <w:p w14:paraId="07AFF653" w14:textId="23042241" w:rsidR="007E4CA9" w:rsidRPr="00386FD5" w:rsidRDefault="000E495B" w:rsidP="007E4CA9">
      <w:pPr>
        <w:tabs>
          <w:tab w:val="left" w:pos="1985"/>
          <w:tab w:val="left" w:pos="9356"/>
        </w:tabs>
        <w:spacing w:after="0" w:line="240" w:lineRule="auto"/>
        <w:jc w:val="center"/>
        <w:outlineLvl w:val="0"/>
        <w:rPr>
          <w:rFonts w:ascii="Times New Roman" w:hAnsi="Times New Roman"/>
          <w:b/>
          <w:sz w:val="24"/>
          <w:szCs w:val="24"/>
        </w:rPr>
      </w:pPr>
      <w:r>
        <w:rPr>
          <w:rFonts w:ascii="Times New Roman" w:hAnsi="Times New Roman"/>
          <w:b/>
          <w:sz w:val="24"/>
          <w:szCs w:val="24"/>
        </w:rPr>
        <w:t>СГ.05 ОСНОВЫ БЕРЕЖЛИВОГО ПРОИЗВОДСТВА</w:t>
      </w:r>
    </w:p>
    <w:p w14:paraId="0489841B" w14:textId="77777777" w:rsidR="007E4CA9" w:rsidRPr="00386FD5" w:rsidRDefault="007E4CA9" w:rsidP="007E4CA9">
      <w:pPr>
        <w:spacing w:after="0" w:line="240" w:lineRule="auto"/>
        <w:ind w:firstLine="720"/>
        <w:jc w:val="both"/>
        <w:rPr>
          <w:rFonts w:ascii="Times New Roman" w:hAnsi="Times New Roman"/>
          <w:b/>
          <w:sz w:val="24"/>
          <w:szCs w:val="24"/>
        </w:rPr>
      </w:pPr>
    </w:p>
    <w:p w14:paraId="2A9DAAE5" w14:textId="77777777" w:rsidR="007E4CA9" w:rsidRPr="00386FD5" w:rsidRDefault="007E4CA9" w:rsidP="007E4CA9">
      <w:pPr>
        <w:spacing w:after="0" w:line="240" w:lineRule="auto"/>
        <w:ind w:firstLine="720"/>
        <w:jc w:val="both"/>
        <w:rPr>
          <w:rFonts w:ascii="Times New Roman" w:hAnsi="Times New Roman"/>
          <w:sz w:val="24"/>
          <w:szCs w:val="24"/>
        </w:rPr>
      </w:pPr>
    </w:p>
    <w:p w14:paraId="7DB1D7AC" w14:textId="77777777" w:rsidR="007E4CA9" w:rsidRPr="00386FD5" w:rsidRDefault="007E4CA9" w:rsidP="007E4CA9">
      <w:pPr>
        <w:spacing w:after="0" w:line="240" w:lineRule="auto"/>
        <w:ind w:firstLine="720"/>
        <w:jc w:val="both"/>
        <w:rPr>
          <w:rFonts w:ascii="Times New Roman" w:hAnsi="Times New Roman"/>
          <w:sz w:val="24"/>
          <w:szCs w:val="24"/>
        </w:rPr>
      </w:pPr>
    </w:p>
    <w:p w14:paraId="2AABE270" w14:textId="77777777" w:rsidR="007E4CA9" w:rsidRPr="00386FD5" w:rsidRDefault="007E4CA9" w:rsidP="007E4CA9">
      <w:pPr>
        <w:spacing w:after="0" w:line="240" w:lineRule="auto"/>
        <w:ind w:firstLine="720"/>
        <w:jc w:val="both"/>
        <w:rPr>
          <w:rFonts w:ascii="Times New Roman" w:hAnsi="Times New Roman"/>
          <w:sz w:val="24"/>
          <w:szCs w:val="24"/>
        </w:rPr>
      </w:pPr>
    </w:p>
    <w:p w14:paraId="1F1AAD65" w14:textId="77777777" w:rsidR="007E4CA9" w:rsidRPr="00386FD5" w:rsidRDefault="007E4CA9" w:rsidP="007E4CA9">
      <w:pPr>
        <w:spacing w:after="0" w:line="240" w:lineRule="auto"/>
        <w:ind w:firstLine="720"/>
        <w:jc w:val="both"/>
        <w:rPr>
          <w:rFonts w:ascii="Times New Roman" w:hAnsi="Times New Roman"/>
          <w:sz w:val="24"/>
          <w:szCs w:val="24"/>
        </w:rPr>
      </w:pPr>
    </w:p>
    <w:p w14:paraId="5D7AB2D6" w14:textId="77777777" w:rsidR="007E4CA9" w:rsidRPr="00386FD5" w:rsidRDefault="007E4CA9" w:rsidP="007E4CA9">
      <w:pPr>
        <w:spacing w:after="0" w:line="240" w:lineRule="auto"/>
        <w:ind w:firstLine="720"/>
        <w:jc w:val="both"/>
        <w:rPr>
          <w:rFonts w:ascii="Times New Roman" w:hAnsi="Times New Roman"/>
          <w:sz w:val="24"/>
          <w:szCs w:val="24"/>
        </w:rPr>
      </w:pPr>
    </w:p>
    <w:p w14:paraId="472BAFF5" w14:textId="77777777" w:rsidR="007E4CA9" w:rsidRPr="00386FD5" w:rsidRDefault="007E4CA9" w:rsidP="007E4CA9">
      <w:pPr>
        <w:spacing w:after="0" w:line="240" w:lineRule="auto"/>
        <w:ind w:firstLine="720"/>
        <w:jc w:val="both"/>
        <w:rPr>
          <w:rFonts w:ascii="Times New Roman" w:hAnsi="Times New Roman"/>
          <w:sz w:val="24"/>
          <w:szCs w:val="24"/>
        </w:rPr>
      </w:pPr>
    </w:p>
    <w:p w14:paraId="720A1946" w14:textId="77777777" w:rsidR="007E4CA9" w:rsidRPr="00386FD5" w:rsidRDefault="007E4CA9" w:rsidP="007E4CA9">
      <w:pPr>
        <w:spacing w:after="0" w:line="240" w:lineRule="auto"/>
        <w:ind w:firstLine="720"/>
        <w:jc w:val="both"/>
        <w:rPr>
          <w:rFonts w:ascii="Times New Roman" w:hAnsi="Times New Roman"/>
          <w:sz w:val="24"/>
          <w:szCs w:val="24"/>
        </w:rPr>
      </w:pPr>
    </w:p>
    <w:p w14:paraId="08789961" w14:textId="77777777" w:rsidR="007E4CA9" w:rsidRPr="00386FD5" w:rsidRDefault="007E4CA9" w:rsidP="007E4CA9">
      <w:pPr>
        <w:spacing w:after="0" w:line="240" w:lineRule="auto"/>
        <w:ind w:firstLine="720"/>
        <w:jc w:val="both"/>
        <w:rPr>
          <w:rFonts w:ascii="Times New Roman" w:hAnsi="Times New Roman"/>
          <w:sz w:val="24"/>
          <w:szCs w:val="24"/>
        </w:rPr>
      </w:pPr>
    </w:p>
    <w:p w14:paraId="15A0D6F6" w14:textId="77777777" w:rsidR="007E4CA9" w:rsidRPr="00386FD5" w:rsidRDefault="007E4CA9" w:rsidP="007E4CA9">
      <w:pPr>
        <w:spacing w:after="0" w:line="240" w:lineRule="auto"/>
        <w:ind w:firstLine="720"/>
        <w:jc w:val="both"/>
        <w:rPr>
          <w:rFonts w:ascii="Times New Roman" w:hAnsi="Times New Roman"/>
          <w:sz w:val="24"/>
          <w:szCs w:val="24"/>
        </w:rPr>
      </w:pPr>
    </w:p>
    <w:p w14:paraId="56636219" w14:textId="77777777" w:rsidR="007E4CA9" w:rsidRPr="00386FD5" w:rsidRDefault="007E4CA9" w:rsidP="007E4CA9">
      <w:pPr>
        <w:spacing w:after="0" w:line="240" w:lineRule="auto"/>
        <w:ind w:firstLine="720"/>
        <w:jc w:val="both"/>
        <w:rPr>
          <w:rFonts w:ascii="Times New Roman" w:hAnsi="Times New Roman"/>
          <w:sz w:val="24"/>
          <w:szCs w:val="24"/>
        </w:rPr>
      </w:pPr>
    </w:p>
    <w:p w14:paraId="3DB744E8" w14:textId="77777777" w:rsidR="007E4CA9" w:rsidRPr="00386FD5" w:rsidRDefault="007E4CA9" w:rsidP="007E4CA9">
      <w:pPr>
        <w:spacing w:after="0" w:line="240" w:lineRule="auto"/>
        <w:ind w:firstLine="720"/>
        <w:jc w:val="both"/>
        <w:rPr>
          <w:rFonts w:ascii="Times New Roman" w:hAnsi="Times New Roman"/>
          <w:sz w:val="24"/>
          <w:szCs w:val="24"/>
        </w:rPr>
      </w:pPr>
    </w:p>
    <w:p w14:paraId="3ADB3A5E" w14:textId="77777777" w:rsidR="007E4CA9" w:rsidRPr="00386FD5" w:rsidRDefault="007E4CA9" w:rsidP="007E4CA9">
      <w:pPr>
        <w:spacing w:after="0" w:line="240" w:lineRule="auto"/>
        <w:ind w:firstLine="720"/>
        <w:jc w:val="both"/>
        <w:rPr>
          <w:rFonts w:ascii="Times New Roman" w:hAnsi="Times New Roman"/>
          <w:sz w:val="24"/>
          <w:szCs w:val="24"/>
        </w:rPr>
      </w:pPr>
    </w:p>
    <w:p w14:paraId="075B09EF" w14:textId="77777777" w:rsidR="007E4CA9" w:rsidRPr="00386FD5" w:rsidRDefault="007E4CA9" w:rsidP="007E4CA9">
      <w:pPr>
        <w:spacing w:after="0" w:line="240" w:lineRule="auto"/>
        <w:ind w:firstLine="720"/>
        <w:jc w:val="both"/>
        <w:rPr>
          <w:rFonts w:ascii="Times New Roman" w:hAnsi="Times New Roman"/>
          <w:sz w:val="24"/>
          <w:szCs w:val="24"/>
        </w:rPr>
      </w:pPr>
    </w:p>
    <w:p w14:paraId="4A98CAE0" w14:textId="77777777" w:rsidR="007E4CA9" w:rsidRPr="00386FD5" w:rsidRDefault="007E4CA9" w:rsidP="007E4CA9">
      <w:pPr>
        <w:spacing w:after="0" w:line="240" w:lineRule="auto"/>
        <w:ind w:firstLine="720"/>
        <w:jc w:val="both"/>
        <w:rPr>
          <w:rFonts w:ascii="Times New Roman" w:hAnsi="Times New Roman"/>
          <w:sz w:val="24"/>
          <w:szCs w:val="24"/>
        </w:rPr>
      </w:pPr>
    </w:p>
    <w:p w14:paraId="62ABBDED" w14:textId="77777777" w:rsidR="007E4CA9" w:rsidRPr="00386FD5" w:rsidRDefault="007E4CA9" w:rsidP="007E4CA9">
      <w:pPr>
        <w:spacing w:after="0" w:line="240" w:lineRule="auto"/>
        <w:ind w:firstLine="720"/>
        <w:jc w:val="both"/>
        <w:rPr>
          <w:rFonts w:ascii="Times New Roman" w:hAnsi="Times New Roman"/>
          <w:sz w:val="24"/>
          <w:szCs w:val="24"/>
        </w:rPr>
      </w:pPr>
    </w:p>
    <w:p w14:paraId="71A22308" w14:textId="77777777" w:rsidR="007E4CA9" w:rsidRPr="00386FD5" w:rsidRDefault="007E4CA9" w:rsidP="007E4CA9">
      <w:pPr>
        <w:spacing w:after="0" w:line="240" w:lineRule="auto"/>
        <w:ind w:firstLine="720"/>
        <w:jc w:val="both"/>
        <w:rPr>
          <w:rFonts w:ascii="Times New Roman" w:hAnsi="Times New Roman"/>
          <w:sz w:val="24"/>
          <w:szCs w:val="24"/>
        </w:rPr>
      </w:pPr>
    </w:p>
    <w:p w14:paraId="7426E65C" w14:textId="77777777" w:rsidR="007E4CA9" w:rsidRPr="00386FD5" w:rsidRDefault="007E4CA9" w:rsidP="007E4CA9">
      <w:pPr>
        <w:spacing w:after="0" w:line="240" w:lineRule="auto"/>
        <w:ind w:firstLine="720"/>
        <w:jc w:val="both"/>
        <w:rPr>
          <w:rFonts w:ascii="Times New Roman" w:hAnsi="Times New Roman"/>
          <w:sz w:val="24"/>
          <w:szCs w:val="24"/>
        </w:rPr>
      </w:pPr>
    </w:p>
    <w:p w14:paraId="13604C63" w14:textId="77777777" w:rsidR="007E4CA9" w:rsidRPr="00386FD5" w:rsidRDefault="007E4CA9" w:rsidP="007E4CA9">
      <w:pPr>
        <w:spacing w:after="0" w:line="240" w:lineRule="auto"/>
        <w:ind w:firstLine="720"/>
        <w:jc w:val="both"/>
        <w:rPr>
          <w:rFonts w:ascii="Times New Roman" w:hAnsi="Times New Roman"/>
          <w:sz w:val="24"/>
          <w:szCs w:val="24"/>
        </w:rPr>
      </w:pPr>
    </w:p>
    <w:p w14:paraId="705F3A45" w14:textId="77777777" w:rsidR="007E4CA9" w:rsidRPr="00386FD5" w:rsidRDefault="007E4CA9" w:rsidP="007E4CA9">
      <w:pPr>
        <w:spacing w:after="0" w:line="240" w:lineRule="auto"/>
        <w:ind w:firstLine="720"/>
        <w:jc w:val="both"/>
        <w:rPr>
          <w:rFonts w:ascii="Times New Roman" w:hAnsi="Times New Roman"/>
          <w:sz w:val="24"/>
          <w:szCs w:val="24"/>
        </w:rPr>
      </w:pPr>
    </w:p>
    <w:p w14:paraId="104B4DC6" w14:textId="77777777" w:rsidR="007E4CA9" w:rsidRPr="00386FD5" w:rsidRDefault="007E4CA9" w:rsidP="007E4CA9">
      <w:pPr>
        <w:spacing w:after="0" w:line="240" w:lineRule="auto"/>
        <w:ind w:firstLine="720"/>
        <w:jc w:val="both"/>
        <w:rPr>
          <w:rFonts w:ascii="Times New Roman" w:hAnsi="Times New Roman"/>
          <w:sz w:val="24"/>
          <w:szCs w:val="24"/>
        </w:rPr>
      </w:pPr>
    </w:p>
    <w:p w14:paraId="575C3788" w14:textId="77777777" w:rsidR="007E4CA9" w:rsidRDefault="007E4CA9" w:rsidP="007E4CA9">
      <w:pPr>
        <w:spacing w:after="0" w:line="240" w:lineRule="auto"/>
        <w:ind w:firstLine="720"/>
        <w:jc w:val="both"/>
        <w:rPr>
          <w:rFonts w:ascii="Times New Roman" w:hAnsi="Times New Roman"/>
          <w:sz w:val="24"/>
          <w:szCs w:val="24"/>
        </w:rPr>
      </w:pPr>
    </w:p>
    <w:p w14:paraId="07CB429D" w14:textId="77777777" w:rsidR="007E4CA9" w:rsidRPr="00386FD5" w:rsidRDefault="007E4CA9" w:rsidP="007E4CA9">
      <w:pPr>
        <w:spacing w:after="0" w:line="240" w:lineRule="auto"/>
        <w:ind w:firstLine="720"/>
        <w:jc w:val="both"/>
        <w:rPr>
          <w:rFonts w:ascii="Times New Roman" w:hAnsi="Times New Roman"/>
          <w:sz w:val="24"/>
          <w:szCs w:val="24"/>
        </w:rPr>
      </w:pPr>
    </w:p>
    <w:p w14:paraId="1BC72B39" w14:textId="77777777" w:rsidR="007E4CA9" w:rsidRDefault="007E4CA9" w:rsidP="007E4CA9">
      <w:pPr>
        <w:spacing w:after="0" w:line="240" w:lineRule="auto"/>
        <w:ind w:firstLine="720"/>
        <w:jc w:val="both"/>
        <w:rPr>
          <w:rFonts w:ascii="Times New Roman" w:hAnsi="Times New Roman"/>
          <w:sz w:val="24"/>
          <w:szCs w:val="24"/>
        </w:rPr>
      </w:pPr>
    </w:p>
    <w:p w14:paraId="42D1E74C" w14:textId="77777777" w:rsidR="007E4CA9" w:rsidRPr="00386FD5" w:rsidRDefault="007E4CA9" w:rsidP="007E4CA9">
      <w:pPr>
        <w:spacing w:after="0" w:line="240" w:lineRule="auto"/>
        <w:ind w:firstLine="720"/>
        <w:jc w:val="both"/>
        <w:rPr>
          <w:rFonts w:ascii="Times New Roman" w:hAnsi="Times New Roman"/>
          <w:sz w:val="24"/>
          <w:szCs w:val="24"/>
        </w:rPr>
      </w:pPr>
    </w:p>
    <w:p w14:paraId="09A3344A" w14:textId="77777777" w:rsidR="007E4CA9" w:rsidRPr="00386FD5" w:rsidRDefault="007E4CA9" w:rsidP="007E4CA9">
      <w:pPr>
        <w:spacing w:after="0" w:line="240" w:lineRule="auto"/>
        <w:ind w:firstLine="720"/>
        <w:jc w:val="both"/>
        <w:rPr>
          <w:rFonts w:ascii="Times New Roman" w:hAnsi="Times New Roman"/>
          <w:sz w:val="24"/>
          <w:szCs w:val="24"/>
        </w:rPr>
      </w:pPr>
    </w:p>
    <w:p w14:paraId="5519C104" w14:textId="77777777" w:rsidR="007E4CA9" w:rsidRPr="00386FD5" w:rsidRDefault="007E4CA9" w:rsidP="007E4CA9">
      <w:pPr>
        <w:spacing w:after="0" w:line="240" w:lineRule="auto"/>
        <w:ind w:firstLine="720"/>
        <w:jc w:val="both"/>
        <w:rPr>
          <w:rFonts w:ascii="Times New Roman" w:hAnsi="Times New Roman"/>
          <w:sz w:val="24"/>
          <w:szCs w:val="24"/>
        </w:rPr>
      </w:pPr>
    </w:p>
    <w:p w14:paraId="580E90E4" w14:textId="77777777" w:rsidR="007E4CA9" w:rsidRPr="00386FD5" w:rsidRDefault="007E4CA9" w:rsidP="007E4CA9">
      <w:pPr>
        <w:spacing w:after="0" w:line="240" w:lineRule="auto"/>
        <w:jc w:val="both"/>
        <w:rPr>
          <w:rFonts w:ascii="Times New Roman" w:hAnsi="Times New Roman"/>
          <w:sz w:val="24"/>
          <w:szCs w:val="24"/>
        </w:rPr>
      </w:pPr>
    </w:p>
    <w:p w14:paraId="41D95DE2" w14:textId="2200283C" w:rsidR="007E4CA9" w:rsidRDefault="007E4CA9" w:rsidP="007E4CA9">
      <w:pPr>
        <w:spacing w:after="0" w:line="240" w:lineRule="auto"/>
        <w:jc w:val="center"/>
        <w:rPr>
          <w:rFonts w:ascii="Times New Roman" w:hAnsi="Times New Roman"/>
          <w:b/>
          <w:sz w:val="24"/>
          <w:szCs w:val="24"/>
        </w:rPr>
      </w:pPr>
      <w:r w:rsidRPr="00386FD5">
        <w:rPr>
          <w:rFonts w:ascii="Times New Roman" w:hAnsi="Times New Roman"/>
          <w:b/>
          <w:sz w:val="24"/>
          <w:szCs w:val="24"/>
        </w:rPr>
        <w:t>20</w:t>
      </w:r>
      <w:r w:rsidRPr="007E4CA9">
        <w:rPr>
          <w:rFonts w:ascii="Times New Roman" w:hAnsi="Times New Roman"/>
          <w:b/>
          <w:sz w:val="24"/>
          <w:szCs w:val="24"/>
        </w:rPr>
        <w:t>2</w:t>
      </w:r>
      <w:r w:rsidR="00A77435">
        <w:rPr>
          <w:rFonts w:ascii="Times New Roman" w:hAnsi="Times New Roman"/>
          <w:b/>
          <w:sz w:val="24"/>
          <w:szCs w:val="24"/>
        </w:rPr>
        <w:t>2</w:t>
      </w:r>
      <w:r w:rsidRPr="00386FD5">
        <w:rPr>
          <w:rFonts w:ascii="Times New Roman" w:hAnsi="Times New Roman"/>
          <w:b/>
          <w:sz w:val="24"/>
          <w:szCs w:val="24"/>
        </w:rPr>
        <w:t xml:space="preserve"> г.</w:t>
      </w:r>
    </w:p>
    <w:p w14:paraId="7B144362" w14:textId="77777777" w:rsidR="00A77435" w:rsidRPr="00386FD5" w:rsidRDefault="00A77435" w:rsidP="007E4CA9">
      <w:pPr>
        <w:spacing w:after="0" w:line="240" w:lineRule="auto"/>
        <w:jc w:val="center"/>
        <w:rPr>
          <w:rFonts w:ascii="Times New Roman" w:hAnsi="Times New Roman"/>
          <w:b/>
          <w:sz w:val="24"/>
          <w:szCs w:val="24"/>
        </w:rPr>
      </w:pPr>
    </w:p>
    <w:p w14:paraId="4AF385E3" w14:textId="77777777" w:rsidR="007E4CA9" w:rsidRPr="009C6AD6" w:rsidRDefault="007E4CA9" w:rsidP="007E4CA9">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7E4CA9" w:rsidRPr="00A77435" w14:paraId="75FAB5C3" w14:textId="77777777" w:rsidTr="00647398">
        <w:tc>
          <w:tcPr>
            <w:tcW w:w="8330" w:type="dxa"/>
          </w:tcPr>
          <w:p w14:paraId="7B6426AF" w14:textId="77777777" w:rsidR="007E4CA9" w:rsidRPr="00A77435" w:rsidRDefault="007E4CA9" w:rsidP="00647398">
            <w:pPr>
              <w:suppressAutoHyphens/>
              <w:spacing w:after="0" w:line="240" w:lineRule="auto"/>
              <w:rPr>
                <w:rFonts w:ascii="Times New Roman" w:hAnsi="Times New Roman"/>
                <w:b/>
                <w:bCs/>
                <w:sz w:val="24"/>
                <w:szCs w:val="24"/>
              </w:rPr>
            </w:pPr>
          </w:p>
        </w:tc>
        <w:tc>
          <w:tcPr>
            <w:tcW w:w="1025" w:type="dxa"/>
          </w:tcPr>
          <w:p w14:paraId="4C2D03E1" w14:textId="536A12A4" w:rsidR="007E4CA9" w:rsidRPr="00A77435" w:rsidRDefault="007E4CA9" w:rsidP="00647398">
            <w:pPr>
              <w:spacing w:after="0" w:line="240" w:lineRule="auto"/>
              <w:jc w:val="center"/>
              <w:rPr>
                <w:rFonts w:ascii="Times New Roman" w:hAnsi="Times New Roman"/>
                <w:b/>
                <w:bCs/>
                <w:sz w:val="24"/>
                <w:szCs w:val="24"/>
              </w:rPr>
            </w:pPr>
          </w:p>
        </w:tc>
      </w:tr>
      <w:tr w:rsidR="007E4CA9" w:rsidRPr="00A77435" w14:paraId="1E3F09EC" w14:textId="77777777" w:rsidTr="00647398">
        <w:tc>
          <w:tcPr>
            <w:tcW w:w="8330" w:type="dxa"/>
            <w:vAlign w:val="center"/>
          </w:tcPr>
          <w:p w14:paraId="44443536" w14:textId="77777777" w:rsidR="007E4CA9" w:rsidRDefault="007E4CA9" w:rsidP="00AA3829">
            <w:pPr>
              <w:numPr>
                <w:ilvl w:val="0"/>
                <w:numId w:val="33"/>
              </w:numPr>
              <w:tabs>
                <w:tab w:val="clear" w:pos="644"/>
              </w:tabs>
              <w:suppressAutoHyphens/>
              <w:spacing w:after="0" w:line="240" w:lineRule="auto"/>
              <w:ind w:left="319" w:hanging="284"/>
              <w:rPr>
                <w:rFonts w:ascii="Times New Roman" w:hAnsi="Times New Roman"/>
                <w:b/>
                <w:bCs/>
                <w:sz w:val="24"/>
                <w:szCs w:val="24"/>
              </w:rPr>
            </w:pPr>
            <w:r w:rsidRPr="00A77435">
              <w:rPr>
                <w:rFonts w:ascii="Times New Roman" w:hAnsi="Times New Roman"/>
                <w:b/>
                <w:bCs/>
                <w:sz w:val="24"/>
                <w:szCs w:val="24"/>
              </w:rPr>
              <w:t>ОБЩАЯ ХАРАКТЕРИСТИКА ПРИМЕРНОЙ РАБОЧЕЙ ПРОГРАММЫ ДИСЦИПЛИНЫ</w:t>
            </w:r>
          </w:p>
          <w:p w14:paraId="2E1BF0AD" w14:textId="275A0A27" w:rsidR="00A77435" w:rsidRPr="00A77435" w:rsidRDefault="00A77435" w:rsidP="00A77435">
            <w:pPr>
              <w:suppressAutoHyphens/>
              <w:spacing w:after="0" w:line="240" w:lineRule="auto"/>
              <w:ind w:left="319"/>
              <w:rPr>
                <w:rFonts w:ascii="Times New Roman" w:hAnsi="Times New Roman"/>
                <w:b/>
                <w:bCs/>
                <w:sz w:val="24"/>
                <w:szCs w:val="24"/>
              </w:rPr>
            </w:pPr>
          </w:p>
        </w:tc>
        <w:tc>
          <w:tcPr>
            <w:tcW w:w="1025" w:type="dxa"/>
          </w:tcPr>
          <w:p w14:paraId="00ECF9FD" w14:textId="77777777" w:rsidR="007E4CA9" w:rsidRPr="00A77435" w:rsidRDefault="007E4CA9" w:rsidP="00647398">
            <w:pPr>
              <w:spacing w:after="0" w:line="240" w:lineRule="auto"/>
              <w:jc w:val="center"/>
              <w:rPr>
                <w:rFonts w:ascii="Times New Roman" w:hAnsi="Times New Roman"/>
                <w:b/>
                <w:bCs/>
                <w:sz w:val="24"/>
                <w:szCs w:val="24"/>
              </w:rPr>
            </w:pPr>
          </w:p>
        </w:tc>
      </w:tr>
      <w:tr w:rsidR="007E4CA9" w:rsidRPr="00A77435" w14:paraId="0C68C4CF" w14:textId="77777777" w:rsidTr="00647398">
        <w:trPr>
          <w:trHeight w:val="432"/>
        </w:trPr>
        <w:tc>
          <w:tcPr>
            <w:tcW w:w="8330" w:type="dxa"/>
            <w:vAlign w:val="center"/>
          </w:tcPr>
          <w:p w14:paraId="0DF1FB63" w14:textId="77777777" w:rsidR="007E4CA9" w:rsidRDefault="007E4CA9" w:rsidP="00AA3829">
            <w:pPr>
              <w:numPr>
                <w:ilvl w:val="0"/>
                <w:numId w:val="33"/>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A77435">
              <w:rPr>
                <w:rFonts w:ascii="Times New Roman" w:hAnsi="Times New Roman"/>
                <w:b/>
                <w:bCs/>
                <w:sz w:val="24"/>
                <w:szCs w:val="24"/>
              </w:rPr>
              <w:t>СТРУКТУРА И СОДЕРЖАНИЕ ДИСЦИПЛИНЫ</w:t>
            </w:r>
          </w:p>
          <w:p w14:paraId="736C6040" w14:textId="07BA378E" w:rsidR="00A77435" w:rsidRPr="00A77435" w:rsidRDefault="00A77435" w:rsidP="00A77435">
            <w:pPr>
              <w:tabs>
                <w:tab w:val="num" w:pos="644"/>
              </w:tabs>
              <w:suppressAutoHyphens/>
              <w:spacing w:after="0" w:line="240" w:lineRule="auto"/>
              <w:ind w:left="319"/>
              <w:rPr>
                <w:rFonts w:ascii="Times New Roman" w:hAnsi="Times New Roman"/>
                <w:b/>
                <w:bCs/>
                <w:sz w:val="24"/>
                <w:szCs w:val="24"/>
              </w:rPr>
            </w:pPr>
          </w:p>
        </w:tc>
        <w:tc>
          <w:tcPr>
            <w:tcW w:w="1025" w:type="dxa"/>
          </w:tcPr>
          <w:p w14:paraId="1FB56177" w14:textId="77777777" w:rsidR="007E4CA9" w:rsidRPr="00A77435" w:rsidRDefault="007E4CA9" w:rsidP="00647398">
            <w:pPr>
              <w:spacing w:after="0" w:line="240" w:lineRule="auto"/>
              <w:jc w:val="center"/>
              <w:rPr>
                <w:rFonts w:ascii="Times New Roman" w:hAnsi="Times New Roman"/>
                <w:b/>
                <w:bCs/>
                <w:sz w:val="24"/>
                <w:szCs w:val="24"/>
              </w:rPr>
            </w:pPr>
          </w:p>
        </w:tc>
      </w:tr>
      <w:tr w:rsidR="007E4CA9" w:rsidRPr="00A77435" w14:paraId="3749BDB4" w14:textId="77777777" w:rsidTr="00647398">
        <w:trPr>
          <w:trHeight w:val="394"/>
        </w:trPr>
        <w:tc>
          <w:tcPr>
            <w:tcW w:w="8330" w:type="dxa"/>
            <w:vAlign w:val="center"/>
          </w:tcPr>
          <w:p w14:paraId="66EFEDAC" w14:textId="77777777" w:rsidR="007E4CA9" w:rsidRDefault="007E4CA9" w:rsidP="00AA3829">
            <w:pPr>
              <w:numPr>
                <w:ilvl w:val="0"/>
                <w:numId w:val="33"/>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A77435">
              <w:rPr>
                <w:rFonts w:ascii="Times New Roman" w:hAnsi="Times New Roman"/>
                <w:b/>
                <w:bCs/>
                <w:sz w:val="24"/>
                <w:szCs w:val="24"/>
              </w:rPr>
              <w:t>УСЛОВИЯ РЕАЛИЗАЦИИ ПРИМЕРНОЙ РАБОЧЕЙ ПРОГРАММЫ ДИСЦИПЛИНЫ</w:t>
            </w:r>
          </w:p>
          <w:p w14:paraId="2A5303FB" w14:textId="1745AC4E" w:rsidR="00A77435" w:rsidRPr="00A77435" w:rsidRDefault="00A77435" w:rsidP="00A77435">
            <w:pPr>
              <w:tabs>
                <w:tab w:val="num" w:pos="644"/>
              </w:tabs>
              <w:suppressAutoHyphens/>
              <w:spacing w:after="0" w:line="240" w:lineRule="auto"/>
              <w:ind w:left="319"/>
              <w:rPr>
                <w:rFonts w:ascii="Times New Roman" w:hAnsi="Times New Roman"/>
                <w:b/>
                <w:bCs/>
                <w:sz w:val="24"/>
                <w:szCs w:val="24"/>
              </w:rPr>
            </w:pPr>
          </w:p>
        </w:tc>
        <w:tc>
          <w:tcPr>
            <w:tcW w:w="1025" w:type="dxa"/>
          </w:tcPr>
          <w:p w14:paraId="4DCC724C" w14:textId="77777777" w:rsidR="007E4CA9" w:rsidRPr="00A77435" w:rsidRDefault="007E4CA9" w:rsidP="00647398">
            <w:pPr>
              <w:spacing w:after="0" w:line="240" w:lineRule="auto"/>
              <w:jc w:val="center"/>
              <w:rPr>
                <w:rFonts w:ascii="Times New Roman" w:hAnsi="Times New Roman"/>
                <w:b/>
                <w:bCs/>
                <w:sz w:val="24"/>
                <w:szCs w:val="24"/>
              </w:rPr>
            </w:pPr>
          </w:p>
        </w:tc>
      </w:tr>
      <w:tr w:rsidR="007E4CA9" w:rsidRPr="00A77435" w14:paraId="30C16512" w14:textId="77777777" w:rsidTr="00647398">
        <w:tc>
          <w:tcPr>
            <w:tcW w:w="8330" w:type="dxa"/>
            <w:vAlign w:val="center"/>
          </w:tcPr>
          <w:p w14:paraId="22FF720B" w14:textId="77777777" w:rsidR="007E4CA9" w:rsidRPr="00A77435" w:rsidRDefault="007E4CA9" w:rsidP="00AA3829">
            <w:pPr>
              <w:numPr>
                <w:ilvl w:val="0"/>
                <w:numId w:val="33"/>
              </w:numPr>
              <w:tabs>
                <w:tab w:val="clear" w:pos="644"/>
                <w:tab w:val="num" w:pos="319"/>
              </w:tabs>
              <w:suppressAutoHyphens/>
              <w:spacing w:after="0" w:line="240" w:lineRule="auto"/>
              <w:ind w:left="319" w:hanging="284"/>
              <w:rPr>
                <w:rFonts w:ascii="Times New Roman" w:hAnsi="Times New Roman"/>
                <w:b/>
                <w:bCs/>
                <w:sz w:val="24"/>
                <w:szCs w:val="24"/>
              </w:rPr>
            </w:pPr>
            <w:r w:rsidRPr="00A77435">
              <w:rPr>
                <w:rFonts w:ascii="Times New Roman" w:hAnsi="Times New Roman"/>
                <w:b/>
                <w:bCs/>
                <w:sz w:val="24"/>
                <w:szCs w:val="24"/>
              </w:rPr>
              <w:t>КОНТРОЛЬ И ОЦЕНКА РЕЗУЛЬТАТОВ ОСВОЕНИЯ ДИСЦИПЛИНЫ</w:t>
            </w:r>
          </w:p>
        </w:tc>
        <w:tc>
          <w:tcPr>
            <w:tcW w:w="1025" w:type="dxa"/>
          </w:tcPr>
          <w:p w14:paraId="3CC6C6B2" w14:textId="77777777" w:rsidR="007E4CA9" w:rsidRPr="00A77435" w:rsidRDefault="007E4CA9" w:rsidP="00647398">
            <w:pPr>
              <w:spacing w:after="0" w:line="240" w:lineRule="auto"/>
              <w:jc w:val="center"/>
              <w:rPr>
                <w:rFonts w:ascii="Times New Roman" w:hAnsi="Times New Roman"/>
                <w:b/>
                <w:bCs/>
                <w:sz w:val="24"/>
                <w:szCs w:val="24"/>
              </w:rPr>
            </w:pPr>
          </w:p>
        </w:tc>
      </w:tr>
    </w:tbl>
    <w:p w14:paraId="064F252E" w14:textId="77777777" w:rsidR="007E4CA9" w:rsidRPr="00386FD5" w:rsidRDefault="007E4CA9" w:rsidP="007E4CA9">
      <w:pPr>
        <w:spacing w:after="0" w:line="240" w:lineRule="auto"/>
        <w:rPr>
          <w:rFonts w:ascii="Times New Roman" w:hAnsi="Times New Roman"/>
          <w:sz w:val="24"/>
          <w:szCs w:val="24"/>
        </w:rPr>
      </w:pPr>
      <w:r w:rsidRPr="00386FD5">
        <w:rPr>
          <w:rFonts w:ascii="Times New Roman" w:hAnsi="Times New Roman"/>
          <w:sz w:val="24"/>
          <w:szCs w:val="24"/>
        </w:rPr>
        <w:br w:type="page"/>
      </w:r>
    </w:p>
    <w:p w14:paraId="40EBFD91" w14:textId="386B76EC" w:rsidR="00A77435" w:rsidRDefault="007E4CA9" w:rsidP="00CA7E5B">
      <w:pPr>
        <w:pStyle w:val="a4"/>
        <w:numPr>
          <w:ilvl w:val="0"/>
          <w:numId w:val="68"/>
        </w:numPr>
        <w:spacing w:after="0"/>
        <w:jc w:val="center"/>
        <w:outlineLvl w:val="0"/>
        <w:rPr>
          <w:rFonts w:ascii="Times New Roman" w:hAnsi="Times New Roman"/>
          <w:b/>
          <w:sz w:val="24"/>
          <w:szCs w:val="24"/>
        </w:rPr>
      </w:pPr>
      <w:r w:rsidRPr="00A77435">
        <w:rPr>
          <w:rFonts w:ascii="Times New Roman" w:hAnsi="Times New Roman"/>
          <w:b/>
          <w:sz w:val="24"/>
          <w:szCs w:val="24"/>
        </w:rPr>
        <w:lastRenderedPageBreak/>
        <w:t>ОБЩАЯ ХАРАКТЕРИСТИКА ПРИМЕРНОЙ РАБОЧЕЙ ПРОГРАММЫ</w:t>
      </w:r>
    </w:p>
    <w:p w14:paraId="5A4F2418" w14:textId="774F869C" w:rsidR="00A77435" w:rsidRPr="00A77435" w:rsidRDefault="00A77435" w:rsidP="00A77435">
      <w:pPr>
        <w:pStyle w:val="a4"/>
        <w:spacing w:after="0"/>
        <w:ind w:left="930"/>
        <w:jc w:val="center"/>
        <w:outlineLvl w:val="0"/>
        <w:rPr>
          <w:rFonts w:ascii="Times New Roman" w:hAnsi="Times New Roman"/>
          <w:b/>
          <w:sz w:val="24"/>
          <w:szCs w:val="24"/>
        </w:rPr>
      </w:pPr>
      <w:r w:rsidRPr="00A77435">
        <w:rPr>
          <w:rFonts w:ascii="Times New Roman" w:hAnsi="Times New Roman"/>
          <w:b/>
          <w:sz w:val="24"/>
          <w:szCs w:val="24"/>
        </w:rPr>
        <w:t>УЧЕБНОЙ</w:t>
      </w:r>
      <w:r w:rsidR="007E4CA9" w:rsidRPr="00A77435">
        <w:rPr>
          <w:rFonts w:ascii="Times New Roman" w:hAnsi="Times New Roman"/>
          <w:b/>
          <w:sz w:val="24"/>
          <w:szCs w:val="24"/>
        </w:rPr>
        <w:t>ДИСЦИПЛИНЫ</w:t>
      </w:r>
    </w:p>
    <w:p w14:paraId="338B058A" w14:textId="33C59B74" w:rsidR="00A77435" w:rsidRPr="00A77435" w:rsidRDefault="00A77435" w:rsidP="00A77435">
      <w:pPr>
        <w:pStyle w:val="a4"/>
        <w:spacing w:after="0" w:line="480" w:lineRule="auto"/>
        <w:ind w:left="930"/>
        <w:jc w:val="center"/>
        <w:outlineLvl w:val="0"/>
        <w:rPr>
          <w:rFonts w:ascii="Times New Roman" w:hAnsi="Times New Roman"/>
          <w:b/>
          <w:sz w:val="24"/>
          <w:szCs w:val="24"/>
        </w:rPr>
      </w:pPr>
      <w:r w:rsidRPr="00A77435">
        <w:rPr>
          <w:rFonts w:ascii="Times New Roman" w:hAnsi="Times New Roman"/>
          <w:b/>
          <w:sz w:val="24"/>
          <w:szCs w:val="24"/>
        </w:rPr>
        <w:t>СГ.05 ОСНОВЫ БЕРЕЖЛИВОГО ПРОИЗВОДСТВА</w:t>
      </w:r>
    </w:p>
    <w:p w14:paraId="4A2F0B87" w14:textId="77777777" w:rsidR="000F617F" w:rsidRPr="00315F34" w:rsidRDefault="000F617F" w:rsidP="000F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09DA1CCD" w14:textId="3EE98F7A" w:rsidR="000F617F" w:rsidRPr="000F617F" w:rsidRDefault="000F617F" w:rsidP="000F61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315F34">
        <w:rPr>
          <w:rFonts w:ascii="Times New Roman" w:hAnsi="Times New Roman"/>
          <w:sz w:val="24"/>
          <w:szCs w:val="24"/>
        </w:rPr>
        <w:t>Учебная дисциплина «</w:t>
      </w:r>
      <w:r>
        <w:rPr>
          <w:rFonts w:ascii="Times New Roman" w:hAnsi="Times New Roman"/>
          <w:sz w:val="24"/>
          <w:szCs w:val="24"/>
        </w:rPr>
        <w:t>Основы бережливого производства»</w:t>
      </w:r>
      <w:r w:rsidRPr="00315F34">
        <w:rPr>
          <w:rFonts w:ascii="Times New Roman" w:hAnsi="Times New Roman"/>
          <w:sz w:val="24"/>
          <w:szCs w:val="24"/>
        </w:rPr>
        <w:t xml:space="preserve"> является обязательной частью </w:t>
      </w:r>
      <w:r w:rsidRPr="000F617F">
        <w:rPr>
          <w:rFonts w:ascii="Times New Roman" w:hAnsi="Times New Roman"/>
          <w:sz w:val="24"/>
          <w:szCs w:val="24"/>
        </w:rPr>
        <w:t>социально-гуманитарного цикла</w:t>
      </w:r>
      <w:r w:rsidRPr="00315F34">
        <w:rPr>
          <w:rFonts w:ascii="Times New Roman" w:hAnsi="Times New Roman"/>
          <w:sz w:val="24"/>
          <w:szCs w:val="24"/>
        </w:rPr>
        <w:t xml:space="preserve"> примерной основной образовательной программы в соответствии с ФГОС СПО по </w:t>
      </w:r>
      <w:r w:rsidRPr="000F617F">
        <w:rPr>
          <w:rFonts w:ascii="Times New Roman" w:hAnsi="Times New Roman"/>
          <w:iCs/>
          <w:color w:val="000000"/>
          <w:sz w:val="24"/>
          <w:szCs w:val="24"/>
        </w:rPr>
        <w:t xml:space="preserve">профессии </w:t>
      </w:r>
      <w:r w:rsidRPr="000F617F">
        <w:rPr>
          <w:rFonts w:ascii="Times New Roman" w:hAnsi="Times New Roman"/>
          <w:iCs/>
          <w:sz w:val="24"/>
          <w:szCs w:val="24"/>
          <w:lang w:eastAsia="en-US"/>
        </w:rPr>
        <w:t>24.01.01 Слесарь-сборщик авиационной техники</w:t>
      </w:r>
      <w:r w:rsidRPr="000F617F">
        <w:rPr>
          <w:rFonts w:ascii="Times New Roman" w:hAnsi="Times New Roman"/>
          <w:iCs/>
          <w:sz w:val="24"/>
          <w:szCs w:val="24"/>
        </w:rPr>
        <w:t xml:space="preserve">. </w:t>
      </w:r>
    </w:p>
    <w:p w14:paraId="0F8FA763" w14:textId="13485BF2" w:rsidR="000F617F" w:rsidRPr="00315F34" w:rsidRDefault="000F617F" w:rsidP="000F61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F617F">
        <w:rPr>
          <w:rFonts w:ascii="Times New Roman" w:hAnsi="Times New Roman"/>
          <w:iCs/>
          <w:sz w:val="24"/>
          <w:szCs w:val="24"/>
        </w:rPr>
        <w:t>Особое значение дисциплина имеет при формировании</w:t>
      </w:r>
      <w:r w:rsidRPr="00315F34">
        <w:rPr>
          <w:rFonts w:ascii="Times New Roman" w:hAnsi="Times New Roman"/>
          <w:sz w:val="24"/>
          <w:szCs w:val="24"/>
        </w:rPr>
        <w:t xml:space="preserve"> и развитии ОК </w:t>
      </w:r>
      <w:r>
        <w:rPr>
          <w:rFonts w:ascii="Times New Roman" w:hAnsi="Times New Roman"/>
          <w:sz w:val="24"/>
          <w:szCs w:val="24"/>
        </w:rPr>
        <w:t>01, ОК 02, ОК 04, ОК 07.</w:t>
      </w:r>
    </w:p>
    <w:p w14:paraId="15153C50" w14:textId="77777777" w:rsidR="000F617F" w:rsidRPr="00315F34" w:rsidRDefault="000F617F" w:rsidP="000F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AB77724" w14:textId="77777777" w:rsidR="000F617F" w:rsidRPr="00315F34" w:rsidRDefault="000F617F" w:rsidP="000F617F">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1B62951E" w14:textId="77777777" w:rsidR="000F617F" w:rsidRPr="00315F34" w:rsidRDefault="000F617F" w:rsidP="000F617F">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p w14:paraId="55D8E77B" w14:textId="59FC211A" w:rsidR="007E4CA9" w:rsidRPr="00386FD5" w:rsidRDefault="007E4CA9" w:rsidP="007E4CA9">
      <w:pPr>
        <w:spacing w:after="0"/>
        <w:ind w:firstLine="567"/>
        <w:jc w:val="both"/>
        <w:rPr>
          <w:rFonts w:ascii="Times New Roman" w:hAnsi="Times New Roman"/>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224"/>
        <w:gridCol w:w="4678"/>
      </w:tblGrid>
      <w:tr w:rsidR="007E4CA9" w:rsidRPr="00386FD5" w14:paraId="715925AB" w14:textId="77777777" w:rsidTr="00647398">
        <w:trPr>
          <w:trHeight w:val="649"/>
        </w:trPr>
        <w:tc>
          <w:tcPr>
            <w:tcW w:w="1021" w:type="dxa"/>
          </w:tcPr>
          <w:p w14:paraId="7D353DA2" w14:textId="77777777" w:rsidR="007E4CA9" w:rsidRPr="00386FD5" w:rsidRDefault="007E4CA9" w:rsidP="00647398">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7E8A7BE4" w14:textId="70828F48" w:rsidR="007E4CA9" w:rsidRPr="00386FD5" w:rsidRDefault="007E4CA9" w:rsidP="00647398">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 ОК</w:t>
            </w:r>
          </w:p>
        </w:tc>
        <w:tc>
          <w:tcPr>
            <w:tcW w:w="4224" w:type="dxa"/>
          </w:tcPr>
          <w:p w14:paraId="21BFC667" w14:textId="77777777" w:rsidR="007E4CA9" w:rsidRPr="00386FD5" w:rsidRDefault="007E4CA9" w:rsidP="00647398">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4678" w:type="dxa"/>
          </w:tcPr>
          <w:p w14:paraId="552B1889" w14:textId="77777777" w:rsidR="007E4CA9" w:rsidRPr="00386FD5" w:rsidRDefault="007E4CA9" w:rsidP="00647398">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7E4CA9" w:rsidRPr="00386FD5" w14:paraId="7D6CC523" w14:textId="77777777" w:rsidTr="00647398">
        <w:trPr>
          <w:trHeight w:val="212"/>
        </w:trPr>
        <w:tc>
          <w:tcPr>
            <w:tcW w:w="1021" w:type="dxa"/>
          </w:tcPr>
          <w:p w14:paraId="04071287" w14:textId="53CEC6E4" w:rsidR="007E4CA9" w:rsidRPr="00386FD5" w:rsidRDefault="007E4CA9" w:rsidP="00647398">
            <w:pPr>
              <w:spacing w:after="0"/>
              <w:jc w:val="center"/>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ОК 02, ОК 04, ОК 07</w:t>
            </w:r>
          </w:p>
          <w:p w14:paraId="1E5E6CD5" w14:textId="5BBFAD36" w:rsidR="007E4CA9" w:rsidRPr="00386FD5" w:rsidRDefault="007E4CA9" w:rsidP="00647398">
            <w:pPr>
              <w:suppressAutoHyphens/>
              <w:spacing w:after="0" w:line="240" w:lineRule="auto"/>
              <w:jc w:val="center"/>
              <w:rPr>
                <w:rFonts w:ascii="Times New Roman" w:hAnsi="Times New Roman"/>
                <w:b/>
                <w:sz w:val="24"/>
                <w:szCs w:val="24"/>
              </w:rPr>
            </w:pPr>
          </w:p>
        </w:tc>
        <w:tc>
          <w:tcPr>
            <w:tcW w:w="4224" w:type="dxa"/>
          </w:tcPr>
          <w:p w14:paraId="732AAF66" w14:textId="43C91F4C" w:rsidR="007E4CA9" w:rsidRPr="00B1479E"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4797D297" w14:textId="15C26EEB" w:rsidR="007E4CA9" w:rsidRPr="00B1479E"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анализировать задачу и/или проблему и выделять её составные части;</w:t>
            </w:r>
          </w:p>
          <w:p w14:paraId="2A11D6C2" w14:textId="77777777" w:rsidR="008C6588"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определять этапы решения задачи;</w:t>
            </w:r>
          </w:p>
          <w:p w14:paraId="2676D27C" w14:textId="2C9E6E4E" w:rsidR="007E4CA9" w:rsidRPr="00B1479E" w:rsidRDefault="008C6588"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 xml:space="preserve">выявлять и эффективно искать </w:t>
            </w:r>
            <w:proofErr w:type="gramStart"/>
            <w:r w:rsidR="007E4CA9" w:rsidRPr="00B1479E">
              <w:rPr>
                <w:rFonts w:ascii="Times New Roman" w:hAnsi="Times New Roman"/>
                <w:iCs/>
                <w:sz w:val="24"/>
                <w:szCs w:val="24"/>
              </w:rPr>
              <w:t>ин</w:t>
            </w:r>
            <w:r>
              <w:rPr>
                <w:rFonts w:ascii="Times New Roman" w:hAnsi="Times New Roman"/>
                <w:iCs/>
                <w:sz w:val="24"/>
                <w:szCs w:val="24"/>
              </w:rPr>
              <w:t>-</w:t>
            </w:r>
            <w:r w:rsidR="007E4CA9" w:rsidRPr="00B1479E">
              <w:rPr>
                <w:rFonts w:ascii="Times New Roman" w:hAnsi="Times New Roman"/>
                <w:iCs/>
                <w:sz w:val="24"/>
                <w:szCs w:val="24"/>
              </w:rPr>
              <w:t>формацию</w:t>
            </w:r>
            <w:proofErr w:type="gramEnd"/>
            <w:r w:rsidR="007E4CA9" w:rsidRPr="00B1479E">
              <w:rPr>
                <w:rFonts w:ascii="Times New Roman" w:hAnsi="Times New Roman"/>
                <w:iCs/>
                <w:sz w:val="24"/>
                <w:szCs w:val="24"/>
              </w:rPr>
              <w:t>, необходимую для решения задачи и/или проблемы;</w:t>
            </w:r>
          </w:p>
          <w:p w14:paraId="2418EDE5" w14:textId="77777777" w:rsidR="00591224"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 xml:space="preserve">составить план действия; </w:t>
            </w:r>
          </w:p>
          <w:p w14:paraId="37759A8A" w14:textId="0BA80965" w:rsidR="007E4CA9" w:rsidRPr="00B1479E"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определить необходимые ресурсы;</w:t>
            </w:r>
          </w:p>
          <w:p w14:paraId="02431567" w14:textId="5F25EBB6" w:rsidR="00591224" w:rsidRDefault="00591224" w:rsidP="0099231E">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7537E25A" w14:textId="77777777" w:rsidR="00591224" w:rsidRDefault="00591224" w:rsidP="0099231E">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реализовать составленный план;</w:t>
            </w:r>
          </w:p>
          <w:p w14:paraId="35B9C863" w14:textId="4B21A507" w:rsidR="007E4CA9" w:rsidRDefault="00591224" w:rsidP="0099231E">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оценивать результат и последствия своих действий (самостоятельно или с помощью наставника)</w:t>
            </w:r>
            <w:r w:rsidR="007E4CA9">
              <w:rPr>
                <w:rFonts w:ascii="Times New Roman" w:hAnsi="Times New Roman"/>
                <w:iCs/>
                <w:sz w:val="24"/>
                <w:szCs w:val="24"/>
              </w:rPr>
              <w:t>;</w:t>
            </w:r>
          </w:p>
          <w:p w14:paraId="4CB5ECE0" w14:textId="28C0B3C6" w:rsidR="007E4CA9" w:rsidRPr="00B1479E"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 xml:space="preserve">определять задачи для поиска </w:t>
            </w:r>
            <w:proofErr w:type="gramStart"/>
            <w:r w:rsidR="007E4CA9" w:rsidRPr="00B1479E">
              <w:rPr>
                <w:rFonts w:ascii="Times New Roman" w:hAnsi="Times New Roman"/>
                <w:iCs/>
                <w:sz w:val="24"/>
                <w:szCs w:val="24"/>
              </w:rPr>
              <w:t>ин</w:t>
            </w:r>
            <w:r w:rsidR="008C6588">
              <w:rPr>
                <w:rFonts w:ascii="Times New Roman" w:hAnsi="Times New Roman"/>
                <w:iCs/>
                <w:sz w:val="24"/>
                <w:szCs w:val="24"/>
              </w:rPr>
              <w:t>-</w:t>
            </w:r>
            <w:r w:rsidR="007E4CA9" w:rsidRPr="00B1479E">
              <w:rPr>
                <w:rFonts w:ascii="Times New Roman" w:hAnsi="Times New Roman"/>
                <w:iCs/>
                <w:sz w:val="24"/>
                <w:szCs w:val="24"/>
              </w:rPr>
              <w:t>формации</w:t>
            </w:r>
            <w:proofErr w:type="gramEnd"/>
            <w:r w:rsidR="007E4CA9" w:rsidRPr="00B1479E">
              <w:rPr>
                <w:rFonts w:ascii="Times New Roman" w:hAnsi="Times New Roman"/>
                <w:iCs/>
                <w:sz w:val="24"/>
                <w:szCs w:val="24"/>
              </w:rPr>
              <w:t>;</w:t>
            </w:r>
          </w:p>
          <w:p w14:paraId="7A4D367F" w14:textId="6F791168" w:rsidR="007E4CA9" w:rsidRPr="00B1479E"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определять не</w:t>
            </w:r>
            <w:r w:rsidR="007E4CA9">
              <w:rPr>
                <w:rFonts w:ascii="Times New Roman" w:hAnsi="Times New Roman"/>
                <w:iCs/>
                <w:sz w:val="24"/>
                <w:szCs w:val="24"/>
              </w:rPr>
              <w:t>обходимые источники информации;</w:t>
            </w:r>
          </w:p>
          <w:p w14:paraId="7F30A044" w14:textId="129DC1A3" w:rsidR="007E4CA9" w:rsidRPr="00B1479E"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планировать процесс поиска;</w:t>
            </w:r>
          </w:p>
          <w:p w14:paraId="078153E8" w14:textId="6307E807" w:rsidR="007E4CA9" w:rsidRPr="00B1479E"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структу</w:t>
            </w:r>
            <w:r w:rsidR="007E4CA9">
              <w:rPr>
                <w:rFonts w:ascii="Times New Roman" w:hAnsi="Times New Roman"/>
                <w:iCs/>
                <w:sz w:val="24"/>
                <w:szCs w:val="24"/>
              </w:rPr>
              <w:t>рировать получаемую информацию;</w:t>
            </w:r>
          </w:p>
          <w:p w14:paraId="0F89F5E1" w14:textId="77777777" w:rsidR="0099231E"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выделять наиболее значимое</w:t>
            </w:r>
            <w:r w:rsidR="007E4CA9">
              <w:rPr>
                <w:rFonts w:ascii="Times New Roman" w:hAnsi="Times New Roman"/>
                <w:iCs/>
                <w:sz w:val="24"/>
                <w:szCs w:val="24"/>
              </w:rPr>
              <w:t xml:space="preserve"> в перечне информации;</w:t>
            </w:r>
          </w:p>
          <w:p w14:paraId="5333C687" w14:textId="15844CFB" w:rsidR="007E4CA9" w:rsidRPr="00B1479E" w:rsidRDefault="00591224" w:rsidP="009923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оценивать практическую</w:t>
            </w:r>
            <w:r w:rsidR="007E4CA9">
              <w:rPr>
                <w:rFonts w:ascii="Times New Roman" w:hAnsi="Times New Roman"/>
                <w:iCs/>
                <w:sz w:val="24"/>
                <w:szCs w:val="24"/>
              </w:rPr>
              <w:t xml:space="preserve"> значимость результатов поиска;</w:t>
            </w:r>
          </w:p>
          <w:p w14:paraId="25E2AB12" w14:textId="56110DFE" w:rsidR="007E4CA9" w:rsidRDefault="00591224" w:rsidP="0099231E">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007E4CA9" w:rsidRPr="00B1479E">
              <w:rPr>
                <w:rFonts w:ascii="Times New Roman" w:hAnsi="Times New Roman"/>
                <w:iCs/>
                <w:sz w:val="24"/>
                <w:szCs w:val="24"/>
              </w:rPr>
              <w:t>оформлять результаты поиска</w:t>
            </w:r>
            <w:r w:rsidR="007E4CA9">
              <w:rPr>
                <w:rFonts w:ascii="Times New Roman" w:hAnsi="Times New Roman"/>
                <w:iCs/>
                <w:sz w:val="24"/>
                <w:szCs w:val="24"/>
              </w:rPr>
              <w:t>;</w:t>
            </w:r>
          </w:p>
          <w:p w14:paraId="22F96EC6" w14:textId="6752AB5A" w:rsidR="007E4CA9" w:rsidRPr="00B1479E" w:rsidRDefault="00591224" w:rsidP="0099231E">
            <w:pPr>
              <w:suppressAutoHyphens/>
              <w:spacing w:after="0" w:line="240" w:lineRule="auto"/>
              <w:ind w:firstLine="12"/>
              <w:rPr>
                <w:rFonts w:ascii="Times New Roman" w:hAnsi="Times New Roman"/>
                <w:bCs/>
                <w:sz w:val="24"/>
                <w:szCs w:val="24"/>
              </w:rPr>
            </w:pPr>
            <w:r>
              <w:rPr>
                <w:rFonts w:ascii="Times New Roman" w:hAnsi="Times New Roman"/>
                <w:bCs/>
                <w:sz w:val="24"/>
                <w:szCs w:val="24"/>
              </w:rPr>
              <w:lastRenderedPageBreak/>
              <w:t xml:space="preserve">- </w:t>
            </w:r>
            <w:r w:rsidR="007E4CA9" w:rsidRPr="00B1479E">
              <w:rPr>
                <w:rFonts w:ascii="Times New Roman" w:hAnsi="Times New Roman"/>
                <w:bCs/>
                <w:sz w:val="24"/>
                <w:szCs w:val="24"/>
              </w:rPr>
              <w:t>организовыва</w:t>
            </w:r>
            <w:r w:rsidR="007E4CA9">
              <w:rPr>
                <w:rFonts w:ascii="Times New Roman" w:hAnsi="Times New Roman"/>
                <w:bCs/>
                <w:sz w:val="24"/>
                <w:szCs w:val="24"/>
              </w:rPr>
              <w:t>ть работу коллектива и команды;</w:t>
            </w:r>
          </w:p>
          <w:p w14:paraId="74404A93" w14:textId="00A40FDE" w:rsidR="007E4CA9" w:rsidRDefault="00591224" w:rsidP="0099231E">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007E4CA9"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sidR="007E4CA9">
              <w:rPr>
                <w:rFonts w:ascii="Times New Roman" w:hAnsi="Times New Roman"/>
                <w:bCs/>
                <w:sz w:val="24"/>
                <w:szCs w:val="24"/>
              </w:rPr>
              <w:t>;</w:t>
            </w:r>
          </w:p>
          <w:p w14:paraId="453EBD14" w14:textId="1E07879E" w:rsidR="00591224" w:rsidRPr="00B1479E" w:rsidRDefault="00591224" w:rsidP="0099231E">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соблюдать но</w:t>
            </w:r>
            <w:r>
              <w:rPr>
                <w:rFonts w:ascii="Times New Roman" w:hAnsi="Times New Roman"/>
                <w:bCs/>
                <w:iCs/>
                <w:sz w:val="24"/>
                <w:szCs w:val="24"/>
              </w:rPr>
              <w:t>рмы экологической безопасности;</w:t>
            </w:r>
          </w:p>
          <w:p w14:paraId="2781EC2A" w14:textId="201B296B" w:rsidR="007E4CA9" w:rsidRPr="00386FD5" w:rsidRDefault="00591224" w:rsidP="0099231E">
            <w:pPr>
              <w:suppressAutoHyphens/>
              <w:spacing w:after="0" w:line="240" w:lineRule="auto"/>
              <w:rPr>
                <w:rFonts w:ascii="Times New Roman" w:hAnsi="Times New Roman"/>
                <w:b/>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определять направления ресурсосбережения в рамках профессиональной деятельности по профессии (специальности)</w:t>
            </w:r>
            <w:r>
              <w:rPr>
                <w:rFonts w:ascii="Times New Roman" w:hAnsi="Times New Roman"/>
                <w:bCs/>
                <w:iCs/>
                <w:sz w:val="24"/>
                <w:szCs w:val="24"/>
              </w:rPr>
              <w:t>.</w:t>
            </w:r>
          </w:p>
        </w:tc>
        <w:tc>
          <w:tcPr>
            <w:tcW w:w="4678" w:type="dxa"/>
          </w:tcPr>
          <w:p w14:paraId="0314EEF1" w14:textId="4CD083C0" w:rsidR="00591224" w:rsidRPr="00B1479E" w:rsidRDefault="00591224" w:rsidP="00591224">
            <w:pPr>
              <w:suppressAutoHyphens/>
              <w:spacing w:after="0" w:line="240" w:lineRule="auto"/>
              <w:ind w:firstLine="12"/>
              <w:jc w:val="both"/>
              <w:rPr>
                <w:rFonts w:ascii="Times New Roman" w:hAnsi="Times New Roman"/>
                <w:b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551F4C45" w14:textId="004444F5" w:rsidR="00591224" w:rsidRPr="00B1479E" w:rsidRDefault="00591224" w:rsidP="00591224">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2CBDE02A" w14:textId="56160A79" w:rsidR="00591224" w:rsidRPr="00B1479E" w:rsidRDefault="00591224" w:rsidP="00591224">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0B4D87B9" w14:textId="52A38F6C" w:rsidR="00591224" w:rsidRPr="00B1479E" w:rsidRDefault="00591224" w:rsidP="00591224">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методы работы в про</w:t>
            </w:r>
            <w:r>
              <w:rPr>
                <w:rFonts w:ascii="Times New Roman" w:hAnsi="Times New Roman"/>
                <w:bCs/>
                <w:sz w:val="24"/>
                <w:szCs w:val="24"/>
              </w:rPr>
              <w:t>фессиональной и смежных сферах;</w:t>
            </w:r>
          </w:p>
          <w:p w14:paraId="385C7D3A" w14:textId="67C20E21" w:rsidR="00591224" w:rsidRDefault="00591224" w:rsidP="00591224">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71B6542F" w14:textId="14D700D8" w:rsidR="007E4CA9" w:rsidRDefault="00591224" w:rsidP="00591224">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порядок оценки результатов решения </w:t>
            </w:r>
            <w:proofErr w:type="gramStart"/>
            <w:r w:rsidRPr="00B1479E">
              <w:rPr>
                <w:rFonts w:ascii="Times New Roman" w:hAnsi="Times New Roman"/>
                <w:bCs/>
                <w:sz w:val="24"/>
                <w:szCs w:val="24"/>
              </w:rPr>
              <w:t>за</w:t>
            </w:r>
            <w:r w:rsidR="008C6588">
              <w:rPr>
                <w:rFonts w:ascii="Times New Roman" w:hAnsi="Times New Roman"/>
                <w:bCs/>
                <w:sz w:val="24"/>
                <w:szCs w:val="24"/>
              </w:rPr>
              <w:t>-</w:t>
            </w:r>
            <w:r w:rsidRPr="00B1479E">
              <w:rPr>
                <w:rFonts w:ascii="Times New Roman" w:hAnsi="Times New Roman"/>
                <w:bCs/>
                <w:sz w:val="24"/>
                <w:szCs w:val="24"/>
              </w:rPr>
              <w:t>дач</w:t>
            </w:r>
            <w:proofErr w:type="gramEnd"/>
            <w:r w:rsidRPr="00B1479E">
              <w:rPr>
                <w:rFonts w:ascii="Times New Roman" w:hAnsi="Times New Roman"/>
                <w:bCs/>
                <w:sz w:val="24"/>
                <w:szCs w:val="24"/>
              </w:rPr>
              <w:t xml:space="preserve"> профессиональной деятельности</w:t>
            </w:r>
            <w:r>
              <w:rPr>
                <w:rFonts w:ascii="Times New Roman" w:hAnsi="Times New Roman"/>
                <w:bCs/>
                <w:sz w:val="24"/>
                <w:szCs w:val="24"/>
              </w:rPr>
              <w:t>;</w:t>
            </w:r>
          </w:p>
          <w:p w14:paraId="2C6680D7" w14:textId="269CA8E4" w:rsidR="00591224" w:rsidRDefault="00591224" w:rsidP="00591224">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 приемы структурирования информации;</w:t>
            </w:r>
          </w:p>
          <w:p w14:paraId="085EE63E" w14:textId="313F430C" w:rsidR="00591224" w:rsidRDefault="00591224" w:rsidP="00591224">
            <w:pPr>
              <w:suppressAutoHyphens/>
              <w:spacing w:after="0" w:line="240" w:lineRule="auto"/>
              <w:jc w:val="both"/>
              <w:rPr>
                <w:rFonts w:ascii="Times New Roman" w:hAnsi="Times New Roman"/>
                <w:iCs/>
                <w:sz w:val="24"/>
                <w:szCs w:val="24"/>
              </w:rPr>
            </w:pPr>
            <w:r>
              <w:rPr>
                <w:rFonts w:ascii="Times New Roman" w:hAnsi="Times New Roman"/>
                <w:iCs/>
                <w:sz w:val="24"/>
                <w:szCs w:val="24"/>
              </w:rPr>
              <w:t>-</w:t>
            </w:r>
            <w:r w:rsidRPr="002F460E">
              <w:rPr>
                <w:rFonts w:ascii="Times New Roman" w:hAnsi="Times New Roman"/>
                <w:iCs/>
                <w:sz w:val="24"/>
                <w:szCs w:val="24"/>
              </w:rPr>
              <w:t xml:space="preserve"> формат оформления результатов поиска информации</w:t>
            </w:r>
            <w:r>
              <w:rPr>
                <w:rFonts w:ascii="Times New Roman" w:hAnsi="Times New Roman"/>
                <w:iCs/>
                <w:sz w:val="24"/>
                <w:szCs w:val="24"/>
              </w:rPr>
              <w:t>;</w:t>
            </w:r>
          </w:p>
          <w:p w14:paraId="004C51B3" w14:textId="62FBFB66" w:rsidR="00591224" w:rsidRPr="00B1479E" w:rsidRDefault="00591224" w:rsidP="00591224">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55D3F32B" w14:textId="77E8624D" w:rsidR="00591224" w:rsidRDefault="00591224" w:rsidP="00591224">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1BDE7A47" w14:textId="2910138B" w:rsidR="00591224" w:rsidRPr="00B1479E" w:rsidRDefault="00591224" w:rsidP="00591224">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правила экологической безопасности при ведении профессиональной деятельности;</w:t>
            </w:r>
          </w:p>
          <w:p w14:paraId="4105B602" w14:textId="2E95799A" w:rsidR="00591224" w:rsidRPr="00B1479E" w:rsidRDefault="00591224" w:rsidP="00591224">
            <w:pPr>
              <w:suppressAutoHyphens/>
              <w:spacing w:after="0" w:line="240" w:lineRule="auto"/>
              <w:ind w:firstLine="12"/>
              <w:jc w:val="both"/>
              <w:rPr>
                <w:rFonts w:ascii="Times New Roman" w:hAnsi="Times New Roman"/>
                <w:bCs/>
                <w:iCs/>
                <w:sz w:val="24"/>
                <w:szCs w:val="24"/>
              </w:rPr>
            </w:pPr>
            <w:r w:rsidRPr="00B1479E">
              <w:rPr>
                <w:rFonts w:ascii="Times New Roman" w:hAnsi="Times New Roman"/>
                <w:bCs/>
                <w:iCs/>
                <w:sz w:val="24"/>
                <w:szCs w:val="24"/>
              </w:rPr>
              <w:t>основные ресурсы, задействованные в</w:t>
            </w:r>
            <w:r>
              <w:rPr>
                <w:rFonts w:ascii="Times New Roman" w:hAnsi="Times New Roman"/>
                <w:bCs/>
                <w:iCs/>
                <w:sz w:val="24"/>
                <w:szCs w:val="24"/>
              </w:rPr>
              <w:t xml:space="preserve"> профессиональной деятельности;</w:t>
            </w:r>
          </w:p>
          <w:p w14:paraId="6C686EBA" w14:textId="68CA80CD" w:rsidR="00591224" w:rsidRPr="00386FD5" w:rsidRDefault="00591224" w:rsidP="00591224">
            <w:pPr>
              <w:suppressAutoHyphens/>
              <w:spacing w:after="0" w:line="240" w:lineRule="auto"/>
              <w:jc w:val="both"/>
              <w:rPr>
                <w:rFonts w:ascii="Times New Roman" w:hAnsi="Times New Roman"/>
                <w:b/>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пути обеспечения ресурсосбережения</w:t>
            </w:r>
          </w:p>
        </w:tc>
      </w:tr>
    </w:tbl>
    <w:p w14:paraId="50D3BB63" w14:textId="3F24AA5A" w:rsidR="007E4CA9" w:rsidRPr="00386FD5" w:rsidRDefault="007E4CA9" w:rsidP="007E4CA9">
      <w:pPr>
        <w:spacing w:after="0"/>
        <w:ind w:firstLine="851"/>
        <w:jc w:val="both"/>
        <w:rPr>
          <w:rFonts w:ascii="Times New Roman" w:hAnsi="Times New Roman"/>
          <w:sz w:val="24"/>
          <w:szCs w:val="24"/>
        </w:rPr>
      </w:pPr>
    </w:p>
    <w:p w14:paraId="65C89F8D" w14:textId="77777777" w:rsidR="007E4CA9" w:rsidRPr="00C4430A" w:rsidRDefault="007E4CA9" w:rsidP="00AA3829">
      <w:pPr>
        <w:pStyle w:val="a4"/>
        <w:numPr>
          <w:ilvl w:val="0"/>
          <w:numId w:val="27"/>
        </w:numPr>
        <w:tabs>
          <w:tab w:val="left" w:pos="426"/>
        </w:tabs>
        <w:spacing w:after="0"/>
        <w:ind w:left="0" w:firstLine="709"/>
        <w:jc w:val="both"/>
        <w:outlineLvl w:val="0"/>
        <w:rPr>
          <w:rFonts w:ascii="Times New Roman" w:hAnsi="Times New Roman"/>
          <w:b/>
          <w:sz w:val="24"/>
          <w:szCs w:val="24"/>
        </w:rPr>
      </w:pPr>
      <w:r w:rsidRPr="00C4430A">
        <w:rPr>
          <w:rFonts w:ascii="Times New Roman" w:hAnsi="Times New Roman"/>
          <w:b/>
          <w:sz w:val="24"/>
          <w:szCs w:val="24"/>
        </w:rPr>
        <w:t>СТРУКТУРА И СОДЕРЖАНИЕ ДИСЦИПЛИНЫ</w:t>
      </w:r>
    </w:p>
    <w:p w14:paraId="5C9DD537" w14:textId="77777777" w:rsidR="007E4CA9" w:rsidRPr="00823327" w:rsidRDefault="007E4CA9" w:rsidP="00AA3829">
      <w:pPr>
        <w:pStyle w:val="a4"/>
        <w:numPr>
          <w:ilvl w:val="0"/>
          <w:numId w:val="28"/>
        </w:numPr>
        <w:tabs>
          <w:tab w:val="left" w:pos="1276"/>
        </w:tabs>
        <w:spacing w:after="0"/>
        <w:ind w:left="0" w:firstLine="567"/>
        <w:jc w:val="both"/>
        <w:outlineLvl w:val="0"/>
        <w:rPr>
          <w:rFonts w:ascii="Times New Roman" w:hAnsi="Times New Roman"/>
          <w:b/>
          <w:sz w:val="24"/>
          <w:szCs w:val="24"/>
        </w:rPr>
      </w:pPr>
      <w:r w:rsidRPr="00823327">
        <w:rPr>
          <w:rFonts w:ascii="Times New Roman" w:hAnsi="Times New Roman"/>
          <w:b/>
          <w:sz w:val="24"/>
          <w:szCs w:val="24"/>
        </w:rPr>
        <w:t xml:space="preserve">Объем </w:t>
      </w:r>
      <w:r>
        <w:rPr>
          <w:rFonts w:ascii="Times New Roman" w:hAnsi="Times New Roman"/>
          <w:b/>
          <w:sz w:val="24"/>
          <w:szCs w:val="24"/>
        </w:rPr>
        <w:t xml:space="preserve">часов </w:t>
      </w:r>
      <w:r w:rsidRPr="00823327">
        <w:rPr>
          <w:rFonts w:ascii="Times New Roman" w:hAnsi="Times New Roman"/>
          <w:b/>
          <w:sz w:val="24"/>
          <w:szCs w:val="24"/>
        </w:rPr>
        <w:t>дисциплины и виды учебной работы</w:t>
      </w:r>
    </w:p>
    <w:p w14:paraId="2E097586" w14:textId="3AB4F3AF" w:rsidR="007E4CA9" w:rsidRDefault="007E4CA9" w:rsidP="007E4CA9">
      <w:pPr>
        <w:spacing w:after="0"/>
        <w:ind w:firstLine="851"/>
        <w:jc w:val="both"/>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605"/>
      </w:tblGrid>
      <w:tr w:rsidR="007B7ADD" w:rsidRPr="007B7ADD" w14:paraId="353506CB" w14:textId="77777777" w:rsidTr="00F77928">
        <w:trPr>
          <w:trHeight w:val="490"/>
        </w:trPr>
        <w:tc>
          <w:tcPr>
            <w:tcW w:w="3685" w:type="pct"/>
            <w:vAlign w:val="center"/>
          </w:tcPr>
          <w:p w14:paraId="2CEA3C55" w14:textId="77777777" w:rsidR="007B7ADD" w:rsidRPr="007B7ADD" w:rsidRDefault="007B7ADD" w:rsidP="007B7ADD">
            <w:pPr>
              <w:suppressAutoHyphens/>
              <w:spacing w:after="0"/>
              <w:rPr>
                <w:rFonts w:ascii="Times New Roman" w:hAnsi="Times New Roman"/>
                <w:b/>
              </w:rPr>
            </w:pPr>
            <w:r w:rsidRPr="007B7ADD">
              <w:rPr>
                <w:rFonts w:ascii="Times New Roman" w:hAnsi="Times New Roman"/>
                <w:b/>
              </w:rPr>
              <w:t>Вид учебной работы</w:t>
            </w:r>
          </w:p>
        </w:tc>
        <w:tc>
          <w:tcPr>
            <w:tcW w:w="1315" w:type="pct"/>
            <w:vAlign w:val="center"/>
          </w:tcPr>
          <w:p w14:paraId="31195DEC" w14:textId="77777777" w:rsidR="007B7ADD" w:rsidRPr="007B7ADD" w:rsidRDefault="007B7ADD" w:rsidP="007B7ADD">
            <w:pPr>
              <w:suppressAutoHyphens/>
              <w:spacing w:after="0"/>
              <w:jc w:val="center"/>
              <w:rPr>
                <w:rFonts w:ascii="Times New Roman" w:hAnsi="Times New Roman"/>
                <w:b/>
                <w:iCs/>
              </w:rPr>
            </w:pPr>
            <w:r w:rsidRPr="007B7ADD">
              <w:rPr>
                <w:rFonts w:ascii="Times New Roman" w:hAnsi="Times New Roman"/>
                <w:b/>
                <w:iCs/>
              </w:rPr>
              <w:t>Объем в часах</w:t>
            </w:r>
          </w:p>
        </w:tc>
      </w:tr>
      <w:tr w:rsidR="007B7ADD" w:rsidRPr="007B7ADD" w14:paraId="3790174D" w14:textId="77777777" w:rsidTr="00F77928">
        <w:trPr>
          <w:trHeight w:val="490"/>
        </w:trPr>
        <w:tc>
          <w:tcPr>
            <w:tcW w:w="3685" w:type="pct"/>
            <w:vAlign w:val="center"/>
          </w:tcPr>
          <w:p w14:paraId="4E526E57" w14:textId="77777777" w:rsidR="007B7ADD" w:rsidRPr="007B7ADD" w:rsidRDefault="007B7ADD" w:rsidP="007B7ADD">
            <w:pPr>
              <w:suppressAutoHyphens/>
              <w:spacing w:after="0"/>
              <w:rPr>
                <w:rFonts w:ascii="Times New Roman" w:hAnsi="Times New Roman"/>
                <w:b/>
              </w:rPr>
            </w:pPr>
            <w:r w:rsidRPr="007B7ADD">
              <w:rPr>
                <w:rFonts w:ascii="Times New Roman" w:hAnsi="Times New Roman"/>
                <w:b/>
              </w:rPr>
              <w:t>Объем образовательной программы учебной дисциплины</w:t>
            </w:r>
          </w:p>
        </w:tc>
        <w:tc>
          <w:tcPr>
            <w:tcW w:w="1315" w:type="pct"/>
            <w:vAlign w:val="center"/>
          </w:tcPr>
          <w:p w14:paraId="4B5FDC37" w14:textId="73689ECE" w:rsidR="007B7ADD" w:rsidRPr="007B7ADD" w:rsidRDefault="007B7ADD" w:rsidP="007B7ADD">
            <w:pPr>
              <w:suppressAutoHyphens/>
              <w:spacing w:after="0"/>
              <w:jc w:val="center"/>
              <w:rPr>
                <w:rFonts w:ascii="Times New Roman" w:hAnsi="Times New Roman"/>
                <w:iCs/>
              </w:rPr>
            </w:pPr>
            <w:r>
              <w:rPr>
                <w:rFonts w:ascii="Times New Roman" w:hAnsi="Times New Roman"/>
                <w:iCs/>
              </w:rPr>
              <w:t>32</w:t>
            </w:r>
          </w:p>
        </w:tc>
      </w:tr>
      <w:tr w:rsidR="007B7ADD" w:rsidRPr="007B7ADD" w14:paraId="4690D36C" w14:textId="77777777" w:rsidTr="00F77928">
        <w:trPr>
          <w:trHeight w:val="490"/>
        </w:trPr>
        <w:tc>
          <w:tcPr>
            <w:tcW w:w="3685" w:type="pct"/>
            <w:shd w:val="clear" w:color="auto" w:fill="auto"/>
            <w:vAlign w:val="center"/>
          </w:tcPr>
          <w:p w14:paraId="2DDABF56" w14:textId="77777777" w:rsidR="007B7ADD" w:rsidRPr="007B7ADD" w:rsidRDefault="007B7ADD" w:rsidP="007B7ADD">
            <w:pPr>
              <w:suppressAutoHyphens/>
              <w:spacing w:after="0"/>
              <w:rPr>
                <w:rFonts w:ascii="Times New Roman" w:hAnsi="Times New Roman"/>
                <w:b/>
              </w:rPr>
            </w:pPr>
            <w:r w:rsidRPr="007B7ADD">
              <w:rPr>
                <w:rFonts w:ascii="Times New Roman" w:hAnsi="Times New Roman"/>
                <w:b/>
              </w:rPr>
              <w:t>в т.ч. в форме практической подготовки</w:t>
            </w:r>
          </w:p>
        </w:tc>
        <w:tc>
          <w:tcPr>
            <w:tcW w:w="1315" w:type="pct"/>
            <w:shd w:val="clear" w:color="auto" w:fill="auto"/>
            <w:vAlign w:val="center"/>
          </w:tcPr>
          <w:p w14:paraId="3BEB2254" w14:textId="45EE759C" w:rsidR="007B7ADD" w:rsidRPr="007B7ADD" w:rsidRDefault="007B7ADD" w:rsidP="007B7ADD">
            <w:pPr>
              <w:suppressAutoHyphens/>
              <w:spacing w:after="0"/>
              <w:jc w:val="center"/>
              <w:rPr>
                <w:rFonts w:ascii="Times New Roman" w:hAnsi="Times New Roman"/>
                <w:iCs/>
              </w:rPr>
            </w:pPr>
            <w:r>
              <w:rPr>
                <w:rFonts w:ascii="Times New Roman" w:hAnsi="Times New Roman"/>
                <w:iCs/>
              </w:rPr>
              <w:t>32</w:t>
            </w:r>
          </w:p>
        </w:tc>
      </w:tr>
      <w:tr w:rsidR="007B7ADD" w:rsidRPr="007B7ADD" w14:paraId="0315AA19" w14:textId="77777777" w:rsidTr="00F77928">
        <w:trPr>
          <w:trHeight w:val="336"/>
        </w:trPr>
        <w:tc>
          <w:tcPr>
            <w:tcW w:w="5000" w:type="pct"/>
            <w:gridSpan w:val="2"/>
            <w:vAlign w:val="center"/>
          </w:tcPr>
          <w:p w14:paraId="3D0BA715" w14:textId="77777777" w:rsidR="007B7ADD" w:rsidRPr="007B7ADD" w:rsidRDefault="007B7ADD" w:rsidP="007B7ADD">
            <w:pPr>
              <w:suppressAutoHyphens/>
              <w:spacing w:after="0"/>
              <w:rPr>
                <w:rFonts w:ascii="Times New Roman" w:hAnsi="Times New Roman"/>
                <w:iCs/>
              </w:rPr>
            </w:pPr>
            <w:r w:rsidRPr="007B7ADD">
              <w:rPr>
                <w:rFonts w:ascii="Times New Roman" w:hAnsi="Times New Roman"/>
              </w:rPr>
              <w:t>в т. ч.:</w:t>
            </w:r>
          </w:p>
        </w:tc>
      </w:tr>
      <w:tr w:rsidR="007B7ADD" w:rsidRPr="007B7ADD" w14:paraId="6331D602" w14:textId="77777777" w:rsidTr="00F77928">
        <w:trPr>
          <w:trHeight w:val="490"/>
        </w:trPr>
        <w:tc>
          <w:tcPr>
            <w:tcW w:w="3685" w:type="pct"/>
            <w:vAlign w:val="center"/>
          </w:tcPr>
          <w:p w14:paraId="712B2FE9" w14:textId="77777777" w:rsidR="007B7ADD" w:rsidRPr="007B7ADD" w:rsidRDefault="007B7ADD" w:rsidP="007B7ADD">
            <w:pPr>
              <w:suppressAutoHyphens/>
              <w:spacing w:after="0"/>
              <w:rPr>
                <w:rFonts w:ascii="Times New Roman" w:hAnsi="Times New Roman"/>
              </w:rPr>
            </w:pPr>
            <w:r w:rsidRPr="007B7ADD">
              <w:rPr>
                <w:rFonts w:ascii="Times New Roman" w:hAnsi="Times New Roman"/>
              </w:rPr>
              <w:t>теоретическое обучение</w:t>
            </w:r>
          </w:p>
        </w:tc>
        <w:tc>
          <w:tcPr>
            <w:tcW w:w="1315" w:type="pct"/>
            <w:vAlign w:val="center"/>
          </w:tcPr>
          <w:p w14:paraId="20D9EBA5" w14:textId="3272EEA2" w:rsidR="007B7ADD" w:rsidRPr="007B7ADD" w:rsidRDefault="007B7ADD" w:rsidP="007B7ADD">
            <w:pPr>
              <w:suppressAutoHyphens/>
              <w:spacing w:after="0"/>
              <w:jc w:val="center"/>
              <w:rPr>
                <w:rFonts w:ascii="Times New Roman" w:hAnsi="Times New Roman"/>
                <w:iCs/>
              </w:rPr>
            </w:pPr>
            <w:r>
              <w:rPr>
                <w:rFonts w:ascii="Times New Roman" w:hAnsi="Times New Roman"/>
                <w:iCs/>
              </w:rPr>
              <w:t>24</w:t>
            </w:r>
          </w:p>
        </w:tc>
      </w:tr>
      <w:tr w:rsidR="007B7ADD" w:rsidRPr="007B7ADD" w14:paraId="53BE0277" w14:textId="77777777" w:rsidTr="00F77928">
        <w:trPr>
          <w:trHeight w:val="490"/>
        </w:trPr>
        <w:tc>
          <w:tcPr>
            <w:tcW w:w="3685" w:type="pct"/>
            <w:vAlign w:val="center"/>
          </w:tcPr>
          <w:p w14:paraId="4086EE49" w14:textId="1D61C82D" w:rsidR="007B7ADD" w:rsidRPr="007B7ADD" w:rsidRDefault="007B7ADD" w:rsidP="007B7ADD">
            <w:pPr>
              <w:suppressAutoHyphens/>
              <w:spacing w:after="0"/>
              <w:rPr>
                <w:rFonts w:ascii="Times New Roman" w:hAnsi="Times New Roman"/>
              </w:rPr>
            </w:pPr>
            <w:r w:rsidRPr="007B7ADD">
              <w:rPr>
                <w:rFonts w:ascii="Times New Roman" w:hAnsi="Times New Roman"/>
              </w:rPr>
              <w:t>практические занятия</w:t>
            </w:r>
            <w:r w:rsidRPr="007B7ADD">
              <w:rPr>
                <w:rFonts w:ascii="Times New Roman" w:hAnsi="Times New Roman"/>
                <w:i/>
              </w:rPr>
              <w:t xml:space="preserve"> </w:t>
            </w:r>
          </w:p>
        </w:tc>
        <w:tc>
          <w:tcPr>
            <w:tcW w:w="1315" w:type="pct"/>
            <w:vAlign w:val="center"/>
          </w:tcPr>
          <w:p w14:paraId="13703C17" w14:textId="7ED5FE52" w:rsidR="007B7ADD" w:rsidRPr="007B7ADD" w:rsidRDefault="007B7ADD" w:rsidP="007B7ADD">
            <w:pPr>
              <w:suppressAutoHyphens/>
              <w:spacing w:after="0"/>
              <w:jc w:val="center"/>
              <w:rPr>
                <w:rFonts w:ascii="Times New Roman" w:hAnsi="Times New Roman"/>
                <w:iCs/>
              </w:rPr>
            </w:pPr>
            <w:r>
              <w:rPr>
                <w:rFonts w:ascii="Times New Roman" w:hAnsi="Times New Roman"/>
                <w:iCs/>
              </w:rPr>
              <w:t>8</w:t>
            </w:r>
          </w:p>
        </w:tc>
      </w:tr>
      <w:tr w:rsidR="007B7ADD" w:rsidRPr="007B7ADD" w14:paraId="49845856" w14:textId="77777777" w:rsidTr="00F77928">
        <w:trPr>
          <w:trHeight w:val="267"/>
        </w:trPr>
        <w:tc>
          <w:tcPr>
            <w:tcW w:w="3685" w:type="pct"/>
            <w:vAlign w:val="center"/>
          </w:tcPr>
          <w:p w14:paraId="474E3482" w14:textId="77777777" w:rsidR="007B7ADD" w:rsidRPr="007B7ADD" w:rsidRDefault="007B7ADD" w:rsidP="007B7ADD">
            <w:pPr>
              <w:suppressAutoHyphens/>
              <w:spacing w:after="0"/>
              <w:rPr>
                <w:rFonts w:ascii="Times New Roman" w:hAnsi="Times New Roman"/>
                <w:iCs/>
              </w:rPr>
            </w:pPr>
            <w:r w:rsidRPr="007B7ADD">
              <w:rPr>
                <w:rFonts w:ascii="Times New Roman" w:hAnsi="Times New Roman"/>
                <w:iCs/>
              </w:rPr>
              <w:t xml:space="preserve">Самостоятельная работа </w:t>
            </w:r>
            <w:r w:rsidRPr="007B7ADD">
              <w:rPr>
                <w:rFonts w:ascii="Times New Roman" w:hAnsi="Times New Roman"/>
                <w:b/>
                <w:iCs/>
                <w:vertAlign w:val="superscript"/>
              </w:rPr>
              <w:footnoteReference w:id="22"/>
            </w:r>
          </w:p>
        </w:tc>
        <w:tc>
          <w:tcPr>
            <w:tcW w:w="1315" w:type="pct"/>
            <w:vAlign w:val="center"/>
          </w:tcPr>
          <w:p w14:paraId="1E41486E" w14:textId="77777777" w:rsidR="007B7ADD" w:rsidRPr="007B7ADD" w:rsidRDefault="007B7ADD" w:rsidP="007B7ADD">
            <w:pPr>
              <w:suppressAutoHyphens/>
              <w:spacing w:after="0"/>
              <w:jc w:val="center"/>
              <w:rPr>
                <w:rFonts w:ascii="Times New Roman" w:hAnsi="Times New Roman"/>
                <w:iCs/>
              </w:rPr>
            </w:pPr>
            <w:r w:rsidRPr="007B7ADD">
              <w:rPr>
                <w:rFonts w:ascii="Times New Roman" w:hAnsi="Times New Roman"/>
                <w:iCs/>
              </w:rPr>
              <w:t>-</w:t>
            </w:r>
          </w:p>
        </w:tc>
      </w:tr>
      <w:tr w:rsidR="007B7ADD" w:rsidRPr="007B7ADD" w14:paraId="22F6334C" w14:textId="77777777" w:rsidTr="00F77928">
        <w:trPr>
          <w:trHeight w:val="331"/>
        </w:trPr>
        <w:tc>
          <w:tcPr>
            <w:tcW w:w="3685" w:type="pct"/>
            <w:vAlign w:val="center"/>
          </w:tcPr>
          <w:p w14:paraId="753DB3CE" w14:textId="77777777" w:rsidR="007B7ADD" w:rsidRPr="007B7ADD" w:rsidRDefault="007B7ADD" w:rsidP="007B7ADD">
            <w:pPr>
              <w:suppressAutoHyphens/>
              <w:spacing w:after="0"/>
              <w:rPr>
                <w:rFonts w:ascii="Times New Roman" w:hAnsi="Times New Roman"/>
                <w:i/>
              </w:rPr>
            </w:pPr>
            <w:r w:rsidRPr="007B7ADD">
              <w:rPr>
                <w:rFonts w:ascii="Times New Roman" w:hAnsi="Times New Roman"/>
                <w:b/>
                <w:iCs/>
              </w:rPr>
              <w:t>Промежуточная аттестация</w:t>
            </w:r>
          </w:p>
        </w:tc>
        <w:tc>
          <w:tcPr>
            <w:tcW w:w="1315" w:type="pct"/>
            <w:vAlign w:val="center"/>
          </w:tcPr>
          <w:p w14:paraId="5B27DA7F" w14:textId="4DE96B67" w:rsidR="007B7ADD" w:rsidRPr="007B7ADD" w:rsidRDefault="007B7ADD" w:rsidP="007B7ADD">
            <w:pPr>
              <w:suppressAutoHyphens/>
              <w:spacing w:after="0"/>
              <w:jc w:val="center"/>
              <w:rPr>
                <w:rFonts w:ascii="Times New Roman" w:hAnsi="Times New Roman"/>
                <w:iCs/>
              </w:rPr>
            </w:pPr>
            <w:r>
              <w:rPr>
                <w:rFonts w:ascii="Times New Roman" w:hAnsi="Times New Roman"/>
                <w:iCs/>
              </w:rPr>
              <w:t>-</w:t>
            </w:r>
          </w:p>
        </w:tc>
      </w:tr>
    </w:tbl>
    <w:p w14:paraId="4AF55099" w14:textId="4021D71F" w:rsidR="007B7ADD" w:rsidRDefault="007B7ADD" w:rsidP="007E4CA9">
      <w:pPr>
        <w:spacing w:after="0"/>
        <w:ind w:firstLine="851"/>
        <w:jc w:val="both"/>
        <w:rPr>
          <w:rFonts w:ascii="Times New Roman" w:hAnsi="Times New Roman"/>
          <w:b/>
          <w:sz w:val="24"/>
          <w:szCs w:val="24"/>
        </w:rPr>
      </w:pPr>
    </w:p>
    <w:p w14:paraId="6D469C6C" w14:textId="48EBC51C" w:rsidR="007B7ADD" w:rsidRDefault="007B7ADD" w:rsidP="007E4CA9">
      <w:pPr>
        <w:spacing w:after="0"/>
        <w:ind w:firstLine="851"/>
        <w:jc w:val="both"/>
        <w:rPr>
          <w:rFonts w:ascii="Times New Roman" w:hAnsi="Times New Roman"/>
          <w:b/>
          <w:sz w:val="24"/>
          <w:szCs w:val="24"/>
        </w:rPr>
      </w:pPr>
    </w:p>
    <w:p w14:paraId="5B703FD5" w14:textId="77777777" w:rsidR="007E4CA9" w:rsidRPr="00386FD5" w:rsidRDefault="007E4CA9" w:rsidP="007E4CA9">
      <w:pPr>
        <w:spacing w:after="0"/>
        <w:jc w:val="both"/>
        <w:rPr>
          <w:rFonts w:ascii="Times New Roman" w:hAnsi="Times New Roman"/>
          <w:b/>
          <w:sz w:val="24"/>
          <w:szCs w:val="24"/>
        </w:rPr>
      </w:pPr>
    </w:p>
    <w:p w14:paraId="7C4DB660" w14:textId="77777777" w:rsidR="007E4CA9" w:rsidRPr="00386FD5" w:rsidRDefault="007E4CA9" w:rsidP="007E4CA9">
      <w:pPr>
        <w:spacing w:before="120" w:after="120"/>
        <w:ind w:firstLine="851"/>
        <w:jc w:val="both"/>
        <w:outlineLvl w:val="0"/>
        <w:rPr>
          <w:rFonts w:ascii="Times New Roman" w:hAnsi="Times New Roman"/>
          <w:b/>
          <w:sz w:val="24"/>
          <w:szCs w:val="24"/>
        </w:rPr>
        <w:sectPr w:rsidR="007E4CA9" w:rsidRPr="00386FD5" w:rsidSect="002972EE">
          <w:pgSz w:w="11906" w:h="16838" w:code="9"/>
          <w:pgMar w:top="1134" w:right="567" w:bottom="1134" w:left="1418" w:header="709" w:footer="709" w:gutter="0"/>
          <w:cols w:space="708"/>
          <w:docGrid w:linePitch="360"/>
        </w:sectPr>
      </w:pPr>
    </w:p>
    <w:p w14:paraId="4C5A8593" w14:textId="588DA119" w:rsidR="007E4CA9" w:rsidRPr="007B7ADD" w:rsidRDefault="007B7ADD" w:rsidP="00CA7E5B">
      <w:pPr>
        <w:pStyle w:val="a4"/>
        <w:numPr>
          <w:ilvl w:val="1"/>
          <w:numId w:val="79"/>
        </w:numPr>
        <w:spacing w:before="120" w:after="120"/>
        <w:ind w:hanging="11"/>
        <w:jc w:val="both"/>
        <w:outlineLvl w:val="0"/>
        <w:rPr>
          <w:rFonts w:ascii="Times New Roman" w:hAnsi="Times New Roman"/>
          <w:b/>
          <w:sz w:val="24"/>
          <w:szCs w:val="24"/>
        </w:rPr>
      </w:pPr>
      <w:r>
        <w:rPr>
          <w:rFonts w:ascii="Times New Roman" w:hAnsi="Times New Roman"/>
          <w:b/>
          <w:sz w:val="24"/>
          <w:szCs w:val="24"/>
        </w:rPr>
        <w:lastRenderedPageBreak/>
        <w:t xml:space="preserve"> </w:t>
      </w:r>
      <w:r w:rsidR="007E4CA9" w:rsidRPr="007B7ADD">
        <w:rPr>
          <w:rFonts w:ascii="Times New Roman" w:hAnsi="Times New Roman"/>
          <w:b/>
          <w:sz w:val="24"/>
          <w:szCs w:val="24"/>
        </w:rPr>
        <w:t xml:space="preserve">Тематический план и содержание дисциплины </w:t>
      </w:r>
    </w:p>
    <w:tbl>
      <w:tblPr>
        <w:tblW w:w="15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380"/>
        <w:gridCol w:w="8912"/>
        <w:gridCol w:w="1751"/>
        <w:gridCol w:w="1901"/>
      </w:tblGrid>
      <w:tr w:rsidR="007B7ADD" w:rsidRPr="00C47C14" w14:paraId="5220AA46" w14:textId="77777777" w:rsidTr="00F77928">
        <w:trPr>
          <w:trHeight w:val="284"/>
        </w:trPr>
        <w:tc>
          <w:tcPr>
            <w:tcW w:w="2532" w:type="dxa"/>
          </w:tcPr>
          <w:p w14:paraId="47C32641" w14:textId="77777777" w:rsidR="007B7ADD" w:rsidRPr="00C47C14" w:rsidRDefault="007B7ADD" w:rsidP="007B7ADD">
            <w:pPr>
              <w:suppressAutoHyphens/>
              <w:jc w:val="center"/>
              <w:rPr>
                <w:rFonts w:ascii="Times New Roman" w:hAnsi="Times New Roman"/>
                <w:b/>
                <w:bCs/>
                <w:lang w:eastAsia="en-US"/>
              </w:rPr>
            </w:pPr>
            <w:r w:rsidRPr="00C47C14">
              <w:rPr>
                <w:rFonts w:ascii="Times New Roman" w:hAnsi="Times New Roman"/>
                <w:b/>
                <w:bCs/>
                <w:lang w:eastAsia="en-US"/>
              </w:rPr>
              <w:t>Наименование разделов и тем</w:t>
            </w:r>
          </w:p>
        </w:tc>
        <w:tc>
          <w:tcPr>
            <w:tcW w:w="9292" w:type="dxa"/>
            <w:gridSpan w:val="2"/>
          </w:tcPr>
          <w:p w14:paraId="249F5AE4" w14:textId="77777777" w:rsidR="007B7ADD" w:rsidRPr="00C47C14" w:rsidRDefault="007B7ADD" w:rsidP="007B7ADD">
            <w:pPr>
              <w:suppressAutoHyphens/>
              <w:jc w:val="center"/>
              <w:rPr>
                <w:rFonts w:ascii="Times New Roman" w:hAnsi="Times New Roman"/>
                <w:b/>
                <w:bCs/>
                <w:lang w:eastAsia="en-US"/>
              </w:rPr>
            </w:pPr>
            <w:r w:rsidRPr="00C47C14">
              <w:rPr>
                <w:rFonts w:ascii="Times New Roman" w:hAnsi="Times New Roman"/>
                <w:b/>
                <w:bCs/>
                <w:lang w:eastAsia="en-US"/>
              </w:rPr>
              <w:t>Содержание учебного материала и формы организации деятельности обучающихся</w:t>
            </w:r>
          </w:p>
        </w:tc>
        <w:tc>
          <w:tcPr>
            <w:tcW w:w="1751" w:type="dxa"/>
            <w:vAlign w:val="center"/>
          </w:tcPr>
          <w:p w14:paraId="106E970D" w14:textId="4716ED90" w:rsidR="007B7ADD" w:rsidRPr="00C47C14" w:rsidRDefault="007B7ADD" w:rsidP="007B7ADD">
            <w:pPr>
              <w:suppressAutoHyphens/>
              <w:jc w:val="center"/>
              <w:rPr>
                <w:rFonts w:ascii="Times New Roman" w:hAnsi="Times New Roman"/>
                <w:b/>
                <w:bCs/>
                <w:lang w:eastAsia="en-US"/>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1901" w:type="dxa"/>
            <w:vAlign w:val="center"/>
          </w:tcPr>
          <w:p w14:paraId="7DA5865D" w14:textId="117ABEB8" w:rsidR="007B7ADD" w:rsidRPr="00C47C14" w:rsidRDefault="007B7ADD" w:rsidP="007B7ADD">
            <w:pPr>
              <w:suppressAutoHyphens/>
              <w:jc w:val="center"/>
              <w:rPr>
                <w:rFonts w:ascii="Times New Roman" w:hAnsi="Times New Roman"/>
                <w:b/>
                <w:bCs/>
                <w:lang w:eastAsia="en-US"/>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23"/>
            </w:r>
            <w:r w:rsidRPr="00B601ED">
              <w:rPr>
                <w:rFonts w:ascii="Times New Roman" w:hAnsi="Times New Roman"/>
                <w:b/>
                <w:bCs/>
              </w:rPr>
              <w:t>, формированию которых способствует элемент программы</w:t>
            </w:r>
          </w:p>
        </w:tc>
      </w:tr>
      <w:tr w:rsidR="007E4CA9" w:rsidRPr="00C47C14" w14:paraId="60ADB840" w14:textId="77777777" w:rsidTr="00647398">
        <w:trPr>
          <w:trHeight w:val="284"/>
        </w:trPr>
        <w:tc>
          <w:tcPr>
            <w:tcW w:w="2532" w:type="dxa"/>
          </w:tcPr>
          <w:p w14:paraId="4A312F72" w14:textId="77777777" w:rsidR="007E4CA9" w:rsidRPr="00C47C14" w:rsidRDefault="007E4CA9" w:rsidP="0064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C47C14">
              <w:rPr>
                <w:rFonts w:ascii="Times New Roman" w:hAnsi="Times New Roman"/>
                <w:b/>
                <w:bCs/>
                <w:sz w:val="24"/>
                <w:szCs w:val="24"/>
                <w:lang w:eastAsia="en-US"/>
              </w:rPr>
              <w:t>1</w:t>
            </w:r>
          </w:p>
        </w:tc>
        <w:tc>
          <w:tcPr>
            <w:tcW w:w="9292" w:type="dxa"/>
            <w:gridSpan w:val="2"/>
          </w:tcPr>
          <w:p w14:paraId="5BF61775" w14:textId="77777777" w:rsidR="007E4CA9" w:rsidRPr="00C47C14" w:rsidRDefault="007E4CA9" w:rsidP="0064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C47C14">
              <w:rPr>
                <w:rFonts w:ascii="Times New Roman" w:hAnsi="Times New Roman"/>
                <w:b/>
                <w:bCs/>
                <w:sz w:val="24"/>
                <w:szCs w:val="24"/>
                <w:lang w:eastAsia="en-US"/>
              </w:rPr>
              <w:t>2</w:t>
            </w:r>
          </w:p>
        </w:tc>
        <w:tc>
          <w:tcPr>
            <w:tcW w:w="1751" w:type="dxa"/>
          </w:tcPr>
          <w:p w14:paraId="0AEEC4B1" w14:textId="77777777" w:rsidR="007E4CA9" w:rsidRPr="00C47C14" w:rsidRDefault="007E4CA9" w:rsidP="0064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C47C14">
              <w:rPr>
                <w:rFonts w:ascii="Times New Roman" w:hAnsi="Times New Roman"/>
                <w:b/>
                <w:bCs/>
                <w:sz w:val="24"/>
                <w:szCs w:val="24"/>
                <w:lang w:eastAsia="en-US"/>
              </w:rPr>
              <w:t>3</w:t>
            </w:r>
          </w:p>
        </w:tc>
        <w:tc>
          <w:tcPr>
            <w:tcW w:w="1901" w:type="dxa"/>
          </w:tcPr>
          <w:p w14:paraId="04FC5DF8" w14:textId="77777777" w:rsidR="007E4CA9" w:rsidRPr="00C47C14" w:rsidRDefault="007E4CA9" w:rsidP="0064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C47C14">
              <w:rPr>
                <w:rFonts w:ascii="Times New Roman" w:hAnsi="Times New Roman"/>
                <w:b/>
                <w:bCs/>
                <w:sz w:val="24"/>
                <w:szCs w:val="24"/>
                <w:lang w:eastAsia="en-US"/>
              </w:rPr>
              <w:t>4</w:t>
            </w:r>
          </w:p>
        </w:tc>
      </w:tr>
      <w:tr w:rsidR="00FB5C98" w:rsidRPr="00C47C14" w14:paraId="30D80CB6" w14:textId="77777777" w:rsidTr="00647398">
        <w:trPr>
          <w:trHeight w:val="284"/>
        </w:trPr>
        <w:tc>
          <w:tcPr>
            <w:tcW w:w="2532" w:type="dxa"/>
          </w:tcPr>
          <w:p w14:paraId="4F289E72" w14:textId="77777777" w:rsidR="00FB5C98" w:rsidRPr="00C47C14" w:rsidRDefault="00FB5C98" w:rsidP="0064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9292" w:type="dxa"/>
            <w:gridSpan w:val="2"/>
          </w:tcPr>
          <w:p w14:paraId="6453668F" w14:textId="77777777" w:rsidR="00FB5C98" w:rsidRPr="00C47C14" w:rsidRDefault="00FB5C98" w:rsidP="0064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1751" w:type="dxa"/>
          </w:tcPr>
          <w:p w14:paraId="6E927269" w14:textId="572C0792" w:rsidR="00FB5C98" w:rsidRPr="00C47C14" w:rsidRDefault="00FB5C98" w:rsidP="0064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32/8</w:t>
            </w:r>
          </w:p>
        </w:tc>
        <w:tc>
          <w:tcPr>
            <w:tcW w:w="1901" w:type="dxa"/>
          </w:tcPr>
          <w:p w14:paraId="033C06A8" w14:textId="77777777" w:rsidR="00FB5C98" w:rsidRPr="00C47C14" w:rsidRDefault="00FB5C98" w:rsidP="0064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r>
      <w:tr w:rsidR="007E4CA9" w:rsidRPr="00C47C14" w14:paraId="33B40909" w14:textId="77777777" w:rsidTr="00647398">
        <w:trPr>
          <w:trHeight w:val="309"/>
        </w:trPr>
        <w:tc>
          <w:tcPr>
            <w:tcW w:w="2532" w:type="dxa"/>
            <w:vMerge w:val="restart"/>
          </w:tcPr>
          <w:p w14:paraId="01756F91" w14:textId="77777777" w:rsidR="008C6588" w:rsidRPr="008C6588" w:rsidRDefault="007E4CA9" w:rsidP="008C6588">
            <w:pPr>
              <w:spacing w:after="0" w:line="240" w:lineRule="auto"/>
              <w:jc w:val="both"/>
              <w:rPr>
                <w:rFonts w:ascii="Times New Roman" w:hAnsi="Times New Roman"/>
                <w:b/>
                <w:sz w:val="24"/>
                <w:szCs w:val="24"/>
                <w:lang w:eastAsia="en-US"/>
              </w:rPr>
            </w:pPr>
            <w:r w:rsidRPr="008C6588">
              <w:rPr>
                <w:rFonts w:ascii="Times New Roman" w:hAnsi="Times New Roman"/>
                <w:b/>
                <w:sz w:val="24"/>
                <w:szCs w:val="24"/>
                <w:lang w:eastAsia="en-US"/>
              </w:rPr>
              <w:t xml:space="preserve">Тема 1.1. </w:t>
            </w:r>
          </w:p>
          <w:p w14:paraId="1F7BD1F0" w14:textId="1145C9D9" w:rsidR="007E4CA9" w:rsidRPr="008C6588" w:rsidRDefault="00FB4B79" w:rsidP="008C6588">
            <w:pPr>
              <w:spacing w:after="0" w:line="240" w:lineRule="auto"/>
              <w:jc w:val="both"/>
              <w:rPr>
                <w:rFonts w:ascii="Times New Roman" w:hAnsi="Times New Roman"/>
                <w:sz w:val="24"/>
                <w:szCs w:val="24"/>
                <w:lang w:eastAsia="en-US"/>
              </w:rPr>
            </w:pPr>
            <w:r w:rsidRPr="008C6588">
              <w:rPr>
                <w:rFonts w:ascii="Times New Roman" w:hAnsi="Times New Roman"/>
                <w:bCs/>
                <w:sz w:val="24"/>
                <w:szCs w:val="24"/>
              </w:rPr>
              <w:t>Основные понятия и принципы бережливого производства</w:t>
            </w:r>
          </w:p>
        </w:tc>
        <w:tc>
          <w:tcPr>
            <w:tcW w:w="9292" w:type="dxa"/>
            <w:gridSpan w:val="2"/>
          </w:tcPr>
          <w:p w14:paraId="6C31B209" w14:textId="77777777" w:rsidR="007E4CA9" w:rsidRPr="00C47C14" w:rsidRDefault="007E4CA9" w:rsidP="00647398">
            <w:pPr>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Содержание учебного материала</w:t>
            </w:r>
          </w:p>
        </w:tc>
        <w:tc>
          <w:tcPr>
            <w:tcW w:w="1751" w:type="dxa"/>
            <w:vMerge w:val="restart"/>
            <w:vAlign w:val="center"/>
          </w:tcPr>
          <w:p w14:paraId="4987F8E8" w14:textId="3DCB1678" w:rsidR="007E4CA9" w:rsidRPr="0099231E" w:rsidRDefault="00FB4B79" w:rsidP="00647398">
            <w:pPr>
              <w:tabs>
                <w:tab w:val="left" w:pos="360"/>
              </w:tabs>
              <w:spacing w:after="0" w:line="240" w:lineRule="auto"/>
              <w:jc w:val="center"/>
              <w:rPr>
                <w:rFonts w:ascii="Times New Roman" w:hAnsi="Times New Roman"/>
                <w:b/>
                <w:bCs/>
                <w:sz w:val="24"/>
                <w:szCs w:val="24"/>
                <w:lang w:eastAsia="en-US"/>
              </w:rPr>
            </w:pPr>
            <w:r w:rsidRPr="0099231E">
              <w:rPr>
                <w:rFonts w:ascii="Times New Roman" w:hAnsi="Times New Roman"/>
                <w:b/>
                <w:bCs/>
                <w:sz w:val="24"/>
                <w:szCs w:val="24"/>
                <w:lang w:eastAsia="en-US"/>
              </w:rPr>
              <w:t>2</w:t>
            </w:r>
          </w:p>
        </w:tc>
        <w:tc>
          <w:tcPr>
            <w:tcW w:w="1901" w:type="dxa"/>
            <w:vMerge w:val="restart"/>
            <w:vAlign w:val="center"/>
          </w:tcPr>
          <w:p w14:paraId="76444C1B" w14:textId="77777777" w:rsidR="007E4CA9" w:rsidRDefault="00FB4B79" w:rsidP="00647398">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ОК 01</w:t>
            </w:r>
          </w:p>
          <w:p w14:paraId="71BCE41D" w14:textId="77777777" w:rsidR="00FB4B79" w:rsidRDefault="00FB4B79" w:rsidP="00647398">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ОК 02</w:t>
            </w:r>
          </w:p>
          <w:p w14:paraId="5E51E133" w14:textId="5FB533A4" w:rsidR="00FB4B79" w:rsidRDefault="00FB4B79" w:rsidP="00647398">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ОК 04</w:t>
            </w:r>
          </w:p>
          <w:p w14:paraId="458B11F0" w14:textId="4C7C0995" w:rsidR="00FB4B79" w:rsidRDefault="00FB4B79" w:rsidP="00647398">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ОК 07</w:t>
            </w:r>
          </w:p>
          <w:p w14:paraId="0064BD05" w14:textId="77777777" w:rsidR="00FB4B79" w:rsidRPr="00C47C14" w:rsidRDefault="00FB4B79" w:rsidP="00647398">
            <w:pPr>
              <w:tabs>
                <w:tab w:val="left" w:pos="360"/>
              </w:tabs>
              <w:spacing w:after="0" w:line="240" w:lineRule="auto"/>
              <w:jc w:val="center"/>
              <w:rPr>
                <w:rFonts w:ascii="Times New Roman" w:hAnsi="Times New Roman"/>
                <w:sz w:val="24"/>
                <w:szCs w:val="24"/>
                <w:lang w:eastAsia="en-US"/>
              </w:rPr>
            </w:pPr>
          </w:p>
        </w:tc>
      </w:tr>
      <w:tr w:rsidR="007023AD" w:rsidRPr="00C47C14" w14:paraId="6F2A5AB8" w14:textId="77777777" w:rsidTr="00F77928">
        <w:trPr>
          <w:trHeight w:val="283"/>
        </w:trPr>
        <w:tc>
          <w:tcPr>
            <w:tcW w:w="2532" w:type="dxa"/>
            <w:vMerge/>
          </w:tcPr>
          <w:p w14:paraId="1CCB7C29" w14:textId="033C0B98" w:rsidR="007023AD" w:rsidRPr="00C47C14" w:rsidRDefault="007023AD" w:rsidP="00647398">
            <w:pPr>
              <w:spacing w:after="0" w:line="240" w:lineRule="auto"/>
              <w:rPr>
                <w:rFonts w:ascii="Times New Roman" w:hAnsi="Times New Roman"/>
                <w:sz w:val="24"/>
                <w:szCs w:val="24"/>
                <w:lang w:eastAsia="en-US"/>
              </w:rPr>
            </w:pPr>
          </w:p>
        </w:tc>
        <w:tc>
          <w:tcPr>
            <w:tcW w:w="9292" w:type="dxa"/>
            <w:gridSpan w:val="2"/>
          </w:tcPr>
          <w:p w14:paraId="2A40F583" w14:textId="3173B7D3" w:rsidR="007023AD" w:rsidRPr="007023AD" w:rsidRDefault="007023AD" w:rsidP="00CA7E5B">
            <w:pPr>
              <w:pStyle w:val="a4"/>
              <w:numPr>
                <w:ilvl w:val="0"/>
                <w:numId w:val="90"/>
              </w:numPr>
              <w:spacing w:after="0" w:line="240" w:lineRule="auto"/>
              <w:ind w:left="57" w:firstLine="0"/>
              <w:rPr>
                <w:rFonts w:ascii="Times New Roman" w:hAnsi="Times New Roman"/>
                <w:bCs/>
                <w:sz w:val="24"/>
                <w:szCs w:val="24"/>
              </w:rPr>
            </w:pPr>
            <w:r w:rsidRPr="007023AD">
              <w:rPr>
                <w:rFonts w:ascii="Times New Roman" w:hAnsi="Times New Roman"/>
                <w:bCs/>
                <w:sz w:val="24"/>
                <w:szCs w:val="24"/>
              </w:rPr>
              <w:t xml:space="preserve">История возникновения концепции бережливого производства </w:t>
            </w:r>
          </w:p>
          <w:p w14:paraId="1728C420" w14:textId="19176B6C" w:rsidR="007023AD" w:rsidRPr="00FB4B79" w:rsidRDefault="007023AD" w:rsidP="00FB4B79">
            <w:pPr>
              <w:spacing w:after="0" w:line="240" w:lineRule="auto"/>
              <w:rPr>
                <w:rFonts w:ascii="Times New Roman" w:hAnsi="Times New Roman"/>
                <w:sz w:val="24"/>
                <w:szCs w:val="24"/>
                <w:lang w:eastAsia="en-US"/>
              </w:rPr>
            </w:pPr>
            <w:r w:rsidRPr="00FB4B79">
              <w:rPr>
                <w:rFonts w:ascii="Times New Roman" w:hAnsi="Times New Roman"/>
                <w:bCs/>
                <w:sz w:val="24"/>
                <w:szCs w:val="24"/>
              </w:rPr>
              <w:t>Разработка потока создания ценности. Система «точно вовремя». Система 5</w:t>
            </w:r>
            <w:r w:rsidRPr="00FB4B79">
              <w:rPr>
                <w:rFonts w:ascii="Times New Roman" w:hAnsi="Times New Roman"/>
                <w:bCs/>
                <w:sz w:val="24"/>
                <w:szCs w:val="24"/>
                <w:lang w:val="en-US"/>
              </w:rPr>
              <w:t>S</w:t>
            </w:r>
            <w:r w:rsidRPr="00FB4B79">
              <w:rPr>
                <w:rFonts w:ascii="Times New Roman" w:hAnsi="Times New Roman"/>
                <w:bCs/>
                <w:sz w:val="24"/>
                <w:szCs w:val="24"/>
              </w:rPr>
              <w:t xml:space="preserve"> и визуальное управление</w:t>
            </w:r>
          </w:p>
        </w:tc>
        <w:tc>
          <w:tcPr>
            <w:tcW w:w="1751" w:type="dxa"/>
            <w:vMerge/>
          </w:tcPr>
          <w:p w14:paraId="11F8CA1B" w14:textId="77777777" w:rsidR="007023AD" w:rsidRPr="0099231E" w:rsidRDefault="007023AD" w:rsidP="00647398">
            <w:pPr>
              <w:tabs>
                <w:tab w:val="left" w:pos="360"/>
              </w:tabs>
              <w:spacing w:after="0" w:line="240" w:lineRule="auto"/>
              <w:jc w:val="center"/>
              <w:rPr>
                <w:rFonts w:ascii="Times New Roman" w:hAnsi="Times New Roman"/>
                <w:b/>
                <w:bCs/>
                <w:sz w:val="24"/>
                <w:szCs w:val="24"/>
                <w:lang w:eastAsia="en-US"/>
              </w:rPr>
            </w:pPr>
          </w:p>
        </w:tc>
        <w:tc>
          <w:tcPr>
            <w:tcW w:w="1901" w:type="dxa"/>
            <w:vMerge/>
            <w:vAlign w:val="center"/>
          </w:tcPr>
          <w:p w14:paraId="106E366B" w14:textId="77777777" w:rsidR="007023AD" w:rsidRPr="00C47C14" w:rsidRDefault="007023AD" w:rsidP="00647398">
            <w:pPr>
              <w:tabs>
                <w:tab w:val="left" w:pos="360"/>
              </w:tabs>
              <w:spacing w:after="0" w:line="240" w:lineRule="auto"/>
              <w:jc w:val="center"/>
              <w:rPr>
                <w:rFonts w:ascii="Times New Roman" w:hAnsi="Times New Roman"/>
                <w:sz w:val="24"/>
                <w:szCs w:val="24"/>
                <w:lang w:eastAsia="en-US"/>
              </w:rPr>
            </w:pPr>
          </w:p>
        </w:tc>
      </w:tr>
      <w:tr w:rsidR="007E4CA9" w:rsidRPr="00C47C14" w14:paraId="4794AC09" w14:textId="77777777" w:rsidTr="00647398">
        <w:trPr>
          <w:trHeight w:val="1134"/>
        </w:trPr>
        <w:tc>
          <w:tcPr>
            <w:tcW w:w="2532" w:type="dxa"/>
            <w:vMerge/>
          </w:tcPr>
          <w:p w14:paraId="5D9BCCFD" w14:textId="77777777" w:rsidR="007E4CA9" w:rsidRPr="00C47C14" w:rsidRDefault="007E4CA9" w:rsidP="00647398">
            <w:pPr>
              <w:tabs>
                <w:tab w:val="left" w:pos="360"/>
              </w:tabs>
              <w:spacing w:after="0" w:line="240" w:lineRule="auto"/>
              <w:rPr>
                <w:rFonts w:ascii="Times New Roman" w:hAnsi="Times New Roman"/>
                <w:sz w:val="24"/>
                <w:szCs w:val="24"/>
                <w:lang w:eastAsia="en-US"/>
              </w:rPr>
            </w:pPr>
          </w:p>
        </w:tc>
        <w:tc>
          <w:tcPr>
            <w:tcW w:w="9292" w:type="dxa"/>
            <w:gridSpan w:val="2"/>
          </w:tcPr>
          <w:p w14:paraId="3D13E49F" w14:textId="77777777" w:rsidR="007E4CA9" w:rsidRPr="00C47C14" w:rsidRDefault="007E4CA9" w:rsidP="00647398">
            <w:pPr>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 xml:space="preserve">Тематика практических занятий  </w:t>
            </w:r>
          </w:p>
          <w:p w14:paraId="19D27C1F" w14:textId="77777777" w:rsidR="007E4CA9" w:rsidRPr="00FB4B79" w:rsidRDefault="00FB4B79" w:rsidP="00CA7E5B">
            <w:pPr>
              <w:numPr>
                <w:ilvl w:val="0"/>
                <w:numId w:val="42"/>
              </w:numPr>
              <w:spacing w:after="0" w:line="240" w:lineRule="auto"/>
              <w:contextualSpacing/>
              <w:rPr>
                <w:rFonts w:ascii="Times New Roman" w:hAnsi="Times New Roman"/>
                <w:sz w:val="24"/>
                <w:szCs w:val="24"/>
                <w:lang w:eastAsia="en-US"/>
              </w:rPr>
            </w:pPr>
            <w:r w:rsidRPr="00FB4B79">
              <w:rPr>
                <w:rFonts w:ascii="Times New Roman" w:hAnsi="Times New Roman"/>
                <w:sz w:val="24"/>
                <w:szCs w:val="24"/>
              </w:rPr>
              <w:t>Составление карты текущего состояния потока создания ценностей выбранного процесса «как есть»</w:t>
            </w:r>
          </w:p>
          <w:p w14:paraId="53A14D85" w14:textId="77777777" w:rsidR="00FB4B79" w:rsidRPr="00FB4B79" w:rsidRDefault="00FB4B79" w:rsidP="00CA7E5B">
            <w:pPr>
              <w:numPr>
                <w:ilvl w:val="0"/>
                <w:numId w:val="42"/>
              </w:numPr>
              <w:spacing w:after="0" w:line="240" w:lineRule="auto"/>
              <w:contextualSpacing/>
              <w:rPr>
                <w:rFonts w:ascii="Times New Roman" w:hAnsi="Times New Roman"/>
                <w:sz w:val="24"/>
                <w:szCs w:val="24"/>
                <w:lang w:eastAsia="en-US"/>
              </w:rPr>
            </w:pPr>
            <w:r w:rsidRPr="00FB4B79">
              <w:rPr>
                <w:rFonts w:ascii="Times New Roman" w:hAnsi="Times New Roman"/>
                <w:sz w:val="24"/>
                <w:szCs w:val="24"/>
              </w:rPr>
              <w:t>Определение характеристик выбранного процесса и выявление потерь</w:t>
            </w:r>
          </w:p>
          <w:p w14:paraId="4FFEF788" w14:textId="7B3BB079" w:rsidR="00FB4B79" w:rsidRPr="00C47C14" w:rsidRDefault="00FB4B79" w:rsidP="00CA7E5B">
            <w:pPr>
              <w:numPr>
                <w:ilvl w:val="0"/>
                <w:numId w:val="42"/>
              </w:numPr>
              <w:spacing w:after="0" w:line="240" w:lineRule="auto"/>
              <w:contextualSpacing/>
              <w:rPr>
                <w:rFonts w:ascii="Times New Roman" w:hAnsi="Times New Roman"/>
                <w:sz w:val="24"/>
                <w:szCs w:val="24"/>
                <w:lang w:eastAsia="en-US"/>
              </w:rPr>
            </w:pPr>
            <w:r w:rsidRPr="00FB4B79">
              <w:rPr>
                <w:rFonts w:ascii="Times New Roman" w:hAnsi="Times New Roman"/>
                <w:sz w:val="24"/>
                <w:szCs w:val="24"/>
              </w:rPr>
              <w:t>Построение карты будущего состояния потока создания ценностей выбранного процесса «как должно быть».</w:t>
            </w:r>
          </w:p>
        </w:tc>
        <w:tc>
          <w:tcPr>
            <w:tcW w:w="1751" w:type="dxa"/>
            <w:vAlign w:val="center"/>
          </w:tcPr>
          <w:p w14:paraId="036AE970" w14:textId="1BDDBBA9" w:rsidR="00FB4B79" w:rsidRPr="0099231E" w:rsidRDefault="007B7ADD" w:rsidP="00647398">
            <w:pPr>
              <w:tabs>
                <w:tab w:val="left" w:pos="360"/>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6</w:t>
            </w:r>
          </w:p>
        </w:tc>
        <w:tc>
          <w:tcPr>
            <w:tcW w:w="1901" w:type="dxa"/>
            <w:vMerge/>
            <w:vAlign w:val="center"/>
          </w:tcPr>
          <w:p w14:paraId="378A16AD" w14:textId="77777777" w:rsidR="007E4CA9" w:rsidRPr="00C47C14" w:rsidRDefault="007E4CA9" w:rsidP="00647398">
            <w:pPr>
              <w:tabs>
                <w:tab w:val="left" w:pos="360"/>
              </w:tabs>
              <w:spacing w:after="0" w:line="240" w:lineRule="auto"/>
              <w:jc w:val="center"/>
              <w:rPr>
                <w:rFonts w:ascii="Times New Roman" w:hAnsi="Times New Roman"/>
                <w:sz w:val="24"/>
                <w:szCs w:val="24"/>
                <w:lang w:eastAsia="en-US"/>
              </w:rPr>
            </w:pPr>
          </w:p>
        </w:tc>
      </w:tr>
      <w:tr w:rsidR="007E4CA9" w:rsidRPr="00C47C14" w14:paraId="36BB4FB9" w14:textId="77777777" w:rsidTr="00647398">
        <w:trPr>
          <w:trHeight w:val="270"/>
        </w:trPr>
        <w:tc>
          <w:tcPr>
            <w:tcW w:w="2532" w:type="dxa"/>
            <w:vMerge/>
          </w:tcPr>
          <w:p w14:paraId="2D98B029" w14:textId="00662AE0" w:rsidR="007E4CA9" w:rsidRPr="00C47C14" w:rsidRDefault="007E4CA9" w:rsidP="00647398">
            <w:pPr>
              <w:tabs>
                <w:tab w:val="left" w:pos="360"/>
              </w:tabs>
              <w:spacing w:after="0" w:line="240" w:lineRule="auto"/>
              <w:rPr>
                <w:rFonts w:ascii="Times New Roman" w:hAnsi="Times New Roman"/>
                <w:sz w:val="24"/>
                <w:szCs w:val="24"/>
                <w:lang w:eastAsia="en-US"/>
              </w:rPr>
            </w:pPr>
          </w:p>
        </w:tc>
        <w:tc>
          <w:tcPr>
            <w:tcW w:w="9292" w:type="dxa"/>
            <w:gridSpan w:val="2"/>
          </w:tcPr>
          <w:p w14:paraId="55AAD508" w14:textId="77777777" w:rsidR="007E4CA9" w:rsidRPr="00C47C14" w:rsidRDefault="007E4CA9" w:rsidP="00647398">
            <w:pPr>
              <w:tabs>
                <w:tab w:val="left" w:pos="360"/>
              </w:tabs>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Самостоятельная работа обучающихся</w:t>
            </w:r>
          </w:p>
        </w:tc>
        <w:tc>
          <w:tcPr>
            <w:tcW w:w="1751" w:type="dxa"/>
            <w:vAlign w:val="center"/>
          </w:tcPr>
          <w:p w14:paraId="15BB8055" w14:textId="77777777" w:rsidR="007E4CA9" w:rsidRPr="0099231E" w:rsidRDefault="007E4CA9" w:rsidP="00647398">
            <w:pPr>
              <w:tabs>
                <w:tab w:val="left" w:pos="360"/>
              </w:tabs>
              <w:spacing w:after="0" w:line="240" w:lineRule="auto"/>
              <w:jc w:val="center"/>
              <w:rPr>
                <w:rFonts w:ascii="Times New Roman" w:hAnsi="Times New Roman"/>
                <w:b/>
                <w:bCs/>
                <w:sz w:val="24"/>
                <w:szCs w:val="24"/>
                <w:lang w:eastAsia="en-US"/>
              </w:rPr>
            </w:pPr>
          </w:p>
        </w:tc>
        <w:tc>
          <w:tcPr>
            <w:tcW w:w="1901" w:type="dxa"/>
            <w:vMerge/>
            <w:vAlign w:val="center"/>
          </w:tcPr>
          <w:p w14:paraId="5536E9FC" w14:textId="77777777" w:rsidR="007E4CA9" w:rsidRPr="00C47C14" w:rsidRDefault="007E4CA9" w:rsidP="00647398">
            <w:pPr>
              <w:tabs>
                <w:tab w:val="left" w:pos="360"/>
              </w:tabs>
              <w:spacing w:after="0" w:line="240" w:lineRule="auto"/>
              <w:jc w:val="center"/>
              <w:rPr>
                <w:rFonts w:ascii="Times New Roman" w:hAnsi="Times New Roman"/>
                <w:sz w:val="24"/>
                <w:szCs w:val="24"/>
                <w:lang w:eastAsia="en-US"/>
              </w:rPr>
            </w:pPr>
          </w:p>
        </w:tc>
      </w:tr>
      <w:tr w:rsidR="007E4CA9" w:rsidRPr="00C47C14" w14:paraId="354DB3A4" w14:textId="77777777" w:rsidTr="00647398">
        <w:tc>
          <w:tcPr>
            <w:tcW w:w="2532" w:type="dxa"/>
            <w:vMerge w:val="restart"/>
          </w:tcPr>
          <w:p w14:paraId="3D5D37D7" w14:textId="77777777" w:rsidR="008C6588" w:rsidRPr="0092050D" w:rsidRDefault="007E4CA9" w:rsidP="00647398">
            <w:pPr>
              <w:tabs>
                <w:tab w:val="left" w:pos="360"/>
              </w:tabs>
              <w:jc w:val="both"/>
              <w:rPr>
                <w:rFonts w:ascii="Times New Roman" w:hAnsi="Times New Roman"/>
                <w:b/>
                <w:sz w:val="24"/>
                <w:szCs w:val="24"/>
                <w:lang w:eastAsia="en-US"/>
              </w:rPr>
            </w:pPr>
            <w:r w:rsidRPr="0092050D">
              <w:rPr>
                <w:rFonts w:ascii="Times New Roman" w:hAnsi="Times New Roman"/>
                <w:b/>
                <w:sz w:val="24"/>
                <w:szCs w:val="24"/>
                <w:lang w:eastAsia="en-US"/>
              </w:rPr>
              <w:t xml:space="preserve">Тема 1.2. </w:t>
            </w:r>
          </w:p>
          <w:p w14:paraId="4AEE4A9E" w14:textId="3C340650" w:rsidR="007E4CA9" w:rsidRPr="0092050D" w:rsidRDefault="00FB4B79" w:rsidP="00647398">
            <w:pPr>
              <w:tabs>
                <w:tab w:val="left" w:pos="360"/>
              </w:tabs>
              <w:jc w:val="both"/>
              <w:rPr>
                <w:rFonts w:ascii="Times New Roman" w:hAnsi="Times New Roman"/>
                <w:sz w:val="24"/>
                <w:szCs w:val="24"/>
                <w:lang w:eastAsia="en-US"/>
              </w:rPr>
            </w:pPr>
            <w:r w:rsidRPr="0092050D">
              <w:rPr>
                <w:rFonts w:ascii="Times New Roman" w:hAnsi="Times New Roman"/>
                <w:bCs/>
                <w:sz w:val="24"/>
                <w:szCs w:val="24"/>
              </w:rPr>
              <w:lastRenderedPageBreak/>
              <w:t>Система всеобщего производительного обслуживания оборудования</w:t>
            </w:r>
          </w:p>
        </w:tc>
        <w:tc>
          <w:tcPr>
            <w:tcW w:w="9292" w:type="dxa"/>
            <w:gridSpan w:val="2"/>
          </w:tcPr>
          <w:p w14:paraId="32B16425" w14:textId="77777777" w:rsidR="007E4CA9" w:rsidRPr="0092050D" w:rsidRDefault="007E4CA9" w:rsidP="00647398">
            <w:pPr>
              <w:spacing w:after="0" w:line="240" w:lineRule="auto"/>
              <w:rPr>
                <w:rFonts w:ascii="Times New Roman" w:hAnsi="Times New Roman"/>
                <w:sz w:val="24"/>
                <w:szCs w:val="24"/>
                <w:lang w:eastAsia="en-US"/>
              </w:rPr>
            </w:pPr>
            <w:r w:rsidRPr="0092050D">
              <w:rPr>
                <w:rFonts w:ascii="Times New Roman" w:hAnsi="Times New Roman"/>
                <w:b/>
                <w:bCs/>
                <w:sz w:val="24"/>
                <w:szCs w:val="24"/>
                <w:lang w:eastAsia="en-US"/>
              </w:rPr>
              <w:lastRenderedPageBreak/>
              <w:t>Содержание учебного материала</w:t>
            </w:r>
          </w:p>
        </w:tc>
        <w:tc>
          <w:tcPr>
            <w:tcW w:w="1751" w:type="dxa"/>
            <w:vMerge w:val="restart"/>
            <w:vAlign w:val="center"/>
          </w:tcPr>
          <w:p w14:paraId="5A5BA3A0" w14:textId="4498F744" w:rsidR="00FB4B79" w:rsidRPr="0099231E" w:rsidRDefault="007B7ADD" w:rsidP="00647398">
            <w:pPr>
              <w:tabs>
                <w:tab w:val="left" w:pos="360"/>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22</w:t>
            </w:r>
          </w:p>
        </w:tc>
        <w:tc>
          <w:tcPr>
            <w:tcW w:w="1901" w:type="dxa"/>
            <w:vMerge w:val="restart"/>
            <w:vAlign w:val="center"/>
          </w:tcPr>
          <w:p w14:paraId="4ADB2483" w14:textId="77777777" w:rsidR="00FB4B79" w:rsidRDefault="00FB4B79" w:rsidP="00FB4B79">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ОК 01</w:t>
            </w:r>
          </w:p>
          <w:p w14:paraId="5414878F" w14:textId="77777777" w:rsidR="00FB4B79" w:rsidRDefault="00FB4B79" w:rsidP="00FB4B79">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ОК 02</w:t>
            </w:r>
          </w:p>
          <w:p w14:paraId="32A16E37" w14:textId="77777777" w:rsidR="00FB4B79" w:rsidRDefault="00FB4B79" w:rsidP="00FB4B79">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ОК 04</w:t>
            </w:r>
          </w:p>
          <w:p w14:paraId="760DF1B8" w14:textId="77777777" w:rsidR="00FB4B79" w:rsidRDefault="00FB4B79" w:rsidP="00FB4B79">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ОК 07</w:t>
            </w:r>
          </w:p>
          <w:p w14:paraId="5BD5D4B3" w14:textId="77777777" w:rsidR="007E4CA9" w:rsidRPr="00C47C14" w:rsidRDefault="007E4CA9" w:rsidP="00647398">
            <w:pPr>
              <w:tabs>
                <w:tab w:val="left" w:pos="360"/>
              </w:tabs>
              <w:spacing w:after="0" w:line="240" w:lineRule="auto"/>
              <w:jc w:val="center"/>
              <w:rPr>
                <w:rFonts w:ascii="Times New Roman" w:hAnsi="Times New Roman"/>
                <w:sz w:val="24"/>
                <w:szCs w:val="24"/>
                <w:lang w:eastAsia="en-US"/>
              </w:rPr>
            </w:pPr>
          </w:p>
        </w:tc>
      </w:tr>
      <w:tr w:rsidR="00FB4B79" w:rsidRPr="00C47C14" w14:paraId="7D88BCE8" w14:textId="77777777" w:rsidTr="00647398">
        <w:tc>
          <w:tcPr>
            <w:tcW w:w="2532" w:type="dxa"/>
            <w:vMerge/>
          </w:tcPr>
          <w:p w14:paraId="00F1618A" w14:textId="78022016" w:rsidR="00FB4B79" w:rsidRPr="0092050D" w:rsidRDefault="00FB4B79" w:rsidP="00FB4B79">
            <w:pPr>
              <w:tabs>
                <w:tab w:val="left" w:pos="360"/>
              </w:tabs>
              <w:spacing w:after="0" w:line="240" w:lineRule="auto"/>
              <w:jc w:val="both"/>
              <w:rPr>
                <w:rFonts w:ascii="Times New Roman" w:hAnsi="Times New Roman"/>
                <w:sz w:val="24"/>
                <w:szCs w:val="24"/>
                <w:lang w:eastAsia="en-US"/>
              </w:rPr>
            </w:pPr>
          </w:p>
        </w:tc>
        <w:tc>
          <w:tcPr>
            <w:tcW w:w="380" w:type="dxa"/>
          </w:tcPr>
          <w:p w14:paraId="47379F22" w14:textId="77777777" w:rsidR="00FB4B79" w:rsidRPr="0092050D" w:rsidRDefault="00FB4B79" w:rsidP="00FB4B79">
            <w:pPr>
              <w:spacing w:after="0" w:line="240" w:lineRule="auto"/>
              <w:rPr>
                <w:rFonts w:ascii="Times New Roman" w:hAnsi="Times New Roman"/>
                <w:sz w:val="24"/>
                <w:szCs w:val="24"/>
                <w:lang w:eastAsia="en-US"/>
              </w:rPr>
            </w:pPr>
            <w:r w:rsidRPr="0092050D">
              <w:rPr>
                <w:rFonts w:ascii="Times New Roman" w:hAnsi="Times New Roman"/>
                <w:sz w:val="24"/>
                <w:szCs w:val="24"/>
                <w:lang w:eastAsia="en-US"/>
              </w:rPr>
              <w:t>1</w:t>
            </w:r>
          </w:p>
        </w:tc>
        <w:tc>
          <w:tcPr>
            <w:tcW w:w="8912" w:type="dxa"/>
          </w:tcPr>
          <w:p w14:paraId="3BE0B771" w14:textId="75B86BD7" w:rsidR="00FB4B79" w:rsidRPr="0092050D" w:rsidRDefault="00FB4B79" w:rsidP="00FB4B79">
            <w:pPr>
              <w:spacing w:after="0" w:line="240" w:lineRule="auto"/>
              <w:rPr>
                <w:rFonts w:ascii="Times New Roman" w:hAnsi="Times New Roman"/>
                <w:sz w:val="24"/>
                <w:szCs w:val="24"/>
                <w:lang w:eastAsia="en-US"/>
              </w:rPr>
            </w:pPr>
            <w:r w:rsidRPr="0092050D">
              <w:rPr>
                <w:rFonts w:ascii="Times New Roman" w:hAnsi="Times New Roman"/>
                <w:sz w:val="24"/>
                <w:szCs w:val="24"/>
              </w:rPr>
              <w:t xml:space="preserve">Основные сведения и </w:t>
            </w:r>
            <w:r w:rsidR="0099231E" w:rsidRPr="0092050D">
              <w:rPr>
                <w:rFonts w:ascii="Times New Roman" w:hAnsi="Times New Roman"/>
                <w:sz w:val="24"/>
                <w:szCs w:val="24"/>
              </w:rPr>
              <w:t>определения</w:t>
            </w:r>
          </w:p>
        </w:tc>
        <w:tc>
          <w:tcPr>
            <w:tcW w:w="1751" w:type="dxa"/>
            <w:vMerge/>
            <w:vAlign w:val="center"/>
          </w:tcPr>
          <w:p w14:paraId="36EA320F" w14:textId="77777777" w:rsidR="00FB4B79" w:rsidRPr="0099231E" w:rsidRDefault="00FB4B79" w:rsidP="00FB4B79">
            <w:pPr>
              <w:tabs>
                <w:tab w:val="left" w:pos="360"/>
              </w:tabs>
              <w:spacing w:after="0" w:line="240" w:lineRule="auto"/>
              <w:jc w:val="center"/>
              <w:rPr>
                <w:rFonts w:ascii="Times New Roman" w:hAnsi="Times New Roman"/>
                <w:b/>
                <w:bCs/>
                <w:sz w:val="24"/>
                <w:szCs w:val="24"/>
                <w:lang w:eastAsia="en-US"/>
              </w:rPr>
            </w:pPr>
          </w:p>
        </w:tc>
        <w:tc>
          <w:tcPr>
            <w:tcW w:w="1901" w:type="dxa"/>
            <w:vMerge/>
            <w:vAlign w:val="center"/>
          </w:tcPr>
          <w:p w14:paraId="518F3247" w14:textId="77777777" w:rsidR="00FB4B79" w:rsidRPr="00C47C14" w:rsidRDefault="00FB4B79" w:rsidP="00FB4B79">
            <w:pPr>
              <w:tabs>
                <w:tab w:val="left" w:pos="360"/>
              </w:tabs>
              <w:spacing w:after="0" w:line="240" w:lineRule="auto"/>
              <w:jc w:val="center"/>
              <w:rPr>
                <w:rFonts w:ascii="Times New Roman" w:hAnsi="Times New Roman"/>
                <w:sz w:val="24"/>
                <w:szCs w:val="24"/>
                <w:lang w:eastAsia="en-US"/>
              </w:rPr>
            </w:pPr>
          </w:p>
        </w:tc>
      </w:tr>
      <w:tr w:rsidR="00FB4B79" w:rsidRPr="00C47C14" w14:paraId="7C40DE1A" w14:textId="77777777" w:rsidTr="00647398">
        <w:tc>
          <w:tcPr>
            <w:tcW w:w="2532" w:type="dxa"/>
            <w:vMerge/>
          </w:tcPr>
          <w:p w14:paraId="01C41ECD" w14:textId="77777777" w:rsidR="00FB4B79" w:rsidRPr="0092050D" w:rsidRDefault="00FB4B79" w:rsidP="00FB4B79">
            <w:pPr>
              <w:tabs>
                <w:tab w:val="left" w:pos="360"/>
              </w:tabs>
              <w:spacing w:after="0" w:line="240" w:lineRule="auto"/>
              <w:jc w:val="both"/>
              <w:rPr>
                <w:rFonts w:ascii="Times New Roman" w:hAnsi="Times New Roman"/>
                <w:sz w:val="24"/>
                <w:szCs w:val="24"/>
                <w:lang w:eastAsia="en-US"/>
              </w:rPr>
            </w:pPr>
          </w:p>
        </w:tc>
        <w:tc>
          <w:tcPr>
            <w:tcW w:w="380" w:type="dxa"/>
          </w:tcPr>
          <w:p w14:paraId="5BDE3E2A" w14:textId="77777777" w:rsidR="00FB4B79" w:rsidRPr="0092050D" w:rsidRDefault="00FB4B79" w:rsidP="00FB4B79">
            <w:pPr>
              <w:spacing w:after="0" w:line="240" w:lineRule="auto"/>
              <w:rPr>
                <w:rFonts w:ascii="Times New Roman" w:hAnsi="Times New Roman"/>
                <w:sz w:val="24"/>
                <w:szCs w:val="24"/>
                <w:lang w:eastAsia="en-US"/>
              </w:rPr>
            </w:pPr>
            <w:r w:rsidRPr="0092050D">
              <w:rPr>
                <w:rFonts w:ascii="Times New Roman" w:hAnsi="Times New Roman"/>
                <w:sz w:val="24"/>
                <w:szCs w:val="24"/>
                <w:lang w:eastAsia="en-US"/>
              </w:rPr>
              <w:t>2</w:t>
            </w:r>
          </w:p>
        </w:tc>
        <w:tc>
          <w:tcPr>
            <w:tcW w:w="8912" w:type="dxa"/>
          </w:tcPr>
          <w:p w14:paraId="7803CB17" w14:textId="76383706" w:rsidR="00FB4B79" w:rsidRPr="0092050D" w:rsidRDefault="00FB4B79" w:rsidP="00FB4B79">
            <w:pPr>
              <w:spacing w:after="0" w:line="240" w:lineRule="auto"/>
              <w:rPr>
                <w:rFonts w:ascii="Times New Roman" w:hAnsi="Times New Roman"/>
                <w:sz w:val="24"/>
                <w:szCs w:val="24"/>
                <w:lang w:eastAsia="en-US"/>
              </w:rPr>
            </w:pPr>
            <w:r w:rsidRPr="0092050D">
              <w:rPr>
                <w:rFonts w:ascii="Times New Roman" w:hAnsi="Times New Roman"/>
                <w:bCs/>
                <w:sz w:val="24"/>
                <w:szCs w:val="24"/>
              </w:rPr>
              <w:t xml:space="preserve">Направления развертывания системы </w:t>
            </w:r>
            <w:r w:rsidRPr="0092050D">
              <w:rPr>
                <w:rFonts w:ascii="Times New Roman" w:hAnsi="Times New Roman"/>
                <w:bCs/>
                <w:sz w:val="24"/>
                <w:szCs w:val="24"/>
                <w:lang w:val="en-US"/>
              </w:rPr>
              <w:t>TPM</w:t>
            </w:r>
          </w:p>
        </w:tc>
        <w:tc>
          <w:tcPr>
            <w:tcW w:w="1751" w:type="dxa"/>
            <w:vMerge/>
            <w:vAlign w:val="center"/>
          </w:tcPr>
          <w:p w14:paraId="44932F89" w14:textId="77777777" w:rsidR="00FB4B79" w:rsidRPr="0099231E" w:rsidRDefault="00FB4B79" w:rsidP="00FB4B79">
            <w:pPr>
              <w:tabs>
                <w:tab w:val="left" w:pos="360"/>
              </w:tabs>
              <w:spacing w:after="0" w:line="240" w:lineRule="auto"/>
              <w:jc w:val="center"/>
              <w:rPr>
                <w:rFonts w:ascii="Times New Roman" w:hAnsi="Times New Roman"/>
                <w:b/>
                <w:bCs/>
                <w:sz w:val="24"/>
                <w:szCs w:val="24"/>
                <w:lang w:eastAsia="en-US"/>
              </w:rPr>
            </w:pPr>
          </w:p>
        </w:tc>
        <w:tc>
          <w:tcPr>
            <w:tcW w:w="1901" w:type="dxa"/>
            <w:vMerge/>
            <w:vAlign w:val="center"/>
          </w:tcPr>
          <w:p w14:paraId="5D93701D" w14:textId="77777777" w:rsidR="00FB4B79" w:rsidRPr="00C47C14" w:rsidRDefault="00FB4B79" w:rsidP="00FB4B79">
            <w:pPr>
              <w:tabs>
                <w:tab w:val="left" w:pos="360"/>
              </w:tabs>
              <w:spacing w:after="0" w:line="240" w:lineRule="auto"/>
              <w:jc w:val="center"/>
              <w:rPr>
                <w:rFonts w:ascii="Times New Roman" w:hAnsi="Times New Roman"/>
                <w:sz w:val="24"/>
                <w:szCs w:val="24"/>
                <w:lang w:eastAsia="en-US"/>
              </w:rPr>
            </w:pPr>
          </w:p>
        </w:tc>
      </w:tr>
      <w:tr w:rsidR="00FB4B79" w:rsidRPr="00C47C14" w14:paraId="48B8ACE1" w14:textId="77777777" w:rsidTr="00647398">
        <w:tc>
          <w:tcPr>
            <w:tcW w:w="2532" w:type="dxa"/>
            <w:vMerge/>
          </w:tcPr>
          <w:p w14:paraId="615ED16A" w14:textId="77777777" w:rsidR="00FB4B79" w:rsidRPr="0092050D" w:rsidRDefault="00FB4B79" w:rsidP="00FB4B79">
            <w:pPr>
              <w:tabs>
                <w:tab w:val="left" w:pos="360"/>
              </w:tabs>
              <w:spacing w:after="0" w:line="240" w:lineRule="auto"/>
              <w:jc w:val="both"/>
              <w:rPr>
                <w:rFonts w:ascii="Times New Roman" w:hAnsi="Times New Roman"/>
                <w:sz w:val="24"/>
                <w:szCs w:val="24"/>
                <w:lang w:eastAsia="en-US"/>
              </w:rPr>
            </w:pPr>
          </w:p>
        </w:tc>
        <w:tc>
          <w:tcPr>
            <w:tcW w:w="380" w:type="dxa"/>
          </w:tcPr>
          <w:p w14:paraId="0D94AF58" w14:textId="604BB265" w:rsidR="00FB4B79" w:rsidRPr="0092050D" w:rsidRDefault="00FB4B79" w:rsidP="00FB4B79">
            <w:pPr>
              <w:spacing w:after="0" w:line="240" w:lineRule="auto"/>
              <w:rPr>
                <w:rFonts w:ascii="Times New Roman" w:hAnsi="Times New Roman"/>
                <w:sz w:val="24"/>
                <w:szCs w:val="24"/>
                <w:lang w:eastAsia="en-US"/>
              </w:rPr>
            </w:pPr>
            <w:r w:rsidRPr="0092050D">
              <w:rPr>
                <w:rFonts w:ascii="Times New Roman" w:hAnsi="Times New Roman"/>
                <w:sz w:val="24"/>
                <w:szCs w:val="24"/>
                <w:lang w:eastAsia="en-US"/>
              </w:rPr>
              <w:t>3</w:t>
            </w:r>
          </w:p>
        </w:tc>
        <w:tc>
          <w:tcPr>
            <w:tcW w:w="8912" w:type="dxa"/>
          </w:tcPr>
          <w:p w14:paraId="1C1782A9" w14:textId="65A3CDF9" w:rsidR="00FB4B79" w:rsidRPr="0092050D" w:rsidRDefault="00FB4B79" w:rsidP="00FB4B79">
            <w:pPr>
              <w:spacing w:after="0" w:line="240" w:lineRule="auto"/>
              <w:rPr>
                <w:rFonts w:ascii="Times New Roman" w:hAnsi="Times New Roman"/>
                <w:sz w:val="24"/>
                <w:szCs w:val="24"/>
                <w:lang w:eastAsia="en-US"/>
              </w:rPr>
            </w:pPr>
            <w:r w:rsidRPr="0092050D">
              <w:rPr>
                <w:rFonts w:ascii="Times New Roman" w:hAnsi="Times New Roman"/>
                <w:bCs/>
                <w:sz w:val="24"/>
                <w:szCs w:val="24"/>
              </w:rPr>
              <w:t>Система быстрой переналадки</w:t>
            </w:r>
          </w:p>
        </w:tc>
        <w:tc>
          <w:tcPr>
            <w:tcW w:w="1751" w:type="dxa"/>
            <w:vMerge/>
            <w:vAlign w:val="center"/>
          </w:tcPr>
          <w:p w14:paraId="4CFC5001" w14:textId="77777777" w:rsidR="00FB4B79" w:rsidRPr="0099231E" w:rsidRDefault="00FB4B79" w:rsidP="00FB4B79">
            <w:pPr>
              <w:tabs>
                <w:tab w:val="left" w:pos="360"/>
              </w:tabs>
              <w:spacing w:after="0" w:line="240" w:lineRule="auto"/>
              <w:jc w:val="center"/>
              <w:rPr>
                <w:rFonts w:ascii="Times New Roman" w:hAnsi="Times New Roman"/>
                <w:b/>
                <w:bCs/>
                <w:sz w:val="24"/>
                <w:szCs w:val="24"/>
                <w:lang w:eastAsia="en-US"/>
              </w:rPr>
            </w:pPr>
          </w:p>
        </w:tc>
        <w:tc>
          <w:tcPr>
            <w:tcW w:w="1901" w:type="dxa"/>
            <w:vMerge/>
            <w:vAlign w:val="center"/>
          </w:tcPr>
          <w:p w14:paraId="06962290" w14:textId="77777777" w:rsidR="00FB4B79" w:rsidRPr="00C47C14" w:rsidRDefault="00FB4B79" w:rsidP="00FB4B79">
            <w:pPr>
              <w:tabs>
                <w:tab w:val="left" w:pos="360"/>
              </w:tabs>
              <w:spacing w:after="0" w:line="240" w:lineRule="auto"/>
              <w:jc w:val="center"/>
              <w:rPr>
                <w:rFonts w:ascii="Times New Roman" w:hAnsi="Times New Roman"/>
                <w:sz w:val="24"/>
                <w:szCs w:val="24"/>
                <w:lang w:eastAsia="en-US"/>
              </w:rPr>
            </w:pPr>
          </w:p>
        </w:tc>
      </w:tr>
      <w:tr w:rsidR="00FB4B79" w:rsidRPr="00C47C14" w14:paraId="40F93230" w14:textId="77777777" w:rsidTr="00647398">
        <w:tc>
          <w:tcPr>
            <w:tcW w:w="2532" w:type="dxa"/>
            <w:vMerge/>
          </w:tcPr>
          <w:p w14:paraId="5F9575EB" w14:textId="77777777" w:rsidR="00FB4B79" w:rsidRPr="0092050D" w:rsidRDefault="00FB4B79" w:rsidP="00FB4B79">
            <w:pPr>
              <w:tabs>
                <w:tab w:val="left" w:pos="360"/>
              </w:tabs>
              <w:spacing w:after="0" w:line="240" w:lineRule="auto"/>
              <w:jc w:val="both"/>
              <w:rPr>
                <w:rFonts w:ascii="Times New Roman" w:hAnsi="Times New Roman"/>
                <w:sz w:val="24"/>
                <w:szCs w:val="24"/>
                <w:lang w:eastAsia="en-US"/>
              </w:rPr>
            </w:pPr>
          </w:p>
        </w:tc>
        <w:tc>
          <w:tcPr>
            <w:tcW w:w="380" w:type="dxa"/>
          </w:tcPr>
          <w:p w14:paraId="03D9968F" w14:textId="69C88757" w:rsidR="00FB4B79" w:rsidRPr="0092050D" w:rsidRDefault="00FB4B79" w:rsidP="00FB4B79">
            <w:pPr>
              <w:spacing w:after="0" w:line="240" w:lineRule="auto"/>
              <w:rPr>
                <w:rFonts w:ascii="Times New Roman" w:hAnsi="Times New Roman"/>
                <w:sz w:val="24"/>
                <w:szCs w:val="24"/>
                <w:lang w:eastAsia="en-US"/>
              </w:rPr>
            </w:pPr>
            <w:r w:rsidRPr="0092050D">
              <w:rPr>
                <w:rFonts w:ascii="Times New Roman" w:hAnsi="Times New Roman"/>
                <w:sz w:val="24"/>
                <w:szCs w:val="24"/>
                <w:lang w:eastAsia="en-US"/>
              </w:rPr>
              <w:t>4</w:t>
            </w:r>
          </w:p>
        </w:tc>
        <w:tc>
          <w:tcPr>
            <w:tcW w:w="8912" w:type="dxa"/>
          </w:tcPr>
          <w:p w14:paraId="4D71ABCA" w14:textId="21C6BB24" w:rsidR="00FB4B79" w:rsidRPr="0092050D" w:rsidRDefault="00FB4B79" w:rsidP="00FB4B79">
            <w:pPr>
              <w:spacing w:after="0" w:line="240" w:lineRule="auto"/>
              <w:rPr>
                <w:rFonts w:ascii="Times New Roman" w:hAnsi="Times New Roman"/>
                <w:sz w:val="24"/>
                <w:szCs w:val="24"/>
                <w:lang w:eastAsia="en-US"/>
              </w:rPr>
            </w:pPr>
            <w:r w:rsidRPr="0092050D">
              <w:rPr>
                <w:rFonts w:ascii="Times New Roman" w:hAnsi="Times New Roman"/>
                <w:bCs/>
                <w:sz w:val="24"/>
                <w:szCs w:val="24"/>
              </w:rPr>
              <w:t xml:space="preserve">Система </w:t>
            </w:r>
            <w:proofErr w:type="spellStart"/>
            <w:r w:rsidRPr="0092050D">
              <w:rPr>
                <w:rFonts w:ascii="Times New Roman" w:hAnsi="Times New Roman"/>
                <w:bCs/>
                <w:sz w:val="24"/>
                <w:szCs w:val="24"/>
              </w:rPr>
              <w:t>канбан</w:t>
            </w:r>
            <w:proofErr w:type="spellEnd"/>
          </w:p>
        </w:tc>
        <w:tc>
          <w:tcPr>
            <w:tcW w:w="1751" w:type="dxa"/>
            <w:vMerge/>
            <w:vAlign w:val="center"/>
          </w:tcPr>
          <w:p w14:paraId="1CD834EF" w14:textId="77777777" w:rsidR="00FB4B79" w:rsidRPr="0099231E" w:rsidRDefault="00FB4B79" w:rsidP="00FB4B79">
            <w:pPr>
              <w:tabs>
                <w:tab w:val="left" w:pos="360"/>
              </w:tabs>
              <w:spacing w:after="0" w:line="240" w:lineRule="auto"/>
              <w:jc w:val="center"/>
              <w:rPr>
                <w:rFonts w:ascii="Times New Roman" w:hAnsi="Times New Roman"/>
                <w:b/>
                <w:bCs/>
                <w:sz w:val="24"/>
                <w:szCs w:val="24"/>
                <w:lang w:eastAsia="en-US"/>
              </w:rPr>
            </w:pPr>
          </w:p>
        </w:tc>
        <w:tc>
          <w:tcPr>
            <w:tcW w:w="1901" w:type="dxa"/>
            <w:vMerge/>
            <w:vAlign w:val="center"/>
          </w:tcPr>
          <w:p w14:paraId="2D73726B" w14:textId="77777777" w:rsidR="00FB4B79" w:rsidRPr="00C47C14" w:rsidRDefault="00FB4B79" w:rsidP="00FB4B79">
            <w:pPr>
              <w:tabs>
                <w:tab w:val="left" w:pos="360"/>
              </w:tabs>
              <w:spacing w:after="0" w:line="240" w:lineRule="auto"/>
              <w:jc w:val="center"/>
              <w:rPr>
                <w:rFonts w:ascii="Times New Roman" w:hAnsi="Times New Roman"/>
                <w:sz w:val="24"/>
                <w:szCs w:val="24"/>
                <w:lang w:eastAsia="en-US"/>
              </w:rPr>
            </w:pPr>
          </w:p>
        </w:tc>
      </w:tr>
      <w:tr w:rsidR="00FB4B79" w:rsidRPr="00C47C14" w14:paraId="425BAF57" w14:textId="77777777" w:rsidTr="00647398">
        <w:tc>
          <w:tcPr>
            <w:tcW w:w="2532" w:type="dxa"/>
            <w:vMerge/>
          </w:tcPr>
          <w:p w14:paraId="33072192" w14:textId="77777777" w:rsidR="00FB4B79" w:rsidRPr="0092050D" w:rsidRDefault="00FB4B79" w:rsidP="00FB4B79">
            <w:pPr>
              <w:tabs>
                <w:tab w:val="left" w:pos="360"/>
              </w:tabs>
              <w:spacing w:after="0" w:line="240" w:lineRule="auto"/>
              <w:jc w:val="both"/>
              <w:rPr>
                <w:rFonts w:ascii="Times New Roman" w:hAnsi="Times New Roman"/>
                <w:sz w:val="24"/>
                <w:szCs w:val="24"/>
                <w:lang w:eastAsia="en-US"/>
              </w:rPr>
            </w:pPr>
          </w:p>
        </w:tc>
        <w:tc>
          <w:tcPr>
            <w:tcW w:w="380" w:type="dxa"/>
          </w:tcPr>
          <w:p w14:paraId="339FB87B" w14:textId="21D8149C" w:rsidR="00FB4B79" w:rsidRPr="0092050D" w:rsidRDefault="00FB4B79" w:rsidP="00FB4B79">
            <w:pPr>
              <w:spacing w:after="0" w:line="240" w:lineRule="auto"/>
              <w:rPr>
                <w:rFonts w:ascii="Times New Roman" w:hAnsi="Times New Roman"/>
                <w:sz w:val="24"/>
                <w:szCs w:val="24"/>
                <w:lang w:eastAsia="en-US"/>
              </w:rPr>
            </w:pPr>
            <w:r w:rsidRPr="0092050D">
              <w:rPr>
                <w:rFonts w:ascii="Times New Roman" w:hAnsi="Times New Roman"/>
                <w:sz w:val="24"/>
                <w:szCs w:val="24"/>
                <w:lang w:eastAsia="en-US"/>
              </w:rPr>
              <w:t>5</w:t>
            </w:r>
          </w:p>
        </w:tc>
        <w:tc>
          <w:tcPr>
            <w:tcW w:w="8912" w:type="dxa"/>
          </w:tcPr>
          <w:p w14:paraId="11750361" w14:textId="6353D922" w:rsidR="00FB4B79" w:rsidRPr="0092050D" w:rsidRDefault="00FB4B79" w:rsidP="00FB4B79">
            <w:pPr>
              <w:spacing w:after="0" w:line="240" w:lineRule="auto"/>
              <w:rPr>
                <w:rFonts w:ascii="Times New Roman" w:hAnsi="Times New Roman"/>
                <w:sz w:val="24"/>
                <w:szCs w:val="24"/>
                <w:lang w:eastAsia="en-US"/>
              </w:rPr>
            </w:pPr>
            <w:r w:rsidRPr="0092050D">
              <w:rPr>
                <w:rFonts w:ascii="Times New Roman" w:hAnsi="Times New Roman"/>
                <w:sz w:val="24"/>
                <w:szCs w:val="24"/>
              </w:rPr>
              <w:t>Система бездефектного изготовления продукции</w:t>
            </w:r>
          </w:p>
        </w:tc>
        <w:tc>
          <w:tcPr>
            <w:tcW w:w="1751" w:type="dxa"/>
            <w:vMerge/>
            <w:vAlign w:val="center"/>
          </w:tcPr>
          <w:p w14:paraId="510F58A9" w14:textId="77777777" w:rsidR="00FB4B79" w:rsidRPr="0099231E" w:rsidRDefault="00FB4B79" w:rsidP="00FB4B79">
            <w:pPr>
              <w:tabs>
                <w:tab w:val="left" w:pos="360"/>
              </w:tabs>
              <w:spacing w:after="0" w:line="240" w:lineRule="auto"/>
              <w:jc w:val="center"/>
              <w:rPr>
                <w:rFonts w:ascii="Times New Roman" w:hAnsi="Times New Roman"/>
                <w:b/>
                <w:bCs/>
                <w:sz w:val="24"/>
                <w:szCs w:val="24"/>
                <w:lang w:eastAsia="en-US"/>
              </w:rPr>
            </w:pPr>
          </w:p>
        </w:tc>
        <w:tc>
          <w:tcPr>
            <w:tcW w:w="1901" w:type="dxa"/>
            <w:vMerge/>
            <w:vAlign w:val="center"/>
          </w:tcPr>
          <w:p w14:paraId="54C91C9E" w14:textId="77777777" w:rsidR="00FB4B79" w:rsidRPr="00C47C14" w:rsidRDefault="00FB4B79" w:rsidP="00FB4B79">
            <w:pPr>
              <w:tabs>
                <w:tab w:val="left" w:pos="360"/>
              </w:tabs>
              <w:spacing w:after="0" w:line="240" w:lineRule="auto"/>
              <w:jc w:val="center"/>
              <w:rPr>
                <w:rFonts w:ascii="Times New Roman" w:hAnsi="Times New Roman"/>
                <w:sz w:val="24"/>
                <w:szCs w:val="24"/>
                <w:lang w:eastAsia="en-US"/>
              </w:rPr>
            </w:pPr>
          </w:p>
        </w:tc>
      </w:tr>
      <w:tr w:rsidR="007E4CA9" w:rsidRPr="00C47C14" w14:paraId="3C169469" w14:textId="77777777" w:rsidTr="00647398">
        <w:trPr>
          <w:trHeight w:val="843"/>
        </w:trPr>
        <w:tc>
          <w:tcPr>
            <w:tcW w:w="2532" w:type="dxa"/>
            <w:vMerge/>
          </w:tcPr>
          <w:p w14:paraId="5262838E" w14:textId="77777777" w:rsidR="007E4CA9" w:rsidRPr="0092050D" w:rsidRDefault="007E4CA9" w:rsidP="00647398">
            <w:pPr>
              <w:tabs>
                <w:tab w:val="left" w:pos="360"/>
              </w:tabs>
              <w:spacing w:after="0" w:line="240" w:lineRule="auto"/>
              <w:rPr>
                <w:rFonts w:ascii="Times New Roman" w:hAnsi="Times New Roman"/>
                <w:sz w:val="24"/>
                <w:szCs w:val="24"/>
                <w:lang w:eastAsia="en-US"/>
              </w:rPr>
            </w:pPr>
          </w:p>
        </w:tc>
        <w:tc>
          <w:tcPr>
            <w:tcW w:w="9292" w:type="dxa"/>
            <w:gridSpan w:val="2"/>
          </w:tcPr>
          <w:p w14:paraId="285DCE75" w14:textId="77777777" w:rsidR="007E4CA9" w:rsidRPr="0092050D" w:rsidRDefault="007E4CA9" w:rsidP="00647398">
            <w:pPr>
              <w:spacing w:after="0" w:line="240" w:lineRule="auto"/>
              <w:rPr>
                <w:rFonts w:ascii="Times New Roman" w:hAnsi="Times New Roman"/>
                <w:sz w:val="24"/>
                <w:szCs w:val="24"/>
                <w:lang w:eastAsia="en-US"/>
              </w:rPr>
            </w:pPr>
            <w:r w:rsidRPr="0092050D">
              <w:rPr>
                <w:rFonts w:ascii="Times New Roman" w:hAnsi="Times New Roman"/>
                <w:b/>
                <w:bCs/>
                <w:sz w:val="24"/>
                <w:szCs w:val="24"/>
                <w:lang w:eastAsia="en-US"/>
              </w:rPr>
              <w:t xml:space="preserve">Тематика практических занятий </w:t>
            </w:r>
          </w:p>
          <w:p w14:paraId="17C36F50" w14:textId="29B06C83" w:rsidR="007E4CA9" w:rsidRPr="0092050D" w:rsidRDefault="00FB4B79" w:rsidP="00AA3829">
            <w:pPr>
              <w:pStyle w:val="a4"/>
              <w:numPr>
                <w:ilvl w:val="1"/>
                <w:numId w:val="18"/>
              </w:numPr>
              <w:spacing w:after="0" w:line="240" w:lineRule="auto"/>
              <w:ind w:left="38" w:firstLine="0"/>
              <w:jc w:val="both"/>
              <w:rPr>
                <w:rFonts w:ascii="Times New Roman" w:hAnsi="Times New Roman"/>
                <w:sz w:val="24"/>
                <w:szCs w:val="24"/>
                <w:lang w:eastAsia="en-US"/>
              </w:rPr>
            </w:pPr>
            <w:r w:rsidRPr="0092050D">
              <w:rPr>
                <w:rFonts w:ascii="Times New Roman" w:hAnsi="Times New Roman"/>
                <w:sz w:val="24"/>
                <w:szCs w:val="24"/>
              </w:rPr>
              <w:t>Составление листка «Урок по одному вопросу»</w:t>
            </w:r>
          </w:p>
        </w:tc>
        <w:tc>
          <w:tcPr>
            <w:tcW w:w="1751" w:type="dxa"/>
            <w:vAlign w:val="center"/>
          </w:tcPr>
          <w:p w14:paraId="3F921958" w14:textId="61DB4263" w:rsidR="007E4CA9" w:rsidRPr="0099231E" w:rsidRDefault="00FB4B79" w:rsidP="00647398">
            <w:pPr>
              <w:tabs>
                <w:tab w:val="left" w:pos="360"/>
              </w:tabs>
              <w:spacing w:after="0" w:line="240" w:lineRule="auto"/>
              <w:jc w:val="center"/>
              <w:rPr>
                <w:rFonts w:ascii="Times New Roman" w:hAnsi="Times New Roman"/>
                <w:b/>
                <w:bCs/>
                <w:sz w:val="24"/>
                <w:szCs w:val="24"/>
                <w:lang w:eastAsia="en-US"/>
              </w:rPr>
            </w:pPr>
            <w:r w:rsidRPr="0099231E">
              <w:rPr>
                <w:rFonts w:ascii="Times New Roman" w:hAnsi="Times New Roman"/>
                <w:b/>
                <w:bCs/>
                <w:sz w:val="24"/>
                <w:szCs w:val="24"/>
                <w:lang w:eastAsia="en-US"/>
              </w:rPr>
              <w:t>2</w:t>
            </w:r>
          </w:p>
        </w:tc>
        <w:tc>
          <w:tcPr>
            <w:tcW w:w="1901" w:type="dxa"/>
            <w:vMerge/>
            <w:vAlign w:val="center"/>
          </w:tcPr>
          <w:p w14:paraId="62E3112B" w14:textId="77777777" w:rsidR="007E4CA9" w:rsidRPr="00C47C14" w:rsidRDefault="007E4CA9" w:rsidP="00647398">
            <w:pPr>
              <w:tabs>
                <w:tab w:val="left" w:pos="360"/>
              </w:tabs>
              <w:spacing w:after="0" w:line="240" w:lineRule="auto"/>
              <w:jc w:val="center"/>
              <w:rPr>
                <w:rFonts w:ascii="Times New Roman" w:hAnsi="Times New Roman"/>
                <w:sz w:val="24"/>
                <w:szCs w:val="24"/>
                <w:lang w:eastAsia="en-US"/>
              </w:rPr>
            </w:pPr>
          </w:p>
        </w:tc>
      </w:tr>
      <w:tr w:rsidR="007E4CA9" w:rsidRPr="00C47C14" w14:paraId="51D67E38" w14:textId="77777777" w:rsidTr="00647398">
        <w:trPr>
          <w:trHeight w:val="273"/>
        </w:trPr>
        <w:tc>
          <w:tcPr>
            <w:tcW w:w="2532" w:type="dxa"/>
            <w:vMerge/>
          </w:tcPr>
          <w:p w14:paraId="4948484D" w14:textId="77777777" w:rsidR="007E4CA9" w:rsidRPr="00C47C14" w:rsidRDefault="007E4CA9" w:rsidP="00647398">
            <w:pPr>
              <w:tabs>
                <w:tab w:val="left" w:pos="360"/>
              </w:tabs>
              <w:spacing w:after="0" w:line="240" w:lineRule="auto"/>
              <w:rPr>
                <w:rFonts w:ascii="Times New Roman" w:hAnsi="Times New Roman"/>
                <w:sz w:val="24"/>
                <w:szCs w:val="24"/>
                <w:lang w:eastAsia="en-US"/>
              </w:rPr>
            </w:pPr>
          </w:p>
        </w:tc>
        <w:tc>
          <w:tcPr>
            <w:tcW w:w="9292" w:type="dxa"/>
            <w:gridSpan w:val="2"/>
          </w:tcPr>
          <w:p w14:paraId="750A88BD" w14:textId="77777777" w:rsidR="007E4CA9" w:rsidRPr="00C47C14" w:rsidRDefault="007E4CA9" w:rsidP="00647398">
            <w:pPr>
              <w:spacing w:after="0" w:line="240" w:lineRule="auto"/>
              <w:rPr>
                <w:rFonts w:ascii="Times New Roman" w:hAnsi="Times New Roman"/>
                <w:b/>
                <w:bCs/>
                <w:sz w:val="24"/>
                <w:szCs w:val="24"/>
                <w:lang w:eastAsia="en-US"/>
              </w:rPr>
            </w:pPr>
            <w:r w:rsidRPr="00C47C14">
              <w:rPr>
                <w:rFonts w:ascii="Times New Roman" w:hAnsi="Times New Roman"/>
                <w:b/>
                <w:bCs/>
                <w:sz w:val="24"/>
                <w:szCs w:val="24"/>
                <w:lang w:eastAsia="en-US"/>
              </w:rPr>
              <w:t>Самостоятельная работа обучающихся</w:t>
            </w:r>
          </w:p>
        </w:tc>
        <w:tc>
          <w:tcPr>
            <w:tcW w:w="1751" w:type="dxa"/>
            <w:vAlign w:val="center"/>
          </w:tcPr>
          <w:p w14:paraId="302CA18A" w14:textId="77777777" w:rsidR="007E4CA9" w:rsidRPr="00C47C14" w:rsidRDefault="007E4CA9" w:rsidP="00647398">
            <w:pPr>
              <w:tabs>
                <w:tab w:val="left" w:pos="360"/>
              </w:tabs>
              <w:spacing w:after="0" w:line="240" w:lineRule="auto"/>
              <w:jc w:val="center"/>
              <w:rPr>
                <w:rFonts w:ascii="Times New Roman" w:hAnsi="Times New Roman"/>
                <w:sz w:val="24"/>
                <w:szCs w:val="24"/>
                <w:lang w:eastAsia="en-US"/>
              </w:rPr>
            </w:pPr>
          </w:p>
        </w:tc>
        <w:tc>
          <w:tcPr>
            <w:tcW w:w="1901" w:type="dxa"/>
            <w:vMerge/>
            <w:vAlign w:val="center"/>
          </w:tcPr>
          <w:p w14:paraId="3B3DEDBF" w14:textId="77777777" w:rsidR="007E4CA9" w:rsidRPr="00C47C14" w:rsidRDefault="007E4CA9" w:rsidP="00647398">
            <w:pPr>
              <w:tabs>
                <w:tab w:val="left" w:pos="360"/>
              </w:tabs>
              <w:spacing w:after="0" w:line="240" w:lineRule="auto"/>
              <w:jc w:val="center"/>
              <w:rPr>
                <w:rFonts w:ascii="Times New Roman" w:hAnsi="Times New Roman"/>
                <w:sz w:val="24"/>
                <w:szCs w:val="24"/>
                <w:lang w:eastAsia="en-US"/>
              </w:rPr>
            </w:pPr>
          </w:p>
        </w:tc>
      </w:tr>
      <w:tr w:rsidR="0092050D" w:rsidRPr="00C47C14" w14:paraId="75F170C8" w14:textId="77777777" w:rsidTr="00F77928">
        <w:trPr>
          <w:trHeight w:val="591"/>
        </w:trPr>
        <w:tc>
          <w:tcPr>
            <w:tcW w:w="11824" w:type="dxa"/>
            <w:gridSpan w:val="3"/>
          </w:tcPr>
          <w:p w14:paraId="69EDAF55" w14:textId="2DD1E719" w:rsidR="0092050D" w:rsidRPr="00C47C14" w:rsidRDefault="0092050D" w:rsidP="0092050D">
            <w:pPr>
              <w:tabs>
                <w:tab w:val="left" w:pos="360"/>
              </w:tabs>
              <w:spacing w:after="0" w:line="240" w:lineRule="auto"/>
              <w:rPr>
                <w:rFonts w:ascii="Times New Roman" w:hAnsi="Times New Roman"/>
                <w:b/>
                <w:sz w:val="24"/>
                <w:szCs w:val="24"/>
                <w:lang w:eastAsia="en-US"/>
              </w:rPr>
            </w:pPr>
            <w:r w:rsidRPr="00C47C14">
              <w:rPr>
                <w:rFonts w:ascii="Times New Roman" w:hAnsi="Times New Roman"/>
                <w:sz w:val="24"/>
                <w:szCs w:val="24"/>
                <w:lang w:eastAsia="en-US"/>
              </w:rPr>
              <w:t>Промежуточная аттестация</w:t>
            </w:r>
          </w:p>
        </w:tc>
        <w:tc>
          <w:tcPr>
            <w:tcW w:w="1751" w:type="dxa"/>
            <w:vAlign w:val="center"/>
          </w:tcPr>
          <w:p w14:paraId="5E6C3302" w14:textId="77777777" w:rsidR="0092050D" w:rsidRPr="00C47C14" w:rsidRDefault="0092050D" w:rsidP="00647398">
            <w:pPr>
              <w:tabs>
                <w:tab w:val="left" w:pos="360"/>
              </w:tabs>
              <w:spacing w:after="0" w:line="240" w:lineRule="auto"/>
              <w:jc w:val="center"/>
              <w:rPr>
                <w:rFonts w:ascii="Times New Roman" w:hAnsi="Times New Roman"/>
                <w:b/>
                <w:sz w:val="24"/>
                <w:szCs w:val="24"/>
                <w:lang w:eastAsia="en-US"/>
              </w:rPr>
            </w:pPr>
          </w:p>
        </w:tc>
        <w:tc>
          <w:tcPr>
            <w:tcW w:w="1901" w:type="dxa"/>
          </w:tcPr>
          <w:p w14:paraId="77EDB97A" w14:textId="77777777" w:rsidR="0092050D" w:rsidRPr="00C47C14" w:rsidRDefault="0092050D" w:rsidP="00647398">
            <w:pPr>
              <w:tabs>
                <w:tab w:val="left" w:pos="360"/>
              </w:tabs>
              <w:spacing w:after="0" w:line="240" w:lineRule="auto"/>
              <w:jc w:val="center"/>
              <w:rPr>
                <w:rFonts w:ascii="Times New Roman" w:hAnsi="Times New Roman"/>
                <w:sz w:val="24"/>
                <w:szCs w:val="24"/>
                <w:lang w:eastAsia="en-US"/>
              </w:rPr>
            </w:pPr>
          </w:p>
        </w:tc>
      </w:tr>
      <w:tr w:rsidR="007E4CA9" w:rsidRPr="00C47C14" w14:paraId="33344B8A" w14:textId="77777777" w:rsidTr="00647398">
        <w:trPr>
          <w:trHeight w:val="372"/>
        </w:trPr>
        <w:tc>
          <w:tcPr>
            <w:tcW w:w="2532" w:type="dxa"/>
          </w:tcPr>
          <w:p w14:paraId="4A80A569" w14:textId="77777777" w:rsidR="007E4CA9" w:rsidRPr="00C47C14" w:rsidRDefault="007E4CA9" w:rsidP="00647398">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Всего:</w:t>
            </w:r>
          </w:p>
        </w:tc>
        <w:tc>
          <w:tcPr>
            <w:tcW w:w="9292" w:type="dxa"/>
            <w:gridSpan w:val="2"/>
          </w:tcPr>
          <w:p w14:paraId="4456979E" w14:textId="77777777" w:rsidR="007E4CA9" w:rsidRPr="00C47C14" w:rsidRDefault="007E4CA9" w:rsidP="00647398">
            <w:pPr>
              <w:spacing w:after="0" w:line="240" w:lineRule="auto"/>
              <w:rPr>
                <w:rFonts w:ascii="Times New Roman" w:hAnsi="Times New Roman"/>
                <w:sz w:val="24"/>
                <w:szCs w:val="24"/>
                <w:lang w:eastAsia="en-US"/>
              </w:rPr>
            </w:pPr>
          </w:p>
        </w:tc>
        <w:tc>
          <w:tcPr>
            <w:tcW w:w="1751" w:type="dxa"/>
          </w:tcPr>
          <w:p w14:paraId="49036682" w14:textId="4F2B4068" w:rsidR="007E4CA9" w:rsidRPr="00C47C14" w:rsidRDefault="00FB4B79" w:rsidP="00647398">
            <w:pPr>
              <w:tabs>
                <w:tab w:val="left" w:pos="360"/>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32</w:t>
            </w:r>
            <w:r w:rsidR="00FB5C98">
              <w:rPr>
                <w:rFonts w:ascii="Times New Roman" w:hAnsi="Times New Roman"/>
                <w:b/>
                <w:sz w:val="24"/>
                <w:szCs w:val="24"/>
                <w:lang w:eastAsia="en-US"/>
              </w:rPr>
              <w:t>/8</w:t>
            </w:r>
          </w:p>
        </w:tc>
        <w:tc>
          <w:tcPr>
            <w:tcW w:w="1901" w:type="dxa"/>
          </w:tcPr>
          <w:p w14:paraId="22806876" w14:textId="77777777" w:rsidR="007E4CA9" w:rsidRPr="00C47C14" w:rsidRDefault="007E4CA9" w:rsidP="00647398">
            <w:pPr>
              <w:tabs>
                <w:tab w:val="left" w:pos="360"/>
              </w:tabs>
              <w:spacing w:after="0" w:line="240" w:lineRule="auto"/>
              <w:jc w:val="center"/>
              <w:rPr>
                <w:rFonts w:ascii="Times New Roman" w:hAnsi="Times New Roman"/>
                <w:sz w:val="24"/>
                <w:szCs w:val="24"/>
                <w:lang w:eastAsia="en-US"/>
              </w:rPr>
            </w:pPr>
          </w:p>
        </w:tc>
      </w:tr>
    </w:tbl>
    <w:p w14:paraId="7842AA59" w14:textId="77777777" w:rsidR="007E4CA9" w:rsidRDefault="007E4CA9" w:rsidP="007E4CA9">
      <w:pPr>
        <w:spacing w:before="120" w:after="120"/>
        <w:jc w:val="both"/>
        <w:outlineLvl w:val="0"/>
        <w:rPr>
          <w:rFonts w:ascii="Times New Roman" w:hAnsi="Times New Roman"/>
          <w:b/>
          <w:sz w:val="24"/>
          <w:szCs w:val="24"/>
        </w:rPr>
      </w:pPr>
    </w:p>
    <w:p w14:paraId="308E0188" w14:textId="77777777" w:rsidR="007E4CA9" w:rsidRPr="00386FD5" w:rsidRDefault="007E4CA9" w:rsidP="007E4CA9">
      <w:pPr>
        <w:spacing w:after="0"/>
        <w:jc w:val="both"/>
        <w:rPr>
          <w:rFonts w:ascii="Times New Roman" w:hAnsi="Times New Roman"/>
          <w:b/>
          <w:sz w:val="24"/>
          <w:szCs w:val="24"/>
        </w:rPr>
        <w:sectPr w:rsidR="007E4CA9" w:rsidRPr="00386FD5" w:rsidSect="002972EE">
          <w:pgSz w:w="16838" w:h="11906" w:orient="landscape" w:code="9"/>
          <w:pgMar w:top="567" w:right="1134" w:bottom="1418" w:left="1134" w:header="709" w:footer="709" w:gutter="0"/>
          <w:cols w:space="708"/>
          <w:docGrid w:linePitch="360"/>
        </w:sectPr>
      </w:pPr>
    </w:p>
    <w:p w14:paraId="52DD9925" w14:textId="20F11964" w:rsidR="007E4CA9" w:rsidRPr="00386FD5" w:rsidRDefault="007E4CA9" w:rsidP="0092050D">
      <w:pPr>
        <w:spacing w:after="0" w:line="240" w:lineRule="auto"/>
        <w:jc w:val="center"/>
        <w:outlineLvl w:val="0"/>
        <w:rPr>
          <w:rFonts w:ascii="Times New Roman" w:hAnsi="Times New Roman"/>
          <w:b/>
          <w:bCs/>
          <w:sz w:val="24"/>
          <w:szCs w:val="24"/>
        </w:rPr>
      </w:pPr>
      <w:r w:rsidRPr="00386FD5">
        <w:rPr>
          <w:rFonts w:ascii="Times New Roman" w:hAnsi="Times New Roman"/>
          <w:b/>
          <w:bCs/>
          <w:sz w:val="24"/>
          <w:szCs w:val="24"/>
        </w:rPr>
        <w:lastRenderedPageBreak/>
        <w:t xml:space="preserve">3. УСЛОВИЯ РЕАЛИЗАЦИИ </w:t>
      </w:r>
      <w:r w:rsidR="0099231E">
        <w:rPr>
          <w:rFonts w:ascii="Times New Roman" w:hAnsi="Times New Roman"/>
          <w:b/>
          <w:bCs/>
          <w:sz w:val="24"/>
          <w:szCs w:val="24"/>
        </w:rPr>
        <w:t>УЧЕБНОЙ</w:t>
      </w:r>
      <w:r w:rsidRPr="00386FD5">
        <w:rPr>
          <w:rFonts w:ascii="Times New Roman" w:hAnsi="Times New Roman"/>
          <w:b/>
          <w:bCs/>
          <w:sz w:val="24"/>
          <w:szCs w:val="24"/>
        </w:rPr>
        <w:t xml:space="preserve"> ДИСЦИПЛИНЫ</w:t>
      </w:r>
    </w:p>
    <w:p w14:paraId="1A48F902" w14:textId="77777777" w:rsidR="007E4CA9" w:rsidRPr="00386FD5" w:rsidRDefault="007E4CA9" w:rsidP="007E4CA9">
      <w:pPr>
        <w:suppressAutoHyphens/>
        <w:spacing w:after="0" w:line="240" w:lineRule="auto"/>
        <w:ind w:firstLine="709"/>
        <w:jc w:val="both"/>
        <w:rPr>
          <w:rFonts w:ascii="Times New Roman" w:hAnsi="Times New Roman"/>
          <w:bCs/>
          <w:sz w:val="24"/>
          <w:szCs w:val="24"/>
        </w:rPr>
      </w:pPr>
    </w:p>
    <w:p w14:paraId="7C859006" w14:textId="77777777" w:rsidR="007E4CA9" w:rsidRPr="00292A96" w:rsidRDefault="007E4CA9" w:rsidP="00CA7E5B">
      <w:pPr>
        <w:pStyle w:val="a4"/>
        <w:numPr>
          <w:ilvl w:val="0"/>
          <w:numId w:val="40"/>
        </w:numPr>
        <w:tabs>
          <w:tab w:val="left" w:pos="1134"/>
        </w:tabs>
        <w:spacing w:before="120" w:after="120" w:line="240" w:lineRule="auto"/>
        <w:ind w:left="0" w:firstLine="567"/>
        <w:contextualSpacing w:val="0"/>
        <w:jc w:val="both"/>
        <w:rPr>
          <w:rFonts w:ascii="Times New Roman" w:hAnsi="Times New Roman"/>
          <w:b/>
          <w:sz w:val="24"/>
          <w:szCs w:val="24"/>
        </w:rPr>
      </w:pPr>
      <w:r w:rsidRPr="00292A96">
        <w:rPr>
          <w:rFonts w:ascii="Times New Roman" w:hAnsi="Times New Roman"/>
          <w:b/>
          <w:sz w:val="24"/>
          <w:szCs w:val="24"/>
        </w:rPr>
        <w:t>Требование к минимальному материально-техническому обеспечению</w:t>
      </w:r>
    </w:p>
    <w:p w14:paraId="37A4BC02" w14:textId="77777777" w:rsidR="0067798B" w:rsidRDefault="007E4CA9" w:rsidP="007E4CA9">
      <w:pPr>
        <w:suppressAutoHyphens/>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 xml:space="preserve">Для реализации программы дисциплины должны быть предусмотрены следующие специальные помещения: </w:t>
      </w:r>
    </w:p>
    <w:p w14:paraId="2AF32F44" w14:textId="73806F90" w:rsidR="007E4CA9" w:rsidRPr="00386FD5" w:rsidRDefault="0067798B" w:rsidP="007E4CA9">
      <w:pPr>
        <w:suppressAutoHyphens/>
        <w:spacing w:after="0" w:line="240" w:lineRule="auto"/>
        <w:ind w:firstLine="567"/>
        <w:jc w:val="both"/>
        <w:rPr>
          <w:rFonts w:ascii="Times New Roman" w:hAnsi="Times New Roman"/>
          <w:bCs/>
          <w:sz w:val="24"/>
          <w:szCs w:val="24"/>
        </w:rPr>
      </w:pPr>
      <w:r>
        <w:rPr>
          <w:rFonts w:ascii="Times New Roman" w:hAnsi="Times New Roman"/>
          <w:sz w:val="24"/>
          <w:szCs w:val="24"/>
        </w:rPr>
        <w:t>К</w:t>
      </w:r>
      <w:r w:rsidR="007E4CA9" w:rsidRPr="00386FD5">
        <w:rPr>
          <w:rFonts w:ascii="Times New Roman" w:hAnsi="Times New Roman"/>
          <w:sz w:val="24"/>
          <w:szCs w:val="24"/>
        </w:rPr>
        <w:t>абинет «</w:t>
      </w:r>
      <w:r w:rsidR="00FB4B79">
        <w:rPr>
          <w:rFonts w:ascii="Times New Roman" w:hAnsi="Times New Roman"/>
          <w:sz w:val="24"/>
          <w:szCs w:val="24"/>
        </w:rPr>
        <w:t>Социально</w:t>
      </w:r>
      <w:r w:rsidR="00FA39E1">
        <w:rPr>
          <w:rFonts w:ascii="Times New Roman" w:hAnsi="Times New Roman"/>
          <w:sz w:val="24"/>
          <w:szCs w:val="24"/>
        </w:rPr>
        <w:t>-гуманитарных дисциплин</w:t>
      </w:r>
      <w:r w:rsidR="007E4CA9" w:rsidRPr="00386FD5">
        <w:rPr>
          <w:rFonts w:ascii="Times New Roman" w:hAnsi="Times New Roman"/>
          <w:sz w:val="24"/>
          <w:szCs w:val="24"/>
        </w:rPr>
        <w:t>».</w:t>
      </w:r>
    </w:p>
    <w:p w14:paraId="4E690B8F" w14:textId="77777777" w:rsidR="007E4CA9" w:rsidRPr="00386FD5" w:rsidRDefault="007E4CA9" w:rsidP="007E4CA9">
      <w:pPr>
        <w:spacing w:after="0" w:line="240" w:lineRule="auto"/>
        <w:ind w:firstLine="567"/>
        <w:rPr>
          <w:rFonts w:ascii="Times New Roman" w:hAnsi="Times New Roman"/>
          <w:bCs/>
          <w:sz w:val="24"/>
          <w:szCs w:val="24"/>
          <w:lang w:eastAsia="en-US"/>
        </w:rPr>
      </w:pPr>
      <w:r w:rsidRPr="00386FD5">
        <w:rPr>
          <w:rFonts w:ascii="Times New Roman" w:hAnsi="Times New Roman"/>
          <w:sz w:val="24"/>
          <w:szCs w:val="24"/>
          <w:lang w:eastAsia="en-US"/>
        </w:rPr>
        <w:t>оснащенный о</w:t>
      </w:r>
      <w:r w:rsidRPr="00386FD5">
        <w:rPr>
          <w:rFonts w:ascii="Times New Roman" w:hAnsi="Times New Roman"/>
          <w:bCs/>
          <w:sz w:val="24"/>
          <w:szCs w:val="24"/>
          <w:lang w:eastAsia="en-US"/>
        </w:rPr>
        <w:t>борудованием:</w:t>
      </w:r>
    </w:p>
    <w:p w14:paraId="2EED4E35" w14:textId="77777777" w:rsidR="007E4CA9" w:rsidRPr="00386FD5" w:rsidRDefault="007E4CA9" w:rsidP="007E4CA9">
      <w:pPr>
        <w:spacing w:after="0" w:line="240" w:lineRule="auto"/>
        <w:ind w:firstLine="567"/>
        <w:rPr>
          <w:rFonts w:ascii="Times New Roman" w:hAnsi="Times New Roman"/>
          <w:sz w:val="24"/>
          <w:szCs w:val="24"/>
        </w:rPr>
      </w:pPr>
      <w:r w:rsidRPr="00386FD5">
        <w:rPr>
          <w:rFonts w:ascii="Times New Roman" w:hAnsi="Times New Roman"/>
          <w:sz w:val="24"/>
          <w:szCs w:val="24"/>
        </w:rPr>
        <w:t>рабочее место преподавателя;</w:t>
      </w:r>
    </w:p>
    <w:p w14:paraId="60DE1840" w14:textId="77777777" w:rsidR="007E4CA9" w:rsidRPr="00386FD5" w:rsidRDefault="007E4CA9" w:rsidP="007E4CA9">
      <w:pPr>
        <w:spacing w:after="0" w:line="240" w:lineRule="auto"/>
        <w:ind w:firstLine="567"/>
        <w:jc w:val="both"/>
        <w:rPr>
          <w:rFonts w:ascii="Times New Roman" w:hAnsi="Times New Roman"/>
          <w:sz w:val="24"/>
          <w:szCs w:val="24"/>
        </w:rPr>
      </w:pPr>
      <w:r w:rsidRPr="00386FD5">
        <w:rPr>
          <w:rFonts w:ascii="Times New Roman" w:hAnsi="Times New Roman"/>
          <w:sz w:val="24"/>
          <w:szCs w:val="24"/>
        </w:rPr>
        <w:t>рабочие места для обучающихся (столы и стулья по количеству обучающихся);</w:t>
      </w:r>
    </w:p>
    <w:p w14:paraId="435536A7" w14:textId="77777777" w:rsidR="007E4CA9" w:rsidRPr="00386FD5" w:rsidRDefault="007E4CA9" w:rsidP="007E4CA9">
      <w:pPr>
        <w:spacing w:after="0" w:line="240" w:lineRule="auto"/>
        <w:ind w:firstLine="567"/>
        <w:rPr>
          <w:rFonts w:ascii="Times New Roman" w:hAnsi="Times New Roman"/>
          <w:sz w:val="24"/>
          <w:szCs w:val="24"/>
        </w:rPr>
      </w:pPr>
      <w:r w:rsidRPr="00386FD5">
        <w:rPr>
          <w:rFonts w:ascii="Times New Roman" w:hAnsi="Times New Roman"/>
          <w:sz w:val="24"/>
          <w:szCs w:val="24"/>
        </w:rPr>
        <w:t>доска;</w:t>
      </w:r>
    </w:p>
    <w:p w14:paraId="371E719F" w14:textId="77777777" w:rsidR="007E4CA9" w:rsidRPr="00386FD5" w:rsidRDefault="007E4CA9" w:rsidP="007E4CA9">
      <w:pPr>
        <w:spacing w:after="0" w:line="240" w:lineRule="auto"/>
        <w:ind w:firstLine="567"/>
        <w:rPr>
          <w:rFonts w:ascii="Times New Roman" w:hAnsi="Times New Roman"/>
          <w:sz w:val="24"/>
          <w:szCs w:val="24"/>
        </w:rPr>
      </w:pPr>
      <w:r w:rsidRPr="00386FD5">
        <w:rPr>
          <w:rFonts w:ascii="Times New Roman" w:hAnsi="Times New Roman"/>
          <w:sz w:val="24"/>
          <w:szCs w:val="24"/>
        </w:rPr>
        <w:t>шкафы для хранения комплексного методического обеспечения;</w:t>
      </w:r>
    </w:p>
    <w:p w14:paraId="25F9A925" w14:textId="77777777" w:rsidR="007E4CA9" w:rsidRPr="00386FD5" w:rsidRDefault="007E4CA9" w:rsidP="007E4CA9">
      <w:pPr>
        <w:spacing w:after="0" w:line="240" w:lineRule="auto"/>
        <w:ind w:firstLine="567"/>
        <w:rPr>
          <w:rFonts w:ascii="Times New Roman" w:hAnsi="Times New Roman"/>
          <w:sz w:val="24"/>
          <w:szCs w:val="24"/>
        </w:rPr>
      </w:pPr>
      <w:r w:rsidRPr="00386FD5">
        <w:rPr>
          <w:rFonts w:ascii="Times New Roman" w:hAnsi="Times New Roman"/>
          <w:sz w:val="24"/>
          <w:szCs w:val="24"/>
        </w:rPr>
        <w:t>наглядные пособия;</w:t>
      </w:r>
    </w:p>
    <w:p w14:paraId="75DAB5BF" w14:textId="77777777" w:rsidR="007E4CA9" w:rsidRPr="00386FD5" w:rsidRDefault="007E4CA9" w:rsidP="007E4CA9">
      <w:pPr>
        <w:spacing w:after="0" w:line="240" w:lineRule="auto"/>
        <w:ind w:firstLine="567"/>
        <w:rPr>
          <w:rFonts w:ascii="Times New Roman" w:hAnsi="Times New Roman"/>
          <w:sz w:val="24"/>
          <w:szCs w:val="24"/>
        </w:rPr>
      </w:pPr>
      <w:r w:rsidRPr="00386FD5">
        <w:rPr>
          <w:rFonts w:ascii="Times New Roman" w:hAnsi="Times New Roman"/>
          <w:sz w:val="24"/>
          <w:szCs w:val="24"/>
        </w:rPr>
        <w:t>комплект учебно-методической документации;</w:t>
      </w:r>
    </w:p>
    <w:p w14:paraId="627B6143" w14:textId="77777777" w:rsidR="007E4CA9" w:rsidRPr="00386FD5" w:rsidRDefault="007E4CA9" w:rsidP="007E4CA9">
      <w:pPr>
        <w:spacing w:after="0" w:line="240" w:lineRule="auto"/>
        <w:ind w:firstLine="567"/>
        <w:jc w:val="both"/>
        <w:rPr>
          <w:rFonts w:ascii="Times New Roman" w:hAnsi="Times New Roman"/>
          <w:color w:val="000000"/>
          <w:spacing w:val="-1"/>
          <w:sz w:val="24"/>
          <w:szCs w:val="24"/>
        </w:rPr>
      </w:pPr>
      <w:r w:rsidRPr="00386FD5">
        <w:rPr>
          <w:rFonts w:ascii="Times New Roman" w:hAnsi="Times New Roman"/>
          <w:sz w:val="24"/>
          <w:szCs w:val="24"/>
        </w:rPr>
        <w:t>комплект учебно-методических материалов по различным темам и разделам математики;</w:t>
      </w:r>
    </w:p>
    <w:p w14:paraId="324F315D" w14:textId="77777777" w:rsidR="007E4CA9" w:rsidRPr="00386FD5" w:rsidRDefault="007E4CA9" w:rsidP="007E4CA9">
      <w:pPr>
        <w:spacing w:after="0" w:line="240" w:lineRule="auto"/>
        <w:ind w:firstLine="567"/>
        <w:rPr>
          <w:rFonts w:ascii="Times New Roman" w:hAnsi="Times New Roman"/>
          <w:sz w:val="24"/>
          <w:szCs w:val="24"/>
        </w:rPr>
      </w:pPr>
      <w:r w:rsidRPr="00386FD5">
        <w:rPr>
          <w:rFonts w:ascii="Times New Roman" w:hAnsi="Times New Roman"/>
          <w:sz w:val="24"/>
          <w:szCs w:val="24"/>
        </w:rPr>
        <w:t>персональный компьютер;</w:t>
      </w:r>
    </w:p>
    <w:p w14:paraId="23259773" w14:textId="77777777" w:rsidR="007E4CA9" w:rsidRPr="00386FD5" w:rsidRDefault="007E4CA9" w:rsidP="007E4CA9">
      <w:pPr>
        <w:spacing w:after="0" w:line="240" w:lineRule="auto"/>
        <w:ind w:firstLine="567"/>
        <w:rPr>
          <w:rFonts w:ascii="Times New Roman" w:hAnsi="Times New Roman"/>
          <w:sz w:val="24"/>
          <w:szCs w:val="24"/>
        </w:rPr>
      </w:pPr>
      <w:r w:rsidRPr="00386FD5">
        <w:rPr>
          <w:rFonts w:ascii="Times New Roman" w:hAnsi="Times New Roman"/>
          <w:sz w:val="24"/>
          <w:szCs w:val="24"/>
        </w:rPr>
        <w:t>мультимедиа проектор;</w:t>
      </w:r>
    </w:p>
    <w:p w14:paraId="742FE85F" w14:textId="77777777" w:rsidR="007E4CA9" w:rsidRPr="00386FD5" w:rsidRDefault="007E4CA9" w:rsidP="007E4CA9">
      <w:pPr>
        <w:spacing w:after="0" w:line="240" w:lineRule="auto"/>
        <w:ind w:firstLine="567"/>
        <w:rPr>
          <w:rFonts w:ascii="Times New Roman" w:hAnsi="Times New Roman"/>
          <w:sz w:val="24"/>
          <w:szCs w:val="24"/>
        </w:rPr>
      </w:pPr>
      <w:r w:rsidRPr="00386FD5">
        <w:rPr>
          <w:rFonts w:ascii="Times New Roman" w:hAnsi="Times New Roman"/>
          <w:sz w:val="24"/>
          <w:szCs w:val="24"/>
        </w:rPr>
        <w:t>экран.</w:t>
      </w:r>
    </w:p>
    <w:p w14:paraId="6CF27D4B" w14:textId="77777777" w:rsidR="007E4CA9" w:rsidRPr="00386FD5" w:rsidRDefault="007E4CA9" w:rsidP="007E4CA9">
      <w:pPr>
        <w:suppressAutoHyphens/>
        <w:spacing w:after="0" w:line="240" w:lineRule="auto"/>
        <w:ind w:firstLine="567"/>
        <w:jc w:val="both"/>
        <w:rPr>
          <w:rFonts w:ascii="Times New Roman" w:hAnsi="Times New Roman"/>
          <w:b/>
          <w:bCs/>
          <w:sz w:val="24"/>
          <w:szCs w:val="24"/>
        </w:rPr>
      </w:pPr>
    </w:p>
    <w:p w14:paraId="2DBD9EF5" w14:textId="77777777" w:rsidR="007E4CA9" w:rsidRPr="00386FD5" w:rsidRDefault="007E4CA9" w:rsidP="007E4CA9">
      <w:pPr>
        <w:suppressAutoHyphens/>
        <w:spacing w:after="0" w:line="240" w:lineRule="auto"/>
        <w:ind w:firstLine="567"/>
        <w:jc w:val="both"/>
        <w:rPr>
          <w:rFonts w:ascii="Times New Roman" w:hAnsi="Times New Roman"/>
          <w:b/>
          <w:bCs/>
          <w:sz w:val="24"/>
          <w:szCs w:val="24"/>
        </w:rPr>
      </w:pPr>
      <w:r w:rsidRPr="00386FD5">
        <w:rPr>
          <w:rFonts w:ascii="Times New Roman" w:hAnsi="Times New Roman"/>
          <w:b/>
          <w:bCs/>
          <w:sz w:val="24"/>
          <w:szCs w:val="24"/>
        </w:rPr>
        <w:t>3.2. Информационное обеспечение реализации программы</w:t>
      </w:r>
    </w:p>
    <w:p w14:paraId="3763D268" w14:textId="502604DB" w:rsidR="0099231E" w:rsidRPr="00315F34" w:rsidRDefault="0099231E" w:rsidP="0099231E">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7023AD">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4E28AE7E" w14:textId="77777777" w:rsidR="00F33804" w:rsidRPr="005824A5" w:rsidRDefault="00F33804" w:rsidP="00F33804">
      <w:pPr>
        <w:suppressAutoHyphens/>
        <w:spacing w:after="0" w:line="240" w:lineRule="auto"/>
        <w:ind w:firstLine="709"/>
        <w:jc w:val="both"/>
        <w:rPr>
          <w:rFonts w:ascii="Times New Roman" w:hAnsi="Times New Roman"/>
          <w:sz w:val="24"/>
          <w:szCs w:val="24"/>
        </w:rPr>
      </w:pPr>
    </w:p>
    <w:p w14:paraId="749E5C2C" w14:textId="3F9991E6" w:rsidR="001D5B15" w:rsidRPr="00457D49" w:rsidRDefault="001D5B15" w:rsidP="005F2BAE">
      <w:pPr>
        <w:spacing w:after="0" w:line="240" w:lineRule="auto"/>
        <w:ind w:firstLine="709"/>
        <w:contextualSpacing/>
        <w:jc w:val="both"/>
        <w:rPr>
          <w:rFonts w:ascii="Times New Roman" w:hAnsi="Times New Roman"/>
          <w:b/>
          <w:sz w:val="24"/>
          <w:szCs w:val="24"/>
        </w:rPr>
      </w:pPr>
      <w:r w:rsidRPr="00457D49">
        <w:rPr>
          <w:rFonts w:ascii="Times New Roman" w:hAnsi="Times New Roman"/>
          <w:b/>
          <w:sz w:val="24"/>
          <w:szCs w:val="24"/>
        </w:rPr>
        <w:t>3.2.1. Основные печатные издания</w:t>
      </w:r>
    </w:p>
    <w:p w14:paraId="7A42FA71" w14:textId="77777777" w:rsidR="001D5B15" w:rsidRPr="00457D49" w:rsidRDefault="001D5B15" w:rsidP="00CA7E5B">
      <w:pPr>
        <w:numPr>
          <w:ilvl w:val="0"/>
          <w:numId w:val="85"/>
        </w:numPr>
        <w:spacing w:after="0" w:line="240" w:lineRule="auto"/>
        <w:ind w:left="0" w:firstLine="709"/>
        <w:contextualSpacing/>
        <w:jc w:val="both"/>
        <w:rPr>
          <w:rFonts w:ascii="Times New Roman" w:hAnsi="Times New Roman"/>
          <w:bCs/>
          <w:sz w:val="24"/>
          <w:szCs w:val="24"/>
        </w:rPr>
      </w:pPr>
      <w:proofErr w:type="spellStart"/>
      <w:r w:rsidRPr="00457D49">
        <w:rPr>
          <w:rFonts w:ascii="Times New Roman" w:hAnsi="Times New Roman"/>
          <w:bCs/>
          <w:sz w:val="24"/>
          <w:szCs w:val="24"/>
        </w:rPr>
        <w:t>Вейдер</w:t>
      </w:r>
      <w:proofErr w:type="spellEnd"/>
      <w:r w:rsidRPr="00457D49">
        <w:rPr>
          <w:rFonts w:ascii="Times New Roman" w:hAnsi="Times New Roman"/>
          <w:bCs/>
          <w:sz w:val="24"/>
          <w:szCs w:val="24"/>
        </w:rPr>
        <w:t xml:space="preserve">, М.Т. Инструменты бережливого производства. Карманное руководство по практике применения </w:t>
      </w:r>
      <w:proofErr w:type="spellStart"/>
      <w:r w:rsidRPr="00457D49">
        <w:rPr>
          <w:rFonts w:ascii="Times New Roman" w:hAnsi="Times New Roman"/>
          <w:bCs/>
          <w:sz w:val="24"/>
          <w:szCs w:val="24"/>
        </w:rPr>
        <w:t>Lean</w:t>
      </w:r>
      <w:proofErr w:type="spellEnd"/>
      <w:r w:rsidRPr="00457D49">
        <w:rPr>
          <w:rFonts w:ascii="Times New Roman" w:hAnsi="Times New Roman"/>
          <w:bCs/>
          <w:sz w:val="24"/>
          <w:szCs w:val="24"/>
        </w:rPr>
        <w:t xml:space="preserve"> / М.Т. </w:t>
      </w:r>
      <w:proofErr w:type="spellStart"/>
      <w:r w:rsidRPr="00457D49">
        <w:rPr>
          <w:rFonts w:ascii="Times New Roman" w:hAnsi="Times New Roman"/>
          <w:bCs/>
          <w:sz w:val="24"/>
          <w:szCs w:val="24"/>
        </w:rPr>
        <w:t>Вейдер</w:t>
      </w:r>
      <w:proofErr w:type="spellEnd"/>
      <w:r w:rsidRPr="00457D49">
        <w:rPr>
          <w:rFonts w:ascii="Times New Roman" w:hAnsi="Times New Roman"/>
          <w:bCs/>
          <w:sz w:val="24"/>
          <w:szCs w:val="24"/>
        </w:rPr>
        <w:t xml:space="preserve">. – </w:t>
      </w:r>
      <w:proofErr w:type="gramStart"/>
      <w:r w:rsidRPr="00457D49">
        <w:rPr>
          <w:rFonts w:ascii="Times New Roman" w:hAnsi="Times New Roman"/>
          <w:bCs/>
          <w:sz w:val="24"/>
          <w:szCs w:val="24"/>
        </w:rPr>
        <w:t>Москва :</w:t>
      </w:r>
      <w:proofErr w:type="gramEnd"/>
      <w:r w:rsidRPr="00457D49">
        <w:rPr>
          <w:rFonts w:ascii="Times New Roman" w:hAnsi="Times New Roman"/>
          <w:bCs/>
          <w:sz w:val="24"/>
          <w:szCs w:val="24"/>
        </w:rPr>
        <w:t xml:space="preserve"> Интеллектуальная литература, 2019. – 160 с. </w:t>
      </w:r>
      <w:proofErr w:type="gramStart"/>
      <w:r w:rsidRPr="00457D49">
        <w:rPr>
          <w:rFonts w:ascii="Times New Roman" w:hAnsi="Times New Roman"/>
          <w:bCs/>
          <w:sz w:val="24"/>
          <w:szCs w:val="24"/>
        </w:rPr>
        <w:t>Текст :</w:t>
      </w:r>
      <w:proofErr w:type="gramEnd"/>
      <w:r w:rsidRPr="00457D49">
        <w:rPr>
          <w:rFonts w:ascii="Times New Roman" w:hAnsi="Times New Roman"/>
          <w:bCs/>
          <w:sz w:val="24"/>
          <w:szCs w:val="24"/>
        </w:rPr>
        <w:t xml:space="preserve"> непосредственный.</w:t>
      </w:r>
    </w:p>
    <w:p w14:paraId="768EC7FE" w14:textId="77777777" w:rsidR="001D5B15" w:rsidRPr="00457D49" w:rsidRDefault="001D5B15" w:rsidP="00CA7E5B">
      <w:pPr>
        <w:numPr>
          <w:ilvl w:val="0"/>
          <w:numId w:val="85"/>
        </w:numPr>
        <w:spacing w:after="0" w:line="240" w:lineRule="auto"/>
        <w:ind w:left="0" w:firstLine="709"/>
        <w:contextualSpacing/>
        <w:jc w:val="both"/>
        <w:rPr>
          <w:rFonts w:ascii="Times New Roman" w:hAnsi="Times New Roman"/>
          <w:bCs/>
          <w:sz w:val="24"/>
          <w:szCs w:val="24"/>
        </w:rPr>
      </w:pPr>
      <w:proofErr w:type="spellStart"/>
      <w:r w:rsidRPr="00457D49">
        <w:rPr>
          <w:rFonts w:ascii="Times New Roman" w:hAnsi="Times New Roman"/>
          <w:bCs/>
          <w:sz w:val="24"/>
          <w:szCs w:val="24"/>
        </w:rPr>
        <w:t>Вумек</w:t>
      </w:r>
      <w:proofErr w:type="spellEnd"/>
      <w:r w:rsidRPr="00457D49">
        <w:rPr>
          <w:rFonts w:ascii="Times New Roman" w:hAnsi="Times New Roman"/>
          <w:bCs/>
          <w:sz w:val="24"/>
          <w:szCs w:val="24"/>
        </w:rPr>
        <w:t xml:space="preserve">, Д.П. Бережливое производство. Как избавиться от потерь и добиться процветания вашей компании / Д.П. </w:t>
      </w:r>
      <w:proofErr w:type="spellStart"/>
      <w:r w:rsidRPr="00457D49">
        <w:rPr>
          <w:rFonts w:ascii="Times New Roman" w:hAnsi="Times New Roman"/>
          <w:bCs/>
          <w:sz w:val="24"/>
          <w:szCs w:val="24"/>
        </w:rPr>
        <w:t>Вумек</w:t>
      </w:r>
      <w:proofErr w:type="spellEnd"/>
      <w:r w:rsidRPr="00457D49">
        <w:rPr>
          <w:rFonts w:ascii="Times New Roman" w:hAnsi="Times New Roman"/>
          <w:bCs/>
          <w:sz w:val="24"/>
          <w:szCs w:val="24"/>
        </w:rPr>
        <w:t xml:space="preserve">, Д.Т. Джонс; пер. с </w:t>
      </w:r>
      <w:proofErr w:type="spellStart"/>
      <w:r w:rsidRPr="00457D49">
        <w:rPr>
          <w:rFonts w:ascii="Times New Roman" w:hAnsi="Times New Roman"/>
          <w:bCs/>
          <w:sz w:val="24"/>
          <w:szCs w:val="24"/>
        </w:rPr>
        <w:t>анг</w:t>
      </w:r>
      <w:proofErr w:type="spellEnd"/>
      <w:r w:rsidRPr="00457D49">
        <w:rPr>
          <w:rFonts w:ascii="Times New Roman" w:hAnsi="Times New Roman"/>
          <w:bCs/>
          <w:sz w:val="24"/>
          <w:szCs w:val="24"/>
        </w:rPr>
        <w:t xml:space="preserve">. С. Турко. – </w:t>
      </w:r>
      <w:proofErr w:type="gramStart"/>
      <w:r w:rsidRPr="00457D49">
        <w:rPr>
          <w:rFonts w:ascii="Times New Roman" w:hAnsi="Times New Roman"/>
          <w:bCs/>
          <w:sz w:val="24"/>
          <w:szCs w:val="24"/>
        </w:rPr>
        <w:t>Москва :</w:t>
      </w:r>
      <w:proofErr w:type="gramEnd"/>
      <w:r w:rsidRPr="00457D49">
        <w:rPr>
          <w:rFonts w:ascii="Times New Roman" w:hAnsi="Times New Roman"/>
          <w:bCs/>
          <w:sz w:val="24"/>
          <w:szCs w:val="24"/>
        </w:rPr>
        <w:t xml:space="preserve"> Альпина </w:t>
      </w:r>
      <w:proofErr w:type="spellStart"/>
      <w:r w:rsidRPr="00457D49">
        <w:rPr>
          <w:rFonts w:ascii="Times New Roman" w:hAnsi="Times New Roman"/>
          <w:bCs/>
          <w:sz w:val="24"/>
          <w:szCs w:val="24"/>
        </w:rPr>
        <w:t>Паблишер</w:t>
      </w:r>
      <w:proofErr w:type="spellEnd"/>
      <w:r w:rsidRPr="00457D49">
        <w:rPr>
          <w:rFonts w:ascii="Times New Roman" w:hAnsi="Times New Roman"/>
          <w:bCs/>
          <w:sz w:val="24"/>
          <w:szCs w:val="24"/>
        </w:rPr>
        <w:t xml:space="preserve">, 2021. – 472 с. – </w:t>
      </w:r>
      <w:proofErr w:type="gramStart"/>
      <w:r w:rsidRPr="00457D49">
        <w:rPr>
          <w:rFonts w:ascii="Times New Roman" w:hAnsi="Times New Roman"/>
          <w:bCs/>
          <w:sz w:val="24"/>
          <w:szCs w:val="24"/>
        </w:rPr>
        <w:t>Текст :</w:t>
      </w:r>
      <w:proofErr w:type="gramEnd"/>
      <w:r w:rsidRPr="00457D49">
        <w:rPr>
          <w:rFonts w:ascii="Times New Roman" w:hAnsi="Times New Roman"/>
          <w:bCs/>
          <w:sz w:val="24"/>
          <w:szCs w:val="24"/>
        </w:rPr>
        <w:t xml:space="preserve"> непосредственный.</w:t>
      </w:r>
    </w:p>
    <w:p w14:paraId="5E9B60B8" w14:textId="77777777" w:rsidR="001D5B15" w:rsidRPr="00457D49" w:rsidRDefault="001D5B15" w:rsidP="00CA7E5B">
      <w:pPr>
        <w:numPr>
          <w:ilvl w:val="0"/>
          <w:numId w:val="85"/>
        </w:numPr>
        <w:spacing w:after="0" w:line="240" w:lineRule="auto"/>
        <w:ind w:left="0" w:firstLine="709"/>
        <w:contextualSpacing/>
        <w:jc w:val="both"/>
        <w:rPr>
          <w:rFonts w:ascii="Times New Roman" w:hAnsi="Times New Roman"/>
          <w:bCs/>
          <w:sz w:val="24"/>
          <w:szCs w:val="24"/>
        </w:rPr>
      </w:pPr>
      <w:proofErr w:type="spellStart"/>
      <w:r w:rsidRPr="00457D49">
        <w:rPr>
          <w:rFonts w:ascii="Times New Roman" w:hAnsi="Times New Roman"/>
          <w:bCs/>
          <w:sz w:val="24"/>
          <w:szCs w:val="24"/>
        </w:rPr>
        <w:t>Вумек</w:t>
      </w:r>
      <w:proofErr w:type="spellEnd"/>
      <w:r w:rsidRPr="00457D49">
        <w:rPr>
          <w:rFonts w:ascii="Times New Roman" w:hAnsi="Times New Roman"/>
          <w:bCs/>
          <w:sz w:val="24"/>
          <w:szCs w:val="24"/>
        </w:rPr>
        <w:t xml:space="preserve">, Дж., Джонс Д. Бережливое производство. – Москва: Альпина Бизнес Букс, 2021. – 472 с. – </w:t>
      </w:r>
      <w:proofErr w:type="gramStart"/>
      <w:r w:rsidRPr="00457D49">
        <w:rPr>
          <w:rFonts w:ascii="Times New Roman" w:hAnsi="Times New Roman"/>
          <w:bCs/>
          <w:sz w:val="24"/>
          <w:szCs w:val="24"/>
        </w:rPr>
        <w:t>Текст :</w:t>
      </w:r>
      <w:proofErr w:type="gramEnd"/>
      <w:r w:rsidRPr="00457D49">
        <w:rPr>
          <w:rFonts w:ascii="Times New Roman" w:hAnsi="Times New Roman"/>
          <w:bCs/>
          <w:sz w:val="24"/>
          <w:szCs w:val="24"/>
        </w:rPr>
        <w:t xml:space="preserve"> непосредственный.</w:t>
      </w:r>
    </w:p>
    <w:p w14:paraId="09DA6005" w14:textId="77777777" w:rsidR="001D5B15" w:rsidRPr="00457D49" w:rsidRDefault="001D5B15" w:rsidP="00CA7E5B">
      <w:pPr>
        <w:numPr>
          <w:ilvl w:val="0"/>
          <w:numId w:val="85"/>
        </w:numPr>
        <w:spacing w:after="0" w:line="240" w:lineRule="auto"/>
        <w:ind w:left="0" w:firstLine="709"/>
        <w:contextualSpacing/>
        <w:jc w:val="both"/>
        <w:rPr>
          <w:rFonts w:ascii="Times New Roman" w:hAnsi="Times New Roman"/>
          <w:bCs/>
          <w:sz w:val="24"/>
          <w:szCs w:val="24"/>
        </w:rPr>
      </w:pPr>
      <w:r w:rsidRPr="00457D49">
        <w:rPr>
          <w:rFonts w:ascii="Times New Roman" w:hAnsi="Times New Roman"/>
          <w:bCs/>
          <w:sz w:val="24"/>
          <w:szCs w:val="24"/>
        </w:rPr>
        <w:t>Давыдова Н.С., Чуйкова С.Л. Основы бережливого производства: учеб. пособие для обучающихся СПО. Белгород, 2020.</w:t>
      </w:r>
    </w:p>
    <w:p w14:paraId="71318179" w14:textId="77777777" w:rsidR="00F25FA6" w:rsidRPr="003865E3" w:rsidRDefault="001D5B15" w:rsidP="00F25FA6">
      <w:pPr>
        <w:numPr>
          <w:ilvl w:val="0"/>
          <w:numId w:val="85"/>
        </w:numPr>
        <w:spacing w:after="0" w:line="240" w:lineRule="auto"/>
        <w:ind w:left="0" w:firstLine="709"/>
        <w:contextualSpacing/>
        <w:jc w:val="both"/>
        <w:rPr>
          <w:rFonts w:ascii="Times New Roman" w:hAnsi="Times New Roman"/>
          <w:bCs/>
          <w:sz w:val="24"/>
          <w:szCs w:val="24"/>
        </w:rPr>
      </w:pPr>
      <w:r w:rsidRPr="00457D49">
        <w:rPr>
          <w:rFonts w:ascii="Times New Roman" w:hAnsi="Times New Roman"/>
          <w:bCs/>
          <w:sz w:val="24"/>
          <w:szCs w:val="24"/>
        </w:rPr>
        <w:t xml:space="preserve">Киселев А.А. Принятие управленческих решений. – Москва: </w:t>
      </w:r>
      <w:proofErr w:type="spellStart"/>
      <w:r w:rsidRPr="00457D49">
        <w:rPr>
          <w:rFonts w:ascii="Times New Roman" w:hAnsi="Times New Roman"/>
          <w:bCs/>
          <w:sz w:val="24"/>
          <w:szCs w:val="24"/>
        </w:rPr>
        <w:t>Кнорус</w:t>
      </w:r>
      <w:proofErr w:type="spellEnd"/>
      <w:r w:rsidRPr="00457D49">
        <w:rPr>
          <w:rFonts w:ascii="Times New Roman" w:hAnsi="Times New Roman"/>
          <w:bCs/>
          <w:sz w:val="24"/>
          <w:szCs w:val="24"/>
        </w:rPr>
        <w:t xml:space="preserve">, 2021. – 170 с. </w:t>
      </w:r>
      <w:r w:rsidRPr="003865E3">
        <w:rPr>
          <w:rFonts w:ascii="Times New Roman" w:hAnsi="Times New Roman"/>
          <w:bCs/>
          <w:sz w:val="24"/>
          <w:szCs w:val="24"/>
        </w:rPr>
        <w:t>– Текст: непосредственный.</w:t>
      </w:r>
    </w:p>
    <w:p w14:paraId="70F9E166" w14:textId="63ADEA0A" w:rsidR="00F25FA6" w:rsidRPr="003865E3" w:rsidRDefault="00F25FA6" w:rsidP="00F25FA6">
      <w:pPr>
        <w:numPr>
          <w:ilvl w:val="0"/>
          <w:numId w:val="85"/>
        </w:numPr>
        <w:spacing w:after="0" w:line="240" w:lineRule="auto"/>
        <w:ind w:left="0" w:firstLine="709"/>
        <w:contextualSpacing/>
        <w:jc w:val="both"/>
        <w:rPr>
          <w:rFonts w:ascii="Times New Roman" w:hAnsi="Times New Roman"/>
          <w:bCs/>
          <w:sz w:val="24"/>
          <w:szCs w:val="24"/>
        </w:rPr>
      </w:pPr>
      <w:r w:rsidRPr="003865E3">
        <w:rPr>
          <w:rFonts w:ascii="Times New Roman" w:hAnsi="Times New Roman"/>
          <w:color w:val="000000"/>
          <w:sz w:val="24"/>
          <w:szCs w:val="24"/>
        </w:rPr>
        <w:t>Бурнашева Э. П. Основы бережливого производства. Учебное пособие для СПО</w:t>
      </w:r>
      <w:r w:rsidRPr="003865E3">
        <w:rPr>
          <w:rFonts w:ascii="Times New Roman" w:hAnsi="Times New Roman"/>
          <w:bCs/>
          <w:sz w:val="24"/>
          <w:szCs w:val="24"/>
        </w:rPr>
        <w:t xml:space="preserve"> / </w:t>
      </w:r>
      <w:r w:rsidRPr="003865E3">
        <w:rPr>
          <w:rFonts w:ascii="Times New Roman" w:hAnsi="Times New Roman"/>
          <w:color w:val="000000"/>
          <w:sz w:val="24"/>
          <w:szCs w:val="24"/>
        </w:rPr>
        <w:t>Э. П. Бурнашева</w:t>
      </w:r>
      <w:r w:rsidRPr="003865E3">
        <w:rPr>
          <w:rFonts w:ascii="Times New Roman" w:hAnsi="Times New Roman"/>
          <w:bCs/>
          <w:sz w:val="24"/>
          <w:szCs w:val="24"/>
        </w:rPr>
        <w:t>. — Санкт-</w:t>
      </w:r>
      <w:proofErr w:type="gramStart"/>
      <w:r w:rsidRPr="003865E3">
        <w:rPr>
          <w:rFonts w:ascii="Times New Roman" w:hAnsi="Times New Roman"/>
          <w:bCs/>
          <w:sz w:val="24"/>
          <w:szCs w:val="24"/>
        </w:rPr>
        <w:t>Петербург :</w:t>
      </w:r>
      <w:proofErr w:type="gramEnd"/>
      <w:r w:rsidRPr="003865E3">
        <w:rPr>
          <w:rFonts w:ascii="Times New Roman" w:hAnsi="Times New Roman"/>
          <w:bCs/>
          <w:sz w:val="24"/>
          <w:szCs w:val="24"/>
        </w:rPr>
        <w:t xml:space="preserve"> Лань, 2022. — 64 с. — ISBN 978-5-507-44560-8– </w:t>
      </w:r>
      <w:proofErr w:type="gramStart"/>
      <w:r w:rsidRPr="003865E3">
        <w:rPr>
          <w:rFonts w:ascii="Times New Roman" w:hAnsi="Times New Roman"/>
          <w:bCs/>
          <w:sz w:val="24"/>
          <w:szCs w:val="24"/>
        </w:rPr>
        <w:t>Текст :</w:t>
      </w:r>
      <w:proofErr w:type="gramEnd"/>
      <w:r w:rsidRPr="003865E3">
        <w:rPr>
          <w:rFonts w:ascii="Times New Roman" w:hAnsi="Times New Roman"/>
          <w:bCs/>
          <w:sz w:val="24"/>
          <w:szCs w:val="24"/>
        </w:rPr>
        <w:t xml:space="preserve"> непосредственный.</w:t>
      </w:r>
    </w:p>
    <w:p w14:paraId="015FAD12" w14:textId="77777777" w:rsidR="001D5B15" w:rsidRPr="0067798B" w:rsidRDefault="001D5B15" w:rsidP="005F2BAE">
      <w:pPr>
        <w:spacing w:after="0" w:line="240" w:lineRule="auto"/>
        <w:ind w:firstLine="709"/>
        <w:contextualSpacing/>
        <w:jc w:val="both"/>
        <w:rPr>
          <w:rFonts w:ascii="Times New Roman" w:hAnsi="Times New Roman"/>
          <w:bCs/>
          <w:sz w:val="24"/>
          <w:szCs w:val="24"/>
          <w:highlight w:val="red"/>
        </w:rPr>
      </w:pPr>
    </w:p>
    <w:p w14:paraId="4E7F4755" w14:textId="09C13B38" w:rsidR="001D5B15" w:rsidRPr="00457D49" w:rsidRDefault="001D5B15" w:rsidP="005F2BAE">
      <w:pPr>
        <w:spacing w:after="0" w:line="240" w:lineRule="auto"/>
        <w:ind w:firstLine="709"/>
        <w:contextualSpacing/>
        <w:jc w:val="both"/>
        <w:rPr>
          <w:rFonts w:ascii="Times New Roman" w:hAnsi="Times New Roman"/>
          <w:b/>
          <w:sz w:val="24"/>
          <w:szCs w:val="24"/>
        </w:rPr>
      </w:pPr>
      <w:r w:rsidRPr="00457D49">
        <w:rPr>
          <w:rFonts w:ascii="Times New Roman" w:hAnsi="Times New Roman"/>
          <w:b/>
          <w:sz w:val="24"/>
          <w:szCs w:val="24"/>
        </w:rPr>
        <w:t xml:space="preserve">3.2.2. Основные электронные издания </w:t>
      </w:r>
    </w:p>
    <w:p w14:paraId="03E05FC6" w14:textId="77777777" w:rsidR="001D5B15" w:rsidRPr="00457D49" w:rsidRDefault="001D5B15" w:rsidP="00CA7E5B">
      <w:pPr>
        <w:numPr>
          <w:ilvl w:val="0"/>
          <w:numId w:val="86"/>
        </w:numPr>
        <w:spacing w:after="0" w:line="240" w:lineRule="auto"/>
        <w:ind w:left="0" w:firstLine="709"/>
        <w:contextualSpacing/>
        <w:jc w:val="both"/>
        <w:rPr>
          <w:rFonts w:ascii="Times New Roman" w:hAnsi="Times New Roman"/>
          <w:bCs/>
          <w:sz w:val="24"/>
          <w:szCs w:val="24"/>
        </w:rPr>
      </w:pPr>
      <w:proofErr w:type="spellStart"/>
      <w:r w:rsidRPr="00457D49">
        <w:rPr>
          <w:rFonts w:ascii="Times New Roman" w:hAnsi="Times New Roman"/>
          <w:bCs/>
          <w:sz w:val="24"/>
          <w:szCs w:val="24"/>
        </w:rPr>
        <w:t>Вумек</w:t>
      </w:r>
      <w:proofErr w:type="spellEnd"/>
      <w:r w:rsidRPr="00457D49">
        <w:rPr>
          <w:rFonts w:ascii="Times New Roman" w:hAnsi="Times New Roman"/>
          <w:bCs/>
          <w:sz w:val="24"/>
          <w:szCs w:val="24"/>
        </w:rPr>
        <w:t xml:space="preserve">, Д. Бережливое производство: как избавиться от потерь и добиться процветания вашей компании / Джеймс </w:t>
      </w:r>
      <w:proofErr w:type="spellStart"/>
      <w:r w:rsidRPr="00457D49">
        <w:rPr>
          <w:rFonts w:ascii="Times New Roman" w:hAnsi="Times New Roman"/>
          <w:bCs/>
          <w:sz w:val="24"/>
          <w:szCs w:val="24"/>
        </w:rPr>
        <w:t>Вумек</w:t>
      </w:r>
      <w:proofErr w:type="spellEnd"/>
      <w:r w:rsidRPr="00457D49">
        <w:rPr>
          <w:rFonts w:ascii="Times New Roman" w:hAnsi="Times New Roman"/>
          <w:bCs/>
          <w:sz w:val="24"/>
          <w:szCs w:val="24"/>
        </w:rPr>
        <w:t xml:space="preserve">, Дэниел </w:t>
      </w:r>
      <w:proofErr w:type="gramStart"/>
      <w:r w:rsidRPr="00457D49">
        <w:rPr>
          <w:rFonts w:ascii="Times New Roman" w:hAnsi="Times New Roman"/>
          <w:bCs/>
          <w:sz w:val="24"/>
          <w:szCs w:val="24"/>
        </w:rPr>
        <w:t>Джонс ;</w:t>
      </w:r>
      <w:proofErr w:type="gramEnd"/>
      <w:r w:rsidRPr="00457D49">
        <w:rPr>
          <w:rFonts w:ascii="Times New Roman" w:hAnsi="Times New Roman"/>
          <w:bCs/>
          <w:sz w:val="24"/>
          <w:szCs w:val="24"/>
        </w:rPr>
        <w:t xml:space="preserve"> пер. с англ. - 12-е изд. - Москва : Альпина </w:t>
      </w:r>
      <w:proofErr w:type="spellStart"/>
      <w:r w:rsidRPr="00457D49">
        <w:rPr>
          <w:rFonts w:ascii="Times New Roman" w:hAnsi="Times New Roman"/>
          <w:bCs/>
          <w:sz w:val="24"/>
          <w:szCs w:val="24"/>
        </w:rPr>
        <w:t>Паблишер</w:t>
      </w:r>
      <w:proofErr w:type="spellEnd"/>
      <w:r w:rsidRPr="00457D49">
        <w:rPr>
          <w:rFonts w:ascii="Times New Roman" w:hAnsi="Times New Roman"/>
          <w:bCs/>
          <w:sz w:val="24"/>
          <w:szCs w:val="24"/>
        </w:rPr>
        <w:t xml:space="preserve">, 2018. - 472 с. - ISBN 978-5-9614-6829-8. - </w:t>
      </w:r>
      <w:proofErr w:type="gramStart"/>
      <w:r w:rsidRPr="00457D49">
        <w:rPr>
          <w:rFonts w:ascii="Times New Roman" w:hAnsi="Times New Roman"/>
          <w:bCs/>
          <w:sz w:val="24"/>
          <w:szCs w:val="24"/>
        </w:rPr>
        <w:t>Текст :</w:t>
      </w:r>
      <w:proofErr w:type="gramEnd"/>
      <w:r w:rsidRPr="00457D49">
        <w:rPr>
          <w:rFonts w:ascii="Times New Roman" w:hAnsi="Times New Roman"/>
          <w:bCs/>
          <w:sz w:val="24"/>
          <w:szCs w:val="24"/>
        </w:rPr>
        <w:t xml:space="preserve"> электронный. - URL: </w:t>
      </w:r>
      <w:r w:rsidRPr="00457D49">
        <w:rPr>
          <w:rFonts w:ascii="Times New Roman" w:hAnsi="Times New Roman"/>
          <w:bCs/>
          <w:sz w:val="24"/>
          <w:szCs w:val="24"/>
        </w:rPr>
        <w:lastRenderedPageBreak/>
        <w:t>https://znanium.com/catalog/product/1815955 (дата обращения: 03.02.2022). – Режим доступа: по подписке.</w:t>
      </w:r>
    </w:p>
    <w:p w14:paraId="51C6F057" w14:textId="77777777" w:rsidR="001D5B15" w:rsidRPr="00457D49" w:rsidRDefault="001D5B15" w:rsidP="00CA7E5B">
      <w:pPr>
        <w:numPr>
          <w:ilvl w:val="0"/>
          <w:numId w:val="86"/>
        </w:numPr>
        <w:spacing w:after="0" w:line="240" w:lineRule="auto"/>
        <w:ind w:left="0" w:firstLine="709"/>
        <w:contextualSpacing/>
        <w:jc w:val="both"/>
        <w:rPr>
          <w:rFonts w:ascii="Times New Roman" w:hAnsi="Times New Roman"/>
          <w:bCs/>
          <w:sz w:val="24"/>
          <w:szCs w:val="24"/>
        </w:rPr>
      </w:pPr>
      <w:r w:rsidRPr="00457D49">
        <w:rPr>
          <w:rFonts w:ascii="Times New Roman" w:hAnsi="Times New Roman"/>
          <w:bCs/>
          <w:sz w:val="24"/>
          <w:szCs w:val="24"/>
        </w:rPr>
        <w:t xml:space="preserve">Киселев, А.А., Принятие управленческих </w:t>
      </w:r>
      <w:proofErr w:type="gramStart"/>
      <w:r w:rsidRPr="00457D49">
        <w:rPr>
          <w:rFonts w:ascii="Times New Roman" w:hAnsi="Times New Roman"/>
          <w:bCs/>
          <w:sz w:val="24"/>
          <w:szCs w:val="24"/>
        </w:rPr>
        <w:t>решений :</w:t>
      </w:r>
      <w:proofErr w:type="gramEnd"/>
      <w:r w:rsidRPr="00457D49">
        <w:rPr>
          <w:rFonts w:ascii="Times New Roman" w:hAnsi="Times New Roman"/>
          <w:bCs/>
          <w:sz w:val="24"/>
          <w:szCs w:val="24"/>
        </w:rPr>
        <w:t xml:space="preserve"> учебник / А.А. Киселев. — </w:t>
      </w:r>
      <w:proofErr w:type="gramStart"/>
      <w:r w:rsidRPr="00457D49">
        <w:rPr>
          <w:rFonts w:ascii="Times New Roman" w:hAnsi="Times New Roman"/>
          <w:bCs/>
          <w:sz w:val="24"/>
          <w:szCs w:val="24"/>
        </w:rPr>
        <w:t>Москва :</w:t>
      </w:r>
      <w:proofErr w:type="gramEnd"/>
      <w:r w:rsidRPr="00457D49">
        <w:rPr>
          <w:rFonts w:ascii="Times New Roman" w:hAnsi="Times New Roman"/>
          <w:bCs/>
          <w:sz w:val="24"/>
          <w:szCs w:val="24"/>
        </w:rPr>
        <w:t xml:space="preserve"> </w:t>
      </w:r>
      <w:proofErr w:type="spellStart"/>
      <w:r w:rsidRPr="00457D49">
        <w:rPr>
          <w:rFonts w:ascii="Times New Roman" w:hAnsi="Times New Roman"/>
          <w:bCs/>
          <w:sz w:val="24"/>
          <w:szCs w:val="24"/>
        </w:rPr>
        <w:t>КноРус</w:t>
      </w:r>
      <w:proofErr w:type="spellEnd"/>
      <w:r w:rsidRPr="00457D49">
        <w:rPr>
          <w:rFonts w:ascii="Times New Roman" w:hAnsi="Times New Roman"/>
          <w:bCs/>
          <w:sz w:val="24"/>
          <w:szCs w:val="24"/>
        </w:rPr>
        <w:t xml:space="preserve">, 2021. — 169 с. — ISBN 978-5-406-07898-3. — </w:t>
      </w:r>
      <w:proofErr w:type="gramStart"/>
      <w:r w:rsidRPr="00457D49">
        <w:rPr>
          <w:rFonts w:ascii="Times New Roman" w:hAnsi="Times New Roman"/>
          <w:bCs/>
          <w:sz w:val="24"/>
          <w:szCs w:val="24"/>
        </w:rPr>
        <w:t>URL:https://book.ru/book/938341</w:t>
      </w:r>
      <w:proofErr w:type="gramEnd"/>
      <w:r w:rsidRPr="00457D49">
        <w:rPr>
          <w:rFonts w:ascii="Times New Roman" w:hAnsi="Times New Roman"/>
          <w:bCs/>
          <w:sz w:val="24"/>
          <w:szCs w:val="24"/>
        </w:rPr>
        <w:t xml:space="preserve"> (дата обращения: 03.02.2022). — </w:t>
      </w:r>
      <w:proofErr w:type="gramStart"/>
      <w:r w:rsidRPr="00457D49">
        <w:rPr>
          <w:rFonts w:ascii="Times New Roman" w:hAnsi="Times New Roman"/>
          <w:bCs/>
          <w:sz w:val="24"/>
          <w:szCs w:val="24"/>
        </w:rPr>
        <w:t>Текст :</w:t>
      </w:r>
      <w:proofErr w:type="gramEnd"/>
      <w:r w:rsidRPr="00457D49">
        <w:rPr>
          <w:rFonts w:ascii="Times New Roman" w:hAnsi="Times New Roman"/>
          <w:bCs/>
          <w:sz w:val="24"/>
          <w:szCs w:val="24"/>
        </w:rPr>
        <w:t xml:space="preserve"> электронный.</w:t>
      </w:r>
    </w:p>
    <w:p w14:paraId="57FF2966" w14:textId="77777777" w:rsidR="001D5B15" w:rsidRPr="00457D49" w:rsidRDefault="001D5B15" w:rsidP="00CA7E5B">
      <w:pPr>
        <w:numPr>
          <w:ilvl w:val="0"/>
          <w:numId w:val="86"/>
        </w:numPr>
        <w:spacing w:after="0" w:line="240" w:lineRule="auto"/>
        <w:ind w:left="0" w:firstLine="709"/>
        <w:contextualSpacing/>
        <w:jc w:val="both"/>
        <w:rPr>
          <w:rFonts w:ascii="Times New Roman" w:hAnsi="Times New Roman"/>
          <w:bCs/>
          <w:sz w:val="24"/>
          <w:szCs w:val="24"/>
        </w:rPr>
      </w:pPr>
      <w:proofErr w:type="spellStart"/>
      <w:r w:rsidRPr="00457D49">
        <w:rPr>
          <w:rFonts w:ascii="Times New Roman" w:hAnsi="Times New Roman"/>
          <w:bCs/>
          <w:sz w:val="24"/>
          <w:szCs w:val="24"/>
        </w:rPr>
        <w:t>Салдаева</w:t>
      </w:r>
      <w:proofErr w:type="spellEnd"/>
      <w:r w:rsidRPr="00457D49">
        <w:rPr>
          <w:rFonts w:ascii="Times New Roman" w:hAnsi="Times New Roman"/>
          <w:bCs/>
          <w:sz w:val="24"/>
          <w:szCs w:val="24"/>
        </w:rPr>
        <w:t xml:space="preserve">, Е. Ю. Управление </w:t>
      </w:r>
      <w:proofErr w:type="gramStart"/>
      <w:r w:rsidRPr="00457D49">
        <w:rPr>
          <w:rFonts w:ascii="Times New Roman" w:hAnsi="Times New Roman"/>
          <w:bCs/>
          <w:sz w:val="24"/>
          <w:szCs w:val="24"/>
        </w:rPr>
        <w:t>качеством :</w:t>
      </w:r>
      <w:proofErr w:type="gramEnd"/>
      <w:r w:rsidRPr="00457D49">
        <w:rPr>
          <w:rFonts w:ascii="Times New Roman" w:hAnsi="Times New Roman"/>
          <w:bCs/>
          <w:sz w:val="24"/>
          <w:szCs w:val="24"/>
        </w:rPr>
        <w:t xml:space="preserve"> учебное пособие / Е. Ю. </w:t>
      </w:r>
      <w:proofErr w:type="spellStart"/>
      <w:r w:rsidRPr="00457D49">
        <w:rPr>
          <w:rFonts w:ascii="Times New Roman" w:hAnsi="Times New Roman"/>
          <w:bCs/>
          <w:sz w:val="24"/>
          <w:szCs w:val="24"/>
        </w:rPr>
        <w:t>Салдаева</w:t>
      </w:r>
      <w:proofErr w:type="spellEnd"/>
      <w:r w:rsidRPr="00457D49">
        <w:rPr>
          <w:rFonts w:ascii="Times New Roman" w:hAnsi="Times New Roman"/>
          <w:bCs/>
          <w:sz w:val="24"/>
          <w:szCs w:val="24"/>
        </w:rPr>
        <w:t>, Е. М. Цветкова. — Йошкар-</w:t>
      </w:r>
      <w:proofErr w:type="gramStart"/>
      <w:r w:rsidRPr="00457D49">
        <w:rPr>
          <w:rFonts w:ascii="Times New Roman" w:hAnsi="Times New Roman"/>
          <w:bCs/>
          <w:sz w:val="24"/>
          <w:szCs w:val="24"/>
        </w:rPr>
        <w:t>Ола :</w:t>
      </w:r>
      <w:proofErr w:type="gramEnd"/>
      <w:r w:rsidRPr="00457D49">
        <w:rPr>
          <w:rFonts w:ascii="Times New Roman" w:hAnsi="Times New Roman"/>
          <w:bCs/>
          <w:sz w:val="24"/>
          <w:szCs w:val="24"/>
        </w:rPr>
        <w:t xml:space="preserve"> ПГТУ, 2017. — 156 с. — ISBN 978-5-8158-1802-6. — </w:t>
      </w:r>
      <w:proofErr w:type="gramStart"/>
      <w:r w:rsidRPr="00457D49">
        <w:rPr>
          <w:rFonts w:ascii="Times New Roman" w:hAnsi="Times New Roman"/>
          <w:bCs/>
          <w:sz w:val="24"/>
          <w:szCs w:val="24"/>
        </w:rPr>
        <w:t>Текст :</w:t>
      </w:r>
      <w:proofErr w:type="gramEnd"/>
      <w:r w:rsidRPr="00457D49">
        <w:rPr>
          <w:rFonts w:ascii="Times New Roman" w:hAnsi="Times New Roman"/>
          <w:bCs/>
          <w:sz w:val="24"/>
          <w:szCs w:val="24"/>
        </w:rPr>
        <w:t xml:space="preserve"> электронный // Лань : электронно-библиотечная система. — URL: https://e.lanbook.com/book/93209 (дата обращения: 03.02.2022). — Режим доступа: для </w:t>
      </w:r>
      <w:proofErr w:type="spellStart"/>
      <w:r w:rsidRPr="00457D49">
        <w:rPr>
          <w:rFonts w:ascii="Times New Roman" w:hAnsi="Times New Roman"/>
          <w:bCs/>
          <w:sz w:val="24"/>
          <w:szCs w:val="24"/>
        </w:rPr>
        <w:t>авториз</w:t>
      </w:r>
      <w:proofErr w:type="spellEnd"/>
      <w:r w:rsidRPr="00457D49">
        <w:rPr>
          <w:rFonts w:ascii="Times New Roman" w:hAnsi="Times New Roman"/>
          <w:bCs/>
          <w:sz w:val="24"/>
          <w:szCs w:val="24"/>
        </w:rPr>
        <w:t>. пользователей.</w:t>
      </w:r>
    </w:p>
    <w:p w14:paraId="72E40831" w14:textId="77777777" w:rsidR="001D5B15" w:rsidRPr="00457D49" w:rsidRDefault="001D5B15" w:rsidP="00CA7E5B">
      <w:pPr>
        <w:numPr>
          <w:ilvl w:val="0"/>
          <w:numId w:val="86"/>
        </w:numPr>
        <w:spacing w:after="0" w:line="240" w:lineRule="auto"/>
        <w:ind w:left="0" w:firstLine="709"/>
        <w:contextualSpacing/>
        <w:jc w:val="both"/>
        <w:rPr>
          <w:rFonts w:ascii="Times New Roman" w:hAnsi="Times New Roman"/>
          <w:bCs/>
          <w:sz w:val="24"/>
          <w:szCs w:val="24"/>
        </w:rPr>
      </w:pPr>
      <w:r w:rsidRPr="00457D49">
        <w:rPr>
          <w:rFonts w:ascii="Times New Roman" w:hAnsi="Times New Roman"/>
          <w:bCs/>
          <w:sz w:val="24"/>
          <w:szCs w:val="24"/>
        </w:rPr>
        <w:t xml:space="preserve">Шмелёва, А. Н. Методы бережливого </w:t>
      </w:r>
      <w:proofErr w:type="gramStart"/>
      <w:r w:rsidRPr="00457D49">
        <w:rPr>
          <w:rFonts w:ascii="Times New Roman" w:hAnsi="Times New Roman"/>
          <w:bCs/>
          <w:sz w:val="24"/>
          <w:szCs w:val="24"/>
        </w:rPr>
        <w:t>производства :</w:t>
      </w:r>
      <w:proofErr w:type="gramEnd"/>
      <w:r w:rsidRPr="00457D49">
        <w:rPr>
          <w:rFonts w:ascii="Times New Roman" w:hAnsi="Times New Roman"/>
          <w:bCs/>
          <w:sz w:val="24"/>
          <w:szCs w:val="24"/>
        </w:rPr>
        <w:t xml:space="preserve"> учебно-методическое пособие / А. Н. Шмелёва. — </w:t>
      </w:r>
      <w:proofErr w:type="gramStart"/>
      <w:r w:rsidRPr="00457D49">
        <w:rPr>
          <w:rFonts w:ascii="Times New Roman" w:hAnsi="Times New Roman"/>
          <w:bCs/>
          <w:sz w:val="24"/>
          <w:szCs w:val="24"/>
        </w:rPr>
        <w:t>Москва :</w:t>
      </w:r>
      <w:proofErr w:type="gramEnd"/>
      <w:r w:rsidRPr="00457D49">
        <w:rPr>
          <w:rFonts w:ascii="Times New Roman" w:hAnsi="Times New Roman"/>
          <w:bCs/>
          <w:sz w:val="24"/>
          <w:szCs w:val="24"/>
        </w:rPr>
        <w:t xml:space="preserve"> РТУ МИРЭА, 2021. — 38 с. — </w:t>
      </w:r>
      <w:proofErr w:type="gramStart"/>
      <w:r w:rsidRPr="00457D49">
        <w:rPr>
          <w:rFonts w:ascii="Times New Roman" w:hAnsi="Times New Roman"/>
          <w:bCs/>
          <w:sz w:val="24"/>
          <w:szCs w:val="24"/>
        </w:rPr>
        <w:t>Текст :</w:t>
      </w:r>
      <w:proofErr w:type="gramEnd"/>
      <w:r w:rsidRPr="00457D49">
        <w:rPr>
          <w:rFonts w:ascii="Times New Roman" w:hAnsi="Times New Roman"/>
          <w:bCs/>
          <w:sz w:val="24"/>
          <w:szCs w:val="24"/>
        </w:rPr>
        <w:t xml:space="preserve"> электронный // Лань : электронно-библиотечная система. — URL: https://e.lanbook.com/book/171543 (дата обращения: 03.02.2022). — Режим доступа: для </w:t>
      </w:r>
      <w:proofErr w:type="spellStart"/>
      <w:r w:rsidRPr="00457D49">
        <w:rPr>
          <w:rFonts w:ascii="Times New Roman" w:hAnsi="Times New Roman"/>
          <w:bCs/>
          <w:sz w:val="24"/>
          <w:szCs w:val="24"/>
        </w:rPr>
        <w:t>авториз</w:t>
      </w:r>
      <w:proofErr w:type="spellEnd"/>
      <w:r w:rsidRPr="00457D49">
        <w:rPr>
          <w:rFonts w:ascii="Times New Roman" w:hAnsi="Times New Roman"/>
          <w:bCs/>
          <w:sz w:val="24"/>
          <w:szCs w:val="24"/>
        </w:rPr>
        <w:t>. пользователей.</w:t>
      </w:r>
    </w:p>
    <w:p w14:paraId="673012DC" w14:textId="77777777" w:rsidR="001D5B15" w:rsidRPr="00457D49" w:rsidRDefault="001D5B15" w:rsidP="005F2BAE">
      <w:pPr>
        <w:spacing w:after="0" w:line="240" w:lineRule="auto"/>
        <w:ind w:firstLine="709"/>
        <w:contextualSpacing/>
        <w:jc w:val="both"/>
        <w:rPr>
          <w:rFonts w:ascii="Times New Roman" w:hAnsi="Times New Roman"/>
          <w:bCs/>
          <w:sz w:val="24"/>
          <w:szCs w:val="24"/>
        </w:rPr>
      </w:pPr>
    </w:p>
    <w:p w14:paraId="311B2D59" w14:textId="5509773C" w:rsidR="001D5B15" w:rsidRPr="00457D49" w:rsidRDefault="001D5B15" w:rsidP="005F2BAE">
      <w:pPr>
        <w:spacing w:after="0" w:line="240" w:lineRule="auto"/>
        <w:ind w:firstLine="709"/>
        <w:contextualSpacing/>
        <w:jc w:val="both"/>
        <w:rPr>
          <w:rFonts w:ascii="Times New Roman" w:hAnsi="Times New Roman"/>
          <w:b/>
          <w:i/>
          <w:sz w:val="24"/>
          <w:szCs w:val="24"/>
        </w:rPr>
      </w:pPr>
      <w:r w:rsidRPr="00457D49">
        <w:rPr>
          <w:rFonts w:ascii="Times New Roman" w:hAnsi="Times New Roman"/>
          <w:b/>
          <w:sz w:val="24"/>
          <w:szCs w:val="24"/>
        </w:rPr>
        <w:t xml:space="preserve">3.2.3. Дополнительные источники </w:t>
      </w:r>
    </w:p>
    <w:p w14:paraId="7AA77862" w14:textId="77777777" w:rsidR="001D5B15" w:rsidRPr="00457D49" w:rsidRDefault="001D5B15" w:rsidP="00CA7E5B">
      <w:pPr>
        <w:numPr>
          <w:ilvl w:val="0"/>
          <w:numId w:val="87"/>
        </w:numPr>
        <w:spacing w:after="0" w:line="240" w:lineRule="auto"/>
        <w:ind w:left="0" w:firstLine="709"/>
        <w:contextualSpacing/>
        <w:jc w:val="both"/>
        <w:rPr>
          <w:rFonts w:ascii="Times New Roman" w:hAnsi="Times New Roman"/>
          <w:bCs/>
          <w:sz w:val="24"/>
          <w:szCs w:val="24"/>
        </w:rPr>
      </w:pPr>
      <w:r w:rsidRPr="00457D49">
        <w:rPr>
          <w:rFonts w:ascii="Times New Roman" w:hAnsi="Times New Roman"/>
          <w:bCs/>
          <w:sz w:val="24"/>
          <w:szCs w:val="24"/>
        </w:rPr>
        <w:t xml:space="preserve">Батурин В.К. Общая теория </w:t>
      </w:r>
      <w:proofErr w:type="gramStart"/>
      <w:r w:rsidRPr="00457D49">
        <w:rPr>
          <w:rFonts w:ascii="Times New Roman" w:hAnsi="Times New Roman"/>
          <w:bCs/>
          <w:sz w:val="24"/>
          <w:szCs w:val="24"/>
        </w:rPr>
        <w:t>управления :</w:t>
      </w:r>
      <w:proofErr w:type="gramEnd"/>
      <w:r w:rsidRPr="00457D49">
        <w:rPr>
          <w:rFonts w:ascii="Times New Roman" w:hAnsi="Times New Roman"/>
          <w:bCs/>
          <w:sz w:val="24"/>
          <w:szCs w:val="24"/>
        </w:rPr>
        <w:t xml:space="preserve"> учебное пособие для студентов вузов, обучающихся по направлениям «Экономика» и «Менеджмент» / Батурин В.К.. — </w:t>
      </w:r>
      <w:proofErr w:type="gramStart"/>
      <w:r w:rsidRPr="00457D49">
        <w:rPr>
          <w:rFonts w:ascii="Times New Roman" w:hAnsi="Times New Roman"/>
          <w:bCs/>
          <w:sz w:val="24"/>
          <w:szCs w:val="24"/>
        </w:rPr>
        <w:t>Москва :</w:t>
      </w:r>
      <w:proofErr w:type="gramEnd"/>
      <w:r w:rsidRPr="00457D49">
        <w:rPr>
          <w:rFonts w:ascii="Times New Roman" w:hAnsi="Times New Roman"/>
          <w:bCs/>
          <w:sz w:val="24"/>
          <w:szCs w:val="24"/>
        </w:rPr>
        <w:t xml:space="preserve"> ЮНИТИ-ДАНА, 2017. — 487 c. — ISBN 978-5-238-02217-8. — </w:t>
      </w:r>
      <w:proofErr w:type="gramStart"/>
      <w:r w:rsidRPr="00457D49">
        <w:rPr>
          <w:rFonts w:ascii="Times New Roman" w:hAnsi="Times New Roman"/>
          <w:bCs/>
          <w:sz w:val="24"/>
          <w:szCs w:val="24"/>
        </w:rPr>
        <w:t>Текст :</w:t>
      </w:r>
      <w:proofErr w:type="gramEnd"/>
      <w:r w:rsidRPr="00457D49">
        <w:rPr>
          <w:rFonts w:ascii="Times New Roman" w:hAnsi="Times New Roman"/>
          <w:bCs/>
          <w:sz w:val="24"/>
          <w:szCs w:val="24"/>
        </w:rPr>
        <w:t xml:space="preserve"> электронный // IPR SMART : [сайт]. — URL: https://www.iprbookshop.ru/71030.html (дата обращения: 03.02.2022). — Режим доступа: для </w:t>
      </w:r>
      <w:proofErr w:type="spellStart"/>
      <w:r w:rsidRPr="00457D49">
        <w:rPr>
          <w:rFonts w:ascii="Times New Roman" w:hAnsi="Times New Roman"/>
          <w:bCs/>
          <w:sz w:val="24"/>
          <w:szCs w:val="24"/>
        </w:rPr>
        <w:t>авторизир</w:t>
      </w:r>
      <w:proofErr w:type="spellEnd"/>
      <w:r w:rsidRPr="00457D49">
        <w:rPr>
          <w:rFonts w:ascii="Times New Roman" w:hAnsi="Times New Roman"/>
          <w:bCs/>
          <w:sz w:val="24"/>
          <w:szCs w:val="24"/>
        </w:rPr>
        <w:t>. пользователей</w:t>
      </w:r>
    </w:p>
    <w:p w14:paraId="05C24BA1" w14:textId="77777777" w:rsidR="001D5B15" w:rsidRPr="00457D49" w:rsidRDefault="001D5B15" w:rsidP="00CA7E5B">
      <w:pPr>
        <w:numPr>
          <w:ilvl w:val="0"/>
          <w:numId w:val="87"/>
        </w:numPr>
        <w:spacing w:after="0" w:line="240" w:lineRule="auto"/>
        <w:ind w:left="0" w:firstLine="709"/>
        <w:contextualSpacing/>
        <w:jc w:val="both"/>
        <w:rPr>
          <w:rFonts w:ascii="Times New Roman" w:hAnsi="Times New Roman"/>
          <w:bCs/>
          <w:sz w:val="24"/>
          <w:szCs w:val="24"/>
        </w:rPr>
      </w:pPr>
      <w:proofErr w:type="spellStart"/>
      <w:r w:rsidRPr="00457D49">
        <w:rPr>
          <w:rFonts w:ascii="Times New Roman" w:hAnsi="Times New Roman"/>
          <w:bCs/>
          <w:sz w:val="24"/>
          <w:szCs w:val="24"/>
        </w:rPr>
        <w:t>Лайкер</w:t>
      </w:r>
      <w:proofErr w:type="spellEnd"/>
      <w:r w:rsidRPr="00457D49">
        <w:rPr>
          <w:rFonts w:ascii="Times New Roman" w:hAnsi="Times New Roman"/>
          <w:bCs/>
          <w:sz w:val="24"/>
          <w:szCs w:val="24"/>
        </w:rPr>
        <w:t xml:space="preserve">, Дж. Дао Toyota: 14 принципов менеджмента ведущей компании мира / Джеффри </w:t>
      </w:r>
      <w:proofErr w:type="spellStart"/>
      <w:proofErr w:type="gramStart"/>
      <w:r w:rsidRPr="00457D49">
        <w:rPr>
          <w:rFonts w:ascii="Times New Roman" w:hAnsi="Times New Roman"/>
          <w:bCs/>
          <w:sz w:val="24"/>
          <w:szCs w:val="24"/>
        </w:rPr>
        <w:t>Лайкер</w:t>
      </w:r>
      <w:proofErr w:type="spellEnd"/>
      <w:r w:rsidRPr="00457D49">
        <w:rPr>
          <w:rFonts w:ascii="Times New Roman" w:hAnsi="Times New Roman"/>
          <w:bCs/>
          <w:sz w:val="24"/>
          <w:szCs w:val="24"/>
        </w:rPr>
        <w:t xml:space="preserve"> ;</w:t>
      </w:r>
      <w:proofErr w:type="gramEnd"/>
      <w:r w:rsidRPr="00457D49">
        <w:rPr>
          <w:rFonts w:ascii="Times New Roman" w:hAnsi="Times New Roman"/>
          <w:bCs/>
          <w:sz w:val="24"/>
          <w:szCs w:val="24"/>
        </w:rPr>
        <w:t xml:space="preserve"> Пер. с англ. — 9-е изд. — Москва: АЛЬПИНА ПАБЛИШЕР, 2019. – 400 с. - </w:t>
      </w:r>
      <w:proofErr w:type="gramStart"/>
      <w:r w:rsidRPr="00457D49">
        <w:rPr>
          <w:rFonts w:ascii="Times New Roman" w:hAnsi="Times New Roman"/>
          <w:bCs/>
          <w:sz w:val="24"/>
          <w:szCs w:val="24"/>
        </w:rPr>
        <w:t>Текст :</w:t>
      </w:r>
      <w:proofErr w:type="gramEnd"/>
      <w:r w:rsidRPr="00457D49">
        <w:rPr>
          <w:rFonts w:ascii="Times New Roman" w:hAnsi="Times New Roman"/>
          <w:bCs/>
          <w:sz w:val="24"/>
          <w:szCs w:val="24"/>
        </w:rPr>
        <w:t xml:space="preserve"> непосредственный.</w:t>
      </w:r>
    </w:p>
    <w:p w14:paraId="09DC1511" w14:textId="77777777" w:rsidR="001D5B15" w:rsidRPr="00457D49" w:rsidRDefault="001D5B15" w:rsidP="00CA7E5B">
      <w:pPr>
        <w:numPr>
          <w:ilvl w:val="0"/>
          <w:numId w:val="87"/>
        </w:numPr>
        <w:spacing w:after="0" w:line="240" w:lineRule="auto"/>
        <w:ind w:left="0" w:firstLine="709"/>
        <w:contextualSpacing/>
        <w:jc w:val="both"/>
        <w:rPr>
          <w:rFonts w:ascii="Times New Roman" w:hAnsi="Times New Roman"/>
          <w:bCs/>
          <w:sz w:val="24"/>
          <w:szCs w:val="24"/>
        </w:rPr>
      </w:pPr>
      <w:proofErr w:type="spellStart"/>
      <w:r w:rsidRPr="00457D49">
        <w:rPr>
          <w:rFonts w:ascii="Times New Roman" w:hAnsi="Times New Roman"/>
          <w:bCs/>
          <w:sz w:val="24"/>
          <w:szCs w:val="24"/>
        </w:rPr>
        <w:t>Лайкер</w:t>
      </w:r>
      <w:proofErr w:type="spellEnd"/>
      <w:r w:rsidRPr="00457D49">
        <w:rPr>
          <w:rFonts w:ascii="Times New Roman" w:hAnsi="Times New Roman"/>
          <w:bCs/>
          <w:sz w:val="24"/>
          <w:szCs w:val="24"/>
        </w:rPr>
        <w:t xml:space="preserve">, Дж. Практика дао Toyota: руководство по внедрению принципов менеджмента Toyota / Джеффри </w:t>
      </w:r>
      <w:proofErr w:type="spellStart"/>
      <w:r w:rsidRPr="00457D49">
        <w:rPr>
          <w:rFonts w:ascii="Times New Roman" w:hAnsi="Times New Roman"/>
          <w:bCs/>
          <w:sz w:val="24"/>
          <w:szCs w:val="24"/>
        </w:rPr>
        <w:t>Лайкер</w:t>
      </w:r>
      <w:proofErr w:type="spellEnd"/>
      <w:r w:rsidRPr="00457D49">
        <w:rPr>
          <w:rFonts w:ascii="Times New Roman" w:hAnsi="Times New Roman"/>
          <w:bCs/>
          <w:sz w:val="24"/>
          <w:szCs w:val="24"/>
        </w:rPr>
        <w:t xml:space="preserve">, Дэвид Майер; Пер. с англ. —Москва: АЛЬПИНА ПАБЛИШЕР, 2019. – 586 с. - </w:t>
      </w:r>
      <w:proofErr w:type="gramStart"/>
      <w:r w:rsidRPr="00457D49">
        <w:rPr>
          <w:rFonts w:ascii="Times New Roman" w:hAnsi="Times New Roman"/>
          <w:bCs/>
          <w:sz w:val="24"/>
          <w:szCs w:val="24"/>
        </w:rPr>
        <w:t>Текст :</w:t>
      </w:r>
      <w:proofErr w:type="gramEnd"/>
      <w:r w:rsidRPr="00457D49">
        <w:rPr>
          <w:rFonts w:ascii="Times New Roman" w:hAnsi="Times New Roman"/>
          <w:bCs/>
          <w:sz w:val="24"/>
          <w:szCs w:val="24"/>
        </w:rPr>
        <w:t xml:space="preserve"> непосредственный.</w:t>
      </w:r>
    </w:p>
    <w:p w14:paraId="5B20DBC8" w14:textId="77777777" w:rsidR="001D5B15" w:rsidRPr="00457D49" w:rsidRDefault="001D5B15" w:rsidP="00CA7E5B">
      <w:pPr>
        <w:numPr>
          <w:ilvl w:val="0"/>
          <w:numId w:val="87"/>
        </w:numPr>
        <w:spacing w:after="0" w:line="240" w:lineRule="auto"/>
        <w:ind w:left="0" w:firstLine="709"/>
        <w:contextualSpacing/>
        <w:jc w:val="both"/>
        <w:rPr>
          <w:rFonts w:ascii="Times New Roman" w:hAnsi="Times New Roman"/>
          <w:bCs/>
          <w:sz w:val="24"/>
          <w:szCs w:val="24"/>
        </w:rPr>
      </w:pPr>
      <w:r w:rsidRPr="00457D49">
        <w:rPr>
          <w:rFonts w:ascii="Times New Roman" w:hAnsi="Times New Roman"/>
          <w:bCs/>
          <w:sz w:val="24"/>
          <w:szCs w:val="24"/>
        </w:rPr>
        <w:t xml:space="preserve">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w:t>
      </w:r>
      <w:proofErr w:type="gramStart"/>
      <w:r w:rsidRPr="00457D49">
        <w:rPr>
          <w:rFonts w:ascii="Times New Roman" w:hAnsi="Times New Roman"/>
          <w:bCs/>
          <w:sz w:val="24"/>
          <w:szCs w:val="24"/>
        </w:rPr>
        <w:t>Казань :</w:t>
      </w:r>
      <w:proofErr w:type="gramEnd"/>
      <w:r w:rsidRPr="00457D49">
        <w:rPr>
          <w:rFonts w:ascii="Times New Roman" w:hAnsi="Times New Roman"/>
          <w:bCs/>
          <w:sz w:val="24"/>
          <w:szCs w:val="24"/>
        </w:rPr>
        <w:t xml:space="preserve"> Познание, 2013. - 176 с.: ил., табл. - </w:t>
      </w:r>
      <w:proofErr w:type="spellStart"/>
      <w:r w:rsidRPr="00457D49">
        <w:rPr>
          <w:rFonts w:ascii="Times New Roman" w:hAnsi="Times New Roman"/>
          <w:bCs/>
          <w:sz w:val="24"/>
          <w:szCs w:val="24"/>
        </w:rPr>
        <w:t>Библиогр</w:t>
      </w:r>
      <w:proofErr w:type="spellEnd"/>
      <w:r w:rsidRPr="00457D49">
        <w:rPr>
          <w:rFonts w:ascii="Times New Roman" w:hAnsi="Times New Roman"/>
          <w:bCs/>
          <w:sz w:val="24"/>
          <w:szCs w:val="24"/>
        </w:rPr>
        <w:t>. в кн. - ISBN 978-5-8399-0485-9; то же [Электронный ресурс]. - URL: http://biblioclub.ru/index.php?page=book&amp;id=257764.</w:t>
      </w:r>
    </w:p>
    <w:p w14:paraId="4F84F89F" w14:textId="77777777" w:rsidR="00FA39E1" w:rsidRDefault="00FA39E1" w:rsidP="007E4CA9">
      <w:pPr>
        <w:spacing w:after="0" w:line="240" w:lineRule="auto"/>
        <w:ind w:firstLine="567"/>
        <w:contextualSpacing/>
        <w:rPr>
          <w:rFonts w:ascii="Times New Roman" w:hAnsi="Times New Roman"/>
          <w:bCs/>
          <w:sz w:val="24"/>
          <w:szCs w:val="24"/>
        </w:rPr>
      </w:pPr>
    </w:p>
    <w:p w14:paraId="56DB36BC" w14:textId="32CFA111" w:rsidR="00F33804" w:rsidRPr="00F33804" w:rsidRDefault="007E4CA9" w:rsidP="00CA7E5B">
      <w:pPr>
        <w:pStyle w:val="a4"/>
        <w:numPr>
          <w:ilvl w:val="0"/>
          <w:numId w:val="88"/>
        </w:numPr>
        <w:spacing w:after="0"/>
        <w:jc w:val="center"/>
        <w:outlineLvl w:val="0"/>
        <w:rPr>
          <w:rFonts w:ascii="Times New Roman" w:hAnsi="Times New Roman"/>
          <w:b/>
          <w:sz w:val="24"/>
          <w:szCs w:val="24"/>
        </w:rPr>
      </w:pPr>
      <w:r w:rsidRPr="00F33804">
        <w:rPr>
          <w:rFonts w:ascii="Times New Roman" w:hAnsi="Times New Roman"/>
          <w:b/>
          <w:sz w:val="24"/>
          <w:szCs w:val="24"/>
        </w:rPr>
        <w:t xml:space="preserve">КОНТРОЛЬ И ОЦЕНКА РЕЗУЛЬТАТОВ ОСВОЕНИЯ </w:t>
      </w:r>
    </w:p>
    <w:p w14:paraId="1B15C672" w14:textId="27AE9B1C" w:rsidR="007E4CA9" w:rsidRPr="00F33804" w:rsidRDefault="00F33804" w:rsidP="00F33804">
      <w:pPr>
        <w:pStyle w:val="a4"/>
        <w:spacing w:after="0"/>
        <w:ind w:left="0" w:firstLine="709"/>
        <w:jc w:val="center"/>
        <w:outlineLvl w:val="0"/>
        <w:rPr>
          <w:rFonts w:ascii="Times New Roman" w:hAnsi="Times New Roman"/>
          <w:b/>
          <w:sz w:val="24"/>
          <w:szCs w:val="24"/>
        </w:rPr>
      </w:pPr>
      <w:r>
        <w:rPr>
          <w:rFonts w:ascii="Times New Roman" w:hAnsi="Times New Roman"/>
          <w:b/>
          <w:sz w:val="24"/>
          <w:szCs w:val="24"/>
        </w:rPr>
        <w:t xml:space="preserve">УЧЕБНОЙ </w:t>
      </w:r>
      <w:r w:rsidR="007E4CA9" w:rsidRPr="00F33804">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68"/>
        <w:gridCol w:w="2754"/>
      </w:tblGrid>
      <w:tr w:rsidR="007E4CA9" w:rsidRPr="00386FD5" w14:paraId="19AF96AF" w14:textId="77777777" w:rsidTr="00647398">
        <w:tc>
          <w:tcPr>
            <w:tcW w:w="1912" w:type="pct"/>
          </w:tcPr>
          <w:p w14:paraId="2D6AC5E0" w14:textId="289856EB" w:rsidR="007E4CA9" w:rsidRPr="00F33804" w:rsidRDefault="007E4CA9" w:rsidP="007023AD">
            <w:pPr>
              <w:jc w:val="center"/>
              <w:rPr>
                <w:rFonts w:ascii="Times New Roman" w:hAnsi="Times New Roman"/>
                <w:b/>
                <w:bCs/>
                <w:sz w:val="24"/>
                <w:szCs w:val="24"/>
              </w:rPr>
            </w:pPr>
            <w:r w:rsidRPr="00F33804">
              <w:rPr>
                <w:rFonts w:ascii="Times New Roman" w:hAnsi="Times New Roman"/>
                <w:b/>
                <w:bCs/>
                <w:sz w:val="24"/>
                <w:szCs w:val="24"/>
              </w:rPr>
              <w:t>Результаты обучения</w:t>
            </w:r>
            <w:r w:rsidR="0067798B" w:rsidRPr="0067798B">
              <w:rPr>
                <w:rFonts w:ascii="Times New Roman" w:hAnsi="Times New Roman"/>
                <w:b/>
                <w:bCs/>
                <w:i/>
                <w:sz w:val="24"/>
                <w:szCs w:val="24"/>
                <w:vertAlign w:val="superscript"/>
              </w:rPr>
              <w:footnoteReference w:id="24"/>
            </w:r>
          </w:p>
        </w:tc>
        <w:tc>
          <w:tcPr>
            <w:tcW w:w="1699" w:type="pct"/>
          </w:tcPr>
          <w:p w14:paraId="743600A2" w14:textId="77777777" w:rsidR="007E4CA9" w:rsidRPr="00F33804" w:rsidRDefault="007E4CA9" w:rsidP="007023AD">
            <w:pPr>
              <w:jc w:val="center"/>
              <w:rPr>
                <w:rFonts w:ascii="Times New Roman" w:hAnsi="Times New Roman"/>
                <w:b/>
                <w:bCs/>
                <w:sz w:val="24"/>
                <w:szCs w:val="24"/>
              </w:rPr>
            </w:pPr>
            <w:r w:rsidRPr="00F33804">
              <w:rPr>
                <w:rFonts w:ascii="Times New Roman" w:hAnsi="Times New Roman"/>
                <w:b/>
                <w:bCs/>
                <w:sz w:val="24"/>
                <w:szCs w:val="24"/>
              </w:rPr>
              <w:t>Критерии оценки</w:t>
            </w:r>
          </w:p>
        </w:tc>
        <w:tc>
          <w:tcPr>
            <w:tcW w:w="1389" w:type="pct"/>
          </w:tcPr>
          <w:p w14:paraId="56C33405" w14:textId="6C48E0DD" w:rsidR="007E4CA9" w:rsidRPr="00F33804" w:rsidRDefault="0067798B" w:rsidP="007023AD">
            <w:pPr>
              <w:jc w:val="center"/>
              <w:rPr>
                <w:rFonts w:ascii="Times New Roman" w:hAnsi="Times New Roman"/>
                <w:b/>
                <w:bCs/>
                <w:sz w:val="24"/>
                <w:szCs w:val="24"/>
              </w:rPr>
            </w:pPr>
            <w:r>
              <w:rPr>
                <w:rFonts w:ascii="Times New Roman" w:hAnsi="Times New Roman"/>
                <w:b/>
                <w:bCs/>
                <w:sz w:val="24"/>
                <w:szCs w:val="24"/>
              </w:rPr>
              <w:t>М</w:t>
            </w:r>
            <w:r w:rsidR="007E4CA9" w:rsidRPr="00F33804">
              <w:rPr>
                <w:rFonts w:ascii="Times New Roman" w:hAnsi="Times New Roman"/>
                <w:b/>
                <w:bCs/>
                <w:sz w:val="24"/>
                <w:szCs w:val="24"/>
              </w:rPr>
              <w:t>етоды оценки</w:t>
            </w:r>
          </w:p>
        </w:tc>
      </w:tr>
      <w:tr w:rsidR="00FA39E1" w:rsidRPr="00386FD5" w14:paraId="22328A74" w14:textId="77777777" w:rsidTr="00647398">
        <w:trPr>
          <w:trHeight w:val="1142"/>
        </w:trPr>
        <w:tc>
          <w:tcPr>
            <w:tcW w:w="1912" w:type="pct"/>
          </w:tcPr>
          <w:p w14:paraId="00347C83" w14:textId="77777777" w:rsidR="00FA39E1" w:rsidRDefault="00FA39E1" w:rsidP="00F33804">
            <w:pPr>
              <w:rPr>
                <w:rFonts w:ascii="Times New Roman" w:hAnsi="Times New Roman"/>
                <w:sz w:val="24"/>
                <w:szCs w:val="24"/>
              </w:rPr>
            </w:pPr>
            <w:r w:rsidRPr="00386FD5">
              <w:rPr>
                <w:rFonts w:ascii="Times New Roman" w:hAnsi="Times New Roman"/>
                <w:sz w:val="24"/>
                <w:szCs w:val="24"/>
              </w:rPr>
              <w:t>Знания:</w:t>
            </w:r>
          </w:p>
          <w:p w14:paraId="7CED3A09" w14:textId="77777777" w:rsidR="00FA39E1" w:rsidRPr="00B1479E" w:rsidRDefault="00FA39E1" w:rsidP="00F33804">
            <w:pPr>
              <w:suppressAutoHyphens/>
              <w:spacing w:after="0" w:line="240" w:lineRule="auto"/>
              <w:ind w:firstLine="12"/>
              <w:rPr>
                <w:rFonts w:ascii="Times New Roman" w:hAnsi="Times New Roman"/>
                <w:bCs/>
                <w:sz w:val="24"/>
                <w:szCs w:val="24"/>
              </w:rPr>
            </w:pPr>
            <w:r>
              <w:rPr>
                <w:rFonts w:ascii="Times New Roman" w:hAnsi="Times New Roman"/>
                <w:iCs/>
                <w:sz w:val="24"/>
                <w:szCs w:val="24"/>
              </w:rPr>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33D85D9C" w14:textId="47C606A2" w:rsidR="00FA39E1" w:rsidRPr="00B1479E" w:rsidRDefault="00FA39E1" w:rsidP="00F3380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0E8C0AB5" w14:textId="77777777" w:rsidR="00FA39E1" w:rsidRPr="00B1479E" w:rsidRDefault="00FA39E1" w:rsidP="00F33804">
            <w:pPr>
              <w:suppressAutoHyphens/>
              <w:spacing w:after="0" w:line="240" w:lineRule="auto"/>
              <w:ind w:firstLine="12"/>
              <w:rPr>
                <w:rFonts w:ascii="Times New Roman" w:hAnsi="Times New Roman"/>
                <w:bCs/>
                <w:sz w:val="24"/>
                <w:szCs w:val="24"/>
              </w:rPr>
            </w:pPr>
            <w:r>
              <w:rPr>
                <w:rFonts w:ascii="Times New Roman" w:hAnsi="Times New Roman"/>
                <w:bCs/>
                <w:sz w:val="24"/>
                <w:szCs w:val="24"/>
              </w:rPr>
              <w:lastRenderedPageBreak/>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2D837DD9" w14:textId="12F95F2E" w:rsidR="00FA39E1" w:rsidRPr="00B1479E" w:rsidRDefault="00FA39E1" w:rsidP="00F3380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методы работы в про</w:t>
            </w:r>
            <w:r>
              <w:rPr>
                <w:rFonts w:ascii="Times New Roman" w:hAnsi="Times New Roman"/>
                <w:bCs/>
                <w:sz w:val="24"/>
                <w:szCs w:val="24"/>
              </w:rPr>
              <w:t>фессиональной и смежных сферах;</w:t>
            </w:r>
          </w:p>
          <w:p w14:paraId="287FBB3C" w14:textId="77777777" w:rsidR="00FA39E1" w:rsidRDefault="00FA39E1" w:rsidP="00F3380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473EB8A0" w14:textId="03C51186" w:rsidR="00FA39E1" w:rsidRDefault="00FA39E1" w:rsidP="00F33804">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w:t>
            </w:r>
          </w:p>
          <w:p w14:paraId="4C3DA512" w14:textId="3A3E02CB" w:rsidR="00FA39E1" w:rsidRDefault="00FA39E1" w:rsidP="00F33804">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 приемы структурирования информации;</w:t>
            </w:r>
          </w:p>
          <w:p w14:paraId="73F2804C" w14:textId="77777777" w:rsidR="00FA39E1" w:rsidRDefault="00FA39E1" w:rsidP="00F33804">
            <w:pPr>
              <w:suppressAutoHyphens/>
              <w:spacing w:after="0" w:line="240" w:lineRule="auto"/>
              <w:rPr>
                <w:rFonts w:ascii="Times New Roman" w:hAnsi="Times New Roman"/>
                <w:iCs/>
                <w:sz w:val="24"/>
                <w:szCs w:val="24"/>
              </w:rPr>
            </w:pPr>
            <w:r>
              <w:rPr>
                <w:rFonts w:ascii="Times New Roman" w:hAnsi="Times New Roman"/>
                <w:iCs/>
                <w:sz w:val="24"/>
                <w:szCs w:val="24"/>
              </w:rPr>
              <w:t>-</w:t>
            </w:r>
            <w:r w:rsidRPr="002F460E">
              <w:rPr>
                <w:rFonts w:ascii="Times New Roman" w:hAnsi="Times New Roman"/>
                <w:iCs/>
                <w:sz w:val="24"/>
                <w:szCs w:val="24"/>
              </w:rPr>
              <w:t xml:space="preserve"> формат оформления результатов поиска информации</w:t>
            </w:r>
            <w:r>
              <w:rPr>
                <w:rFonts w:ascii="Times New Roman" w:hAnsi="Times New Roman"/>
                <w:iCs/>
                <w:sz w:val="24"/>
                <w:szCs w:val="24"/>
              </w:rPr>
              <w:t>;</w:t>
            </w:r>
          </w:p>
          <w:p w14:paraId="3930DEDE" w14:textId="655FD961" w:rsidR="00FA39E1" w:rsidRPr="00B1479E" w:rsidRDefault="00FA39E1" w:rsidP="00F3380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22E2BCD9" w14:textId="77777777" w:rsidR="00FA39E1" w:rsidRDefault="00FA39E1" w:rsidP="00F33804">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6F738E45" w14:textId="49E88962" w:rsidR="00FA39E1" w:rsidRPr="00B1479E" w:rsidRDefault="00FA39E1" w:rsidP="00F33804">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правила экологической безопасности при ведении профессиональной деятельности;</w:t>
            </w:r>
          </w:p>
          <w:p w14:paraId="3F25EB2C" w14:textId="74E56576" w:rsidR="00FA39E1" w:rsidRPr="00B1479E" w:rsidRDefault="008C6588" w:rsidP="00F33804">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00FA39E1" w:rsidRPr="00B1479E">
              <w:rPr>
                <w:rFonts w:ascii="Times New Roman" w:hAnsi="Times New Roman"/>
                <w:bCs/>
                <w:iCs/>
                <w:sz w:val="24"/>
                <w:szCs w:val="24"/>
              </w:rPr>
              <w:t>основные ресурсы, задействованные в</w:t>
            </w:r>
            <w:r w:rsidR="00FA39E1">
              <w:rPr>
                <w:rFonts w:ascii="Times New Roman" w:hAnsi="Times New Roman"/>
                <w:bCs/>
                <w:iCs/>
                <w:sz w:val="24"/>
                <w:szCs w:val="24"/>
              </w:rPr>
              <w:t xml:space="preserve"> профессиональной деятельности;</w:t>
            </w:r>
          </w:p>
          <w:p w14:paraId="78996542" w14:textId="3A9213FB" w:rsidR="00FA39E1" w:rsidRPr="00386FD5" w:rsidRDefault="00FA39E1" w:rsidP="00F33804">
            <w:pPr>
              <w:rPr>
                <w:rFonts w:ascii="Times New Roman" w:hAnsi="Times New Roman"/>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пути обеспечения ресурсосбережения</w:t>
            </w:r>
          </w:p>
        </w:tc>
        <w:tc>
          <w:tcPr>
            <w:tcW w:w="1699" w:type="pct"/>
            <w:vMerge w:val="restart"/>
          </w:tcPr>
          <w:p w14:paraId="2FCE939C" w14:textId="17656078" w:rsidR="00FA39E1" w:rsidRPr="00386FD5" w:rsidRDefault="00FA39E1" w:rsidP="008C6588">
            <w:pPr>
              <w:jc w:val="both"/>
              <w:rPr>
                <w:rFonts w:ascii="Times New Roman" w:hAnsi="Times New Roman"/>
                <w:sz w:val="24"/>
                <w:szCs w:val="24"/>
              </w:rPr>
            </w:pPr>
            <w:r w:rsidRPr="00386FD5">
              <w:rPr>
                <w:rFonts w:ascii="Times New Roman" w:hAnsi="Times New Roman"/>
                <w:sz w:val="24"/>
                <w:szCs w:val="24"/>
              </w:rPr>
              <w:lastRenderedPageBreak/>
              <w:t xml:space="preserve">Демонстрирует владение понятий и </w:t>
            </w:r>
            <w:r>
              <w:rPr>
                <w:rFonts w:ascii="Times New Roman" w:hAnsi="Times New Roman"/>
                <w:sz w:val="24"/>
                <w:szCs w:val="24"/>
              </w:rPr>
              <w:t>принципов бережливого производства</w:t>
            </w:r>
            <w:r w:rsidRPr="00386FD5">
              <w:rPr>
                <w:rFonts w:ascii="Times New Roman" w:hAnsi="Times New Roman"/>
                <w:sz w:val="24"/>
                <w:szCs w:val="24"/>
              </w:rPr>
              <w:t xml:space="preserve">; </w:t>
            </w:r>
          </w:p>
          <w:p w14:paraId="3638EC40" w14:textId="404E9EDE" w:rsidR="00FA39E1" w:rsidRPr="00386FD5" w:rsidRDefault="00FA39E1" w:rsidP="008C6588">
            <w:pPr>
              <w:jc w:val="both"/>
              <w:rPr>
                <w:rFonts w:ascii="Times New Roman" w:hAnsi="Times New Roman"/>
                <w:sz w:val="24"/>
                <w:szCs w:val="24"/>
              </w:rPr>
            </w:pPr>
            <w:r w:rsidRPr="00386FD5">
              <w:rPr>
                <w:rFonts w:ascii="Times New Roman" w:hAnsi="Times New Roman"/>
                <w:bCs/>
                <w:sz w:val="24"/>
                <w:szCs w:val="24"/>
              </w:rPr>
              <w:t>Выполнение практических работ в соответствии с заданием</w:t>
            </w:r>
          </w:p>
        </w:tc>
        <w:tc>
          <w:tcPr>
            <w:tcW w:w="1389" w:type="pct"/>
            <w:vMerge w:val="restart"/>
          </w:tcPr>
          <w:p w14:paraId="40CC176F" w14:textId="77777777" w:rsidR="00FA39E1" w:rsidRPr="00386FD5" w:rsidRDefault="00FA39E1" w:rsidP="008C6588">
            <w:pPr>
              <w:jc w:val="both"/>
              <w:rPr>
                <w:rFonts w:ascii="Times New Roman" w:hAnsi="Times New Roman"/>
                <w:sz w:val="24"/>
                <w:szCs w:val="24"/>
              </w:rPr>
            </w:pPr>
            <w:r w:rsidRPr="00386FD5">
              <w:rPr>
                <w:rFonts w:ascii="Times New Roman" w:hAnsi="Times New Roman"/>
                <w:sz w:val="24"/>
                <w:szCs w:val="24"/>
              </w:rPr>
              <w:t>Оценка решений прикладных задач</w:t>
            </w:r>
          </w:p>
          <w:p w14:paraId="70ABE266" w14:textId="77777777" w:rsidR="00FA39E1" w:rsidRPr="00386FD5" w:rsidRDefault="00FA39E1" w:rsidP="008C6588">
            <w:pPr>
              <w:jc w:val="both"/>
              <w:rPr>
                <w:rFonts w:ascii="Times New Roman" w:hAnsi="Times New Roman"/>
                <w:sz w:val="24"/>
                <w:szCs w:val="24"/>
              </w:rPr>
            </w:pPr>
            <w:r w:rsidRPr="00386FD5">
              <w:rPr>
                <w:rFonts w:ascii="Times New Roman" w:hAnsi="Times New Roman"/>
                <w:sz w:val="24"/>
                <w:szCs w:val="24"/>
              </w:rPr>
              <w:t>Практические занятия</w:t>
            </w:r>
          </w:p>
          <w:p w14:paraId="0D196489" w14:textId="4FBF7C89" w:rsidR="00FA39E1" w:rsidRPr="00386FD5" w:rsidRDefault="00FA39E1" w:rsidP="008C6588">
            <w:pPr>
              <w:jc w:val="both"/>
              <w:rPr>
                <w:rFonts w:ascii="Times New Roman" w:hAnsi="Times New Roman"/>
                <w:sz w:val="24"/>
                <w:szCs w:val="24"/>
              </w:rPr>
            </w:pPr>
            <w:r w:rsidRPr="00386FD5">
              <w:rPr>
                <w:rFonts w:ascii="Times New Roman" w:hAnsi="Times New Roman"/>
                <w:bCs/>
                <w:sz w:val="24"/>
                <w:szCs w:val="24"/>
              </w:rPr>
              <w:t>Проверка результатов и хода выполнения практических работ</w:t>
            </w:r>
          </w:p>
        </w:tc>
      </w:tr>
      <w:tr w:rsidR="00FA39E1" w:rsidRPr="00386FD5" w14:paraId="2AEA986F" w14:textId="77777777" w:rsidTr="00647398">
        <w:trPr>
          <w:trHeight w:val="495"/>
        </w:trPr>
        <w:tc>
          <w:tcPr>
            <w:tcW w:w="1912" w:type="pct"/>
          </w:tcPr>
          <w:p w14:paraId="07F63DD7" w14:textId="77777777" w:rsidR="00FA39E1" w:rsidRPr="00386FD5" w:rsidRDefault="00FA39E1" w:rsidP="00F33804">
            <w:pPr>
              <w:rPr>
                <w:rFonts w:ascii="Times New Roman" w:hAnsi="Times New Roman"/>
                <w:sz w:val="24"/>
                <w:szCs w:val="24"/>
              </w:rPr>
            </w:pPr>
            <w:r w:rsidRPr="00386FD5">
              <w:rPr>
                <w:rFonts w:ascii="Times New Roman" w:hAnsi="Times New Roman"/>
                <w:sz w:val="24"/>
                <w:szCs w:val="24"/>
              </w:rPr>
              <w:t>Умения:</w:t>
            </w:r>
          </w:p>
          <w:p w14:paraId="392ECEEE" w14:textId="77777777" w:rsidR="00FA39E1" w:rsidRPr="00B1479E"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53C54B04" w14:textId="77777777" w:rsidR="00FA39E1" w:rsidRPr="00B1479E"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анализировать задачу и/или проблему и выделять её составные части;</w:t>
            </w:r>
          </w:p>
          <w:p w14:paraId="52DBA807" w14:textId="1F726910" w:rsidR="00FA39E1" w:rsidRPr="00B1479E"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определять этапы решения </w:t>
            </w:r>
            <w:proofErr w:type="gramStart"/>
            <w:r w:rsidRPr="00B1479E">
              <w:rPr>
                <w:rFonts w:ascii="Times New Roman" w:hAnsi="Times New Roman"/>
                <w:iCs/>
                <w:sz w:val="24"/>
                <w:szCs w:val="24"/>
              </w:rPr>
              <w:t>за</w:t>
            </w:r>
            <w:r w:rsidR="008C6588">
              <w:rPr>
                <w:rFonts w:ascii="Times New Roman" w:hAnsi="Times New Roman"/>
                <w:iCs/>
                <w:sz w:val="24"/>
                <w:szCs w:val="24"/>
              </w:rPr>
              <w:t>-</w:t>
            </w:r>
            <w:r w:rsidRPr="00B1479E">
              <w:rPr>
                <w:rFonts w:ascii="Times New Roman" w:hAnsi="Times New Roman"/>
                <w:iCs/>
                <w:sz w:val="24"/>
                <w:szCs w:val="24"/>
              </w:rPr>
              <w:t>дачи</w:t>
            </w:r>
            <w:proofErr w:type="gramEnd"/>
            <w:r w:rsidRPr="00B1479E">
              <w:rPr>
                <w:rFonts w:ascii="Times New Roman" w:hAnsi="Times New Roman"/>
                <w:iCs/>
                <w:sz w:val="24"/>
                <w:szCs w:val="24"/>
              </w:rPr>
              <w:t>; выявлять и эффективно искать информацию, необходимую для решения задачи и/или проблемы;</w:t>
            </w:r>
          </w:p>
          <w:p w14:paraId="4FC9EAA3" w14:textId="77777777" w:rsidR="00FA39E1"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составить план действия; </w:t>
            </w:r>
          </w:p>
          <w:p w14:paraId="103B3DBE" w14:textId="033554C5" w:rsidR="00FA39E1" w:rsidRPr="00B1479E"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определить необходимые ресурсы;</w:t>
            </w:r>
          </w:p>
          <w:p w14:paraId="4BBC6349" w14:textId="77777777" w:rsidR="00FA39E1" w:rsidRDefault="00FA39E1" w:rsidP="00F33804">
            <w:pPr>
              <w:suppressAutoHyphens/>
              <w:spacing w:after="0" w:line="240" w:lineRule="auto"/>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1539C961" w14:textId="77777777" w:rsidR="00FA39E1" w:rsidRDefault="00FA39E1" w:rsidP="00F33804">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реализовать составленный план;</w:t>
            </w:r>
          </w:p>
          <w:p w14:paraId="64EF4A41" w14:textId="5C4EE896" w:rsidR="00FA39E1" w:rsidRDefault="00FA39E1" w:rsidP="00F33804">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результат и последствия своих действий (самостоятельно или с помощью настав</w:t>
            </w:r>
            <w:r w:rsidR="008C6588">
              <w:rPr>
                <w:rFonts w:ascii="Times New Roman" w:hAnsi="Times New Roman"/>
                <w:iCs/>
                <w:sz w:val="24"/>
                <w:szCs w:val="24"/>
              </w:rPr>
              <w:t>-</w:t>
            </w:r>
            <w:r w:rsidRPr="00B1479E">
              <w:rPr>
                <w:rFonts w:ascii="Times New Roman" w:hAnsi="Times New Roman"/>
                <w:iCs/>
                <w:sz w:val="24"/>
                <w:szCs w:val="24"/>
              </w:rPr>
              <w:t>ника)</w:t>
            </w:r>
            <w:r>
              <w:rPr>
                <w:rFonts w:ascii="Times New Roman" w:hAnsi="Times New Roman"/>
                <w:iCs/>
                <w:sz w:val="24"/>
                <w:szCs w:val="24"/>
              </w:rPr>
              <w:t>;</w:t>
            </w:r>
          </w:p>
          <w:p w14:paraId="4B008C69" w14:textId="77777777" w:rsidR="00FA39E1" w:rsidRPr="00B1479E"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задачи для поиска информации;</w:t>
            </w:r>
          </w:p>
          <w:p w14:paraId="6F176817" w14:textId="5A3DBD00" w:rsidR="00FA39E1" w:rsidRPr="00B1479E"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7001334A" w14:textId="77777777" w:rsidR="00FA39E1" w:rsidRPr="00B1479E"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планировать процесс поиска;</w:t>
            </w:r>
          </w:p>
          <w:p w14:paraId="79197E50" w14:textId="77777777" w:rsidR="00FA39E1" w:rsidRPr="00B1479E"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структу</w:t>
            </w:r>
            <w:r>
              <w:rPr>
                <w:rFonts w:ascii="Times New Roman" w:hAnsi="Times New Roman"/>
                <w:iCs/>
                <w:sz w:val="24"/>
                <w:szCs w:val="24"/>
              </w:rPr>
              <w:t>рировать получаемую информацию;</w:t>
            </w:r>
          </w:p>
          <w:p w14:paraId="620FBA92" w14:textId="77777777" w:rsidR="00FA39E1" w:rsidRPr="00B1479E"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выделять наиболее значимое</w:t>
            </w:r>
            <w:r>
              <w:rPr>
                <w:rFonts w:ascii="Times New Roman" w:hAnsi="Times New Roman"/>
                <w:iCs/>
                <w:sz w:val="24"/>
                <w:szCs w:val="24"/>
              </w:rPr>
              <w:t xml:space="preserve"> в перечне информации;</w:t>
            </w:r>
          </w:p>
          <w:p w14:paraId="10756874" w14:textId="0D88822B" w:rsidR="00FA39E1" w:rsidRPr="00B1479E" w:rsidRDefault="00FA39E1" w:rsidP="00F3380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практическую</w:t>
            </w:r>
            <w:r>
              <w:rPr>
                <w:rFonts w:ascii="Times New Roman" w:hAnsi="Times New Roman"/>
                <w:iCs/>
                <w:sz w:val="24"/>
                <w:szCs w:val="24"/>
              </w:rPr>
              <w:t xml:space="preserve"> значимость результатов поиска;</w:t>
            </w:r>
          </w:p>
          <w:p w14:paraId="0334F5D2" w14:textId="77777777" w:rsidR="00FA39E1" w:rsidRDefault="00FA39E1" w:rsidP="00F33804">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оформлять результаты поиска</w:t>
            </w:r>
            <w:r>
              <w:rPr>
                <w:rFonts w:ascii="Times New Roman" w:hAnsi="Times New Roman"/>
                <w:iCs/>
                <w:sz w:val="24"/>
                <w:szCs w:val="24"/>
              </w:rPr>
              <w:t>;</w:t>
            </w:r>
          </w:p>
          <w:p w14:paraId="21C73E4D" w14:textId="48F664F1" w:rsidR="00FA39E1" w:rsidRPr="00B1479E" w:rsidRDefault="00FA39E1" w:rsidP="00F3380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73ADCE9D" w14:textId="77777777" w:rsidR="00FA39E1" w:rsidRDefault="00FA39E1" w:rsidP="00F33804">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6DDC482E" w14:textId="77777777" w:rsidR="00FA39E1" w:rsidRPr="00B1479E" w:rsidRDefault="00FA39E1" w:rsidP="00F33804">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соблюдать но</w:t>
            </w:r>
            <w:r>
              <w:rPr>
                <w:rFonts w:ascii="Times New Roman" w:hAnsi="Times New Roman"/>
                <w:bCs/>
                <w:iCs/>
                <w:sz w:val="24"/>
                <w:szCs w:val="24"/>
              </w:rPr>
              <w:t>рмы экологической безопасности;</w:t>
            </w:r>
          </w:p>
          <w:p w14:paraId="699E1C50" w14:textId="36CA0353" w:rsidR="00FA39E1" w:rsidRPr="00386FD5" w:rsidRDefault="00FA39E1" w:rsidP="00F33804">
            <w:pPr>
              <w:rPr>
                <w:rFonts w:ascii="Times New Roman" w:hAnsi="Times New Roman"/>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определять направления ресурсосбережения в рамках профессиональной деятельности по профессии (специальности)</w:t>
            </w:r>
            <w:r>
              <w:rPr>
                <w:rFonts w:ascii="Times New Roman" w:hAnsi="Times New Roman"/>
                <w:bCs/>
                <w:iCs/>
                <w:sz w:val="24"/>
                <w:szCs w:val="24"/>
              </w:rPr>
              <w:t>.</w:t>
            </w:r>
          </w:p>
        </w:tc>
        <w:tc>
          <w:tcPr>
            <w:tcW w:w="1699" w:type="pct"/>
            <w:vMerge/>
          </w:tcPr>
          <w:p w14:paraId="34DF237F" w14:textId="73237422" w:rsidR="00FA39E1" w:rsidRPr="00386FD5" w:rsidRDefault="00FA39E1" w:rsidP="00647398">
            <w:pPr>
              <w:rPr>
                <w:rFonts w:ascii="Times New Roman" w:hAnsi="Times New Roman"/>
                <w:sz w:val="24"/>
                <w:szCs w:val="24"/>
              </w:rPr>
            </w:pPr>
          </w:p>
        </w:tc>
        <w:tc>
          <w:tcPr>
            <w:tcW w:w="1389" w:type="pct"/>
            <w:vMerge/>
          </w:tcPr>
          <w:p w14:paraId="0CDD9004" w14:textId="06A6C5AD" w:rsidR="00FA39E1" w:rsidRPr="00386FD5" w:rsidRDefault="00FA39E1" w:rsidP="00647398">
            <w:pPr>
              <w:rPr>
                <w:rFonts w:ascii="Times New Roman" w:hAnsi="Times New Roman"/>
                <w:sz w:val="24"/>
                <w:szCs w:val="24"/>
              </w:rPr>
            </w:pPr>
          </w:p>
        </w:tc>
      </w:tr>
    </w:tbl>
    <w:p w14:paraId="04E6AFE5" w14:textId="77777777" w:rsidR="007E4CA9" w:rsidRPr="00386FD5" w:rsidRDefault="007E4CA9" w:rsidP="007E4CA9">
      <w:pPr>
        <w:spacing w:before="120" w:after="120"/>
        <w:ind w:firstLine="709"/>
        <w:jc w:val="both"/>
        <w:outlineLvl w:val="0"/>
        <w:rPr>
          <w:rFonts w:ascii="Times New Roman" w:hAnsi="Times New Roman"/>
          <w:b/>
          <w:sz w:val="24"/>
          <w:szCs w:val="24"/>
        </w:rPr>
      </w:pPr>
    </w:p>
    <w:p w14:paraId="1C8C99FE" w14:textId="77777777" w:rsidR="00F843E9" w:rsidRDefault="00F843E9" w:rsidP="004C73A2">
      <w:pPr>
        <w:spacing w:after="0"/>
        <w:jc w:val="right"/>
        <w:outlineLvl w:val="0"/>
        <w:rPr>
          <w:rFonts w:ascii="Times New Roman" w:hAnsi="Times New Roman"/>
          <w:b/>
          <w:sz w:val="24"/>
          <w:szCs w:val="24"/>
        </w:rPr>
      </w:pPr>
    </w:p>
    <w:p w14:paraId="2302CF07" w14:textId="77777777" w:rsidR="005F2BAE" w:rsidRDefault="005F2BAE">
      <w:pPr>
        <w:spacing w:after="0" w:line="240" w:lineRule="auto"/>
        <w:rPr>
          <w:rFonts w:ascii="Times New Roman" w:hAnsi="Times New Roman"/>
          <w:b/>
          <w:sz w:val="24"/>
          <w:szCs w:val="24"/>
        </w:rPr>
      </w:pPr>
      <w:r>
        <w:rPr>
          <w:rFonts w:ascii="Times New Roman" w:hAnsi="Times New Roman"/>
          <w:b/>
          <w:sz w:val="24"/>
          <w:szCs w:val="24"/>
        </w:rPr>
        <w:br w:type="page"/>
      </w:r>
    </w:p>
    <w:p w14:paraId="63B80E1F" w14:textId="4FFC7434" w:rsidR="004C73A2" w:rsidRPr="000E495B" w:rsidRDefault="004C73A2" w:rsidP="004C73A2">
      <w:pPr>
        <w:spacing w:after="0"/>
        <w:jc w:val="right"/>
        <w:outlineLvl w:val="0"/>
        <w:rPr>
          <w:rFonts w:ascii="Times New Roman" w:hAnsi="Times New Roman"/>
          <w:b/>
          <w:sz w:val="24"/>
          <w:szCs w:val="24"/>
        </w:rPr>
      </w:pPr>
      <w:r w:rsidRPr="000E495B">
        <w:rPr>
          <w:rFonts w:ascii="Times New Roman" w:hAnsi="Times New Roman"/>
          <w:b/>
          <w:sz w:val="24"/>
          <w:szCs w:val="24"/>
        </w:rPr>
        <w:lastRenderedPageBreak/>
        <w:t xml:space="preserve">Приложение </w:t>
      </w:r>
      <w:r w:rsidR="000A1337" w:rsidRPr="000E495B">
        <w:rPr>
          <w:rFonts w:ascii="Times New Roman" w:hAnsi="Times New Roman"/>
          <w:b/>
          <w:sz w:val="24"/>
          <w:szCs w:val="24"/>
        </w:rPr>
        <w:t>2</w:t>
      </w:r>
      <w:r w:rsidRPr="000E495B">
        <w:rPr>
          <w:rFonts w:ascii="Times New Roman" w:hAnsi="Times New Roman"/>
          <w:b/>
          <w:sz w:val="24"/>
          <w:szCs w:val="24"/>
        </w:rPr>
        <w:t>.</w:t>
      </w:r>
      <w:r w:rsidR="00AA2428" w:rsidRPr="000E495B">
        <w:rPr>
          <w:rFonts w:ascii="Times New Roman" w:hAnsi="Times New Roman"/>
          <w:b/>
          <w:sz w:val="24"/>
          <w:szCs w:val="24"/>
        </w:rPr>
        <w:t>6</w:t>
      </w:r>
    </w:p>
    <w:p w14:paraId="3338B9F6" w14:textId="77777777" w:rsidR="00647398" w:rsidRPr="000E495B" w:rsidRDefault="00647398" w:rsidP="000E495B">
      <w:pPr>
        <w:spacing w:after="0"/>
        <w:jc w:val="right"/>
        <w:rPr>
          <w:rFonts w:ascii="Times New Roman" w:hAnsi="Times New Roman"/>
          <w:b/>
          <w:sz w:val="24"/>
          <w:szCs w:val="24"/>
        </w:rPr>
      </w:pPr>
      <w:r w:rsidRPr="000E495B">
        <w:rPr>
          <w:rFonts w:ascii="Times New Roman" w:hAnsi="Times New Roman"/>
          <w:b/>
          <w:sz w:val="24"/>
          <w:szCs w:val="24"/>
        </w:rPr>
        <w:t xml:space="preserve">к ПООП по профессии </w:t>
      </w:r>
    </w:p>
    <w:p w14:paraId="2242DA3A" w14:textId="77777777" w:rsidR="00647398" w:rsidRPr="000E495B" w:rsidRDefault="00647398" w:rsidP="00647398">
      <w:pPr>
        <w:spacing w:after="0"/>
        <w:jc w:val="right"/>
        <w:rPr>
          <w:rFonts w:ascii="Times New Roman" w:hAnsi="Times New Roman"/>
          <w:b/>
          <w:sz w:val="24"/>
          <w:szCs w:val="24"/>
        </w:rPr>
      </w:pPr>
      <w:r w:rsidRPr="000E495B">
        <w:rPr>
          <w:rFonts w:ascii="Times New Roman" w:hAnsi="Times New Roman"/>
          <w:b/>
          <w:sz w:val="24"/>
          <w:szCs w:val="24"/>
        </w:rPr>
        <w:t>24.01.01. Слесарь сборщик авиационной техники</w:t>
      </w:r>
    </w:p>
    <w:p w14:paraId="55CDE525" w14:textId="77777777" w:rsidR="004C73A2" w:rsidRPr="00386FD5" w:rsidRDefault="004C73A2" w:rsidP="004C73A2">
      <w:pPr>
        <w:spacing w:after="0" w:line="240" w:lineRule="auto"/>
        <w:jc w:val="center"/>
        <w:rPr>
          <w:rFonts w:ascii="Times New Roman" w:hAnsi="Times New Roman"/>
          <w:b/>
          <w:sz w:val="24"/>
          <w:szCs w:val="24"/>
        </w:rPr>
      </w:pPr>
    </w:p>
    <w:p w14:paraId="56DC9DB2" w14:textId="77777777" w:rsidR="004C73A2" w:rsidRPr="00386FD5" w:rsidRDefault="004C73A2" w:rsidP="004C73A2">
      <w:pPr>
        <w:spacing w:after="0" w:line="240" w:lineRule="auto"/>
        <w:jc w:val="center"/>
        <w:rPr>
          <w:rFonts w:ascii="Times New Roman" w:hAnsi="Times New Roman"/>
          <w:b/>
          <w:sz w:val="24"/>
          <w:szCs w:val="24"/>
        </w:rPr>
      </w:pPr>
    </w:p>
    <w:p w14:paraId="689AAD06" w14:textId="77777777" w:rsidR="004C73A2" w:rsidRPr="00386FD5" w:rsidRDefault="004C73A2" w:rsidP="004C73A2">
      <w:pPr>
        <w:spacing w:after="0" w:line="240" w:lineRule="auto"/>
        <w:jc w:val="center"/>
        <w:rPr>
          <w:rFonts w:ascii="Times New Roman" w:hAnsi="Times New Roman"/>
          <w:b/>
          <w:sz w:val="24"/>
          <w:szCs w:val="24"/>
        </w:rPr>
      </w:pPr>
    </w:p>
    <w:p w14:paraId="10ECA695" w14:textId="77777777" w:rsidR="004C73A2" w:rsidRPr="00386FD5" w:rsidRDefault="004C73A2" w:rsidP="004C73A2">
      <w:pPr>
        <w:spacing w:after="0" w:line="240" w:lineRule="auto"/>
        <w:jc w:val="center"/>
        <w:rPr>
          <w:rFonts w:ascii="Times New Roman" w:hAnsi="Times New Roman"/>
          <w:b/>
          <w:sz w:val="24"/>
          <w:szCs w:val="24"/>
        </w:rPr>
      </w:pPr>
    </w:p>
    <w:p w14:paraId="61BF6F14" w14:textId="77777777" w:rsidR="004C73A2" w:rsidRPr="00386FD5" w:rsidRDefault="004C73A2" w:rsidP="004C73A2">
      <w:pPr>
        <w:spacing w:after="0" w:line="240" w:lineRule="auto"/>
        <w:rPr>
          <w:rFonts w:ascii="Times New Roman" w:hAnsi="Times New Roman"/>
          <w:b/>
          <w:sz w:val="24"/>
          <w:szCs w:val="24"/>
        </w:rPr>
      </w:pPr>
    </w:p>
    <w:p w14:paraId="08154103" w14:textId="77777777" w:rsidR="004C73A2" w:rsidRPr="00386FD5" w:rsidRDefault="004C73A2" w:rsidP="004C73A2">
      <w:pPr>
        <w:spacing w:after="0" w:line="240" w:lineRule="auto"/>
        <w:jc w:val="center"/>
        <w:rPr>
          <w:rFonts w:ascii="Times New Roman" w:hAnsi="Times New Roman"/>
          <w:b/>
          <w:sz w:val="24"/>
          <w:szCs w:val="24"/>
        </w:rPr>
      </w:pPr>
    </w:p>
    <w:p w14:paraId="326BD566" w14:textId="77777777" w:rsidR="004C73A2" w:rsidRPr="00386FD5" w:rsidRDefault="004C73A2" w:rsidP="004C73A2">
      <w:pPr>
        <w:spacing w:after="0" w:line="240" w:lineRule="auto"/>
        <w:jc w:val="center"/>
        <w:rPr>
          <w:rFonts w:ascii="Times New Roman" w:hAnsi="Times New Roman"/>
          <w:b/>
          <w:sz w:val="24"/>
          <w:szCs w:val="24"/>
        </w:rPr>
      </w:pPr>
    </w:p>
    <w:p w14:paraId="6DE68491" w14:textId="77777777" w:rsidR="004C73A2" w:rsidRPr="00386FD5" w:rsidRDefault="004C73A2" w:rsidP="004C73A2">
      <w:pPr>
        <w:spacing w:after="0" w:line="240" w:lineRule="auto"/>
        <w:jc w:val="center"/>
        <w:rPr>
          <w:rFonts w:ascii="Times New Roman" w:hAnsi="Times New Roman"/>
          <w:b/>
          <w:sz w:val="24"/>
          <w:szCs w:val="24"/>
        </w:rPr>
      </w:pPr>
    </w:p>
    <w:p w14:paraId="3F7898B3" w14:textId="77777777" w:rsidR="004C73A2" w:rsidRPr="00386FD5" w:rsidRDefault="004C73A2" w:rsidP="004C73A2">
      <w:pPr>
        <w:spacing w:after="0" w:line="240" w:lineRule="auto"/>
        <w:jc w:val="center"/>
        <w:rPr>
          <w:rFonts w:ascii="Times New Roman" w:hAnsi="Times New Roman"/>
          <w:b/>
          <w:sz w:val="24"/>
          <w:szCs w:val="24"/>
        </w:rPr>
      </w:pPr>
    </w:p>
    <w:p w14:paraId="1086E5C5" w14:textId="77777777" w:rsidR="004C73A2" w:rsidRPr="00386FD5" w:rsidRDefault="004C73A2" w:rsidP="004C73A2">
      <w:pPr>
        <w:spacing w:after="0" w:line="240" w:lineRule="auto"/>
        <w:jc w:val="center"/>
        <w:rPr>
          <w:rFonts w:ascii="Times New Roman" w:hAnsi="Times New Roman"/>
          <w:b/>
          <w:sz w:val="24"/>
          <w:szCs w:val="24"/>
        </w:rPr>
      </w:pPr>
    </w:p>
    <w:p w14:paraId="222968C5" w14:textId="2121752B"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F843E9">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29A51BDE" w14:textId="77777777" w:rsidR="004C73A2" w:rsidRPr="00386FD5" w:rsidRDefault="004C73A2" w:rsidP="004C73A2">
      <w:pPr>
        <w:tabs>
          <w:tab w:val="left" w:pos="1985"/>
          <w:tab w:val="left" w:pos="9356"/>
        </w:tabs>
        <w:spacing w:after="0" w:line="240" w:lineRule="auto"/>
        <w:jc w:val="both"/>
        <w:rPr>
          <w:rFonts w:ascii="Times New Roman" w:hAnsi="Times New Roman"/>
          <w:sz w:val="24"/>
          <w:szCs w:val="24"/>
        </w:rPr>
      </w:pPr>
    </w:p>
    <w:p w14:paraId="0ED4925F" w14:textId="79C1C8FC" w:rsidR="004C73A2" w:rsidRPr="00386FD5" w:rsidRDefault="000E495B" w:rsidP="000E495B">
      <w:pPr>
        <w:tabs>
          <w:tab w:val="left" w:pos="1985"/>
          <w:tab w:val="left" w:pos="9356"/>
        </w:tabs>
        <w:spacing w:after="0" w:line="240" w:lineRule="auto"/>
        <w:jc w:val="center"/>
        <w:outlineLvl w:val="0"/>
        <w:rPr>
          <w:rFonts w:ascii="Times New Roman" w:hAnsi="Times New Roman"/>
          <w:sz w:val="24"/>
          <w:szCs w:val="24"/>
        </w:rPr>
      </w:pPr>
      <w:r>
        <w:rPr>
          <w:rFonts w:ascii="Times New Roman" w:hAnsi="Times New Roman"/>
          <w:b/>
          <w:sz w:val="24"/>
          <w:szCs w:val="24"/>
        </w:rPr>
        <w:t>СГ.06</w:t>
      </w:r>
      <w:r w:rsidRPr="00386FD5">
        <w:rPr>
          <w:rFonts w:ascii="Times New Roman" w:hAnsi="Times New Roman"/>
          <w:b/>
          <w:sz w:val="24"/>
          <w:szCs w:val="24"/>
        </w:rPr>
        <w:t xml:space="preserve"> </w:t>
      </w:r>
      <w:r>
        <w:rPr>
          <w:rFonts w:ascii="Times New Roman" w:hAnsi="Times New Roman"/>
          <w:b/>
          <w:sz w:val="24"/>
          <w:szCs w:val="24"/>
        </w:rPr>
        <w:t>ОСНОВЫ ФИНАНСОВОЙ ГРАМОТНОСТИ</w:t>
      </w:r>
    </w:p>
    <w:p w14:paraId="0C000169" w14:textId="77777777" w:rsidR="004C73A2" w:rsidRPr="00386FD5" w:rsidRDefault="004C73A2" w:rsidP="004C73A2">
      <w:pPr>
        <w:spacing w:after="0" w:line="240" w:lineRule="auto"/>
        <w:ind w:firstLine="720"/>
        <w:jc w:val="both"/>
        <w:rPr>
          <w:rFonts w:ascii="Times New Roman" w:hAnsi="Times New Roman"/>
          <w:sz w:val="24"/>
          <w:szCs w:val="24"/>
        </w:rPr>
      </w:pPr>
    </w:p>
    <w:p w14:paraId="7742C3C7" w14:textId="77777777" w:rsidR="004C73A2" w:rsidRPr="00386FD5" w:rsidRDefault="004C73A2" w:rsidP="004C73A2">
      <w:pPr>
        <w:spacing w:after="0" w:line="240" w:lineRule="auto"/>
        <w:ind w:firstLine="720"/>
        <w:jc w:val="both"/>
        <w:rPr>
          <w:rFonts w:ascii="Times New Roman" w:hAnsi="Times New Roman"/>
          <w:sz w:val="24"/>
          <w:szCs w:val="24"/>
        </w:rPr>
      </w:pPr>
    </w:p>
    <w:p w14:paraId="575D90B1" w14:textId="77777777" w:rsidR="004C73A2" w:rsidRPr="00386FD5" w:rsidRDefault="004C73A2" w:rsidP="004C73A2">
      <w:pPr>
        <w:spacing w:after="0" w:line="240" w:lineRule="auto"/>
        <w:ind w:firstLine="720"/>
        <w:jc w:val="both"/>
        <w:rPr>
          <w:rFonts w:ascii="Times New Roman" w:hAnsi="Times New Roman"/>
          <w:sz w:val="24"/>
          <w:szCs w:val="24"/>
        </w:rPr>
      </w:pPr>
    </w:p>
    <w:p w14:paraId="3B84C99E" w14:textId="77777777" w:rsidR="004C73A2" w:rsidRPr="00386FD5" w:rsidRDefault="004C73A2" w:rsidP="004C73A2">
      <w:pPr>
        <w:spacing w:after="0" w:line="240" w:lineRule="auto"/>
        <w:ind w:firstLine="720"/>
        <w:jc w:val="both"/>
        <w:rPr>
          <w:rFonts w:ascii="Times New Roman" w:hAnsi="Times New Roman"/>
          <w:sz w:val="24"/>
          <w:szCs w:val="24"/>
        </w:rPr>
      </w:pPr>
    </w:p>
    <w:p w14:paraId="70377AC7" w14:textId="77777777" w:rsidR="004C73A2" w:rsidRPr="00386FD5" w:rsidRDefault="004C73A2" w:rsidP="004C73A2">
      <w:pPr>
        <w:spacing w:after="0" w:line="240" w:lineRule="auto"/>
        <w:ind w:firstLine="720"/>
        <w:jc w:val="both"/>
        <w:rPr>
          <w:rFonts w:ascii="Times New Roman" w:hAnsi="Times New Roman"/>
          <w:sz w:val="24"/>
          <w:szCs w:val="24"/>
        </w:rPr>
      </w:pPr>
    </w:p>
    <w:p w14:paraId="1B6E0FF8" w14:textId="77777777" w:rsidR="004C73A2" w:rsidRPr="00386FD5" w:rsidRDefault="004C73A2" w:rsidP="004C73A2">
      <w:pPr>
        <w:spacing w:after="0" w:line="240" w:lineRule="auto"/>
        <w:ind w:firstLine="720"/>
        <w:jc w:val="both"/>
        <w:rPr>
          <w:rFonts w:ascii="Times New Roman" w:hAnsi="Times New Roman"/>
          <w:sz w:val="24"/>
          <w:szCs w:val="24"/>
        </w:rPr>
      </w:pPr>
    </w:p>
    <w:p w14:paraId="68675151" w14:textId="77777777" w:rsidR="004C73A2" w:rsidRPr="00386FD5" w:rsidRDefault="004C73A2" w:rsidP="004C73A2">
      <w:pPr>
        <w:spacing w:after="0" w:line="240" w:lineRule="auto"/>
        <w:ind w:firstLine="720"/>
        <w:jc w:val="both"/>
        <w:rPr>
          <w:rFonts w:ascii="Times New Roman" w:hAnsi="Times New Roman"/>
          <w:sz w:val="24"/>
          <w:szCs w:val="24"/>
        </w:rPr>
      </w:pPr>
    </w:p>
    <w:p w14:paraId="5EA7816B" w14:textId="77777777" w:rsidR="004C73A2" w:rsidRPr="00386FD5" w:rsidRDefault="004C73A2" w:rsidP="004C73A2">
      <w:pPr>
        <w:spacing w:after="0" w:line="240" w:lineRule="auto"/>
        <w:ind w:firstLine="720"/>
        <w:jc w:val="both"/>
        <w:rPr>
          <w:rFonts w:ascii="Times New Roman" w:hAnsi="Times New Roman"/>
          <w:sz w:val="24"/>
          <w:szCs w:val="24"/>
        </w:rPr>
      </w:pPr>
    </w:p>
    <w:p w14:paraId="5B1CBC69" w14:textId="77777777" w:rsidR="004C73A2" w:rsidRPr="00386FD5" w:rsidRDefault="004C73A2" w:rsidP="004C73A2">
      <w:pPr>
        <w:spacing w:after="0" w:line="240" w:lineRule="auto"/>
        <w:ind w:firstLine="720"/>
        <w:jc w:val="both"/>
        <w:rPr>
          <w:rFonts w:ascii="Times New Roman" w:hAnsi="Times New Roman"/>
          <w:sz w:val="24"/>
          <w:szCs w:val="24"/>
        </w:rPr>
      </w:pPr>
    </w:p>
    <w:p w14:paraId="7875007A" w14:textId="77777777" w:rsidR="004C73A2" w:rsidRPr="00386FD5" w:rsidRDefault="004C73A2" w:rsidP="004C73A2">
      <w:pPr>
        <w:spacing w:after="0" w:line="240" w:lineRule="auto"/>
        <w:ind w:firstLine="720"/>
        <w:jc w:val="both"/>
        <w:rPr>
          <w:rFonts w:ascii="Times New Roman" w:hAnsi="Times New Roman"/>
          <w:sz w:val="24"/>
          <w:szCs w:val="24"/>
        </w:rPr>
      </w:pPr>
    </w:p>
    <w:p w14:paraId="3BA03D95" w14:textId="77777777" w:rsidR="004C73A2" w:rsidRPr="00386FD5" w:rsidRDefault="004C73A2" w:rsidP="004C73A2">
      <w:pPr>
        <w:spacing w:after="0" w:line="240" w:lineRule="auto"/>
        <w:ind w:firstLine="720"/>
        <w:jc w:val="both"/>
        <w:rPr>
          <w:rFonts w:ascii="Times New Roman" w:hAnsi="Times New Roman"/>
          <w:sz w:val="24"/>
          <w:szCs w:val="24"/>
        </w:rPr>
      </w:pPr>
    </w:p>
    <w:p w14:paraId="0081707C" w14:textId="77777777" w:rsidR="004C73A2" w:rsidRPr="00386FD5" w:rsidRDefault="004C73A2" w:rsidP="004C73A2">
      <w:pPr>
        <w:spacing w:after="0" w:line="240" w:lineRule="auto"/>
        <w:ind w:firstLine="720"/>
        <w:jc w:val="both"/>
        <w:rPr>
          <w:rFonts w:ascii="Times New Roman" w:hAnsi="Times New Roman"/>
          <w:sz w:val="24"/>
          <w:szCs w:val="24"/>
        </w:rPr>
      </w:pPr>
    </w:p>
    <w:p w14:paraId="00C4FB26" w14:textId="77777777" w:rsidR="004C73A2" w:rsidRPr="00386FD5" w:rsidRDefault="004C73A2" w:rsidP="004C73A2">
      <w:pPr>
        <w:spacing w:after="0" w:line="240" w:lineRule="auto"/>
        <w:ind w:firstLine="720"/>
        <w:jc w:val="both"/>
        <w:rPr>
          <w:rFonts w:ascii="Times New Roman" w:hAnsi="Times New Roman"/>
          <w:sz w:val="24"/>
          <w:szCs w:val="24"/>
        </w:rPr>
      </w:pPr>
    </w:p>
    <w:p w14:paraId="1FE399D4" w14:textId="77777777" w:rsidR="004C73A2" w:rsidRPr="00386FD5" w:rsidRDefault="004C73A2" w:rsidP="004C73A2">
      <w:pPr>
        <w:spacing w:after="0" w:line="240" w:lineRule="auto"/>
        <w:ind w:firstLine="720"/>
        <w:jc w:val="both"/>
        <w:rPr>
          <w:rFonts w:ascii="Times New Roman" w:hAnsi="Times New Roman"/>
          <w:sz w:val="24"/>
          <w:szCs w:val="24"/>
        </w:rPr>
      </w:pPr>
    </w:p>
    <w:p w14:paraId="799121C1" w14:textId="77777777" w:rsidR="004C73A2" w:rsidRPr="00386FD5" w:rsidRDefault="004C73A2" w:rsidP="004C73A2">
      <w:pPr>
        <w:spacing w:after="0" w:line="240" w:lineRule="auto"/>
        <w:ind w:firstLine="720"/>
        <w:jc w:val="both"/>
        <w:rPr>
          <w:rFonts w:ascii="Times New Roman" w:hAnsi="Times New Roman"/>
          <w:sz w:val="24"/>
          <w:szCs w:val="24"/>
        </w:rPr>
      </w:pPr>
    </w:p>
    <w:p w14:paraId="4FC8E276" w14:textId="4D21A289" w:rsidR="004C73A2" w:rsidRDefault="004C73A2" w:rsidP="004C73A2">
      <w:pPr>
        <w:spacing w:after="0" w:line="240" w:lineRule="auto"/>
        <w:ind w:firstLine="720"/>
        <w:jc w:val="both"/>
        <w:rPr>
          <w:rFonts w:ascii="Times New Roman" w:hAnsi="Times New Roman"/>
          <w:sz w:val="24"/>
          <w:szCs w:val="24"/>
        </w:rPr>
      </w:pPr>
    </w:p>
    <w:p w14:paraId="1E652DD1" w14:textId="2A78F97F" w:rsidR="006550EF" w:rsidRDefault="006550EF" w:rsidP="004C73A2">
      <w:pPr>
        <w:spacing w:after="0" w:line="240" w:lineRule="auto"/>
        <w:ind w:firstLine="720"/>
        <w:jc w:val="both"/>
        <w:rPr>
          <w:rFonts w:ascii="Times New Roman" w:hAnsi="Times New Roman"/>
          <w:sz w:val="24"/>
          <w:szCs w:val="24"/>
        </w:rPr>
      </w:pPr>
    </w:p>
    <w:p w14:paraId="7E085014" w14:textId="77777777" w:rsidR="006550EF" w:rsidRPr="00386FD5" w:rsidRDefault="006550EF" w:rsidP="004C73A2">
      <w:pPr>
        <w:spacing w:after="0" w:line="240" w:lineRule="auto"/>
        <w:ind w:firstLine="720"/>
        <w:jc w:val="both"/>
        <w:rPr>
          <w:rFonts w:ascii="Times New Roman" w:hAnsi="Times New Roman"/>
          <w:sz w:val="24"/>
          <w:szCs w:val="24"/>
        </w:rPr>
      </w:pPr>
    </w:p>
    <w:p w14:paraId="68A495F7" w14:textId="77777777" w:rsidR="004C73A2" w:rsidRPr="00386FD5" w:rsidRDefault="004C73A2" w:rsidP="004C73A2">
      <w:pPr>
        <w:spacing w:after="0" w:line="240" w:lineRule="auto"/>
        <w:ind w:firstLine="720"/>
        <w:jc w:val="both"/>
        <w:rPr>
          <w:rFonts w:ascii="Times New Roman" w:hAnsi="Times New Roman"/>
          <w:sz w:val="24"/>
          <w:szCs w:val="24"/>
        </w:rPr>
      </w:pPr>
    </w:p>
    <w:p w14:paraId="0D1A216A" w14:textId="77777777" w:rsidR="004C73A2" w:rsidRPr="00386FD5" w:rsidRDefault="004C73A2" w:rsidP="004C73A2">
      <w:pPr>
        <w:spacing w:after="0" w:line="240" w:lineRule="auto"/>
        <w:ind w:firstLine="720"/>
        <w:jc w:val="both"/>
        <w:rPr>
          <w:rFonts w:ascii="Times New Roman" w:hAnsi="Times New Roman"/>
          <w:sz w:val="24"/>
          <w:szCs w:val="24"/>
        </w:rPr>
      </w:pPr>
    </w:p>
    <w:p w14:paraId="3E809C93" w14:textId="1A4865AF" w:rsidR="004C73A2" w:rsidRDefault="004C73A2" w:rsidP="004C73A2">
      <w:pPr>
        <w:spacing w:after="0" w:line="240" w:lineRule="auto"/>
        <w:ind w:firstLine="720"/>
        <w:jc w:val="both"/>
        <w:rPr>
          <w:rFonts w:ascii="Times New Roman" w:hAnsi="Times New Roman"/>
          <w:sz w:val="24"/>
          <w:szCs w:val="24"/>
        </w:rPr>
      </w:pPr>
    </w:p>
    <w:p w14:paraId="6671A10C" w14:textId="303C2539" w:rsidR="000E495B" w:rsidRDefault="000E495B" w:rsidP="004C73A2">
      <w:pPr>
        <w:spacing w:after="0" w:line="240" w:lineRule="auto"/>
        <w:ind w:firstLine="720"/>
        <w:jc w:val="both"/>
        <w:rPr>
          <w:rFonts w:ascii="Times New Roman" w:hAnsi="Times New Roman"/>
          <w:sz w:val="24"/>
          <w:szCs w:val="24"/>
        </w:rPr>
      </w:pPr>
    </w:p>
    <w:p w14:paraId="0E6CC9B6" w14:textId="77777777" w:rsidR="000E495B" w:rsidRDefault="000E495B" w:rsidP="004C73A2">
      <w:pPr>
        <w:spacing w:after="0" w:line="240" w:lineRule="auto"/>
        <w:ind w:firstLine="720"/>
        <w:jc w:val="both"/>
        <w:rPr>
          <w:rFonts w:ascii="Times New Roman" w:hAnsi="Times New Roman"/>
          <w:sz w:val="24"/>
          <w:szCs w:val="24"/>
        </w:rPr>
      </w:pPr>
    </w:p>
    <w:p w14:paraId="67038EAA" w14:textId="77777777" w:rsidR="00EC3B04" w:rsidRDefault="00EC3B04" w:rsidP="004C73A2">
      <w:pPr>
        <w:spacing w:after="0" w:line="240" w:lineRule="auto"/>
        <w:ind w:firstLine="720"/>
        <w:jc w:val="both"/>
        <w:rPr>
          <w:rFonts w:ascii="Times New Roman" w:hAnsi="Times New Roman"/>
          <w:sz w:val="24"/>
          <w:szCs w:val="24"/>
        </w:rPr>
      </w:pPr>
    </w:p>
    <w:p w14:paraId="0E84F2BE" w14:textId="7D389048" w:rsidR="00EC3B04" w:rsidRDefault="00EC3B04" w:rsidP="004C73A2">
      <w:pPr>
        <w:spacing w:after="0" w:line="240" w:lineRule="auto"/>
        <w:ind w:firstLine="720"/>
        <w:jc w:val="both"/>
        <w:rPr>
          <w:rFonts w:ascii="Times New Roman" w:hAnsi="Times New Roman"/>
          <w:sz w:val="24"/>
          <w:szCs w:val="24"/>
        </w:rPr>
      </w:pPr>
    </w:p>
    <w:p w14:paraId="7E04175C" w14:textId="7E011257" w:rsidR="005F2BAE" w:rsidRDefault="005F2BAE" w:rsidP="004C73A2">
      <w:pPr>
        <w:spacing w:after="0" w:line="240" w:lineRule="auto"/>
        <w:ind w:firstLine="720"/>
        <w:jc w:val="both"/>
        <w:rPr>
          <w:rFonts w:ascii="Times New Roman" w:hAnsi="Times New Roman"/>
          <w:sz w:val="24"/>
          <w:szCs w:val="24"/>
        </w:rPr>
      </w:pPr>
    </w:p>
    <w:p w14:paraId="0A297F6E" w14:textId="750A611F" w:rsidR="005F2BAE" w:rsidRDefault="005F2BAE" w:rsidP="004C73A2">
      <w:pPr>
        <w:spacing w:after="0" w:line="240" w:lineRule="auto"/>
        <w:ind w:firstLine="720"/>
        <w:jc w:val="both"/>
        <w:rPr>
          <w:rFonts w:ascii="Times New Roman" w:hAnsi="Times New Roman"/>
          <w:sz w:val="24"/>
          <w:szCs w:val="24"/>
        </w:rPr>
      </w:pPr>
    </w:p>
    <w:p w14:paraId="2A3CCB03" w14:textId="79450987" w:rsidR="005F2BAE" w:rsidRDefault="005F2BAE" w:rsidP="004C73A2">
      <w:pPr>
        <w:spacing w:after="0" w:line="240" w:lineRule="auto"/>
        <w:ind w:firstLine="720"/>
        <w:jc w:val="both"/>
        <w:rPr>
          <w:rFonts w:ascii="Times New Roman" w:hAnsi="Times New Roman"/>
          <w:sz w:val="24"/>
          <w:szCs w:val="24"/>
        </w:rPr>
      </w:pPr>
    </w:p>
    <w:p w14:paraId="688B7F45" w14:textId="4A9E6464" w:rsidR="005F2BAE" w:rsidRDefault="005F2BAE" w:rsidP="004C73A2">
      <w:pPr>
        <w:spacing w:after="0" w:line="240" w:lineRule="auto"/>
        <w:ind w:firstLine="720"/>
        <w:jc w:val="both"/>
        <w:rPr>
          <w:rFonts w:ascii="Times New Roman" w:hAnsi="Times New Roman"/>
          <w:sz w:val="24"/>
          <w:szCs w:val="24"/>
        </w:rPr>
      </w:pPr>
    </w:p>
    <w:p w14:paraId="1D61147B" w14:textId="77777777" w:rsidR="004C73A2" w:rsidRPr="00386FD5" w:rsidRDefault="004C73A2" w:rsidP="004C73A2">
      <w:pPr>
        <w:spacing w:after="0" w:line="240" w:lineRule="auto"/>
        <w:ind w:firstLine="720"/>
        <w:jc w:val="both"/>
        <w:rPr>
          <w:rFonts w:ascii="Times New Roman" w:hAnsi="Times New Roman"/>
          <w:sz w:val="24"/>
          <w:szCs w:val="24"/>
        </w:rPr>
      </w:pPr>
    </w:p>
    <w:p w14:paraId="305B61AA" w14:textId="167927EE" w:rsidR="004C73A2" w:rsidRPr="00386FD5" w:rsidRDefault="004C73A2" w:rsidP="004C73A2">
      <w:pPr>
        <w:spacing w:after="0" w:line="240" w:lineRule="auto"/>
        <w:jc w:val="center"/>
        <w:rPr>
          <w:rFonts w:ascii="Times New Roman" w:hAnsi="Times New Roman"/>
          <w:b/>
          <w:sz w:val="24"/>
          <w:szCs w:val="24"/>
        </w:rPr>
      </w:pPr>
      <w:r w:rsidRPr="00386FD5">
        <w:rPr>
          <w:rFonts w:ascii="Times New Roman" w:hAnsi="Times New Roman"/>
          <w:b/>
          <w:sz w:val="24"/>
          <w:szCs w:val="24"/>
        </w:rPr>
        <w:t>20</w:t>
      </w:r>
      <w:r w:rsidR="00F36C74" w:rsidRPr="00183FA6">
        <w:rPr>
          <w:rFonts w:ascii="Times New Roman" w:hAnsi="Times New Roman"/>
          <w:b/>
          <w:sz w:val="24"/>
          <w:szCs w:val="24"/>
        </w:rPr>
        <w:t>2</w:t>
      </w:r>
      <w:r w:rsidR="00F843E9">
        <w:rPr>
          <w:rFonts w:ascii="Times New Roman" w:hAnsi="Times New Roman"/>
          <w:b/>
          <w:sz w:val="24"/>
          <w:szCs w:val="24"/>
        </w:rPr>
        <w:t>2</w:t>
      </w:r>
      <w:r w:rsidRPr="00386FD5">
        <w:rPr>
          <w:rFonts w:ascii="Times New Roman" w:hAnsi="Times New Roman"/>
          <w:b/>
          <w:sz w:val="24"/>
          <w:szCs w:val="24"/>
        </w:rPr>
        <w:t xml:space="preserve"> г.</w:t>
      </w:r>
    </w:p>
    <w:p w14:paraId="4DF848AD" w14:textId="77777777" w:rsidR="00F843E9" w:rsidRDefault="00F843E9" w:rsidP="00EC4610">
      <w:pPr>
        <w:widowControl w:val="0"/>
        <w:autoSpaceDE w:val="0"/>
        <w:autoSpaceDN w:val="0"/>
        <w:adjustRightInd w:val="0"/>
        <w:jc w:val="center"/>
        <w:rPr>
          <w:rFonts w:ascii="Times New Roman" w:hAnsi="Times New Roman"/>
          <w:b/>
          <w:sz w:val="24"/>
          <w:szCs w:val="24"/>
        </w:rPr>
      </w:pPr>
    </w:p>
    <w:p w14:paraId="7AD5F583" w14:textId="77777777" w:rsidR="005F2BAE" w:rsidRDefault="005F2BAE">
      <w:pPr>
        <w:spacing w:after="0" w:line="240" w:lineRule="auto"/>
        <w:rPr>
          <w:rFonts w:ascii="Times New Roman" w:hAnsi="Times New Roman"/>
          <w:b/>
          <w:sz w:val="24"/>
          <w:szCs w:val="24"/>
        </w:rPr>
      </w:pPr>
      <w:r>
        <w:rPr>
          <w:rFonts w:ascii="Times New Roman" w:hAnsi="Times New Roman"/>
          <w:b/>
          <w:sz w:val="24"/>
          <w:szCs w:val="24"/>
        </w:rPr>
        <w:br w:type="page"/>
      </w:r>
    </w:p>
    <w:p w14:paraId="68AA8AFD" w14:textId="3DCCF4BE" w:rsidR="00EC4610" w:rsidRPr="009C6AD6" w:rsidRDefault="00EC4610" w:rsidP="00EC4610">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EC4610" w:rsidRPr="00F843E9" w14:paraId="000A2183" w14:textId="77777777" w:rsidTr="008D7422">
        <w:tc>
          <w:tcPr>
            <w:tcW w:w="8330" w:type="dxa"/>
          </w:tcPr>
          <w:p w14:paraId="71A2F9C1" w14:textId="77777777" w:rsidR="00EC4610" w:rsidRPr="00F843E9" w:rsidRDefault="00EC4610" w:rsidP="008D7422">
            <w:pPr>
              <w:suppressAutoHyphens/>
              <w:spacing w:after="0" w:line="240" w:lineRule="auto"/>
              <w:rPr>
                <w:rFonts w:ascii="Times New Roman" w:hAnsi="Times New Roman"/>
                <w:b/>
                <w:bCs/>
                <w:sz w:val="24"/>
                <w:szCs w:val="24"/>
              </w:rPr>
            </w:pPr>
          </w:p>
        </w:tc>
        <w:tc>
          <w:tcPr>
            <w:tcW w:w="1025" w:type="dxa"/>
          </w:tcPr>
          <w:p w14:paraId="145445E5" w14:textId="4908E339" w:rsidR="00EC4610" w:rsidRPr="00F843E9" w:rsidRDefault="00EC4610" w:rsidP="008D7422">
            <w:pPr>
              <w:spacing w:after="0" w:line="240" w:lineRule="auto"/>
              <w:jc w:val="center"/>
              <w:rPr>
                <w:rFonts w:ascii="Times New Roman" w:hAnsi="Times New Roman"/>
                <w:b/>
                <w:bCs/>
                <w:sz w:val="24"/>
                <w:szCs w:val="24"/>
              </w:rPr>
            </w:pPr>
          </w:p>
        </w:tc>
      </w:tr>
      <w:tr w:rsidR="00EC4610" w:rsidRPr="00F843E9" w14:paraId="2057CD9E" w14:textId="77777777" w:rsidTr="008D7422">
        <w:tc>
          <w:tcPr>
            <w:tcW w:w="8330" w:type="dxa"/>
            <w:vAlign w:val="center"/>
          </w:tcPr>
          <w:p w14:paraId="634A9BCA" w14:textId="77777777" w:rsidR="00EC4610" w:rsidRDefault="00EC4610" w:rsidP="00AA3829">
            <w:pPr>
              <w:numPr>
                <w:ilvl w:val="0"/>
                <w:numId w:val="34"/>
              </w:numPr>
              <w:tabs>
                <w:tab w:val="clear" w:pos="644"/>
              </w:tabs>
              <w:suppressAutoHyphens/>
              <w:spacing w:after="0" w:line="240" w:lineRule="auto"/>
              <w:ind w:left="319" w:hanging="284"/>
              <w:rPr>
                <w:rFonts w:ascii="Times New Roman" w:hAnsi="Times New Roman"/>
                <w:b/>
                <w:bCs/>
                <w:sz w:val="24"/>
                <w:szCs w:val="24"/>
              </w:rPr>
            </w:pPr>
            <w:r w:rsidRPr="00F843E9">
              <w:rPr>
                <w:rFonts w:ascii="Times New Roman" w:hAnsi="Times New Roman"/>
                <w:b/>
                <w:bCs/>
                <w:sz w:val="24"/>
                <w:szCs w:val="24"/>
              </w:rPr>
              <w:t>ОБЩАЯ ХАРАКТЕРИСТИКА ПРИМЕРНОЙ РАБОЧЕЙ ПРОГРАММЫ ДИСЦИПЛИНЫ</w:t>
            </w:r>
          </w:p>
          <w:p w14:paraId="1FB43E5D" w14:textId="7501DB65" w:rsidR="00F843E9" w:rsidRPr="00F843E9" w:rsidRDefault="00F843E9" w:rsidP="00F843E9">
            <w:pPr>
              <w:suppressAutoHyphens/>
              <w:spacing w:after="0" w:line="240" w:lineRule="auto"/>
              <w:ind w:left="319"/>
              <w:rPr>
                <w:rFonts w:ascii="Times New Roman" w:hAnsi="Times New Roman"/>
                <w:b/>
                <w:bCs/>
                <w:sz w:val="24"/>
                <w:szCs w:val="24"/>
              </w:rPr>
            </w:pPr>
          </w:p>
        </w:tc>
        <w:tc>
          <w:tcPr>
            <w:tcW w:w="1025" w:type="dxa"/>
          </w:tcPr>
          <w:p w14:paraId="60C929DC" w14:textId="77777777" w:rsidR="00EC4610" w:rsidRPr="00F843E9" w:rsidRDefault="00EC4610" w:rsidP="008D7422">
            <w:pPr>
              <w:spacing w:after="0" w:line="240" w:lineRule="auto"/>
              <w:jc w:val="center"/>
              <w:rPr>
                <w:rFonts w:ascii="Times New Roman" w:hAnsi="Times New Roman"/>
                <w:b/>
                <w:bCs/>
                <w:sz w:val="24"/>
                <w:szCs w:val="24"/>
              </w:rPr>
            </w:pPr>
          </w:p>
        </w:tc>
      </w:tr>
      <w:tr w:rsidR="00EC4610" w:rsidRPr="00F843E9" w14:paraId="3350B341" w14:textId="77777777" w:rsidTr="008D7422">
        <w:trPr>
          <w:trHeight w:val="432"/>
        </w:trPr>
        <w:tc>
          <w:tcPr>
            <w:tcW w:w="8330" w:type="dxa"/>
            <w:vAlign w:val="center"/>
          </w:tcPr>
          <w:p w14:paraId="108744EF" w14:textId="77777777" w:rsidR="00EC4610" w:rsidRDefault="00EC4610" w:rsidP="00AA3829">
            <w:pPr>
              <w:numPr>
                <w:ilvl w:val="0"/>
                <w:numId w:val="34"/>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F843E9">
              <w:rPr>
                <w:rFonts w:ascii="Times New Roman" w:hAnsi="Times New Roman"/>
                <w:b/>
                <w:bCs/>
                <w:sz w:val="24"/>
                <w:szCs w:val="24"/>
              </w:rPr>
              <w:t>СТРУКТУРА И СОДЕРЖАНИЕ ДИСЦИПЛИНЫ</w:t>
            </w:r>
          </w:p>
          <w:p w14:paraId="6377E111" w14:textId="40477604" w:rsidR="00F843E9" w:rsidRPr="00F843E9" w:rsidRDefault="00F843E9" w:rsidP="00F843E9">
            <w:pPr>
              <w:suppressAutoHyphens/>
              <w:spacing w:after="0" w:line="240" w:lineRule="auto"/>
              <w:ind w:left="319"/>
              <w:rPr>
                <w:rFonts w:ascii="Times New Roman" w:hAnsi="Times New Roman"/>
                <w:b/>
                <w:bCs/>
                <w:sz w:val="24"/>
                <w:szCs w:val="24"/>
              </w:rPr>
            </w:pPr>
          </w:p>
        </w:tc>
        <w:tc>
          <w:tcPr>
            <w:tcW w:w="1025" w:type="dxa"/>
          </w:tcPr>
          <w:p w14:paraId="09022BA3" w14:textId="77777777" w:rsidR="00EC4610" w:rsidRPr="00F843E9" w:rsidRDefault="00EC4610" w:rsidP="008D7422">
            <w:pPr>
              <w:spacing w:after="0" w:line="240" w:lineRule="auto"/>
              <w:jc w:val="center"/>
              <w:rPr>
                <w:rFonts w:ascii="Times New Roman" w:hAnsi="Times New Roman"/>
                <w:b/>
                <w:bCs/>
                <w:sz w:val="24"/>
                <w:szCs w:val="24"/>
              </w:rPr>
            </w:pPr>
          </w:p>
        </w:tc>
      </w:tr>
      <w:tr w:rsidR="00EC4610" w:rsidRPr="00F843E9" w14:paraId="13EA4067" w14:textId="77777777" w:rsidTr="008D7422">
        <w:trPr>
          <w:trHeight w:val="394"/>
        </w:trPr>
        <w:tc>
          <w:tcPr>
            <w:tcW w:w="8330" w:type="dxa"/>
            <w:vAlign w:val="center"/>
          </w:tcPr>
          <w:p w14:paraId="41AA7FCD" w14:textId="77777777" w:rsidR="00EC4610" w:rsidRDefault="00EC4610" w:rsidP="00AA3829">
            <w:pPr>
              <w:numPr>
                <w:ilvl w:val="0"/>
                <w:numId w:val="34"/>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F843E9">
              <w:rPr>
                <w:rFonts w:ascii="Times New Roman" w:hAnsi="Times New Roman"/>
                <w:b/>
                <w:bCs/>
                <w:sz w:val="24"/>
                <w:szCs w:val="24"/>
              </w:rPr>
              <w:t>УСЛОВИЯ РЕАЛИЗАЦИИ ПРИМЕРНОЙ РАБОЧЕЙ ПРОГРАММЫ ДИСЦИПЛИНЫ</w:t>
            </w:r>
          </w:p>
          <w:p w14:paraId="39F99071" w14:textId="306C3142" w:rsidR="00F843E9" w:rsidRPr="00F843E9" w:rsidRDefault="00F843E9" w:rsidP="00F843E9">
            <w:pPr>
              <w:suppressAutoHyphens/>
              <w:spacing w:after="0" w:line="240" w:lineRule="auto"/>
              <w:ind w:left="319"/>
              <w:rPr>
                <w:rFonts w:ascii="Times New Roman" w:hAnsi="Times New Roman"/>
                <w:b/>
                <w:bCs/>
                <w:sz w:val="24"/>
                <w:szCs w:val="24"/>
              </w:rPr>
            </w:pPr>
          </w:p>
        </w:tc>
        <w:tc>
          <w:tcPr>
            <w:tcW w:w="1025" w:type="dxa"/>
          </w:tcPr>
          <w:p w14:paraId="362711FF" w14:textId="77777777" w:rsidR="00EC4610" w:rsidRPr="00F843E9" w:rsidRDefault="00EC4610" w:rsidP="008D7422">
            <w:pPr>
              <w:spacing w:after="0" w:line="240" w:lineRule="auto"/>
              <w:jc w:val="center"/>
              <w:rPr>
                <w:rFonts w:ascii="Times New Roman" w:hAnsi="Times New Roman"/>
                <w:b/>
                <w:bCs/>
                <w:sz w:val="24"/>
                <w:szCs w:val="24"/>
              </w:rPr>
            </w:pPr>
          </w:p>
        </w:tc>
      </w:tr>
      <w:tr w:rsidR="00EC4610" w:rsidRPr="00F843E9" w14:paraId="1DF5F6E5" w14:textId="77777777" w:rsidTr="008D7422">
        <w:tc>
          <w:tcPr>
            <w:tcW w:w="8330" w:type="dxa"/>
            <w:vAlign w:val="center"/>
          </w:tcPr>
          <w:p w14:paraId="1CB55DF3" w14:textId="77777777" w:rsidR="00EC4610" w:rsidRPr="00F843E9" w:rsidRDefault="00EC4610" w:rsidP="00AA3829">
            <w:pPr>
              <w:numPr>
                <w:ilvl w:val="0"/>
                <w:numId w:val="34"/>
              </w:numPr>
              <w:tabs>
                <w:tab w:val="clear" w:pos="644"/>
                <w:tab w:val="num" w:pos="319"/>
              </w:tabs>
              <w:suppressAutoHyphens/>
              <w:spacing w:after="0" w:line="240" w:lineRule="auto"/>
              <w:ind w:left="319" w:hanging="284"/>
              <w:rPr>
                <w:rFonts w:ascii="Times New Roman" w:hAnsi="Times New Roman"/>
                <w:b/>
                <w:bCs/>
                <w:sz w:val="24"/>
                <w:szCs w:val="24"/>
              </w:rPr>
            </w:pPr>
            <w:r w:rsidRPr="00F843E9">
              <w:rPr>
                <w:rFonts w:ascii="Times New Roman" w:hAnsi="Times New Roman"/>
                <w:b/>
                <w:bCs/>
                <w:sz w:val="24"/>
                <w:szCs w:val="24"/>
              </w:rPr>
              <w:t>КОНТРОЛЬ И ОЦЕНКА РЕЗУЛЬТАТОВ ОСВОЕНИЯ ДИСЦИПЛИНЫ</w:t>
            </w:r>
          </w:p>
        </w:tc>
        <w:tc>
          <w:tcPr>
            <w:tcW w:w="1025" w:type="dxa"/>
          </w:tcPr>
          <w:p w14:paraId="74E20565" w14:textId="77777777" w:rsidR="00EC4610" w:rsidRPr="00F843E9" w:rsidRDefault="00EC4610" w:rsidP="008D7422">
            <w:pPr>
              <w:spacing w:after="0" w:line="240" w:lineRule="auto"/>
              <w:jc w:val="center"/>
              <w:rPr>
                <w:rFonts w:ascii="Times New Roman" w:hAnsi="Times New Roman"/>
                <w:b/>
                <w:bCs/>
                <w:sz w:val="24"/>
                <w:szCs w:val="24"/>
              </w:rPr>
            </w:pPr>
          </w:p>
        </w:tc>
      </w:tr>
    </w:tbl>
    <w:p w14:paraId="6322FFD6"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21B80A0C" w14:textId="61CE1AF8" w:rsidR="00F843E9" w:rsidRPr="00F843E9" w:rsidRDefault="004C73A2" w:rsidP="00CA7E5B">
      <w:pPr>
        <w:pStyle w:val="a4"/>
        <w:numPr>
          <w:ilvl w:val="0"/>
          <w:numId w:val="69"/>
        </w:numPr>
        <w:spacing w:after="0"/>
        <w:jc w:val="center"/>
        <w:outlineLvl w:val="0"/>
        <w:rPr>
          <w:rFonts w:ascii="Times New Roman" w:hAnsi="Times New Roman"/>
          <w:b/>
          <w:sz w:val="24"/>
          <w:szCs w:val="24"/>
        </w:rPr>
      </w:pPr>
      <w:r w:rsidRPr="00F843E9">
        <w:rPr>
          <w:rFonts w:ascii="Times New Roman" w:hAnsi="Times New Roman"/>
          <w:b/>
          <w:sz w:val="24"/>
          <w:szCs w:val="24"/>
        </w:rPr>
        <w:lastRenderedPageBreak/>
        <w:t>ОБЩАЯ ХАРАКТЕРИСТИКА ПРИМЕРНОЙ РАБОЧЕЙ ПРОГРАММЫ</w:t>
      </w:r>
    </w:p>
    <w:p w14:paraId="6BE8ECB7" w14:textId="34D1D960" w:rsidR="00F843E9" w:rsidRDefault="000E495B" w:rsidP="00F843E9">
      <w:pPr>
        <w:pStyle w:val="a4"/>
        <w:spacing w:after="0"/>
        <w:jc w:val="center"/>
        <w:outlineLvl w:val="0"/>
        <w:rPr>
          <w:rFonts w:ascii="Times New Roman" w:hAnsi="Times New Roman"/>
          <w:b/>
          <w:sz w:val="24"/>
          <w:szCs w:val="24"/>
        </w:rPr>
      </w:pPr>
      <w:r>
        <w:rPr>
          <w:rFonts w:ascii="Times New Roman" w:hAnsi="Times New Roman"/>
          <w:b/>
          <w:sz w:val="24"/>
          <w:szCs w:val="24"/>
        </w:rPr>
        <w:t xml:space="preserve">УЧЕБНОЙ </w:t>
      </w:r>
      <w:r w:rsidR="004C73A2" w:rsidRPr="00F843E9">
        <w:rPr>
          <w:rFonts w:ascii="Times New Roman" w:hAnsi="Times New Roman"/>
          <w:b/>
          <w:sz w:val="24"/>
          <w:szCs w:val="24"/>
        </w:rPr>
        <w:t>ДИСЦИПЛИНЫ</w:t>
      </w:r>
    </w:p>
    <w:p w14:paraId="15F95A70" w14:textId="49808716" w:rsidR="004C73A2" w:rsidRDefault="001834B2" w:rsidP="001834B2">
      <w:pPr>
        <w:spacing w:after="0"/>
        <w:ind w:firstLine="851"/>
        <w:jc w:val="center"/>
        <w:outlineLvl w:val="0"/>
        <w:rPr>
          <w:rFonts w:ascii="Times New Roman" w:hAnsi="Times New Roman"/>
          <w:b/>
          <w:sz w:val="24"/>
          <w:szCs w:val="24"/>
        </w:rPr>
      </w:pPr>
      <w:r>
        <w:rPr>
          <w:rFonts w:ascii="Times New Roman" w:hAnsi="Times New Roman"/>
          <w:b/>
          <w:sz w:val="24"/>
          <w:szCs w:val="24"/>
        </w:rPr>
        <w:t xml:space="preserve">СГ.06 </w:t>
      </w:r>
      <w:bookmarkStart w:id="24" w:name="_Hlk97815224"/>
      <w:r>
        <w:rPr>
          <w:rFonts w:ascii="Times New Roman" w:hAnsi="Times New Roman"/>
          <w:b/>
          <w:sz w:val="24"/>
          <w:szCs w:val="24"/>
        </w:rPr>
        <w:t>ОСНОВЫ ФИНАНСОВОЙ ГРАММОТНОСТИ</w:t>
      </w:r>
      <w:bookmarkEnd w:id="24"/>
    </w:p>
    <w:p w14:paraId="0B2306EF" w14:textId="59CDB97E" w:rsidR="001834B2" w:rsidRDefault="001834B2" w:rsidP="001834B2">
      <w:pPr>
        <w:spacing w:after="0"/>
        <w:ind w:firstLine="851"/>
        <w:jc w:val="center"/>
        <w:outlineLvl w:val="0"/>
        <w:rPr>
          <w:rFonts w:ascii="Times New Roman" w:hAnsi="Times New Roman"/>
          <w:b/>
          <w:sz w:val="24"/>
          <w:szCs w:val="24"/>
        </w:rPr>
      </w:pPr>
    </w:p>
    <w:p w14:paraId="008C2E7C" w14:textId="48E0EB71" w:rsidR="001834B2" w:rsidRPr="007023AD" w:rsidRDefault="007023AD" w:rsidP="00CA7E5B">
      <w:pPr>
        <w:pStyle w:val="a4"/>
        <w:numPr>
          <w:ilvl w:val="1"/>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Pr>
          <w:rFonts w:ascii="Times New Roman" w:hAnsi="Times New Roman"/>
          <w:b/>
          <w:sz w:val="24"/>
          <w:szCs w:val="24"/>
        </w:rPr>
        <w:t xml:space="preserve"> </w:t>
      </w:r>
      <w:r w:rsidR="001834B2" w:rsidRPr="007023AD">
        <w:rPr>
          <w:rFonts w:ascii="Times New Roman" w:hAnsi="Times New Roman"/>
          <w:b/>
          <w:sz w:val="24"/>
          <w:szCs w:val="24"/>
        </w:rPr>
        <w:t xml:space="preserve">Место дисциплины в структуре основной образовательной программы: </w:t>
      </w:r>
    </w:p>
    <w:p w14:paraId="1CDFF77B" w14:textId="18921BA0" w:rsidR="001834B2" w:rsidRPr="00315F34" w:rsidRDefault="001834B2" w:rsidP="001834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Pr>
          <w:rFonts w:ascii="Times New Roman" w:hAnsi="Times New Roman"/>
          <w:bCs/>
          <w:sz w:val="24"/>
          <w:szCs w:val="24"/>
        </w:rPr>
        <w:t>О</w:t>
      </w:r>
      <w:r w:rsidRPr="001834B2">
        <w:rPr>
          <w:rFonts w:ascii="Times New Roman" w:hAnsi="Times New Roman"/>
          <w:bCs/>
          <w:sz w:val="24"/>
          <w:szCs w:val="24"/>
        </w:rPr>
        <w:t>сновы финансовой грамотности</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социально-гуманитарного цикла</w:t>
      </w:r>
      <w:r w:rsidRPr="00315F34">
        <w:rPr>
          <w:rFonts w:ascii="Times New Roman" w:hAnsi="Times New Roman"/>
          <w:sz w:val="24"/>
          <w:szCs w:val="24"/>
        </w:rPr>
        <w:t xml:space="preserve"> примерной основной образовательной программы в соответствии с ФГОС </w:t>
      </w:r>
      <w:r w:rsidRPr="00130FE8">
        <w:rPr>
          <w:rFonts w:ascii="Times New Roman" w:hAnsi="Times New Roman"/>
          <w:sz w:val="24"/>
          <w:szCs w:val="24"/>
        </w:rPr>
        <w:t xml:space="preserve">СПО по </w:t>
      </w:r>
      <w:r w:rsidRPr="00130FE8">
        <w:rPr>
          <w:rFonts w:ascii="Times New Roman" w:hAnsi="Times New Roman"/>
          <w:color w:val="000000"/>
          <w:sz w:val="24"/>
          <w:szCs w:val="24"/>
        </w:rPr>
        <w:t>профессии</w:t>
      </w:r>
      <w:r w:rsidRPr="00130FE8">
        <w:rPr>
          <w:rFonts w:ascii="Times New Roman" w:hAnsi="Times New Roman"/>
          <w:sz w:val="24"/>
          <w:szCs w:val="24"/>
        </w:rPr>
        <w:t xml:space="preserve"> </w:t>
      </w:r>
      <w:r w:rsidR="00130FE8" w:rsidRPr="00130FE8">
        <w:rPr>
          <w:rFonts w:ascii="Times New Roman" w:hAnsi="Times New Roman"/>
          <w:sz w:val="24"/>
          <w:szCs w:val="24"/>
          <w:lang w:eastAsia="en-US"/>
        </w:rPr>
        <w:t>24.01.01 Слесарь-сборщик авиационной техники.</w:t>
      </w:r>
    </w:p>
    <w:p w14:paraId="5725F882" w14:textId="62CB3852" w:rsidR="001834B2" w:rsidRPr="00315F34" w:rsidRDefault="001834B2" w:rsidP="001834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ОК </w:t>
      </w:r>
      <w:r w:rsidR="00130FE8">
        <w:rPr>
          <w:rFonts w:ascii="Times New Roman" w:hAnsi="Times New Roman"/>
          <w:sz w:val="24"/>
          <w:szCs w:val="24"/>
        </w:rPr>
        <w:t>01, ОК 03, ОК 04</w:t>
      </w:r>
      <w:r w:rsidRPr="00315F34">
        <w:rPr>
          <w:rFonts w:ascii="Times New Roman" w:hAnsi="Times New Roman"/>
          <w:i/>
          <w:sz w:val="24"/>
          <w:szCs w:val="24"/>
        </w:rPr>
        <w:t>.</w:t>
      </w:r>
    </w:p>
    <w:p w14:paraId="66BB7BDD" w14:textId="77777777" w:rsidR="001834B2" w:rsidRPr="00315F34" w:rsidRDefault="001834B2" w:rsidP="00183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18BAD58" w14:textId="77777777" w:rsidR="001834B2" w:rsidRPr="00315F34" w:rsidRDefault="001834B2" w:rsidP="001834B2">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2685DD91" w14:textId="77777777" w:rsidR="001834B2" w:rsidRPr="00315F34" w:rsidRDefault="001834B2" w:rsidP="001834B2">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p w14:paraId="08063DD5" w14:textId="77777777" w:rsidR="004C73A2" w:rsidRPr="00386FD5" w:rsidRDefault="004C73A2" w:rsidP="004C73A2">
      <w:pPr>
        <w:tabs>
          <w:tab w:val="left" w:pos="-4395"/>
        </w:tabs>
        <w:spacing w:after="0"/>
        <w:ind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111"/>
        <w:gridCol w:w="4394"/>
      </w:tblGrid>
      <w:tr w:rsidR="004C73A2" w:rsidRPr="00386FD5" w14:paraId="105D1DAC" w14:textId="77777777" w:rsidTr="002972EE">
        <w:trPr>
          <w:trHeight w:val="649"/>
        </w:trPr>
        <w:tc>
          <w:tcPr>
            <w:tcW w:w="1418" w:type="dxa"/>
          </w:tcPr>
          <w:p w14:paraId="727EBC50" w14:textId="77777777" w:rsidR="004C73A2" w:rsidRPr="00130FE8" w:rsidRDefault="004C73A2" w:rsidP="002972EE">
            <w:pPr>
              <w:suppressAutoHyphens/>
              <w:spacing w:after="0" w:line="240" w:lineRule="auto"/>
              <w:jc w:val="center"/>
              <w:rPr>
                <w:rFonts w:ascii="Times New Roman" w:hAnsi="Times New Roman"/>
                <w:b/>
                <w:bCs/>
                <w:sz w:val="24"/>
                <w:szCs w:val="24"/>
              </w:rPr>
            </w:pPr>
            <w:r w:rsidRPr="00130FE8">
              <w:rPr>
                <w:rFonts w:ascii="Times New Roman" w:hAnsi="Times New Roman"/>
                <w:b/>
                <w:bCs/>
                <w:sz w:val="24"/>
                <w:szCs w:val="24"/>
              </w:rPr>
              <w:t xml:space="preserve">Код </w:t>
            </w:r>
          </w:p>
          <w:p w14:paraId="030B4227" w14:textId="77777777" w:rsidR="004C73A2" w:rsidRPr="00130FE8" w:rsidRDefault="004C73A2" w:rsidP="002972EE">
            <w:pPr>
              <w:suppressAutoHyphens/>
              <w:spacing w:after="0" w:line="240" w:lineRule="auto"/>
              <w:jc w:val="center"/>
              <w:rPr>
                <w:rFonts w:ascii="Times New Roman" w:hAnsi="Times New Roman"/>
                <w:b/>
                <w:bCs/>
                <w:sz w:val="24"/>
                <w:szCs w:val="24"/>
              </w:rPr>
            </w:pPr>
            <w:r w:rsidRPr="00130FE8">
              <w:rPr>
                <w:rFonts w:ascii="Times New Roman" w:hAnsi="Times New Roman"/>
                <w:b/>
                <w:bCs/>
                <w:sz w:val="24"/>
                <w:szCs w:val="24"/>
              </w:rPr>
              <w:t>ПК, ОК</w:t>
            </w:r>
          </w:p>
        </w:tc>
        <w:tc>
          <w:tcPr>
            <w:tcW w:w="4111" w:type="dxa"/>
          </w:tcPr>
          <w:p w14:paraId="61F573A9" w14:textId="77777777" w:rsidR="004C73A2" w:rsidRPr="00130FE8" w:rsidRDefault="004C73A2" w:rsidP="002972EE">
            <w:pPr>
              <w:suppressAutoHyphens/>
              <w:spacing w:after="0" w:line="240" w:lineRule="auto"/>
              <w:jc w:val="center"/>
              <w:rPr>
                <w:rFonts w:ascii="Times New Roman" w:hAnsi="Times New Roman"/>
                <w:b/>
                <w:bCs/>
                <w:sz w:val="24"/>
                <w:szCs w:val="24"/>
              </w:rPr>
            </w:pPr>
            <w:r w:rsidRPr="00130FE8">
              <w:rPr>
                <w:rFonts w:ascii="Times New Roman" w:hAnsi="Times New Roman"/>
                <w:b/>
                <w:bCs/>
                <w:sz w:val="24"/>
                <w:szCs w:val="24"/>
              </w:rPr>
              <w:t>Умения</w:t>
            </w:r>
          </w:p>
        </w:tc>
        <w:tc>
          <w:tcPr>
            <w:tcW w:w="4394" w:type="dxa"/>
          </w:tcPr>
          <w:p w14:paraId="2062FBA8" w14:textId="77777777" w:rsidR="004C73A2" w:rsidRPr="00130FE8" w:rsidRDefault="004C73A2" w:rsidP="002972EE">
            <w:pPr>
              <w:suppressAutoHyphens/>
              <w:spacing w:after="0" w:line="240" w:lineRule="auto"/>
              <w:jc w:val="center"/>
              <w:rPr>
                <w:rFonts w:ascii="Times New Roman" w:hAnsi="Times New Roman"/>
                <w:b/>
                <w:bCs/>
                <w:sz w:val="24"/>
                <w:szCs w:val="24"/>
              </w:rPr>
            </w:pPr>
            <w:r w:rsidRPr="00130FE8">
              <w:rPr>
                <w:rFonts w:ascii="Times New Roman" w:hAnsi="Times New Roman"/>
                <w:b/>
                <w:bCs/>
                <w:sz w:val="24"/>
                <w:szCs w:val="24"/>
              </w:rPr>
              <w:t>Знания</w:t>
            </w:r>
          </w:p>
        </w:tc>
      </w:tr>
      <w:tr w:rsidR="004C73A2" w:rsidRPr="00386FD5" w14:paraId="15E80CFE" w14:textId="77777777" w:rsidTr="002972EE">
        <w:trPr>
          <w:trHeight w:val="212"/>
        </w:trPr>
        <w:tc>
          <w:tcPr>
            <w:tcW w:w="1418" w:type="dxa"/>
          </w:tcPr>
          <w:p w14:paraId="5F480774" w14:textId="19193EB1" w:rsidR="004C73A2" w:rsidRPr="00130FE8" w:rsidRDefault="004C73A2" w:rsidP="002972EE">
            <w:pPr>
              <w:spacing w:after="0"/>
              <w:rPr>
                <w:rFonts w:ascii="Times New Roman" w:hAnsi="Times New Roman"/>
                <w:b/>
                <w:bCs/>
                <w:sz w:val="24"/>
                <w:szCs w:val="24"/>
              </w:rPr>
            </w:pPr>
            <w:r w:rsidRPr="00130FE8">
              <w:rPr>
                <w:rFonts w:ascii="Times New Roman" w:hAnsi="Times New Roman"/>
                <w:b/>
                <w:bCs/>
                <w:sz w:val="24"/>
                <w:szCs w:val="24"/>
              </w:rPr>
              <w:t xml:space="preserve">ОК 01; </w:t>
            </w:r>
          </w:p>
          <w:p w14:paraId="7886BBA7" w14:textId="63D9EE13" w:rsidR="00183FA6" w:rsidRPr="00130FE8" w:rsidRDefault="00183FA6" w:rsidP="002972EE">
            <w:pPr>
              <w:spacing w:after="0"/>
              <w:rPr>
                <w:rFonts w:ascii="Times New Roman" w:hAnsi="Times New Roman"/>
                <w:b/>
                <w:bCs/>
                <w:sz w:val="24"/>
                <w:szCs w:val="24"/>
              </w:rPr>
            </w:pPr>
            <w:r w:rsidRPr="00130FE8">
              <w:rPr>
                <w:rFonts w:ascii="Times New Roman" w:hAnsi="Times New Roman"/>
                <w:b/>
                <w:bCs/>
                <w:sz w:val="24"/>
                <w:szCs w:val="24"/>
              </w:rPr>
              <w:t>ОК 03;</w:t>
            </w:r>
          </w:p>
          <w:p w14:paraId="338A4692" w14:textId="2289FC6F" w:rsidR="004C73A2" w:rsidRPr="00386FD5" w:rsidRDefault="004C73A2" w:rsidP="00183FA6">
            <w:pPr>
              <w:spacing w:after="0"/>
              <w:rPr>
                <w:rFonts w:ascii="Times New Roman" w:hAnsi="Times New Roman"/>
                <w:b/>
                <w:sz w:val="24"/>
                <w:szCs w:val="24"/>
              </w:rPr>
            </w:pPr>
            <w:r w:rsidRPr="00130FE8">
              <w:rPr>
                <w:rFonts w:ascii="Times New Roman" w:hAnsi="Times New Roman"/>
                <w:b/>
                <w:bCs/>
                <w:sz w:val="24"/>
                <w:szCs w:val="24"/>
              </w:rPr>
              <w:t>ОК 0</w:t>
            </w:r>
            <w:r w:rsidR="00183FA6" w:rsidRPr="00130FE8">
              <w:rPr>
                <w:rFonts w:ascii="Times New Roman" w:hAnsi="Times New Roman"/>
                <w:b/>
                <w:bCs/>
                <w:sz w:val="24"/>
                <w:szCs w:val="24"/>
              </w:rPr>
              <w:t>4</w:t>
            </w:r>
          </w:p>
        </w:tc>
        <w:tc>
          <w:tcPr>
            <w:tcW w:w="4111" w:type="dxa"/>
          </w:tcPr>
          <w:p w14:paraId="5AB6CECF" w14:textId="17D319D6" w:rsidR="00183FA6" w:rsidRPr="00B1479E" w:rsidRDefault="00183FA6" w:rsidP="00130FE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3228BD5B" w14:textId="1892F293" w:rsidR="00183FA6" w:rsidRPr="00B1479E" w:rsidRDefault="00183FA6" w:rsidP="00130FE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анализировать задачу и/или проблему и выделять её составные части;</w:t>
            </w:r>
          </w:p>
          <w:p w14:paraId="65810814" w14:textId="77777777" w:rsidR="008C6588" w:rsidRDefault="00183FA6" w:rsidP="00130FE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этапы решения задачи;</w:t>
            </w:r>
          </w:p>
          <w:p w14:paraId="5FF523F3" w14:textId="136314D5" w:rsidR="00183FA6" w:rsidRPr="00B1479E" w:rsidRDefault="008C6588" w:rsidP="00130FE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183FA6" w:rsidRPr="00B1479E">
              <w:rPr>
                <w:rFonts w:ascii="Times New Roman" w:hAnsi="Times New Roman"/>
                <w:iCs/>
                <w:sz w:val="24"/>
                <w:szCs w:val="24"/>
              </w:rPr>
              <w:t xml:space="preserve">выявлять и эффективно искать </w:t>
            </w:r>
            <w:proofErr w:type="gramStart"/>
            <w:r w:rsidR="00183FA6" w:rsidRPr="00B1479E">
              <w:rPr>
                <w:rFonts w:ascii="Times New Roman" w:hAnsi="Times New Roman"/>
                <w:iCs/>
                <w:sz w:val="24"/>
                <w:szCs w:val="24"/>
              </w:rPr>
              <w:t>ин</w:t>
            </w:r>
            <w:r>
              <w:rPr>
                <w:rFonts w:ascii="Times New Roman" w:hAnsi="Times New Roman"/>
                <w:iCs/>
                <w:sz w:val="24"/>
                <w:szCs w:val="24"/>
              </w:rPr>
              <w:t>-</w:t>
            </w:r>
            <w:r w:rsidR="00183FA6" w:rsidRPr="00B1479E">
              <w:rPr>
                <w:rFonts w:ascii="Times New Roman" w:hAnsi="Times New Roman"/>
                <w:iCs/>
                <w:sz w:val="24"/>
                <w:szCs w:val="24"/>
              </w:rPr>
              <w:t>формацию</w:t>
            </w:r>
            <w:proofErr w:type="gramEnd"/>
            <w:r w:rsidR="00183FA6" w:rsidRPr="00B1479E">
              <w:rPr>
                <w:rFonts w:ascii="Times New Roman" w:hAnsi="Times New Roman"/>
                <w:iCs/>
                <w:sz w:val="24"/>
                <w:szCs w:val="24"/>
              </w:rPr>
              <w:t>, необходимую для решения задачи и/или проблемы;</w:t>
            </w:r>
          </w:p>
          <w:p w14:paraId="32D4DBE2" w14:textId="77777777" w:rsidR="00183FA6" w:rsidRDefault="00183FA6" w:rsidP="00130FE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составить план действия;</w:t>
            </w:r>
          </w:p>
          <w:p w14:paraId="5A70FD96" w14:textId="44443B2F" w:rsidR="00183FA6" w:rsidRPr="00B1479E" w:rsidRDefault="00183FA6" w:rsidP="00130FE8">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определить необходимые ресурсы;</w:t>
            </w:r>
          </w:p>
          <w:p w14:paraId="089F6500" w14:textId="77777777" w:rsidR="00183FA6" w:rsidRDefault="00183FA6" w:rsidP="00130FE8">
            <w:pPr>
              <w:spacing w:after="0" w:line="240" w:lineRule="auto"/>
              <w:rPr>
                <w:rFonts w:ascii="Times New Roman" w:hAnsi="Times New Roman"/>
                <w:iCs/>
                <w:sz w:val="24"/>
                <w:szCs w:val="24"/>
              </w:rPr>
            </w:pPr>
            <w:r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08C7AB1A" w14:textId="77777777" w:rsidR="008C6588" w:rsidRDefault="00183FA6" w:rsidP="00130FE8">
            <w:pPr>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реализовать составленный план; </w:t>
            </w:r>
          </w:p>
          <w:p w14:paraId="1F8C2C77" w14:textId="485BBAF6" w:rsidR="004C73A2" w:rsidRDefault="008C6588" w:rsidP="00130FE8">
            <w:pPr>
              <w:spacing w:after="0" w:line="240" w:lineRule="auto"/>
              <w:rPr>
                <w:rFonts w:ascii="Times New Roman" w:hAnsi="Times New Roman"/>
                <w:iCs/>
                <w:sz w:val="24"/>
                <w:szCs w:val="24"/>
              </w:rPr>
            </w:pPr>
            <w:r>
              <w:rPr>
                <w:rFonts w:ascii="Times New Roman" w:hAnsi="Times New Roman"/>
                <w:iCs/>
                <w:sz w:val="24"/>
                <w:szCs w:val="24"/>
              </w:rPr>
              <w:t xml:space="preserve">- </w:t>
            </w:r>
            <w:r w:rsidR="00183FA6" w:rsidRPr="00B1479E">
              <w:rPr>
                <w:rFonts w:ascii="Times New Roman" w:hAnsi="Times New Roman"/>
                <w:iCs/>
                <w:sz w:val="24"/>
                <w:szCs w:val="24"/>
              </w:rPr>
              <w:t>оценивать результат и последствия своих действий (самостоятельно или с помощью наставника)</w:t>
            </w:r>
            <w:r w:rsidR="00183FA6">
              <w:rPr>
                <w:rFonts w:ascii="Times New Roman" w:hAnsi="Times New Roman"/>
                <w:iCs/>
                <w:sz w:val="24"/>
                <w:szCs w:val="24"/>
              </w:rPr>
              <w:t>;</w:t>
            </w:r>
          </w:p>
          <w:p w14:paraId="1A379F29" w14:textId="5B22F164" w:rsidR="00183FA6" w:rsidRPr="00B1479E" w:rsidRDefault="00183FA6" w:rsidP="00130FE8">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определять актуальность норматив</w:t>
            </w:r>
            <w:r w:rsidR="008C6588">
              <w:rPr>
                <w:rFonts w:ascii="Times New Roman" w:hAnsi="Times New Roman"/>
                <w:bCs/>
                <w:iCs/>
                <w:sz w:val="24"/>
                <w:szCs w:val="24"/>
              </w:rPr>
              <w:t>-</w:t>
            </w:r>
            <w:r w:rsidRPr="00B1479E">
              <w:rPr>
                <w:rFonts w:ascii="Times New Roman" w:hAnsi="Times New Roman"/>
                <w:bCs/>
                <w:iCs/>
                <w:sz w:val="24"/>
                <w:szCs w:val="24"/>
              </w:rPr>
              <w:t>но-правовой документации в профессиональной деятельности;</w:t>
            </w:r>
          </w:p>
          <w:p w14:paraId="62E1A0C3" w14:textId="0EAAC6DF" w:rsidR="00183FA6" w:rsidRPr="00B1479E" w:rsidRDefault="00183FA6" w:rsidP="00130FE8">
            <w:pPr>
              <w:suppressAutoHyphens/>
              <w:spacing w:after="0" w:line="240" w:lineRule="auto"/>
              <w:ind w:firstLine="12"/>
              <w:rPr>
                <w:rFonts w:ascii="Times New Roman" w:hAnsi="Times New Roman"/>
                <w:sz w:val="24"/>
                <w:szCs w:val="24"/>
              </w:rPr>
            </w:pPr>
            <w:r>
              <w:rPr>
                <w:rFonts w:ascii="Times New Roman" w:hAnsi="Times New Roman"/>
                <w:sz w:val="24"/>
                <w:szCs w:val="24"/>
              </w:rPr>
              <w:t xml:space="preserve">- </w:t>
            </w:r>
            <w:r w:rsidRPr="00B1479E">
              <w:rPr>
                <w:rFonts w:ascii="Times New Roman" w:hAnsi="Times New Roman"/>
                <w:sz w:val="24"/>
                <w:szCs w:val="24"/>
              </w:rPr>
              <w:t>применять современную научную профессиональную терминологию;</w:t>
            </w:r>
          </w:p>
          <w:p w14:paraId="535B7597" w14:textId="489C134E" w:rsidR="00183FA6" w:rsidRDefault="00183FA6" w:rsidP="00130FE8">
            <w:pPr>
              <w:spacing w:after="0" w:line="240" w:lineRule="auto"/>
              <w:rPr>
                <w:rFonts w:ascii="Times New Roman" w:hAnsi="Times New Roman"/>
                <w:sz w:val="24"/>
                <w:szCs w:val="24"/>
              </w:rPr>
            </w:pPr>
            <w:r>
              <w:rPr>
                <w:rFonts w:ascii="Times New Roman" w:hAnsi="Times New Roman"/>
                <w:sz w:val="24"/>
                <w:szCs w:val="24"/>
              </w:rPr>
              <w:t xml:space="preserve">- </w:t>
            </w:r>
            <w:r w:rsidRPr="00B1479E">
              <w:rPr>
                <w:rFonts w:ascii="Times New Roman" w:hAnsi="Times New Roman"/>
                <w:sz w:val="24"/>
                <w:szCs w:val="24"/>
              </w:rPr>
              <w:t>определять и выстраивать траектории профессионального развития и самообразования</w:t>
            </w:r>
            <w:r>
              <w:rPr>
                <w:rFonts w:ascii="Times New Roman" w:hAnsi="Times New Roman"/>
                <w:sz w:val="24"/>
                <w:szCs w:val="24"/>
              </w:rPr>
              <w:t>;</w:t>
            </w:r>
          </w:p>
          <w:p w14:paraId="0693550F" w14:textId="269D7D51" w:rsidR="00183FA6" w:rsidRPr="00B1479E" w:rsidRDefault="00183FA6" w:rsidP="00130FE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7C9FC350" w14:textId="7E22A47D" w:rsidR="00183FA6" w:rsidRPr="00386FD5" w:rsidRDefault="00183FA6" w:rsidP="00130FE8">
            <w:pPr>
              <w:spacing w:after="0" w:line="240" w:lineRule="auto"/>
              <w:rPr>
                <w:rFonts w:ascii="Times New Roman" w:hAnsi="Times New Roman"/>
                <w:b/>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tc>
        <w:tc>
          <w:tcPr>
            <w:tcW w:w="4394" w:type="dxa"/>
          </w:tcPr>
          <w:p w14:paraId="11F50D83" w14:textId="3F75989D" w:rsidR="00183FA6" w:rsidRPr="00B1479E" w:rsidRDefault="00183FA6" w:rsidP="00130FE8">
            <w:pPr>
              <w:suppressAutoHyphens/>
              <w:spacing w:after="0" w:line="240" w:lineRule="auto"/>
              <w:ind w:firstLine="12"/>
              <w:rPr>
                <w:rFonts w:ascii="Times New Roman" w:hAnsi="Times New Roman"/>
                <w:bCs/>
                <w:sz w:val="24"/>
                <w:szCs w:val="24"/>
              </w:rPr>
            </w:pPr>
            <w:r>
              <w:rPr>
                <w:rFonts w:ascii="Times New Roman" w:hAnsi="Times New Roman"/>
                <w:iCs/>
                <w:sz w:val="24"/>
                <w:szCs w:val="24"/>
              </w:rPr>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0114109E" w14:textId="254F304B" w:rsidR="00183FA6" w:rsidRPr="00B1479E" w:rsidRDefault="00183FA6" w:rsidP="00130FE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79CE2F73" w14:textId="1D6C8937" w:rsidR="00183FA6" w:rsidRPr="00B1479E" w:rsidRDefault="00183FA6" w:rsidP="00130FE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75FF3581" w14:textId="5ECF5848" w:rsidR="00183FA6" w:rsidRPr="00B1479E" w:rsidRDefault="008C6588" w:rsidP="00130FE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183FA6" w:rsidRPr="00B1479E">
              <w:rPr>
                <w:rFonts w:ascii="Times New Roman" w:hAnsi="Times New Roman"/>
                <w:bCs/>
                <w:sz w:val="24"/>
                <w:szCs w:val="24"/>
              </w:rPr>
              <w:t>методы работы в про</w:t>
            </w:r>
            <w:r w:rsidR="00183FA6">
              <w:rPr>
                <w:rFonts w:ascii="Times New Roman" w:hAnsi="Times New Roman"/>
                <w:bCs/>
                <w:sz w:val="24"/>
                <w:szCs w:val="24"/>
              </w:rPr>
              <w:t>фессиональной и смежных сферах;</w:t>
            </w:r>
          </w:p>
          <w:p w14:paraId="5AB47C70" w14:textId="1561A4FD" w:rsidR="00183FA6" w:rsidRDefault="00183FA6" w:rsidP="00130FE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5A09567C" w14:textId="5E034517" w:rsidR="004C73A2" w:rsidRDefault="00183FA6" w:rsidP="00130FE8">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w:t>
            </w:r>
          </w:p>
          <w:p w14:paraId="52192B2E" w14:textId="77777777" w:rsidR="00183FA6" w:rsidRPr="00B1479E" w:rsidRDefault="00183FA6" w:rsidP="00130FE8">
            <w:pPr>
              <w:suppressAutoHyphens/>
              <w:spacing w:after="0" w:line="240" w:lineRule="auto"/>
              <w:ind w:firstLine="12"/>
              <w:rPr>
                <w:rFonts w:ascii="Times New Roman" w:hAnsi="Times New Roman"/>
                <w:bCs/>
                <w:iCs/>
                <w:sz w:val="24"/>
                <w:szCs w:val="24"/>
              </w:rPr>
            </w:pPr>
            <w:r w:rsidRPr="00B1479E">
              <w:rPr>
                <w:rFonts w:ascii="Times New Roman" w:hAnsi="Times New Roman"/>
                <w:bCs/>
                <w:iCs/>
                <w:sz w:val="24"/>
                <w:szCs w:val="24"/>
              </w:rPr>
              <w:t>содержание актуальной но</w:t>
            </w:r>
            <w:r>
              <w:rPr>
                <w:rFonts w:ascii="Times New Roman" w:hAnsi="Times New Roman"/>
                <w:bCs/>
                <w:iCs/>
                <w:sz w:val="24"/>
                <w:szCs w:val="24"/>
              </w:rPr>
              <w:t>рмативно-правовой документации;</w:t>
            </w:r>
          </w:p>
          <w:p w14:paraId="2A9A6E56" w14:textId="67D8D613" w:rsidR="00183FA6" w:rsidRPr="00B1479E" w:rsidRDefault="00183FA6" w:rsidP="00130FE8">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современную научную и профессиональную терминологию</w:t>
            </w:r>
            <w:r>
              <w:rPr>
                <w:rFonts w:ascii="Times New Roman" w:hAnsi="Times New Roman"/>
                <w:bCs/>
                <w:iCs/>
                <w:sz w:val="24"/>
                <w:szCs w:val="24"/>
              </w:rPr>
              <w:t>;</w:t>
            </w:r>
          </w:p>
          <w:p w14:paraId="4AE8C117" w14:textId="0499819B" w:rsidR="00183FA6" w:rsidRDefault="00183FA6" w:rsidP="00130FE8">
            <w:pPr>
              <w:suppressAutoHyphens/>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возможные траектории профессионального развития и самообразования</w:t>
            </w:r>
            <w:r>
              <w:rPr>
                <w:rFonts w:ascii="Times New Roman" w:hAnsi="Times New Roman"/>
                <w:bCs/>
                <w:iCs/>
                <w:sz w:val="24"/>
                <w:szCs w:val="24"/>
              </w:rPr>
              <w:t>;</w:t>
            </w:r>
          </w:p>
          <w:p w14:paraId="7D4BA63B" w14:textId="100DBD9A" w:rsidR="00183FA6" w:rsidRPr="00B1479E" w:rsidRDefault="00183FA6" w:rsidP="00130FE8">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28DBDE33" w14:textId="53EE1E0D" w:rsidR="00183FA6" w:rsidRPr="00386FD5" w:rsidRDefault="00183FA6" w:rsidP="00130FE8">
            <w:pPr>
              <w:suppressAutoHyphens/>
              <w:spacing w:after="0" w:line="240" w:lineRule="auto"/>
              <w:rPr>
                <w:rFonts w:ascii="Times New Roman" w:hAnsi="Times New Roman"/>
                <w:b/>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tc>
      </w:tr>
    </w:tbl>
    <w:p w14:paraId="65510B6D" w14:textId="5E4464C6" w:rsidR="004C73A2" w:rsidRPr="00386FD5" w:rsidRDefault="004C73A2" w:rsidP="004C73A2">
      <w:pPr>
        <w:spacing w:after="0"/>
        <w:ind w:firstLine="851"/>
        <w:jc w:val="both"/>
        <w:outlineLvl w:val="0"/>
        <w:rPr>
          <w:rFonts w:ascii="Times New Roman" w:hAnsi="Times New Roman"/>
          <w:b/>
          <w:sz w:val="24"/>
          <w:szCs w:val="24"/>
        </w:rPr>
      </w:pPr>
    </w:p>
    <w:p w14:paraId="66041036" w14:textId="26CFD465" w:rsidR="004C73A2" w:rsidRPr="00386FD5" w:rsidRDefault="004C73A2" w:rsidP="000E495B">
      <w:pPr>
        <w:spacing w:after="0"/>
        <w:ind w:firstLine="709"/>
        <w:jc w:val="both"/>
        <w:outlineLvl w:val="0"/>
        <w:rPr>
          <w:rFonts w:ascii="Times New Roman" w:hAnsi="Times New Roman"/>
          <w:b/>
          <w:sz w:val="24"/>
          <w:szCs w:val="24"/>
        </w:rPr>
      </w:pPr>
      <w:r w:rsidRPr="00386FD5">
        <w:rPr>
          <w:rFonts w:ascii="Times New Roman" w:hAnsi="Times New Roman"/>
          <w:b/>
          <w:sz w:val="24"/>
          <w:szCs w:val="24"/>
        </w:rPr>
        <w:lastRenderedPageBreak/>
        <w:t>2. СТРУКТУРА И СОДЕРЖАНИЕ ДИСЦИПЛИНЫ</w:t>
      </w:r>
    </w:p>
    <w:p w14:paraId="7AAE742C" w14:textId="77777777" w:rsidR="007023AD" w:rsidRDefault="007023AD" w:rsidP="00292A96">
      <w:pPr>
        <w:spacing w:after="0"/>
        <w:ind w:firstLine="567"/>
        <w:jc w:val="both"/>
        <w:outlineLvl w:val="0"/>
        <w:rPr>
          <w:rFonts w:ascii="Times New Roman" w:hAnsi="Times New Roman"/>
          <w:b/>
          <w:sz w:val="24"/>
          <w:szCs w:val="24"/>
        </w:rPr>
      </w:pPr>
    </w:p>
    <w:p w14:paraId="44EEDCBB" w14:textId="77B5208B" w:rsidR="004C73A2" w:rsidRDefault="004C73A2" w:rsidP="00292A96">
      <w:pPr>
        <w:spacing w:after="0"/>
        <w:ind w:firstLine="567"/>
        <w:jc w:val="both"/>
        <w:outlineLvl w:val="0"/>
        <w:rPr>
          <w:rFonts w:ascii="Times New Roman" w:hAnsi="Times New Roman"/>
          <w:b/>
          <w:sz w:val="24"/>
          <w:szCs w:val="24"/>
        </w:rPr>
      </w:pPr>
      <w:r w:rsidRPr="00386FD5">
        <w:rPr>
          <w:rFonts w:ascii="Times New Roman" w:hAnsi="Times New Roman"/>
          <w:b/>
          <w:sz w:val="24"/>
          <w:szCs w:val="24"/>
        </w:rPr>
        <w:t xml:space="preserve">2.1. Объем </w:t>
      </w:r>
      <w:r w:rsidR="00EC4610">
        <w:rPr>
          <w:rFonts w:ascii="Times New Roman" w:hAnsi="Times New Roman"/>
          <w:b/>
          <w:sz w:val="24"/>
          <w:szCs w:val="24"/>
        </w:rPr>
        <w:t xml:space="preserve">часов </w:t>
      </w:r>
      <w:r w:rsidRPr="00386FD5">
        <w:rPr>
          <w:rFonts w:ascii="Times New Roman" w:hAnsi="Times New Roman"/>
          <w:b/>
          <w:sz w:val="24"/>
          <w:szCs w:val="24"/>
        </w:rPr>
        <w:t>дисциплины и виды учебной работы</w:t>
      </w:r>
    </w:p>
    <w:p w14:paraId="18D84C41" w14:textId="3CF2170E" w:rsidR="00C42578" w:rsidRDefault="00C42578" w:rsidP="00292A96">
      <w:pPr>
        <w:spacing w:after="0"/>
        <w:ind w:firstLine="567"/>
        <w:jc w:val="both"/>
        <w:outlineLvl w:val="0"/>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C42578" w:rsidRPr="00315F34" w14:paraId="2ACAAA8B" w14:textId="77777777" w:rsidTr="00F77928">
        <w:trPr>
          <w:trHeight w:val="490"/>
        </w:trPr>
        <w:tc>
          <w:tcPr>
            <w:tcW w:w="3685" w:type="pct"/>
            <w:vAlign w:val="center"/>
          </w:tcPr>
          <w:p w14:paraId="33E0A1A2" w14:textId="77777777" w:rsidR="00C42578" w:rsidRPr="00315F34" w:rsidRDefault="00C42578" w:rsidP="00F77928">
            <w:pPr>
              <w:suppressAutoHyphens/>
              <w:spacing w:after="0"/>
              <w:rPr>
                <w:rFonts w:ascii="Times New Roman" w:hAnsi="Times New Roman"/>
                <w:b/>
              </w:rPr>
            </w:pPr>
            <w:r w:rsidRPr="00315F34">
              <w:rPr>
                <w:rFonts w:ascii="Times New Roman" w:hAnsi="Times New Roman"/>
                <w:b/>
              </w:rPr>
              <w:t>Вид учебной работы</w:t>
            </w:r>
          </w:p>
        </w:tc>
        <w:tc>
          <w:tcPr>
            <w:tcW w:w="1315" w:type="pct"/>
            <w:vAlign w:val="center"/>
          </w:tcPr>
          <w:p w14:paraId="4BA59825" w14:textId="77777777" w:rsidR="00C42578" w:rsidRPr="00315F34" w:rsidRDefault="00C42578" w:rsidP="00F77928">
            <w:pPr>
              <w:suppressAutoHyphens/>
              <w:spacing w:after="0"/>
              <w:jc w:val="center"/>
              <w:rPr>
                <w:rFonts w:ascii="Times New Roman" w:hAnsi="Times New Roman"/>
                <w:b/>
                <w:iCs/>
              </w:rPr>
            </w:pPr>
            <w:r w:rsidRPr="00315F34">
              <w:rPr>
                <w:rFonts w:ascii="Times New Roman" w:hAnsi="Times New Roman"/>
                <w:b/>
                <w:iCs/>
              </w:rPr>
              <w:t>Объем в часах</w:t>
            </w:r>
          </w:p>
        </w:tc>
      </w:tr>
      <w:tr w:rsidR="00C42578" w:rsidRPr="00315F34" w14:paraId="411E01E5" w14:textId="77777777" w:rsidTr="00F77928">
        <w:trPr>
          <w:trHeight w:val="490"/>
        </w:trPr>
        <w:tc>
          <w:tcPr>
            <w:tcW w:w="3685" w:type="pct"/>
            <w:vAlign w:val="center"/>
          </w:tcPr>
          <w:p w14:paraId="3BFD6DF0" w14:textId="77777777" w:rsidR="00C42578" w:rsidRPr="00315F34" w:rsidRDefault="00C42578" w:rsidP="00F77928">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046F690E" w14:textId="7B6E03D1" w:rsidR="00C42578" w:rsidRPr="00315F34" w:rsidRDefault="00C42578" w:rsidP="00F77928">
            <w:pPr>
              <w:suppressAutoHyphens/>
              <w:spacing w:after="0"/>
              <w:jc w:val="center"/>
              <w:rPr>
                <w:rFonts w:ascii="Times New Roman" w:hAnsi="Times New Roman"/>
                <w:iCs/>
              </w:rPr>
            </w:pPr>
            <w:r>
              <w:rPr>
                <w:rFonts w:ascii="Times New Roman" w:hAnsi="Times New Roman"/>
                <w:iCs/>
              </w:rPr>
              <w:t>32</w:t>
            </w:r>
          </w:p>
        </w:tc>
      </w:tr>
      <w:tr w:rsidR="00C42578" w:rsidRPr="00315F34" w14:paraId="2927BF9E" w14:textId="77777777" w:rsidTr="00F77928">
        <w:trPr>
          <w:trHeight w:val="490"/>
        </w:trPr>
        <w:tc>
          <w:tcPr>
            <w:tcW w:w="3685" w:type="pct"/>
            <w:shd w:val="clear" w:color="auto" w:fill="auto"/>
            <w:vAlign w:val="center"/>
          </w:tcPr>
          <w:p w14:paraId="373B96CB" w14:textId="77777777" w:rsidR="00C42578" w:rsidRPr="00315F34" w:rsidRDefault="00C42578" w:rsidP="00F77928">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0414B31B" w14:textId="6A3A27FA" w:rsidR="00C42578" w:rsidRPr="00315F34" w:rsidRDefault="00C42578" w:rsidP="00F77928">
            <w:pPr>
              <w:suppressAutoHyphens/>
              <w:spacing w:after="0"/>
              <w:jc w:val="center"/>
              <w:rPr>
                <w:rFonts w:ascii="Times New Roman" w:hAnsi="Times New Roman"/>
                <w:iCs/>
              </w:rPr>
            </w:pPr>
            <w:r>
              <w:rPr>
                <w:rFonts w:ascii="Times New Roman" w:hAnsi="Times New Roman"/>
                <w:iCs/>
              </w:rPr>
              <w:t>32</w:t>
            </w:r>
          </w:p>
        </w:tc>
      </w:tr>
      <w:tr w:rsidR="00C42578" w:rsidRPr="00315F34" w14:paraId="0A6F50ED" w14:textId="77777777" w:rsidTr="00F77928">
        <w:trPr>
          <w:trHeight w:val="336"/>
        </w:trPr>
        <w:tc>
          <w:tcPr>
            <w:tcW w:w="5000" w:type="pct"/>
            <w:gridSpan w:val="2"/>
            <w:vAlign w:val="center"/>
          </w:tcPr>
          <w:p w14:paraId="74EEDBB3" w14:textId="77777777" w:rsidR="00C42578" w:rsidRPr="00315F34" w:rsidRDefault="00C42578" w:rsidP="00F77928">
            <w:pPr>
              <w:suppressAutoHyphens/>
              <w:spacing w:after="0"/>
              <w:rPr>
                <w:rFonts w:ascii="Times New Roman" w:hAnsi="Times New Roman"/>
                <w:iCs/>
              </w:rPr>
            </w:pPr>
            <w:r w:rsidRPr="00315F34">
              <w:rPr>
                <w:rFonts w:ascii="Times New Roman" w:hAnsi="Times New Roman"/>
              </w:rPr>
              <w:t>в т. ч.:</w:t>
            </w:r>
          </w:p>
        </w:tc>
      </w:tr>
      <w:tr w:rsidR="00C42578" w:rsidRPr="00315F34" w14:paraId="4FDCE010" w14:textId="77777777" w:rsidTr="00F77928">
        <w:trPr>
          <w:trHeight w:val="490"/>
        </w:trPr>
        <w:tc>
          <w:tcPr>
            <w:tcW w:w="3685" w:type="pct"/>
            <w:vAlign w:val="center"/>
          </w:tcPr>
          <w:p w14:paraId="6B8040FA" w14:textId="77777777" w:rsidR="00C42578" w:rsidRPr="00315F34" w:rsidRDefault="00C42578" w:rsidP="00F77928">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3249AF75" w14:textId="73694A1D" w:rsidR="00C42578" w:rsidRPr="00315F34" w:rsidRDefault="00C42578" w:rsidP="00F77928">
            <w:pPr>
              <w:suppressAutoHyphens/>
              <w:spacing w:after="0"/>
              <w:jc w:val="center"/>
              <w:rPr>
                <w:rFonts w:ascii="Times New Roman" w:hAnsi="Times New Roman"/>
                <w:iCs/>
              </w:rPr>
            </w:pPr>
            <w:r>
              <w:rPr>
                <w:rFonts w:ascii="Times New Roman" w:hAnsi="Times New Roman"/>
                <w:iCs/>
              </w:rPr>
              <w:t>24</w:t>
            </w:r>
          </w:p>
        </w:tc>
      </w:tr>
      <w:tr w:rsidR="00C42578" w:rsidRPr="00315F34" w14:paraId="0B715220" w14:textId="77777777" w:rsidTr="00F77928">
        <w:trPr>
          <w:trHeight w:val="490"/>
        </w:trPr>
        <w:tc>
          <w:tcPr>
            <w:tcW w:w="3685" w:type="pct"/>
            <w:vAlign w:val="center"/>
          </w:tcPr>
          <w:p w14:paraId="770016BE" w14:textId="032028A4" w:rsidR="00C42578" w:rsidRPr="00C42578" w:rsidRDefault="00C42578" w:rsidP="00F77928">
            <w:pPr>
              <w:suppressAutoHyphens/>
              <w:spacing w:after="0"/>
              <w:rPr>
                <w:rFonts w:ascii="Times New Roman" w:hAnsi="Times New Roman"/>
              </w:rPr>
            </w:pPr>
            <w:r w:rsidRPr="00C42578">
              <w:rPr>
                <w:rFonts w:ascii="Times New Roman" w:hAnsi="Times New Roman"/>
              </w:rPr>
              <w:t>практические занятия</w:t>
            </w:r>
          </w:p>
        </w:tc>
        <w:tc>
          <w:tcPr>
            <w:tcW w:w="1315" w:type="pct"/>
            <w:vAlign w:val="center"/>
          </w:tcPr>
          <w:p w14:paraId="59757E0B" w14:textId="123DBD23" w:rsidR="00C42578" w:rsidRPr="00315F34" w:rsidRDefault="00C42578" w:rsidP="00F77928">
            <w:pPr>
              <w:suppressAutoHyphens/>
              <w:spacing w:after="0"/>
              <w:jc w:val="center"/>
              <w:rPr>
                <w:rFonts w:ascii="Times New Roman" w:hAnsi="Times New Roman"/>
                <w:iCs/>
              </w:rPr>
            </w:pPr>
            <w:r>
              <w:rPr>
                <w:rFonts w:ascii="Times New Roman" w:hAnsi="Times New Roman"/>
                <w:iCs/>
              </w:rPr>
              <w:t>8</w:t>
            </w:r>
          </w:p>
        </w:tc>
      </w:tr>
      <w:tr w:rsidR="00C42578" w:rsidRPr="00315F34" w14:paraId="7C19D39F" w14:textId="77777777" w:rsidTr="00F77928">
        <w:trPr>
          <w:trHeight w:val="267"/>
        </w:trPr>
        <w:tc>
          <w:tcPr>
            <w:tcW w:w="3685" w:type="pct"/>
            <w:vAlign w:val="center"/>
          </w:tcPr>
          <w:p w14:paraId="7FB164EC" w14:textId="77777777" w:rsidR="00C42578" w:rsidRPr="00C42578" w:rsidRDefault="00C42578" w:rsidP="00F77928">
            <w:pPr>
              <w:suppressAutoHyphens/>
              <w:spacing w:after="0"/>
              <w:rPr>
                <w:rFonts w:ascii="Times New Roman" w:hAnsi="Times New Roman"/>
              </w:rPr>
            </w:pPr>
            <w:r w:rsidRPr="00C42578">
              <w:rPr>
                <w:rFonts w:ascii="Times New Roman" w:hAnsi="Times New Roman"/>
              </w:rPr>
              <w:t xml:space="preserve">Самостоятельная работа </w:t>
            </w:r>
            <w:r w:rsidRPr="00C42578">
              <w:rPr>
                <w:rFonts w:ascii="Times New Roman" w:hAnsi="Times New Roman"/>
                <w:b/>
                <w:vertAlign w:val="superscript"/>
              </w:rPr>
              <w:footnoteReference w:id="25"/>
            </w:r>
          </w:p>
        </w:tc>
        <w:tc>
          <w:tcPr>
            <w:tcW w:w="1315" w:type="pct"/>
            <w:vAlign w:val="center"/>
          </w:tcPr>
          <w:p w14:paraId="5379A0C7" w14:textId="77777777" w:rsidR="00C42578" w:rsidRPr="00315F34" w:rsidRDefault="00C42578" w:rsidP="00F77928">
            <w:pPr>
              <w:suppressAutoHyphens/>
              <w:spacing w:after="0"/>
              <w:jc w:val="center"/>
              <w:rPr>
                <w:rFonts w:ascii="Times New Roman" w:hAnsi="Times New Roman"/>
                <w:iCs/>
              </w:rPr>
            </w:pPr>
            <w:r w:rsidRPr="00315F34">
              <w:rPr>
                <w:rFonts w:ascii="Times New Roman" w:hAnsi="Times New Roman"/>
                <w:iCs/>
              </w:rPr>
              <w:t>-</w:t>
            </w:r>
          </w:p>
        </w:tc>
      </w:tr>
      <w:tr w:rsidR="00C42578" w:rsidRPr="00315F34" w14:paraId="0C03DC49" w14:textId="77777777" w:rsidTr="00F77928">
        <w:trPr>
          <w:trHeight w:val="331"/>
        </w:trPr>
        <w:tc>
          <w:tcPr>
            <w:tcW w:w="3685" w:type="pct"/>
            <w:vAlign w:val="center"/>
          </w:tcPr>
          <w:p w14:paraId="05D87918" w14:textId="77777777" w:rsidR="00C42578" w:rsidRPr="00315F34" w:rsidRDefault="00C42578" w:rsidP="00F77928">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5CAA4AC9" w14:textId="0C4F6238" w:rsidR="00C42578" w:rsidRPr="00315F34" w:rsidRDefault="00C42578" w:rsidP="00F77928">
            <w:pPr>
              <w:suppressAutoHyphens/>
              <w:spacing w:after="0"/>
              <w:jc w:val="center"/>
              <w:rPr>
                <w:rFonts w:ascii="Times New Roman" w:hAnsi="Times New Roman"/>
                <w:iCs/>
              </w:rPr>
            </w:pPr>
            <w:r>
              <w:rPr>
                <w:rFonts w:ascii="Times New Roman" w:hAnsi="Times New Roman"/>
                <w:iCs/>
              </w:rPr>
              <w:t>-</w:t>
            </w:r>
          </w:p>
        </w:tc>
      </w:tr>
    </w:tbl>
    <w:p w14:paraId="2E6B4BD4" w14:textId="6548D263" w:rsidR="00C42578" w:rsidRDefault="00C42578" w:rsidP="00292A96">
      <w:pPr>
        <w:spacing w:after="0"/>
        <w:ind w:firstLine="567"/>
        <w:jc w:val="both"/>
        <w:outlineLvl w:val="0"/>
        <w:rPr>
          <w:rFonts w:ascii="Times New Roman" w:hAnsi="Times New Roman"/>
          <w:b/>
          <w:sz w:val="24"/>
          <w:szCs w:val="24"/>
        </w:rPr>
      </w:pPr>
    </w:p>
    <w:p w14:paraId="35BC2005" w14:textId="77777777" w:rsidR="00C42578" w:rsidRPr="00386FD5" w:rsidRDefault="00C42578" w:rsidP="00292A96">
      <w:pPr>
        <w:spacing w:after="0"/>
        <w:ind w:firstLine="567"/>
        <w:jc w:val="both"/>
        <w:outlineLvl w:val="0"/>
        <w:rPr>
          <w:rFonts w:ascii="Times New Roman" w:hAnsi="Times New Roman"/>
          <w:b/>
          <w:sz w:val="24"/>
          <w:szCs w:val="24"/>
        </w:rPr>
      </w:pPr>
    </w:p>
    <w:p w14:paraId="0D0BCE56" w14:textId="77777777" w:rsidR="004C73A2" w:rsidRPr="00386FD5" w:rsidRDefault="004C73A2" w:rsidP="004C73A2">
      <w:pPr>
        <w:spacing w:after="0"/>
        <w:ind w:firstLine="851"/>
        <w:jc w:val="both"/>
        <w:rPr>
          <w:rFonts w:ascii="Times New Roman" w:hAnsi="Times New Roman"/>
          <w:b/>
          <w:sz w:val="24"/>
          <w:szCs w:val="24"/>
        </w:rPr>
      </w:pPr>
    </w:p>
    <w:p w14:paraId="18F75FE8" w14:textId="77777777" w:rsidR="004C73A2" w:rsidRPr="00386FD5" w:rsidRDefault="004C73A2" w:rsidP="004C73A2">
      <w:pPr>
        <w:spacing w:before="120" w:after="120"/>
        <w:ind w:firstLine="851"/>
        <w:jc w:val="both"/>
        <w:outlineLvl w:val="0"/>
        <w:rPr>
          <w:rFonts w:ascii="Times New Roman" w:hAnsi="Times New Roman"/>
          <w:b/>
          <w:sz w:val="24"/>
          <w:szCs w:val="24"/>
        </w:rPr>
        <w:sectPr w:rsidR="004C73A2" w:rsidRPr="00386FD5" w:rsidSect="002972EE">
          <w:footerReference w:type="even" r:id="rId58"/>
          <w:footerReference w:type="default" r:id="rId59"/>
          <w:pgSz w:w="11906" w:h="16838" w:code="9"/>
          <w:pgMar w:top="1134" w:right="566" w:bottom="1134" w:left="1418" w:header="709" w:footer="709" w:gutter="0"/>
          <w:cols w:space="720"/>
          <w:titlePg/>
        </w:sectPr>
      </w:pPr>
    </w:p>
    <w:p w14:paraId="652716A1" w14:textId="5244FC4C" w:rsidR="004C73A2" w:rsidRPr="0067798B" w:rsidRDefault="0067798B" w:rsidP="00CA7E5B">
      <w:pPr>
        <w:pStyle w:val="a4"/>
        <w:numPr>
          <w:ilvl w:val="1"/>
          <w:numId w:val="93"/>
        </w:numPr>
        <w:spacing w:before="120" w:after="120"/>
        <w:jc w:val="both"/>
        <w:outlineLvl w:val="0"/>
        <w:rPr>
          <w:rFonts w:ascii="Times New Roman" w:hAnsi="Times New Roman"/>
          <w:b/>
          <w:sz w:val="24"/>
          <w:szCs w:val="24"/>
        </w:rPr>
      </w:pPr>
      <w:r>
        <w:rPr>
          <w:rFonts w:ascii="Times New Roman" w:hAnsi="Times New Roman"/>
          <w:b/>
          <w:sz w:val="24"/>
          <w:szCs w:val="24"/>
        </w:rPr>
        <w:lastRenderedPageBreak/>
        <w:t xml:space="preserve"> </w:t>
      </w:r>
      <w:r w:rsidR="004C73A2" w:rsidRPr="0067798B">
        <w:rPr>
          <w:rFonts w:ascii="Times New Roman" w:hAnsi="Times New Roman"/>
          <w:b/>
          <w:sz w:val="24"/>
          <w:szCs w:val="24"/>
        </w:rPr>
        <w:t xml:space="preserve">Тематический план и содержание дисциплины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9058"/>
        <w:gridCol w:w="1620"/>
        <w:gridCol w:w="2062"/>
      </w:tblGrid>
      <w:tr w:rsidR="00724AB7" w:rsidRPr="00F36C74" w14:paraId="2F796B7B" w14:textId="77777777" w:rsidTr="00F77928">
        <w:trPr>
          <w:trHeight w:val="1991"/>
        </w:trPr>
        <w:tc>
          <w:tcPr>
            <w:tcW w:w="2122" w:type="dxa"/>
          </w:tcPr>
          <w:p w14:paraId="1C77814E" w14:textId="77777777" w:rsidR="00724AB7" w:rsidRPr="00F36C74" w:rsidRDefault="00724AB7" w:rsidP="00724AB7">
            <w:pPr>
              <w:suppressAutoHyphens/>
              <w:spacing w:after="0" w:line="240" w:lineRule="auto"/>
              <w:jc w:val="center"/>
              <w:rPr>
                <w:rFonts w:ascii="Times New Roman" w:hAnsi="Times New Roman"/>
                <w:b/>
                <w:bCs/>
                <w:sz w:val="24"/>
                <w:szCs w:val="24"/>
              </w:rPr>
            </w:pPr>
            <w:r w:rsidRPr="00F36C74">
              <w:rPr>
                <w:rFonts w:ascii="Times New Roman" w:hAnsi="Times New Roman"/>
                <w:b/>
                <w:bCs/>
                <w:sz w:val="24"/>
                <w:szCs w:val="24"/>
              </w:rPr>
              <w:t>Наименование разделов и тем</w:t>
            </w:r>
          </w:p>
        </w:tc>
        <w:tc>
          <w:tcPr>
            <w:tcW w:w="9355" w:type="dxa"/>
          </w:tcPr>
          <w:p w14:paraId="2FA856EB" w14:textId="77777777" w:rsidR="00724AB7" w:rsidRPr="00F36C74" w:rsidRDefault="00724AB7" w:rsidP="00724AB7">
            <w:pPr>
              <w:suppressAutoHyphens/>
              <w:spacing w:after="0" w:line="240" w:lineRule="auto"/>
              <w:jc w:val="center"/>
              <w:rPr>
                <w:rFonts w:ascii="Times New Roman" w:hAnsi="Times New Roman"/>
                <w:b/>
                <w:bCs/>
                <w:sz w:val="24"/>
                <w:szCs w:val="24"/>
              </w:rPr>
            </w:pPr>
            <w:r w:rsidRPr="00F36C74">
              <w:rPr>
                <w:rFonts w:ascii="Times New Roman" w:hAnsi="Times New Roman"/>
                <w:b/>
                <w:bCs/>
                <w:sz w:val="24"/>
                <w:szCs w:val="24"/>
              </w:rPr>
              <w:t>Содержание учебного материала и формы организации деятельности обучающихся</w:t>
            </w:r>
          </w:p>
        </w:tc>
        <w:tc>
          <w:tcPr>
            <w:tcW w:w="1299" w:type="dxa"/>
            <w:vAlign w:val="center"/>
          </w:tcPr>
          <w:p w14:paraId="681B3715" w14:textId="2DE317C0" w:rsidR="00724AB7" w:rsidRPr="00F36C74" w:rsidRDefault="00724AB7" w:rsidP="00724AB7">
            <w:pPr>
              <w:suppressAutoHyphens/>
              <w:spacing w:after="0" w:line="240" w:lineRule="auto"/>
              <w:jc w:val="center"/>
              <w:rPr>
                <w:rFonts w:ascii="Times New Roman" w:hAnsi="Times New Roman"/>
                <w:b/>
                <w:bCs/>
                <w:sz w:val="24"/>
                <w:szCs w:val="24"/>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2074" w:type="dxa"/>
            <w:vAlign w:val="center"/>
          </w:tcPr>
          <w:p w14:paraId="771D05EE" w14:textId="425B8B20" w:rsidR="00724AB7" w:rsidRPr="00F36C74" w:rsidRDefault="00724AB7" w:rsidP="00724AB7">
            <w:pPr>
              <w:suppressAutoHyphens/>
              <w:spacing w:after="0" w:line="240" w:lineRule="auto"/>
              <w:jc w:val="center"/>
              <w:rPr>
                <w:rFonts w:ascii="Times New Roman" w:hAnsi="Times New Roman"/>
                <w:b/>
                <w:bCs/>
                <w:sz w:val="24"/>
                <w:szCs w:val="24"/>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26"/>
            </w:r>
            <w:r w:rsidRPr="00B601ED">
              <w:rPr>
                <w:rFonts w:ascii="Times New Roman" w:hAnsi="Times New Roman"/>
                <w:b/>
                <w:bCs/>
              </w:rPr>
              <w:t>, формированию которых способствует элемент программы</w:t>
            </w:r>
          </w:p>
        </w:tc>
      </w:tr>
      <w:tr w:rsidR="00F36C74" w:rsidRPr="00F36C74" w14:paraId="2F88ACF7" w14:textId="77777777" w:rsidTr="00F36C74">
        <w:trPr>
          <w:trHeight w:val="276"/>
        </w:trPr>
        <w:tc>
          <w:tcPr>
            <w:tcW w:w="2122" w:type="dxa"/>
            <w:vAlign w:val="center"/>
          </w:tcPr>
          <w:p w14:paraId="601D1670" w14:textId="77777777" w:rsidR="00F36C74" w:rsidRPr="00F36C74" w:rsidRDefault="00F36C74" w:rsidP="00F36C74">
            <w:pPr>
              <w:tabs>
                <w:tab w:val="left" w:pos="1080"/>
              </w:tabs>
              <w:spacing w:after="0" w:line="240" w:lineRule="auto"/>
              <w:jc w:val="center"/>
              <w:rPr>
                <w:rFonts w:ascii="Times New Roman" w:hAnsi="Times New Roman"/>
                <w:b/>
                <w:bCs/>
                <w:sz w:val="24"/>
                <w:szCs w:val="24"/>
              </w:rPr>
            </w:pPr>
            <w:r w:rsidRPr="00F36C74">
              <w:rPr>
                <w:rFonts w:ascii="Times New Roman" w:hAnsi="Times New Roman"/>
                <w:b/>
                <w:bCs/>
                <w:sz w:val="24"/>
                <w:szCs w:val="24"/>
              </w:rPr>
              <w:t>1</w:t>
            </w:r>
          </w:p>
        </w:tc>
        <w:tc>
          <w:tcPr>
            <w:tcW w:w="9355" w:type="dxa"/>
            <w:vAlign w:val="center"/>
          </w:tcPr>
          <w:p w14:paraId="56F2AED6" w14:textId="77777777" w:rsidR="00F36C74" w:rsidRPr="00F36C74" w:rsidRDefault="00F36C74" w:rsidP="00F36C74">
            <w:pPr>
              <w:tabs>
                <w:tab w:val="left" w:pos="1080"/>
              </w:tabs>
              <w:spacing w:after="0" w:line="240" w:lineRule="auto"/>
              <w:ind w:firstLine="34"/>
              <w:jc w:val="center"/>
              <w:rPr>
                <w:rFonts w:ascii="Times New Roman" w:hAnsi="Times New Roman"/>
                <w:b/>
                <w:bCs/>
                <w:sz w:val="24"/>
                <w:szCs w:val="24"/>
              </w:rPr>
            </w:pPr>
            <w:r w:rsidRPr="00F36C74">
              <w:rPr>
                <w:rFonts w:ascii="Times New Roman" w:hAnsi="Times New Roman"/>
                <w:b/>
                <w:bCs/>
                <w:sz w:val="24"/>
                <w:szCs w:val="24"/>
              </w:rPr>
              <w:t>2</w:t>
            </w:r>
          </w:p>
        </w:tc>
        <w:tc>
          <w:tcPr>
            <w:tcW w:w="1299" w:type="dxa"/>
            <w:vAlign w:val="center"/>
          </w:tcPr>
          <w:p w14:paraId="372A3404" w14:textId="77777777" w:rsidR="00F36C74" w:rsidRPr="00F36C74" w:rsidRDefault="00F36C74" w:rsidP="00F36C74">
            <w:pPr>
              <w:tabs>
                <w:tab w:val="left" w:pos="1080"/>
              </w:tabs>
              <w:spacing w:after="0" w:line="240" w:lineRule="auto"/>
              <w:jc w:val="center"/>
              <w:rPr>
                <w:rFonts w:ascii="Times New Roman" w:hAnsi="Times New Roman"/>
                <w:b/>
                <w:bCs/>
                <w:sz w:val="24"/>
                <w:szCs w:val="24"/>
              </w:rPr>
            </w:pPr>
            <w:r w:rsidRPr="00F36C74">
              <w:rPr>
                <w:rFonts w:ascii="Times New Roman" w:hAnsi="Times New Roman"/>
                <w:b/>
                <w:bCs/>
                <w:sz w:val="24"/>
                <w:szCs w:val="24"/>
              </w:rPr>
              <w:t>3</w:t>
            </w:r>
          </w:p>
        </w:tc>
        <w:tc>
          <w:tcPr>
            <w:tcW w:w="2074" w:type="dxa"/>
            <w:vAlign w:val="center"/>
          </w:tcPr>
          <w:p w14:paraId="691A42FC" w14:textId="77777777" w:rsidR="00F36C74" w:rsidRPr="00F36C74" w:rsidRDefault="00F36C74" w:rsidP="00F36C74">
            <w:pPr>
              <w:tabs>
                <w:tab w:val="left" w:pos="1080"/>
              </w:tabs>
              <w:spacing w:after="0" w:line="240" w:lineRule="auto"/>
              <w:jc w:val="center"/>
              <w:rPr>
                <w:rFonts w:ascii="Times New Roman" w:hAnsi="Times New Roman"/>
                <w:b/>
                <w:bCs/>
                <w:sz w:val="24"/>
                <w:szCs w:val="24"/>
              </w:rPr>
            </w:pPr>
            <w:r w:rsidRPr="00F36C74">
              <w:rPr>
                <w:rFonts w:ascii="Times New Roman" w:hAnsi="Times New Roman"/>
                <w:b/>
                <w:bCs/>
                <w:sz w:val="24"/>
                <w:szCs w:val="24"/>
              </w:rPr>
              <w:t>4</w:t>
            </w:r>
          </w:p>
        </w:tc>
      </w:tr>
      <w:tr w:rsidR="00F36C74" w:rsidRPr="00F36C74" w14:paraId="3E9305CB" w14:textId="77777777" w:rsidTr="00F36C74">
        <w:trPr>
          <w:trHeight w:val="266"/>
        </w:trPr>
        <w:tc>
          <w:tcPr>
            <w:tcW w:w="11477" w:type="dxa"/>
            <w:gridSpan w:val="2"/>
            <w:vAlign w:val="center"/>
          </w:tcPr>
          <w:p w14:paraId="29605D64" w14:textId="53ADA71E" w:rsidR="00F36C74" w:rsidRPr="00F36C74" w:rsidRDefault="00F36C74" w:rsidP="00A41390">
            <w:pPr>
              <w:tabs>
                <w:tab w:val="left" w:pos="1080"/>
              </w:tabs>
              <w:spacing w:after="0" w:line="240" w:lineRule="auto"/>
              <w:rPr>
                <w:rFonts w:ascii="Times New Roman" w:hAnsi="Times New Roman"/>
                <w:b/>
                <w:sz w:val="24"/>
                <w:szCs w:val="24"/>
              </w:rPr>
            </w:pPr>
            <w:r w:rsidRPr="00F36C74">
              <w:rPr>
                <w:rFonts w:ascii="Times New Roman" w:hAnsi="Times New Roman"/>
                <w:b/>
                <w:sz w:val="24"/>
                <w:szCs w:val="24"/>
              </w:rPr>
              <w:t xml:space="preserve">Раздел 1. </w:t>
            </w:r>
            <w:r w:rsidR="00A41390">
              <w:rPr>
                <w:rFonts w:ascii="Times New Roman" w:hAnsi="Times New Roman"/>
                <w:b/>
                <w:sz w:val="24"/>
                <w:szCs w:val="24"/>
              </w:rPr>
              <w:t>Семейная экономика</w:t>
            </w:r>
          </w:p>
        </w:tc>
        <w:tc>
          <w:tcPr>
            <w:tcW w:w="1299" w:type="dxa"/>
            <w:vAlign w:val="center"/>
          </w:tcPr>
          <w:p w14:paraId="70EBA11D" w14:textId="07305585" w:rsidR="00F36C74" w:rsidRPr="00F36C74" w:rsidRDefault="00FB5C98" w:rsidP="00F36C74">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14/4</w:t>
            </w:r>
          </w:p>
        </w:tc>
        <w:tc>
          <w:tcPr>
            <w:tcW w:w="2074" w:type="dxa"/>
            <w:vAlign w:val="center"/>
          </w:tcPr>
          <w:p w14:paraId="1A90C2EF" w14:textId="77777777" w:rsidR="00F36C74" w:rsidRPr="00F36C74" w:rsidRDefault="00F36C74" w:rsidP="00F36C74">
            <w:pPr>
              <w:tabs>
                <w:tab w:val="left" w:pos="1080"/>
              </w:tabs>
              <w:spacing w:after="0" w:line="240" w:lineRule="auto"/>
              <w:rPr>
                <w:rFonts w:ascii="Times New Roman" w:hAnsi="Times New Roman"/>
                <w:b/>
                <w:sz w:val="24"/>
                <w:szCs w:val="24"/>
              </w:rPr>
            </w:pPr>
          </w:p>
        </w:tc>
      </w:tr>
      <w:tr w:rsidR="00F36C74" w:rsidRPr="00F36C74" w14:paraId="2618591C" w14:textId="77777777" w:rsidTr="00F36C74">
        <w:trPr>
          <w:trHeight w:val="353"/>
        </w:trPr>
        <w:tc>
          <w:tcPr>
            <w:tcW w:w="2122" w:type="dxa"/>
            <w:vMerge w:val="restart"/>
          </w:tcPr>
          <w:p w14:paraId="09291B29" w14:textId="77777777" w:rsidR="008C6588" w:rsidRPr="008C6588" w:rsidRDefault="00F36C74" w:rsidP="00F36C74">
            <w:pPr>
              <w:tabs>
                <w:tab w:val="left" w:pos="0"/>
              </w:tabs>
              <w:spacing w:after="0" w:line="240" w:lineRule="auto"/>
              <w:rPr>
                <w:rFonts w:ascii="Times New Roman" w:hAnsi="Times New Roman"/>
                <w:b/>
                <w:sz w:val="24"/>
                <w:szCs w:val="24"/>
              </w:rPr>
            </w:pPr>
            <w:r w:rsidRPr="008C6588">
              <w:rPr>
                <w:rFonts w:ascii="Times New Roman" w:hAnsi="Times New Roman"/>
                <w:b/>
                <w:sz w:val="24"/>
                <w:szCs w:val="24"/>
              </w:rPr>
              <w:t xml:space="preserve">Тема 1.1 </w:t>
            </w:r>
          </w:p>
          <w:p w14:paraId="295214B7" w14:textId="0903AD12" w:rsidR="00F36C74" w:rsidRPr="00F36C74" w:rsidRDefault="00F36C74" w:rsidP="00F36C74">
            <w:pPr>
              <w:tabs>
                <w:tab w:val="left" w:pos="0"/>
              </w:tabs>
              <w:spacing w:after="0" w:line="240" w:lineRule="auto"/>
              <w:rPr>
                <w:rFonts w:ascii="Times New Roman" w:hAnsi="Times New Roman"/>
                <w:sz w:val="24"/>
                <w:szCs w:val="24"/>
              </w:rPr>
            </w:pPr>
            <w:r w:rsidRPr="00F36C74">
              <w:rPr>
                <w:rFonts w:ascii="Times New Roman" w:hAnsi="Times New Roman"/>
                <w:sz w:val="24"/>
                <w:szCs w:val="24"/>
              </w:rPr>
              <w:t>Введение</w:t>
            </w:r>
          </w:p>
        </w:tc>
        <w:tc>
          <w:tcPr>
            <w:tcW w:w="9355" w:type="dxa"/>
          </w:tcPr>
          <w:p w14:paraId="4CF16D66" w14:textId="77777777" w:rsidR="00F36C74" w:rsidRPr="00F36C74" w:rsidRDefault="00F36C74" w:rsidP="00F36C74">
            <w:pPr>
              <w:tabs>
                <w:tab w:val="left" w:pos="1080"/>
              </w:tabs>
              <w:spacing w:after="0" w:line="240" w:lineRule="auto"/>
              <w:jc w:val="both"/>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1299" w:type="dxa"/>
            <w:vMerge w:val="restart"/>
          </w:tcPr>
          <w:p w14:paraId="64FEAF61" w14:textId="217D757D" w:rsidR="00F36C74" w:rsidRPr="00F36C74" w:rsidRDefault="00A41390" w:rsidP="00F36C7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074" w:type="dxa"/>
            <w:vMerge w:val="restart"/>
            <w:vAlign w:val="center"/>
          </w:tcPr>
          <w:p w14:paraId="6925AB40" w14:textId="77777777" w:rsidR="00F36C74" w:rsidRDefault="00183FA6" w:rsidP="00F36C74">
            <w:pPr>
              <w:spacing w:after="0" w:line="240" w:lineRule="auto"/>
              <w:jc w:val="center"/>
              <w:rPr>
                <w:rFonts w:ascii="Times New Roman" w:hAnsi="Times New Roman"/>
                <w:sz w:val="24"/>
                <w:szCs w:val="24"/>
              </w:rPr>
            </w:pPr>
            <w:r>
              <w:rPr>
                <w:rFonts w:ascii="Times New Roman" w:hAnsi="Times New Roman"/>
                <w:sz w:val="24"/>
                <w:szCs w:val="24"/>
              </w:rPr>
              <w:t>ОК 01;</w:t>
            </w:r>
          </w:p>
          <w:p w14:paraId="5976D99C" w14:textId="77777777" w:rsidR="00183FA6" w:rsidRDefault="00183FA6" w:rsidP="00F36C74">
            <w:pPr>
              <w:spacing w:after="0" w:line="240" w:lineRule="auto"/>
              <w:jc w:val="center"/>
              <w:rPr>
                <w:rFonts w:ascii="Times New Roman" w:hAnsi="Times New Roman"/>
                <w:sz w:val="24"/>
                <w:szCs w:val="24"/>
              </w:rPr>
            </w:pPr>
            <w:r>
              <w:rPr>
                <w:rFonts w:ascii="Times New Roman" w:hAnsi="Times New Roman"/>
                <w:sz w:val="24"/>
                <w:szCs w:val="24"/>
              </w:rPr>
              <w:t>ОК 03;</w:t>
            </w:r>
          </w:p>
          <w:p w14:paraId="44E87D36" w14:textId="46086268" w:rsidR="00183FA6" w:rsidRPr="00F36C74" w:rsidRDefault="00183FA6" w:rsidP="00183FA6">
            <w:pPr>
              <w:spacing w:after="0" w:line="240" w:lineRule="auto"/>
              <w:jc w:val="center"/>
            </w:pPr>
            <w:r>
              <w:rPr>
                <w:rFonts w:ascii="Times New Roman" w:hAnsi="Times New Roman"/>
                <w:sz w:val="24"/>
                <w:szCs w:val="24"/>
              </w:rPr>
              <w:t>ОК 04</w:t>
            </w:r>
          </w:p>
        </w:tc>
      </w:tr>
      <w:tr w:rsidR="00F36C74" w:rsidRPr="00F36C74" w14:paraId="1DAAEB02" w14:textId="77777777" w:rsidTr="00F36C74">
        <w:trPr>
          <w:trHeight w:val="113"/>
        </w:trPr>
        <w:tc>
          <w:tcPr>
            <w:tcW w:w="2122" w:type="dxa"/>
            <w:vMerge/>
            <w:vAlign w:val="center"/>
          </w:tcPr>
          <w:p w14:paraId="0F1F4E82" w14:textId="652799E7" w:rsidR="00F36C74" w:rsidRPr="00F36C74" w:rsidRDefault="00F36C74" w:rsidP="00F36C74">
            <w:pPr>
              <w:tabs>
                <w:tab w:val="left" w:pos="0"/>
              </w:tabs>
              <w:spacing w:after="0" w:line="240" w:lineRule="auto"/>
              <w:ind w:firstLine="540"/>
              <w:rPr>
                <w:rFonts w:ascii="Times New Roman" w:hAnsi="Times New Roman"/>
                <w:sz w:val="24"/>
                <w:szCs w:val="24"/>
              </w:rPr>
            </w:pPr>
          </w:p>
        </w:tc>
        <w:tc>
          <w:tcPr>
            <w:tcW w:w="9355" w:type="dxa"/>
          </w:tcPr>
          <w:p w14:paraId="3F1381B5" w14:textId="7ADA4F86" w:rsidR="00F36C74" w:rsidRPr="00A41390" w:rsidRDefault="00A41390" w:rsidP="00F36C74">
            <w:pPr>
              <w:spacing w:after="0" w:line="240" w:lineRule="auto"/>
              <w:contextualSpacing/>
              <w:jc w:val="both"/>
              <w:rPr>
                <w:rFonts w:ascii="Times New Roman" w:hAnsi="Times New Roman"/>
                <w:sz w:val="24"/>
                <w:szCs w:val="24"/>
              </w:rPr>
            </w:pPr>
            <w:r w:rsidRPr="00A41390">
              <w:rPr>
                <w:rFonts w:ascii="Times New Roman" w:hAnsi="Times New Roman"/>
                <w:color w:val="000000"/>
                <w:sz w:val="24"/>
                <w:szCs w:val="24"/>
                <w:shd w:val="clear" w:color="auto" w:fill="FFFFFF"/>
              </w:rPr>
              <w:t>Вводное занятие. Цели и задачи курса. Актуальность изучения основ финансовой грамотности при освоении профессий СПО.</w:t>
            </w:r>
          </w:p>
        </w:tc>
        <w:tc>
          <w:tcPr>
            <w:tcW w:w="1299" w:type="dxa"/>
            <w:vMerge/>
          </w:tcPr>
          <w:p w14:paraId="6A63C43C" w14:textId="77777777" w:rsidR="00F36C74" w:rsidRPr="00F36C74" w:rsidRDefault="00F36C74" w:rsidP="00F36C74">
            <w:pPr>
              <w:spacing w:after="0" w:line="240" w:lineRule="auto"/>
              <w:jc w:val="center"/>
              <w:rPr>
                <w:rFonts w:ascii="Times New Roman" w:hAnsi="Times New Roman"/>
                <w:sz w:val="24"/>
                <w:szCs w:val="24"/>
              </w:rPr>
            </w:pPr>
          </w:p>
        </w:tc>
        <w:tc>
          <w:tcPr>
            <w:tcW w:w="2074" w:type="dxa"/>
            <w:vMerge/>
            <w:vAlign w:val="center"/>
          </w:tcPr>
          <w:p w14:paraId="106C1694"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1975BA0F" w14:textId="77777777" w:rsidTr="00F36C74">
        <w:trPr>
          <w:trHeight w:val="113"/>
        </w:trPr>
        <w:tc>
          <w:tcPr>
            <w:tcW w:w="2122" w:type="dxa"/>
            <w:vMerge w:val="restart"/>
          </w:tcPr>
          <w:p w14:paraId="6D132F5A" w14:textId="77777777" w:rsidR="008C6588" w:rsidRDefault="00F36C74" w:rsidP="00F36C74">
            <w:pPr>
              <w:tabs>
                <w:tab w:val="left" w:pos="0"/>
              </w:tabs>
              <w:spacing w:after="0" w:line="240" w:lineRule="auto"/>
              <w:rPr>
                <w:rFonts w:ascii="Times New Roman" w:hAnsi="Times New Roman"/>
                <w:b/>
                <w:sz w:val="24"/>
                <w:szCs w:val="24"/>
              </w:rPr>
            </w:pPr>
            <w:r w:rsidRPr="008C6588">
              <w:rPr>
                <w:rFonts w:ascii="Times New Roman" w:hAnsi="Times New Roman"/>
                <w:b/>
                <w:sz w:val="24"/>
                <w:szCs w:val="24"/>
              </w:rPr>
              <w:t xml:space="preserve">Тема 1.2 </w:t>
            </w:r>
          </w:p>
          <w:p w14:paraId="41066AE4" w14:textId="140C8928" w:rsidR="00F36C74" w:rsidRPr="008C6588" w:rsidRDefault="00A41390" w:rsidP="00F36C74">
            <w:pPr>
              <w:tabs>
                <w:tab w:val="left" w:pos="0"/>
              </w:tabs>
              <w:spacing w:after="0" w:line="240" w:lineRule="auto"/>
              <w:rPr>
                <w:rFonts w:ascii="Times New Roman" w:hAnsi="Times New Roman"/>
                <w:sz w:val="24"/>
                <w:szCs w:val="24"/>
              </w:rPr>
            </w:pPr>
            <w:r w:rsidRPr="008C6588">
              <w:rPr>
                <w:rFonts w:ascii="Times New Roman" w:hAnsi="Times New Roman"/>
                <w:bCs/>
                <w:color w:val="000000"/>
                <w:sz w:val="24"/>
                <w:szCs w:val="24"/>
                <w:shd w:val="clear" w:color="auto" w:fill="FFFFFF"/>
              </w:rPr>
              <w:t>Личное финансовое планирование.</w:t>
            </w:r>
          </w:p>
        </w:tc>
        <w:tc>
          <w:tcPr>
            <w:tcW w:w="9355" w:type="dxa"/>
          </w:tcPr>
          <w:p w14:paraId="2E3F8B64" w14:textId="77777777" w:rsidR="00F36C74" w:rsidRPr="00F36C74" w:rsidRDefault="00F36C74" w:rsidP="00F36C74">
            <w:pPr>
              <w:spacing w:after="0" w:line="240" w:lineRule="auto"/>
              <w:contextualSpacing/>
              <w:jc w:val="both"/>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1299" w:type="dxa"/>
            <w:vMerge w:val="restart"/>
          </w:tcPr>
          <w:p w14:paraId="56D337A5" w14:textId="758E54A0" w:rsidR="00F36C74" w:rsidRPr="00F36C74" w:rsidRDefault="00A41390" w:rsidP="00F36C74">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2074" w:type="dxa"/>
            <w:vMerge w:val="restart"/>
            <w:vAlign w:val="center"/>
          </w:tcPr>
          <w:p w14:paraId="000A9740"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01- 07;</w:t>
            </w:r>
          </w:p>
          <w:p w14:paraId="315931B7"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09-10;</w:t>
            </w:r>
          </w:p>
          <w:p w14:paraId="45D50D8D" w14:textId="77777777" w:rsidR="00F36C74" w:rsidRPr="00F36C74" w:rsidRDefault="00F36C74" w:rsidP="00F36C74">
            <w:pPr>
              <w:spacing w:after="0" w:line="240" w:lineRule="auto"/>
              <w:jc w:val="center"/>
            </w:pPr>
            <w:r w:rsidRPr="00F36C74">
              <w:rPr>
                <w:rFonts w:ascii="Times New Roman" w:hAnsi="Times New Roman"/>
                <w:sz w:val="24"/>
                <w:szCs w:val="24"/>
              </w:rPr>
              <w:t>ПК 1.1-3.2</w:t>
            </w:r>
          </w:p>
        </w:tc>
      </w:tr>
      <w:tr w:rsidR="00F36C74" w:rsidRPr="00F36C74" w14:paraId="72645068" w14:textId="77777777" w:rsidTr="00F36C74">
        <w:trPr>
          <w:trHeight w:val="1278"/>
        </w:trPr>
        <w:tc>
          <w:tcPr>
            <w:tcW w:w="2122" w:type="dxa"/>
            <w:vMerge/>
            <w:vAlign w:val="center"/>
          </w:tcPr>
          <w:p w14:paraId="546F9123" w14:textId="77777777" w:rsidR="00F36C74" w:rsidRPr="00F36C74" w:rsidRDefault="00F36C74" w:rsidP="00F36C74">
            <w:pPr>
              <w:tabs>
                <w:tab w:val="left" w:pos="0"/>
              </w:tabs>
              <w:spacing w:after="0" w:line="240" w:lineRule="auto"/>
              <w:rPr>
                <w:rFonts w:ascii="Times New Roman" w:hAnsi="Times New Roman"/>
                <w:sz w:val="24"/>
                <w:szCs w:val="24"/>
              </w:rPr>
            </w:pPr>
          </w:p>
        </w:tc>
        <w:tc>
          <w:tcPr>
            <w:tcW w:w="9355" w:type="dxa"/>
          </w:tcPr>
          <w:p w14:paraId="571FD4B0" w14:textId="3C236B7F" w:rsidR="00F36C74" w:rsidRPr="00A41390" w:rsidRDefault="00A41390" w:rsidP="00F36C74">
            <w:pPr>
              <w:spacing w:after="0" w:line="240" w:lineRule="auto"/>
              <w:contextualSpacing/>
              <w:jc w:val="both"/>
              <w:rPr>
                <w:rFonts w:ascii="Times New Roman" w:hAnsi="Times New Roman"/>
                <w:sz w:val="24"/>
                <w:szCs w:val="24"/>
              </w:rPr>
            </w:pPr>
            <w:r w:rsidRPr="00A41390">
              <w:rPr>
                <w:rFonts w:ascii="Times New Roman" w:hAnsi="Times New Roman"/>
                <w:color w:val="000000"/>
                <w:sz w:val="24"/>
                <w:szCs w:val="24"/>
                <w:shd w:val="clear" w:color="auto" w:fill="FFFFFF"/>
              </w:rPr>
              <w:t>Источники денежных средств семьи. Различать виды доходов и способы их получения, рассчитывать доходы своей семьи, полученные из различных источников, рассчитывать свой доход, остающийся после уплаты налогов. Структура доходов населения России. Формы вознаграждений наёмным работникам и от чего зависит уровень заработной платы. Права и обязанности наёмных работников по отношению к работодателю. Необходимость уплаты налогов, случаи для подачи налоговой декларации. Выплата выходного пособия при увольнении. Безработица, виды безработицы.</w:t>
            </w:r>
          </w:p>
        </w:tc>
        <w:tc>
          <w:tcPr>
            <w:tcW w:w="1299" w:type="dxa"/>
            <w:vMerge/>
          </w:tcPr>
          <w:p w14:paraId="7B2F5021"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vAlign w:val="center"/>
          </w:tcPr>
          <w:p w14:paraId="61220D47"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70600946" w14:textId="77777777" w:rsidTr="00F36C74">
        <w:trPr>
          <w:trHeight w:val="336"/>
        </w:trPr>
        <w:tc>
          <w:tcPr>
            <w:tcW w:w="2122" w:type="dxa"/>
            <w:vMerge/>
            <w:vAlign w:val="center"/>
          </w:tcPr>
          <w:p w14:paraId="0D6D8A0A" w14:textId="77777777" w:rsidR="00F36C74" w:rsidRPr="00F36C74" w:rsidRDefault="00F36C74" w:rsidP="00F36C74">
            <w:pPr>
              <w:tabs>
                <w:tab w:val="left" w:pos="0"/>
              </w:tabs>
              <w:spacing w:after="0" w:line="240" w:lineRule="auto"/>
              <w:rPr>
                <w:rFonts w:ascii="Times New Roman" w:hAnsi="Times New Roman"/>
                <w:sz w:val="24"/>
                <w:szCs w:val="24"/>
              </w:rPr>
            </w:pPr>
          </w:p>
        </w:tc>
        <w:tc>
          <w:tcPr>
            <w:tcW w:w="9355" w:type="dxa"/>
          </w:tcPr>
          <w:p w14:paraId="1E3F93FA" w14:textId="77777777" w:rsidR="00A41390" w:rsidRDefault="00A41390" w:rsidP="00A41390">
            <w:pPr>
              <w:pStyle w:val="c2"/>
              <w:shd w:val="clear" w:color="auto" w:fill="FFFFFF"/>
              <w:spacing w:before="0" w:beforeAutospacing="0" w:after="0" w:afterAutospacing="0"/>
              <w:jc w:val="both"/>
              <w:rPr>
                <w:color w:val="000000"/>
              </w:rPr>
            </w:pPr>
            <w:r>
              <w:rPr>
                <w:rStyle w:val="c5"/>
                <w:b/>
                <w:bCs/>
                <w:color w:val="000000"/>
              </w:rPr>
              <w:t>Практическое занятие №1.</w:t>
            </w:r>
          </w:p>
          <w:p w14:paraId="3E55569C" w14:textId="4DF5C023" w:rsidR="00F36C74" w:rsidRPr="00F36C74" w:rsidRDefault="00A41390" w:rsidP="00A41390">
            <w:pPr>
              <w:pStyle w:val="c2"/>
              <w:shd w:val="clear" w:color="auto" w:fill="FFFFFF"/>
              <w:spacing w:before="0" w:beforeAutospacing="0" w:after="0" w:afterAutospacing="0"/>
              <w:jc w:val="both"/>
            </w:pPr>
            <w:r>
              <w:rPr>
                <w:color w:val="000000"/>
              </w:rPr>
              <w:t>Тест «Источники денежных средств семьи».</w:t>
            </w:r>
          </w:p>
        </w:tc>
        <w:tc>
          <w:tcPr>
            <w:tcW w:w="1299" w:type="dxa"/>
          </w:tcPr>
          <w:p w14:paraId="6AE86241" w14:textId="67D8F0AE" w:rsidR="00F36C74" w:rsidRPr="00F36C74" w:rsidRDefault="00A41390"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2</w:t>
            </w:r>
          </w:p>
        </w:tc>
        <w:tc>
          <w:tcPr>
            <w:tcW w:w="2074" w:type="dxa"/>
            <w:vMerge/>
            <w:vAlign w:val="center"/>
          </w:tcPr>
          <w:p w14:paraId="700E51AB"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6792F783" w14:textId="77777777" w:rsidTr="00F36C74">
        <w:trPr>
          <w:trHeight w:val="278"/>
        </w:trPr>
        <w:tc>
          <w:tcPr>
            <w:tcW w:w="2122" w:type="dxa"/>
            <w:vMerge w:val="restart"/>
          </w:tcPr>
          <w:p w14:paraId="3FF687F1" w14:textId="77777777" w:rsidR="008C6588" w:rsidRDefault="00F36C74" w:rsidP="00A41390">
            <w:pPr>
              <w:tabs>
                <w:tab w:val="left" w:pos="0"/>
              </w:tabs>
              <w:spacing w:after="0" w:line="240" w:lineRule="auto"/>
              <w:rPr>
                <w:rFonts w:ascii="Times New Roman" w:hAnsi="Times New Roman"/>
                <w:b/>
                <w:sz w:val="24"/>
                <w:szCs w:val="24"/>
              </w:rPr>
            </w:pPr>
            <w:r w:rsidRPr="008C6588">
              <w:rPr>
                <w:rFonts w:ascii="Times New Roman" w:hAnsi="Times New Roman"/>
                <w:b/>
                <w:sz w:val="24"/>
                <w:szCs w:val="24"/>
              </w:rPr>
              <w:t xml:space="preserve">Тема </w:t>
            </w:r>
            <w:r w:rsidR="00A41390" w:rsidRPr="008C6588">
              <w:rPr>
                <w:rFonts w:ascii="Times New Roman" w:hAnsi="Times New Roman"/>
                <w:b/>
                <w:sz w:val="24"/>
                <w:szCs w:val="24"/>
              </w:rPr>
              <w:t>1</w:t>
            </w:r>
            <w:r w:rsidRPr="008C6588">
              <w:rPr>
                <w:rFonts w:ascii="Times New Roman" w:hAnsi="Times New Roman"/>
                <w:b/>
                <w:sz w:val="24"/>
                <w:szCs w:val="24"/>
              </w:rPr>
              <w:t>.</w:t>
            </w:r>
            <w:r w:rsidR="00A41390" w:rsidRPr="008C6588">
              <w:rPr>
                <w:rFonts w:ascii="Times New Roman" w:hAnsi="Times New Roman"/>
                <w:b/>
                <w:sz w:val="24"/>
                <w:szCs w:val="24"/>
              </w:rPr>
              <w:t>2</w:t>
            </w:r>
            <w:r w:rsidRPr="008C6588">
              <w:rPr>
                <w:rFonts w:ascii="Times New Roman" w:hAnsi="Times New Roman"/>
                <w:b/>
                <w:sz w:val="24"/>
                <w:szCs w:val="24"/>
              </w:rPr>
              <w:t xml:space="preserve"> </w:t>
            </w:r>
          </w:p>
          <w:p w14:paraId="55D64978" w14:textId="6FC9FC2B" w:rsidR="00F36C74" w:rsidRPr="008C6588" w:rsidRDefault="00A41390" w:rsidP="00A41390">
            <w:pPr>
              <w:tabs>
                <w:tab w:val="left" w:pos="0"/>
              </w:tabs>
              <w:spacing w:after="0" w:line="240" w:lineRule="auto"/>
              <w:rPr>
                <w:rFonts w:ascii="Times New Roman" w:hAnsi="Times New Roman"/>
                <w:sz w:val="24"/>
                <w:szCs w:val="24"/>
              </w:rPr>
            </w:pPr>
            <w:r w:rsidRPr="008C6588">
              <w:rPr>
                <w:rFonts w:ascii="Times New Roman" w:hAnsi="Times New Roman"/>
                <w:bCs/>
                <w:color w:val="000000"/>
                <w:sz w:val="24"/>
                <w:szCs w:val="24"/>
                <w:shd w:val="clear" w:color="auto" w:fill="FFFFFF"/>
              </w:rPr>
              <w:lastRenderedPageBreak/>
              <w:t>Контроль семейных расходов.</w:t>
            </w:r>
            <w:r w:rsidRPr="008C6588">
              <w:rPr>
                <w:rFonts w:ascii="Times New Roman" w:hAnsi="Times New Roman"/>
                <w:sz w:val="24"/>
                <w:szCs w:val="24"/>
              </w:rPr>
              <w:t xml:space="preserve"> </w:t>
            </w:r>
          </w:p>
        </w:tc>
        <w:tc>
          <w:tcPr>
            <w:tcW w:w="9355" w:type="dxa"/>
          </w:tcPr>
          <w:p w14:paraId="18CD574A" w14:textId="77777777" w:rsidR="00F36C74" w:rsidRPr="00F36C74" w:rsidRDefault="00F36C74" w:rsidP="00F36C74">
            <w:pPr>
              <w:tabs>
                <w:tab w:val="left" w:pos="1080"/>
              </w:tabs>
              <w:spacing w:after="0" w:line="240" w:lineRule="auto"/>
              <w:jc w:val="both"/>
              <w:rPr>
                <w:rFonts w:ascii="Times New Roman" w:hAnsi="Times New Roman"/>
                <w:sz w:val="24"/>
                <w:szCs w:val="24"/>
              </w:rPr>
            </w:pPr>
            <w:r w:rsidRPr="00F36C74">
              <w:rPr>
                <w:rFonts w:ascii="Times New Roman" w:hAnsi="Times New Roman"/>
                <w:b/>
                <w:sz w:val="24"/>
                <w:szCs w:val="24"/>
              </w:rPr>
              <w:lastRenderedPageBreak/>
              <w:t>Содержание учебного материала</w:t>
            </w:r>
          </w:p>
        </w:tc>
        <w:tc>
          <w:tcPr>
            <w:tcW w:w="1299" w:type="dxa"/>
            <w:vMerge w:val="restart"/>
          </w:tcPr>
          <w:p w14:paraId="189A6B6E" w14:textId="581F28D6" w:rsidR="00F36C74" w:rsidRPr="00F36C74" w:rsidRDefault="00A41390" w:rsidP="00F36C74">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2074" w:type="dxa"/>
            <w:vMerge w:val="restart"/>
            <w:vAlign w:val="center"/>
          </w:tcPr>
          <w:p w14:paraId="7718219E"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01- 07;</w:t>
            </w:r>
          </w:p>
          <w:p w14:paraId="73CE8F40"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lastRenderedPageBreak/>
              <w:t>ОК 09-10;</w:t>
            </w:r>
          </w:p>
          <w:p w14:paraId="565A76F8" w14:textId="77777777" w:rsidR="00F36C74" w:rsidRPr="00F36C74" w:rsidRDefault="00F36C74" w:rsidP="00F36C74">
            <w:pPr>
              <w:spacing w:after="0" w:line="240" w:lineRule="auto"/>
              <w:jc w:val="center"/>
            </w:pPr>
            <w:r w:rsidRPr="00F36C74">
              <w:rPr>
                <w:rFonts w:ascii="Times New Roman" w:hAnsi="Times New Roman"/>
                <w:sz w:val="24"/>
                <w:szCs w:val="24"/>
              </w:rPr>
              <w:t>ПК 1.1-3.2</w:t>
            </w:r>
          </w:p>
        </w:tc>
      </w:tr>
      <w:tr w:rsidR="00F36C74" w:rsidRPr="00F36C74" w14:paraId="50BFE852" w14:textId="77777777" w:rsidTr="00F36C74">
        <w:trPr>
          <w:trHeight w:val="1154"/>
        </w:trPr>
        <w:tc>
          <w:tcPr>
            <w:tcW w:w="2122" w:type="dxa"/>
            <w:vMerge/>
          </w:tcPr>
          <w:p w14:paraId="0C2E3A41"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647D8509" w14:textId="1D4AB538" w:rsidR="00F36C74" w:rsidRPr="00A41390" w:rsidRDefault="00A41390" w:rsidP="00F36C74">
            <w:pPr>
              <w:tabs>
                <w:tab w:val="left" w:pos="1080"/>
              </w:tabs>
              <w:spacing w:after="0" w:line="240" w:lineRule="auto"/>
              <w:jc w:val="both"/>
              <w:rPr>
                <w:rFonts w:ascii="Times New Roman" w:hAnsi="Times New Roman"/>
                <w:sz w:val="24"/>
                <w:szCs w:val="24"/>
              </w:rPr>
            </w:pPr>
            <w:r w:rsidRPr="00A41390">
              <w:rPr>
                <w:rFonts w:ascii="Times New Roman" w:hAnsi="Times New Roman"/>
                <w:color w:val="000000"/>
                <w:sz w:val="24"/>
                <w:szCs w:val="24"/>
                <w:shd w:val="clear" w:color="auto" w:fill="FFFFFF"/>
              </w:rPr>
              <w:t>Расходы. Структура расходов среднестатистической российской семьи. Использование полученных доходов на различных этапах жизни семьи. Контроль расходов, считать и фиксировать, на что тратятся полученные деньги.</w:t>
            </w:r>
          </w:p>
        </w:tc>
        <w:tc>
          <w:tcPr>
            <w:tcW w:w="1299" w:type="dxa"/>
            <w:vMerge/>
          </w:tcPr>
          <w:p w14:paraId="3E6597AA"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5A783617"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5D03F4A2" w14:textId="77777777" w:rsidTr="00F36C74">
        <w:trPr>
          <w:trHeight w:val="238"/>
        </w:trPr>
        <w:tc>
          <w:tcPr>
            <w:tcW w:w="2122" w:type="dxa"/>
            <w:vMerge/>
          </w:tcPr>
          <w:p w14:paraId="6D407511"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02878B44" w14:textId="77777777" w:rsidR="00A41390" w:rsidRDefault="00A41390" w:rsidP="00A41390">
            <w:pPr>
              <w:pStyle w:val="c2"/>
              <w:shd w:val="clear" w:color="auto" w:fill="FFFFFF"/>
              <w:spacing w:before="0" w:beforeAutospacing="0" w:after="0" w:afterAutospacing="0"/>
              <w:jc w:val="both"/>
              <w:rPr>
                <w:color w:val="000000"/>
              </w:rPr>
            </w:pPr>
            <w:r>
              <w:rPr>
                <w:rStyle w:val="c5"/>
                <w:b/>
                <w:bCs/>
                <w:color w:val="000000"/>
              </w:rPr>
              <w:t>Практическое занятие №2.</w:t>
            </w:r>
          </w:p>
          <w:p w14:paraId="5CD800DD" w14:textId="189E6C0A" w:rsidR="00F36C74" w:rsidRPr="00F36C74" w:rsidRDefault="00A41390" w:rsidP="00A41390">
            <w:pPr>
              <w:pStyle w:val="c2"/>
              <w:shd w:val="clear" w:color="auto" w:fill="FFFFFF"/>
              <w:spacing w:before="0" w:beforeAutospacing="0" w:after="0" w:afterAutospacing="0"/>
              <w:jc w:val="both"/>
            </w:pPr>
            <w:r>
              <w:rPr>
                <w:rStyle w:val="c7"/>
                <w:color w:val="000000"/>
              </w:rPr>
              <w:t>Тест «Контроль семейных расходов».</w:t>
            </w:r>
          </w:p>
        </w:tc>
        <w:tc>
          <w:tcPr>
            <w:tcW w:w="1299" w:type="dxa"/>
          </w:tcPr>
          <w:p w14:paraId="65A60981" w14:textId="10A370E9" w:rsidR="00F36C74" w:rsidRPr="00F36C74" w:rsidRDefault="00A41390"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2</w:t>
            </w:r>
          </w:p>
        </w:tc>
        <w:tc>
          <w:tcPr>
            <w:tcW w:w="2074" w:type="dxa"/>
            <w:vMerge/>
          </w:tcPr>
          <w:p w14:paraId="2DC7974B"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A41390" w:rsidRPr="00F36C74" w14:paraId="45F9F22B" w14:textId="77777777" w:rsidTr="00F36C74">
        <w:trPr>
          <w:trHeight w:val="289"/>
        </w:trPr>
        <w:tc>
          <w:tcPr>
            <w:tcW w:w="2122" w:type="dxa"/>
            <w:vMerge w:val="restart"/>
          </w:tcPr>
          <w:p w14:paraId="32DBF2BC" w14:textId="77777777" w:rsidR="008C6588" w:rsidRDefault="00A41390" w:rsidP="00F36C74">
            <w:pPr>
              <w:tabs>
                <w:tab w:val="left" w:pos="1080"/>
              </w:tabs>
              <w:spacing w:after="0" w:line="240" w:lineRule="auto"/>
              <w:rPr>
                <w:rFonts w:ascii="Times New Roman" w:hAnsi="Times New Roman"/>
                <w:b/>
                <w:bCs/>
                <w:color w:val="000000"/>
                <w:sz w:val="24"/>
                <w:szCs w:val="24"/>
                <w:shd w:val="clear" w:color="auto" w:fill="FFFFFF"/>
              </w:rPr>
            </w:pPr>
            <w:r w:rsidRPr="00A41390">
              <w:rPr>
                <w:rFonts w:ascii="Times New Roman" w:hAnsi="Times New Roman"/>
                <w:b/>
                <w:bCs/>
                <w:color w:val="000000"/>
                <w:sz w:val="24"/>
                <w:szCs w:val="24"/>
                <w:shd w:val="clear" w:color="auto" w:fill="FFFFFF"/>
              </w:rPr>
              <w:t xml:space="preserve">Тема 1.3. </w:t>
            </w:r>
          </w:p>
          <w:p w14:paraId="7BCCC343" w14:textId="3AFBEC8A" w:rsidR="00A41390" w:rsidRPr="008C6588" w:rsidRDefault="00A41390" w:rsidP="00F36C74">
            <w:pPr>
              <w:tabs>
                <w:tab w:val="left" w:pos="1080"/>
              </w:tabs>
              <w:spacing w:after="0" w:line="240" w:lineRule="auto"/>
              <w:rPr>
                <w:rFonts w:ascii="Times New Roman" w:hAnsi="Times New Roman"/>
                <w:bCs/>
                <w:sz w:val="24"/>
                <w:szCs w:val="24"/>
              </w:rPr>
            </w:pPr>
            <w:r w:rsidRPr="008C6588">
              <w:rPr>
                <w:rFonts w:ascii="Times New Roman" w:hAnsi="Times New Roman"/>
                <w:bCs/>
                <w:color w:val="000000"/>
                <w:sz w:val="24"/>
                <w:szCs w:val="24"/>
                <w:shd w:val="clear" w:color="auto" w:fill="FFFFFF"/>
              </w:rPr>
              <w:t>Семейный бюджет.</w:t>
            </w:r>
          </w:p>
        </w:tc>
        <w:tc>
          <w:tcPr>
            <w:tcW w:w="9355" w:type="dxa"/>
          </w:tcPr>
          <w:p w14:paraId="796BEE6D" w14:textId="77777777" w:rsidR="00A41390" w:rsidRPr="00F36C74" w:rsidRDefault="00A41390" w:rsidP="00F36C74">
            <w:pPr>
              <w:tabs>
                <w:tab w:val="left" w:pos="1080"/>
              </w:tabs>
              <w:spacing w:after="0" w:line="240" w:lineRule="auto"/>
              <w:jc w:val="both"/>
              <w:rPr>
                <w:rFonts w:ascii="Times New Roman" w:hAnsi="Times New Roman"/>
                <w:sz w:val="24"/>
                <w:szCs w:val="24"/>
              </w:rPr>
            </w:pPr>
            <w:r w:rsidRPr="00F36C74">
              <w:rPr>
                <w:rFonts w:ascii="Times New Roman" w:hAnsi="Times New Roman"/>
                <w:b/>
                <w:sz w:val="24"/>
                <w:szCs w:val="24"/>
              </w:rPr>
              <w:t>Содержание учебного материала</w:t>
            </w:r>
          </w:p>
        </w:tc>
        <w:tc>
          <w:tcPr>
            <w:tcW w:w="1299" w:type="dxa"/>
            <w:vMerge w:val="restart"/>
          </w:tcPr>
          <w:p w14:paraId="3CA6CD00" w14:textId="24127D34" w:rsidR="00A41390" w:rsidRPr="00F36C74" w:rsidRDefault="00A41390" w:rsidP="00F36C74">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2074" w:type="dxa"/>
            <w:vMerge w:val="restart"/>
            <w:vAlign w:val="center"/>
          </w:tcPr>
          <w:p w14:paraId="66134726" w14:textId="77777777" w:rsidR="00A41390" w:rsidRPr="00F36C74" w:rsidRDefault="00A41390"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01- 07;</w:t>
            </w:r>
          </w:p>
          <w:p w14:paraId="0C9D67F5" w14:textId="77777777" w:rsidR="00A41390" w:rsidRPr="00F36C74" w:rsidRDefault="00A41390"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09-10;</w:t>
            </w:r>
          </w:p>
          <w:p w14:paraId="0DA9CBBE" w14:textId="77777777" w:rsidR="00A41390" w:rsidRPr="00F36C74" w:rsidRDefault="00A41390" w:rsidP="00F36C74">
            <w:pPr>
              <w:spacing w:after="0" w:line="240" w:lineRule="auto"/>
              <w:jc w:val="center"/>
            </w:pPr>
            <w:r w:rsidRPr="00F36C74">
              <w:rPr>
                <w:rFonts w:ascii="Times New Roman" w:hAnsi="Times New Roman"/>
                <w:sz w:val="24"/>
                <w:szCs w:val="24"/>
              </w:rPr>
              <w:t>ПК 1.1-3.2</w:t>
            </w:r>
          </w:p>
        </w:tc>
      </w:tr>
      <w:tr w:rsidR="00A41390" w:rsidRPr="00F36C74" w14:paraId="6B3A3D2D" w14:textId="77777777" w:rsidTr="00F36C74">
        <w:trPr>
          <w:trHeight w:val="380"/>
        </w:trPr>
        <w:tc>
          <w:tcPr>
            <w:tcW w:w="2122" w:type="dxa"/>
            <w:vMerge/>
          </w:tcPr>
          <w:p w14:paraId="20CC33AA" w14:textId="77777777" w:rsidR="00A41390" w:rsidRPr="00F36C74" w:rsidRDefault="00A41390" w:rsidP="00F36C74">
            <w:pPr>
              <w:tabs>
                <w:tab w:val="left" w:pos="1080"/>
              </w:tabs>
              <w:spacing w:after="0" w:line="240" w:lineRule="auto"/>
              <w:rPr>
                <w:rFonts w:ascii="Times New Roman" w:hAnsi="Times New Roman"/>
                <w:sz w:val="24"/>
                <w:szCs w:val="24"/>
              </w:rPr>
            </w:pPr>
          </w:p>
        </w:tc>
        <w:tc>
          <w:tcPr>
            <w:tcW w:w="9355" w:type="dxa"/>
          </w:tcPr>
          <w:p w14:paraId="54E6C4A4" w14:textId="5FD78C03" w:rsidR="00A41390" w:rsidRPr="00A41390" w:rsidRDefault="00A41390" w:rsidP="00F36C74">
            <w:pPr>
              <w:tabs>
                <w:tab w:val="left" w:pos="1080"/>
              </w:tabs>
              <w:spacing w:after="0" w:line="240" w:lineRule="auto"/>
              <w:jc w:val="both"/>
              <w:rPr>
                <w:rFonts w:ascii="Times New Roman" w:hAnsi="Times New Roman"/>
                <w:sz w:val="24"/>
                <w:szCs w:val="24"/>
              </w:rPr>
            </w:pPr>
            <w:r w:rsidRPr="00A41390">
              <w:rPr>
                <w:rFonts w:ascii="Times New Roman" w:hAnsi="Times New Roman"/>
                <w:color w:val="000000"/>
                <w:sz w:val="24"/>
                <w:szCs w:val="24"/>
                <w:shd w:val="clear" w:color="auto" w:fill="FFFFFF"/>
              </w:rPr>
              <w:t>Различать личный бюджет и бюджет семьи. Дефицит (профицит) бюджета. Виды дефицита и способы избавления от хронического дефицита. Возникновение дефицита бюджета.</w:t>
            </w:r>
          </w:p>
        </w:tc>
        <w:tc>
          <w:tcPr>
            <w:tcW w:w="1299" w:type="dxa"/>
            <w:vMerge/>
          </w:tcPr>
          <w:p w14:paraId="3412B726" w14:textId="77777777" w:rsidR="00A41390" w:rsidRPr="00F36C74" w:rsidRDefault="00A41390" w:rsidP="00F36C74">
            <w:pPr>
              <w:tabs>
                <w:tab w:val="left" w:pos="1080"/>
              </w:tabs>
              <w:spacing w:after="0" w:line="240" w:lineRule="auto"/>
              <w:jc w:val="center"/>
              <w:rPr>
                <w:rFonts w:ascii="Times New Roman" w:hAnsi="Times New Roman"/>
                <w:sz w:val="24"/>
                <w:szCs w:val="24"/>
              </w:rPr>
            </w:pPr>
          </w:p>
        </w:tc>
        <w:tc>
          <w:tcPr>
            <w:tcW w:w="2074" w:type="dxa"/>
            <w:vMerge/>
          </w:tcPr>
          <w:p w14:paraId="4D08F20A" w14:textId="77777777" w:rsidR="00A41390" w:rsidRPr="00F36C74" w:rsidRDefault="00A41390" w:rsidP="00F36C74">
            <w:pPr>
              <w:tabs>
                <w:tab w:val="left" w:pos="1080"/>
              </w:tabs>
              <w:spacing w:after="0" w:line="240" w:lineRule="auto"/>
              <w:ind w:firstLine="540"/>
              <w:rPr>
                <w:rFonts w:ascii="Times New Roman" w:hAnsi="Times New Roman"/>
                <w:sz w:val="24"/>
                <w:szCs w:val="24"/>
              </w:rPr>
            </w:pPr>
          </w:p>
        </w:tc>
      </w:tr>
      <w:tr w:rsidR="00A41390" w:rsidRPr="00F36C74" w14:paraId="49534249" w14:textId="77777777" w:rsidTr="00FE00F7">
        <w:trPr>
          <w:trHeight w:val="268"/>
        </w:trPr>
        <w:tc>
          <w:tcPr>
            <w:tcW w:w="2122" w:type="dxa"/>
            <w:vMerge/>
          </w:tcPr>
          <w:p w14:paraId="1CD6E924" w14:textId="77777777" w:rsidR="00A41390" w:rsidRPr="00F36C74" w:rsidRDefault="00A41390" w:rsidP="00F36C74">
            <w:pPr>
              <w:tabs>
                <w:tab w:val="left" w:pos="1080"/>
              </w:tabs>
              <w:spacing w:after="0" w:line="240" w:lineRule="auto"/>
              <w:rPr>
                <w:rFonts w:ascii="Times New Roman" w:hAnsi="Times New Roman"/>
                <w:sz w:val="24"/>
                <w:szCs w:val="24"/>
              </w:rPr>
            </w:pPr>
          </w:p>
        </w:tc>
        <w:tc>
          <w:tcPr>
            <w:tcW w:w="9355" w:type="dxa"/>
          </w:tcPr>
          <w:p w14:paraId="7BBAD647" w14:textId="77777777" w:rsidR="00A41390" w:rsidRPr="00F36C74" w:rsidRDefault="00A41390" w:rsidP="00F36C74">
            <w:pPr>
              <w:tabs>
                <w:tab w:val="left" w:pos="1080"/>
              </w:tabs>
              <w:spacing w:after="0" w:line="240" w:lineRule="auto"/>
              <w:jc w:val="both"/>
              <w:rPr>
                <w:rFonts w:ascii="Times New Roman" w:hAnsi="Times New Roman"/>
                <w:sz w:val="24"/>
                <w:szCs w:val="24"/>
              </w:rPr>
            </w:pPr>
            <w:r w:rsidRPr="00F36C74">
              <w:rPr>
                <w:rFonts w:ascii="Times New Roman" w:hAnsi="Times New Roman"/>
                <w:b/>
                <w:bCs/>
              </w:rPr>
              <w:t>Самостоятельная работа обучающихся</w:t>
            </w:r>
          </w:p>
        </w:tc>
        <w:tc>
          <w:tcPr>
            <w:tcW w:w="1299" w:type="dxa"/>
          </w:tcPr>
          <w:p w14:paraId="49BB5794" w14:textId="77777777" w:rsidR="00A41390" w:rsidRPr="00F36C74" w:rsidRDefault="00A41390" w:rsidP="00F36C74">
            <w:pPr>
              <w:tabs>
                <w:tab w:val="left" w:pos="1080"/>
              </w:tabs>
              <w:spacing w:after="0" w:line="240" w:lineRule="auto"/>
              <w:jc w:val="center"/>
              <w:rPr>
                <w:rFonts w:ascii="Times New Roman" w:hAnsi="Times New Roman"/>
                <w:sz w:val="24"/>
                <w:szCs w:val="24"/>
              </w:rPr>
            </w:pPr>
          </w:p>
        </w:tc>
        <w:tc>
          <w:tcPr>
            <w:tcW w:w="2074" w:type="dxa"/>
            <w:tcBorders>
              <w:top w:val="nil"/>
            </w:tcBorders>
          </w:tcPr>
          <w:p w14:paraId="331BB749" w14:textId="77777777" w:rsidR="00A41390" w:rsidRPr="00F36C74" w:rsidRDefault="00A41390" w:rsidP="00F36C74">
            <w:pPr>
              <w:tabs>
                <w:tab w:val="left" w:pos="1080"/>
              </w:tabs>
              <w:spacing w:after="0" w:line="240" w:lineRule="auto"/>
              <w:ind w:firstLine="540"/>
              <w:rPr>
                <w:rFonts w:ascii="Times New Roman" w:hAnsi="Times New Roman"/>
                <w:sz w:val="24"/>
                <w:szCs w:val="24"/>
              </w:rPr>
            </w:pPr>
          </w:p>
        </w:tc>
      </w:tr>
      <w:tr w:rsidR="00F36C74" w:rsidRPr="00F36C74" w14:paraId="715C7B6B" w14:textId="77777777" w:rsidTr="00F36C74">
        <w:trPr>
          <w:trHeight w:val="316"/>
        </w:trPr>
        <w:tc>
          <w:tcPr>
            <w:tcW w:w="2122" w:type="dxa"/>
            <w:vMerge w:val="restart"/>
          </w:tcPr>
          <w:p w14:paraId="6DAE4698" w14:textId="77777777" w:rsidR="008C6588" w:rsidRDefault="00A41390" w:rsidP="008C6588">
            <w:pPr>
              <w:tabs>
                <w:tab w:val="left" w:pos="1080"/>
              </w:tabs>
              <w:spacing w:after="0" w:line="240" w:lineRule="auto"/>
              <w:jc w:val="both"/>
              <w:rPr>
                <w:rFonts w:ascii="Times New Roman" w:hAnsi="Times New Roman"/>
                <w:b/>
                <w:bCs/>
                <w:color w:val="000000"/>
                <w:sz w:val="24"/>
                <w:szCs w:val="24"/>
                <w:shd w:val="clear" w:color="auto" w:fill="FFFFFF"/>
              </w:rPr>
            </w:pPr>
            <w:r w:rsidRPr="00A41390">
              <w:rPr>
                <w:rFonts w:ascii="Times New Roman" w:hAnsi="Times New Roman"/>
                <w:b/>
                <w:bCs/>
                <w:color w:val="000000"/>
                <w:sz w:val="24"/>
                <w:szCs w:val="24"/>
                <w:shd w:val="clear" w:color="auto" w:fill="FFFFFF"/>
              </w:rPr>
              <w:t xml:space="preserve">Тема 1.4. </w:t>
            </w:r>
          </w:p>
          <w:p w14:paraId="4E8A0403" w14:textId="51D7149A" w:rsidR="00F36C74" w:rsidRPr="008C6588" w:rsidRDefault="00A41390" w:rsidP="008C6588">
            <w:pPr>
              <w:tabs>
                <w:tab w:val="left" w:pos="1080"/>
              </w:tabs>
              <w:spacing w:after="0" w:line="240" w:lineRule="auto"/>
              <w:jc w:val="both"/>
              <w:rPr>
                <w:rFonts w:ascii="Times New Roman" w:hAnsi="Times New Roman"/>
                <w:sz w:val="24"/>
                <w:szCs w:val="24"/>
              </w:rPr>
            </w:pPr>
            <w:r w:rsidRPr="008C6588">
              <w:rPr>
                <w:rFonts w:ascii="Times New Roman" w:hAnsi="Times New Roman"/>
                <w:bCs/>
                <w:color w:val="000000"/>
                <w:sz w:val="24"/>
                <w:szCs w:val="24"/>
                <w:shd w:val="clear" w:color="auto" w:fill="FFFFFF"/>
              </w:rPr>
              <w:t>Финансовое планирование как способ повышения благосостояния семьи.</w:t>
            </w:r>
          </w:p>
        </w:tc>
        <w:tc>
          <w:tcPr>
            <w:tcW w:w="9355" w:type="dxa"/>
          </w:tcPr>
          <w:p w14:paraId="1FC8C7E6" w14:textId="77777777" w:rsidR="00F36C74" w:rsidRPr="00F36C74" w:rsidRDefault="00F36C74" w:rsidP="00F36C74">
            <w:pPr>
              <w:tabs>
                <w:tab w:val="left" w:pos="1080"/>
              </w:tabs>
              <w:spacing w:after="0" w:line="240" w:lineRule="auto"/>
              <w:jc w:val="both"/>
              <w:rPr>
                <w:rFonts w:ascii="Times New Roman" w:hAnsi="Times New Roman"/>
                <w:sz w:val="24"/>
                <w:szCs w:val="24"/>
              </w:rPr>
            </w:pPr>
            <w:r w:rsidRPr="00F36C74">
              <w:rPr>
                <w:rFonts w:ascii="Times New Roman" w:hAnsi="Times New Roman"/>
                <w:b/>
                <w:sz w:val="24"/>
                <w:szCs w:val="24"/>
              </w:rPr>
              <w:t>Содержание учебного материала</w:t>
            </w:r>
          </w:p>
        </w:tc>
        <w:tc>
          <w:tcPr>
            <w:tcW w:w="1299" w:type="dxa"/>
            <w:vMerge w:val="restart"/>
          </w:tcPr>
          <w:p w14:paraId="74A9901A" w14:textId="7B47B9EF" w:rsidR="00F36C74" w:rsidRPr="00F36C74" w:rsidRDefault="00A41390" w:rsidP="00F36C74">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2074" w:type="dxa"/>
            <w:vMerge w:val="restart"/>
            <w:vAlign w:val="center"/>
          </w:tcPr>
          <w:p w14:paraId="280A3593"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01- 07;</w:t>
            </w:r>
          </w:p>
          <w:p w14:paraId="2AB61342"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09-10;</w:t>
            </w:r>
          </w:p>
          <w:p w14:paraId="260D9010" w14:textId="77777777" w:rsidR="00F36C74" w:rsidRPr="00F36C74" w:rsidRDefault="00F36C74" w:rsidP="00F36C74">
            <w:pPr>
              <w:spacing w:after="0" w:line="240" w:lineRule="auto"/>
              <w:jc w:val="center"/>
            </w:pPr>
            <w:r w:rsidRPr="00F36C74">
              <w:rPr>
                <w:rFonts w:ascii="Times New Roman" w:hAnsi="Times New Roman"/>
                <w:sz w:val="24"/>
                <w:szCs w:val="24"/>
              </w:rPr>
              <w:t>ПК 1.1-3.2</w:t>
            </w:r>
          </w:p>
        </w:tc>
      </w:tr>
      <w:tr w:rsidR="00F36C74" w:rsidRPr="00F36C74" w14:paraId="783305DE" w14:textId="77777777" w:rsidTr="00F36C74">
        <w:trPr>
          <w:trHeight w:val="380"/>
        </w:trPr>
        <w:tc>
          <w:tcPr>
            <w:tcW w:w="2122" w:type="dxa"/>
            <w:vMerge/>
          </w:tcPr>
          <w:p w14:paraId="03F7AE43"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4FE4F384" w14:textId="05A96543" w:rsidR="00F36C74" w:rsidRPr="00A41390" w:rsidRDefault="00A41390" w:rsidP="00F36C74">
            <w:pPr>
              <w:spacing w:after="0" w:line="240" w:lineRule="auto"/>
              <w:contextualSpacing/>
              <w:jc w:val="both"/>
              <w:rPr>
                <w:rFonts w:ascii="Times New Roman" w:hAnsi="Times New Roman"/>
                <w:sz w:val="24"/>
                <w:szCs w:val="24"/>
              </w:rPr>
            </w:pPr>
            <w:r w:rsidRPr="00A41390">
              <w:rPr>
                <w:rFonts w:ascii="Times New Roman" w:hAnsi="Times New Roman"/>
                <w:color w:val="000000"/>
                <w:sz w:val="24"/>
                <w:szCs w:val="24"/>
                <w:shd w:val="clear" w:color="auto" w:fill="FFFFFF"/>
              </w:rPr>
              <w:t>Роль денег в нашей жизни. Мечта и цель: их отличие. Постановка личных (семейных) финансовых целей. Понятие замкнутого круга расходов. Источники создания богатства.</w:t>
            </w:r>
          </w:p>
        </w:tc>
        <w:tc>
          <w:tcPr>
            <w:tcW w:w="1299" w:type="dxa"/>
            <w:vMerge/>
          </w:tcPr>
          <w:p w14:paraId="1D5EEB1E" w14:textId="77777777" w:rsidR="00F36C74" w:rsidRPr="00F36C74" w:rsidRDefault="00F36C74" w:rsidP="00F36C74">
            <w:pPr>
              <w:tabs>
                <w:tab w:val="left" w:pos="1080"/>
              </w:tabs>
              <w:spacing w:after="0" w:line="240" w:lineRule="auto"/>
              <w:jc w:val="center"/>
              <w:rPr>
                <w:rFonts w:ascii="Times New Roman" w:hAnsi="Times New Roman"/>
                <w:b/>
                <w:sz w:val="24"/>
                <w:szCs w:val="24"/>
              </w:rPr>
            </w:pPr>
          </w:p>
        </w:tc>
        <w:tc>
          <w:tcPr>
            <w:tcW w:w="2074" w:type="dxa"/>
            <w:vMerge/>
          </w:tcPr>
          <w:p w14:paraId="5D6EA168"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448A313B" w14:textId="77777777" w:rsidTr="00F36C74">
        <w:trPr>
          <w:trHeight w:val="291"/>
        </w:trPr>
        <w:tc>
          <w:tcPr>
            <w:tcW w:w="2122" w:type="dxa"/>
            <w:vMerge/>
          </w:tcPr>
          <w:p w14:paraId="116D70B8"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2E89F87E"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b/>
                <w:bCs/>
              </w:rPr>
              <w:t>Самостоятельная работа обучающихся</w:t>
            </w:r>
          </w:p>
        </w:tc>
        <w:tc>
          <w:tcPr>
            <w:tcW w:w="1299" w:type="dxa"/>
          </w:tcPr>
          <w:p w14:paraId="7E0ED5B5"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1A297C17"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174CF5A5" w14:textId="77777777" w:rsidTr="00F36C74">
        <w:trPr>
          <w:trHeight w:val="309"/>
        </w:trPr>
        <w:tc>
          <w:tcPr>
            <w:tcW w:w="11477" w:type="dxa"/>
            <w:gridSpan w:val="2"/>
            <w:vAlign w:val="center"/>
          </w:tcPr>
          <w:p w14:paraId="048F8B17" w14:textId="4146874E" w:rsidR="00F36C74" w:rsidRPr="00F36C74" w:rsidRDefault="00F36C74" w:rsidP="00A41390">
            <w:pPr>
              <w:tabs>
                <w:tab w:val="left" w:pos="1080"/>
              </w:tabs>
              <w:spacing w:after="0" w:line="240" w:lineRule="auto"/>
              <w:rPr>
                <w:rFonts w:ascii="Times New Roman" w:hAnsi="Times New Roman"/>
                <w:b/>
                <w:sz w:val="24"/>
                <w:szCs w:val="24"/>
              </w:rPr>
            </w:pPr>
            <w:r w:rsidRPr="00F36C74">
              <w:rPr>
                <w:rFonts w:ascii="Times New Roman" w:hAnsi="Times New Roman"/>
                <w:b/>
                <w:sz w:val="24"/>
                <w:szCs w:val="24"/>
              </w:rPr>
              <w:t xml:space="preserve">Раздел </w:t>
            </w:r>
            <w:r w:rsidR="00A41390">
              <w:rPr>
                <w:rFonts w:ascii="Times New Roman" w:hAnsi="Times New Roman"/>
                <w:b/>
                <w:sz w:val="24"/>
                <w:szCs w:val="24"/>
              </w:rPr>
              <w:t>2</w:t>
            </w:r>
            <w:r w:rsidRPr="00F36C74">
              <w:rPr>
                <w:rFonts w:ascii="Times New Roman" w:hAnsi="Times New Roman"/>
                <w:b/>
                <w:sz w:val="24"/>
                <w:szCs w:val="24"/>
              </w:rPr>
              <w:t xml:space="preserve">. </w:t>
            </w:r>
            <w:r w:rsidR="00A41390">
              <w:rPr>
                <w:rFonts w:ascii="Times New Roman" w:hAnsi="Times New Roman"/>
                <w:b/>
                <w:sz w:val="24"/>
                <w:szCs w:val="24"/>
              </w:rPr>
              <w:t>Накопления и средства платежа. Финансовый рынок и инвестиции.</w:t>
            </w:r>
          </w:p>
        </w:tc>
        <w:tc>
          <w:tcPr>
            <w:tcW w:w="1299" w:type="dxa"/>
            <w:vAlign w:val="center"/>
          </w:tcPr>
          <w:p w14:paraId="11D79EFD" w14:textId="0C887875" w:rsidR="00F36C74" w:rsidRPr="00F36C74" w:rsidRDefault="00FB5C98" w:rsidP="00F36C74">
            <w:pPr>
              <w:tabs>
                <w:tab w:val="left" w:pos="1080"/>
              </w:tabs>
              <w:spacing w:after="0" w:line="240" w:lineRule="auto"/>
              <w:rPr>
                <w:rFonts w:ascii="Times New Roman" w:hAnsi="Times New Roman"/>
                <w:b/>
                <w:sz w:val="24"/>
                <w:szCs w:val="24"/>
              </w:rPr>
            </w:pPr>
            <w:r>
              <w:rPr>
                <w:rFonts w:ascii="Times New Roman" w:hAnsi="Times New Roman"/>
                <w:b/>
                <w:sz w:val="24"/>
                <w:szCs w:val="24"/>
              </w:rPr>
              <w:t>18/4</w:t>
            </w:r>
          </w:p>
        </w:tc>
        <w:tc>
          <w:tcPr>
            <w:tcW w:w="2074" w:type="dxa"/>
          </w:tcPr>
          <w:p w14:paraId="17FB1B24"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2D24233F" w14:textId="77777777" w:rsidTr="00F36C74">
        <w:trPr>
          <w:trHeight w:val="258"/>
        </w:trPr>
        <w:tc>
          <w:tcPr>
            <w:tcW w:w="2122" w:type="dxa"/>
            <w:vMerge w:val="restart"/>
          </w:tcPr>
          <w:p w14:paraId="433E3AA0" w14:textId="77777777" w:rsidR="008C6588" w:rsidRDefault="00A41390" w:rsidP="00F36C74">
            <w:pPr>
              <w:tabs>
                <w:tab w:val="left" w:pos="1080"/>
              </w:tabs>
              <w:spacing w:after="0" w:line="240" w:lineRule="auto"/>
              <w:rPr>
                <w:rFonts w:ascii="Times New Roman" w:hAnsi="Times New Roman"/>
                <w:b/>
                <w:bCs/>
                <w:color w:val="000000"/>
                <w:sz w:val="24"/>
                <w:szCs w:val="24"/>
                <w:shd w:val="clear" w:color="auto" w:fill="FFFFFF"/>
              </w:rPr>
            </w:pPr>
            <w:r w:rsidRPr="00A41390">
              <w:rPr>
                <w:rFonts w:ascii="Times New Roman" w:hAnsi="Times New Roman"/>
                <w:b/>
                <w:bCs/>
                <w:color w:val="000000"/>
                <w:sz w:val="24"/>
                <w:szCs w:val="24"/>
                <w:shd w:val="clear" w:color="auto" w:fill="FFFFFF"/>
              </w:rPr>
              <w:t xml:space="preserve">Тема 2.1. </w:t>
            </w:r>
          </w:p>
          <w:p w14:paraId="7E786BF1" w14:textId="455BEE6E" w:rsidR="00F36C74" w:rsidRPr="008C6588" w:rsidRDefault="00A41390" w:rsidP="008C6588">
            <w:pPr>
              <w:tabs>
                <w:tab w:val="left" w:pos="1080"/>
              </w:tabs>
              <w:spacing w:after="0" w:line="240" w:lineRule="auto"/>
              <w:jc w:val="both"/>
              <w:rPr>
                <w:rFonts w:ascii="Times New Roman" w:hAnsi="Times New Roman"/>
                <w:sz w:val="24"/>
                <w:szCs w:val="24"/>
              </w:rPr>
            </w:pPr>
            <w:r w:rsidRPr="008C6588">
              <w:rPr>
                <w:rFonts w:ascii="Times New Roman" w:hAnsi="Times New Roman"/>
                <w:bCs/>
                <w:color w:val="000000"/>
                <w:sz w:val="24"/>
                <w:szCs w:val="24"/>
                <w:shd w:val="clear" w:color="auto" w:fill="FFFFFF"/>
              </w:rPr>
              <w:t>Способы увеличения семейных доходов с использованием услуг финансовых организаций.</w:t>
            </w:r>
          </w:p>
        </w:tc>
        <w:tc>
          <w:tcPr>
            <w:tcW w:w="9355" w:type="dxa"/>
          </w:tcPr>
          <w:p w14:paraId="6CD1F4CF" w14:textId="77777777" w:rsidR="00F36C74" w:rsidRPr="00F36C74" w:rsidRDefault="00F36C74" w:rsidP="00F36C74">
            <w:pPr>
              <w:tabs>
                <w:tab w:val="left" w:pos="1080"/>
              </w:tabs>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1299" w:type="dxa"/>
            <w:vMerge w:val="restart"/>
          </w:tcPr>
          <w:p w14:paraId="4DA99791" w14:textId="2DEF5C71" w:rsidR="00F36C74" w:rsidRPr="00F36C74" w:rsidRDefault="00A41390"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2</w:t>
            </w:r>
          </w:p>
        </w:tc>
        <w:tc>
          <w:tcPr>
            <w:tcW w:w="2074" w:type="dxa"/>
            <w:vMerge w:val="restart"/>
            <w:vAlign w:val="center"/>
          </w:tcPr>
          <w:p w14:paraId="7E2884F1"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01- 07;</w:t>
            </w:r>
          </w:p>
          <w:p w14:paraId="738107A3"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09-10;</w:t>
            </w:r>
          </w:p>
          <w:p w14:paraId="380EDC3F" w14:textId="77777777" w:rsidR="00F36C74" w:rsidRPr="00F36C74" w:rsidRDefault="00F36C74" w:rsidP="00F36C74">
            <w:pPr>
              <w:spacing w:after="0" w:line="240" w:lineRule="auto"/>
              <w:jc w:val="center"/>
            </w:pPr>
            <w:r w:rsidRPr="00F36C74">
              <w:rPr>
                <w:rFonts w:ascii="Times New Roman" w:hAnsi="Times New Roman"/>
                <w:sz w:val="24"/>
                <w:szCs w:val="24"/>
              </w:rPr>
              <w:t>ПК 1.1-3.2</w:t>
            </w:r>
          </w:p>
        </w:tc>
      </w:tr>
      <w:tr w:rsidR="00F36C74" w:rsidRPr="00F36C74" w14:paraId="24A3439A" w14:textId="77777777" w:rsidTr="00F36C74">
        <w:trPr>
          <w:trHeight w:val="507"/>
        </w:trPr>
        <w:tc>
          <w:tcPr>
            <w:tcW w:w="2122" w:type="dxa"/>
            <w:vMerge/>
          </w:tcPr>
          <w:p w14:paraId="5E68F0DE"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7AED4B56" w14:textId="5FDB5716" w:rsidR="00F36C74" w:rsidRPr="00A41390" w:rsidRDefault="00A41390" w:rsidP="00F36C74">
            <w:pPr>
              <w:spacing w:after="0" w:line="240" w:lineRule="auto"/>
              <w:contextualSpacing/>
              <w:jc w:val="both"/>
              <w:rPr>
                <w:rFonts w:ascii="Times New Roman" w:hAnsi="Times New Roman"/>
                <w:b/>
                <w:sz w:val="24"/>
                <w:szCs w:val="24"/>
              </w:rPr>
            </w:pPr>
            <w:r w:rsidRPr="00A41390">
              <w:rPr>
                <w:rFonts w:ascii="Times New Roman" w:hAnsi="Times New Roman"/>
                <w:color w:val="000000"/>
                <w:sz w:val="24"/>
                <w:szCs w:val="24"/>
                <w:shd w:val="clear" w:color="auto" w:fill="FFFFFF"/>
              </w:rPr>
              <w:t>Инвестиции – сбережения на будущее. Сбережения. Банковский сберегательный вклад, процентная ставка. Инфляция: темпы роста инфляции. Инвестиции. Паевой инвестиционный фонд (ПИФ). Инвестиционный доход. Страхование жизни.</w:t>
            </w:r>
          </w:p>
        </w:tc>
        <w:tc>
          <w:tcPr>
            <w:tcW w:w="1299" w:type="dxa"/>
            <w:vMerge/>
          </w:tcPr>
          <w:p w14:paraId="7C702883"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75CF169C"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33C0FFCE" w14:textId="77777777" w:rsidTr="00F36C74">
        <w:trPr>
          <w:trHeight w:val="256"/>
        </w:trPr>
        <w:tc>
          <w:tcPr>
            <w:tcW w:w="2122" w:type="dxa"/>
            <w:vMerge/>
          </w:tcPr>
          <w:p w14:paraId="26653833"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1429BA6C"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b/>
                <w:bCs/>
              </w:rPr>
              <w:t>Самостоятельная работа обучающихся</w:t>
            </w:r>
          </w:p>
        </w:tc>
        <w:tc>
          <w:tcPr>
            <w:tcW w:w="1299" w:type="dxa"/>
          </w:tcPr>
          <w:p w14:paraId="1FE17610"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277AF977"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3446C21A" w14:textId="77777777" w:rsidTr="00F36C74">
        <w:trPr>
          <w:trHeight w:val="283"/>
        </w:trPr>
        <w:tc>
          <w:tcPr>
            <w:tcW w:w="2122" w:type="dxa"/>
            <w:vMerge w:val="restart"/>
          </w:tcPr>
          <w:p w14:paraId="72D6D7C9" w14:textId="77777777" w:rsidR="008C6588" w:rsidRDefault="00A41390" w:rsidP="00F36C74">
            <w:pPr>
              <w:tabs>
                <w:tab w:val="left" w:pos="1080"/>
              </w:tabs>
              <w:spacing w:after="0" w:line="240" w:lineRule="auto"/>
              <w:rPr>
                <w:rFonts w:ascii="Times New Roman" w:hAnsi="Times New Roman"/>
                <w:b/>
                <w:bCs/>
                <w:color w:val="000000"/>
                <w:sz w:val="24"/>
                <w:szCs w:val="24"/>
                <w:shd w:val="clear" w:color="auto" w:fill="FFFFFF"/>
              </w:rPr>
            </w:pPr>
            <w:r w:rsidRPr="00A41390">
              <w:rPr>
                <w:rFonts w:ascii="Times New Roman" w:hAnsi="Times New Roman"/>
                <w:b/>
                <w:bCs/>
                <w:color w:val="000000"/>
                <w:sz w:val="24"/>
                <w:szCs w:val="24"/>
                <w:shd w:val="clear" w:color="auto" w:fill="FFFFFF"/>
              </w:rPr>
              <w:t xml:space="preserve">Тема 2.2. </w:t>
            </w:r>
          </w:p>
          <w:p w14:paraId="0E2256CF" w14:textId="37213474" w:rsidR="00F36C74" w:rsidRPr="008C6588" w:rsidRDefault="00A41390" w:rsidP="00F36C74">
            <w:pPr>
              <w:tabs>
                <w:tab w:val="left" w:pos="1080"/>
              </w:tabs>
              <w:spacing w:after="0" w:line="240" w:lineRule="auto"/>
              <w:rPr>
                <w:rFonts w:ascii="Times New Roman" w:hAnsi="Times New Roman"/>
                <w:sz w:val="24"/>
                <w:szCs w:val="24"/>
              </w:rPr>
            </w:pPr>
            <w:r w:rsidRPr="008C6588">
              <w:rPr>
                <w:rFonts w:ascii="Times New Roman" w:hAnsi="Times New Roman"/>
                <w:bCs/>
                <w:color w:val="000000"/>
                <w:sz w:val="24"/>
                <w:szCs w:val="24"/>
                <w:shd w:val="clear" w:color="auto" w:fill="FFFFFF"/>
              </w:rPr>
              <w:t>Валюта в современном мире.</w:t>
            </w:r>
          </w:p>
        </w:tc>
        <w:tc>
          <w:tcPr>
            <w:tcW w:w="9355" w:type="dxa"/>
          </w:tcPr>
          <w:p w14:paraId="5668F5ED" w14:textId="77777777" w:rsidR="00F36C74" w:rsidRPr="00F36C74" w:rsidRDefault="00F36C74" w:rsidP="00F36C74">
            <w:pPr>
              <w:tabs>
                <w:tab w:val="left" w:pos="1080"/>
              </w:tabs>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1299" w:type="dxa"/>
            <w:vMerge w:val="restart"/>
          </w:tcPr>
          <w:p w14:paraId="13AF5DD1" w14:textId="69821EFC" w:rsidR="00F36C74" w:rsidRPr="00F36C74" w:rsidRDefault="00FE00F7"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2</w:t>
            </w:r>
          </w:p>
        </w:tc>
        <w:tc>
          <w:tcPr>
            <w:tcW w:w="2074" w:type="dxa"/>
            <w:vMerge w:val="restart"/>
            <w:vAlign w:val="center"/>
          </w:tcPr>
          <w:p w14:paraId="49AED0CD"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01- 07;</w:t>
            </w:r>
          </w:p>
          <w:p w14:paraId="528D12F3"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ОК 09-10;</w:t>
            </w:r>
          </w:p>
          <w:p w14:paraId="091CE340" w14:textId="77777777" w:rsidR="00F36C74" w:rsidRPr="00F36C74" w:rsidRDefault="00F36C74" w:rsidP="00F36C74">
            <w:pPr>
              <w:spacing w:after="0" w:line="240" w:lineRule="auto"/>
              <w:jc w:val="center"/>
            </w:pPr>
            <w:r w:rsidRPr="00F36C74">
              <w:rPr>
                <w:rFonts w:ascii="Times New Roman" w:hAnsi="Times New Roman"/>
                <w:sz w:val="24"/>
                <w:szCs w:val="24"/>
              </w:rPr>
              <w:t>ПК 1.1-3.2</w:t>
            </w:r>
          </w:p>
        </w:tc>
      </w:tr>
      <w:tr w:rsidR="00F36C74" w:rsidRPr="00F36C74" w14:paraId="0990149B" w14:textId="77777777" w:rsidTr="00F36C74">
        <w:trPr>
          <w:trHeight w:val="198"/>
        </w:trPr>
        <w:tc>
          <w:tcPr>
            <w:tcW w:w="2122" w:type="dxa"/>
            <w:vMerge/>
          </w:tcPr>
          <w:p w14:paraId="19912D99"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718F0B5D" w14:textId="486D0AEE" w:rsidR="00F36C74" w:rsidRPr="00FE00F7" w:rsidRDefault="00FE00F7" w:rsidP="00F36C74">
            <w:pPr>
              <w:spacing w:after="0" w:line="240" w:lineRule="auto"/>
              <w:jc w:val="both"/>
              <w:rPr>
                <w:rFonts w:ascii="Times New Roman" w:hAnsi="Times New Roman"/>
                <w:b/>
                <w:sz w:val="24"/>
                <w:szCs w:val="24"/>
              </w:rPr>
            </w:pPr>
            <w:r w:rsidRPr="00FE00F7">
              <w:rPr>
                <w:rFonts w:ascii="Times New Roman" w:hAnsi="Times New Roman"/>
                <w:color w:val="000000"/>
                <w:sz w:val="24"/>
                <w:szCs w:val="24"/>
                <w:shd w:val="clear" w:color="auto" w:fill="FFFFFF"/>
              </w:rPr>
              <w:t>Валюта. Валютный рынок. Валютный курс: фиксированный и регулируемый. Изменение валютного курса и его влияние на фирмы и население. Диверсификация рисков.</w:t>
            </w:r>
          </w:p>
        </w:tc>
        <w:tc>
          <w:tcPr>
            <w:tcW w:w="1299" w:type="dxa"/>
            <w:vMerge/>
          </w:tcPr>
          <w:p w14:paraId="17B3E540"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6B6E8278"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0F9E9F18" w14:textId="77777777" w:rsidTr="00F36C74">
        <w:trPr>
          <w:trHeight w:val="198"/>
        </w:trPr>
        <w:tc>
          <w:tcPr>
            <w:tcW w:w="2122" w:type="dxa"/>
            <w:vMerge/>
          </w:tcPr>
          <w:p w14:paraId="77733E12"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1B21287C" w14:textId="77777777" w:rsidR="00F36C74" w:rsidRPr="00F36C74" w:rsidRDefault="00F36C74" w:rsidP="00F36C74">
            <w:pPr>
              <w:spacing w:after="0" w:line="240" w:lineRule="auto"/>
              <w:jc w:val="both"/>
              <w:rPr>
                <w:rFonts w:ascii="Times New Roman" w:hAnsi="Times New Roman"/>
                <w:sz w:val="24"/>
                <w:szCs w:val="24"/>
              </w:rPr>
            </w:pPr>
            <w:r w:rsidRPr="00F36C74">
              <w:rPr>
                <w:rFonts w:ascii="Times New Roman" w:hAnsi="Times New Roman"/>
                <w:b/>
                <w:bCs/>
              </w:rPr>
              <w:t>Самостоятельная работа обучающихся</w:t>
            </w:r>
          </w:p>
        </w:tc>
        <w:tc>
          <w:tcPr>
            <w:tcW w:w="1299" w:type="dxa"/>
          </w:tcPr>
          <w:p w14:paraId="621ADEE8"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3BE65D86"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E00F7" w:rsidRPr="00F36C74" w14:paraId="05F664FB" w14:textId="77777777" w:rsidTr="00F36C74">
        <w:trPr>
          <w:trHeight w:val="198"/>
        </w:trPr>
        <w:tc>
          <w:tcPr>
            <w:tcW w:w="2122" w:type="dxa"/>
            <w:vMerge w:val="restart"/>
          </w:tcPr>
          <w:p w14:paraId="1232EEA7" w14:textId="77777777" w:rsidR="00FE00F7" w:rsidRDefault="00FE00F7" w:rsidP="008C6588">
            <w:pPr>
              <w:pStyle w:val="c1"/>
              <w:shd w:val="clear" w:color="auto" w:fill="FFFFFF"/>
              <w:spacing w:before="0" w:beforeAutospacing="0" w:after="0" w:afterAutospacing="0"/>
              <w:jc w:val="both"/>
              <w:rPr>
                <w:color w:val="000000"/>
              </w:rPr>
            </w:pPr>
            <w:r>
              <w:rPr>
                <w:rStyle w:val="c5"/>
                <w:b/>
                <w:bCs/>
                <w:color w:val="000000"/>
              </w:rPr>
              <w:t>Тема 2.3.</w:t>
            </w:r>
          </w:p>
          <w:p w14:paraId="46FA3936" w14:textId="77777777" w:rsidR="00FE00F7" w:rsidRDefault="00FE00F7" w:rsidP="008C6588">
            <w:pPr>
              <w:pStyle w:val="c1"/>
              <w:shd w:val="clear" w:color="auto" w:fill="FFFFFF"/>
              <w:spacing w:before="0" w:beforeAutospacing="0" w:after="0" w:afterAutospacing="0"/>
              <w:jc w:val="both"/>
              <w:rPr>
                <w:color w:val="000000"/>
              </w:rPr>
            </w:pPr>
            <w:r w:rsidRPr="008C6588">
              <w:rPr>
                <w:rStyle w:val="c5"/>
                <w:bCs/>
                <w:color w:val="000000"/>
                <w:shd w:val="clear" w:color="auto" w:fill="FFFFFF"/>
              </w:rPr>
              <w:lastRenderedPageBreak/>
              <w:t>Пенсионное обеспечение и финансовое благополучие старости</w:t>
            </w:r>
            <w:r>
              <w:rPr>
                <w:rStyle w:val="c5"/>
                <w:b/>
                <w:bCs/>
                <w:color w:val="000000"/>
                <w:shd w:val="clear" w:color="auto" w:fill="FFFFFF"/>
              </w:rPr>
              <w:t>.</w:t>
            </w:r>
          </w:p>
          <w:p w14:paraId="248EDDEC" w14:textId="77777777" w:rsidR="00FE00F7" w:rsidRPr="00F36C74" w:rsidRDefault="00FE00F7" w:rsidP="00F36C74">
            <w:pPr>
              <w:tabs>
                <w:tab w:val="left" w:pos="1080"/>
              </w:tabs>
              <w:spacing w:after="0" w:line="240" w:lineRule="auto"/>
              <w:rPr>
                <w:rFonts w:ascii="Times New Roman" w:hAnsi="Times New Roman"/>
                <w:sz w:val="24"/>
                <w:szCs w:val="24"/>
              </w:rPr>
            </w:pPr>
          </w:p>
        </w:tc>
        <w:tc>
          <w:tcPr>
            <w:tcW w:w="9355" w:type="dxa"/>
          </w:tcPr>
          <w:p w14:paraId="17E46860" w14:textId="09B2B7B3" w:rsidR="00FE00F7" w:rsidRPr="00F36C74" w:rsidRDefault="00FE00F7" w:rsidP="00F36C74">
            <w:pPr>
              <w:spacing w:after="0" w:line="240" w:lineRule="auto"/>
              <w:jc w:val="both"/>
              <w:rPr>
                <w:rFonts w:ascii="Times New Roman" w:hAnsi="Times New Roman"/>
                <w:b/>
                <w:bCs/>
              </w:rPr>
            </w:pPr>
            <w:r w:rsidRPr="00F36C74">
              <w:rPr>
                <w:rFonts w:ascii="Times New Roman" w:hAnsi="Times New Roman"/>
                <w:b/>
                <w:sz w:val="24"/>
                <w:szCs w:val="24"/>
              </w:rPr>
              <w:lastRenderedPageBreak/>
              <w:t>Содержание учебного материала</w:t>
            </w:r>
          </w:p>
        </w:tc>
        <w:tc>
          <w:tcPr>
            <w:tcW w:w="1299" w:type="dxa"/>
          </w:tcPr>
          <w:p w14:paraId="3084E2D9" w14:textId="77777777" w:rsidR="00FE00F7" w:rsidRPr="00F36C74" w:rsidRDefault="00FE00F7" w:rsidP="00F36C74">
            <w:pPr>
              <w:tabs>
                <w:tab w:val="left" w:pos="1080"/>
              </w:tabs>
              <w:spacing w:after="0" w:line="240" w:lineRule="auto"/>
              <w:jc w:val="center"/>
              <w:rPr>
                <w:rFonts w:ascii="Times New Roman" w:hAnsi="Times New Roman"/>
                <w:sz w:val="24"/>
                <w:szCs w:val="24"/>
              </w:rPr>
            </w:pPr>
          </w:p>
        </w:tc>
        <w:tc>
          <w:tcPr>
            <w:tcW w:w="2074" w:type="dxa"/>
          </w:tcPr>
          <w:p w14:paraId="74FF6C9B"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67754965" w14:textId="77777777" w:rsidTr="00F36C74">
        <w:trPr>
          <w:trHeight w:val="198"/>
        </w:trPr>
        <w:tc>
          <w:tcPr>
            <w:tcW w:w="2122" w:type="dxa"/>
            <w:vMerge/>
          </w:tcPr>
          <w:p w14:paraId="0AC18F8C" w14:textId="77777777" w:rsidR="00FE00F7" w:rsidRPr="00F36C74" w:rsidRDefault="00FE00F7" w:rsidP="00F36C74">
            <w:pPr>
              <w:tabs>
                <w:tab w:val="left" w:pos="1080"/>
              </w:tabs>
              <w:spacing w:after="0" w:line="240" w:lineRule="auto"/>
              <w:rPr>
                <w:rFonts w:ascii="Times New Roman" w:hAnsi="Times New Roman"/>
                <w:sz w:val="24"/>
                <w:szCs w:val="24"/>
              </w:rPr>
            </w:pPr>
          </w:p>
        </w:tc>
        <w:tc>
          <w:tcPr>
            <w:tcW w:w="9355" w:type="dxa"/>
          </w:tcPr>
          <w:p w14:paraId="3EACA9E1" w14:textId="4364C478" w:rsidR="00FE00F7" w:rsidRPr="00FE00F7" w:rsidRDefault="00FE00F7" w:rsidP="00F36C74">
            <w:pPr>
              <w:spacing w:after="0" w:line="240" w:lineRule="auto"/>
              <w:jc w:val="both"/>
              <w:rPr>
                <w:rFonts w:ascii="Times New Roman" w:hAnsi="Times New Roman"/>
                <w:b/>
                <w:bCs/>
                <w:sz w:val="24"/>
                <w:szCs w:val="24"/>
              </w:rPr>
            </w:pPr>
            <w:r w:rsidRPr="00FE00F7">
              <w:rPr>
                <w:rStyle w:val="c23"/>
                <w:rFonts w:ascii="Times New Roman" w:hAnsi="Times New Roman"/>
                <w:color w:val="000000"/>
                <w:sz w:val="24"/>
                <w:szCs w:val="24"/>
                <w:shd w:val="clear" w:color="auto" w:fill="FFFFFF"/>
              </w:rPr>
              <w:t>Пенсионная система. </w:t>
            </w:r>
            <w:r w:rsidRPr="00FE00F7">
              <w:rPr>
                <w:rStyle w:val="c7"/>
                <w:rFonts w:ascii="Times New Roman" w:hAnsi="Times New Roman"/>
                <w:color w:val="000000"/>
                <w:sz w:val="24"/>
                <w:szCs w:val="24"/>
                <w:shd w:val="clear" w:color="auto" w:fill="FFFFFF"/>
              </w:rPr>
              <w:t>Пенсия: виды пенсий. Обязательное пенсионное страхование. Пенсионный фонд РФ (ПФРФ). Добровольное (дополнительные) пенсионные накопления. Негосударственный пенсионный фонд.</w:t>
            </w:r>
          </w:p>
        </w:tc>
        <w:tc>
          <w:tcPr>
            <w:tcW w:w="1299" w:type="dxa"/>
          </w:tcPr>
          <w:p w14:paraId="00FDE32D" w14:textId="4E362B47" w:rsidR="00FE00F7" w:rsidRPr="00F36C74" w:rsidRDefault="00FE00F7"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2</w:t>
            </w:r>
          </w:p>
        </w:tc>
        <w:tc>
          <w:tcPr>
            <w:tcW w:w="2074" w:type="dxa"/>
          </w:tcPr>
          <w:p w14:paraId="2700DEEF"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160CCE00" w14:textId="77777777" w:rsidTr="00F36C74">
        <w:trPr>
          <w:trHeight w:val="198"/>
        </w:trPr>
        <w:tc>
          <w:tcPr>
            <w:tcW w:w="2122" w:type="dxa"/>
            <w:vMerge/>
          </w:tcPr>
          <w:p w14:paraId="16186BB5" w14:textId="77777777" w:rsidR="00FE00F7" w:rsidRPr="00F36C74" w:rsidRDefault="00FE00F7" w:rsidP="00F36C74">
            <w:pPr>
              <w:tabs>
                <w:tab w:val="left" w:pos="1080"/>
              </w:tabs>
              <w:spacing w:after="0" w:line="240" w:lineRule="auto"/>
              <w:rPr>
                <w:rFonts w:ascii="Times New Roman" w:hAnsi="Times New Roman"/>
                <w:sz w:val="24"/>
                <w:szCs w:val="24"/>
              </w:rPr>
            </w:pPr>
          </w:p>
        </w:tc>
        <w:tc>
          <w:tcPr>
            <w:tcW w:w="9355" w:type="dxa"/>
          </w:tcPr>
          <w:p w14:paraId="59286EE4" w14:textId="15400F5C" w:rsidR="00FE00F7" w:rsidRDefault="00FE00F7" w:rsidP="00FE00F7">
            <w:pPr>
              <w:pStyle w:val="c2"/>
              <w:shd w:val="clear" w:color="auto" w:fill="FFFFFF"/>
              <w:spacing w:before="0" w:beforeAutospacing="0" w:after="0" w:afterAutospacing="0"/>
              <w:jc w:val="both"/>
              <w:rPr>
                <w:color w:val="000000"/>
              </w:rPr>
            </w:pPr>
            <w:r>
              <w:rPr>
                <w:rStyle w:val="c5"/>
                <w:b/>
                <w:bCs/>
                <w:color w:val="000000"/>
              </w:rPr>
              <w:t>Практическое занятие №3.</w:t>
            </w:r>
          </w:p>
          <w:p w14:paraId="7F330647" w14:textId="77777777" w:rsidR="00FE00F7" w:rsidRDefault="00FE00F7" w:rsidP="00FE00F7">
            <w:pPr>
              <w:pStyle w:val="c2"/>
              <w:shd w:val="clear" w:color="auto" w:fill="FFFFFF"/>
              <w:spacing w:before="0" w:beforeAutospacing="0" w:after="0" w:afterAutospacing="0"/>
              <w:jc w:val="both"/>
              <w:rPr>
                <w:color w:val="000000"/>
              </w:rPr>
            </w:pPr>
            <w:r>
              <w:rPr>
                <w:color w:val="000000"/>
              </w:rPr>
              <w:t>Тест «</w:t>
            </w:r>
            <w:r>
              <w:rPr>
                <w:rStyle w:val="c7"/>
                <w:color w:val="000000"/>
                <w:shd w:val="clear" w:color="auto" w:fill="FFFFFF"/>
              </w:rPr>
              <w:t>Пенсионное обеспечение и финансовое благополучие старости».</w:t>
            </w:r>
          </w:p>
          <w:p w14:paraId="6384CFBF" w14:textId="77777777" w:rsidR="00FE00F7" w:rsidRDefault="00FE00F7" w:rsidP="00FE00F7">
            <w:pPr>
              <w:pStyle w:val="c2"/>
              <w:shd w:val="clear" w:color="auto" w:fill="FFFFFF"/>
              <w:spacing w:before="0" w:beforeAutospacing="0" w:after="0" w:afterAutospacing="0"/>
              <w:jc w:val="both"/>
              <w:rPr>
                <w:color w:val="000000"/>
              </w:rPr>
            </w:pPr>
            <w:r>
              <w:rPr>
                <w:rStyle w:val="c23"/>
                <w:color w:val="000000"/>
                <w:shd w:val="clear" w:color="auto" w:fill="FFFFFF"/>
              </w:rPr>
              <w:t>Заполнение таблицы «Правила накопления и приумножения пенсионного сбережения».</w:t>
            </w:r>
          </w:p>
          <w:p w14:paraId="41E8C3B0" w14:textId="77777777" w:rsidR="00FE00F7" w:rsidRPr="00F36C74" w:rsidRDefault="00FE00F7" w:rsidP="00F36C74">
            <w:pPr>
              <w:spacing w:after="0" w:line="240" w:lineRule="auto"/>
              <w:jc w:val="both"/>
              <w:rPr>
                <w:rFonts w:ascii="Times New Roman" w:hAnsi="Times New Roman"/>
                <w:b/>
                <w:bCs/>
              </w:rPr>
            </w:pPr>
          </w:p>
        </w:tc>
        <w:tc>
          <w:tcPr>
            <w:tcW w:w="1299" w:type="dxa"/>
          </w:tcPr>
          <w:p w14:paraId="19A814FA" w14:textId="7922B943" w:rsidR="00FE00F7" w:rsidRPr="00F36C74" w:rsidRDefault="00FE00F7"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2</w:t>
            </w:r>
          </w:p>
        </w:tc>
        <w:tc>
          <w:tcPr>
            <w:tcW w:w="2074" w:type="dxa"/>
          </w:tcPr>
          <w:p w14:paraId="60396CB9"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6013C8EB" w14:textId="77777777" w:rsidTr="00F36C74">
        <w:trPr>
          <w:trHeight w:val="198"/>
        </w:trPr>
        <w:tc>
          <w:tcPr>
            <w:tcW w:w="2122" w:type="dxa"/>
            <w:vMerge w:val="restart"/>
          </w:tcPr>
          <w:p w14:paraId="6B10024E" w14:textId="77777777" w:rsidR="00FE00F7" w:rsidRDefault="00FE00F7" w:rsidP="008C6588">
            <w:pPr>
              <w:pStyle w:val="c1"/>
              <w:shd w:val="clear" w:color="auto" w:fill="FFFFFF"/>
              <w:spacing w:before="0" w:beforeAutospacing="0" w:after="0" w:afterAutospacing="0"/>
              <w:jc w:val="both"/>
              <w:rPr>
                <w:color w:val="000000"/>
              </w:rPr>
            </w:pPr>
            <w:r>
              <w:rPr>
                <w:rStyle w:val="c5"/>
                <w:b/>
                <w:bCs/>
                <w:color w:val="000000"/>
              </w:rPr>
              <w:t>Тема 2.4.</w:t>
            </w:r>
          </w:p>
          <w:p w14:paraId="60355CAD" w14:textId="77777777" w:rsidR="00FE00F7" w:rsidRPr="008C6588" w:rsidRDefault="00FE00F7" w:rsidP="008C6588">
            <w:pPr>
              <w:pStyle w:val="c1"/>
              <w:shd w:val="clear" w:color="auto" w:fill="FFFFFF"/>
              <w:spacing w:before="0" w:beforeAutospacing="0" w:after="0" w:afterAutospacing="0"/>
              <w:jc w:val="both"/>
              <w:rPr>
                <w:color w:val="000000"/>
              </w:rPr>
            </w:pPr>
            <w:r w:rsidRPr="008C6588">
              <w:rPr>
                <w:rStyle w:val="c32"/>
                <w:bCs/>
                <w:color w:val="000000"/>
              </w:rPr>
              <w:t>Банковская система РФ.</w:t>
            </w:r>
          </w:p>
          <w:p w14:paraId="7FD4CA6C" w14:textId="77777777" w:rsidR="00FE00F7" w:rsidRPr="00F36C74" w:rsidRDefault="00FE00F7" w:rsidP="008C6588">
            <w:pPr>
              <w:tabs>
                <w:tab w:val="left" w:pos="1080"/>
              </w:tabs>
              <w:spacing w:after="0" w:line="240" w:lineRule="auto"/>
              <w:jc w:val="both"/>
              <w:rPr>
                <w:rFonts w:ascii="Times New Roman" w:hAnsi="Times New Roman"/>
                <w:sz w:val="24"/>
                <w:szCs w:val="24"/>
              </w:rPr>
            </w:pPr>
          </w:p>
        </w:tc>
        <w:tc>
          <w:tcPr>
            <w:tcW w:w="9355" w:type="dxa"/>
          </w:tcPr>
          <w:p w14:paraId="21667E42" w14:textId="4D864F32" w:rsidR="00FE00F7" w:rsidRPr="00F36C74" w:rsidRDefault="00FE00F7" w:rsidP="00F36C74">
            <w:pPr>
              <w:spacing w:after="0" w:line="240" w:lineRule="auto"/>
              <w:jc w:val="both"/>
              <w:rPr>
                <w:rFonts w:ascii="Times New Roman" w:hAnsi="Times New Roman"/>
                <w:b/>
                <w:bCs/>
              </w:rPr>
            </w:pPr>
            <w:r w:rsidRPr="00F36C74">
              <w:rPr>
                <w:rFonts w:ascii="Times New Roman" w:hAnsi="Times New Roman"/>
                <w:b/>
                <w:sz w:val="24"/>
                <w:szCs w:val="24"/>
              </w:rPr>
              <w:t>Содержание учебного материала</w:t>
            </w:r>
          </w:p>
        </w:tc>
        <w:tc>
          <w:tcPr>
            <w:tcW w:w="1299" w:type="dxa"/>
          </w:tcPr>
          <w:p w14:paraId="7406688A" w14:textId="77777777" w:rsidR="00FE00F7" w:rsidRPr="00F36C74" w:rsidRDefault="00FE00F7" w:rsidP="00F36C74">
            <w:pPr>
              <w:tabs>
                <w:tab w:val="left" w:pos="1080"/>
              </w:tabs>
              <w:spacing w:after="0" w:line="240" w:lineRule="auto"/>
              <w:jc w:val="center"/>
              <w:rPr>
                <w:rFonts w:ascii="Times New Roman" w:hAnsi="Times New Roman"/>
                <w:sz w:val="24"/>
                <w:szCs w:val="24"/>
              </w:rPr>
            </w:pPr>
          </w:p>
        </w:tc>
        <w:tc>
          <w:tcPr>
            <w:tcW w:w="2074" w:type="dxa"/>
          </w:tcPr>
          <w:p w14:paraId="34E569AC"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7D0B0D2D" w14:textId="77777777" w:rsidTr="00F36C74">
        <w:trPr>
          <w:trHeight w:val="198"/>
        </w:trPr>
        <w:tc>
          <w:tcPr>
            <w:tcW w:w="2122" w:type="dxa"/>
            <w:vMerge/>
          </w:tcPr>
          <w:p w14:paraId="076F8C40" w14:textId="77777777" w:rsidR="00FE00F7" w:rsidRPr="00F36C74" w:rsidRDefault="00FE00F7" w:rsidP="008C6588">
            <w:pPr>
              <w:tabs>
                <w:tab w:val="left" w:pos="1080"/>
              </w:tabs>
              <w:spacing w:after="0" w:line="240" w:lineRule="auto"/>
              <w:jc w:val="both"/>
              <w:rPr>
                <w:rFonts w:ascii="Times New Roman" w:hAnsi="Times New Roman"/>
                <w:sz w:val="24"/>
                <w:szCs w:val="24"/>
              </w:rPr>
            </w:pPr>
          </w:p>
        </w:tc>
        <w:tc>
          <w:tcPr>
            <w:tcW w:w="9355" w:type="dxa"/>
          </w:tcPr>
          <w:p w14:paraId="5D6414F7" w14:textId="553C2237" w:rsidR="00FE00F7" w:rsidRPr="00FE00F7" w:rsidRDefault="00FE00F7" w:rsidP="00F36C74">
            <w:pPr>
              <w:spacing w:after="0" w:line="240" w:lineRule="auto"/>
              <w:jc w:val="both"/>
              <w:rPr>
                <w:rFonts w:ascii="Times New Roman" w:hAnsi="Times New Roman"/>
                <w:b/>
                <w:bCs/>
                <w:sz w:val="24"/>
                <w:szCs w:val="24"/>
              </w:rPr>
            </w:pPr>
            <w:r w:rsidRPr="00FE00F7">
              <w:rPr>
                <w:rStyle w:val="c23"/>
                <w:rFonts w:ascii="Times New Roman" w:hAnsi="Times New Roman"/>
                <w:color w:val="000000"/>
                <w:sz w:val="24"/>
                <w:szCs w:val="24"/>
                <w:shd w:val="clear" w:color="auto" w:fill="FFFFFF"/>
              </w:rPr>
              <w:t>Банки и их роль в жизни семьи. </w:t>
            </w:r>
            <w:r w:rsidRPr="00FE00F7">
              <w:rPr>
                <w:rFonts w:ascii="Times New Roman" w:hAnsi="Times New Roman"/>
                <w:color w:val="000000"/>
                <w:sz w:val="24"/>
                <w:szCs w:val="24"/>
                <w:shd w:val="clear" w:color="auto" w:fill="FFFFFF"/>
              </w:rPr>
              <w:t>Банки. Принципы работы банковской системы РФ. Риски. Система страхования вкладов (ССВ). Центробанк и его роль в банковской системе РФ. Кредит: основные правила использования кредитов. Рефинансирование кредитов. Ипотека.</w:t>
            </w:r>
          </w:p>
        </w:tc>
        <w:tc>
          <w:tcPr>
            <w:tcW w:w="1299" w:type="dxa"/>
          </w:tcPr>
          <w:p w14:paraId="63853DE4" w14:textId="1CFD1233" w:rsidR="00FE00F7" w:rsidRPr="00F36C74" w:rsidRDefault="00FE00F7"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2</w:t>
            </w:r>
          </w:p>
        </w:tc>
        <w:tc>
          <w:tcPr>
            <w:tcW w:w="2074" w:type="dxa"/>
          </w:tcPr>
          <w:p w14:paraId="09A43ED4"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2ABDE12C" w14:textId="77777777" w:rsidTr="00F36C74">
        <w:trPr>
          <w:trHeight w:val="198"/>
        </w:trPr>
        <w:tc>
          <w:tcPr>
            <w:tcW w:w="2122" w:type="dxa"/>
            <w:vMerge/>
          </w:tcPr>
          <w:p w14:paraId="7C17A334" w14:textId="77777777" w:rsidR="00FE00F7" w:rsidRPr="00F36C74" w:rsidRDefault="00FE00F7" w:rsidP="008C6588">
            <w:pPr>
              <w:tabs>
                <w:tab w:val="left" w:pos="1080"/>
              </w:tabs>
              <w:spacing w:after="0" w:line="240" w:lineRule="auto"/>
              <w:jc w:val="both"/>
              <w:rPr>
                <w:rFonts w:ascii="Times New Roman" w:hAnsi="Times New Roman"/>
                <w:sz w:val="24"/>
                <w:szCs w:val="24"/>
              </w:rPr>
            </w:pPr>
          </w:p>
        </w:tc>
        <w:tc>
          <w:tcPr>
            <w:tcW w:w="9355" w:type="dxa"/>
          </w:tcPr>
          <w:p w14:paraId="0195C5A2" w14:textId="0D449FDA" w:rsidR="00FE00F7" w:rsidRDefault="00FE00F7" w:rsidP="00FE00F7">
            <w:pPr>
              <w:pStyle w:val="c2"/>
              <w:shd w:val="clear" w:color="auto" w:fill="FFFFFF"/>
              <w:spacing w:before="0" w:beforeAutospacing="0" w:after="0" w:afterAutospacing="0"/>
              <w:jc w:val="both"/>
              <w:rPr>
                <w:color w:val="000000"/>
              </w:rPr>
            </w:pPr>
            <w:r>
              <w:rPr>
                <w:rStyle w:val="c18"/>
                <w:b/>
                <w:bCs/>
                <w:color w:val="000000"/>
              </w:rPr>
              <w:t>Практическое занятие №4.</w:t>
            </w:r>
          </w:p>
          <w:p w14:paraId="31DD0AB6" w14:textId="4108E30D" w:rsidR="00FE00F7" w:rsidRPr="00F36C74" w:rsidRDefault="00FE00F7" w:rsidP="00FE00F7">
            <w:pPr>
              <w:pStyle w:val="c2"/>
              <w:shd w:val="clear" w:color="auto" w:fill="FFFFFF"/>
              <w:spacing w:before="0" w:beforeAutospacing="0" w:after="0" w:afterAutospacing="0"/>
              <w:jc w:val="both"/>
              <w:rPr>
                <w:b/>
                <w:bCs/>
              </w:rPr>
            </w:pPr>
            <w:r>
              <w:rPr>
                <w:rStyle w:val="c7"/>
                <w:color w:val="000000"/>
                <w:shd w:val="clear" w:color="auto" w:fill="FFFFFF"/>
              </w:rPr>
              <w:t>Тест «Банки и их роль в жизни семьи».</w:t>
            </w:r>
          </w:p>
        </w:tc>
        <w:tc>
          <w:tcPr>
            <w:tcW w:w="1299" w:type="dxa"/>
          </w:tcPr>
          <w:p w14:paraId="07F0B5AC" w14:textId="0CFB3DCC" w:rsidR="00FE00F7" w:rsidRPr="00F36C74" w:rsidRDefault="00FE00F7"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2</w:t>
            </w:r>
          </w:p>
        </w:tc>
        <w:tc>
          <w:tcPr>
            <w:tcW w:w="2074" w:type="dxa"/>
          </w:tcPr>
          <w:p w14:paraId="38763AE3"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6885694F" w14:textId="77777777" w:rsidTr="00F36C74">
        <w:trPr>
          <w:trHeight w:val="198"/>
        </w:trPr>
        <w:tc>
          <w:tcPr>
            <w:tcW w:w="2122" w:type="dxa"/>
            <w:vMerge w:val="restart"/>
          </w:tcPr>
          <w:p w14:paraId="0FE6187D" w14:textId="77777777" w:rsidR="008C6588" w:rsidRDefault="00FE00F7" w:rsidP="008C6588">
            <w:pPr>
              <w:tabs>
                <w:tab w:val="left" w:pos="1080"/>
              </w:tabs>
              <w:spacing w:after="0" w:line="240" w:lineRule="auto"/>
              <w:jc w:val="both"/>
              <w:rPr>
                <w:rFonts w:ascii="Times New Roman" w:hAnsi="Times New Roman"/>
                <w:b/>
                <w:bCs/>
                <w:color w:val="000000"/>
                <w:sz w:val="24"/>
                <w:szCs w:val="24"/>
                <w:shd w:val="clear" w:color="auto" w:fill="FFFFFF"/>
              </w:rPr>
            </w:pPr>
            <w:r w:rsidRPr="00FE00F7">
              <w:rPr>
                <w:rFonts w:ascii="Times New Roman" w:hAnsi="Times New Roman"/>
                <w:b/>
                <w:bCs/>
                <w:color w:val="000000"/>
                <w:sz w:val="24"/>
                <w:szCs w:val="24"/>
                <w:shd w:val="clear" w:color="auto" w:fill="FFFFFF"/>
              </w:rPr>
              <w:t xml:space="preserve">Тема 2.5. </w:t>
            </w:r>
          </w:p>
          <w:p w14:paraId="0C33EAFD" w14:textId="09463ECB" w:rsidR="00FE00F7" w:rsidRPr="008C6588" w:rsidRDefault="00FE00F7" w:rsidP="008C6588">
            <w:pPr>
              <w:tabs>
                <w:tab w:val="left" w:pos="1080"/>
              </w:tabs>
              <w:spacing w:after="0" w:line="240" w:lineRule="auto"/>
              <w:jc w:val="both"/>
              <w:rPr>
                <w:rFonts w:ascii="Times New Roman" w:hAnsi="Times New Roman"/>
                <w:sz w:val="24"/>
                <w:szCs w:val="24"/>
              </w:rPr>
            </w:pPr>
            <w:r w:rsidRPr="008C6588">
              <w:rPr>
                <w:rFonts w:ascii="Times New Roman" w:hAnsi="Times New Roman"/>
                <w:bCs/>
                <w:color w:val="000000"/>
                <w:sz w:val="24"/>
                <w:szCs w:val="24"/>
                <w:shd w:val="clear" w:color="auto" w:fill="FFFFFF"/>
              </w:rPr>
              <w:t>Финансовые риски и способы защиты от них.</w:t>
            </w:r>
          </w:p>
        </w:tc>
        <w:tc>
          <w:tcPr>
            <w:tcW w:w="9355" w:type="dxa"/>
          </w:tcPr>
          <w:p w14:paraId="3ECA9CB0" w14:textId="6D73F14B" w:rsidR="00FE00F7" w:rsidRPr="00F36C74" w:rsidRDefault="00FE00F7" w:rsidP="00F36C74">
            <w:pPr>
              <w:spacing w:after="0" w:line="240" w:lineRule="auto"/>
              <w:jc w:val="both"/>
              <w:rPr>
                <w:rFonts w:ascii="Times New Roman" w:hAnsi="Times New Roman"/>
                <w:b/>
                <w:bCs/>
              </w:rPr>
            </w:pPr>
            <w:r w:rsidRPr="00F36C74">
              <w:rPr>
                <w:rFonts w:ascii="Times New Roman" w:hAnsi="Times New Roman"/>
                <w:b/>
                <w:sz w:val="24"/>
                <w:szCs w:val="24"/>
              </w:rPr>
              <w:t>Содержание учебного материала</w:t>
            </w:r>
          </w:p>
        </w:tc>
        <w:tc>
          <w:tcPr>
            <w:tcW w:w="1299" w:type="dxa"/>
          </w:tcPr>
          <w:p w14:paraId="7DE9EF4A" w14:textId="77777777" w:rsidR="00FE00F7" w:rsidRPr="00F36C74" w:rsidRDefault="00FE00F7" w:rsidP="00F36C74">
            <w:pPr>
              <w:tabs>
                <w:tab w:val="left" w:pos="1080"/>
              </w:tabs>
              <w:spacing w:after="0" w:line="240" w:lineRule="auto"/>
              <w:jc w:val="center"/>
              <w:rPr>
                <w:rFonts w:ascii="Times New Roman" w:hAnsi="Times New Roman"/>
                <w:sz w:val="24"/>
                <w:szCs w:val="24"/>
              </w:rPr>
            </w:pPr>
          </w:p>
        </w:tc>
        <w:tc>
          <w:tcPr>
            <w:tcW w:w="2074" w:type="dxa"/>
          </w:tcPr>
          <w:p w14:paraId="128DE48B"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7308926E" w14:textId="77777777" w:rsidTr="00F36C74">
        <w:trPr>
          <w:trHeight w:val="198"/>
        </w:trPr>
        <w:tc>
          <w:tcPr>
            <w:tcW w:w="2122" w:type="dxa"/>
            <w:vMerge/>
          </w:tcPr>
          <w:p w14:paraId="6E05A9DA" w14:textId="77777777" w:rsidR="00FE00F7" w:rsidRPr="00F36C74" w:rsidRDefault="00FE00F7" w:rsidP="008C6588">
            <w:pPr>
              <w:tabs>
                <w:tab w:val="left" w:pos="1080"/>
              </w:tabs>
              <w:spacing w:after="0" w:line="240" w:lineRule="auto"/>
              <w:jc w:val="both"/>
              <w:rPr>
                <w:rFonts w:ascii="Times New Roman" w:hAnsi="Times New Roman"/>
                <w:sz w:val="24"/>
                <w:szCs w:val="24"/>
              </w:rPr>
            </w:pPr>
          </w:p>
        </w:tc>
        <w:tc>
          <w:tcPr>
            <w:tcW w:w="9355" w:type="dxa"/>
          </w:tcPr>
          <w:p w14:paraId="6A521471" w14:textId="1372E091" w:rsidR="00FE00F7" w:rsidRPr="00FE00F7" w:rsidRDefault="00FE00F7" w:rsidP="00F36C74">
            <w:pPr>
              <w:spacing w:after="0" w:line="240" w:lineRule="auto"/>
              <w:jc w:val="both"/>
              <w:rPr>
                <w:rFonts w:ascii="Times New Roman" w:hAnsi="Times New Roman"/>
                <w:b/>
                <w:bCs/>
                <w:sz w:val="24"/>
                <w:szCs w:val="24"/>
              </w:rPr>
            </w:pPr>
            <w:r w:rsidRPr="00FE00F7">
              <w:rPr>
                <w:rFonts w:ascii="Times New Roman" w:hAnsi="Times New Roman"/>
                <w:color w:val="000000"/>
                <w:sz w:val="24"/>
                <w:szCs w:val="24"/>
                <w:shd w:val="clear" w:color="auto" w:fill="FFFFFF"/>
              </w:rPr>
              <w:t>Инфляция. Экономический кризис. Банкротство финансовой организации. Финансовое мошенничество: виды и способы защиты от финансового мошенничества. Финансовая пирамида. Способы сокращения финансовых рисков.</w:t>
            </w:r>
          </w:p>
        </w:tc>
        <w:tc>
          <w:tcPr>
            <w:tcW w:w="1299" w:type="dxa"/>
          </w:tcPr>
          <w:p w14:paraId="69E723D1" w14:textId="59ED2B3D" w:rsidR="00FE00F7" w:rsidRPr="00F36C74" w:rsidRDefault="00FE00F7"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2</w:t>
            </w:r>
          </w:p>
        </w:tc>
        <w:tc>
          <w:tcPr>
            <w:tcW w:w="2074" w:type="dxa"/>
          </w:tcPr>
          <w:p w14:paraId="6355F0ED"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687C510D" w14:textId="77777777" w:rsidTr="00F36C74">
        <w:trPr>
          <w:trHeight w:val="198"/>
        </w:trPr>
        <w:tc>
          <w:tcPr>
            <w:tcW w:w="2122" w:type="dxa"/>
            <w:vMerge/>
          </w:tcPr>
          <w:p w14:paraId="408138A7" w14:textId="77777777" w:rsidR="00FE00F7" w:rsidRPr="00F36C74" w:rsidRDefault="00FE00F7" w:rsidP="008C6588">
            <w:pPr>
              <w:tabs>
                <w:tab w:val="left" w:pos="1080"/>
              </w:tabs>
              <w:spacing w:after="0" w:line="240" w:lineRule="auto"/>
              <w:jc w:val="both"/>
              <w:rPr>
                <w:rFonts w:ascii="Times New Roman" w:hAnsi="Times New Roman"/>
                <w:sz w:val="24"/>
                <w:szCs w:val="24"/>
              </w:rPr>
            </w:pPr>
          </w:p>
        </w:tc>
        <w:tc>
          <w:tcPr>
            <w:tcW w:w="9355" w:type="dxa"/>
          </w:tcPr>
          <w:p w14:paraId="386730B7" w14:textId="17940AF1" w:rsidR="00FE00F7" w:rsidRPr="00F36C74" w:rsidRDefault="00FE00F7" w:rsidP="00F36C74">
            <w:pPr>
              <w:spacing w:after="0" w:line="240" w:lineRule="auto"/>
              <w:jc w:val="both"/>
              <w:rPr>
                <w:rFonts w:ascii="Times New Roman" w:hAnsi="Times New Roman"/>
                <w:b/>
                <w:bCs/>
              </w:rPr>
            </w:pPr>
            <w:r w:rsidRPr="00F36C74">
              <w:rPr>
                <w:rFonts w:ascii="Times New Roman" w:hAnsi="Times New Roman"/>
                <w:b/>
                <w:bCs/>
              </w:rPr>
              <w:t>Самостоятельная работа обучающихся</w:t>
            </w:r>
          </w:p>
        </w:tc>
        <w:tc>
          <w:tcPr>
            <w:tcW w:w="1299" w:type="dxa"/>
          </w:tcPr>
          <w:p w14:paraId="69C4B259" w14:textId="77777777" w:rsidR="00FE00F7" w:rsidRPr="00F36C74" w:rsidRDefault="00FE00F7" w:rsidP="00F36C74">
            <w:pPr>
              <w:tabs>
                <w:tab w:val="left" w:pos="1080"/>
              </w:tabs>
              <w:spacing w:after="0" w:line="240" w:lineRule="auto"/>
              <w:jc w:val="center"/>
              <w:rPr>
                <w:rFonts w:ascii="Times New Roman" w:hAnsi="Times New Roman"/>
                <w:sz w:val="24"/>
                <w:szCs w:val="24"/>
              </w:rPr>
            </w:pPr>
          </w:p>
        </w:tc>
        <w:tc>
          <w:tcPr>
            <w:tcW w:w="2074" w:type="dxa"/>
          </w:tcPr>
          <w:p w14:paraId="39FAE051"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2396A426" w14:textId="77777777" w:rsidTr="00F36C74">
        <w:trPr>
          <w:trHeight w:val="198"/>
        </w:trPr>
        <w:tc>
          <w:tcPr>
            <w:tcW w:w="2122" w:type="dxa"/>
            <w:vMerge w:val="restart"/>
          </w:tcPr>
          <w:p w14:paraId="7ADD5495" w14:textId="77777777" w:rsidR="00FE00F7" w:rsidRDefault="00FE00F7" w:rsidP="008C6588">
            <w:pPr>
              <w:pStyle w:val="c1"/>
              <w:shd w:val="clear" w:color="auto" w:fill="FFFFFF"/>
              <w:spacing w:before="0" w:beforeAutospacing="0" w:after="0" w:afterAutospacing="0"/>
              <w:jc w:val="both"/>
              <w:rPr>
                <w:color w:val="000000"/>
              </w:rPr>
            </w:pPr>
            <w:r>
              <w:rPr>
                <w:rStyle w:val="c5"/>
                <w:b/>
                <w:bCs/>
                <w:color w:val="000000"/>
              </w:rPr>
              <w:t>Тема 2.6.</w:t>
            </w:r>
          </w:p>
          <w:p w14:paraId="6B8070C6" w14:textId="66E39AE1" w:rsidR="00FE00F7" w:rsidRPr="00F36C74" w:rsidRDefault="00FE00F7" w:rsidP="008C6588">
            <w:pPr>
              <w:pStyle w:val="c1"/>
              <w:shd w:val="clear" w:color="auto" w:fill="FFFFFF"/>
              <w:spacing w:before="0" w:beforeAutospacing="0" w:after="0" w:afterAutospacing="0"/>
              <w:jc w:val="both"/>
            </w:pPr>
            <w:r w:rsidRPr="008C6588">
              <w:rPr>
                <w:rStyle w:val="c5"/>
                <w:bCs/>
                <w:color w:val="000000"/>
              </w:rPr>
              <w:t>Бизнес, тенденции его развития и риски.</w:t>
            </w:r>
          </w:p>
        </w:tc>
        <w:tc>
          <w:tcPr>
            <w:tcW w:w="9355" w:type="dxa"/>
          </w:tcPr>
          <w:p w14:paraId="3973510B" w14:textId="6BE07FF9" w:rsidR="00FE00F7" w:rsidRPr="00F36C74" w:rsidRDefault="00FE00F7" w:rsidP="00F36C74">
            <w:pPr>
              <w:spacing w:after="0" w:line="240" w:lineRule="auto"/>
              <w:jc w:val="both"/>
              <w:rPr>
                <w:rFonts w:ascii="Times New Roman" w:hAnsi="Times New Roman"/>
                <w:b/>
                <w:bCs/>
              </w:rPr>
            </w:pPr>
            <w:r w:rsidRPr="00F36C74">
              <w:rPr>
                <w:rFonts w:ascii="Times New Roman" w:hAnsi="Times New Roman"/>
                <w:b/>
                <w:sz w:val="24"/>
                <w:szCs w:val="24"/>
              </w:rPr>
              <w:t>Содержание учебного материала</w:t>
            </w:r>
          </w:p>
        </w:tc>
        <w:tc>
          <w:tcPr>
            <w:tcW w:w="1299" w:type="dxa"/>
          </w:tcPr>
          <w:p w14:paraId="17F8E93E" w14:textId="77777777" w:rsidR="00FE00F7" w:rsidRPr="00F36C74" w:rsidRDefault="00FE00F7" w:rsidP="00F36C74">
            <w:pPr>
              <w:tabs>
                <w:tab w:val="left" w:pos="1080"/>
              </w:tabs>
              <w:spacing w:after="0" w:line="240" w:lineRule="auto"/>
              <w:jc w:val="center"/>
              <w:rPr>
                <w:rFonts w:ascii="Times New Roman" w:hAnsi="Times New Roman"/>
                <w:sz w:val="24"/>
                <w:szCs w:val="24"/>
              </w:rPr>
            </w:pPr>
          </w:p>
        </w:tc>
        <w:tc>
          <w:tcPr>
            <w:tcW w:w="2074" w:type="dxa"/>
          </w:tcPr>
          <w:p w14:paraId="4318A59F"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06D669D0" w14:textId="77777777" w:rsidTr="00F36C74">
        <w:trPr>
          <w:trHeight w:val="198"/>
        </w:trPr>
        <w:tc>
          <w:tcPr>
            <w:tcW w:w="2122" w:type="dxa"/>
            <w:vMerge/>
          </w:tcPr>
          <w:p w14:paraId="55D33D3F" w14:textId="77777777" w:rsidR="00FE00F7" w:rsidRPr="00F36C74" w:rsidRDefault="00FE00F7" w:rsidP="00F36C74">
            <w:pPr>
              <w:tabs>
                <w:tab w:val="left" w:pos="1080"/>
              </w:tabs>
              <w:spacing w:after="0" w:line="240" w:lineRule="auto"/>
              <w:rPr>
                <w:rFonts w:ascii="Times New Roman" w:hAnsi="Times New Roman"/>
                <w:sz w:val="24"/>
                <w:szCs w:val="24"/>
              </w:rPr>
            </w:pPr>
          </w:p>
        </w:tc>
        <w:tc>
          <w:tcPr>
            <w:tcW w:w="9355" w:type="dxa"/>
          </w:tcPr>
          <w:p w14:paraId="23E17DEB" w14:textId="77E2BE1E" w:rsidR="00FE00F7" w:rsidRPr="00FE00F7" w:rsidRDefault="00FE00F7" w:rsidP="00F36C74">
            <w:pPr>
              <w:spacing w:after="0" w:line="240" w:lineRule="auto"/>
              <w:jc w:val="both"/>
              <w:rPr>
                <w:rFonts w:ascii="Times New Roman" w:hAnsi="Times New Roman"/>
                <w:b/>
                <w:bCs/>
                <w:sz w:val="24"/>
                <w:szCs w:val="24"/>
              </w:rPr>
            </w:pPr>
            <w:r w:rsidRPr="00FE00F7">
              <w:rPr>
                <w:rFonts w:ascii="Times New Roman" w:hAnsi="Times New Roman"/>
                <w:color w:val="000000"/>
                <w:sz w:val="24"/>
                <w:szCs w:val="24"/>
                <w:shd w:val="clear" w:color="auto" w:fill="FFFFFF"/>
              </w:rPr>
              <w:t xml:space="preserve">Бизнес, выручка, издержки (затраты), </w:t>
            </w:r>
            <w:r w:rsidR="00A15D63" w:rsidRPr="00FE00F7">
              <w:rPr>
                <w:rFonts w:ascii="Times New Roman" w:hAnsi="Times New Roman"/>
                <w:color w:val="000000"/>
                <w:sz w:val="24"/>
                <w:szCs w:val="24"/>
                <w:shd w:val="clear" w:color="auto" w:fill="FFFFFF"/>
              </w:rPr>
              <w:t>прибыль, организационно</w:t>
            </w:r>
            <w:r w:rsidRPr="00FE00F7">
              <w:rPr>
                <w:rFonts w:ascii="Times New Roman" w:hAnsi="Times New Roman"/>
                <w:color w:val="000000"/>
                <w:sz w:val="24"/>
                <w:szCs w:val="24"/>
                <w:shd w:val="clear" w:color="auto" w:fill="FFFFFF"/>
              </w:rPr>
              <w:t>-правовые формы предприятия, налоги на бизнес, упрощённая система налогообложения, маржинальность, факторы, влияющие на прибыль компании.</w:t>
            </w:r>
          </w:p>
        </w:tc>
        <w:tc>
          <w:tcPr>
            <w:tcW w:w="1299" w:type="dxa"/>
          </w:tcPr>
          <w:p w14:paraId="1CA866A8" w14:textId="6DFFCBCB" w:rsidR="00FE00F7" w:rsidRPr="00F36C74" w:rsidRDefault="00A15D63"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4</w:t>
            </w:r>
          </w:p>
        </w:tc>
        <w:tc>
          <w:tcPr>
            <w:tcW w:w="2074" w:type="dxa"/>
          </w:tcPr>
          <w:p w14:paraId="0376FD0C"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E00F7" w:rsidRPr="00F36C74" w14:paraId="29E94F4D" w14:textId="77777777" w:rsidTr="00F36C74">
        <w:trPr>
          <w:trHeight w:val="198"/>
        </w:trPr>
        <w:tc>
          <w:tcPr>
            <w:tcW w:w="2122" w:type="dxa"/>
            <w:vMerge/>
          </w:tcPr>
          <w:p w14:paraId="1FF5F1B9" w14:textId="77777777" w:rsidR="00FE00F7" w:rsidRPr="00F36C74" w:rsidRDefault="00FE00F7" w:rsidP="00F36C74">
            <w:pPr>
              <w:tabs>
                <w:tab w:val="left" w:pos="1080"/>
              </w:tabs>
              <w:spacing w:after="0" w:line="240" w:lineRule="auto"/>
              <w:rPr>
                <w:rFonts w:ascii="Times New Roman" w:hAnsi="Times New Roman"/>
                <w:sz w:val="24"/>
                <w:szCs w:val="24"/>
              </w:rPr>
            </w:pPr>
          </w:p>
        </w:tc>
        <w:tc>
          <w:tcPr>
            <w:tcW w:w="9355" w:type="dxa"/>
          </w:tcPr>
          <w:p w14:paraId="39470F90" w14:textId="05C06408" w:rsidR="00FE00F7" w:rsidRPr="00F36C74" w:rsidRDefault="00FE00F7" w:rsidP="00F36C74">
            <w:pPr>
              <w:spacing w:after="0" w:line="240" w:lineRule="auto"/>
              <w:jc w:val="both"/>
              <w:rPr>
                <w:rFonts w:ascii="Times New Roman" w:hAnsi="Times New Roman"/>
                <w:b/>
                <w:bCs/>
              </w:rPr>
            </w:pPr>
            <w:r w:rsidRPr="00F36C74">
              <w:rPr>
                <w:rFonts w:ascii="Times New Roman" w:hAnsi="Times New Roman"/>
                <w:b/>
                <w:bCs/>
              </w:rPr>
              <w:t>Самостоятельная работа обучающихся</w:t>
            </w:r>
          </w:p>
        </w:tc>
        <w:tc>
          <w:tcPr>
            <w:tcW w:w="1299" w:type="dxa"/>
          </w:tcPr>
          <w:p w14:paraId="762CDA7B" w14:textId="77777777" w:rsidR="00FE00F7" w:rsidRPr="00F36C74" w:rsidRDefault="00FE00F7" w:rsidP="00F36C74">
            <w:pPr>
              <w:tabs>
                <w:tab w:val="left" w:pos="1080"/>
              </w:tabs>
              <w:spacing w:after="0" w:line="240" w:lineRule="auto"/>
              <w:jc w:val="center"/>
              <w:rPr>
                <w:rFonts w:ascii="Times New Roman" w:hAnsi="Times New Roman"/>
                <w:sz w:val="24"/>
                <w:szCs w:val="24"/>
              </w:rPr>
            </w:pPr>
          </w:p>
        </w:tc>
        <w:tc>
          <w:tcPr>
            <w:tcW w:w="2074" w:type="dxa"/>
          </w:tcPr>
          <w:p w14:paraId="31C6925A" w14:textId="77777777" w:rsidR="00FE00F7" w:rsidRPr="00F36C74" w:rsidRDefault="00FE00F7" w:rsidP="00F36C74">
            <w:pPr>
              <w:tabs>
                <w:tab w:val="left" w:pos="1080"/>
              </w:tabs>
              <w:spacing w:after="0" w:line="240" w:lineRule="auto"/>
              <w:ind w:firstLine="540"/>
              <w:rPr>
                <w:rFonts w:ascii="Times New Roman" w:hAnsi="Times New Roman"/>
                <w:sz w:val="24"/>
                <w:szCs w:val="24"/>
              </w:rPr>
            </w:pPr>
          </w:p>
        </w:tc>
      </w:tr>
      <w:tr w:rsidR="00F36C74" w:rsidRPr="00F36C74" w14:paraId="313E53B6" w14:textId="77777777" w:rsidTr="00F36C74">
        <w:trPr>
          <w:trHeight w:val="380"/>
        </w:trPr>
        <w:tc>
          <w:tcPr>
            <w:tcW w:w="2122" w:type="dxa"/>
            <w:vAlign w:val="center"/>
          </w:tcPr>
          <w:p w14:paraId="534A2526" w14:textId="77777777" w:rsidR="00F36C74" w:rsidRPr="00F36C74" w:rsidRDefault="00F36C74" w:rsidP="00F36C74">
            <w:pPr>
              <w:tabs>
                <w:tab w:val="left" w:pos="1080"/>
              </w:tabs>
              <w:spacing w:after="0" w:line="240" w:lineRule="auto"/>
              <w:rPr>
                <w:rFonts w:ascii="Times New Roman" w:hAnsi="Times New Roman"/>
                <w:sz w:val="24"/>
                <w:szCs w:val="24"/>
              </w:rPr>
            </w:pPr>
            <w:r w:rsidRPr="00F36C74">
              <w:rPr>
                <w:rFonts w:ascii="Times New Roman" w:hAnsi="Times New Roman"/>
                <w:sz w:val="24"/>
                <w:szCs w:val="24"/>
              </w:rPr>
              <w:t>Промежуточная аттестация</w:t>
            </w:r>
          </w:p>
        </w:tc>
        <w:tc>
          <w:tcPr>
            <w:tcW w:w="9355" w:type="dxa"/>
            <w:vAlign w:val="center"/>
          </w:tcPr>
          <w:p w14:paraId="5E7FFCF1"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1299" w:type="dxa"/>
            <w:vAlign w:val="center"/>
          </w:tcPr>
          <w:p w14:paraId="6F179718" w14:textId="77777777" w:rsidR="00F36C74" w:rsidRPr="00F36C74" w:rsidRDefault="00F36C74" w:rsidP="00F36C74">
            <w:pPr>
              <w:tabs>
                <w:tab w:val="left" w:pos="1080"/>
              </w:tabs>
              <w:spacing w:after="0" w:line="240" w:lineRule="auto"/>
              <w:jc w:val="center"/>
              <w:rPr>
                <w:rFonts w:ascii="Times New Roman" w:hAnsi="Times New Roman"/>
                <w:b/>
                <w:sz w:val="24"/>
                <w:szCs w:val="24"/>
              </w:rPr>
            </w:pPr>
          </w:p>
        </w:tc>
        <w:tc>
          <w:tcPr>
            <w:tcW w:w="2074" w:type="dxa"/>
          </w:tcPr>
          <w:p w14:paraId="770C62FC"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0F12AD35" w14:textId="77777777" w:rsidTr="00F36C74">
        <w:trPr>
          <w:trHeight w:val="410"/>
        </w:trPr>
        <w:tc>
          <w:tcPr>
            <w:tcW w:w="11477" w:type="dxa"/>
            <w:gridSpan w:val="2"/>
            <w:vAlign w:val="center"/>
          </w:tcPr>
          <w:p w14:paraId="3F1E31D4" w14:textId="77777777" w:rsidR="00F36C74" w:rsidRPr="00F36C74" w:rsidRDefault="00F36C74" w:rsidP="00F36C74">
            <w:pPr>
              <w:tabs>
                <w:tab w:val="left" w:pos="1080"/>
              </w:tabs>
              <w:spacing w:after="0" w:line="240" w:lineRule="auto"/>
              <w:ind w:firstLine="540"/>
              <w:rPr>
                <w:rFonts w:ascii="Times New Roman" w:hAnsi="Times New Roman"/>
                <w:sz w:val="24"/>
                <w:szCs w:val="24"/>
              </w:rPr>
            </w:pPr>
            <w:r w:rsidRPr="00F36C74">
              <w:rPr>
                <w:rFonts w:ascii="Times New Roman" w:hAnsi="Times New Roman"/>
                <w:sz w:val="24"/>
                <w:szCs w:val="24"/>
              </w:rPr>
              <w:t>Всего:</w:t>
            </w:r>
          </w:p>
        </w:tc>
        <w:tc>
          <w:tcPr>
            <w:tcW w:w="1299" w:type="dxa"/>
            <w:vAlign w:val="center"/>
          </w:tcPr>
          <w:p w14:paraId="046A5B26" w14:textId="6A81CE22" w:rsidR="00F36C74" w:rsidRPr="00F36C74" w:rsidRDefault="00FE00F7" w:rsidP="00F36C74">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32</w:t>
            </w:r>
            <w:r w:rsidR="00FB5C98">
              <w:rPr>
                <w:rFonts w:ascii="Times New Roman" w:hAnsi="Times New Roman"/>
                <w:b/>
                <w:sz w:val="24"/>
                <w:szCs w:val="24"/>
              </w:rPr>
              <w:t>/8</w:t>
            </w:r>
          </w:p>
        </w:tc>
        <w:tc>
          <w:tcPr>
            <w:tcW w:w="2074" w:type="dxa"/>
            <w:vAlign w:val="center"/>
          </w:tcPr>
          <w:p w14:paraId="7F377F11" w14:textId="77777777" w:rsidR="00F36C74" w:rsidRPr="00F36C74" w:rsidRDefault="00F36C74" w:rsidP="00F36C74">
            <w:pPr>
              <w:tabs>
                <w:tab w:val="left" w:pos="1080"/>
              </w:tabs>
              <w:spacing w:after="0" w:line="240" w:lineRule="auto"/>
              <w:ind w:firstLine="540"/>
              <w:jc w:val="center"/>
              <w:rPr>
                <w:rFonts w:ascii="Times New Roman" w:hAnsi="Times New Roman"/>
                <w:sz w:val="24"/>
                <w:szCs w:val="24"/>
              </w:rPr>
            </w:pPr>
          </w:p>
        </w:tc>
      </w:tr>
    </w:tbl>
    <w:p w14:paraId="47AF0429" w14:textId="534623AA" w:rsidR="006550EF" w:rsidRDefault="006550EF" w:rsidP="006550EF">
      <w:pPr>
        <w:rPr>
          <w:rFonts w:ascii="Times New Roman" w:hAnsi="Times New Roman"/>
          <w:sz w:val="24"/>
          <w:szCs w:val="24"/>
        </w:rPr>
      </w:pPr>
    </w:p>
    <w:p w14:paraId="44D31037" w14:textId="77777777" w:rsidR="004C73A2" w:rsidRPr="006550EF" w:rsidRDefault="004C73A2" w:rsidP="006550EF">
      <w:pPr>
        <w:rPr>
          <w:rFonts w:ascii="Times New Roman" w:hAnsi="Times New Roman"/>
          <w:sz w:val="24"/>
          <w:szCs w:val="24"/>
        </w:rPr>
        <w:sectPr w:rsidR="004C73A2" w:rsidRPr="006550EF" w:rsidSect="002972EE">
          <w:pgSz w:w="16838" w:h="11906" w:orient="landscape" w:code="9"/>
          <w:pgMar w:top="567" w:right="1134" w:bottom="1418" w:left="1134" w:header="709" w:footer="709" w:gutter="0"/>
          <w:cols w:space="720"/>
          <w:titlePg/>
        </w:sectPr>
      </w:pPr>
    </w:p>
    <w:p w14:paraId="161494E0" w14:textId="6FE4660A" w:rsidR="004C73A2" w:rsidRPr="00386FD5" w:rsidRDefault="004C73A2" w:rsidP="00724AB7">
      <w:pPr>
        <w:jc w:val="center"/>
        <w:rPr>
          <w:rFonts w:ascii="Times New Roman" w:hAnsi="Times New Roman"/>
          <w:b/>
          <w:bCs/>
          <w:sz w:val="24"/>
          <w:szCs w:val="24"/>
        </w:rPr>
      </w:pPr>
      <w:r w:rsidRPr="00386FD5">
        <w:rPr>
          <w:rFonts w:ascii="Times New Roman" w:hAnsi="Times New Roman"/>
          <w:b/>
          <w:bCs/>
          <w:sz w:val="24"/>
          <w:szCs w:val="24"/>
        </w:rPr>
        <w:lastRenderedPageBreak/>
        <w:t xml:space="preserve">3. УСЛОВИЯ РЕАЛИЗАЦИИ </w:t>
      </w:r>
      <w:r w:rsidR="00724AB7">
        <w:rPr>
          <w:rFonts w:ascii="Times New Roman" w:hAnsi="Times New Roman"/>
          <w:b/>
          <w:bCs/>
          <w:sz w:val="24"/>
          <w:szCs w:val="24"/>
        </w:rPr>
        <w:t>УЧЕБНОЙ</w:t>
      </w:r>
      <w:r w:rsidRPr="00386FD5">
        <w:rPr>
          <w:rFonts w:ascii="Times New Roman" w:hAnsi="Times New Roman"/>
          <w:b/>
          <w:bCs/>
          <w:sz w:val="24"/>
          <w:szCs w:val="24"/>
        </w:rPr>
        <w:t xml:space="preserve"> ДИСЦИПЛИНЫ</w:t>
      </w:r>
    </w:p>
    <w:p w14:paraId="26F84146" w14:textId="77777777" w:rsidR="007023AD" w:rsidRDefault="007023AD" w:rsidP="0067798B">
      <w:pPr>
        <w:pStyle w:val="c2"/>
        <w:shd w:val="clear" w:color="auto" w:fill="FFFFFF"/>
        <w:spacing w:before="0" w:beforeAutospacing="0" w:after="0" w:afterAutospacing="0"/>
        <w:ind w:firstLine="709"/>
        <w:jc w:val="both"/>
        <w:rPr>
          <w:b/>
        </w:rPr>
      </w:pPr>
      <w:r w:rsidRPr="00784823">
        <w:rPr>
          <w:b/>
        </w:rPr>
        <w:t>3.1. Для реализации программы учебной дисциплины должны быть предусмотрены следующие специальные помещения:</w:t>
      </w:r>
    </w:p>
    <w:p w14:paraId="4F7182FC" w14:textId="7DCF615C" w:rsidR="004C73A2" w:rsidRPr="00386FD5" w:rsidRDefault="007023AD" w:rsidP="0067798B">
      <w:pPr>
        <w:pStyle w:val="c2"/>
        <w:shd w:val="clear" w:color="auto" w:fill="FFFFFF"/>
        <w:spacing w:before="0" w:beforeAutospacing="0" w:after="0" w:afterAutospacing="0"/>
        <w:ind w:firstLine="709"/>
        <w:jc w:val="both"/>
      </w:pPr>
      <w:r>
        <w:rPr>
          <w:rStyle w:val="c7"/>
          <w:color w:val="000000"/>
        </w:rPr>
        <w:t>К</w:t>
      </w:r>
      <w:r w:rsidR="00FE00F7">
        <w:rPr>
          <w:rStyle w:val="c7"/>
          <w:color w:val="000000"/>
        </w:rPr>
        <w:t xml:space="preserve">абинет </w:t>
      </w:r>
      <w:r>
        <w:rPr>
          <w:rStyle w:val="c7"/>
          <w:color w:val="000000"/>
        </w:rPr>
        <w:t>«Э</w:t>
      </w:r>
      <w:r w:rsidR="00FE00F7">
        <w:rPr>
          <w:rStyle w:val="c7"/>
          <w:color w:val="000000"/>
        </w:rPr>
        <w:t>кономики</w:t>
      </w:r>
      <w:r>
        <w:rPr>
          <w:rStyle w:val="c7"/>
          <w:color w:val="000000"/>
        </w:rPr>
        <w:t xml:space="preserve">», </w:t>
      </w:r>
      <w:r w:rsidR="004C73A2" w:rsidRPr="00386FD5">
        <w:rPr>
          <w:lang w:eastAsia="en-US"/>
        </w:rPr>
        <w:t>оснащенный о</w:t>
      </w:r>
      <w:r w:rsidR="004C73A2" w:rsidRPr="00386FD5">
        <w:rPr>
          <w:bCs/>
          <w:lang w:eastAsia="en-US"/>
        </w:rPr>
        <w:t>борудованием:</w:t>
      </w:r>
    </w:p>
    <w:p w14:paraId="50BAD164" w14:textId="77777777" w:rsidR="004C73A2" w:rsidRDefault="004C73A2" w:rsidP="0067798B">
      <w:pPr>
        <w:spacing w:after="0" w:line="240" w:lineRule="auto"/>
        <w:ind w:firstLine="709"/>
        <w:jc w:val="both"/>
        <w:rPr>
          <w:rFonts w:ascii="Times New Roman" w:hAnsi="Times New Roman"/>
          <w:sz w:val="24"/>
          <w:szCs w:val="24"/>
        </w:rPr>
      </w:pPr>
      <w:r w:rsidRPr="00386FD5">
        <w:rPr>
          <w:rFonts w:ascii="Times New Roman" w:hAnsi="Times New Roman"/>
          <w:sz w:val="24"/>
          <w:szCs w:val="24"/>
        </w:rPr>
        <w:t>рабочее место преподавателя;</w:t>
      </w:r>
    </w:p>
    <w:p w14:paraId="4C236A22" w14:textId="5C2F9612" w:rsidR="00FE00F7" w:rsidRPr="00FE00F7" w:rsidRDefault="00FE00F7" w:rsidP="0067798B">
      <w:pPr>
        <w:spacing w:after="0" w:line="240" w:lineRule="auto"/>
        <w:ind w:firstLine="709"/>
        <w:jc w:val="both"/>
        <w:rPr>
          <w:rFonts w:ascii="Times New Roman" w:hAnsi="Times New Roman"/>
          <w:sz w:val="24"/>
          <w:szCs w:val="24"/>
        </w:rPr>
      </w:pPr>
      <w:r w:rsidRPr="00FE00F7">
        <w:rPr>
          <w:rFonts w:ascii="Times New Roman" w:hAnsi="Times New Roman"/>
          <w:color w:val="000000"/>
          <w:sz w:val="24"/>
          <w:szCs w:val="24"/>
          <w:shd w:val="clear" w:color="auto" w:fill="FFFFFF"/>
        </w:rPr>
        <w:t>посадочные места по количеству обучающихся;</w:t>
      </w:r>
    </w:p>
    <w:p w14:paraId="29FFCCFC" w14:textId="77777777" w:rsidR="004C73A2" w:rsidRPr="00386FD5" w:rsidRDefault="004C73A2" w:rsidP="0067798B">
      <w:pPr>
        <w:spacing w:after="0" w:line="240" w:lineRule="auto"/>
        <w:ind w:firstLine="709"/>
        <w:jc w:val="both"/>
        <w:rPr>
          <w:rFonts w:ascii="Times New Roman" w:hAnsi="Times New Roman"/>
          <w:sz w:val="24"/>
          <w:szCs w:val="24"/>
        </w:rPr>
      </w:pPr>
      <w:r w:rsidRPr="00386FD5">
        <w:rPr>
          <w:rFonts w:ascii="Times New Roman" w:hAnsi="Times New Roman"/>
          <w:sz w:val="24"/>
          <w:szCs w:val="24"/>
        </w:rPr>
        <w:t>доска;</w:t>
      </w:r>
    </w:p>
    <w:p w14:paraId="55570142" w14:textId="051A5C9E" w:rsidR="007023AD" w:rsidRDefault="007023AD" w:rsidP="0067798B">
      <w:pPr>
        <w:spacing w:after="0" w:line="240" w:lineRule="auto"/>
        <w:ind w:firstLine="709"/>
        <w:jc w:val="both"/>
        <w:rPr>
          <w:rFonts w:ascii="Times New Roman" w:hAnsi="Times New Roman"/>
          <w:sz w:val="24"/>
          <w:szCs w:val="24"/>
        </w:rPr>
      </w:pPr>
      <w:r>
        <w:rPr>
          <w:rFonts w:ascii="Times New Roman" w:hAnsi="Times New Roman"/>
          <w:sz w:val="24"/>
          <w:szCs w:val="24"/>
        </w:rPr>
        <w:t>техническими средствами обучения:</w:t>
      </w:r>
    </w:p>
    <w:p w14:paraId="3105748F" w14:textId="637D3494" w:rsidR="004C73A2" w:rsidRPr="00386FD5" w:rsidRDefault="004C73A2" w:rsidP="0067798B">
      <w:pPr>
        <w:spacing w:after="0" w:line="240" w:lineRule="auto"/>
        <w:ind w:firstLine="709"/>
        <w:jc w:val="both"/>
        <w:rPr>
          <w:rFonts w:ascii="Times New Roman" w:hAnsi="Times New Roman"/>
          <w:sz w:val="24"/>
          <w:szCs w:val="24"/>
        </w:rPr>
      </w:pPr>
      <w:r w:rsidRPr="00386FD5">
        <w:rPr>
          <w:rFonts w:ascii="Times New Roman" w:hAnsi="Times New Roman"/>
          <w:sz w:val="24"/>
          <w:szCs w:val="24"/>
        </w:rPr>
        <w:t>интерактивная доска;</w:t>
      </w:r>
    </w:p>
    <w:p w14:paraId="39555BAE" w14:textId="042D936B" w:rsidR="004C73A2" w:rsidRDefault="004C73A2" w:rsidP="0067798B">
      <w:pPr>
        <w:spacing w:after="0" w:line="240" w:lineRule="auto"/>
        <w:ind w:firstLine="709"/>
        <w:jc w:val="both"/>
        <w:rPr>
          <w:rFonts w:ascii="Times New Roman" w:hAnsi="Times New Roman"/>
          <w:sz w:val="24"/>
          <w:szCs w:val="24"/>
        </w:rPr>
      </w:pPr>
      <w:r w:rsidRPr="00386FD5">
        <w:rPr>
          <w:rFonts w:ascii="Times New Roman" w:hAnsi="Times New Roman"/>
          <w:sz w:val="24"/>
          <w:szCs w:val="24"/>
        </w:rPr>
        <w:t>мультимедийная система</w:t>
      </w:r>
    </w:p>
    <w:p w14:paraId="30428D25" w14:textId="77777777" w:rsidR="007023AD" w:rsidRPr="00386FD5" w:rsidRDefault="007023AD" w:rsidP="0067798B">
      <w:pPr>
        <w:spacing w:after="0" w:line="240" w:lineRule="auto"/>
        <w:ind w:firstLine="709"/>
        <w:jc w:val="both"/>
        <w:rPr>
          <w:rFonts w:ascii="Times New Roman" w:hAnsi="Times New Roman"/>
          <w:sz w:val="24"/>
          <w:szCs w:val="24"/>
        </w:rPr>
      </w:pPr>
    </w:p>
    <w:p w14:paraId="664AEBC0" w14:textId="77777777" w:rsidR="00174D02" w:rsidRPr="00315F34" w:rsidRDefault="00174D02" w:rsidP="0067798B">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634316CA" w14:textId="7075677D" w:rsidR="00174D02" w:rsidRDefault="00174D02" w:rsidP="0067798B">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7023AD">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3223F11B" w14:textId="77777777" w:rsidR="006E6D1B" w:rsidRDefault="006E6D1B" w:rsidP="0067798B">
      <w:pPr>
        <w:suppressAutoHyphens/>
        <w:spacing w:after="0" w:line="240" w:lineRule="auto"/>
        <w:ind w:firstLine="709"/>
        <w:jc w:val="both"/>
        <w:rPr>
          <w:rFonts w:ascii="Times New Roman" w:hAnsi="Times New Roman"/>
          <w:b/>
          <w:sz w:val="24"/>
          <w:szCs w:val="24"/>
        </w:rPr>
      </w:pPr>
    </w:p>
    <w:p w14:paraId="6926E3BB" w14:textId="733E2525" w:rsidR="006E6D1B" w:rsidRPr="006E6D1B" w:rsidRDefault="006E6D1B" w:rsidP="0067798B">
      <w:pPr>
        <w:suppressAutoHyphens/>
        <w:spacing w:after="0" w:line="240" w:lineRule="auto"/>
        <w:ind w:firstLine="709"/>
        <w:jc w:val="both"/>
        <w:rPr>
          <w:rFonts w:ascii="Times New Roman" w:hAnsi="Times New Roman"/>
          <w:b/>
          <w:sz w:val="24"/>
          <w:szCs w:val="24"/>
        </w:rPr>
      </w:pPr>
      <w:r w:rsidRPr="006E6D1B">
        <w:rPr>
          <w:rFonts w:ascii="Times New Roman" w:hAnsi="Times New Roman"/>
          <w:b/>
          <w:sz w:val="24"/>
          <w:szCs w:val="24"/>
        </w:rPr>
        <w:t>3.2.1. Основные печатные издания</w:t>
      </w:r>
    </w:p>
    <w:p w14:paraId="13FB69E2" w14:textId="27E56B9B" w:rsidR="006E6D1B" w:rsidRPr="006E6D1B" w:rsidRDefault="006E6D1B" w:rsidP="0067798B">
      <w:pPr>
        <w:spacing w:line="240" w:lineRule="auto"/>
        <w:ind w:firstLine="709"/>
        <w:contextualSpacing/>
        <w:jc w:val="both"/>
        <w:rPr>
          <w:rFonts w:ascii="Times New Roman" w:hAnsi="Times New Roman"/>
          <w:sz w:val="24"/>
          <w:szCs w:val="24"/>
        </w:rPr>
      </w:pPr>
      <w:r w:rsidRPr="006E6D1B">
        <w:rPr>
          <w:rFonts w:ascii="Times New Roman" w:hAnsi="Times New Roman"/>
          <w:sz w:val="24"/>
          <w:szCs w:val="24"/>
        </w:rPr>
        <w:t>1.</w:t>
      </w:r>
      <w:r>
        <w:rPr>
          <w:rFonts w:ascii="Times New Roman" w:hAnsi="Times New Roman"/>
          <w:sz w:val="24"/>
          <w:szCs w:val="24"/>
        </w:rPr>
        <w:t xml:space="preserve"> </w:t>
      </w:r>
      <w:r w:rsidRPr="006E6D1B">
        <w:rPr>
          <w:rFonts w:ascii="Times New Roman" w:hAnsi="Times New Roman"/>
          <w:sz w:val="24"/>
          <w:szCs w:val="24"/>
        </w:rPr>
        <w:t xml:space="preserve">Жданова, А.О. Финансовая грамотность: материалы для обучающихся / А.О. Жданова, Е.В. Савицкая. - </w:t>
      </w:r>
      <w:proofErr w:type="gramStart"/>
      <w:r w:rsidRPr="006E6D1B">
        <w:rPr>
          <w:rFonts w:ascii="Times New Roman" w:hAnsi="Times New Roman"/>
          <w:sz w:val="24"/>
          <w:szCs w:val="24"/>
        </w:rPr>
        <w:t>Москва :</w:t>
      </w:r>
      <w:proofErr w:type="gramEnd"/>
      <w:r w:rsidRPr="006E6D1B">
        <w:rPr>
          <w:rFonts w:ascii="Times New Roman" w:hAnsi="Times New Roman"/>
          <w:sz w:val="24"/>
          <w:szCs w:val="24"/>
        </w:rPr>
        <w:t xml:space="preserve"> </w:t>
      </w:r>
      <w:r w:rsidRPr="006E6D1B">
        <w:rPr>
          <w:rFonts w:ascii="Times New Roman" w:hAnsi="Times New Roman"/>
          <w:bCs/>
          <w:sz w:val="24"/>
          <w:szCs w:val="24"/>
        </w:rPr>
        <w:t>ВАКО</w:t>
      </w:r>
      <w:r w:rsidRPr="006E6D1B">
        <w:rPr>
          <w:rFonts w:ascii="Times New Roman" w:hAnsi="Times New Roman"/>
          <w:sz w:val="24"/>
          <w:szCs w:val="24"/>
        </w:rPr>
        <w:t>, 2020. - 400 с. – (Учимся разумному финансовому поведению). - ISBN 978-5-408-04500-6. – Текст: непосредственный.</w:t>
      </w:r>
    </w:p>
    <w:p w14:paraId="2F19BAA0" w14:textId="77777777" w:rsidR="006E6D1B" w:rsidRPr="006E6D1B" w:rsidRDefault="006E6D1B" w:rsidP="0067798B">
      <w:pPr>
        <w:spacing w:line="240" w:lineRule="auto"/>
        <w:ind w:firstLine="709"/>
        <w:contextualSpacing/>
        <w:jc w:val="both"/>
        <w:rPr>
          <w:rFonts w:ascii="Times New Roman" w:hAnsi="Times New Roman"/>
          <w:sz w:val="24"/>
          <w:szCs w:val="24"/>
        </w:rPr>
      </w:pPr>
      <w:r w:rsidRPr="006E6D1B">
        <w:rPr>
          <w:rFonts w:ascii="Times New Roman" w:hAnsi="Times New Roman"/>
          <w:sz w:val="24"/>
          <w:szCs w:val="24"/>
        </w:rPr>
        <w:t xml:space="preserve">2. </w:t>
      </w:r>
      <w:proofErr w:type="spellStart"/>
      <w:r w:rsidRPr="006E6D1B">
        <w:rPr>
          <w:rFonts w:ascii="Times New Roman" w:hAnsi="Times New Roman"/>
          <w:sz w:val="24"/>
          <w:szCs w:val="24"/>
        </w:rPr>
        <w:t>Фрицлер</w:t>
      </w:r>
      <w:proofErr w:type="spellEnd"/>
      <w:r w:rsidRPr="006E6D1B">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6E6D1B">
        <w:rPr>
          <w:rFonts w:ascii="Times New Roman" w:hAnsi="Times New Roman"/>
          <w:sz w:val="24"/>
          <w:szCs w:val="24"/>
        </w:rPr>
        <w:t>Фрицлер</w:t>
      </w:r>
      <w:proofErr w:type="spellEnd"/>
      <w:r w:rsidRPr="006E6D1B">
        <w:rPr>
          <w:rFonts w:ascii="Times New Roman" w:hAnsi="Times New Roman"/>
          <w:sz w:val="24"/>
          <w:szCs w:val="24"/>
        </w:rPr>
        <w:t xml:space="preserve">, Е.А. Тарханова. – Москва: </w:t>
      </w:r>
      <w:proofErr w:type="spellStart"/>
      <w:r w:rsidRPr="006E6D1B">
        <w:rPr>
          <w:rFonts w:ascii="Times New Roman" w:hAnsi="Times New Roman"/>
          <w:sz w:val="24"/>
          <w:szCs w:val="24"/>
        </w:rPr>
        <w:t>Юрайт</w:t>
      </w:r>
      <w:proofErr w:type="spellEnd"/>
      <w:r w:rsidRPr="006E6D1B">
        <w:rPr>
          <w:rFonts w:ascii="Times New Roman" w:hAnsi="Times New Roman"/>
          <w:sz w:val="24"/>
          <w:szCs w:val="24"/>
        </w:rPr>
        <w:t>, 2021. – 154 с. – (Профессиональное образование). – ISBN 978-5-534-13794-1. - Текст: непосредственный.</w:t>
      </w:r>
    </w:p>
    <w:p w14:paraId="09195675" w14:textId="77777777" w:rsidR="006E6D1B" w:rsidRPr="006E6D1B" w:rsidRDefault="006E6D1B" w:rsidP="0067798B">
      <w:pPr>
        <w:spacing w:line="240" w:lineRule="auto"/>
        <w:ind w:firstLine="709"/>
        <w:contextualSpacing/>
        <w:rPr>
          <w:rFonts w:ascii="Times New Roman" w:hAnsi="Times New Roman"/>
          <w:b/>
          <w:sz w:val="24"/>
          <w:szCs w:val="24"/>
        </w:rPr>
      </w:pPr>
    </w:p>
    <w:p w14:paraId="2C16812D" w14:textId="3121BBAD" w:rsidR="006E6D1B" w:rsidRPr="006E6D1B" w:rsidRDefault="006E6D1B" w:rsidP="0067798B">
      <w:pPr>
        <w:spacing w:line="240" w:lineRule="auto"/>
        <w:ind w:firstLine="709"/>
        <w:contextualSpacing/>
        <w:jc w:val="both"/>
        <w:rPr>
          <w:rFonts w:ascii="Times New Roman" w:hAnsi="Times New Roman"/>
          <w:b/>
          <w:sz w:val="24"/>
          <w:szCs w:val="24"/>
        </w:rPr>
      </w:pPr>
      <w:r w:rsidRPr="006E6D1B">
        <w:rPr>
          <w:rFonts w:ascii="Times New Roman" w:hAnsi="Times New Roman"/>
          <w:b/>
          <w:sz w:val="24"/>
          <w:szCs w:val="24"/>
        </w:rPr>
        <w:t xml:space="preserve">3.2.2. </w:t>
      </w:r>
      <w:r>
        <w:rPr>
          <w:rFonts w:ascii="Times New Roman" w:hAnsi="Times New Roman"/>
          <w:b/>
          <w:sz w:val="24"/>
          <w:szCs w:val="24"/>
        </w:rPr>
        <w:t>Основные э</w:t>
      </w:r>
      <w:r w:rsidRPr="006E6D1B">
        <w:rPr>
          <w:rFonts w:ascii="Times New Roman" w:hAnsi="Times New Roman"/>
          <w:b/>
          <w:sz w:val="24"/>
          <w:szCs w:val="24"/>
        </w:rPr>
        <w:t xml:space="preserve">лектронные издания </w:t>
      </w:r>
    </w:p>
    <w:p w14:paraId="4F355773" w14:textId="399E12C8" w:rsidR="006E6D1B" w:rsidRPr="006E6D1B" w:rsidRDefault="006E6D1B" w:rsidP="0067798B">
      <w:pPr>
        <w:spacing w:line="240" w:lineRule="auto"/>
        <w:ind w:firstLine="709"/>
        <w:contextualSpacing/>
        <w:jc w:val="both"/>
        <w:rPr>
          <w:rFonts w:ascii="Times New Roman" w:hAnsi="Times New Roman"/>
          <w:sz w:val="24"/>
          <w:szCs w:val="24"/>
        </w:rPr>
      </w:pPr>
      <w:r w:rsidRPr="006E6D1B">
        <w:rPr>
          <w:rFonts w:ascii="Times New Roman" w:hAnsi="Times New Roman"/>
          <w:sz w:val="24"/>
          <w:szCs w:val="24"/>
        </w:rPr>
        <w:t xml:space="preserve">1. </w:t>
      </w:r>
      <w:proofErr w:type="spellStart"/>
      <w:r w:rsidRPr="006E6D1B">
        <w:rPr>
          <w:rFonts w:ascii="Times New Roman" w:hAnsi="Times New Roman"/>
          <w:sz w:val="24"/>
          <w:szCs w:val="24"/>
        </w:rPr>
        <w:t>Пансков</w:t>
      </w:r>
      <w:proofErr w:type="spellEnd"/>
      <w:r w:rsidRPr="006E6D1B">
        <w:rPr>
          <w:rFonts w:ascii="Times New Roman" w:hAnsi="Times New Roman"/>
          <w:sz w:val="24"/>
          <w:szCs w:val="24"/>
        </w:rPr>
        <w:t xml:space="preserve">, В. Г.  Налоги и налогообложение. </w:t>
      </w:r>
      <w:proofErr w:type="gramStart"/>
      <w:r w:rsidRPr="006E6D1B">
        <w:rPr>
          <w:rFonts w:ascii="Times New Roman" w:hAnsi="Times New Roman"/>
          <w:sz w:val="24"/>
          <w:szCs w:val="24"/>
        </w:rPr>
        <w:t>Практикум :</w:t>
      </w:r>
      <w:proofErr w:type="gramEnd"/>
      <w:r w:rsidRPr="006E6D1B">
        <w:rPr>
          <w:rFonts w:ascii="Times New Roman" w:hAnsi="Times New Roman"/>
          <w:sz w:val="24"/>
          <w:szCs w:val="24"/>
        </w:rPr>
        <w:t xml:space="preserve"> учебное пособие для среднего профессионального образования / В. Г. </w:t>
      </w:r>
      <w:proofErr w:type="spellStart"/>
      <w:r w:rsidRPr="006E6D1B">
        <w:rPr>
          <w:rFonts w:ascii="Times New Roman" w:hAnsi="Times New Roman"/>
          <w:sz w:val="24"/>
          <w:szCs w:val="24"/>
        </w:rPr>
        <w:t>Пансков</w:t>
      </w:r>
      <w:proofErr w:type="spellEnd"/>
      <w:r w:rsidRPr="006E6D1B">
        <w:rPr>
          <w:rFonts w:ascii="Times New Roman" w:hAnsi="Times New Roman"/>
          <w:sz w:val="24"/>
          <w:szCs w:val="24"/>
        </w:rPr>
        <w:t xml:space="preserve">, Т. А. Левочкина. — </w:t>
      </w:r>
      <w:proofErr w:type="gramStart"/>
      <w:r w:rsidRPr="006E6D1B">
        <w:rPr>
          <w:rFonts w:ascii="Times New Roman" w:hAnsi="Times New Roman"/>
          <w:sz w:val="24"/>
          <w:szCs w:val="24"/>
        </w:rPr>
        <w:t>Москва :</w:t>
      </w:r>
      <w:proofErr w:type="gramEnd"/>
      <w:r w:rsidRPr="006E6D1B">
        <w:rPr>
          <w:rFonts w:ascii="Times New Roman" w:hAnsi="Times New Roman"/>
          <w:sz w:val="24"/>
          <w:szCs w:val="24"/>
        </w:rPr>
        <w:t xml:space="preserve"> </w:t>
      </w:r>
      <w:proofErr w:type="spellStart"/>
      <w:r w:rsidRPr="006E6D1B">
        <w:rPr>
          <w:rFonts w:ascii="Times New Roman" w:hAnsi="Times New Roman"/>
          <w:sz w:val="24"/>
          <w:szCs w:val="24"/>
        </w:rPr>
        <w:t>Юрайт</w:t>
      </w:r>
      <w:proofErr w:type="spellEnd"/>
      <w:r w:rsidRPr="006E6D1B">
        <w:rPr>
          <w:rFonts w:ascii="Times New Roman" w:hAnsi="Times New Roman"/>
          <w:sz w:val="24"/>
          <w:szCs w:val="24"/>
        </w:rPr>
        <w:t xml:space="preserve">, 2021. — 319 с. — (Профессиональное образование). — ISBN 978-5-534-01097-8. — URL: https://urait.ru/bcode/469486 (дата обращения: 01.08.2021). — Режим </w:t>
      </w:r>
      <w:proofErr w:type="gramStart"/>
      <w:r w:rsidRPr="006E6D1B">
        <w:rPr>
          <w:rFonts w:ascii="Times New Roman" w:hAnsi="Times New Roman"/>
          <w:sz w:val="24"/>
          <w:szCs w:val="24"/>
        </w:rPr>
        <w:t>доступа :</w:t>
      </w:r>
      <w:proofErr w:type="gramEnd"/>
      <w:r w:rsidRPr="006E6D1B">
        <w:rPr>
          <w:rFonts w:ascii="Times New Roman" w:hAnsi="Times New Roman"/>
          <w:sz w:val="24"/>
          <w:szCs w:val="24"/>
        </w:rPr>
        <w:t xml:space="preserve"> Электронно-библиотечная система </w:t>
      </w:r>
      <w:proofErr w:type="spellStart"/>
      <w:r w:rsidRPr="006E6D1B">
        <w:rPr>
          <w:rFonts w:ascii="Times New Roman" w:hAnsi="Times New Roman"/>
          <w:sz w:val="24"/>
          <w:szCs w:val="24"/>
        </w:rPr>
        <w:t>Юрайт</w:t>
      </w:r>
      <w:proofErr w:type="spellEnd"/>
      <w:r w:rsidRPr="006E6D1B">
        <w:rPr>
          <w:rFonts w:ascii="Times New Roman" w:hAnsi="Times New Roman"/>
          <w:sz w:val="24"/>
          <w:szCs w:val="24"/>
        </w:rPr>
        <w:t xml:space="preserve">. — </w:t>
      </w:r>
      <w:proofErr w:type="gramStart"/>
      <w:r w:rsidRPr="006E6D1B">
        <w:rPr>
          <w:rFonts w:ascii="Times New Roman" w:hAnsi="Times New Roman"/>
          <w:sz w:val="24"/>
          <w:szCs w:val="24"/>
        </w:rPr>
        <w:t>Текст :</w:t>
      </w:r>
      <w:proofErr w:type="gramEnd"/>
      <w:r w:rsidRPr="006E6D1B">
        <w:rPr>
          <w:rFonts w:ascii="Times New Roman" w:hAnsi="Times New Roman"/>
          <w:sz w:val="24"/>
          <w:szCs w:val="24"/>
        </w:rPr>
        <w:t xml:space="preserve"> электронный.</w:t>
      </w:r>
    </w:p>
    <w:p w14:paraId="4C68C90B" w14:textId="3B369F60" w:rsidR="006E6D1B" w:rsidRPr="006E6D1B" w:rsidRDefault="007E5583" w:rsidP="0067798B">
      <w:pPr>
        <w:spacing w:line="240" w:lineRule="auto"/>
        <w:ind w:firstLine="709"/>
        <w:contextualSpacing/>
        <w:jc w:val="both"/>
        <w:rPr>
          <w:rFonts w:ascii="Times New Roman" w:hAnsi="Times New Roman"/>
          <w:sz w:val="24"/>
          <w:szCs w:val="24"/>
        </w:rPr>
      </w:pPr>
      <w:r>
        <w:rPr>
          <w:rFonts w:ascii="Times New Roman" w:hAnsi="Times New Roman"/>
          <w:sz w:val="24"/>
          <w:szCs w:val="24"/>
        </w:rPr>
        <w:t>2</w:t>
      </w:r>
      <w:r w:rsidR="006E6D1B" w:rsidRPr="006E6D1B">
        <w:rPr>
          <w:rFonts w:ascii="Times New Roman" w:hAnsi="Times New Roman"/>
          <w:sz w:val="24"/>
          <w:szCs w:val="24"/>
        </w:rPr>
        <w:t xml:space="preserve">. </w:t>
      </w:r>
      <w:proofErr w:type="spellStart"/>
      <w:r w:rsidR="006E6D1B" w:rsidRPr="006E6D1B">
        <w:rPr>
          <w:rFonts w:ascii="Times New Roman" w:hAnsi="Times New Roman"/>
          <w:sz w:val="24"/>
          <w:szCs w:val="24"/>
        </w:rPr>
        <w:t>Шимко</w:t>
      </w:r>
      <w:proofErr w:type="spellEnd"/>
      <w:r w:rsidR="006E6D1B" w:rsidRPr="006E6D1B">
        <w:rPr>
          <w:rFonts w:ascii="Times New Roman" w:hAnsi="Times New Roman"/>
          <w:sz w:val="24"/>
          <w:szCs w:val="24"/>
        </w:rPr>
        <w:t xml:space="preserve">, П. Д. Основы </w:t>
      </w:r>
      <w:proofErr w:type="gramStart"/>
      <w:r w:rsidR="006E6D1B" w:rsidRPr="006E6D1B">
        <w:rPr>
          <w:rFonts w:ascii="Times New Roman" w:hAnsi="Times New Roman"/>
          <w:sz w:val="24"/>
          <w:szCs w:val="24"/>
        </w:rPr>
        <w:t>экономики :</w:t>
      </w:r>
      <w:proofErr w:type="gramEnd"/>
      <w:r w:rsidR="006E6D1B" w:rsidRPr="006E6D1B">
        <w:rPr>
          <w:rFonts w:ascii="Times New Roman" w:hAnsi="Times New Roman"/>
          <w:sz w:val="24"/>
          <w:szCs w:val="24"/>
        </w:rPr>
        <w:t xml:space="preserve"> учебник и практикум для среднего профессионального образования / П. Д. </w:t>
      </w:r>
      <w:proofErr w:type="spellStart"/>
      <w:r w:rsidR="006E6D1B" w:rsidRPr="006E6D1B">
        <w:rPr>
          <w:rFonts w:ascii="Times New Roman" w:hAnsi="Times New Roman"/>
          <w:sz w:val="24"/>
          <w:szCs w:val="24"/>
        </w:rPr>
        <w:t>Шимко</w:t>
      </w:r>
      <w:proofErr w:type="spellEnd"/>
      <w:r w:rsidR="006E6D1B" w:rsidRPr="006E6D1B">
        <w:rPr>
          <w:rFonts w:ascii="Times New Roman" w:hAnsi="Times New Roman"/>
          <w:sz w:val="24"/>
          <w:szCs w:val="24"/>
        </w:rPr>
        <w:t xml:space="preserve">. — </w:t>
      </w:r>
      <w:proofErr w:type="gramStart"/>
      <w:r w:rsidR="006E6D1B" w:rsidRPr="006E6D1B">
        <w:rPr>
          <w:rFonts w:ascii="Times New Roman" w:hAnsi="Times New Roman"/>
          <w:sz w:val="24"/>
          <w:szCs w:val="24"/>
        </w:rPr>
        <w:t>Москва :</w:t>
      </w:r>
      <w:proofErr w:type="gramEnd"/>
      <w:r w:rsidR="006E6D1B" w:rsidRPr="006E6D1B">
        <w:rPr>
          <w:rFonts w:ascii="Times New Roman" w:hAnsi="Times New Roman"/>
          <w:sz w:val="24"/>
          <w:szCs w:val="24"/>
        </w:rPr>
        <w:t xml:space="preserve"> </w:t>
      </w:r>
      <w:proofErr w:type="spellStart"/>
      <w:r w:rsidR="006E6D1B" w:rsidRPr="006E6D1B">
        <w:rPr>
          <w:rFonts w:ascii="Times New Roman" w:hAnsi="Times New Roman"/>
          <w:sz w:val="24"/>
          <w:szCs w:val="24"/>
        </w:rPr>
        <w:t>Юрайт</w:t>
      </w:r>
      <w:proofErr w:type="spellEnd"/>
      <w:r w:rsidR="006E6D1B" w:rsidRPr="006E6D1B">
        <w:rPr>
          <w:rFonts w:ascii="Times New Roman" w:hAnsi="Times New Roman"/>
          <w:sz w:val="24"/>
          <w:szCs w:val="24"/>
        </w:rPr>
        <w:t xml:space="preserve">, 2019. — 380 с. — (Профессиональное образование). — ISBN 978-5-534-01368-9. — URL: https://urait.ru/bcode/433776 (дата обращения: 27.07.2021). — Режим </w:t>
      </w:r>
      <w:proofErr w:type="gramStart"/>
      <w:r w:rsidR="006E6D1B" w:rsidRPr="006E6D1B">
        <w:rPr>
          <w:rFonts w:ascii="Times New Roman" w:hAnsi="Times New Roman"/>
          <w:sz w:val="24"/>
          <w:szCs w:val="24"/>
        </w:rPr>
        <w:t>доступа :</w:t>
      </w:r>
      <w:proofErr w:type="gramEnd"/>
      <w:r w:rsidR="006E6D1B" w:rsidRPr="006E6D1B">
        <w:rPr>
          <w:rFonts w:ascii="Times New Roman" w:hAnsi="Times New Roman"/>
          <w:sz w:val="24"/>
          <w:szCs w:val="24"/>
        </w:rPr>
        <w:t xml:space="preserve"> Электронно-библиотечная система </w:t>
      </w:r>
      <w:proofErr w:type="spellStart"/>
      <w:r w:rsidR="006E6D1B" w:rsidRPr="006E6D1B">
        <w:rPr>
          <w:rFonts w:ascii="Times New Roman" w:hAnsi="Times New Roman"/>
          <w:sz w:val="24"/>
          <w:szCs w:val="24"/>
        </w:rPr>
        <w:t>Юрайт</w:t>
      </w:r>
      <w:proofErr w:type="spellEnd"/>
      <w:r w:rsidR="006E6D1B" w:rsidRPr="006E6D1B">
        <w:rPr>
          <w:rFonts w:ascii="Times New Roman" w:hAnsi="Times New Roman"/>
          <w:sz w:val="24"/>
          <w:szCs w:val="24"/>
        </w:rPr>
        <w:t xml:space="preserve">. — </w:t>
      </w:r>
      <w:proofErr w:type="gramStart"/>
      <w:r w:rsidR="006E6D1B" w:rsidRPr="006E6D1B">
        <w:rPr>
          <w:rFonts w:ascii="Times New Roman" w:hAnsi="Times New Roman"/>
          <w:sz w:val="24"/>
          <w:szCs w:val="24"/>
        </w:rPr>
        <w:t>Текст :</w:t>
      </w:r>
      <w:proofErr w:type="gramEnd"/>
      <w:r w:rsidR="006E6D1B" w:rsidRPr="006E6D1B">
        <w:rPr>
          <w:rFonts w:ascii="Times New Roman" w:hAnsi="Times New Roman"/>
          <w:sz w:val="24"/>
          <w:szCs w:val="24"/>
        </w:rPr>
        <w:t xml:space="preserve"> электронный.</w:t>
      </w:r>
    </w:p>
    <w:p w14:paraId="4B9C40DD" w14:textId="77777777" w:rsidR="006E6D1B" w:rsidRPr="006E6D1B" w:rsidRDefault="006E6D1B" w:rsidP="0067798B">
      <w:pPr>
        <w:spacing w:line="240" w:lineRule="auto"/>
        <w:ind w:firstLine="709"/>
        <w:contextualSpacing/>
        <w:jc w:val="both"/>
        <w:rPr>
          <w:rFonts w:ascii="Times New Roman" w:hAnsi="Times New Roman"/>
          <w:sz w:val="24"/>
          <w:szCs w:val="24"/>
        </w:rPr>
      </w:pPr>
    </w:p>
    <w:p w14:paraId="447133DA" w14:textId="39832607" w:rsidR="006E6D1B" w:rsidRPr="007023AD" w:rsidRDefault="006E6D1B" w:rsidP="00CA7E5B">
      <w:pPr>
        <w:pStyle w:val="a4"/>
        <w:numPr>
          <w:ilvl w:val="2"/>
          <w:numId w:val="83"/>
        </w:numPr>
        <w:spacing w:after="0" w:line="240" w:lineRule="auto"/>
        <w:ind w:left="0" w:firstLine="709"/>
        <w:jc w:val="both"/>
        <w:rPr>
          <w:rFonts w:ascii="Times New Roman" w:hAnsi="Times New Roman"/>
          <w:b/>
          <w:bCs/>
          <w:sz w:val="24"/>
          <w:szCs w:val="24"/>
        </w:rPr>
      </w:pPr>
      <w:r w:rsidRPr="007023AD">
        <w:rPr>
          <w:rFonts w:ascii="Times New Roman" w:hAnsi="Times New Roman"/>
          <w:b/>
          <w:bCs/>
          <w:sz w:val="24"/>
          <w:szCs w:val="24"/>
        </w:rPr>
        <w:t>Дополнительные источники</w:t>
      </w:r>
    </w:p>
    <w:p w14:paraId="45DF1CAB" w14:textId="77777777" w:rsidR="006E6D1B" w:rsidRPr="006E6D1B" w:rsidRDefault="006E6D1B" w:rsidP="0067798B">
      <w:pPr>
        <w:spacing w:after="0" w:line="240" w:lineRule="auto"/>
        <w:ind w:firstLine="709"/>
        <w:jc w:val="both"/>
        <w:rPr>
          <w:rFonts w:ascii="Times New Roman" w:hAnsi="Times New Roman"/>
          <w:bCs/>
          <w:sz w:val="24"/>
          <w:szCs w:val="24"/>
        </w:rPr>
      </w:pPr>
      <w:r w:rsidRPr="006E6D1B">
        <w:rPr>
          <w:rFonts w:ascii="Times New Roman" w:hAnsi="Times New Roman"/>
          <w:bCs/>
          <w:sz w:val="24"/>
          <w:szCs w:val="24"/>
        </w:rPr>
        <w:t xml:space="preserve">1.        Справочно-правовая система Консультант </w:t>
      </w:r>
      <w:proofErr w:type="gramStart"/>
      <w:r w:rsidRPr="006E6D1B">
        <w:rPr>
          <w:rFonts w:ascii="Times New Roman" w:hAnsi="Times New Roman"/>
          <w:bCs/>
          <w:sz w:val="24"/>
          <w:szCs w:val="24"/>
        </w:rPr>
        <w:t>плюс :</w:t>
      </w:r>
      <w:proofErr w:type="gramEnd"/>
      <w:r w:rsidRPr="006E6D1B">
        <w:rPr>
          <w:rFonts w:ascii="Times New Roman" w:hAnsi="Times New Roman"/>
          <w:bCs/>
          <w:sz w:val="24"/>
          <w:szCs w:val="24"/>
        </w:rPr>
        <w:t xml:space="preserve"> официальный сайт. – Москва, 2021 – URL: http://www.consultant.ru (дата обращения: 27.07.2021). – </w:t>
      </w:r>
      <w:proofErr w:type="gramStart"/>
      <w:r w:rsidRPr="006E6D1B">
        <w:rPr>
          <w:rFonts w:ascii="Times New Roman" w:hAnsi="Times New Roman"/>
          <w:bCs/>
          <w:sz w:val="24"/>
          <w:szCs w:val="24"/>
        </w:rPr>
        <w:t>Текст :</w:t>
      </w:r>
      <w:proofErr w:type="gramEnd"/>
      <w:r w:rsidRPr="006E6D1B">
        <w:rPr>
          <w:rFonts w:ascii="Times New Roman" w:hAnsi="Times New Roman"/>
          <w:bCs/>
          <w:sz w:val="24"/>
          <w:szCs w:val="24"/>
        </w:rPr>
        <w:t xml:space="preserve"> электронный.</w:t>
      </w:r>
    </w:p>
    <w:p w14:paraId="1B5BAA3C" w14:textId="77777777" w:rsidR="006E6D1B" w:rsidRPr="006E6D1B" w:rsidRDefault="006E6D1B" w:rsidP="0067798B">
      <w:pPr>
        <w:spacing w:after="0" w:line="240" w:lineRule="auto"/>
        <w:ind w:firstLine="709"/>
        <w:jc w:val="both"/>
        <w:rPr>
          <w:rFonts w:ascii="Times New Roman" w:hAnsi="Times New Roman"/>
          <w:bCs/>
          <w:sz w:val="24"/>
          <w:szCs w:val="24"/>
        </w:rPr>
      </w:pPr>
      <w:r w:rsidRPr="006E6D1B">
        <w:rPr>
          <w:rFonts w:ascii="Times New Roman" w:hAnsi="Times New Roman"/>
          <w:bCs/>
          <w:sz w:val="24"/>
          <w:szCs w:val="24"/>
        </w:rPr>
        <w:t xml:space="preserve">Федеральной службы государственной статистики (Росстат): официальный сайт. – Москва, 2021 – URL: http://www.gks.ru (дата обращения: 27.07.2021). – </w:t>
      </w:r>
      <w:proofErr w:type="gramStart"/>
      <w:r w:rsidRPr="006E6D1B">
        <w:rPr>
          <w:rFonts w:ascii="Times New Roman" w:hAnsi="Times New Roman"/>
          <w:bCs/>
          <w:sz w:val="24"/>
          <w:szCs w:val="24"/>
        </w:rPr>
        <w:t>Текст :</w:t>
      </w:r>
      <w:proofErr w:type="gramEnd"/>
      <w:r w:rsidRPr="006E6D1B">
        <w:rPr>
          <w:rFonts w:ascii="Times New Roman" w:hAnsi="Times New Roman"/>
          <w:bCs/>
          <w:sz w:val="24"/>
          <w:szCs w:val="24"/>
        </w:rPr>
        <w:t xml:space="preserve"> электронный.</w:t>
      </w:r>
    </w:p>
    <w:p w14:paraId="269E78AB" w14:textId="398D0389" w:rsidR="006E6D1B" w:rsidRPr="006E6D1B" w:rsidRDefault="006E6D1B" w:rsidP="00CA7E5B">
      <w:pPr>
        <w:numPr>
          <w:ilvl w:val="0"/>
          <w:numId w:val="94"/>
        </w:numPr>
        <w:spacing w:after="0" w:line="240" w:lineRule="auto"/>
        <w:ind w:left="0" w:firstLine="709"/>
        <w:jc w:val="both"/>
        <w:rPr>
          <w:rFonts w:ascii="Times New Roman" w:hAnsi="Times New Roman"/>
          <w:bCs/>
          <w:sz w:val="24"/>
          <w:szCs w:val="24"/>
        </w:rPr>
      </w:pPr>
      <w:r w:rsidRPr="006E6D1B">
        <w:rPr>
          <w:rFonts w:ascii="Times New Roman" w:hAnsi="Times New Roman"/>
          <w:bCs/>
          <w:sz w:val="24"/>
          <w:szCs w:val="24"/>
        </w:rPr>
        <w:t xml:space="preserve">Рейтинговое агентство </w:t>
      </w:r>
      <w:proofErr w:type="gramStart"/>
      <w:r w:rsidRPr="006E6D1B">
        <w:rPr>
          <w:rFonts w:ascii="Times New Roman" w:hAnsi="Times New Roman"/>
          <w:bCs/>
          <w:sz w:val="24"/>
          <w:szCs w:val="24"/>
        </w:rPr>
        <w:t>Эксперт :</w:t>
      </w:r>
      <w:proofErr w:type="gramEnd"/>
      <w:r w:rsidRPr="006E6D1B">
        <w:rPr>
          <w:rFonts w:ascii="Times New Roman" w:hAnsi="Times New Roman"/>
          <w:bCs/>
          <w:sz w:val="24"/>
          <w:szCs w:val="24"/>
        </w:rPr>
        <w:t xml:space="preserve"> [сайт]. – Москва, 2021 – URL: http://www.raexpert.ru (дата обращения: 27.07.2021). – </w:t>
      </w:r>
      <w:proofErr w:type="gramStart"/>
      <w:r w:rsidRPr="006E6D1B">
        <w:rPr>
          <w:rFonts w:ascii="Times New Roman" w:hAnsi="Times New Roman"/>
          <w:bCs/>
          <w:sz w:val="24"/>
          <w:szCs w:val="24"/>
        </w:rPr>
        <w:t>Текст :</w:t>
      </w:r>
      <w:proofErr w:type="gramEnd"/>
      <w:r w:rsidRPr="006E6D1B">
        <w:rPr>
          <w:rFonts w:ascii="Times New Roman" w:hAnsi="Times New Roman"/>
          <w:bCs/>
          <w:sz w:val="24"/>
          <w:szCs w:val="24"/>
        </w:rPr>
        <w:t xml:space="preserve"> электронный.</w:t>
      </w:r>
    </w:p>
    <w:p w14:paraId="28880CCB" w14:textId="77777777" w:rsidR="006E6D1B" w:rsidRPr="006E6D1B" w:rsidRDefault="006E6D1B" w:rsidP="00CA7E5B">
      <w:pPr>
        <w:numPr>
          <w:ilvl w:val="0"/>
          <w:numId w:val="94"/>
        </w:numPr>
        <w:spacing w:after="0" w:line="240" w:lineRule="auto"/>
        <w:ind w:left="0" w:firstLine="709"/>
        <w:jc w:val="both"/>
        <w:rPr>
          <w:rFonts w:ascii="Times New Roman" w:hAnsi="Times New Roman"/>
          <w:bCs/>
          <w:sz w:val="24"/>
          <w:szCs w:val="24"/>
        </w:rPr>
      </w:pPr>
      <w:r w:rsidRPr="006E6D1B">
        <w:rPr>
          <w:rFonts w:ascii="Times New Roman" w:hAnsi="Times New Roman"/>
          <w:bCs/>
          <w:sz w:val="24"/>
          <w:szCs w:val="24"/>
        </w:rPr>
        <w:lastRenderedPageBreak/>
        <w:t xml:space="preserve">СПАРК – Система профессионального анализа рынков и </w:t>
      </w:r>
      <w:proofErr w:type="gramStart"/>
      <w:r w:rsidRPr="006E6D1B">
        <w:rPr>
          <w:rFonts w:ascii="Times New Roman" w:hAnsi="Times New Roman"/>
          <w:bCs/>
          <w:sz w:val="24"/>
          <w:szCs w:val="24"/>
        </w:rPr>
        <w:t>компаний :</w:t>
      </w:r>
      <w:proofErr w:type="gramEnd"/>
      <w:r w:rsidRPr="006E6D1B">
        <w:rPr>
          <w:rFonts w:ascii="Times New Roman" w:hAnsi="Times New Roman"/>
          <w:bCs/>
          <w:sz w:val="24"/>
          <w:szCs w:val="24"/>
        </w:rPr>
        <w:t xml:space="preserve"> [сайт]. – Москва,2021 - URL: </w:t>
      </w:r>
      <w:hyperlink r:id="rId60" w:history="1">
        <w:r w:rsidRPr="006E6D1B">
          <w:rPr>
            <w:rFonts w:ascii="Times New Roman" w:hAnsi="Times New Roman"/>
            <w:bCs/>
            <w:color w:val="0563C1"/>
            <w:sz w:val="24"/>
            <w:szCs w:val="24"/>
            <w:u w:val="single"/>
          </w:rPr>
          <w:t>http://www.spark-interfax.ru</w:t>
        </w:r>
      </w:hyperlink>
      <w:r w:rsidRPr="006E6D1B">
        <w:rPr>
          <w:rFonts w:ascii="Times New Roman" w:hAnsi="Times New Roman"/>
          <w:bCs/>
          <w:sz w:val="24"/>
          <w:szCs w:val="24"/>
        </w:rPr>
        <w:t xml:space="preserve">(дата обращения: 27.07.2021). – </w:t>
      </w:r>
      <w:proofErr w:type="gramStart"/>
      <w:r w:rsidRPr="006E6D1B">
        <w:rPr>
          <w:rFonts w:ascii="Times New Roman" w:hAnsi="Times New Roman"/>
          <w:bCs/>
          <w:sz w:val="24"/>
          <w:szCs w:val="24"/>
        </w:rPr>
        <w:t>Текст :</w:t>
      </w:r>
      <w:proofErr w:type="gramEnd"/>
      <w:r w:rsidRPr="006E6D1B">
        <w:rPr>
          <w:rFonts w:ascii="Times New Roman" w:hAnsi="Times New Roman"/>
          <w:bCs/>
          <w:sz w:val="24"/>
          <w:szCs w:val="24"/>
        </w:rPr>
        <w:t xml:space="preserve"> электронный.</w:t>
      </w:r>
    </w:p>
    <w:p w14:paraId="065F84F7" w14:textId="77777777" w:rsidR="006E6D1B" w:rsidRPr="006E6D1B" w:rsidRDefault="006E6D1B" w:rsidP="00CA7E5B">
      <w:pPr>
        <w:numPr>
          <w:ilvl w:val="0"/>
          <w:numId w:val="94"/>
        </w:numPr>
        <w:spacing w:after="0" w:line="240" w:lineRule="auto"/>
        <w:ind w:left="0" w:firstLine="709"/>
        <w:jc w:val="both"/>
        <w:rPr>
          <w:rFonts w:ascii="Times New Roman" w:hAnsi="Times New Roman"/>
          <w:bCs/>
          <w:sz w:val="24"/>
          <w:szCs w:val="24"/>
        </w:rPr>
      </w:pPr>
      <w:r w:rsidRPr="006E6D1B">
        <w:rPr>
          <w:rFonts w:ascii="Times New Roman" w:hAnsi="Times New Roman"/>
          <w:bCs/>
          <w:sz w:val="24"/>
          <w:szCs w:val="24"/>
        </w:rPr>
        <w:t xml:space="preserve"> Информационная система </w:t>
      </w:r>
      <w:proofErr w:type="gramStart"/>
      <w:r w:rsidRPr="006E6D1B">
        <w:rPr>
          <w:rFonts w:ascii="Times New Roman" w:hAnsi="Times New Roman"/>
          <w:bCs/>
          <w:sz w:val="24"/>
          <w:szCs w:val="24"/>
        </w:rPr>
        <w:t>Bloomberg :</w:t>
      </w:r>
      <w:proofErr w:type="gramEnd"/>
      <w:r w:rsidRPr="006E6D1B">
        <w:rPr>
          <w:rFonts w:ascii="Times New Roman" w:hAnsi="Times New Roman"/>
          <w:bCs/>
          <w:sz w:val="24"/>
          <w:szCs w:val="24"/>
        </w:rPr>
        <w:t xml:space="preserve"> официальный сайт. – Москва, 2021 -</w:t>
      </w:r>
      <w:r w:rsidRPr="006E6D1B">
        <w:rPr>
          <w:rFonts w:ascii="Times New Roman" w:hAnsi="Times New Roman"/>
          <w:bCs/>
          <w:sz w:val="24"/>
          <w:szCs w:val="24"/>
          <w:lang w:val="en-US"/>
        </w:rPr>
        <w:t>URL</w:t>
      </w:r>
      <w:r w:rsidRPr="006E6D1B">
        <w:rPr>
          <w:rFonts w:ascii="Times New Roman" w:hAnsi="Times New Roman"/>
          <w:bCs/>
          <w:sz w:val="24"/>
          <w:szCs w:val="24"/>
        </w:rPr>
        <w:t xml:space="preserve">: </w:t>
      </w:r>
      <w:hyperlink r:id="rId61" w:history="1">
        <w:r w:rsidRPr="006E6D1B">
          <w:rPr>
            <w:rFonts w:ascii="Times New Roman" w:hAnsi="Times New Roman"/>
            <w:bCs/>
            <w:color w:val="0563C1"/>
            <w:sz w:val="24"/>
            <w:szCs w:val="24"/>
            <w:u w:val="single"/>
            <w:lang w:val="en-US"/>
          </w:rPr>
          <w:t>http</w:t>
        </w:r>
        <w:r w:rsidRPr="006E6D1B">
          <w:rPr>
            <w:rFonts w:ascii="Times New Roman" w:hAnsi="Times New Roman"/>
            <w:bCs/>
            <w:color w:val="0563C1"/>
            <w:sz w:val="24"/>
            <w:szCs w:val="24"/>
            <w:u w:val="single"/>
          </w:rPr>
          <w:t>://</w:t>
        </w:r>
        <w:r w:rsidRPr="006E6D1B">
          <w:rPr>
            <w:rFonts w:ascii="Times New Roman" w:hAnsi="Times New Roman"/>
            <w:bCs/>
            <w:color w:val="0563C1"/>
            <w:sz w:val="24"/>
            <w:szCs w:val="24"/>
            <w:u w:val="single"/>
            <w:lang w:val="en-US"/>
          </w:rPr>
          <w:t>www</w:t>
        </w:r>
        <w:r w:rsidRPr="006E6D1B">
          <w:rPr>
            <w:rFonts w:ascii="Times New Roman" w:hAnsi="Times New Roman"/>
            <w:bCs/>
            <w:color w:val="0563C1"/>
            <w:sz w:val="24"/>
            <w:szCs w:val="24"/>
            <w:u w:val="single"/>
          </w:rPr>
          <w:t>.</w:t>
        </w:r>
        <w:proofErr w:type="spellStart"/>
        <w:r w:rsidRPr="006E6D1B">
          <w:rPr>
            <w:rFonts w:ascii="Times New Roman" w:hAnsi="Times New Roman"/>
            <w:bCs/>
            <w:color w:val="0563C1"/>
            <w:sz w:val="24"/>
            <w:szCs w:val="24"/>
            <w:u w:val="single"/>
            <w:lang w:val="en-US"/>
          </w:rPr>
          <w:t>bloomberg</w:t>
        </w:r>
        <w:proofErr w:type="spellEnd"/>
        <w:r w:rsidRPr="006E6D1B">
          <w:rPr>
            <w:rFonts w:ascii="Times New Roman" w:hAnsi="Times New Roman"/>
            <w:bCs/>
            <w:color w:val="0563C1"/>
            <w:sz w:val="24"/>
            <w:szCs w:val="24"/>
            <w:u w:val="single"/>
          </w:rPr>
          <w:t>.</w:t>
        </w:r>
        <w:r w:rsidRPr="006E6D1B">
          <w:rPr>
            <w:rFonts w:ascii="Times New Roman" w:hAnsi="Times New Roman"/>
            <w:bCs/>
            <w:color w:val="0563C1"/>
            <w:sz w:val="24"/>
            <w:szCs w:val="24"/>
            <w:u w:val="single"/>
            <w:lang w:val="en-US"/>
          </w:rPr>
          <w:t>com</w:t>
        </w:r>
      </w:hyperlink>
      <w:r w:rsidRPr="006E6D1B">
        <w:rPr>
          <w:rFonts w:ascii="Times New Roman" w:hAnsi="Times New Roman"/>
          <w:bCs/>
          <w:sz w:val="24"/>
          <w:szCs w:val="24"/>
        </w:rPr>
        <w:t xml:space="preserve">(дата обращения: 27.07.2021). – </w:t>
      </w:r>
      <w:proofErr w:type="gramStart"/>
      <w:r w:rsidRPr="006E6D1B">
        <w:rPr>
          <w:rFonts w:ascii="Times New Roman" w:hAnsi="Times New Roman"/>
          <w:bCs/>
          <w:sz w:val="24"/>
          <w:szCs w:val="24"/>
        </w:rPr>
        <w:t>Текст :</w:t>
      </w:r>
      <w:proofErr w:type="gramEnd"/>
      <w:r w:rsidRPr="006E6D1B">
        <w:rPr>
          <w:rFonts w:ascii="Times New Roman" w:hAnsi="Times New Roman"/>
          <w:bCs/>
          <w:sz w:val="24"/>
          <w:szCs w:val="24"/>
        </w:rPr>
        <w:t xml:space="preserve"> электронный.</w:t>
      </w:r>
    </w:p>
    <w:p w14:paraId="197CBA92" w14:textId="77777777" w:rsidR="006E6D1B" w:rsidRPr="006E6D1B" w:rsidRDefault="006E6D1B" w:rsidP="00CA7E5B">
      <w:pPr>
        <w:numPr>
          <w:ilvl w:val="0"/>
          <w:numId w:val="94"/>
        </w:numPr>
        <w:spacing w:after="0" w:line="240" w:lineRule="auto"/>
        <w:ind w:left="0" w:firstLine="709"/>
        <w:contextualSpacing/>
        <w:jc w:val="both"/>
        <w:rPr>
          <w:rFonts w:ascii="Times New Roman" w:hAnsi="Times New Roman"/>
          <w:bCs/>
          <w:sz w:val="24"/>
          <w:szCs w:val="24"/>
        </w:rPr>
      </w:pPr>
      <w:r w:rsidRPr="006E6D1B">
        <w:rPr>
          <w:rFonts w:ascii="Times New Roman" w:hAnsi="Times New Roman"/>
          <w:bCs/>
          <w:sz w:val="24"/>
          <w:szCs w:val="24"/>
        </w:rPr>
        <w:t xml:space="preserve">Московская </w:t>
      </w:r>
      <w:proofErr w:type="gramStart"/>
      <w:r w:rsidRPr="006E6D1B">
        <w:rPr>
          <w:rFonts w:ascii="Times New Roman" w:hAnsi="Times New Roman"/>
          <w:bCs/>
          <w:sz w:val="24"/>
          <w:szCs w:val="24"/>
        </w:rPr>
        <w:t>биржа :</w:t>
      </w:r>
      <w:proofErr w:type="gramEnd"/>
      <w:r w:rsidRPr="006E6D1B">
        <w:rPr>
          <w:rFonts w:ascii="Times New Roman" w:hAnsi="Times New Roman"/>
          <w:bCs/>
          <w:sz w:val="24"/>
          <w:szCs w:val="24"/>
        </w:rPr>
        <w:t xml:space="preserve"> официальный сайт. – Москва, 2021 - </w:t>
      </w:r>
      <w:bookmarkStart w:id="25" w:name="_Hlk78738085"/>
      <w:r w:rsidRPr="006E6D1B">
        <w:rPr>
          <w:rFonts w:ascii="Times New Roman" w:hAnsi="Times New Roman"/>
          <w:bCs/>
          <w:sz w:val="24"/>
          <w:szCs w:val="24"/>
        </w:rPr>
        <w:t xml:space="preserve">URL: </w:t>
      </w:r>
      <w:bookmarkEnd w:id="25"/>
      <w:r w:rsidRPr="006E6D1B">
        <w:rPr>
          <w:rFonts w:ascii="Times New Roman" w:hAnsi="Times New Roman"/>
          <w:bCs/>
          <w:sz w:val="24"/>
          <w:szCs w:val="24"/>
        </w:rPr>
        <w:t xml:space="preserve">moex.com (дата обращения: 27.07.2021). – </w:t>
      </w:r>
      <w:proofErr w:type="gramStart"/>
      <w:r w:rsidRPr="006E6D1B">
        <w:rPr>
          <w:rFonts w:ascii="Times New Roman" w:hAnsi="Times New Roman"/>
          <w:bCs/>
          <w:sz w:val="24"/>
          <w:szCs w:val="24"/>
        </w:rPr>
        <w:t>Текст :</w:t>
      </w:r>
      <w:proofErr w:type="gramEnd"/>
      <w:r w:rsidRPr="006E6D1B">
        <w:rPr>
          <w:rFonts w:ascii="Times New Roman" w:hAnsi="Times New Roman"/>
          <w:bCs/>
          <w:sz w:val="24"/>
          <w:szCs w:val="24"/>
        </w:rPr>
        <w:t xml:space="preserve"> электронный.</w:t>
      </w:r>
    </w:p>
    <w:p w14:paraId="610E276A" w14:textId="77777777" w:rsidR="006E6D1B" w:rsidRPr="006E6D1B" w:rsidRDefault="006E6D1B" w:rsidP="00CA7E5B">
      <w:pPr>
        <w:numPr>
          <w:ilvl w:val="0"/>
          <w:numId w:val="94"/>
        </w:numPr>
        <w:spacing w:after="0" w:line="240" w:lineRule="auto"/>
        <w:ind w:left="0" w:firstLine="709"/>
        <w:contextualSpacing/>
        <w:jc w:val="both"/>
        <w:rPr>
          <w:rFonts w:ascii="Times New Roman" w:hAnsi="Times New Roman"/>
          <w:bCs/>
          <w:sz w:val="24"/>
          <w:szCs w:val="24"/>
        </w:rPr>
      </w:pPr>
      <w:r w:rsidRPr="006E6D1B">
        <w:rPr>
          <w:rFonts w:ascii="Times New Roman" w:hAnsi="Times New Roman"/>
          <w:bCs/>
          <w:sz w:val="24"/>
          <w:szCs w:val="24"/>
        </w:rPr>
        <w:t xml:space="preserve">Правительство Российской </w:t>
      </w:r>
      <w:proofErr w:type="gramStart"/>
      <w:r w:rsidRPr="006E6D1B">
        <w:rPr>
          <w:rFonts w:ascii="Times New Roman" w:hAnsi="Times New Roman"/>
          <w:bCs/>
          <w:sz w:val="24"/>
          <w:szCs w:val="24"/>
        </w:rPr>
        <w:t>Федерации :</w:t>
      </w:r>
      <w:proofErr w:type="gramEnd"/>
      <w:r w:rsidRPr="006E6D1B">
        <w:rPr>
          <w:rFonts w:ascii="Times New Roman" w:hAnsi="Times New Roman"/>
          <w:bCs/>
          <w:sz w:val="24"/>
          <w:szCs w:val="24"/>
        </w:rPr>
        <w:t xml:space="preserve"> официальный сайт. – Москва. – Обновляется в течение суток. – URL: http://government.ru (дата обращения: 27.07.2021). – </w:t>
      </w:r>
      <w:proofErr w:type="gramStart"/>
      <w:r w:rsidRPr="006E6D1B">
        <w:rPr>
          <w:rFonts w:ascii="Times New Roman" w:hAnsi="Times New Roman"/>
          <w:bCs/>
          <w:sz w:val="24"/>
          <w:szCs w:val="24"/>
        </w:rPr>
        <w:t>Текст :</w:t>
      </w:r>
      <w:proofErr w:type="gramEnd"/>
      <w:r w:rsidRPr="006E6D1B">
        <w:rPr>
          <w:rFonts w:ascii="Times New Roman" w:hAnsi="Times New Roman"/>
          <w:bCs/>
          <w:sz w:val="24"/>
          <w:szCs w:val="24"/>
        </w:rPr>
        <w:t xml:space="preserve"> электронный.</w:t>
      </w:r>
    </w:p>
    <w:p w14:paraId="770AE612" w14:textId="0043674A" w:rsidR="006E6D1B" w:rsidRDefault="006E6D1B" w:rsidP="00CA7E5B">
      <w:pPr>
        <w:numPr>
          <w:ilvl w:val="0"/>
          <w:numId w:val="94"/>
        </w:numPr>
        <w:spacing w:after="0" w:line="240" w:lineRule="auto"/>
        <w:ind w:left="0" w:firstLine="709"/>
        <w:jc w:val="both"/>
        <w:rPr>
          <w:rFonts w:ascii="Times New Roman" w:hAnsi="Times New Roman"/>
          <w:bCs/>
          <w:sz w:val="24"/>
          <w:szCs w:val="24"/>
        </w:rPr>
      </w:pPr>
      <w:r w:rsidRPr="006E6D1B">
        <w:rPr>
          <w:rFonts w:ascii="Times New Roman" w:hAnsi="Times New Roman"/>
          <w:bCs/>
          <w:sz w:val="24"/>
          <w:szCs w:val="24"/>
        </w:rPr>
        <w:t xml:space="preserve">Инвестиционный интернет-портал </w:t>
      </w:r>
      <w:proofErr w:type="spellStart"/>
      <w:proofErr w:type="gramStart"/>
      <w:r w:rsidRPr="006E6D1B">
        <w:rPr>
          <w:rFonts w:ascii="Times New Roman" w:hAnsi="Times New Roman"/>
          <w:bCs/>
          <w:sz w:val="24"/>
          <w:szCs w:val="24"/>
        </w:rPr>
        <w:t>Investfunds</w:t>
      </w:r>
      <w:proofErr w:type="spellEnd"/>
      <w:r w:rsidRPr="006E6D1B">
        <w:rPr>
          <w:rFonts w:ascii="Times New Roman" w:hAnsi="Times New Roman"/>
          <w:bCs/>
          <w:sz w:val="24"/>
          <w:szCs w:val="24"/>
        </w:rPr>
        <w:t xml:space="preserve"> :</w:t>
      </w:r>
      <w:proofErr w:type="gramEnd"/>
      <w:r w:rsidRPr="006E6D1B">
        <w:rPr>
          <w:rFonts w:ascii="Times New Roman" w:hAnsi="Times New Roman"/>
          <w:bCs/>
          <w:sz w:val="24"/>
          <w:szCs w:val="24"/>
        </w:rPr>
        <w:t xml:space="preserve"> [сайт]. – Москва, 2021, URL: https://investfunds.ru/ (дата обращения: 27.07.2021). – </w:t>
      </w:r>
      <w:proofErr w:type="gramStart"/>
      <w:r w:rsidRPr="006E6D1B">
        <w:rPr>
          <w:rFonts w:ascii="Times New Roman" w:hAnsi="Times New Roman"/>
          <w:bCs/>
          <w:sz w:val="24"/>
          <w:szCs w:val="24"/>
        </w:rPr>
        <w:t>Текст :</w:t>
      </w:r>
      <w:proofErr w:type="gramEnd"/>
      <w:r w:rsidRPr="006E6D1B">
        <w:rPr>
          <w:rFonts w:ascii="Times New Roman" w:hAnsi="Times New Roman"/>
          <w:bCs/>
          <w:sz w:val="24"/>
          <w:szCs w:val="24"/>
        </w:rPr>
        <w:t xml:space="preserve"> электронный.</w:t>
      </w:r>
    </w:p>
    <w:p w14:paraId="34DE3330" w14:textId="3FE276E3" w:rsidR="003D2798" w:rsidRDefault="003D2798" w:rsidP="00CA7E5B">
      <w:pPr>
        <w:numPr>
          <w:ilvl w:val="0"/>
          <w:numId w:val="94"/>
        </w:numPr>
        <w:spacing w:after="0" w:line="240" w:lineRule="auto"/>
        <w:ind w:left="0" w:firstLine="709"/>
        <w:jc w:val="both"/>
        <w:rPr>
          <w:rFonts w:ascii="Times New Roman" w:hAnsi="Times New Roman"/>
          <w:bCs/>
          <w:sz w:val="24"/>
          <w:szCs w:val="24"/>
        </w:rPr>
      </w:pPr>
      <w:r w:rsidRPr="003D2798">
        <w:rPr>
          <w:rFonts w:ascii="Times New Roman" w:hAnsi="Times New Roman"/>
          <w:bCs/>
          <w:sz w:val="24"/>
          <w:szCs w:val="24"/>
        </w:rPr>
        <w:t xml:space="preserve">Экономический факультет </w:t>
      </w:r>
      <w:proofErr w:type="gramStart"/>
      <w:r w:rsidRPr="003D2798">
        <w:rPr>
          <w:rFonts w:ascii="Times New Roman" w:hAnsi="Times New Roman"/>
          <w:bCs/>
          <w:sz w:val="24"/>
          <w:szCs w:val="24"/>
        </w:rPr>
        <w:t>МГУ :</w:t>
      </w:r>
      <w:proofErr w:type="gramEnd"/>
      <w:r w:rsidRPr="003D2798">
        <w:rPr>
          <w:rFonts w:ascii="Times New Roman" w:hAnsi="Times New Roman"/>
          <w:bCs/>
          <w:sz w:val="24"/>
          <w:szCs w:val="24"/>
        </w:rPr>
        <w:t xml:space="preserve"> [сайт]. – 2021. - URL: https://finuch.ru/ (дата обращения: 27.07.2021). - </w:t>
      </w:r>
      <w:proofErr w:type="gramStart"/>
      <w:r w:rsidRPr="003D2798">
        <w:rPr>
          <w:rFonts w:ascii="Times New Roman" w:hAnsi="Times New Roman"/>
          <w:bCs/>
          <w:sz w:val="24"/>
          <w:szCs w:val="24"/>
        </w:rPr>
        <w:t>Текст :</w:t>
      </w:r>
      <w:proofErr w:type="gramEnd"/>
      <w:r w:rsidRPr="003D2798">
        <w:rPr>
          <w:rFonts w:ascii="Times New Roman" w:hAnsi="Times New Roman"/>
          <w:bCs/>
          <w:sz w:val="24"/>
          <w:szCs w:val="24"/>
        </w:rPr>
        <w:t xml:space="preserve"> электронный.</w:t>
      </w:r>
    </w:p>
    <w:p w14:paraId="10342432" w14:textId="77777777" w:rsidR="003D2798" w:rsidRPr="003D2798" w:rsidRDefault="003D2798" w:rsidP="00CA7E5B">
      <w:pPr>
        <w:pStyle w:val="a4"/>
        <w:numPr>
          <w:ilvl w:val="0"/>
          <w:numId w:val="94"/>
        </w:numPr>
        <w:spacing w:line="240" w:lineRule="auto"/>
        <w:ind w:left="0" w:firstLine="709"/>
        <w:jc w:val="both"/>
        <w:rPr>
          <w:rFonts w:ascii="Times New Roman" w:hAnsi="Times New Roman"/>
          <w:sz w:val="24"/>
          <w:szCs w:val="24"/>
        </w:rPr>
      </w:pPr>
      <w:r w:rsidRPr="003D2798">
        <w:rPr>
          <w:rFonts w:ascii="Times New Roman" w:hAnsi="Times New Roman"/>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3B5D59DF" w14:textId="0544F770" w:rsidR="003D2798" w:rsidRPr="003D2798" w:rsidRDefault="003D2798" w:rsidP="00CA7E5B">
      <w:pPr>
        <w:pStyle w:val="a4"/>
        <w:numPr>
          <w:ilvl w:val="0"/>
          <w:numId w:val="94"/>
        </w:numPr>
        <w:spacing w:line="240" w:lineRule="auto"/>
        <w:ind w:left="0" w:firstLine="709"/>
        <w:jc w:val="both"/>
        <w:rPr>
          <w:rFonts w:ascii="Times New Roman" w:hAnsi="Times New Roman"/>
          <w:sz w:val="24"/>
          <w:szCs w:val="24"/>
        </w:rPr>
      </w:pPr>
      <w:r w:rsidRPr="003D2798">
        <w:rPr>
          <w:rFonts w:ascii="Times New Roman" w:hAnsi="Times New Roman"/>
          <w:sz w:val="24"/>
          <w:szCs w:val="24"/>
        </w:rPr>
        <w:t xml:space="preserve">Центральный банк России: [сайт]. – 2021. - URL: https://fincult.info/ (дата обращения: 27.07.2021). - </w:t>
      </w:r>
      <w:proofErr w:type="gramStart"/>
      <w:r w:rsidRPr="003D2798">
        <w:rPr>
          <w:rFonts w:ascii="Times New Roman" w:hAnsi="Times New Roman"/>
          <w:sz w:val="24"/>
          <w:szCs w:val="24"/>
        </w:rPr>
        <w:t>Текст :</w:t>
      </w:r>
      <w:proofErr w:type="gramEnd"/>
      <w:r w:rsidRPr="003D2798">
        <w:rPr>
          <w:rFonts w:ascii="Times New Roman" w:hAnsi="Times New Roman"/>
          <w:sz w:val="24"/>
          <w:szCs w:val="24"/>
        </w:rPr>
        <w:t xml:space="preserve"> электронный.</w:t>
      </w:r>
    </w:p>
    <w:p w14:paraId="650716ED" w14:textId="77777777" w:rsidR="006E6D1B" w:rsidRPr="00315F34" w:rsidRDefault="006E6D1B" w:rsidP="0067798B">
      <w:pPr>
        <w:suppressAutoHyphens/>
        <w:spacing w:after="0"/>
        <w:ind w:firstLine="709"/>
        <w:jc w:val="both"/>
        <w:rPr>
          <w:rFonts w:ascii="Times New Roman" w:hAnsi="Times New Roman"/>
          <w:bCs/>
          <w:sz w:val="24"/>
          <w:szCs w:val="24"/>
        </w:rPr>
      </w:pPr>
    </w:p>
    <w:p w14:paraId="77E90BE4" w14:textId="310D13E2" w:rsidR="006E6D1B" w:rsidRDefault="006E6D1B">
      <w:pPr>
        <w:spacing w:after="0" w:line="240" w:lineRule="auto"/>
        <w:rPr>
          <w:rStyle w:val="c7"/>
          <w:rFonts w:ascii="Times New Roman" w:hAnsi="Times New Roman"/>
          <w:color w:val="000000"/>
          <w:sz w:val="24"/>
          <w:szCs w:val="24"/>
        </w:rPr>
      </w:pPr>
      <w:r>
        <w:rPr>
          <w:rStyle w:val="c7"/>
          <w:rFonts w:ascii="Times New Roman" w:hAnsi="Times New Roman"/>
          <w:color w:val="000000"/>
          <w:sz w:val="24"/>
          <w:szCs w:val="24"/>
        </w:rPr>
        <w:br w:type="page"/>
      </w:r>
    </w:p>
    <w:p w14:paraId="648A0C60" w14:textId="15EE741C" w:rsidR="00174D02" w:rsidRPr="00315F34" w:rsidRDefault="004C73A2" w:rsidP="00174D02">
      <w:pPr>
        <w:contextualSpacing/>
        <w:jc w:val="center"/>
        <w:rPr>
          <w:rFonts w:ascii="Times New Roman" w:hAnsi="Times New Roman"/>
          <w:b/>
          <w:sz w:val="24"/>
          <w:szCs w:val="24"/>
        </w:rPr>
      </w:pPr>
      <w:r w:rsidRPr="00386FD5">
        <w:rPr>
          <w:rFonts w:ascii="Times New Roman" w:hAnsi="Times New Roman"/>
          <w:b/>
          <w:sz w:val="24"/>
          <w:szCs w:val="24"/>
        </w:rPr>
        <w:lastRenderedPageBreak/>
        <w:t xml:space="preserve">4. </w:t>
      </w:r>
      <w:r w:rsidR="00174D02" w:rsidRPr="00315F34">
        <w:rPr>
          <w:rFonts w:ascii="Times New Roman" w:hAnsi="Times New Roman"/>
          <w:b/>
          <w:sz w:val="24"/>
          <w:szCs w:val="24"/>
        </w:rPr>
        <w:t xml:space="preserve">КОНТРОЛЬ И ОЦЕНКА РЕЗУЛЬТАТОВ ОСВОЕНИЯ  </w:t>
      </w:r>
    </w:p>
    <w:p w14:paraId="1F09A6CE" w14:textId="77777777" w:rsidR="00174D02" w:rsidRPr="00315F34" w:rsidRDefault="00174D02" w:rsidP="00174D02">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7C18A7E3" w14:textId="5050DDD7" w:rsidR="004C73A2" w:rsidRPr="00386FD5" w:rsidRDefault="004C73A2" w:rsidP="004D36B5">
      <w:pPr>
        <w:contextualSpacing/>
        <w:rPr>
          <w:rFonts w:ascii="Times New Roman" w:hAnsi="Times New Roman"/>
          <w:b/>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68"/>
        <w:gridCol w:w="2754"/>
      </w:tblGrid>
      <w:tr w:rsidR="004C73A2" w:rsidRPr="00386FD5" w14:paraId="593EA189" w14:textId="77777777" w:rsidTr="006E6D1B">
        <w:tc>
          <w:tcPr>
            <w:tcW w:w="1912" w:type="pct"/>
          </w:tcPr>
          <w:p w14:paraId="3DC71CED" w14:textId="51BDF14F" w:rsidR="004C73A2" w:rsidRPr="00174D02" w:rsidRDefault="004C73A2" w:rsidP="006E6D1B">
            <w:pPr>
              <w:rPr>
                <w:rFonts w:ascii="Times New Roman" w:hAnsi="Times New Roman"/>
                <w:b/>
                <w:bCs/>
                <w:sz w:val="24"/>
                <w:szCs w:val="24"/>
              </w:rPr>
            </w:pPr>
            <w:r w:rsidRPr="00174D02">
              <w:rPr>
                <w:rFonts w:ascii="Times New Roman" w:hAnsi="Times New Roman"/>
                <w:b/>
                <w:bCs/>
                <w:sz w:val="24"/>
                <w:szCs w:val="24"/>
              </w:rPr>
              <w:t>Результаты обучения</w:t>
            </w:r>
            <w:r w:rsidR="001E73D4" w:rsidRPr="001E73D4">
              <w:rPr>
                <w:rFonts w:ascii="Times New Roman" w:hAnsi="Times New Roman"/>
                <w:b/>
                <w:bCs/>
                <w:i/>
                <w:sz w:val="24"/>
                <w:szCs w:val="24"/>
                <w:vertAlign w:val="superscript"/>
              </w:rPr>
              <w:footnoteReference w:id="27"/>
            </w:r>
          </w:p>
        </w:tc>
        <w:tc>
          <w:tcPr>
            <w:tcW w:w="1699" w:type="pct"/>
          </w:tcPr>
          <w:p w14:paraId="1AAD982D" w14:textId="77777777" w:rsidR="004C73A2" w:rsidRPr="00174D02" w:rsidRDefault="004C73A2" w:rsidP="006E6D1B">
            <w:pPr>
              <w:rPr>
                <w:rFonts w:ascii="Times New Roman" w:hAnsi="Times New Roman"/>
                <w:b/>
                <w:bCs/>
                <w:sz w:val="24"/>
                <w:szCs w:val="24"/>
              </w:rPr>
            </w:pPr>
            <w:r w:rsidRPr="00174D02">
              <w:rPr>
                <w:rFonts w:ascii="Times New Roman" w:hAnsi="Times New Roman"/>
                <w:b/>
                <w:bCs/>
                <w:sz w:val="24"/>
                <w:szCs w:val="24"/>
              </w:rPr>
              <w:t>Критерии оценки</w:t>
            </w:r>
          </w:p>
        </w:tc>
        <w:tc>
          <w:tcPr>
            <w:tcW w:w="1389" w:type="pct"/>
          </w:tcPr>
          <w:p w14:paraId="10B3B54A" w14:textId="77777777" w:rsidR="004C73A2" w:rsidRPr="00174D02" w:rsidRDefault="004C73A2" w:rsidP="006E6D1B">
            <w:pPr>
              <w:rPr>
                <w:rFonts w:ascii="Times New Roman" w:hAnsi="Times New Roman"/>
                <w:b/>
                <w:bCs/>
                <w:sz w:val="24"/>
                <w:szCs w:val="24"/>
              </w:rPr>
            </w:pPr>
            <w:r w:rsidRPr="00174D02">
              <w:rPr>
                <w:rFonts w:ascii="Times New Roman" w:hAnsi="Times New Roman"/>
                <w:b/>
                <w:bCs/>
                <w:sz w:val="24"/>
                <w:szCs w:val="24"/>
              </w:rPr>
              <w:t>Формы и методы оценки</w:t>
            </w:r>
          </w:p>
        </w:tc>
      </w:tr>
      <w:tr w:rsidR="004D36B5" w:rsidRPr="00386FD5" w14:paraId="1231C30A" w14:textId="77777777" w:rsidTr="006E6D1B">
        <w:trPr>
          <w:trHeight w:val="7030"/>
        </w:trPr>
        <w:tc>
          <w:tcPr>
            <w:tcW w:w="1912" w:type="pct"/>
          </w:tcPr>
          <w:p w14:paraId="52C7F3D0" w14:textId="77777777" w:rsidR="004D36B5" w:rsidRPr="00386FD5" w:rsidRDefault="004D36B5" w:rsidP="006E6D1B">
            <w:pPr>
              <w:rPr>
                <w:rFonts w:ascii="Times New Roman" w:hAnsi="Times New Roman"/>
                <w:sz w:val="24"/>
                <w:szCs w:val="24"/>
              </w:rPr>
            </w:pPr>
            <w:r w:rsidRPr="00386FD5">
              <w:rPr>
                <w:rFonts w:ascii="Times New Roman" w:hAnsi="Times New Roman"/>
                <w:sz w:val="24"/>
                <w:szCs w:val="24"/>
              </w:rPr>
              <w:t>Знания:</w:t>
            </w:r>
          </w:p>
          <w:p w14:paraId="0D2CACD7" w14:textId="77777777" w:rsidR="004D36B5" w:rsidRPr="00B1479E" w:rsidRDefault="004D36B5" w:rsidP="006E6D1B">
            <w:pPr>
              <w:suppressAutoHyphens/>
              <w:spacing w:after="0" w:line="240" w:lineRule="auto"/>
              <w:ind w:firstLine="12"/>
              <w:rPr>
                <w:rFonts w:ascii="Times New Roman" w:hAnsi="Times New Roman"/>
                <w:bCs/>
                <w:sz w:val="24"/>
                <w:szCs w:val="24"/>
              </w:rPr>
            </w:pPr>
            <w:r>
              <w:rPr>
                <w:rFonts w:ascii="Times New Roman" w:hAnsi="Times New Roman"/>
                <w:iCs/>
                <w:sz w:val="24"/>
                <w:szCs w:val="24"/>
              </w:rPr>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05EF5E85" w14:textId="0E27BF28" w:rsidR="004D36B5" w:rsidRPr="00B1479E" w:rsidRDefault="004D36B5" w:rsidP="006E6D1B">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4B09C073" w14:textId="77777777" w:rsidR="004D36B5" w:rsidRPr="00B1479E" w:rsidRDefault="004D36B5" w:rsidP="006E6D1B">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5028D517" w14:textId="25DD2AF7" w:rsidR="004D36B5" w:rsidRPr="00B1479E" w:rsidRDefault="008C6588" w:rsidP="006E6D1B">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4D36B5" w:rsidRPr="00B1479E">
              <w:rPr>
                <w:rFonts w:ascii="Times New Roman" w:hAnsi="Times New Roman"/>
                <w:bCs/>
                <w:sz w:val="24"/>
                <w:szCs w:val="24"/>
              </w:rPr>
              <w:t>методы работы в про</w:t>
            </w:r>
            <w:r w:rsidR="004D36B5">
              <w:rPr>
                <w:rFonts w:ascii="Times New Roman" w:hAnsi="Times New Roman"/>
                <w:bCs/>
                <w:sz w:val="24"/>
                <w:szCs w:val="24"/>
              </w:rPr>
              <w:t>фессиональной и смежных сферах;</w:t>
            </w:r>
          </w:p>
          <w:p w14:paraId="4983C0FA" w14:textId="32B30CD9" w:rsidR="004D36B5" w:rsidRDefault="004D36B5" w:rsidP="006E6D1B">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структуру плана для решения </w:t>
            </w:r>
            <w:proofErr w:type="gramStart"/>
            <w:r w:rsidRPr="00B1479E">
              <w:rPr>
                <w:rFonts w:ascii="Times New Roman" w:hAnsi="Times New Roman"/>
                <w:bCs/>
                <w:sz w:val="24"/>
                <w:szCs w:val="24"/>
              </w:rPr>
              <w:t>за</w:t>
            </w:r>
            <w:r w:rsidR="008C6588">
              <w:rPr>
                <w:rFonts w:ascii="Times New Roman" w:hAnsi="Times New Roman"/>
                <w:bCs/>
                <w:sz w:val="24"/>
                <w:szCs w:val="24"/>
              </w:rPr>
              <w:t>-</w:t>
            </w:r>
            <w:r w:rsidRPr="00B1479E">
              <w:rPr>
                <w:rFonts w:ascii="Times New Roman" w:hAnsi="Times New Roman"/>
                <w:bCs/>
                <w:sz w:val="24"/>
                <w:szCs w:val="24"/>
              </w:rPr>
              <w:t>дач</w:t>
            </w:r>
            <w:proofErr w:type="gramEnd"/>
            <w:r w:rsidRPr="00B1479E">
              <w:rPr>
                <w:rFonts w:ascii="Times New Roman" w:hAnsi="Times New Roman"/>
                <w:bCs/>
                <w:sz w:val="24"/>
                <w:szCs w:val="24"/>
              </w:rPr>
              <w:t>;</w:t>
            </w:r>
          </w:p>
          <w:p w14:paraId="5E8F06B1" w14:textId="30C5F982" w:rsidR="004D36B5" w:rsidRDefault="004D36B5" w:rsidP="006E6D1B">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w:t>
            </w:r>
          </w:p>
          <w:p w14:paraId="3000A645" w14:textId="6A7F6F30" w:rsidR="004D36B5" w:rsidRPr="00B1479E" w:rsidRDefault="008C6588" w:rsidP="006E6D1B">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004D36B5" w:rsidRPr="00B1479E">
              <w:rPr>
                <w:rFonts w:ascii="Times New Roman" w:hAnsi="Times New Roman"/>
                <w:bCs/>
                <w:iCs/>
                <w:sz w:val="24"/>
                <w:szCs w:val="24"/>
              </w:rPr>
              <w:t>содержание актуальной но</w:t>
            </w:r>
            <w:r w:rsidR="004D36B5">
              <w:rPr>
                <w:rFonts w:ascii="Times New Roman" w:hAnsi="Times New Roman"/>
                <w:bCs/>
                <w:iCs/>
                <w:sz w:val="24"/>
                <w:szCs w:val="24"/>
              </w:rPr>
              <w:t>рмативно-правовой документации;</w:t>
            </w:r>
          </w:p>
          <w:p w14:paraId="23F7631C" w14:textId="3601B769" w:rsidR="004D36B5" w:rsidRPr="00B1479E" w:rsidRDefault="004D36B5" w:rsidP="006E6D1B">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современную научную и профессиональную терминологию</w:t>
            </w:r>
            <w:r>
              <w:rPr>
                <w:rFonts w:ascii="Times New Roman" w:hAnsi="Times New Roman"/>
                <w:bCs/>
                <w:iCs/>
                <w:sz w:val="24"/>
                <w:szCs w:val="24"/>
              </w:rPr>
              <w:t>;</w:t>
            </w:r>
          </w:p>
          <w:p w14:paraId="64A1EBEE" w14:textId="649CC272" w:rsidR="004D36B5" w:rsidRDefault="004D36B5" w:rsidP="006E6D1B">
            <w:pPr>
              <w:suppressAutoHyphens/>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возможные траектории профессионального развития и самообразования</w:t>
            </w:r>
            <w:r>
              <w:rPr>
                <w:rFonts w:ascii="Times New Roman" w:hAnsi="Times New Roman"/>
                <w:bCs/>
                <w:iCs/>
                <w:sz w:val="24"/>
                <w:szCs w:val="24"/>
              </w:rPr>
              <w:t>;</w:t>
            </w:r>
          </w:p>
          <w:p w14:paraId="32E50398" w14:textId="6045A2B2" w:rsidR="004D36B5" w:rsidRPr="00B1479E" w:rsidRDefault="004D36B5" w:rsidP="006E6D1B">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19A80DA5" w14:textId="16C7BAE8" w:rsidR="004D36B5" w:rsidRPr="00386FD5" w:rsidRDefault="004D36B5" w:rsidP="006E6D1B">
            <w:pPr>
              <w:ind w:firstLine="319"/>
              <w:rPr>
                <w:rFonts w:ascii="Times New Roman" w:hAnsi="Times New Roman"/>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p>
        </w:tc>
        <w:tc>
          <w:tcPr>
            <w:tcW w:w="1699" w:type="pct"/>
            <w:vMerge w:val="restart"/>
          </w:tcPr>
          <w:p w14:paraId="0F4F955B" w14:textId="21648A03" w:rsidR="004D36B5" w:rsidRPr="004D36B5" w:rsidRDefault="008C6588" w:rsidP="006E6D1B">
            <w:pPr>
              <w:shd w:val="clear" w:color="auto" w:fill="FFFFFF"/>
              <w:spacing w:before="30" w:after="30" w:line="240" w:lineRule="auto"/>
              <w:ind w:left="344"/>
              <w:rPr>
                <w:rFonts w:ascii="Times New Roman" w:hAnsi="Times New Roman"/>
                <w:color w:val="000000"/>
                <w:sz w:val="24"/>
                <w:szCs w:val="24"/>
              </w:rPr>
            </w:pPr>
            <w:r>
              <w:rPr>
                <w:rFonts w:ascii="Times New Roman" w:hAnsi="Times New Roman"/>
                <w:color w:val="000000"/>
                <w:sz w:val="24"/>
                <w:szCs w:val="24"/>
              </w:rPr>
              <w:t xml:space="preserve">- </w:t>
            </w:r>
            <w:r w:rsidR="004D36B5" w:rsidRPr="004D36B5">
              <w:rPr>
                <w:rFonts w:ascii="Times New Roman" w:hAnsi="Times New Roman"/>
                <w:color w:val="000000"/>
                <w:sz w:val="24"/>
                <w:szCs w:val="24"/>
              </w:rPr>
              <w:t>демонстрация желания учиться;</w:t>
            </w:r>
          </w:p>
          <w:p w14:paraId="7B218E89" w14:textId="290F63C4" w:rsidR="004D36B5" w:rsidRPr="004D36B5" w:rsidRDefault="008C6588" w:rsidP="006E6D1B">
            <w:pPr>
              <w:shd w:val="clear" w:color="auto" w:fill="FFFFFF"/>
              <w:spacing w:before="30" w:after="30" w:line="240" w:lineRule="auto"/>
              <w:ind w:left="344"/>
              <w:rPr>
                <w:rFonts w:ascii="Times New Roman" w:hAnsi="Times New Roman"/>
                <w:color w:val="000000"/>
                <w:sz w:val="24"/>
                <w:szCs w:val="24"/>
              </w:rPr>
            </w:pPr>
            <w:r>
              <w:rPr>
                <w:rFonts w:ascii="Times New Roman" w:hAnsi="Times New Roman"/>
                <w:color w:val="000000"/>
                <w:sz w:val="24"/>
                <w:szCs w:val="24"/>
              </w:rPr>
              <w:t xml:space="preserve">- </w:t>
            </w:r>
            <w:r w:rsidR="004D36B5" w:rsidRPr="004D36B5">
              <w:rPr>
                <w:rFonts w:ascii="Times New Roman" w:hAnsi="Times New Roman"/>
                <w:color w:val="000000"/>
                <w:sz w:val="24"/>
                <w:szCs w:val="24"/>
              </w:rPr>
              <w:t>сознательное отношение к продолжению образования в ВУЗе</w:t>
            </w:r>
          </w:p>
          <w:p w14:paraId="51660CBD" w14:textId="326EBA09" w:rsidR="004D36B5" w:rsidRPr="004D36B5" w:rsidRDefault="008C6588" w:rsidP="006E6D1B">
            <w:pPr>
              <w:shd w:val="clear" w:color="auto" w:fill="FFFFFF"/>
              <w:spacing w:after="0" w:line="240" w:lineRule="auto"/>
              <w:ind w:left="60" w:firstLine="284"/>
              <w:rPr>
                <w:rFonts w:ascii="Times New Roman" w:hAnsi="Times New Roman"/>
                <w:color w:val="000000"/>
                <w:sz w:val="24"/>
                <w:szCs w:val="24"/>
              </w:rPr>
            </w:pPr>
            <w:r>
              <w:rPr>
                <w:rFonts w:ascii="Times New Roman" w:hAnsi="Times New Roman"/>
                <w:color w:val="000000"/>
                <w:sz w:val="24"/>
                <w:szCs w:val="24"/>
              </w:rPr>
              <w:t xml:space="preserve">- </w:t>
            </w:r>
            <w:r w:rsidR="004D36B5" w:rsidRPr="004D36B5">
              <w:rPr>
                <w:rFonts w:ascii="Times New Roman" w:hAnsi="Times New Roman"/>
                <w:color w:val="000000"/>
                <w:sz w:val="24"/>
                <w:szCs w:val="24"/>
              </w:rPr>
              <w:t>демонстрация интереса к будущей профессии;</w:t>
            </w:r>
          </w:p>
          <w:p w14:paraId="530388F3" w14:textId="77777777" w:rsidR="004D36B5" w:rsidRPr="004D36B5" w:rsidRDefault="004D36B5" w:rsidP="006E6D1B">
            <w:pPr>
              <w:shd w:val="clear" w:color="auto" w:fill="FFFFFF"/>
              <w:spacing w:after="0" w:line="240" w:lineRule="auto"/>
              <w:ind w:left="60" w:firstLine="284"/>
              <w:rPr>
                <w:rFonts w:ascii="Times New Roman" w:hAnsi="Times New Roman"/>
                <w:color w:val="000000"/>
                <w:sz w:val="24"/>
                <w:szCs w:val="24"/>
              </w:rPr>
            </w:pPr>
            <w:r w:rsidRPr="004D36B5">
              <w:rPr>
                <w:rFonts w:ascii="Times New Roman" w:hAnsi="Times New Roman"/>
                <w:color w:val="000000"/>
                <w:sz w:val="24"/>
                <w:szCs w:val="24"/>
              </w:rPr>
              <w:t>- выбор и применение методов и способов решения профессиональных задач</w:t>
            </w:r>
          </w:p>
          <w:p w14:paraId="0ED0474D" w14:textId="52E2E506" w:rsidR="004D36B5" w:rsidRPr="00386FD5" w:rsidRDefault="004D36B5" w:rsidP="006E6D1B">
            <w:pPr>
              <w:rPr>
                <w:rFonts w:ascii="Times New Roman" w:hAnsi="Times New Roman"/>
                <w:sz w:val="24"/>
                <w:szCs w:val="24"/>
              </w:rPr>
            </w:pPr>
          </w:p>
        </w:tc>
        <w:tc>
          <w:tcPr>
            <w:tcW w:w="1389" w:type="pct"/>
            <w:vMerge w:val="restart"/>
          </w:tcPr>
          <w:p w14:paraId="4B0ECF41" w14:textId="730FDDAB" w:rsidR="004D36B5" w:rsidRPr="004D36B5" w:rsidRDefault="004D36B5" w:rsidP="006E6D1B">
            <w:pPr>
              <w:rPr>
                <w:rFonts w:ascii="Times New Roman" w:hAnsi="Times New Roman"/>
                <w:sz w:val="24"/>
                <w:szCs w:val="24"/>
              </w:rPr>
            </w:pPr>
            <w:r w:rsidRPr="004D36B5">
              <w:rPr>
                <w:rFonts w:ascii="Times New Roman" w:hAnsi="Times New Roman"/>
                <w:color w:val="000000"/>
                <w:sz w:val="24"/>
                <w:szCs w:val="24"/>
                <w:shd w:val="clear" w:color="auto" w:fill="FFFFFF"/>
              </w:rPr>
              <w:t>Интерпретация результатов наблюдений за деятельностью обучающегося в процессе освоения образовательной программы</w:t>
            </w:r>
          </w:p>
        </w:tc>
      </w:tr>
      <w:tr w:rsidR="004D36B5" w:rsidRPr="00386FD5" w14:paraId="45DCCA4D" w14:textId="77777777" w:rsidTr="006E6D1B">
        <w:trPr>
          <w:trHeight w:val="1156"/>
        </w:trPr>
        <w:tc>
          <w:tcPr>
            <w:tcW w:w="1912" w:type="pct"/>
          </w:tcPr>
          <w:p w14:paraId="1A14029E" w14:textId="77777777" w:rsidR="004D36B5" w:rsidRPr="00386FD5" w:rsidRDefault="004D36B5" w:rsidP="006E6D1B">
            <w:pPr>
              <w:rPr>
                <w:rFonts w:ascii="Times New Roman" w:hAnsi="Times New Roman"/>
                <w:sz w:val="24"/>
                <w:szCs w:val="24"/>
              </w:rPr>
            </w:pPr>
            <w:r w:rsidRPr="00386FD5">
              <w:rPr>
                <w:rFonts w:ascii="Times New Roman" w:hAnsi="Times New Roman"/>
                <w:sz w:val="24"/>
                <w:szCs w:val="24"/>
              </w:rPr>
              <w:lastRenderedPageBreak/>
              <w:t>Умения:</w:t>
            </w:r>
          </w:p>
          <w:p w14:paraId="64D5ED54" w14:textId="77777777" w:rsidR="004D36B5" w:rsidRPr="00B1479E" w:rsidRDefault="004D36B5" w:rsidP="006E6D1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7DFE950A" w14:textId="77777777" w:rsidR="004D36B5" w:rsidRPr="00B1479E" w:rsidRDefault="004D36B5" w:rsidP="006E6D1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анализировать задачу и/или проблему и выделять её составные части;</w:t>
            </w:r>
          </w:p>
          <w:p w14:paraId="2AA8A58F" w14:textId="35D96D30" w:rsidR="004D36B5" w:rsidRPr="00B1479E" w:rsidRDefault="004D36B5" w:rsidP="006E6D1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этапы решения задачи; выявлять и эффективно искать информацию, необходимую для решения задачи и/или проблемы;</w:t>
            </w:r>
          </w:p>
          <w:p w14:paraId="22E41B6B" w14:textId="77777777" w:rsidR="004D36B5" w:rsidRDefault="004D36B5" w:rsidP="006E6D1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составить план действия;</w:t>
            </w:r>
          </w:p>
          <w:p w14:paraId="23FCA1C1" w14:textId="713EA1BA" w:rsidR="004D36B5" w:rsidRPr="00B1479E" w:rsidRDefault="004D36B5" w:rsidP="006E6D1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определить необходимые ресурсы;</w:t>
            </w:r>
          </w:p>
          <w:p w14:paraId="2DD62056" w14:textId="665B7E47" w:rsidR="004D36B5" w:rsidRDefault="008C6588" w:rsidP="006E6D1B">
            <w:pPr>
              <w:spacing w:after="0" w:line="240" w:lineRule="auto"/>
              <w:rPr>
                <w:rFonts w:ascii="Times New Roman" w:hAnsi="Times New Roman"/>
                <w:iCs/>
                <w:sz w:val="24"/>
                <w:szCs w:val="24"/>
              </w:rPr>
            </w:pPr>
            <w:r>
              <w:rPr>
                <w:rFonts w:ascii="Times New Roman" w:hAnsi="Times New Roman"/>
                <w:iCs/>
                <w:sz w:val="24"/>
                <w:szCs w:val="24"/>
              </w:rPr>
              <w:t xml:space="preserve">- </w:t>
            </w:r>
            <w:r w:rsidR="004D36B5"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0AA35811" w14:textId="77777777" w:rsidR="004D36B5" w:rsidRDefault="004D36B5" w:rsidP="006E6D1B">
            <w:pPr>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реализовать составленный план; оценивать результат и последствия своих действий (самостоятельно или с помощью наставника)</w:t>
            </w:r>
            <w:r>
              <w:rPr>
                <w:rFonts w:ascii="Times New Roman" w:hAnsi="Times New Roman"/>
                <w:iCs/>
                <w:sz w:val="24"/>
                <w:szCs w:val="24"/>
              </w:rPr>
              <w:t>;</w:t>
            </w:r>
          </w:p>
          <w:p w14:paraId="377628F7" w14:textId="0ACF4DDE" w:rsidR="004D36B5" w:rsidRPr="00B1479E" w:rsidRDefault="004D36B5" w:rsidP="006E6D1B">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определять актуальность нормативно-правовой документации в профессиональной деятельности;</w:t>
            </w:r>
          </w:p>
          <w:p w14:paraId="4B0E6CB0" w14:textId="47204218" w:rsidR="004D36B5" w:rsidRPr="00B1479E" w:rsidRDefault="004D36B5" w:rsidP="006E6D1B">
            <w:pPr>
              <w:suppressAutoHyphens/>
              <w:spacing w:after="0" w:line="240" w:lineRule="auto"/>
              <w:ind w:firstLine="12"/>
              <w:rPr>
                <w:rFonts w:ascii="Times New Roman" w:hAnsi="Times New Roman"/>
                <w:sz w:val="24"/>
                <w:szCs w:val="24"/>
              </w:rPr>
            </w:pPr>
            <w:r>
              <w:rPr>
                <w:rFonts w:ascii="Times New Roman" w:hAnsi="Times New Roman"/>
                <w:sz w:val="24"/>
                <w:szCs w:val="24"/>
              </w:rPr>
              <w:t xml:space="preserve">- </w:t>
            </w:r>
            <w:r w:rsidRPr="00B1479E">
              <w:rPr>
                <w:rFonts w:ascii="Times New Roman" w:hAnsi="Times New Roman"/>
                <w:sz w:val="24"/>
                <w:szCs w:val="24"/>
              </w:rPr>
              <w:t>применять современную научную профессиональную терминологию;</w:t>
            </w:r>
          </w:p>
          <w:p w14:paraId="036C776E" w14:textId="77777777" w:rsidR="004D36B5" w:rsidRDefault="004D36B5" w:rsidP="006E6D1B">
            <w:pPr>
              <w:spacing w:after="0" w:line="240" w:lineRule="auto"/>
              <w:rPr>
                <w:rFonts w:ascii="Times New Roman" w:hAnsi="Times New Roman"/>
                <w:sz w:val="24"/>
                <w:szCs w:val="24"/>
              </w:rPr>
            </w:pPr>
            <w:r>
              <w:rPr>
                <w:rFonts w:ascii="Times New Roman" w:hAnsi="Times New Roman"/>
                <w:sz w:val="24"/>
                <w:szCs w:val="24"/>
              </w:rPr>
              <w:t xml:space="preserve">- </w:t>
            </w:r>
            <w:r w:rsidRPr="00B1479E">
              <w:rPr>
                <w:rFonts w:ascii="Times New Roman" w:hAnsi="Times New Roman"/>
                <w:sz w:val="24"/>
                <w:szCs w:val="24"/>
              </w:rPr>
              <w:t>определять и выстраивать траектории профессионального развития и самообразования</w:t>
            </w:r>
            <w:r>
              <w:rPr>
                <w:rFonts w:ascii="Times New Roman" w:hAnsi="Times New Roman"/>
                <w:sz w:val="24"/>
                <w:szCs w:val="24"/>
              </w:rPr>
              <w:t>;</w:t>
            </w:r>
          </w:p>
          <w:p w14:paraId="732E621E" w14:textId="3B94631E" w:rsidR="004D36B5" w:rsidRPr="00B1479E" w:rsidRDefault="004D36B5" w:rsidP="006E6D1B">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7C6FB588" w14:textId="55770AB7" w:rsidR="004D36B5" w:rsidRPr="00386FD5" w:rsidRDefault="004D36B5" w:rsidP="006E6D1B">
            <w:pPr>
              <w:spacing w:after="0" w:line="240" w:lineRule="auto"/>
              <w:ind w:firstLine="319"/>
              <w:rPr>
                <w:rFonts w:ascii="Times New Roman" w:hAnsi="Times New Roman"/>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tc>
        <w:tc>
          <w:tcPr>
            <w:tcW w:w="1699" w:type="pct"/>
            <w:vMerge/>
          </w:tcPr>
          <w:p w14:paraId="343E4396" w14:textId="6578E926" w:rsidR="004D36B5" w:rsidRPr="00386FD5" w:rsidRDefault="004D36B5" w:rsidP="006E6D1B">
            <w:pPr>
              <w:rPr>
                <w:rFonts w:ascii="Times New Roman" w:hAnsi="Times New Roman"/>
                <w:sz w:val="24"/>
                <w:szCs w:val="24"/>
              </w:rPr>
            </w:pPr>
          </w:p>
        </w:tc>
        <w:tc>
          <w:tcPr>
            <w:tcW w:w="1389" w:type="pct"/>
            <w:vMerge/>
          </w:tcPr>
          <w:p w14:paraId="4BE5B1A4" w14:textId="7C940C47" w:rsidR="004D36B5" w:rsidRPr="00386FD5" w:rsidRDefault="004D36B5" w:rsidP="006E6D1B">
            <w:pPr>
              <w:rPr>
                <w:rFonts w:ascii="Times New Roman" w:hAnsi="Times New Roman"/>
                <w:sz w:val="24"/>
                <w:szCs w:val="24"/>
              </w:rPr>
            </w:pPr>
          </w:p>
        </w:tc>
      </w:tr>
    </w:tbl>
    <w:p w14:paraId="54C12F99" w14:textId="77777777" w:rsidR="00246765" w:rsidRDefault="00246765" w:rsidP="004C73A2">
      <w:pPr>
        <w:ind w:firstLine="851"/>
        <w:contextualSpacing/>
        <w:rPr>
          <w:rFonts w:ascii="Times New Roman" w:hAnsi="Times New Roman"/>
          <w:b/>
          <w:sz w:val="24"/>
          <w:szCs w:val="24"/>
        </w:rPr>
        <w:sectPr w:rsidR="00246765" w:rsidSect="002972EE">
          <w:pgSz w:w="11906" w:h="16838" w:code="9"/>
          <w:pgMar w:top="1134" w:right="566" w:bottom="1134" w:left="1418" w:header="709" w:footer="709" w:gutter="0"/>
          <w:cols w:space="708"/>
          <w:titlePg/>
          <w:docGrid w:linePitch="360"/>
        </w:sectPr>
      </w:pPr>
    </w:p>
    <w:p w14:paraId="42DC7E3D" w14:textId="738AE89C" w:rsidR="00647398" w:rsidRPr="000E495B" w:rsidRDefault="00647398" w:rsidP="000E495B">
      <w:pPr>
        <w:spacing w:after="0"/>
        <w:jc w:val="right"/>
        <w:outlineLvl w:val="0"/>
        <w:rPr>
          <w:rFonts w:ascii="Times New Roman" w:hAnsi="Times New Roman"/>
          <w:b/>
          <w:sz w:val="24"/>
          <w:szCs w:val="24"/>
        </w:rPr>
      </w:pPr>
      <w:r w:rsidRPr="000E495B">
        <w:rPr>
          <w:rFonts w:ascii="Times New Roman" w:hAnsi="Times New Roman"/>
          <w:b/>
          <w:sz w:val="24"/>
          <w:szCs w:val="24"/>
        </w:rPr>
        <w:lastRenderedPageBreak/>
        <w:t>Приложение 2.7</w:t>
      </w:r>
    </w:p>
    <w:p w14:paraId="389EE656" w14:textId="77777777" w:rsidR="00647398" w:rsidRPr="000E495B" w:rsidRDefault="00647398" w:rsidP="000E495B">
      <w:pPr>
        <w:spacing w:after="0"/>
        <w:jc w:val="right"/>
        <w:rPr>
          <w:rFonts w:ascii="Times New Roman" w:hAnsi="Times New Roman"/>
          <w:b/>
          <w:sz w:val="24"/>
          <w:szCs w:val="24"/>
        </w:rPr>
      </w:pPr>
      <w:r w:rsidRPr="000E495B">
        <w:rPr>
          <w:rFonts w:ascii="Times New Roman" w:hAnsi="Times New Roman"/>
          <w:b/>
          <w:sz w:val="24"/>
          <w:szCs w:val="24"/>
        </w:rPr>
        <w:t xml:space="preserve">к ПООП по профессии </w:t>
      </w:r>
    </w:p>
    <w:p w14:paraId="42F73DD2" w14:textId="77777777" w:rsidR="00647398" w:rsidRPr="000E495B" w:rsidRDefault="00647398" w:rsidP="000E495B">
      <w:pPr>
        <w:spacing w:after="0"/>
        <w:jc w:val="right"/>
        <w:rPr>
          <w:rFonts w:ascii="Times New Roman" w:hAnsi="Times New Roman"/>
          <w:b/>
          <w:sz w:val="24"/>
          <w:szCs w:val="24"/>
        </w:rPr>
      </w:pPr>
      <w:r w:rsidRPr="000E495B">
        <w:rPr>
          <w:rFonts w:ascii="Times New Roman" w:hAnsi="Times New Roman"/>
          <w:b/>
          <w:sz w:val="24"/>
          <w:szCs w:val="24"/>
        </w:rPr>
        <w:t>24.01.01. Слесарь сборщик авиационной техники</w:t>
      </w:r>
    </w:p>
    <w:p w14:paraId="001C8317" w14:textId="330A9911" w:rsidR="00647398" w:rsidRPr="00012E69" w:rsidRDefault="00647398" w:rsidP="00647398">
      <w:pPr>
        <w:spacing w:after="0"/>
        <w:jc w:val="right"/>
        <w:rPr>
          <w:rFonts w:ascii="Times New Roman" w:hAnsi="Times New Roman"/>
          <w:b/>
          <w:sz w:val="24"/>
          <w:szCs w:val="24"/>
        </w:rPr>
      </w:pPr>
    </w:p>
    <w:p w14:paraId="60DDB6AF" w14:textId="77777777" w:rsidR="00647398" w:rsidRPr="00012E69" w:rsidRDefault="00647398" w:rsidP="00647398">
      <w:pPr>
        <w:spacing w:after="0" w:line="240" w:lineRule="auto"/>
        <w:jc w:val="center"/>
        <w:rPr>
          <w:rFonts w:ascii="Times New Roman" w:hAnsi="Times New Roman"/>
          <w:b/>
          <w:sz w:val="24"/>
          <w:szCs w:val="24"/>
        </w:rPr>
      </w:pPr>
    </w:p>
    <w:p w14:paraId="34B653A8" w14:textId="77777777" w:rsidR="00647398" w:rsidRPr="00012E69" w:rsidRDefault="00647398" w:rsidP="00647398">
      <w:pPr>
        <w:spacing w:after="0" w:line="240" w:lineRule="auto"/>
        <w:jc w:val="center"/>
        <w:rPr>
          <w:rFonts w:ascii="Times New Roman" w:hAnsi="Times New Roman"/>
          <w:b/>
          <w:sz w:val="24"/>
          <w:szCs w:val="24"/>
        </w:rPr>
      </w:pPr>
    </w:p>
    <w:p w14:paraId="51B43477" w14:textId="77777777" w:rsidR="00647398" w:rsidRPr="00012E69" w:rsidRDefault="00647398" w:rsidP="00647398">
      <w:pPr>
        <w:spacing w:after="0" w:line="240" w:lineRule="auto"/>
        <w:jc w:val="center"/>
        <w:rPr>
          <w:rFonts w:ascii="Times New Roman" w:hAnsi="Times New Roman"/>
          <w:b/>
          <w:sz w:val="24"/>
          <w:szCs w:val="24"/>
        </w:rPr>
      </w:pPr>
    </w:p>
    <w:p w14:paraId="094D8A4E" w14:textId="77777777" w:rsidR="00647398" w:rsidRPr="00012E69" w:rsidRDefault="00647398" w:rsidP="00647398">
      <w:pPr>
        <w:spacing w:after="0" w:line="240" w:lineRule="auto"/>
        <w:jc w:val="center"/>
        <w:rPr>
          <w:rFonts w:ascii="Times New Roman" w:hAnsi="Times New Roman"/>
          <w:b/>
          <w:sz w:val="24"/>
          <w:szCs w:val="24"/>
        </w:rPr>
      </w:pPr>
    </w:p>
    <w:p w14:paraId="7EBF9A57" w14:textId="77777777" w:rsidR="00647398" w:rsidRPr="00012E69" w:rsidRDefault="00647398" w:rsidP="00647398">
      <w:pPr>
        <w:spacing w:after="0" w:line="240" w:lineRule="auto"/>
        <w:jc w:val="center"/>
        <w:rPr>
          <w:rFonts w:ascii="Times New Roman" w:hAnsi="Times New Roman"/>
          <w:b/>
          <w:sz w:val="24"/>
          <w:szCs w:val="24"/>
        </w:rPr>
      </w:pPr>
    </w:p>
    <w:p w14:paraId="1790EACD" w14:textId="77777777" w:rsidR="00647398" w:rsidRPr="00012E69" w:rsidRDefault="00647398" w:rsidP="00647398">
      <w:pPr>
        <w:spacing w:after="0" w:line="240" w:lineRule="auto"/>
        <w:jc w:val="center"/>
        <w:rPr>
          <w:rFonts w:ascii="Times New Roman" w:hAnsi="Times New Roman"/>
          <w:b/>
          <w:sz w:val="24"/>
          <w:szCs w:val="24"/>
        </w:rPr>
      </w:pPr>
    </w:p>
    <w:p w14:paraId="2D8C833B" w14:textId="77777777" w:rsidR="00647398" w:rsidRPr="00012E69" w:rsidRDefault="00647398" w:rsidP="00647398">
      <w:pPr>
        <w:spacing w:after="0" w:line="240" w:lineRule="auto"/>
        <w:jc w:val="center"/>
        <w:rPr>
          <w:rFonts w:ascii="Times New Roman" w:hAnsi="Times New Roman"/>
          <w:b/>
          <w:sz w:val="24"/>
          <w:szCs w:val="24"/>
        </w:rPr>
      </w:pPr>
    </w:p>
    <w:p w14:paraId="0293303A" w14:textId="77777777" w:rsidR="00647398" w:rsidRPr="00012E69" w:rsidRDefault="00647398" w:rsidP="00647398">
      <w:pPr>
        <w:spacing w:after="0" w:line="240" w:lineRule="auto"/>
        <w:jc w:val="center"/>
        <w:rPr>
          <w:rFonts w:ascii="Times New Roman" w:hAnsi="Times New Roman"/>
          <w:b/>
          <w:sz w:val="24"/>
          <w:szCs w:val="24"/>
        </w:rPr>
      </w:pPr>
    </w:p>
    <w:p w14:paraId="63ADC09D" w14:textId="77777777" w:rsidR="00647398" w:rsidRPr="00012E69" w:rsidRDefault="00647398" w:rsidP="00647398">
      <w:pPr>
        <w:spacing w:after="0" w:line="240" w:lineRule="auto"/>
        <w:jc w:val="center"/>
        <w:rPr>
          <w:rFonts w:ascii="Times New Roman" w:hAnsi="Times New Roman"/>
          <w:b/>
          <w:sz w:val="24"/>
          <w:szCs w:val="24"/>
        </w:rPr>
      </w:pPr>
    </w:p>
    <w:p w14:paraId="1BC332F0" w14:textId="77777777" w:rsidR="00647398" w:rsidRPr="00012E69" w:rsidRDefault="00647398" w:rsidP="00647398">
      <w:pPr>
        <w:spacing w:after="0" w:line="240" w:lineRule="auto"/>
        <w:jc w:val="center"/>
        <w:rPr>
          <w:rFonts w:ascii="Times New Roman" w:hAnsi="Times New Roman"/>
          <w:b/>
          <w:sz w:val="24"/>
          <w:szCs w:val="24"/>
        </w:rPr>
      </w:pPr>
    </w:p>
    <w:p w14:paraId="2A85DAE2" w14:textId="77777777" w:rsidR="00647398" w:rsidRPr="00012E69" w:rsidRDefault="00647398" w:rsidP="00647398">
      <w:pPr>
        <w:spacing w:after="0" w:line="240" w:lineRule="auto"/>
        <w:jc w:val="center"/>
        <w:rPr>
          <w:rFonts w:ascii="Times New Roman" w:hAnsi="Times New Roman"/>
          <w:b/>
          <w:sz w:val="24"/>
          <w:szCs w:val="24"/>
        </w:rPr>
      </w:pPr>
    </w:p>
    <w:p w14:paraId="6C2AE4B1" w14:textId="77777777" w:rsidR="00647398" w:rsidRPr="00012E69" w:rsidRDefault="00647398" w:rsidP="00647398">
      <w:pPr>
        <w:spacing w:after="0" w:line="240" w:lineRule="auto"/>
        <w:jc w:val="center"/>
        <w:rPr>
          <w:rFonts w:ascii="Times New Roman" w:hAnsi="Times New Roman"/>
          <w:b/>
          <w:sz w:val="24"/>
          <w:szCs w:val="24"/>
        </w:rPr>
      </w:pPr>
    </w:p>
    <w:p w14:paraId="44945D47" w14:textId="77777777" w:rsidR="00647398" w:rsidRPr="00012E69" w:rsidRDefault="00647398" w:rsidP="00647398">
      <w:pPr>
        <w:spacing w:after="0" w:line="240" w:lineRule="auto"/>
        <w:jc w:val="center"/>
        <w:rPr>
          <w:rFonts w:ascii="Times New Roman" w:hAnsi="Times New Roman"/>
          <w:b/>
          <w:sz w:val="24"/>
          <w:szCs w:val="24"/>
        </w:rPr>
      </w:pPr>
    </w:p>
    <w:p w14:paraId="0ACB33C1" w14:textId="77777777" w:rsidR="00647398" w:rsidRPr="00012E69" w:rsidRDefault="00647398" w:rsidP="00647398">
      <w:pPr>
        <w:spacing w:after="0" w:line="240" w:lineRule="auto"/>
        <w:jc w:val="center"/>
        <w:rPr>
          <w:rFonts w:ascii="Times New Roman" w:hAnsi="Times New Roman"/>
          <w:b/>
          <w:sz w:val="24"/>
          <w:szCs w:val="24"/>
        </w:rPr>
      </w:pPr>
    </w:p>
    <w:p w14:paraId="308D271D" w14:textId="77777777" w:rsidR="00647398" w:rsidRPr="00012E69" w:rsidRDefault="00647398" w:rsidP="00647398">
      <w:pPr>
        <w:spacing w:after="0" w:line="240" w:lineRule="auto"/>
        <w:jc w:val="center"/>
        <w:rPr>
          <w:rFonts w:ascii="Times New Roman" w:hAnsi="Times New Roman"/>
          <w:b/>
          <w:sz w:val="24"/>
          <w:szCs w:val="24"/>
        </w:rPr>
      </w:pPr>
    </w:p>
    <w:p w14:paraId="32225FA0" w14:textId="77777777" w:rsidR="00647398" w:rsidRPr="00012E69" w:rsidRDefault="00647398" w:rsidP="00647398">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6BBB39AA" w14:textId="77777777" w:rsidR="00647398" w:rsidRPr="00012E69" w:rsidRDefault="00647398" w:rsidP="00647398">
      <w:pPr>
        <w:spacing w:after="0" w:line="240" w:lineRule="auto"/>
        <w:ind w:firstLine="720"/>
        <w:jc w:val="both"/>
        <w:rPr>
          <w:rFonts w:ascii="Times New Roman" w:hAnsi="Times New Roman"/>
          <w:sz w:val="24"/>
          <w:szCs w:val="24"/>
        </w:rPr>
      </w:pPr>
    </w:p>
    <w:p w14:paraId="08A025F9" w14:textId="7DACE725" w:rsidR="00647398" w:rsidRPr="008C6588" w:rsidRDefault="000E495B" w:rsidP="000E495B">
      <w:pPr>
        <w:tabs>
          <w:tab w:val="left" w:pos="1985"/>
          <w:tab w:val="left" w:pos="9356"/>
        </w:tabs>
        <w:spacing w:after="0" w:line="480" w:lineRule="auto"/>
        <w:jc w:val="center"/>
        <w:outlineLvl w:val="0"/>
        <w:rPr>
          <w:rFonts w:ascii="Times New Roman" w:hAnsi="Times New Roman"/>
          <w:b/>
          <w:sz w:val="24"/>
          <w:szCs w:val="24"/>
        </w:rPr>
      </w:pPr>
      <w:r w:rsidRPr="008C6588">
        <w:rPr>
          <w:rFonts w:ascii="Times New Roman" w:hAnsi="Times New Roman"/>
          <w:b/>
          <w:sz w:val="24"/>
          <w:szCs w:val="24"/>
        </w:rPr>
        <w:t>ОП.01 МАТЕРИАЛОВЕДЕНИЕ</w:t>
      </w:r>
    </w:p>
    <w:p w14:paraId="02DD74A3" w14:textId="77777777" w:rsidR="00647398" w:rsidRPr="00012E69" w:rsidRDefault="00647398" w:rsidP="00647398">
      <w:pPr>
        <w:spacing w:after="0" w:line="240" w:lineRule="auto"/>
        <w:ind w:firstLine="720"/>
        <w:jc w:val="both"/>
        <w:rPr>
          <w:rFonts w:ascii="Times New Roman" w:hAnsi="Times New Roman"/>
          <w:sz w:val="24"/>
          <w:szCs w:val="24"/>
        </w:rPr>
      </w:pPr>
    </w:p>
    <w:p w14:paraId="04D04704" w14:textId="77777777" w:rsidR="00647398" w:rsidRPr="00012E69" w:rsidRDefault="00647398" w:rsidP="00647398">
      <w:pPr>
        <w:spacing w:after="0" w:line="240" w:lineRule="auto"/>
        <w:ind w:firstLine="720"/>
        <w:jc w:val="both"/>
        <w:rPr>
          <w:rFonts w:ascii="Times New Roman" w:hAnsi="Times New Roman"/>
          <w:sz w:val="24"/>
          <w:szCs w:val="24"/>
        </w:rPr>
      </w:pPr>
    </w:p>
    <w:p w14:paraId="454127F7" w14:textId="77777777" w:rsidR="00647398" w:rsidRPr="00012E69" w:rsidRDefault="00647398" w:rsidP="00647398">
      <w:pPr>
        <w:spacing w:after="0" w:line="240" w:lineRule="auto"/>
        <w:ind w:firstLine="720"/>
        <w:jc w:val="both"/>
        <w:rPr>
          <w:rFonts w:ascii="Times New Roman" w:hAnsi="Times New Roman"/>
          <w:sz w:val="24"/>
          <w:szCs w:val="24"/>
        </w:rPr>
      </w:pPr>
    </w:p>
    <w:p w14:paraId="6FA71273" w14:textId="77777777" w:rsidR="00647398" w:rsidRPr="00012E69" w:rsidRDefault="00647398" w:rsidP="00647398">
      <w:pPr>
        <w:spacing w:after="0" w:line="240" w:lineRule="auto"/>
        <w:ind w:firstLine="720"/>
        <w:jc w:val="both"/>
        <w:rPr>
          <w:rFonts w:ascii="Times New Roman" w:hAnsi="Times New Roman"/>
          <w:sz w:val="24"/>
          <w:szCs w:val="24"/>
        </w:rPr>
      </w:pPr>
    </w:p>
    <w:p w14:paraId="777BADA0" w14:textId="77777777" w:rsidR="00647398" w:rsidRPr="00012E69" w:rsidRDefault="00647398" w:rsidP="00647398">
      <w:pPr>
        <w:spacing w:after="0" w:line="240" w:lineRule="auto"/>
        <w:ind w:firstLine="720"/>
        <w:jc w:val="both"/>
        <w:rPr>
          <w:rFonts w:ascii="Times New Roman" w:hAnsi="Times New Roman"/>
          <w:sz w:val="24"/>
          <w:szCs w:val="24"/>
        </w:rPr>
      </w:pPr>
    </w:p>
    <w:p w14:paraId="5EC0CA09" w14:textId="77777777" w:rsidR="00647398" w:rsidRPr="00012E69" w:rsidRDefault="00647398" w:rsidP="00647398">
      <w:pPr>
        <w:spacing w:after="0" w:line="240" w:lineRule="auto"/>
        <w:ind w:firstLine="720"/>
        <w:jc w:val="both"/>
        <w:rPr>
          <w:rFonts w:ascii="Times New Roman" w:hAnsi="Times New Roman"/>
          <w:sz w:val="24"/>
          <w:szCs w:val="24"/>
        </w:rPr>
      </w:pPr>
    </w:p>
    <w:p w14:paraId="25139F4D" w14:textId="77777777" w:rsidR="00647398" w:rsidRPr="00012E69" w:rsidRDefault="00647398" w:rsidP="00647398">
      <w:pPr>
        <w:spacing w:after="0" w:line="240" w:lineRule="auto"/>
        <w:ind w:firstLine="720"/>
        <w:jc w:val="both"/>
        <w:rPr>
          <w:rFonts w:ascii="Times New Roman" w:hAnsi="Times New Roman"/>
          <w:sz w:val="24"/>
          <w:szCs w:val="24"/>
        </w:rPr>
      </w:pPr>
    </w:p>
    <w:p w14:paraId="7CD31341" w14:textId="77777777" w:rsidR="00647398" w:rsidRPr="00012E69" w:rsidRDefault="00647398" w:rsidP="00647398">
      <w:pPr>
        <w:spacing w:after="0" w:line="240" w:lineRule="auto"/>
        <w:ind w:firstLine="720"/>
        <w:jc w:val="both"/>
        <w:rPr>
          <w:rFonts w:ascii="Times New Roman" w:hAnsi="Times New Roman"/>
          <w:sz w:val="24"/>
          <w:szCs w:val="24"/>
        </w:rPr>
      </w:pPr>
    </w:p>
    <w:p w14:paraId="48968CFD" w14:textId="77777777" w:rsidR="00647398" w:rsidRPr="00012E69" w:rsidRDefault="00647398" w:rsidP="00647398">
      <w:pPr>
        <w:spacing w:after="0" w:line="240" w:lineRule="auto"/>
        <w:ind w:firstLine="720"/>
        <w:jc w:val="both"/>
        <w:rPr>
          <w:rFonts w:ascii="Times New Roman" w:hAnsi="Times New Roman"/>
          <w:sz w:val="24"/>
          <w:szCs w:val="24"/>
        </w:rPr>
      </w:pPr>
    </w:p>
    <w:p w14:paraId="52ABA0CC" w14:textId="77777777" w:rsidR="00647398" w:rsidRPr="00012E69" w:rsidRDefault="00647398" w:rsidP="00647398">
      <w:pPr>
        <w:spacing w:after="0" w:line="240" w:lineRule="auto"/>
        <w:ind w:firstLine="720"/>
        <w:jc w:val="both"/>
        <w:rPr>
          <w:rFonts w:ascii="Times New Roman" w:hAnsi="Times New Roman"/>
          <w:sz w:val="24"/>
          <w:szCs w:val="24"/>
        </w:rPr>
      </w:pPr>
    </w:p>
    <w:p w14:paraId="59C49D7C" w14:textId="77777777" w:rsidR="00647398" w:rsidRPr="00012E69" w:rsidRDefault="00647398" w:rsidP="00647398">
      <w:pPr>
        <w:spacing w:after="0" w:line="240" w:lineRule="auto"/>
        <w:ind w:firstLine="720"/>
        <w:jc w:val="both"/>
        <w:rPr>
          <w:rFonts w:ascii="Times New Roman" w:hAnsi="Times New Roman"/>
          <w:sz w:val="24"/>
          <w:szCs w:val="24"/>
        </w:rPr>
      </w:pPr>
    </w:p>
    <w:p w14:paraId="66DA7C14" w14:textId="77777777" w:rsidR="00647398" w:rsidRPr="00012E69" w:rsidRDefault="00647398" w:rsidP="00647398">
      <w:pPr>
        <w:spacing w:after="0" w:line="240" w:lineRule="auto"/>
        <w:ind w:firstLine="720"/>
        <w:jc w:val="both"/>
        <w:rPr>
          <w:rFonts w:ascii="Times New Roman" w:hAnsi="Times New Roman"/>
          <w:sz w:val="24"/>
          <w:szCs w:val="24"/>
        </w:rPr>
      </w:pPr>
    </w:p>
    <w:p w14:paraId="66D709E4" w14:textId="77777777" w:rsidR="00647398" w:rsidRPr="00012E69" w:rsidRDefault="00647398" w:rsidP="00647398">
      <w:pPr>
        <w:spacing w:after="0" w:line="240" w:lineRule="auto"/>
        <w:ind w:firstLine="720"/>
        <w:jc w:val="both"/>
        <w:rPr>
          <w:rFonts w:ascii="Times New Roman" w:hAnsi="Times New Roman"/>
          <w:sz w:val="24"/>
          <w:szCs w:val="24"/>
        </w:rPr>
      </w:pPr>
    </w:p>
    <w:p w14:paraId="62A36EFB" w14:textId="77777777" w:rsidR="00647398" w:rsidRPr="00012E69" w:rsidRDefault="00647398" w:rsidP="00647398">
      <w:pPr>
        <w:spacing w:after="0" w:line="240" w:lineRule="auto"/>
        <w:ind w:firstLine="720"/>
        <w:jc w:val="both"/>
        <w:rPr>
          <w:rFonts w:ascii="Times New Roman" w:hAnsi="Times New Roman"/>
          <w:sz w:val="24"/>
          <w:szCs w:val="24"/>
        </w:rPr>
      </w:pPr>
    </w:p>
    <w:p w14:paraId="32E57664" w14:textId="77777777" w:rsidR="00647398" w:rsidRPr="00012E69" w:rsidRDefault="00647398" w:rsidP="00647398">
      <w:pPr>
        <w:spacing w:after="0" w:line="240" w:lineRule="auto"/>
        <w:ind w:firstLine="720"/>
        <w:jc w:val="both"/>
        <w:rPr>
          <w:rFonts w:ascii="Times New Roman" w:hAnsi="Times New Roman"/>
          <w:sz w:val="24"/>
          <w:szCs w:val="24"/>
        </w:rPr>
      </w:pPr>
    </w:p>
    <w:p w14:paraId="27FBA0B0" w14:textId="77777777" w:rsidR="00647398" w:rsidRPr="00012E69" w:rsidRDefault="00647398" w:rsidP="00647398">
      <w:pPr>
        <w:spacing w:after="0" w:line="240" w:lineRule="auto"/>
        <w:ind w:firstLine="720"/>
        <w:jc w:val="both"/>
        <w:rPr>
          <w:rFonts w:ascii="Times New Roman" w:hAnsi="Times New Roman"/>
          <w:sz w:val="24"/>
          <w:szCs w:val="24"/>
        </w:rPr>
      </w:pPr>
    </w:p>
    <w:p w14:paraId="7B5048EA" w14:textId="77777777" w:rsidR="00647398" w:rsidRPr="00012E69" w:rsidRDefault="00647398" w:rsidP="00647398">
      <w:pPr>
        <w:spacing w:after="0" w:line="240" w:lineRule="auto"/>
        <w:ind w:firstLine="720"/>
        <w:jc w:val="both"/>
        <w:rPr>
          <w:rFonts w:ascii="Times New Roman" w:hAnsi="Times New Roman"/>
          <w:sz w:val="24"/>
          <w:szCs w:val="24"/>
        </w:rPr>
      </w:pPr>
    </w:p>
    <w:p w14:paraId="520A3610" w14:textId="77777777" w:rsidR="00647398" w:rsidRPr="00012E69" w:rsidRDefault="00647398" w:rsidP="00647398">
      <w:pPr>
        <w:spacing w:after="0" w:line="240" w:lineRule="auto"/>
        <w:ind w:firstLine="720"/>
        <w:jc w:val="both"/>
        <w:rPr>
          <w:rFonts w:ascii="Times New Roman" w:hAnsi="Times New Roman"/>
          <w:sz w:val="24"/>
          <w:szCs w:val="24"/>
        </w:rPr>
      </w:pPr>
    </w:p>
    <w:p w14:paraId="6CC8E3CB" w14:textId="77777777" w:rsidR="00647398" w:rsidRPr="00012E69" w:rsidRDefault="00647398" w:rsidP="00647398">
      <w:pPr>
        <w:spacing w:after="0" w:line="240" w:lineRule="auto"/>
        <w:ind w:firstLine="720"/>
        <w:jc w:val="both"/>
        <w:rPr>
          <w:rFonts w:ascii="Times New Roman" w:hAnsi="Times New Roman"/>
          <w:sz w:val="24"/>
          <w:szCs w:val="24"/>
        </w:rPr>
      </w:pPr>
    </w:p>
    <w:p w14:paraId="71D7D6BB" w14:textId="77777777" w:rsidR="00647398" w:rsidRPr="00012E69" w:rsidRDefault="00647398" w:rsidP="00647398">
      <w:pPr>
        <w:spacing w:after="0" w:line="240" w:lineRule="auto"/>
        <w:ind w:firstLine="720"/>
        <w:jc w:val="both"/>
        <w:rPr>
          <w:rFonts w:ascii="Times New Roman" w:hAnsi="Times New Roman"/>
          <w:sz w:val="24"/>
          <w:szCs w:val="24"/>
        </w:rPr>
      </w:pPr>
    </w:p>
    <w:p w14:paraId="0055CB09" w14:textId="77777777" w:rsidR="00647398" w:rsidRPr="00012E69" w:rsidRDefault="00647398" w:rsidP="00647398">
      <w:pPr>
        <w:spacing w:after="0" w:line="240" w:lineRule="auto"/>
        <w:ind w:firstLine="720"/>
        <w:jc w:val="both"/>
        <w:rPr>
          <w:rFonts w:ascii="Times New Roman" w:hAnsi="Times New Roman"/>
          <w:sz w:val="24"/>
          <w:szCs w:val="24"/>
        </w:rPr>
      </w:pPr>
    </w:p>
    <w:p w14:paraId="765AB890" w14:textId="4EECE270" w:rsidR="00647398" w:rsidRDefault="00647398" w:rsidP="00647398">
      <w:pPr>
        <w:spacing w:after="0" w:line="240" w:lineRule="auto"/>
        <w:ind w:firstLine="720"/>
        <w:jc w:val="both"/>
        <w:rPr>
          <w:rFonts w:ascii="Times New Roman" w:hAnsi="Times New Roman"/>
          <w:sz w:val="24"/>
          <w:szCs w:val="24"/>
        </w:rPr>
      </w:pPr>
    </w:p>
    <w:p w14:paraId="70B7C31E" w14:textId="54C54D55" w:rsidR="00A12B54" w:rsidRDefault="00A12B54" w:rsidP="00647398">
      <w:pPr>
        <w:spacing w:after="0" w:line="240" w:lineRule="auto"/>
        <w:ind w:firstLine="720"/>
        <w:jc w:val="both"/>
        <w:rPr>
          <w:rFonts w:ascii="Times New Roman" w:hAnsi="Times New Roman"/>
          <w:sz w:val="24"/>
          <w:szCs w:val="24"/>
        </w:rPr>
      </w:pPr>
    </w:p>
    <w:p w14:paraId="3366662B" w14:textId="7A6A423B" w:rsidR="00A12B54" w:rsidRDefault="00A12B54" w:rsidP="00647398">
      <w:pPr>
        <w:spacing w:after="0" w:line="240" w:lineRule="auto"/>
        <w:ind w:firstLine="720"/>
        <w:jc w:val="both"/>
        <w:rPr>
          <w:rFonts w:ascii="Times New Roman" w:hAnsi="Times New Roman"/>
          <w:sz w:val="24"/>
          <w:szCs w:val="24"/>
        </w:rPr>
      </w:pPr>
    </w:p>
    <w:p w14:paraId="597BBDA1" w14:textId="77777777" w:rsidR="00A12B54" w:rsidRPr="00012E69" w:rsidRDefault="00A12B54" w:rsidP="00647398">
      <w:pPr>
        <w:spacing w:after="0" w:line="240" w:lineRule="auto"/>
        <w:ind w:firstLine="720"/>
        <w:jc w:val="both"/>
        <w:rPr>
          <w:rFonts w:ascii="Times New Roman" w:hAnsi="Times New Roman"/>
          <w:sz w:val="24"/>
          <w:szCs w:val="24"/>
        </w:rPr>
      </w:pPr>
    </w:p>
    <w:p w14:paraId="1167512C" w14:textId="15FE0C0D" w:rsidR="00647398" w:rsidRPr="00012E69" w:rsidRDefault="00647398" w:rsidP="00647398">
      <w:pPr>
        <w:spacing w:after="0" w:line="240" w:lineRule="auto"/>
        <w:jc w:val="center"/>
        <w:rPr>
          <w:rFonts w:ascii="Times New Roman" w:hAnsi="Times New Roman"/>
          <w:b/>
          <w:sz w:val="24"/>
          <w:szCs w:val="24"/>
        </w:rPr>
      </w:pPr>
      <w:r w:rsidRPr="00012E69">
        <w:rPr>
          <w:rFonts w:ascii="Times New Roman" w:hAnsi="Times New Roman"/>
          <w:b/>
          <w:sz w:val="24"/>
          <w:szCs w:val="24"/>
        </w:rPr>
        <w:t>202</w:t>
      </w:r>
      <w:r w:rsidR="00A12B54">
        <w:rPr>
          <w:rFonts w:ascii="Times New Roman" w:hAnsi="Times New Roman"/>
          <w:b/>
          <w:sz w:val="24"/>
          <w:szCs w:val="24"/>
        </w:rPr>
        <w:t>2</w:t>
      </w:r>
      <w:r w:rsidRPr="00012E69">
        <w:rPr>
          <w:rFonts w:ascii="Times New Roman" w:hAnsi="Times New Roman"/>
          <w:b/>
          <w:sz w:val="24"/>
          <w:szCs w:val="24"/>
        </w:rPr>
        <w:t xml:space="preserve"> г.</w:t>
      </w:r>
    </w:p>
    <w:p w14:paraId="57F9A776" w14:textId="77777777" w:rsidR="00A300FD" w:rsidRDefault="00A300FD" w:rsidP="00647398">
      <w:pPr>
        <w:jc w:val="center"/>
        <w:rPr>
          <w:rFonts w:ascii="Times New Roman" w:hAnsi="Times New Roman"/>
          <w:b/>
        </w:rPr>
      </w:pPr>
    </w:p>
    <w:p w14:paraId="43A1B337" w14:textId="6F2ACCA4" w:rsidR="00647398" w:rsidRPr="00012E69" w:rsidRDefault="00647398" w:rsidP="00647398">
      <w:pPr>
        <w:jc w:val="center"/>
        <w:rPr>
          <w:rFonts w:ascii="Times New Roman" w:hAnsi="Times New Roman"/>
          <w:b/>
        </w:rPr>
      </w:pPr>
      <w:r w:rsidRPr="00012E69">
        <w:rPr>
          <w:rFonts w:ascii="Times New Roman" w:hAnsi="Times New Roman"/>
          <w:b/>
        </w:rPr>
        <w:t>СОДЕРЖАНИЕ</w:t>
      </w:r>
    </w:p>
    <w:p w14:paraId="2D652198" w14:textId="77777777" w:rsidR="00647398" w:rsidRPr="00012E69" w:rsidRDefault="00647398" w:rsidP="00647398">
      <w:pPr>
        <w:rPr>
          <w:rFonts w:ascii="Times New Roman" w:hAnsi="Times New Roman"/>
          <w:b/>
          <w:i/>
        </w:rPr>
      </w:pPr>
    </w:p>
    <w:tbl>
      <w:tblPr>
        <w:tblW w:w="0" w:type="auto"/>
        <w:jc w:val="center"/>
        <w:tblLook w:val="01E0" w:firstRow="1" w:lastRow="1" w:firstColumn="1" w:lastColumn="1" w:noHBand="0" w:noVBand="0"/>
      </w:tblPr>
      <w:tblGrid>
        <w:gridCol w:w="7501"/>
        <w:gridCol w:w="1854"/>
      </w:tblGrid>
      <w:tr w:rsidR="00647398" w:rsidRPr="001E73D4" w14:paraId="72587D34" w14:textId="77777777" w:rsidTr="00647398">
        <w:trPr>
          <w:jc w:val="center"/>
        </w:trPr>
        <w:tc>
          <w:tcPr>
            <w:tcW w:w="7501" w:type="dxa"/>
          </w:tcPr>
          <w:p w14:paraId="1BC68B2E" w14:textId="77777777" w:rsidR="00647398" w:rsidRPr="001E73D4" w:rsidRDefault="00647398" w:rsidP="00CA7E5B">
            <w:pPr>
              <w:numPr>
                <w:ilvl w:val="0"/>
                <w:numId w:val="54"/>
              </w:numPr>
              <w:suppressAutoHyphens/>
              <w:jc w:val="both"/>
              <w:rPr>
                <w:rFonts w:ascii="Times New Roman" w:hAnsi="Times New Roman"/>
                <w:b/>
                <w:sz w:val="24"/>
                <w:szCs w:val="24"/>
              </w:rPr>
            </w:pPr>
            <w:r w:rsidRPr="001E73D4">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2AD617B6" w14:textId="77777777" w:rsidR="00647398" w:rsidRPr="001E73D4" w:rsidRDefault="00647398" w:rsidP="00647398">
            <w:pPr>
              <w:rPr>
                <w:rFonts w:ascii="Times New Roman" w:hAnsi="Times New Roman"/>
                <w:b/>
                <w:sz w:val="24"/>
                <w:szCs w:val="24"/>
              </w:rPr>
            </w:pPr>
          </w:p>
        </w:tc>
      </w:tr>
      <w:tr w:rsidR="00647398" w:rsidRPr="001E73D4" w14:paraId="2C0280CA" w14:textId="77777777" w:rsidTr="00647398">
        <w:trPr>
          <w:jc w:val="center"/>
        </w:trPr>
        <w:tc>
          <w:tcPr>
            <w:tcW w:w="7501" w:type="dxa"/>
          </w:tcPr>
          <w:p w14:paraId="47C816CC" w14:textId="77777777" w:rsidR="00647398" w:rsidRPr="001E73D4" w:rsidRDefault="00647398" w:rsidP="00CA7E5B">
            <w:pPr>
              <w:numPr>
                <w:ilvl w:val="0"/>
                <w:numId w:val="54"/>
              </w:numPr>
              <w:tabs>
                <w:tab w:val="num" w:pos="284"/>
              </w:tabs>
              <w:suppressAutoHyphens/>
              <w:jc w:val="both"/>
              <w:rPr>
                <w:rFonts w:ascii="Times New Roman" w:hAnsi="Times New Roman"/>
                <w:b/>
                <w:sz w:val="24"/>
                <w:szCs w:val="24"/>
              </w:rPr>
            </w:pPr>
            <w:r w:rsidRPr="001E73D4">
              <w:rPr>
                <w:rFonts w:ascii="Times New Roman" w:hAnsi="Times New Roman"/>
                <w:b/>
                <w:sz w:val="24"/>
                <w:szCs w:val="24"/>
              </w:rPr>
              <w:t>СТРУКТУРА И СОДЕРЖАНИЕ УЧЕБНОЙ ДИСЦИПЛИНЫ</w:t>
            </w:r>
          </w:p>
          <w:p w14:paraId="621F60F5" w14:textId="77777777" w:rsidR="00647398" w:rsidRPr="001E73D4" w:rsidRDefault="00647398" w:rsidP="00CA7E5B">
            <w:pPr>
              <w:numPr>
                <w:ilvl w:val="0"/>
                <w:numId w:val="54"/>
              </w:numPr>
              <w:tabs>
                <w:tab w:val="num" w:pos="284"/>
              </w:tabs>
              <w:suppressAutoHyphens/>
              <w:jc w:val="both"/>
              <w:rPr>
                <w:rFonts w:ascii="Times New Roman" w:hAnsi="Times New Roman"/>
                <w:b/>
                <w:sz w:val="24"/>
                <w:szCs w:val="24"/>
              </w:rPr>
            </w:pPr>
            <w:r w:rsidRPr="001E73D4">
              <w:rPr>
                <w:rFonts w:ascii="Times New Roman" w:hAnsi="Times New Roman"/>
                <w:b/>
                <w:sz w:val="24"/>
                <w:szCs w:val="24"/>
              </w:rPr>
              <w:t>УСЛОВИЯ РЕАЛИЗАЦИИУЧЕБНОЙ ДИСЦИПЛИНЫ</w:t>
            </w:r>
          </w:p>
        </w:tc>
        <w:tc>
          <w:tcPr>
            <w:tcW w:w="1854" w:type="dxa"/>
          </w:tcPr>
          <w:p w14:paraId="68D77077" w14:textId="77777777" w:rsidR="00647398" w:rsidRPr="001E73D4" w:rsidRDefault="00647398" w:rsidP="00647398">
            <w:pPr>
              <w:ind w:left="644"/>
              <w:rPr>
                <w:rFonts w:ascii="Times New Roman" w:hAnsi="Times New Roman"/>
                <w:b/>
                <w:sz w:val="24"/>
                <w:szCs w:val="24"/>
              </w:rPr>
            </w:pPr>
          </w:p>
        </w:tc>
      </w:tr>
      <w:tr w:rsidR="00647398" w:rsidRPr="001E73D4" w14:paraId="44819E50" w14:textId="77777777" w:rsidTr="00647398">
        <w:trPr>
          <w:jc w:val="center"/>
        </w:trPr>
        <w:tc>
          <w:tcPr>
            <w:tcW w:w="7501" w:type="dxa"/>
          </w:tcPr>
          <w:p w14:paraId="77138D03" w14:textId="77777777" w:rsidR="00647398" w:rsidRPr="001E73D4" w:rsidRDefault="00647398" w:rsidP="00CA7E5B">
            <w:pPr>
              <w:numPr>
                <w:ilvl w:val="0"/>
                <w:numId w:val="54"/>
              </w:numPr>
              <w:suppressAutoHyphens/>
              <w:jc w:val="both"/>
              <w:rPr>
                <w:rFonts w:ascii="Times New Roman" w:hAnsi="Times New Roman"/>
                <w:b/>
                <w:sz w:val="24"/>
                <w:szCs w:val="24"/>
              </w:rPr>
            </w:pPr>
            <w:r w:rsidRPr="001E73D4">
              <w:rPr>
                <w:rFonts w:ascii="Times New Roman" w:hAnsi="Times New Roman"/>
                <w:b/>
                <w:sz w:val="24"/>
                <w:szCs w:val="24"/>
              </w:rPr>
              <w:t>КОНТРОЛЬ И ОЦЕНКА РЕЗУЛЬТАТОВ ОСВОЕНИЯ УЧЕБНОЙ ДИСЦИПЛИНЫ</w:t>
            </w:r>
          </w:p>
          <w:p w14:paraId="44159ECE" w14:textId="77777777" w:rsidR="00647398" w:rsidRPr="001E73D4" w:rsidRDefault="00647398" w:rsidP="00647398">
            <w:pPr>
              <w:suppressAutoHyphens/>
              <w:jc w:val="both"/>
              <w:rPr>
                <w:rFonts w:ascii="Times New Roman" w:hAnsi="Times New Roman"/>
                <w:b/>
                <w:sz w:val="24"/>
                <w:szCs w:val="24"/>
              </w:rPr>
            </w:pPr>
          </w:p>
        </w:tc>
        <w:tc>
          <w:tcPr>
            <w:tcW w:w="1854" w:type="dxa"/>
          </w:tcPr>
          <w:p w14:paraId="0C7A2246" w14:textId="77777777" w:rsidR="00647398" w:rsidRPr="001E73D4" w:rsidRDefault="00647398" w:rsidP="00647398">
            <w:pPr>
              <w:rPr>
                <w:rFonts w:ascii="Times New Roman" w:hAnsi="Times New Roman"/>
                <w:b/>
                <w:sz w:val="24"/>
                <w:szCs w:val="24"/>
              </w:rPr>
            </w:pPr>
          </w:p>
        </w:tc>
      </w:tr>
    </w:tbl>
    <w:p w14:paraId="3BA33675" w14:textId="77777777" w:rsidR="00647398" w:rsidRPr="00012E69" w:rsidRDefault="00647398" w:rsidP="00647398">
      <w:pPr>
        <w:spacing w:after="0" w:line="240" w:lineRule="auto"/>
        <w:jc w:val="center"/>
        <w:rPr>
          <w:rFonts w:ascii="Times New Roman" w:hAnsi="Times New Roman"/>
          <w:b/>
          <w:sz w:val="24"/>
          <w:szCs w:val="24"/>
        </w:rPr>
      </w:pPr>
    </w:p>
    <w:p w14:paraId="7F6D06B5" w14:textId="77777777" w:rsidR="00647398" w:rsidRPr="00012E69" w:rsidRDefault="00647398" w:rsidP="00647398">
      <w:pPr>
        <w:rPr>
          <w:rFonts w:ascii="Times New Roman" w:hAnsi="Times New Roman"/>
          <w:sz w:val="24"/>
          <w:szCs w:val="24"/>
        </w:rPr>
      </w:pPr>
    </w:p>
    <w:p w14:paraId="14A756A7" w14:textId="77777777" w:rsidR="00647398" w:rsidRPr="00012E69" w:rsidRDefault="00647398" w:rsidP="00647398">
      <w:pPr>
        <w:rPr>
          <w:rFonts w:ascii="Times New Roman" w:hAnsi="Times New Roman"/>
          <w:sz w:val="24"/>
          <w:szCs w:val="24"/>
        </w:rPr>
      </w:pPr>
    </w:p>
    <w:p w14:paraId="72B3F2BF" w14:textId="77777777" w:rsidR="00647398" w:rsidRPr="00012E69" w:rsidRDefault="00647398" w:rsidP="00647398">
      <w:pPr>
        <w:rPr>
          <w:rFonts w:ascii="Times New Roman" w:hAnsi="Times New Roman"/>
          <w:sz w:val="24"/>
          <w:szCs w:val="24"/>
        </w:rPr>
      </w:pPr>
    </w:p>
    <w:p w14:paraId="7C747E6C" w14:textId="77777777" w:rsidR="00647398" w:rsidRPr="00012E69" w:rsidRDefault="00647398" w:rsidP="00647398">
      <w:pPr>
        <w:rPr>
          <w:rFonts w:ascii="Times New Roman" w:hAnsi="Times New Roman"/>
          <w:sz w:val="24"/>
          <w:szCs w:val="24"/>
        </w:rPr>
      </w:pPr>
    </w:p>
    <w:p w14:paraId="1C22EAF3" w14:textId="77777777" w:rsidR="00647398" w:rsidRPr="00012E69" w:rsidRDefault="00647398" w:rsidP="00647398">
      <w:pPr>
        <w:rPr>
          <w:rFonts w:ascii="Times New Roman" w:hAnsi="Times New Roman"/>
          <w:sz w:val="24"/>
          <w:szCs w:val="24"/>
        </w:rPr>
      </w:pPr>
    </w:p>
    <w:p w14:paraId="029C2D8B" w14:textId="77777777" w:rsidR="00647398" w:rsidRPr="00012E69" w:rsidRDefault="00647398" w:rsidP="00647398">
      <w:pPr>
        <w:rPr>
          <w:rFonts w:ascii="Times New Roman" w:hAnsi="Times New Roman"/>
          <w:sz w:val="24"/>
          <w:szCs w:val="24"/>
        </w:rPr>
      </w:pPr>
    </w:p>
    <w:p w14:paraId="3C8BE8FD" w14:textId="77777777" w:rsidR="00647398" w:rsidRPr="00012E69" w:rsidRDefault="00647398" w:rsidP="00647398">
      <w:pPr>
        <w:rPr>
          <w:rFonts w:ascii="Times New Roman" w:hAnsi="Times New Roman"/>
          <w:sz w:val="24"/>
          <w:szCs w:val="24"/>
        </w:rPr>
      </w:pPr>
    </w:p>
    <w:p w14:paraId="5E76144B" w14:textId="77777777" w:rsidR="00647398" w:rsidRPr="00012E69" w:rsidRDefault="00647398" w:rsidP="00647398">
      <w:pPr>
        <w:rPr>
          <w:rFonts w:ascii="Times New Roman" w:hAnsi="Times New Roman"/>
          <w:sz w:val="24"/>
          <w:szCs w:val="24"/>
        </w:rPr>
      </w:pPr>
    </w:p>
    <w:p w14:paraId="72F55EAE" w14:textId="77777777" w:rsidR="00647398" w:rsidRPr="00012E69" w:rsidRDefault="00647398" w:rsidP="00647398">
      <w:pPr>
        <w:rPr>
          <w:rFonts w:ascii="Times New Roman" w:hAnsi="Times New Roman"/>
          <w:sz w:val="24"/>
          <w:szCs w:val="24"/>
        </w:rPr>
      </w:pPr>
    </w:p>
    <w:p w14:paraId="4A3E2675" w14:textId="77777777" w:rsidR="00647398" w:rsidRPr="00012E69" w:rsidRDefault="00647398" w:rsidP="00647398">
      <w:pPr>
        <w:rPr>
          <w:rFonts w:ascii="Times New Roman" w:hAnsi="Times New Roman"/>
          <w:sz w:val="24"/>
          <w:szCs w:val="24"/>
        </w:rPr>
      </w:pPr>
    </w:p>
    <w:p w14:paraId="4D562A0C" w14:textId="77777777" w:rsidR="00647398" w:rsidRPr="00012E69" w:rsidRDefault="00647398" w:rsidP="00647398">
      <w:pPr>
        <w:rPr>
          <w:rFonts w:ascii="Times New Roman" w:hAnsi="Times New Roman"/>
          <w:sz w:val="24"/>
          <w:szCs w:val="24"/>
        </w:rPr>
      </w:pPr>
    </w:p>
    <w:p w14:paraId="7D97FC80" w14:textId="77777777" w:rsidR="00647398" w:rsidRPr="00012E69" w:rsidRDefault="00647398" w:rsidP="00647398">
      <w:pPr>
        <w:rPr>
          <w:rFonts w:ascii="Times New Roman" w:hAnsi="Times New Roman"/>
          <w:sz w:val="24"/>
          <w:szCs w:val="24"/>
        </w:rPr>
      </w:pPr>
    </w:p>
    <w:p w14:paraId="19F5B964" w14:textId="02D5FAD6" w:rsidR="00A12B54" w:rsidRDefault="00647398" w:rsidP="00CA7E5B">
      <w:pPr>
        <w:pStyle w:val="a4"/>
        <w:numPr>
          <w:ilvl w:val="0"/>
          <w:numId w:val="70"/>
        </w:numPr>
        <w:spacing w:after="0" w:line="240" w:lineRule="auto"/>
        <w:jc w:val="center"/>
        <w:rPr>
          <w:rFonts w:ascii="Times New Roman" w:hAnsi="Times New Roman"/>
          <w:b/>
          <w:sz w:val="24"/>
          <w:szCs w:val="24"/>
        </w:rPr>
      </w:pPr>
      <w:r w:rsidRPr="00A12B54">
        <w:rPr>
          <w:rFonts w:ascii="Times New Roman" w:hAnsi="Times New Roman"/>
          <w:sz w:val="24"/>
          <w:szCs w:val="24"/>
        </w:rPr>
        <w:br w:type="page"/>
      </w:r>
      <w:r w:rsidRPr="00A12B54">
        <w:rPr>
          <w:rFonts w:ascii="Times New Roman" w:hAnsi="Times New Roman"/>
          <w:b/>
          <w:sz w:val="24"/>
          <w:szCs w:val="24"/>
        </w:rPr>
        <w:lastRenderedPageBreak/>
        <w:t>ОБЩАЯ ХАРАКТЕРИСТИКА ПРИМЕРНОЙ РАБОЧЕЙ ПРОГРАММЫ</w:t>
      </w:r>
    </w:p>
    <w:p w14:paraId="3809EEF1" w14:textId="36EC1531" w:rsidR="00A12B54" w:rsidRPr="00A12B54" w:rsidRDefault="00647398" w:rsidP="00A12B54">
      <w:pPr>
        <w:pStyle w:val="a4"/>
        <w:spacing w:after="0" w:line="240" w:lineRule="auto"/>
        <w:jc w:val="center"/>
        <w:rPr>
          <w:rFonts w:ascii="Times New Roman" w:hAnsi="Times New Roman"/>
          <w:b/>
          <w:sz w:val="24"/>
          <w:szCs w:val="24"/>
        </w:rPr>
      </w:pPr>
      <w:r w:rsidRPr="00A12B54">
        <w:rPr>
          <w:rFonts w:ascii="Times New Roman" w:hAnsi="Times New Roman"/>
          <w:b/>
          <w:sz w:val="24"/>
          <w:szCs w:val="24"/>
        </w:rPr>
        <w:t>УЧЕБНОЙ ДИСЦИПЛИНЫ</w:t>
      </w:r>
    </w:p>
    <w:p w14:paraId="4ABEBB27" w14:textId="42DA6FBF" w:rsidR="00647398" w:rsidRPr="00A12B54" w:rsidRDefault="00647398" w:rsidP="00A12B54">
      <w:pPr>
        <w:pStyle w:val="a4"/>
        <w:spacing w:after="0" w:line="240" w:lineRule="auto"/>
        <w:jc w:val="center"/>
        <w:rPr>
          <w:rFonts w:ascii="Times New Roman" w:hAnsi="Times New Roman"/>
          <w:b/>
          <w:sz w:val="24"/>
          <w:szCs w:val="24"/>
        </w:rPr>
      </w:pPr>
      <w:r w:rsidRPr="00A12B54">
        <w:rPr>
          <w:rFonts w:ascii="Times New Roman" w:hAnsi="Times New Roman"/>
          <w:b/>
          <w:sz w:val="24"/>
          <w:szCs w:val="24"/>
        </w:rPr>
        <w:t>ОП.01 МАТЕРИАЛОВЕДЕНИЕ</w:t>
      </w:r>
    </w:p>
    <w:p w14:paraId="121E9C5D" w14:textId="77777777" w:rsidR="00647398" w:rsidRPr="00012E69" w:rsidRDefault="00647398" w:rsidP="00647398">
      <w:pPr>
        <w:tabs>
          <w:tab w:val="left" w:pos="-5400"/>
        </w:tabs>
        <w:spacing w:after="0" w:line="240" w:lineRule="auto"/>
        <w:jc w:val="both"/>
        <w:outlineLvl w:val="0"/>
        <w:rPr>
          <w:rFonts w:ascii="Times New Roman" w:hAnsi="Times New Roman"/>
          <w:b/>
          <w:sz w:val="24"/>
          <w:szCs w:val="24"/>
        </w:rPr>
      </w:pPr>
    </w:p>
    <w:p w14:paraId="22FD41DA" w14:textId="77777777" w:rsidR="00A12B54" w:rsidRPr="00315F34" w:rsidRDefault="00A12B54" w:rsidP="00A1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68D408B5" w14:textId="684DBCD9" w:rsidR="00A12B54" w:rsidRPr="00315F34" w:rsidRDefault="00A12B54" w:rsidP="00A12B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sidR="000E495B">
        <w:rPr>
          <w:rFonts w:ascii="Times New Roman" w:hAnsi="Times New Roman"/>
          <w:sz w:val="24"/>
          <w:szCs w:val="24"/>
        </w:rPr>
        <w:t>М</w:t>
      </w:r>
      <w:r w:rsidR="000E495B" w:rsidRPr="00A12B54">
        <w:rPr>
          <w:rFonts w:ascii="Times New Roman" w:hAnsi="Times New Roman"/>
          <w:sz w:val="24"/>
          <w:szCs w:val="24"/>
        </w:rPr>
        <w:t>атериаловедение</w:t>
      </w:r>
      <w:r w:rsidRPr="00315F34">
        <w:rPr>
          <w:rFonts w:ascii="Times New Roman" w:hAnsi="Times New Roman"/>
          <w:sz w:val="24"/>
          <w:szCs w:val="24"/>
        </w:rPr>
        <w:t xml:space="preserve">» является обязательной частью </w:t>
      </w:r>
      <w:r w:rsidR="000E495B">
        <w:rPr>
          <w:rFonts w:ascii="Times New Roman" w:hAnsi="Times New Roman"/>
          <w:sz w:val="24"/>
          <w:szCs w:val="24"/>
        </w:rPr>
        <w:t>о</w:t>
      </w:r>
      <w:r w:rsidR="00CF349F">
        <w:rPr>
          <w:rFonts w:ascii="Times New Roman" w:hAnsi="Times New Roman"/>
          <w:sz w:val="24"/>
          <w:szCs w:val="24"/>
        </w:rPr>
        <w:t xml:space="preserve">бщепрофессионального </w:t>
      </w:r>
      <w:r w:rsidRPr="00CF349F">
        <w:rPr>
          <w:rFonts w:ascii="Times New Roman" w:hAnsi="Times New Roman"/>
          <w:iCs/>
          <w:sz w:val="24"/>
          <w:szCs w:val="24"/>
        </w:rPr>
        <w:t>цикла</w:t>
      </w:r>
      <w:r w:rsidRPr="00315F34">
        <w:rPr>
          <w:rFonts w:ascii="Times New Roman" w:hAnsi="Times New Roman"/>
          <w:sz w:val="24"/>
          <w:szCs w:val="24"/>
        </w:rPr>
        <w:t xml:space="preserve"> примерной основной образовательной программы в соответствии с ФГОС СПО </w:t>
      </w:r>
      <w:r w:rsidRPr="00CF349F">
        <w:rPr>
          <w:rFonts w:ascii="Times New Roman" w:hAnsi="Times New Roman"/>
          <w:sz w:val="24"/>
          <w:szCs w:val="24"/>
        </w:rPr>
        <w:t xml:space="preserve">по </w:t>
      </w:r>
      <w:r w:rsidRPr="00CF349F">
        <w:rPr>
          <w:rFonts w:ascii="Times New Roman" w:hAnsi="Times New Roman"/>
          <w:color w:val="000000"/>
          <w:sz w:val="24"/>
          <w:szCs w:val="24"/>
        </w:rPr>
        <w:t>профессии</w:t>
      </w:r>
      <w:r w:rsidRPr="00CF349F">
        <w:rPr>
          <w:rFonts w:ascii="Times New Roman" w:hAnsi="Times New Roman"/>
          <w:sz w:val="24"/>
          <w:szCs w:val="24"/>
        </w:rPr>
        <w:t xml:space="preserve"> </w:t>
      </w:r>
      <w:r w:rsidR="00CF349F" w:rsidRPr="00CF349F">
        <w:rPr>
          <w:rFonts w:ascii="Times New Roman" w:hAnsi="Times New Roman"/>
          <w:sz w:val="24"/>
          <w:szCs w:val="24"/>
        </w:rPr>
        <w:t>24.01.01. Слесарь сборщик авиационной техники</w:t>
      </w:r>
      <w:r w:rsidR="00CF349F">
        <w:rPr>
          <w:rFonts w:ascii="Times New Roman" w:hAnsi="Times New Roman"/>
          <w:sz w:val="24"/>
          <w:szCs w:val="24"/>
        </w:rPr>
        <w:t>.</w:t>
      </w:r>
    </w:p>
    <w:p w14:paraId="295EF0A8" w14:textId="0952BED5" w:rsidR="00A12B54" w:rsidRPr="00315F34" w:rsidRDefault="00A12B54" w:rsidP="00A12B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Особое значение дисциплина имеет при формировании и развитии ОК</w:t>
      </w:r>
      <w:r w:rsidR="00CF349F">
        <w:rPr>
          <w:rFonts w:ascii="Times New Roman" w:hAnsi="Times New Roman"/>
          <w:sz w:val="24"/>
          <w:szCs w:val="24"/>
        </w:rPr>
        <w:t xml:space="preserve"> 01, ОК </w:t>
      </w:r>
      <w:proofErr w:type="gramStart"/>
      <w:r w:rsidR="00CF349F">
        <w:rPr>
          <w:rFonts w:ascii="Times New Roman" w:hAnsi="Times New Roman"/>
          <w:sz w:val="24"/>
          <w:szCs w:val="24"/>
        </w:rPr>
        <w:t>02,ОК</w:t>
      </w:r>
      <w:proofErr w:type="gramEnd"/>
      <w:r w:rsidR="00CF349F">
        <w:rPr>
          <w:rFonts w:ascii="Times New Roman" w:hAnsi="Times New Roman"/>
          <w:sz w:val="24"/>
          <w:szCs w:val="24"/>
        </w:rPr>
        <w:t xml:space="preserve"> 04,</w:t>
      </w:r>
      <w:r w:rsidR="000E495B">
        <w:rPr>
          <w:rFonts w:ascii="Times New Roman" w:hAnsi="Times New Roman"/>
          <w:sz w:val="24"/>
          <w:szCs w:val="24"/>
        </w:rPr>
        <w:t xml:space="preserve"> </w:t>
      </w:r>
      <w:r w:rsidR="00CF349F">
        <w:rPr>
          <w:rFonts w:ascii="Times New Roman" w:hAnsi="Times New Roman"/>
          <w:sz w:val="24"/>
          <w:szCs w:val="24"/>
        </w:rPr>
        <w:t>ОК 09</w:t>
      </w:r>
      <w:r w:rsidRPr="00315F34">
        <w:rPr>
          <w:rFonts w:ascii="Times New Roman" w:hAnsi="Times New Roman"/>
          <w:i/>
          <w:sz w:val="24"/>
          <w:szCs w:val="24"/>
        </w:rPr>
        <w:t>.</w:t>
      </w:r>
    </w:p>
    <w:p w14:paraId="3B92093E" w14:textId="77777777" w:rsidR="00A12B54" w:rsidRPr="00315F34" w:rsidRDefault="00A12B54" w:rsidP="00A12B54">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6C795C53" w14:textId="77777777" w:rsidR="00A12B54" w:rsidRPr="00315F34" w:rsidRDefault="00A12B54" w:rsidP="00A12B54">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p w14:paraId="0A8C47A9" w14:textId="77777777" w:rsidR="00647398" w:rsidRPr="00012E69" w:rsidRDefault="00647398" w:rsidP="00647398">
      <w:pPr>
        <w:tabs>
          <w:tab w:val="left" w:pos="1100"/>
        </w:tabs>
        <w:spacing w:after="0" w:line="240" w:lineRule="auto"/>
        <w:ind w:left="851" w:right="-285"/>
        <w:jc w:val="both"/>
        <w:rPr>
          <w:rFonts w:ascii="Times New Roman" w:hAnsi="Times New Roman"/>
          <w:b/>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291"/>
      </w:tblGrid>
      <w:tr w:rsidR="00647398" w:rsidRPr="00012E69" w14:paraId="66CB8C38" w14:textId="77777777" w:rsidTr="00647398">
        <w:trPr>
          <w:trHeight w:val="649"/>
        </w:trPr>
        <w:tc>
          <w:tcPr>
            <w:tcW w:w="1129" w:type="dxa"/>
            <w:hideMark/>
          </w:tcPr>
          <w:p w14:paraId="42A5D7DD" w14:textId="77777777" w:rsidR="00647398" w:rsidRPr="00CF349F" w:rsidRDefault="00647398" w:rsidP="00647398">
            <w:pPr>
              <w:suppressAutoHyphens/>
              <w:spacing w:after="0" w:line="240" w:lineRule="auto"/>
              <w:jc w:val="center"/>
              <w:rPr>
                <w:rFonts w:ascii="Times New Roman" w:hAnsi="Times New Roman"/>
                <w:b/>
                <w:bCs/>
                <w:sz w:val="24"/>
                <w:szCs w:val="24"/>
              </w:rPr>
            </w:pPr>
            <w:r w:rsidRPr="00CF349F">
              <w:rPr>
                <w:rFonts w:ascii="Times New Roman" w:hAnsi="Times New Roman"/>
                <w:b/>
                <w:bCs/>
                <w:sz w:val="24"/>
                <w:szCs w:val="24"/>
              </w:rPr>
              <w:t xml:space="preserve">Код </w:t>
            </w:r>
          </w:p>
          <w:p w14:paraId="6F571F56" w14:textId="77777777" w:rsidR="00647398" w:rsidRPr="00CF349F" w:rsidRDefault="00647398" w:rsidP="00647398">
            <w:pPr>
              <w:suppressAutoHyphens/>
              <w:spacing w:after="0" w:line="240" w:lineRule="auto"/>
              <w:jc w:val="center"/>
              <w:rPr>
                <w:rFonts w:ascii="Times New Roman" w:hAnsi="Times New Roman"/>
                <w:b/>
                <w:bCs/>
                <w:sz w:val="24"/>
                <w:szCs w:val="24"/>
              </w:rPr>
            </w:pPr>
            <w:r w:rsidRPr="00CF349F">
              <w:rPr>
                <w:rFonts w:ascii="Times New Roman" w:hAnsi="Times New Roman"/>
                <w:b/>
                <w:bCs/>
                <w:sz w:val="24"/>
                <w:szCs w:val="24"/>
              </w:rPr>
              <w:t>ПК, ОК</w:t>
            </w:r>
          </w:p>
        </w:tc>
        <w:tc>
          <w:tcPr>
            <w:tcW w:w="3828" w:type="dxa"/>
            <w:hideMark/>
          </w:tcPr>
          <w:p w14:paraId="7C5A0F37" w14:textId="77777777" w:rsidR="00647398" w:rsidRPr="00CF349F" w:rsidRDefault="00647398" w:rsidP="00647398">
            <w:pPr>
              <w:suppressAutoHyphens/>
              <w:spacing w:after="0" w:line="240" w:lineRule="auto"/>
              <w:jc w:val="center"/>
              <w:rPr>
                <w:rFonts w:ascii="Times New Roman" w:hAnsi="Times New Roman"/>
                <w:b/>
                <w:bCs/>
                <w:sz w:val="24"/>
                <w:szCs w:val="24"/>
              </w:rPr>
            </w:pPr>
            <w:r w:rsidRPr="00CF349F">
              <w:rPr>
                <w:rFonts w:ascii="Times New Roman" w:hAnsi="Times New Roman"/>
                <w:b/>
                <w:bCs/>
                <w:sz w:val="24"/>
                <w:szCs w:val="24"/>
              </w:rPr>
              <w:t>Умения</w:t>
            </w:r>
          </w:p>
        </w:tc>
        <w:tc>
          <w:tcPr>
            <w:tcW w:w="4291" w:type="dxa"/>
            <w:hideMark/>
          </w:tcPr>
          <w:p w14:paraId="26069D41" w14:textId="77777777" w:rsidR="00647398" w:rsidRPr="00CF349F" w:rsidRDefault="00647398" w:rsidP="00647398">
            <w:pPr>
              <w:suppressAutoHyphens/>
              <w:spacing w:after="0" w:line="240" w:lineRule="auto"/>
              <w:jc w:val="center"/>
              <w:rPr>
                <w:rFonts w:ascii="Times New Roman" w:hAnsi="Times New Roman"/>
                <w:b/>
                <w:bCs/>
                <w:sz w:val="24"/>
                <w:szCs w:val="24"/>
              </w:rPr>
            </w:pPr>
            <w:r w:rsidRPr="00CF349F">
              <w:rPr>
                <w:rFonts w:ascii="Times New Roman" w:hAnsi="Times New Roman"/>
                <w:b/>
                <w:bCs/>
                <w:sz w:val="24"/>
                <w:szCs w:val="24"/>
              </w:rPr>
              <w:t>Знания</w:t>
            </w:r>
          </w:p>
        </w:tc>
      </w:tr>
      <w:tr w:rsidR="00647398" w:rsidRPr="00012E69" w14:paraId="12423808" w14:textId="77777777" w:rsidTr="00647398">
        <w:trPr>
          <w:trHeight w:val="212"/>
        </w:trPr>
        <w:tc>
          <w:tcPr>
            <w:tcW w:w="1129" w:type="dxa"/>
          </w:tcPr>
          <w:p w14:paraId="22A1671F" w14:textId="625E8833" w:rsidR="00647398" w:rsidRPr="00012E69" w:rsidRDefault="00647398" w:rsidP="00647398">
            <w:pPr>
              <w:widowControl w:val="0"/>
              <w:autoSpaceDE w:val="0"/>
              <w:autoSpaceDN w:val="0"/>
              <w:adjustRightInd w:val="0"/>
              <w:spacing w:after="0" w:line="240" w:lineRule="auto"/>
              <w:jc w:val="center"/>
              <w:rPr>
                <w:rFonts w:ascii="Times New Roman" w:hAnsi="Times New Roman"/>
                <w:sz w:val="24"/>
                <w:szCs w:val="24"/>
              </w:rPr>
            </w:pPr>
            <w:r w:rsidRPr="00012E69">
              <w:rPr>
                <w:rFonts w:ascii="Times New Roman" w:hAnsi="Times New Roman"/>
                <w:sz w:val="24"/>
                <w:szCs w:val="24"/>
              </w:rPr>
              <w:t xml:space="preserve">ОК 01 ОК 02 ОК 04 </w:t>
            </w:r>
          </w:p>
          <w:p w14:paraId="24FDD3C6" w14:textId="77777777" w:rsidR="00647398" w:rsidRPr="00012E69" w:rsidRDefault="00647398" w:rsidP="00647398">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ОК 09 </w:t>
            </w:r>
          </w:p>
          <w:p w14:paraId="38B21FA8" w14:textId="77777777" w:rsidR="00647398" w:rsidRPr="00012E69" w:rsidRDefault="00647398" w:rsidP="00647398">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w:t>
            </w:r>
            <w:r>
              <w:rPr>
                <w:rFonts w:ascii="Times New Roman" w:hAnsi="Times New Roman"/>
                <w:sz w:val="24"/>
                <w:szCs w:val="24"/>
              </w:rPr>
              <w:t>1</w:t>
            </w:r>
            <w:r w:rsidRPr="00012E69">
              <w:rPr>
                <w:rFonts w:ascii="Times New Roman" w:hAnsi="Times New Roman"/>
                <w:sz w:val="24"/>
                <w:szCs w:val="24"/>
              </w:rPr>
              <w:t xml:space="preserve">; </w:t>
            </w:r>
          </w:p>
          <w:p w14:paraId="429FC1AF" w14:textId="7B3A91CF" w:rsidR="00647398" w:rsidRDefault="00647398" w:rsidP="00647398">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ПК </w:t>
            </w:r>
            <w:r>
              <w:rPr>
                <w:rFonts w:ascii="Times New Roman" w:hAnsi="Times New Roman"/>
                <w:sz w:val="24"/>
                <w:szCs w:val="24"/>
              </w:rPr>
              <w:t>2</w:t>
            </w:r>
            <w:r w:rsidRPr="00012E69">
              <w:rPr>
                <w:rFonts w:ascii="Times New Roman" w:hAnsi="Times New Roman"/>
                <w:sz w:val="24"/>
                <w:szCs w:val="24"/>
              </w:rPr>
              <w:t>.</w:t>
            </w:r>
            <w:r w:rsidR="00686E34">
              <w:rPr>
                <w:rFonts w:ascii="Times New Roman" w:hAnsi="Times New Roman"/>
                <w:sz w:val="24"/>
                <w:szCs w:val="24"/>
              </w:rPr>
              <w:t>2</w:t>
            </w:r>
            <w:r w:rsidRPr="00012E69">
              <w:rPr>
                <w:rFonts w:ascii="Times New Roman" w:hAnsi="Times New Roman"/>
                <w:sz w:val="24"/>
                <w:szCs w:val="24"/>
              </w:rPr>
              <w:t>.</w:t>
            </w:r>
          </w:p>
          <w:p w14:paraId="5EF90D80" w14:textId="77777777" w:rsidR="00647398" w:rsidRPr="00BB4D48" w:rsidRDefault="00647398" w:rsidP="00BB4D48">
            <w:pPr>
              <w:rPr>
                <w:rFonts w:ascii="Times New Roman" w:hAnsi="Times New Roman"/>
                <w:sz w:val="24"/>
                <w:szCs w:val="24"/>
              </w:rPr>
            </w:pPr>
          </w:p>
        </w:tc>
        <w:tc>
          <w:tcPr>
            <w:tcW w:w="3828" w:type="dxa"/>
          </w:tcPr>
          <w:p w14:paraId="0289DFB6" w14:textId="2676746A" w:rsidR="00686E34" w:rsidRPr="00B1479E" w:rsidRDefault="00BB4D48" w:rsidP="00686E3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00686E34"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7E57F4F2" w14:textId="68F280B4" w:rsidR="00686E34" w:rsidRPr="00B1479E" w:rsidRDefault="00BB4D48" w:rsidP="00686E3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00686E34" w:rsidRPr="00B1479E">
              <w:rPr>
                <w:rFonts w:ascii="Times New Roman" w:hAnsi="Times New Roman"/>
                <w:iCs/>
                <w:sz w:val="24"/>
                <w:szCs w:val="24"/>
              </w:rPr>
              <w:t>анализировать задачу и/или проблему и выделять её составные части;</w:t>
            </w:r>
          </w:p>
          <w:p w14:paraId="0F5CF216" w14:textId="3A4066A3" w:rsidR="00686E34" w:rsidRPr="00B1479E" w:rsidRDefault="00BB4D48" w:rsidP="00686E3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00686E34" w:rsidRPr="00B1479E">
              <w:rPr>
                <w:rFonts w:ascii="Times New Roman" w:hAnsi="Times New Roman"/>
                <w:iCs/>
                <w:sz w:val="24"/>
                <w:szCs w:val="24"/>
              </w:rPr>
              <w:t>определять этапы решения задачи; выявлять и эффективно искать информацию, необходимую для решения задачи и/или проблемы;</w:t>
            </w:r>
          </w:p>
          <w:p w14:paraId="7BBFFE72" w14:textId="53AE4E9C" w:rsidR="00686E34" w:rsidRPr="00B1479E" w:rsidRDefault="00BB4D48" w:rsidP="00686E34">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00686E34" w:rsidRPr="00B1479E">
              <w:rPr>
                <w:rFonts w:ascii="Times New Roman" w:hAnsi="Times New Roman"/>
                <w:iCs/>
                <w:sz w:val="24"/>
                <w:szCs w:val="24"/>
              </w:rPr>
              <w:t>составить план действия; определить необходимые ресурсы;</w:t>
            </w:r>
          </w:p>
          <w:p w14:paraId="7DDDB5FD" w14:textId="77777777" w:rsidR="00BB4D48" w:rsidRDefault="00BB4D48" w:rsidP="00BB4D48">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686E34"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4D4C592B" w14:textId="77777777" w:rsidR="00BB4D48" w:rsidRDefault="00BB4D48" w:rsidP="00BB4D48">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686E34" w:rsidRPr="00B1479E">
              <w:rPr>
                <w:rFonts w:ascii="Times New Roman" w:hAnsi="Times New Roman"/>
                <w:iCs/>
                <w:sz w:val="24"/>
                <w:szCs w:val="24"/>
              </w:rPr>
              <w:t xml:space="preserve">реализовать составленный план; </w:t>
            </w:r>
          </w:p>
          <w:p w14:paraId="78711AA8" w14:textId="6E4B1844" w:rsidR="00647398" w:rsidRDefault="00BB4D48" w:rsidP="00BB4D48">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686E34" w:rsidRPr="00B1479E">
              <w:rPr>
                <w:rFonts w:ascii="Times New Roman" w:hAnsi="Times New Roman"/>
                <w:iCs/>
                <w:sz w:val="24"/>
                <w:szCs w:val="24"/>
              </w:rPr>
              <w:t>оценивать результат и последствия своих действий (самостоятельно или с помощью настав</w:t>
            </w:r>
            <w:r w:rsidR="008C6588">
              <w:rPr>
                <w:rFonts w:ascii="Times New Roman" w:hAnsi="Times New Roman"/>
                <w:iCs/>
                <w:sz w:val="24"/>
                <w:szCs w:val="24"/>
              </w:rPr>
              <w:t>-</w:t>
            </w:r>
            <w:r w:rsidR="00686E34" w:rsidRPr="00B1479E">
              <w:rPr>
                <w:rFonts w:ascii="Times New Roman" w:hAnsi="Times New Roman"/>
                <w:iCs/>
                <w:sz w:val="24"/>
                <w:szCs w:val="24"/>
              </w:rPr>
              <w:t>ника)</w:t>
            </w:r>
            <w:r>
              <w:rPr>
                <w:rFonts w:ascii="Times New Roman" w:hAnsi="Times New Roman"/>
                <w:iCs/>
                <w:sz w:val="24"/>
                <w:szCs w:val="24"/>
              </w:rPr>
              <w:t>;</w:t>
            </w:r>
          </w:p>
          <w:p w14:paraId="0F243B09" w14:textId="70574DDB" w:rsidR="00BB4D48" w:rsidRPr="00B1479E" w:rsidRDefault="00BB4D48"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задачи для поиска информации;</w:t>
            </w:r>
          </w:p>
          <w:p w14:paraId="7BF988DB" w14:textId="51EEE36F" w:rsidR="00BB4D48" w:rsidRPr="00B1479E" w:rsidRDefault="00BB4D48"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2F04296E" w14:textId="6430A176" w:rsidR="00BB4D48" w:rsidRPr="00B1479E" w:rsidRDefault="00BB4D48"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планировать процесс поиска;</w:t>
            </w:r>
          </w:p>
          <w:p w14:paraId="4DB61BC7" w14:textId="7B472044" w:rsidR="00BB4D48" w:rsidRPr="00B1479E" w:rsidRDefault="00BB4D48"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структу</w:t>
            </w:r>
            <w:r>
              <w:rPr>
                <w:rFonts w:ascii="Times New Roman" w:hAnsi="Times New Roman"/>
                <w:iCs/>
                <w:sz w:val="24"/>
                <w:szCs w:val="24"/>
              </w:rPr>
              <w:t xml:space="preserve">рировать получаемую </w:t>
            </w:r>
            <w:proofErr w:type="gramStart"/>
            <w:r>
              <w:rPr>
                <w:rFonts w:ascii="Times New Roman" w:hAnsi="Times New Roman"/>
                <w:iCs/>
                <w:sz w:val="24"/>
                <w:szCs w:val="24"/>
              </w:rPr>
              <w:t>ин</w:t>
            </w:r>
            <w:r w:rsidR="008C6588">
              <w:rPr>
                <w:rFonts w:ascii="Times New Roman" w:hAnsi="Times New Roman"/>
                <w:iCs/>
                <w:sz w:val="24"/>
                <w:szCs w:val="24"/>
              </w:rPr>
              <w:t>-</w:t>
            </w:r>
            <w:r>
              <w:rPr>
                <w:rFonts w:ascii="Times New Roman" w:hAnsi="Times New Roman"/>
                <w:iCs/>
                <w:sz w:val="24"/>
                <w:szCs w:val="24"/>
              </w:rPr>
              <w:t>формацию</w:t>
            </w:r>
            <w:proofErr w:type="gramEnd"/>
            <w:r>
              <w:rPr>
                <w:rFonts w:ascii="Times New Roman" w:hAnsi="Times New Roman"/>
                <w:iCs/>
                <w:sz w:val="24"/>
                <w:szCs w:val="24"/>
              </w:rPr>
              <w:t>;</w:t>
            </w:r>
          </w:p>
          <w:p w14:paraId="5E5491AF" w14:textId="32D5E4BD" w:rsidR="00BB4D48" w:rsidRPr="00B1479E" w:rsidRDefault="00BB4D48"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выделять наиболее значимое</w:t>
            </w:r>
            <w:r>
              <w:rPr>
                <w:rFonts w:ascii="Times New Roman" w:hAnsi="Times New Roman"/>
                <w:iCs/>
                <w:sz w:val="24"/>
                <w:szCs w:val="24"/>
              </w:rPr>
              <w:t xml:space="preserve"> в перечне информации;</w:t>
            </w:r>
          </w:p>
          <w:p w14:paraId="6D65D218" w14:textId="5498078B" w:rsidR="00BB4D48" w:rsidRPr="00B1479E" w:rsidRDefault="00BB4D48"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практическую</w:t>
            </w:r>
            <w:r>
              <w:rPr>
                <w:rFonts w:ascii="Times New Roman" w:hAnsi="Times New Roman"/>
                <w:iCs/>
                <w:sz w:val="24"/>
                <w:szCs w:val="24"/>
              </w:rPr>
              <w:t xml:space="preserve"> значимость результатов поиска;</w:t>
            </w:r>
          </w:p>
          <w:p w14:paraId="23C68073" w14:textId="036E30DC" w:rsidR="00BB4D48" w:rsidRDefault="00BB4D48" w:rsidP="00BB4D48">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оформлять результаты поиска</w:t>
            </w:r>
            <w:r>
              <w:rPr>
                <w:rFonts w:ascii="Times New Roman" w:hAnsi="Times New Roman"/>
                <w:iCs/>
                <w:sz w:val="24"/>
                <w:szCs w:val="24"/>
              </w:rPr>
              <w:t>;</w:t>
            </w:r>
          </w:p>
          <w:p w14:paraId="328A7323" w14:textId="3E18D0F0" w:rsidR="00BB4D48" w:rsidRPr="00B1479E" w:rsidRDefault="00BB4D48" w:rsidP="00BB4D48">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lastRenderedPageBreak/>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50F1B280" w14:textId="1C25D3F2" w:rsidR="00BB4D48" w:rsidRDefault="00BB4D48" w:rsidP="00BB4D48">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5392275B" w14:textId="59144AD9" w:rsidR="00BB4D48" w:rsidRPr="00B1479E" w:rsidRDefault="00BB4D48"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w:t>
            </w:r>
            <w:r>
              <w:rPr>
                <w:rFonts w:ascii="Times New Roman" w:hAnsi="Times New Roman"/>
                <w:iCs/>
                <w:sz w:val="24"/>
                <w:szCs w:val="24"/>
              </w:rPr>
              <w:t xml:space="preserve"> базовые профессиональные темы;</w:t>
            </w:r>
          </w:p>
          <w:p w14:paraId="0CF340E6" w14:textId="7A88417E" w:rsidR="00BB4D48" w:rsidRDefault="00BB4D48"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участвовать в диалогах на знакомые общие и профессиональные темы; </w:t>
            </w:r>
          </w:p>
          <w:p w14:paraId="5FD5DA20" w14:textId="77777777" w:rsidR="00BB4D48" w:rsidRDefault="00BB4D48"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строить простые высказывания о себе и о своей профессиональной деятельности; </w:t>
            </w:r>
          </w:p>
          <w:p w14:paraId="28FCA760" w14:textId="584576BC" w:rsidR="00BB4D48" w:rsidRPr="00B1479E" w:rsidRDefault="00BB4D48"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кратко обосновывать и объяснить свои де</w:t>
            </w:r>
            <w:r>
              <w:rPr>
                <w:rFonts w:ascii="Times New Roman" w:hAnsi="Times New Roman"/>
                <w:iCs/>
                <w:sz w:val="24"/>
                <w:szCs w:val="24"/>
              </w:rPr>
              <w:t>йствия (текущие и планируемые);</w:t>
            </w:r>
          </w:p>
          <w:p w14:paraId="4AD6493A" w14:textId="2F6B3110" w:rsidR="00BB4D48" w:rsidRDefault="00BB4D48" w:rsidP="00BB4D48">
            <w:pPr>
              <w:suppressAutoHyphens/>
              <w:spacing w:after="0" w:line="240" w:lineRule="auto"/>
              <w:ind w:firstLine="431"/>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p w14:paraId="471A86BE" w14:textId="77777777" w:rsidR="00BB4D48" w:rsidRPr="00380032" w:rsidRDefault="00BB4D48" w:rsidP="00BB4D48">
            <w:pPr>
              <w:widowControl w:val="0"/>
              <w:autoSpaceDE w:val="0"/>
              <w:autoSpaceDN w:val="0"/>
              <w:adjustRightInd w:val="0"/>
              <w:spacing w:after="0" w:line="240" w:lineRule="auto"/>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о</w:t>
            </w:r>
            <w:r w:rsidRPr="00380032">
              <w:rPr>
                <w:rFonts w:ascii="Times New Roman" w:hAnsi="Times New Roman"/>
                <w:sz w:val="24"/>
                <w:szCs w:val="24"/>
              </w:rPr>
              <w:t>ценивать пригодность СИЗ по показателям методом визуального осмотра и определять необходимость их применения и замены</w:t>
            </w:r>
            <w:r>
              <w:rPr>
                <w:rFonts w:ascii="Times New Roman" w:hAnsi="Times New Roman"/>
                <w:sz w:val="24"/>
                <w:szCs w:val="24"/>
              </w:rPr>
              <w:t>;</w:t>
            </w:r>
          </w:p>
          <w:p w14:paraId="5FB004CB" w14:textId="77777777" w:rsidR="00BB4D48" w:rsidRPr="00380032" w:rsidRDefault="00BB4D48" w:rsidP="00BB4D48">
            <w:pPr>
              <w:widowControl w:val="0"/>
              <w:autoSpaceDE w:val="0"/>
              <w:autoSpaceDN w:val="0"/>
              <w:adjustRightInd w:val="0"/>
              <w:spacing w:after="0" w:line="240" w:lineRule="auto"/>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ч</w:t>
            </w:r>
            <w:r w:rsidRPr="00380032">
              <w:rPr>
                <w:rFonts w:ascii="Times New Roman" w:hAnsi="Times New Roman"/>
                <w:sz w:val="24"/>
                <w:szCs w:val="24"/>
              </w:rPr>
              <w:t>итать конструкторскую и технологическую документацию деталей и несложных сборочных единиц</w:t>
            </w:r>
            <w:r>
              <w:rPr>
                <w:rFonts w:ascii="Times New Roman" w:hAnsi="Times New Roman"/>
                <w:sz w:val="24"/>
                <w:szCs w:val="24"/>
              </w:rPr>
              <w:t>;</w:t>
            </w:r>
          </w:p>
          <w:p w14:paraId="7EB4D920" w14:textId="77777777" w:rsidR="00BB4D48" w:rsidRPr="00380032" w:rsidRDefault="00BB4D48" w:rsidP="00BB4D48">
            <w:pPr>
              <w:widowControl w:val="0"/>
              <w:autoSpaceDE w:val="0"/>
              <w:autoSpaceDN w:val="0"/>
              <w:adjustRightInd w:val="0"/>
              <w:spacing w:after="0" w:line="240" w:lineRule="auto"/>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о</w:t>
            </w:r>
            <w:r w:rsidRPr="00380032">
              <w:rPr>
                <w:rFonts w:ascii="Times New Roman" w:hAnsi="Times New Roman"/>
                <w:sz w:val="24"/>
                <w:szCs w:val="24"/>
              </w:rPr>
              <w:t>пределять параметры шероховатости поверхности</w:t>
            </w:r>
            <w:r>
              <w:rPr>
                <w:rFonts w:ascii="Times New Roman" w:hAnsi="Times New Roman"/>
                <w:sz w:val="24"/>
                <w:szCs w:val="24"/>
              </w:rPr>
              <w:t>;</w:t>
            </w:r>
          </w:p>
          <w:p w14:paraId="7AFAAAB7" w14:textId="77777777" w:rsidR="00BB4D48" w:rsidRPr="00380032" w:rsidRDefault="00BB4D48" w:rsidP="00BB4D48">
            <w:pPr>
              <w:widowControl w:val="0"/>
              <w:autoSpaceDE w:val="0"/>
              <w:autoSpaceDN w:val="0"/>
              <w:adjustRightInd w:val="0"/>
              <w:spacing w:after="0" w:line="240" w:lineRule="auto"/>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о</w:t>
            </w:r>
            <w:r w:rsidRPr="00380032">
              <w:rPr>
                <w:rFonts w:ascii="Times New Roman" w:hAnsi="Times New Roman"/>
                <w:sz w:val="24"/>
                <w:szCs w:val="24"/>
              </w:rPr>
              <w:t>ценивать исправность слесарных инструментов</w:t>
            </w:r>
            <w:r>
              <w:rPr>
                <w:rFonts w:ascii="Times New Roman" w:hAnsi="Times New Roman"/>
                <w:sz w:val="24"/>
                <w:szCs w:val="24"/>
              </w:rPr>
              <w:t>;</w:t>
            </w:r>
          </w:p>
          <w:p w14:paraId="7D7425B0" w14:textId="77777777" w:rsidR="00BB4D48" w:rsidRPr="00380032" w:rsidRDefault="00BB4D48" w:rsidP="00BB4D48">
            <w:pPr>
              <w:widowControl w:val="0"/>
              <w:autoSpaceDE w:val="0"/>
              <w:autoSpaceDN w:val="0"/>
              <w:adjustRightInd w:val="0"/>
              <w:spacing w:after="0" w:line="240" w:lineRule="auto"/>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рименять слесарный инструмент для выполнения слесарно-сборочных работ</w:t>
            </w:r>
            <w:r>
              <w:rPr>
                <w:rFonts w:ascii="Times New Roman" w:hAnsi="Times New Roman"/>
                <w:sz w:val="24"/>
                <w:szCs w:val="24"/>
              </w:rPr>
              <w:t>;</w:t>
            </w:r>
          </w:p>
          <w:p w14:paraId="2B16A458" w14:textId="3E45FA12" w:rsidR="00BB4D48" w:rsidRDefault="00BB4D48" w:rsidP="00BB4D48">
            <w:pPr>
              <w:suppressAutoHyphens/>
              <w:spacing w:after="0" w:line="240" w:lineRule="auto"/>
              <w:ind w:firstLine="431"/>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рименять средства измерения и контроля</w:t>
            </w:r>
            <w:r>
              <w:rPr>
                <w:rFonts w:ascii="Times New Roman" w:hAnsi="Times New Roman"/>
                <w:sz w:val="24"/>
                <w:szCs w:val="24"/>
              </w:rPr>
              <w:t>.</w:t>
            </w:r>
          </w:p>
          <w:p w14:paraId="76CF8219" w14:textId="77777777" w:rsidR="00BB4D48" w:rsidRPr="00BC72BD" w:rsidRDefault="00BB4D48" w:rsidP="00BB4D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рименять СИЗ</w:t>
            </w:r>
          </w:p>
          <w:p w14:paraId="11BEF3D1" w14:textId="33FEAA6B" w:rsidR="00BB4D48" w:rsidRPr="00BC72BD" w:rsidRDefault="00BB4D48" w:rsidP="00BB4D48">
            <w:pPr>
              <w:widowControl w:val="0"/>
              <w:autoSpaceDE w:val="0"/>
              <w:autoSpaceDN w:val="0"/>
              <w:adjustRightInd w:val="0"/>
              <w:spacing w:after="0" w:line="240" w:lineRule="auto"/>
              <w:jc w:val="both"/>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 xml:space="preserve"> о</w:t>
            </w:r>
            <w:r w:rsidRPr="00BC72BD">
              <w:rPr>
                <w:rFonts w:ascii="Times New Roman" w:hAnsi="Times New Roman"/>
                <w:sz w:val="24"/>
                <w:szCs w:val="24"/>
              </w:rPr>
              <w:t>существлять установку деталей летательных аппаратов в приспособлениях способом, прописанным в технологической карте</w:t>
            </w:r>
          </w:p>
          <w:p w14:paraId="659C60C8" w14:textId="6AC935A1" w:rsidR="00BB4D48" w:rsidRPr="00BC72BD" w:rsidRDefault="00BB4D48" w:rsidP="00BB4D48">
            <w:pPr>
              <w:widowControl w:val="0"/>
              <w:autoSpaceDE w:val="0"/>
              <w:autoSpaceDN w:val="0"/>
              <w:adjustRightInd w:val="0"/>
              <w:spacing w:after="0" w:line="240" w:lineRule="auto"/>
              <w:jc w:val="both"/>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 xml:space="preserve"> п</w:t>
            </w:r>
            <w:r w:rsidRPr="00BC72BD">
              <w:rPr>
                <w:rFonts w:ascii="Times New Roman" w:hAnsi="Times New Roman"/>
                <w:sz w:val="24"/>
                <w:szCs w:val="24"/>
              </w:rPr>
              <w:t>ользоваться угломером, шаблоном, линейкой для установки деталей летательных аппаратов в приспособлениях</w:t>
            </w:r>
          </w:p>
          <w:p w14:paraId="3B39B9EA" w14:textId="66CDB415" w:rsidR="00BB4D48" w:rsidRPr="00BC72BD" w:rsidRDefault="00BB4D48" w:rsidP="00BB4D48">
            <w:pPr>
              <w:widowControl w:val="0"/>
              <w:autoSpaceDE w:val="0"/>
              <w:autoSpaceDN w:val="0"/>
              <w:adjustRightInd w:val="0"/>
              <w:spacing w:after="0" w:line="240" w:lineRule="auto"/>
              <w:jc w:val="both"/>
              <w:rPr>
                <w:rFonts w:ascii="Times New Roman" w:hAnsi="Times New Roman"/>
                <w:sz w:val="24"/>
                <w:szCs w:val="24"/>
              </w:rPr>
            </w:pPr>
            <w:r w:rsidRPr="00BC72BD">
              <w:rPr>
                <w:rFonts w:ascii="Times New Roman" w:hAnsi="Times New Roman"/>
                <w:sz w:val="24"/>
                <w:szCs w:val="24"/>
              </w:rPr>
              <w:lastRenderedPageBreak/>
              <w:t>-</w:t>
            </w:r>
            <w:r>
              <w:rPr>
                <w:rFonts w:ascii="Times New Roman" w:hAnsi="Times New Roman"/>
                <w:sz w:val="24"/>
                <w:szCs w:val="24"/>
              </w:rPr>
              <w:t xml:space="preserve"> п</w:t>
            </w:r>
            <w:r w:rsidRPr="00BC72BD">
              <w:rPr>
                <w:rFonts w:ascii="Times New Roman" w:hAnsi="Times New Roman"/>
                <w:sz w:val="24"/>
                <w:szCs w:val="24"/>
              </w:rPr>
              <w:t>ользоваться прижимными элементами приспособлений</w:t>
            </w:r>
          </w:p>
          <w:p w14:paraId="01A961AD" w14:textId="321FAEEC" w:rsidR="00BB4D48" w:rsidRPr="00012E69" w:rsidRDefault="00BB4D48" w:rsidP="00BB4D48">
            <w:pPr>
              <w:suppressAutoHyphens/>
              <w:spacing w:after="0" w:line="240" w:lineRule="auto"/>
              <w:jc w:val="both"/>
              <w:rPr>
                <w:rFonts w:ascii="Times New Roman" w:hAnsi="Times New Roman"/>
                <w:b/>
                <w:sz w:val="24"/>
                <w:szCs w:val="24"/>
              </w:rPr>
            </w:pPr>
            <w:r w:rsidRPr="00BC72BD">
              <w:rPr>
                <w:rFonts w:ascii="Times New Roman" w:hAnsi="Times New Roman"/>
                <w:sz w:val="24"/>
                <w:szCs w:val="24"/>
              </w:rPr>
              <w:t>-</w:t>
            </w:r>
            <w:r>
              <w:rPr>
                <w:rFonts w:ascii="Times New Roman" w:hAnsi="Times New Roman"/>
                <w:sz w:val="24"/>
                <w:szCs w:val="24"/>
              </w:rPr>
              <w:t>а</w:t>
            </w:r>
            <w:r w:rsidRPr="00BC72BD">
              <w:rPr>
                <w:rFonts w:ascii="Times New Roman" w:hAnsi="Times New Roman"/>
                <w:sz w:val="24"/>
                <w:szCs w:val="24"/>
              </w:rPr>
              <w:t>нализировать конструкторскую и технологическую документацию, карты сменного задания</w:t>
            </w:r>
            <w:r>
              <w:rPr>
                <w:rFonts w:ascii="Times New Roman" w:hAnsi="Times New Roman"/>
                <w:sz w:val="24"/>
                <w:szCs w:val="24"/>
              </w:rPr>
              <w:t>.</w:t>
            </w:r>
          </w:p>
        </w:tc>
        <w:tc>
          <w:tcPr>
            <w:tcW w:w="4291" w:type="dxa"/>
          </w:tcPr>
          <w:p w14:paraId="4C48D9C1" w14:textId="676640C0" w:rsidR="00BB4D48" w:rsidRPr="00B1479E" w:rsidRDefault="00BB4D48" w:rsidP="00BB4D48">
            <w:pPr>
              <w:suppressAutoHyphens/>
              <w:spacing w:after="0" w:line="240" w:lineRule="auto"/>
              <w:ind w:firstLine="12"/>
              <w:jc w:val="both"/>
              <w:rPr>
                <w:rFonts w:ascii="Times New Roman" w:hAnsi="Times New Roman"/>
                <w:b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21D6A06D" w14:textId="6BEF4BC8" w:rsidR="00BB4D48" w:rsidRPr="00B1479E" w:rsidRDefault="00BB4D48" w:rsidP="00BB4D48">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41D52ADF" w14:textId="58CEFD1C" w:rsidR="00BB4D48" w:rsidRPr="00B1479E" w:rsidRDefault="00BB4D48" w:rsidP="00BB4D48">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29DA8C79" w14:textId="3676804A" w:rsidR="00BB4D48" w:rsidRPr="00B1479E" w:rsidRDefault="00BB4D48" w:rsidP="00BB4D48">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методы работы в про</w:t>
            </w:r>
            <w:r>
              <w:rPr>
                <w:rFonts w:ascii="Times New Roman" w:hAnsi="Times New Roman"/>
                <w:bCs/>
                <w:sz w:val="24"/>
                <w:szCs w:val="24"/>
              </w:rPr>
              <w:t>фессиональной и смежных сферах;</w:t>
            </w:r>
          </w:p>
          <w:p w14:paraId="404BC12B" w14:textId="7B2479A3" w:rsidR="00BB4D48" w:rsidRDefault="00BB4D48" w:rsidP="00BB4D48">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35D5AD11" w14:textId="415B4B7D" w:rsidR="00647398" w:rsidRDefault="00BB4D48" w:rsidP="00BB4D48">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w:t>
            </w:r>
          </w:p>
          <w:p w14:paraId="52EB1F36" w14:textId="77777777" w:rsidR="00BB4D48" w:rsidRDefault="00BB4D48" w:rsidP="00BB4D48">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 </w:t>
            </w:r>
          </w:p>
          <w:p w14:paraId="075B8411" w14:textId="77777777" w:rsidR="00BB4D48" w:rsidRDefault="00BB4D48" w:rsidP="00BB4D48">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приемы структурирования информации; </w:t>
            </w:r>
          </w:p>
          <w:p w14:paraId="0D42D65E" w14:textId="04A652DF" w:rsidR="00BB4D48" w:rsidRDefault="00BB4D48" w:rsidP="00BB4D48">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формат оформления результатов поиска информации</w:t>
            </w:r>
            <w:r>
              <w:rPr>
                <w:rFonts w:ascii="Times New Roman" w:hAnsi="Times New Roman"/>
                <w:iCs/>
                <w:sz w:val="24"/>
                <w:szCs w:val="24"/>
              </w:rPr>
              <w:t>;</w:t>
            </w:r>
          </w:p>
          <w:p w14:paraId="607A7073" w14:textId="485C8E5B" w:rsidR="00BB4D48" w:rsidRPr="00B1479E" w:rsidRDefault="0044015C" w:rsidP="00BB4D48">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00BB4D48" w:rsidRPr="00B1479E">
              <w:rPr>
                <w:rFonts w:ascii="Times New Roman" w:hAnsi="Times New Roman"/>
                <w:bCs/>
                <w:sz w:val="24"/>
                <w:szCs w:val="24"/>
              </w:rPr>
              <w:t>психологические основы деятельности коллектива, психол</w:t>
            </w:r>
            <w:r w:rsidR="00BB4D48">
              <w:rPr>
                <w:rFonts w:ascii="Times New Roman" w:hAnsi="Times New Roman"/>
                <w:bCs/>
                <w:sz w:val="24"/>
                <w:szCs w:val="24"/>
              </w:rPr>
              <w:t>огические особенности личности;</w:t>
            </w:r>
          </w:p>
          <w:p w14:paraId="236374A8" w14:textId="18E666CF" w:rsidR="00BB4D48" w:rsidRDefault="0044015C" w:rsidP="0044015C">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BB4D48" w:rsidRPr="00B1479E">
              <w:rPr>
                <w:rFonts w:ascii="Times New Roman" w:hAnsi="Times New Roman"/>
                <w:bCs/>
                <w:sz w:val="24"/>
                <w:szCs w:val="24"/>
              </w:rPr>
              <w:t>основы проектной деятельности</w:t>
            </w:r>
            <w:r w:rsidR="00BB4D48">
              <w:rPr>
                <w:rFonts w:ascii="Times New Roman" w:hAnsi="Times New Roman"/>
                <w:bCs/>
                <w:sz w:val="24"/>
                <w:szCs w:val="24"/>
              </w:rPr>
              <w:t>;</w:t>
            </w:r>
          </w:p>
          <w:p w14:paraId="05C26181" w14:textId="771A115B" w:rsidR="00BB4D48" w:rsidRPr="00B1479E" w:rsidRDefault="0044015C"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00BB4D48" w:rsidRPr="00B1479E">
              <w:rPr>
                <w:rFonts w:ascii="Times New Roman" w:hAnsi="Times New Roman"/>
                <w:iCs/>
                <w:sz w:val="24"/>
                <w:szCs w:val="24"/>
              </w:rPr>
              <w:t>правила построения простых и сложных предложений на профессиональные темы;</w:t>
            </w:r>
          </w:p>
          <w:p w14:paraId="0D235826" w14:textId="1D97546A" w:rsidR="00BB4D48" w:rsidRPr="00B1479E" w:rsidRDefault="0044015C"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00BB4D48" w:rsidRPr="00B1479E">
              <w:rPr>
                <w:rFonts w:ascii="Times New Roman" w:hAnsi="Times New Roman"/>
                <w:iCs/>
                <w:sz w:val="24"/>
                <w:szCs w:val="24"/>
              </w:rPr>
              <w:t>основные общеупотребительные глаголы (бытовая и профессиональная лексика);</w:t>
            </w:r>
          </w:p>
          <w:p w14:paraId="1FF96BD2" w14:textId="518E321C" w:rsidR="00BB4D48" w:rsidRPr="00B1479E" w:rsidRDefault="0044015C"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lastRenderedPageBreak/>
              <w:t xml:space="preserve">- </w:t>
            </w:r>
            <w:r w:rsidR="00BB4D48" w:rsidRPr="00B1479E">
              <w:rPr>
                <w:rFonts w:ascii="Times New Roman" w:hAnsi="Times New Roman"/>
                <w:iCs/>
                <w:sz w:val="24"/>
                <w:szCs w:val="24"/>
              </w:rPr>
              <w:t>лексический минимум, относящийся к описанию предметов, средств и процессов</w:t>
            </w:r>
            <w:r w:rsidR="00BB4D48">
              <w:rPr>
                <w:rFonts w:ascii="Times New Roman" w:hAnsi="Times New Roman"/>
                <w:iCs/>
                <w:sz w:val="24"/>
                <w:szCs w:val="24"/>
              </w:rPr>
              <w:t xml:space="preserve"> профессиональной деятельности;</w:t>
            </w:r>
          </w:p>
          <w:p w14:paraId="3EAA0BBD" w14:textId="709C7252" w:rsidR="00BB4D48" w:rsidRDefault="0044015C" w:rsidP="00BB4D48">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00BB4D48" w:rsidRPr="00B1479E">
              <w:rPr>
                <w:rFonts w:ascii="Times New Roman" w:hAnsi="Times New Roman"/>
                <w:iCs/>
                <w:sz w:val="24"/>
                <w:szCs w:val="24"/>
              </w:rPr>
              <w:t>особенности произношения;</w:t>
            </w:r>
          </w:p>
          <w:p w14:paraId="09191559" w14:textId="3CDAB6FD" w:rsidR="00BB4D48" w:rsidRDefault="0044015C" w:rsidP="0044015C">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B4D48" w:rsidRPr="00B1479E">
              <w:rPr>
                <w:rFonts w:ascii="Times New Roman" w:hAnsi="Times New Roman"/>
                <w:iCs/>
                <w:sz w:val="24"/>
                <w:szCs w:val="24"/>
              </w:rPr>
              <w:t>правила чтения текстов профессиональной направленности</w:t>
            </w:r>
            <w:r w:rsidR="00BB4D48">
              <w:rPr>
                <w:rFonts w:ascii="Times New Roman" w:hAnsi="Times New Roman"/>
                <w:iCs/>
                <w:sz w:val="24"/>
                <w:szCs w:val="24"/>
              </w:rPr>
              <w:t>;</w:t>
            </w:r>
          </w:p>
          <w:p w14:paraId="25A34922" w14:textId="77777777" w:rsidR="00BB4D48" w:rsidRPr="00380032" w:rsidRDefault="00BB4D48" w:rsidP="00BB4D48">
            <w:pPr>
              <w:widowControl w:val="0"/>
              <w:autoSpaceDE w:val="0"/>
              <w:autoSpaceDN w:val="0"/>
              <w:adjustRightInd w:val="0"/>
              <w:spacing w:after="0"/>
              <w:ind w:firstLine="175"/>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т</w:t>
            </w:r>
            <w:r w:rsidRPr="00380032">
              <w:rPr>
                <w:rFonts w:ascii="Times New Roman" w:hAnsi="Times New Roman"/>
                <w:sz w:val="24"/>
                <w:szCs w:val="24"/>
              </w:rPr>
              <w:t>ехнологические процессы сборки и разборки простых узлов и агрегатов летательных аппаратов</w:t>
            </w:r>
            <w:r>
              <w:rPr>
                <w:rFonts w:ascii="Times New Roman" w:hAnsi="Times New Roman"/>
                <w:sz w:val="24"/>
                <w:szCs w:val="24"/>
              </w:rPr>
              <w:t>;</w:t>
            </w:r>
          </w:p>
          <w:p w14:paraId="04397745" w14:textId="77777777" w:rsidR="00BB4D48" w:rsidRPr="00380032" w:rsidRDefault="00BB4D48" w:rsidP="00BB4D48">
            <w:pPr>
              <w:widowControl w:val="0"/>
              <w:autoSpaceDE w:val="0"/>
              <w:autoSpaceDN w:val="0"/>
              <w:adjustRightInd w:val="0"/>
              <w:spacing w:after="0"/>
              <w:ind w:firstLine="175"/>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о</w:t>
            </w:r>
            <w:r w:rsidRPr="00380032">
              <w:rPr>
                <w:rFonts w:ascii="Times New Roman" w:hAnsi="Times New Roman"/>
                <w:sz w:val="24"/>
                <w:szCs w:val="24"/>
              </w:rPr>
              <w:t>сновные сведения о конструкции собираемых узлов и агрегатов</w:t>
            </w:r>
            <w:r>
              <w:rPr>
                <w:rFonts w:ascii="Times New Roman" w:hAnsi="Times New Roman"/>
                <w:sz w:val="24"/>
                <w:szCs w:val="24"/>
              </w:rPr>
              <w:t>;</w:t>
            </w:r>
          </w:p>
          <w:p w14:paraId="2BA14458" w14:textId="77777777" w:rsidR="00BB4D48" w:rsidRPr="00380032" w:rsidRDefault="00BB4D48" w:rsidP="00BB4D48">
            <w:pPr>
              <w:widowControl w:val="0"/>
              <w:autoSpaceDE w:val="0"/>
              <w:autoSpaceDN w:val="0"/>
              <w:adjustRightInd w:val="0"/>
              <w:spacing w:after="0"/>
              <w:ind w:firstLine="175"/>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равила пользования простыми средствами измерения и контроля</w:t>
            </w:r>
            <w:r>
              <w:rPr>
                <w:rFonts w:ascii="Times New Roman" w:hAnsi="Times New Roman"/>
                <w:sz w:val="24"/>
                <w:szCs w:val="24"/>
              </w:rPr>
              <w:t>;</w:t>
            </w:r>
          </w:p>
          <w:p w14:paraId="64C7B93C" w14:textId="77777777" w:rsidR="00BB4D48" w:rsidRPr="00380032" w:rsidRDefault="00BB4D48" w:rsidP="00BB4D48">
            <w:pPr>
              <w:widowControl w:val="0"/>
              <w:autoSpaceDE w:val="0"/>
              <w:autoSpaceDN w:val="0"/>
              <w:adjustRightInd w:val="0"/>
              <w:spacing w:after="0"/>
              <w:ind w:firstLine="175"/>
              <w:jc w:val="both"/>
              <w:rPr>
                <w:rFonts w:ascii="Times New Roman" w:hAnsi="Times New Roman"/>
                <w:sz w:val="24"/>
                <w:szCs w:val="24"/>
              </w:rPr>
            </w:pPr>
            <w:r>
              <w:rPr>
                <w:rFonts w:ascii="Times New Roman" w:hAnsi="Times New Roman"/>
                <w:sz w:val="24"/>
                <w:szCs w:val="24"/>
              </w:rPr>
              <w:t>-о</w:t>
            </w:r>
            <w:r w:rsidRPr="00380032">
              <w:rPr>
                <w:rFonts w:ascii="Times New Roman" w:hAnsi="Times New Roman"/>
                <w:sz w:val="24"/>
                <w:szCs w:val="24"/>
              </w:rPr>
              <w:t>сновные сведения о техническом черчении, допусках и посадках, параметрах шероховатости поверхностей</w:t>
            </w:r>
            <w:r>
              <w:rPr>
                <w:rFonts w:ascii="Times New Roman" w:hAnsi="Times New Roman"/>
                <w:sz w:val="24"/>
                <w:szCs w:val="24"/>
              </w:rPr>
              <w:t>;</w:t>
            </w:r>
          </w:p>
          <w:p w14:paraId="5D1A27C2" w14:textId="77777777" w:rsidR="00BB4D48" w:rsidRPr="00380032" w:rsidRDefault="00BB4D48" w:rsidP="00BB4D48">
            <w:pPr>
              <w:widowControl w:val="0"/>
              <w:autoSpaceDE w:val="0"/>
              <w:autoSpaceDN w:val="0"/>
              <w:adjustRightInd w:val="0"/>
              <w:spacing w:after="0"/>
              <w:ind w:firstLine="175"/>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в</w:t>
            </w:r>
            <w:r w:rsidRPr="00380032">
              <w:rPr>
                <w:rFonts w:ascii="Times New Roman" w:hAnsi="Times New Roman"/>
                <w:sz w:val="24"/>
                <w:szCs w:val="24"/>
              </w:rPr>
              <w:t>иды и причины брака при выполнении слесарно-сборочных работ</w:t>
            </w:r>
            <w:r>
              <w:rPr>
                <w:rFonts w:ascii="Times New Roman" w:hAnsi="Times New Roman"/>
                <w:sz w:val="24"/>
                <w:szCs w:val="24"/>
              </w:rPr>
              <w:t>;</w:t>
            </w:r>
          </w:p>
          <w:p w14:paraId="4F742C12" w14:textId="77777777" w:rsidR="00BB4D48" w:rsidRPr="00380032" w:rsidRDefault="00BB4D48" w:rsidP="00BB4D48">
            <w:pPr>
              <w:widowControl w:val="0"/>
              <w:autoSpaceDE w:val="0"/>
              <w:autoSpaceDN w:val="0"/>
              <w:adjustRightInd w:val="0"/>
              <w:spacing w:after="0"/>
              <w:ind w:firstLine="175"/>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орядок и периодичность замены СИЗ</w:t>
            </w:r>
            <w:r>
              <w:rPr>
                <w:rFonts w:ascii="Times New Roman" w:hAnsi="Times New Roman"/>
                <w:sz w:val="24"/>
                <w:szCs w:val="24"/>
              </w:rPr>
              <w:t>;</w:t>
            </w:r>
          </w:p>
          <w:p w14:paraId="36CB8C46" w14:textId="77777777" w:rsidR="00BB4D48" w:rsidRPr="00380032" w:rsidRDefault="00BB4D48" w:rsidP="0044015C">
            <w:pPr>
              <w:widowControl w:val="0"/>
              <w:autoSpaceDE w:val="0"/>
              <w:autoSpaceDN w:val="0"/>
              <w:adjustRightInd w:val="0"/>
              <w:spacing w:after="0"/>
              <w:ind w:firstLine="33"/>
              <w:jc w:val="both"/>
              <w:rPr>
                <w:rFonts w:ascii="Times New Roman" w:hAnsi="Times New Roman"/>
                <w:sz w:val="24"/>
                <w:szCs w:val="24"/>
              </w:rPr>
            </w:pPr>
            <w:r>
              <w:rPr>
                <w:rFonts w:ascii="Times New Roman" w:hAnsi="Times New Roman"/>
                <w:sz w:val="24"/>
                <w:szCs w:val="24"/>
              </w:rPr>
              <w:t>-т</w:t>
            </w:r>
            <w:r w:rsidRPr="00380032">
              <w:rPr>
                <w:rFonts w:ascii="Times New Roman" w:hAnsi="Times New Roman"/>
                <w:sz w:val="24"/>
                <w:szCs w:val="24"/>
              </w:rPr>
              <w:t>ребования к организации рабочего места при выполнении слесарно-сборочных работ</w:t>
            </w:r>
            <w:r>
              <w:rPr>
                <w:rFonts w:ascii="Times New Roman" w:hAnsi="Times New Roman"/>
                <w:sz w:val="24"/>
                <w:szCs w:val="24"/>
              </w:rPr>
              <w:t>;</w:t>
            </w:r>
          </w:p>
          <w:p w14:paraId="39D13C30" w14:textId="77777777" w:rsidR="00BB4D48" w:rsidRPr="00380032" w:rsidRDefault="00BB4D48" w:rsidP="0044015C">
            <w:pPr>
              <w:widowControl w:val="0"/>
              <w:autoSpaceDE w:val="0"/>
              <w:autoSpaceDN w:val="0"/>
              <w:adjustRightInd w:val="0"/>
              <w:spacing w:after="0"/>
              <w:ind w:firstLine="33"/>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равила работы простым механизированным инструментом, оборудованием, оснасткой</w:t>
            </w:r>
            <w:r>
              <w:rPr>
                <w:rFonts w:ascii="Times New Roman" w:hAnsi="Times New Roman"/>
                <w:sz w:val="24"/>
                <w:szCs w:val="24"/>
              </w:rPr>
              <w:t>;</w:t>
            </w:r>
          </w:p>
          <w:p w14:paraId="0A25F80B" w14:textId="77777777" w:rsidR="00BB4D48" w:rsidRDefault="00BB4D48" w:rsidP="0044015C">
            <w:pPr>
              <w:spacing w:after="0" w:line="240" w:lineRule="auto"/>
              <w:ind w:firstLine="33"/>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т</w:t>
            </w:r>
            <w:r w:rsidRPr="00380032">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r>
              <w:rPr>
                <w:rFonts w:ascii="Times New Roman" w:hAnsi="Times New Roman"/>
                <w:sz w:val="24"/>
                <w:szCs w:val="24"/>
              </w:rPr>
              <w:t>;</w:t>
            </w:r>
          </w:p>
          <w:p w14:paraId="36F9739F" w14:textId="6513695C" w:rsidR="00BB4D48" w:rsidRPr="00BC72BD" w:rsidRDefault="0044015C" w:rsidP="00BB4D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BB4D48" w:rsidRPr="00BC72BD">
              <w:rPr>
                <w:rFonts w:ascii="Times New Roman" w:hAnsi="Times New Roman"/>
                <w:sz w:val="24"/>
                <w:szCs w:val="24"/>
              </w:rPr>
              <w:t>равила чтения узловых сборочных чертежей</w:t>
            </w:r>
          </w:p>
          <w:p w14:paraId="1AD55EF3" w14:textId="73983764" w:rsidR="00BB4D48" w:rsidRPr="00BC72BD" w:rsidRDefault="0044015C" w:rsidP="00BB4D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w:t>
            </w:r>
            <w:r w:rsidR="00BB4D48" w:rsidRPr="00BC72BD">
              <w:rPr>
                <w:rFonts w:ascii="Times New Roman" w:hAnsi="Times New Roman"/>
                <w:sz w:val="24"/>
                <w:szCs w:val="24"/>
              </w:rPr>
              <w:t>сновные сведения о конструкции собираемых узлов</w:t>
            </w:r>
          </w:p>
          <w:p w14:paraId="06A84EFF" w14:textId="47679303" w:rsidR="00BB4D48" w:rsidRPr="00BC72BD" w:rsidRDefault="0044015C" w:rsidP="00BB4D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BB4D48" w:rsidRPr="00BC72BD">
              <w:rPr>
                <w:rFonts w:ascii="Times New Roman" w:hAnsi="Times New Roman"/>
                <w:sz w:val="24"/>
                <w:szCs w:val="24"/>
              </w:rPr>
              <w:t>равила чтения конструкторской и технологической документации</w:t>
            </w:r>
          </w:p>
          <w:p w14:paraId="01EB4164" w14:textId="1F068D8A" w:rsidR="00BB4D48" w:rsidRPr="00BC72BD" w:rsidRDefault="0044015C" w:rsidP="00BB4D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BB4D48" w:rsidRPr="00BC72BD">
              <w:rPr>
                <w:rFonts w:ascii="Times New Roman" w:hAnsi="Times New Roman"/>
                <w:sz w:val="24"/>
                <w:szCs w:val="24"/>
              </w:rPr>
              <w:t>ринцип работы и правила обслуживания применяемого автоматизированного оборудования</w:t>
            </w:r>
          </w:p>
          <w:p w14:paraId="39384802" w14:textId="5032E0FB" w:rsidR="00BB4D48" w:rsidRPr="00BC72BD" w:rsidRDefault="0044015C" w:rsidP="00BB4D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BB4D48" w:rsidRPr="00BC72BD">
              <w:rPr>
                <w:rFonts w:ascii="Times New Roman" w:hAnsi="Times New Roman"/>
                <w:sz w:val="24"/>
                <w:szCs w:val="24"/>
              </w:rPr>
              <w:t>равила работы с пневматическим инструментом для сверления отверстий и расклепывания заклепок</w:t>
            </w:r>
          </w:p>
          <w:p w14:paraId="3F2F54CA" w14:textId="227E45EC" w:rsidR="00BB4D48" w:rsidRPr="00BC72BD" w:rsidRDefault="0044015C" w:rsidP="00BB4D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w:t>
            </w:r>
            <w:r w:rsidR="00BB4D48" w:rsidRPr="00BC72BD">
              <w:rPr>
                <w:rFonts w:ascii="Times New Roman" w:hAnsi="Times New Roman"/>
                <w:sz w:val="24"/>
                <w:szCs w:val="24"/>
              </w:rPr>
              <w:t>ребования охраны труда и промышленной безопасности, электробезопасности при выполнении сборочно-клепальных работ</w:t>
            </w:r>
          </w:p>
          <w:p w14:paraId="15D48E9F" w14:textId="689072FE" w:rsidR="00BB4D48" w:rsidRPr="00BC72BD" w:rsidRDefault="0044015C" w:rsidP="00BB4D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-н</w:t>
            </w:r>
            <w:r w:rsidR="00BB4D48" w:rsidRPr="00BC72BD">
              <w:rPr>
                <w:rFonts w:ascii="Times New Roman" w:hAnsi="Times New Roman"/>
                <w:sz w:val="24"/>
                <w:szCs w:val="24"/>
              </w:rPr>
              <w:t>ормативные требования к СИЗ</w:t>
            </w:r>
          </w:p>
          <w:p w14:paraId="4C23BE24" w14:textId="5F15537B" w:rsidR="00BB4D48" w:rsidRPr="00D4619A" w:rsidRDefault="0044015C" w:rsidP="008C6588">
            <w:pPr>
              <w:spacing w:after="0" w:line="240" w:lineRule="auto"/>
              <w:jc w:val="both"/>
              <w:rPr>
                <w:rFonts w:ascii="Times New Roman" w:hAnsi="Times New Roman"/>
                <w:sz w:val="24"/>
                <w:szCs w:val="24"/>
              </w:rPr>
            </w:pPr>
            <w:r>
              <w:rPr>
                <w:rFonts w:ascii="Times New Roman" w:hAnsi="Times New Roman"/>
                <w:sz w:val="24"/>
                <w:szCs w:val="24"/>
              </w:rPr>
              <w:t>-т</w:t>
            </w:r>
            <w:r w:rsidR="00BB4D48" w:rsidRPr="00BC72BD">
              <w:rPr>
                <w:rFonts w:ascii="Times New Roman" w:hAnsi="Times New Roman"/>
                <w:sz w:val="24"/>
                <w:szCs w:val="24"/>
              </w:rPr>
              <w:t>ребования к организации рабочего места при выполнении сборочно-клепальных работ</w:t>
            </w:r>
          </w:p>
        </w:tc>
      </w:tr>
    </w:tbl>
    <w:p w14:paraId="58F86C16" w14:textId="77777777" w:rsidR="00647398" w:rsidRPr="00012E69" w:rsidRDefault="00647398" w:rsidP="00647398">
      <w:pPr>
        <w:spacing w:before="120" w:after="0"/>
        <w:ind w:right="140" w:firstLine="851"/>
        <w:jc w:val="both"/>
        <w:outlineLvl w:val="0"/>
        <w:rPr>
          <w:rFonts w:ascii="Times New Roman" w:hAnsi="Times New Roman"/>
          <w:b/>
          <w:sz w:val="24"/>
          <w:szCs w:val="24"/>
        </w:rPr>
      </w:pPr>
    </w:p>
    <w:p w14:paraId="6A5BF209" w14:textId="77777777" w:rsidR="001E73D4" w:rsidRDefault="001E73D4" w:rsidP="00647398">
      <w:pPr>
        <w:spacing w:before="120" w:after="0"/>
        <w:ind w:right="140" w:firstLine="851"/>
        <w:jc w:val="both"/>
        <w:outlineLvl w:val="0"/>
        <w:rPr>
          <w:rFonts w:ascii="Times New Roman" w:hAnsi="Times New Roman"/>
          <w:b/>
          <w:sz w:val="24"/>
          <w:szCs w:val="24"/>
        </w:rPr>
      </w:pPr>
    </w:p>
    <w:p w14:paraId="4D5762A8" w14:textId="5A9A3E7C" w:rsidR="00647398" w:rsidRPr="00012E69" w:rsidRDefault="00647398" w:rsidP="00647398">
      <w:pPr>
        <w:spacing w:before="120" w:after="0"/>
        <w:ind w:right="140" w:firstLine="851"/>
        <w:jc w:val="both"/>
        <w:outlineLvl w:val="0"/>
        <w:rPr>
          <w:rFonts w:ascii="Times New Roman" w:hAnsi="Times New Roman"/>
          <w:b/>
          <w:sz w:val="24"/>
          <w:szCs w:val="24"/>
        </w:rPr>
      </w:pPr>
      <w:r w:rsidRPr="00012E69">
        <w:rPr>
          <w:rFonts w:ascii="Times New Roman" w:hAnsi="Times New Roman"/>
          <w:b/>
          <w:sz w:val="24"/>
          <w:szCs w:val="24"/>
        </w:rPr>
        <w:t>2. СТРУКТУРА И СОДЕРЖАНИЕ УЧЕБНОЙ ДИСЦИПЛИНЫ</w:t>
      </w:r>
    </w:p>
    <w:p w14:paraId="2C7098A1" w14:textId="77777777" w:rsidR="00647398" w:rsidRPr="00012E69" w:rsidRDefault="00647398" w:rsidP="00647398">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p w14:paraId="769C2AE8" w14:textId="77777777" w:rsidR="00647398" w:rsidRPr="00012E69" w:rsidRDefault="00647398" w:rsidP="00647398">
      <w:pPr>
        <w:spacing w:after="0"/>
        <w:ind w:firstLine="851"/>
        <w:jc w:val="both"/>
        <w:outlineLvl w:val="0"/>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7"/>
      </w:tblGrid>
      <w:tr w:rsidR="00647398" w:rsidRPr="00012E69" w14:paraId="5347B309" w14:textId="77777777" w:rsidTr="00647398">
        <w:trPr>
          <w:trHeight w:val="490"/>
        </w:trPr>
        <w:tc>
          <w:tcPr>
            <w:tcW w:w="4073" w:type="pct"/>
            <w:vAlign w:val="center"/>
          </w:tcPr>
          <w:p w14:paraId="6026FEFD" w14:textId="77777777" w:rsidR="00647398" w:rsidRPr="00012E69" w:rsidRDefault="00647398" w:rsidP="00647398">
            <w:pPr>
              <w:suppressAutoHyphens/>
              <w:rPr>
                <w:rFonts w:ascii="Times New Roman" w:hAnsi="Times New Roman"/>
                <w:b/>
              </w:rPr>
            </w:pPr>
            <w:r w:rsidRPr="00012E69">
              <w:rPr>
                <w:rFonts w:ascii="Times New Roman" w:hAnsi="Times New Roman"/>
                <w:b/>
              </w:rPr>
              <w:t>Вид учебной работы</w:t>
            </w:r>
          </w:p>
        </w:tc>
        <w:tc>
          <w:tcPr>
            <w:tcW w:w="927" w:type="pct"/>
            <w:vAlign w:val="center"/>
          </w:tcPr>
          <w:p w14:paraId="531121BA" w14:textId="77777777" w:rsidR="00647398" w:rsidRPr="00012E69" w:rsidRDefault="00647398" w:rsidP="00647398">
            <w:pPr>
              <w:suppressAutoHyphens/>
              <w:rPr>
                <w:rFonts w:ascii="Times New Roman" w:hAnsi="Times New Roman"/>
                <w:b/>
                <w:iCs/>
              </w:rPr>
            </w:pPr>
            <w:r w:rsidRPr="00012E69">
              <w:rPr>
                <w:rFonts w:ascii="Times New Roman" w:hAnsi="Times New Roman"/>
                <w:b/>
                <w:iCs/>
              </w:rPr>
              <w:t>Объем часов</w:t>
            </w:r>
          </w:p>
        </w:tc>
      </w:tr>
      <w:tr w:rsidR="00647398" w:rsidRPr="00012E69" w14:paraId="2D36BA87" w14:textId="77777777" w:rsidTr="00647398">
        <w:trPr>
          <w:trHeight w:val="490"/>
        </w:trPr>
        <w:tc>
          <w:tcPr>
            <w:tcW w:w="4073" w:type="pct"/>
            <w:vAlign w:val="center"/>
          </w:tcPr>
          <w:p w14:paraId="00AC51A4" w14:textId="77777777" w:rsidR="00647398" w:rsidRPr="00012E69" w:rsidRDefault="00647398" w:rsidP="00647398">
            <w:pPr>
              <w:suppressAutoHyphens/>
              <w:rPr>
                <w:rFonts w:ascii="Times New Roman" w:hAnsi="Times New Roman"/>
                <w:b/>
              </w:rPr>
            </w:pPr>
            <w:r w:rsidRPr="00012E69">
              <w:rPr>
                <w:rFonts w:ascii="Times New Roman" w:hAnsi="Times New Roman"/>
                <w:b/>
              </w:rPr>
              <w:t>Объем образовательной программы учебной дисциплины</w:t>
            </w:r>
          </w:p>
        </w:tc>
        <w:tc>
          <w:tcPr>
            <w:tcW w:w="927" w:type="pct"/>
            <w:vAlign w:val="center"/>
          </w:tcPr>
          <w:p w14:paraId="6DC4AD3C" w14:textId="77777777" w:rsidR="00647398" w:rsidRPr="00012E69" w:rsidRDefault="00647398" w:rsidP="00647398">
            <w:pPr>
              <w:suppressAutoHyphens/>
              <w:jc w:val="center"/>
              <w:rPr>
                <w:rFonts w:ascii="Times New Roman" w:hAnsi="Times New Roman"/>
                <w:iCs/>
                <w:sz w:val="24"/>
                <w:szCs w:val="24"/>
              </w:rPr>
            </w:pPr>
            <w:r>
              <w:rPr>
                <w:rFonts w:ascii="Times New Roman" w:hAnsi="Times New Roman"/>
                <w:iCs/>
                <w:sz w:val="24"/>
                <w:szCs w:val="24"/>
              </w:rPr>
              <w:t>32</w:t>
            </w:r>
          </w:p>
        </w:tc>
      </w:tr>
      <w:tr w:rsidR="00647398" w:rsidRPr="00012E69" w14:paraId="24927E9B" w14:textId="77777777" w:rsidTr="00647398">
        <w:trPr>
          <w:trHeight w:val="490"/>
        </w:trPr>
        <w:tc>
          <w:tcPr>
            <w:tcW w:w="4073" w:type="pct"/>
            <w:vAlign w:val="center"/>
          </w:tcPr>
          <w:p w14:paraId="279EA96E" w14:textId="77777777" w:rsidR="00647398" w:rsidRPr="00012E69" w:rsidRDefault="00647398" w:rsidP="00647398">
            <w:pPr>
              <w:suppressAutoHyphens/>
              <w:rPr>
                <w:rFonts w:ascii="Times New Roman" w:hAnsi="Times New Roman"/>
                <w:b/>
              </w:rPr>
            </w:pPr>
            <w:r w:rsidRPr="00012E69">
              <w:rPr>
                <w:rFonts w:ascii="Times New Roman" w:hAnsi="Times New Roman"/>
                <w:b/>
              </w:rPr>
              <w:t>в т.ч. в форме практической подготовки</w:t>
            </w:r>
          </w:p>
        </w:tc>
        <w:tc>
          <w:tcPr>
            <w:tcW w:w="927" w:type="pct"/>
            <w:vAlign w:val="center"/>
          </w:tcPr>
          <w:p w14:paraId="0CD6B961" w14:textId="6632F998" w:rsidR="00647398" w:rsidRPr="00012E69" w:rsidRDefault="00967431" w:rsidP="00647398">
            <w:pPr>
              <w:suppressAutoHyphens/>
              <w:jc w:val="center"/>
              <w:rPr>
                <w:rFonts w:ascii="Times New Roman" w:hAnsi="Times New Roman"/>
                <w:iCs/>
                <w:sz w:val="24"/>
                <w:szCs w:val="24"/>
              </w:rPr>
            </w:pPr>
            <w:r>
              <w:rPr>
                <w:rFonts w:ascii="Times New Roman" w:hAnsi="Times New Roman"/>
                <w:iCs/>
                <w:sz w:val="24"/>
                <w:szCs w:val="24"/>
              </w:rPr>
              <w:t>32</w:t>
            </w:r>
          </w:p>
        </w:tc>
      </w:tr>
      <w:tr w:rsidR="00647398" w:rsidRPr="00012E69" w14:paraId="2C9C15C1" w14:textId="77777777" w:rsidTr="00647398">
        <w:trPr>
          <w:trHeight w:val="490"/>
        </w:trPr>
        <w:tc>
          <w:tcPr>
            <w:tcW w:w="5000" w:type="pct"/>
            <w:gridSpan w:val="2"/>
            <w:vAlign w:val="center"/>
          </w:tcPr>
          <w:p w14:paraId="230FB4E9" w14:textId="5F5EE90C" w:rsidR="00647398" w:rsidRPr="00012E69" w:rsidRDefault="00647398" w:rsidP="00647398">
            <w:pPr>
              <w:suppressAutoHyphens/>
              <w:rPr>
                <w:rFonts w:ascii="Times New Roman" w:hAnsi="Times New Roman"/>
                <w:iCs/>
              </w:rPr>
            </w:pPr>
            <w:r w:rsidRPr="00012E69">
              <w:rPr>
                <w:rFonts w:ascii="Times New Roman" w:hAnsi="Times New Roman"/>
              </w:rPr>
              <w:t xml:space="preserve">в т.ч. </w:t>
            </w:r>
          </w:p>
        </w:tc>
      </w:tr>
      <w:tr w:rsidR="00647398" w:rsidRPr="00012E69" w14:paraId="2A889368" w14:textId="77777777" w:rsidTr="00647398">
        <w:trPr>
          <w:trHeight w:val="490"/>
        </w:trPr>
        <w:tc>
          <w:tcPr>
            <w:tcW w:w="4073" w:type="pct"/>
            <w:vAlign w:val="center"/>
          </w:tcPr>
          <w:p w14:paraId="7AFB4F0C" w14:textId="77777777" w:rsidR="00647398" w:rsidRPr="00012E69" w:rsidRDefault="00647398" w:rsidP="00647398">
            <w:pPr>
              <w:suppressAutoHyphens/>
              <w:rPr>
                <w:rFonts w:ascii="Times New Roman" w:hAnsi="Times New Roman"/>
              </w:rPr>
            </w:pPr>
            <w:r w:rsidRPr="00012E69">
              <w:rPr>
                <w:rFonts w:ascii="Times New Roman" w:hAnsi="Times New Roman"/>
              </w:rPr>
              <w:t>теоретическое обучение</w:t>
            </w:r>
          </w:p>
        </w:tc>
        <w:tc>
          <w:tcPr>
            <w:tcW w:w="927" w:type="pct"/>
            <w:vAlign w:val="center"/>
          </w:tcPr>
          <w:p w14:paraId="16147992" w14:textId="77777777" w:rsidR="00647398" w:rsidRPr="00012E69" w:rsidRDefault="00647398" w:rsidP="00647398">
            <w:pPr>
              <w:suppressAutoHyphens/>
              <w:jc w:val="center"/>
              <w:rPr>
                <w:rFonts w:ascii="Times New Roman" w:hAnsi="Times New Roman"/>
                <w:iCs/>
                <w:sz w:val="24"/>
                <w:szCs w:val="24"/>
              </w:rPr>
            </w:pPr>
            <w:r>
              <w:rPr>
                <w:rFonts w:ascii="Times New Roman" w:hAnsi="Times New Roman"/>
                <w:iCs/>
                <w:sz w:val="24"/>
                <w:szCs w:val="24"/>
              </w:rPr>
              <w:t>18</w:t>
            </w:r>
          </w:p>
        </w:tc>
      </w:tr>
      <w:tr w:rsidR="00647398" w:rsidRPr="00012E69" w14:paraId="5B2ACA86" w14:textId="77777777" w:rsidTr="00647398">
        <w:trPr>
          <w:trHeight w:val="490"/>
        </w:trPr>
        <w:tc>
          <w:tcPr>
            <w:tcW w:w="4073" w:type="pct"/>
            <w:vAlign w:val="center"/>
          </w:tcPr>
          <w:p w14:paraId="068FBC2D" w14:textId="6B6FE4B3" w:rsidR="00647398" w:rsidRPr="00012E69" w:rsidRDefault="00647398" w:rsidP="00647398">
            <w:pPr>
              <w:suppressAutoHyphens/>
              <w:rPr>
                <w:rFonts w:ascii="Times New Roman" w:hAnsi="Times New Roman"/>
              </w:rPr>
            </w:pPr>
            <w:r w:rsidRPr="00012E69">
              <w:rPr>
                <w:rFonts w:ascii="Times New Roman" w:hAnsi="Times New Roman"/>
              </w:rPr>
              <w:t>практические занятия</w:t>
            </w:r>
          </w:p>
        </w:tc>
        <w:tc>
          <w:tcPr>
            <w:tcW w:w="927" w:type="pct"/>
            <w:vAlign w:val="center"/>
          </w:tcPr>
          <w:p w14:paraId="5332B3DB" w14:textId="77777777" w:rsidR="00647398" w:rsidRPr="00012E69" w:rsidRDefault="00647398" w:rsidP="00647398">
            <w:pPr>
              <w:suppressAutoHyphens/>
              <w:jc w:val="center"/>
              <w:rPr>
                <w:rFonts w:ascii="Times New Roman" w:hAnsi="Times New Roman"/>
                <w:iCs/>
                <w:sz w:val="24"/>
                <w:szCs w:val="24"/>
              </w:rPr>
            </w:pPr>
            <w:r w:rsidRPr="00012E69">
              <w:rPr>
                <w:rFonts w:ascii="Times New Roman" w:hAnsi="Times New Roman"/>
                <w:iCs/>
                <w:sz w:val="24"/>
                <w:szCs w:val="24"/>
              </w:rPr>
              <w:t>1</w:t>
            </w:r>
            <w:r>
              <w:rPr>
                <w:rFonts w:ascii="Times New Roman" w:hAnsi="Times New Roman"/>
                <w:iCs/>
                <w:sz w:val="24"/>
                <w:szCs w:val="24"/>
              </w:rPr>
              <w:t>4</w:t>
            </w:r>
          </w:p>
        </w:tc>
      </w:tr>
      <w:tr w:rsidR="00647398" w:rsidRPr="00012E69" w14:paraId="717148E1" w14:textId="77777777" w:rsidTr="00647398">
        <w:trPr>
          <w:trHeight w:val="490"/>
        </w:trPr>
        <w:tc>
          <w:tcPr>
            <w:tcW w:w="4073" w:type="pct"/>
            <w:vAlign w:val="center"/>
          </w:tcPr>
          <w:p w14:paraId="13A85B16" w14:textId="45ACCDE9" w:rsidR="00647398" w:rsidRPr="00967431" w:rsidRDefault="00967431" w:rsidP="00647398">
            <w:pPr>
              <w:suppressAutoHyphens/>
              <w:rPr>
                <w:rFonts w:ascii="Times New Roman" w:hAnsi="Times New Roman"/>
                <w:bCs/>
                <w:iCs/>
              </w:rPr>
            </w:pPr>
            <w:r w:rsidRPr="00967431">
              <w:rPr>
                <w:rFonts w:ascii="Times New Roman" w:hAnsi="Times New Roman"/>
                <w:bCs/>
                <w:iCs/>
              </w:rPr>
              <w:t xml:space="preserve">Самостоятельная работа </w:t>
            </w:r>
            <w:r w:rsidRPr="00967431">
              <w:rPr>
                <w:rFonts w:ascii="Times New Roman" w:hAnsi="Times New Roman"/>
                <w:bCs/>
                <w:iCs/>
                <w:vertAlign w:val="superscript"/>
              </w:rPr>
              <w:footnoteReference w:id="28"/>
            </w:r>
          </w:p>
        </w:tc>
        <w:tc>
          <w:tcPr>
            <w:tcW w:w="927" w:type="pct"/>
            <w:vAlign w:val="center"/>
          </w:tcPr>
          <w:p w14:paraId="3CBB1DC1" w14:textId="77777777" w:rsidR="00647398" w:rsidRPr="00012E69" w:rsidRDefault="00647398" w:rsidP="00647398">
            <w:pPr>
              <w:suppressAutoHyphens/>
              <w:jc w:val="center"/>
              <w:rPr>
                <w:rFonts w:ascii="Times New Roman" w:hAnsi="Times New Roman"/>
                <w:iCs/>
                <w:sz w:val="24"/>
                <w:szCs w:val="24"/>
              </w:rPr>
            </w:pPr>
          </w:p>
        </w:tc>
      </w:tr>
      <w:tr w:rsidR="00647398" w:rsidRPr="00012E69" w14:paraId="0B0BE5D1" w14:textId="77777777" w:rsidTr="00647398">
        <w:trPr>
          <w:trHeight w:val="490"/>
        </w:trPr>
        <w:tc>
          <w:tcPr>
            <w:tcW w:w="4073" w:type="pct"/>
            <w:vAlign w:val="center"/>
          </w:tcPr>
          <w:p w14:paraId="2205E2CA" w14:textId="77777777" w:rsidR="00647398" w:rsidRPr="00012E69" w:rsidRDefault="00647398" w:rsidP="00647398">
            <w:pPr>
              <w:suppressAutoHyphens/>
              <w:rPr>
                <w:rFonts w:ascii="Times New Roman" w:hAnsi="Times New Roman"/>
                <w:i/>
              </w:rPr>
            </w:pPr>
            <w:r w:rsidRPr="00012E69">
              <w:rPr>
                <w:rFonts w:ascii="Times New Roman" w:hAnsi="Times New Roman"/>
                <w:b/>
                <w:iCs/>
              </w:rPr>
              <w:t xml:space="preserve">Промежуточная аттестация </w:t>
            </w:r>
          </w:p>
        </w:tc>
        <w:tc>
          <w:tcPr>
            <w:tcW w:w="927" w:type="pct"/>
            <w:vAlign w:val="center"/>
          </w:tcPr>
          <w:p w14:paraId="56DA2D62" w14:textId="3EE430E5" w:rsidR="00647398" w:rsidRPr="00012E69" w:rsidRDefault="00647398" w:rsidP="00647398">
            <w:pPr>
              <w:suppressAutoHyphens/>
              <w:jc w:val="center"/>
              <w:rPr>
                <w:rFonts w:ascii="Times New Roman" w:hAnsi="Times New Roman"/>
                <w:iCs/>
                <w:sz w:val="24"/>
                <w:szCs w:val="24"/>
              </w:rPr>
            </w:pPr>
          </w:p>
        </w:tc>
      </w:tr>
    </w:tbl>
    <w:p w14:paraId="627C34E7" w14:textId="77777777" w:rsidR="00647398" w:rsidRPr="00012E69" w:rsidRDefault="00647398" w:rsidP="00647398">
      <w:pPr>
        <w:spacing w:before="120" w:after="120"/>
        <w:jc w:val="both"/>
        <w:rPr>
          <w:rFonts w:ascii="Times New Roman" w:hAnsi="Times New Roman"/>
          <w:b/>
          <w:spacing w:val="-5"/>
          <w:sz w:val="24"/>
          <w:szCs w:val="24"/>
        </w:rPr>
      </w:pPr>
    </w:p>
    <w:p w14:paraId="520661AD" w14:textId="77777777" w:rsidR="00647398" w:rsidRPr="00012E69" w:rsidRDefault="00647398" w:rsidP="00647398">
      <w:pPr>
        <w:spacing w:before="120" w:after="120"/>
        <w:ind w:firstLine="851"/>
        <w:jc w:val="both"/>
        <w:rPr>
          <w:rFonts w:ascii="Times New Roman" w:hAnsi="Times New Roman"/>
          <w:b/>
          <w:spacing w:val="-5"/>
          <w:sz w:val="24"/>
          <w:szCs w:val="24"/>
        </w:rPr>
        <w:sectPr w:rsidR="00647398" w:rsidRPr="00012E69" w:rsidSect="00647398">
          <w:headerReference w:type="even" r:id="rId62"/>
          <w:headerReference w:type="default" r:id="rId63"/>
          <w:footerReference w:type="even" r:id="rId64"/>
          <w:footerReference w:type="default" r:id="rId65"/>
          <w:footerReference w:type="first" r:id="rId66"/>
          <w:pgSz w:w="11906" w:h="16838" w:code="9"/>
          <w:pgMar w:top="1134" w:right="566" w:bottom="1134" w:left="1418" w:header="709" w:footer="709" w:gutter="0"/>
          <w:cols w:space="708"/>
          <w:titlePg/>
          <w:docGrid w:linePitch="360"/>
        </w:sectPr>
      </w:pPr>
    </w:p>
    <w:p w14:paraId="59DE08EE" w14:textId="77777777" w:rsidR="00647398" w:rsidRPr="00012E69" w:rsidRDefault="00647398" w:rsidP="00647398">
      <w:pPr>
        <w:spacing w:before="120" w:after="120"/>
        <w:ind w:firstLine="851"/>
        <w:jc w:val="both"/>
        <w:rPr>
          <w:rFonts w:ascii="Times New Roman" w:hAnsi="Times New Roman"/>
          <w:b/>
          <w:caps/>
          <w:sz w:val="24"/>
          <w:szCs w:val="24"/>
        </w:rPr>
      </w:pPr>
      <w:r w:rsidRPr="00012E69">
        <w:rPr>
          <w:rFonts w:ascii="Times New Roman" w:hAnsi="Times New Roman"/>
          <w:b/>
          <w:spacing w:val="-5"/>
          <w:sz w:val="24"/>
          <w:szCs w:val="24"/>
        </w:rPr>
        <w:lastRenderedPageBreak/>
        <w:t xml:space="preserve">2.2. Тематический план и содержание учебной дисциплины </w:t>
      </w: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9356"/>
        <w:gridCol w:w="992"/>
        <w:gridCol w:w="1815"/>
      </w:tblGrid>
      <w:tr w:rsidR="00967431" w:rsidRPr="00012E69" w14:paraId="1830EA65" w14:textId="77777777" w:rsidTr="00F77928">
        <w:trPr>
          <w:trHeight w:val="166"/>
        </w:trPr>
        <w:tc>
          <w:tcPr>
            <w:tcW w:w="2263" w:type="dxa"/>
          </w:tcPr>
          <w:p w14:paraId="36097F8F" w14:textId="77777777" w:rsidR="00967431" w:rsidRPr="00012E69" w:rsidRDefault="00967431" w:rsidP="00967431">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Наименование разделов и тем</w:t>
            </w:r>
          </w:p>
        </w:tc>
        <w:tc>
          <w:tcPr>
            <w:tcW w:w="9356" w:type="dxa"/>
          </w:tcPr>
          <w:p w14:paraId="256F5669" w14:textId="77777777" w:rsidR="00967431" w:rsidRPr="00012E69" w:rsidRDefault="00967431" w:rsidP="00967431">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Содержание учебного материала и формы организации деятельности обучающихся</w:t>
            </w:r>
          </w:p>
        </w:tc>
        <w:tc>
          <w:tcPr>
            <w:tcW w:w="992" w:type="dxa"/>
            <w:vAlign w:val="center"/>
          </w:tcPr>
          <w:p w14:paraId="3B52BC3B" w14:textId="12795B4C" w:rsidR="00967431" w:rsidRPr="00012E69" w:rsidRDefault="00967431" w:rsidP="00967431">
            <w:pPr>
              <w:suppressAutoHyphens/>
              <w:spacing w:after="0" w:line="240" w:lineRule="auto"/>
              <w:jc w:val="center"/>
              <w:rPr>
                <w:rFonts w:ascii="Times New Roman" w:hAnsi="Times New Roman"/>
                <w:b/>
                <w:bCs/>
                <w:sz w:val="24"/>
                <w:szCs w:val="24"/>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1815" w:type="dxa"/>
            <w:vAlign w:val="center"/>
          </w:tcPr>
          <w:p w14:paraId="700C0536" w14:textId="1D557E7E" w:rsidR="00967431" w:rsidRPr="00012E69" w:rsidRDefault="00967431" w:rsidP="00967431">
            <w:pPr>
              <w:suppressAutoHyphens/>
              <w:spacing w:after="0" w:line="240" w:lineRule="auto"/>
              <w:jc w:val="center"/>
              <w:rPr>
                <w:rFonts w:ascii="Times New Roman" w:hAnsi="Times New Roman"/>
                <w:b/>
                <w:bCs/>
                <w:sz w:val="24"/>
                <w:szCs w:val="24"/>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29"/>
            </w:r>
            <w:r w:rsidRPr="00B601ED">
              <w:rPr>
                <w:rFonts w:ascii="Times New Roman" w:hAnsi="Times New Roman"/>
                <w:b/>
                <w:bCs/>
              </w:rPr>
              <w:t>, формированию которых способствует элемент программы</w:t>
            </w:r>
          </w:p>
        </w:tc>
      </w:tr>
      <w:tr w:rsidR="00647398" w:rsidRPr="00012E69" w14:paraId="2EBD3475" w14:textId="77777777" w:rsidTr="00647398">
        <w:trPr>
          <w:trHeight w:val="166"/>
        </w:trPr>
        <w:tc>
          <w:tcPr>
            <w:tcW w:w="2263" w:type="dxa"/>
          </w:tcPr>
          <w:p w14:paraId="279CEF3F" w14:textId="77777777" w:rsidR="00647398" w:rsidRPr="00012E69" w:rsidRDefault="00647398" w:rsidP="00647398">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1</w:t>
            </w:r>
          </w:p>
        </w:tc>
        <w:tc>
          <w:tcPr>
            <w:tcW w:w="9356" w:type="dxa"/>
          </w:tcPr>
          <w:p w14:paraId="4A931376" w14:textId="77777777" w:rsidR="00647398" w:rsidRPr="00012E69" w:rsidRDefault="00647398" w:rsidP="00647398">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2</w:t>
            </w:r>
          </w:p>
        </w:tc>
        <w:tc>
          <w:tcPr>
            <w:tcW w:w="992" w:type="dxa"/>
          </w:tcPr>
          <w:p w14:paraId="075E6BF7" w14:textId="77777777" w:rsidR="00647398" w:rsidRPr="00012E69" w:rsidRDefault="00647398" w:rsidP="00647398">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3</w:t>
            </w:r>
          </w:p>
        </w:tc>
        <w:tc>
          <w:tcPr>
            <w:tcW w:w="1815" w:type="dxa"/>
          </w:tcPr>
          <w:p w14:paraId="4C608AE4" w14:textId="77777777" w:rsidR="00647398" w:rsidRPr="00012E69" w:rsidRDefault="00647398" w:rsidP="00647398">
            <w:pPr>
              <w:suppressAutoHyphens/>
              <w:spacing w:after="0" w:line="240" w:lineRule="auto"/>
              <w:jc w:val="center"/>
              <w:rPr>
                <w:rFonts w:ascii="Times New Roman" w:hAnsi="Times New Roman"/>
                <w:b/>
                <w:bCs/>
                <w:sz w:val="24"/>
                <w:szCs w:val="24"/>
              </w:rPr>
            </w:pPr>
            <w:r w:rsidRPr="00012E69">
              <w:rPr>
                <w:rFonts w:ascii="Times New Roman" w:hAnsi="Times New Roman"/>
                <w:b/>
                <w:bCs/>
                <w:sz w:val="24"/>
                <w:szCs w:val="24"/>
              </w:rPr>
              <w:t>4</w:t>
            </w:r>
          </w:p>
        </w:tc>
      </w:tr>
      <w:tr w:rsidR="00647398" w:rsidRPr="00012E69" w14:paraId="59CA7932" w14:textId="77777777" w:rsidTr="00647398">
        <w:trPr>
          <w:trHeight w:val="166"/>
        </w:trPr>
        <w:tc>
          <w:tcPr>
            <w:tcW w:w="11619" w:type="dxa"/>
            <w:gridSpan w:val="2"/>
          </w:tcPr>
          <w:p w14:paraId="2B922800" w14:textId="77777777" w:rsidR="00647398" w:rsidRPr="00012E69" w:rsidRDefault="00647398" w:rsidP="00647398">
            <w:pPr>
              <w:spacing w:after="0" w:line="240" w:lineRule="auto"/>
              <w:rPr>
                <w:rFonts w:ascii="Times New Roman" w:hAnsi="Times New Roman"/>
                <w:b/>
                <w:bCs/>
                <w:sz w:val="24"/>
                <w:szCs w:val="24"/>
              </w:rPr>
            </w:pPr>
            <w:r w:rsidRPr="00012E69">
              <w:rPr>
                <w:rFonts w:ascii="Times New Roman" w:hAnsi="Times New Roman"/>
                <w:b/>
                <w:sz w:val="24"/>
                <w:szCs w:val="24"/>
              </w:rPr>
              <w:t xml:space="preserve">Раздел </w:t>
            </w:r>
            <w:r w:rsidRPr="00012E69">
              <w:rPr>
                <w:rFonts w:ascii="Times New Roman" w:hAnsi="Times New Roman"/>
                <w:b/>
                <w:sz w:val="24"/>
                <w:szCs w:val="24"/>
                <w:lang w:val="en-US"/>
              </w:rPr>
              <w:t>I</w:t>
            </w:r>
            <w:r w:rsidRPr="00012E69">
              <w:rPr>
                <w:rFonts w:ascii="Times New Roman" w:hAnsi="Times New Roman"/>
                <w:b/>
                <w:sz w:val="24"/>
                <w:szCs w:val="24"/>
              </w:rPr>
              <w:t xml:space="preserve">. Структура и </w:t>
            </w:r>
            <w:proofErr w:type="gramStart"/>
            <w:r w:rsidRPr="00012E69">
              <w:rPr>
                <w:rFonts w:ascii="Times New Roman" w:hAnsi="Times New Roman"/>
                <w:b/>
                <w:sz w:val="24"/>
                <w:szCs w:val="24"/>
              </w:rPr>
              <w:t>свойства  материалов</w:t>
            </w:r>
            <w:proofErr w:type="gramEnd"/>
          </w:p>
        </w:tc>
        <w:tc>
          <w:tcPr>
            <w:tcW w:w="992" w:type="dxa"/>
          </w:tcPr>
          <w:p w14:paraId="21154405" w14:textId="10CDDFF2" w:rsidR="00647398" w:rsidRPr="00012E69" w:rsidRDefault="00FB5C98" w:rsidP="00647398">
            <w:pPr>
              <w:spacing w:after="0" w:line="240" w:lineRule="auto"/>
              <w:jc w:val="center"/>
              <w:rPr>
                <w:rFonts w:ascii="Times New Roman" w:hAnsi="Times New Roman"/>
                <w:sz w:val="24"/>
                <w:szCs w:val="24"/>
              </w:rPr>
            </w:pPr>
            <w:r>
              <w:rPr>
                <w:rFonts w:ascii="Times New Roman" w:hAnsi="Times New Roman"/>
                <w:sz w:val="24"/>
                <w:szCs w:val="24"/>
              </w:rPr>
              <w:t>4/-</w:t>
            </w:r>
          </w:p>
        </w:tc>
        <w:tc>
          <w:tcPr>
            <w:tcW w:w="1815" w:type="dxa"/>
          </w:tcPr>
          <w:p w14:paraId="47DF3A40" w14:textId="77777777" w:rsidR="00647398" w:rsidRPr="00012E69" w:rsidRDefault="00647398" w:rsidP="00647398">
            <w:pPr>
              <w:widowControl w:val="0"/>
              <w:autoSpaceDE w:val="0"/>
              <w:autoSpaceDN w:val="0"/>
              <w:adjustRightInd w:val="0"/>
              <w:spacing w:after="0" w:line="240" w:lineRule="auto"/>
              <w:rPr>
                <w:rFonts w:ascii="Times New Roman" w:hAnsi="Times New Roman"/>
                <w:sz w:val="24"/>
                <w:szCs w:val="24"/>
              </w:rPr>
            </w:pPr>
          </w:p>
        </w:tc>
      </w:tr>
      <w:tr w:rsidR="00647398" w:rsidRPr="00012E69" w14:paraId="7B4FFF75" w14:textId="77777777" w:rsidTr="00647398">
        <w:trPr>
          <w:trHeight w:val="166"/>
        </w:trPr>
        <w:tc>
          <w:tcPr>
            <w:tcW w:w="2263" w:type="dxa"/>
            <w:vMerge w:val="restart"/>
          </w:tcPr>
          <w:p w14:paraId="47986C19" w14:textId="77777777" w:rsidR="0064739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t>Тема 1.1.</w:t>
            </w:r>
          </w:p>
          <w:p w14:paraId="3D77DB5E"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sz w:val="24"/>
                <w:szCs w:val="24"/>
              </w:rPr>
              <w:t>Введение</w:t>
            </w:r>
          </w:p>
        </w:tc>
        <w:tc>
          <w:tcPr>
            <w:tcW w:w="9356" w:type="dxa"/>
          </w:tcPr>
          <w:p w14:paraId="3A276849"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14D888C5"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1</w:t>
            </w:r>
          </w:p>
        </w:tc>
        <w:tc>
          <w:tcPr>
            <w:tcW w:w="1815" w:type="dxa"/>
            <w:vMerge w:val="restart"/>
          </w:tcPr>
          <w:p w14:paraId="539DA9AC" w14:textId="77777777" w:rsidR="008A0625" w:rsidRPr="00012E69" w:rsidRDefault="008A0625" w:rsidP="008A0625">
            <w:pPr>
              <w:widowControl w:val="0"/>
              <w:autoSpaceDE w:val="0"/>
              <w:autoSpaceDN w:val="0"/>
              <w:adjustRightInd w:val="0"/>
              <w:spacing w:after="0" w:line="240" w:lineRule="auto"/>
              <w:jc w:val="center"/>
              <w:rPr>
                <w:rFonts w:ascii="Times New Roman" w:hAnsi="Times New Roman"/>
                <w:sz w:val="24"/>
                <w:szCs w:val="24"/>
              </w:rPr>
            </w:pPr>
            <w:r w:rsidRPr="00012E69">
              <w:rPr>
                <w:rFonts w:ascii="Times New Roman" w:hAnsi="Times New Roman"/>
                <w:sz w:val="24"/>
                <w:szCs w:val="24"/>
              </w:rPr>
              <w:t xml:space="preserve">ОК 01 ОК 02 ОК 04 </w:t>
            </w:r>
          </w:p>
          <w:p w14:paraId="6283041F"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ОК 09 </w:t>
            </w:r>
          </w:p>
          <w:p w14:paraId="574214E4"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w:t>
            </w:r>
            <w:r>
              <w:rPr>
                <w:rFonts w:ascii="Times New Roman" w:hAnsi="Times New Roman"/>
                <w:sz w:val="24"/>
                <w:szCs w:val="24"/>
              </w:rPr>
              <w:t>1</w:t>
            </w:r>
            <w:r w:rsidRPr="00012E69">
              <w:rPr>
                <w:rFonts w:ascii="Times New Roman" w:hAnsi="Times New Roman"/>
                <w:sz w:val="24"/>
                <w:szCs w:val="24"/>
              </w:rPr>
              <w:t xml:space="preserve">; </w:t>
            </w:r>
          </w:p>
          <w:p w14:paraId="58BD9027" w14:textId="1D2863CB" w:rsidR="00647398" w:rsidRPr="00012E69" w:rsidRDefault="008A0625" w:rsidP="008A0625">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ПК </w:t>
            </w:r>
            <w:r>
              <w:rPr>
                <w:rFonts w:ascii="Times New Roman" w:hAnsi="Times New Roman"/>
                <w:sz w:val="24"/>
                <w:szCs w:val="24"/>
              </w:rPr>
              <w:t>2</w:t>
            </w:r>
            <w:r w:rsidRPr="00012E69">
              <w:rPr>
                <w:rFonts w:ascii="Times New Roman" w:hAnsi="Times New Roman"/>
                <w:sz w:val="24"/>
                <w:szCs w:val="24"/>
              </w:rPr>
              <w:t>.</w:t>
            </w:r>
            <w:r>
              <w:rPr>
                <w:rFonts w:ascii="Times New Roman" w:hAnsi="Times New Roman"/>
                <w:sz w:val="24"/>
                <w:szCs w:val="24"/>
              </w:rPr>
              <w:t>2</w:t>
            </w:r>
            <w:r w:rsidRPr="00012E69">
              <w:rPr>
                <w:rFonts w:ascii="Times New Roman" w:hAnsi="Times New Roman"/>
                <w:sz w:val="24"/>
                <w:szCs w:val="24"/>
              </w:rPr>
              <w:t>.</w:t>
            </w:r>
          </w:p>
        </w:tc>
      </w:tr>
      <w:tr w:rsidR="00647398" w:rsidRPr="00012E69" w14:paraId="09AE660A" w14:textId="77777777" w:rsidTr="00647398">
        <w:trPr>
          <w:trHeight w:val="979"/>
        </w:trPr>
        <w:tc>
          <w:tcPr>
            <w:tcW w:w="2263" w:type="dxa"/>
            <w:vMerge/>
          </w:tcPr>
          <w:p w14:paraId="47081CCC" w14:textId="77777777" w:rsidR="00647398" w:rsidRPr="00012E69" w:rsidRDefault="00647398" w:rsidP="00647398">
            <w:pPr>
              <w:spacing w:after="0" w:line="240" w:lineRule="auto"/>
              <w:rPr>
                <w:rFonts w:ascii="Times New Roman" w:hAnsi="Times New Roman"/>
                <w:sz w:val="24"/>
                <w:szCs w:val="24"/>
              </w:rPr>
            </w:pPr>
          </w:p>
        </w:tc>
        <w:tc>
          <w:tcPr>
            <w:tcW w:w="9356" w:type="dxa"/>
          </w:tcPr>
          <w:p w14:paraId="1D458A2A"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sz w:val="24"/>
                <w:szCs w:val="24"/>
              </w:rPr>
              <w:t xml:space="preserve">Определение материаловедения как науки. Вклад русских и зарубежных ученых в становлении и развитии науки о материалах. Роль материаловедения в развитии </w:t>
            </w:r>
            <w:r>
              <w:rPr>
                <w:rFonts w:ascii="Times New Roman" w:hAnsi="Times New Roman"/>
                <w:sz w:val="24"/>
                <w:szCs w:val="24"/>
              </w:rPr>
              <w:t>самолетостроении</w:t>
            </w:r>
          </w:p>
        </w:tc>
        <w:tc>
          <w:tcPr>
            <w:tcW w:w="992" w:type="dxa"/>
            <w:vMerge/>
          </w:tcPr>
          <w:p w14:paraId="0FD22EC0" w14:textId="77777777" w:rsidR="00647398" w:rsidRPr="00D1325D" w:rsidRDefault="00647398" w:rsidP="00647398">
            <w:pPr>
              <w:spacing w:after="0" w:line="240" w:lineRule="auto"/>
              <w:jc w:val="center"/>
              <w:rPr>
                <w:rFonts w:ascii="Times New Roman" w:hAnsi="Times New Roman"/>
                <w:b/>
                <w:sz w:val="24"/>
                <w:szCs w:val="24"/>
              </w:rPr>
            </w:pPr>
          </w:p>
        </w:tc>
        <w:tc>
          <w:tcPr>
            <w:tcW w:w="1815" w:type="dxa"/>
            <w:vMerge/>
          </w:tcPr>
          <w:p w14:paraId="0D5825CA"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5593E2B1" w14:textId="77777777" w:rsidTr="00647398">
        <w:trPr>
          <w:trHeight w:val="281"/>
        </w:trPr>
        <w:tc>
          <w:tcPr>
            <w:tcW w:w="2263" w:type="dxa"/>
            <w:vMerge w:val="restart"/>
          </w:tcPr>
          <w:p w14:paraId="028D5532" w14:textId="77777777" w:rsidR="0064739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t>Тема 1.2.</w:t>
            </w:r>
          </w:p>
          <w:p w14:paraId="0309FE30" w14:textId="77777777" w:rsidR="00647398" w:rsidRPr="00012E69" w:rsidRDefault="00647398" w:rsidP="00647398">
            <w:pPr>
              <w:spacing w:after="0" w:line="240" w:lineRule="auto"/>
              <w:rPr>
                <w:rFonts w:ascii="Times New Roman" w:hAnsi="Times New Roman"/>
                <w:sz w:val="24"/>
                <w:szCs w:val="24"/>
              </w:rPr>
            </w:pPr>
            <w:proofErr w:type="gramStart"/>
            <w:r w:rsidRPr="00012E69">
              <w:rPr>
                <w:rFonts w:ascii="Times New Roman" w:hAnsi="Times New Roman"/>
                <w:iCs/>
                <w:sz w:val="24"/>
                <w:szCs w:val="24"/>
              </w:rPr>
              <w:t>Строение  металлов</w:t>
            </w:r>
            <w:proofErr w:type="gramEnd"/>
          </w:p>
        </w:tc>
        <w:tc>
          <w:tcPr>
            <w:tcW w:w="9356" w:type="dxa"/>
          </w:tcPr>
          <w:p w14:paraId="3169328F"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2BC56E7D"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1</w:t>
            </w:r>
          </w:p>
        </w:tc>
        <w:tc>
          <w:tcPr>
            <w:tcW w:w="1815" w:type="dxa"/>
            <w:vMerge/>
          </w:tcPr>
          <w:p w14:paraId="502C7BBD"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5AE38692" w14:textId="77777777" w:rsidTr="00647398">
        <w:trPr>
          <w:trHeight w:val="570"/>
        </w:trPr>
        <w:tc>
          <w:tcPr>
            <w:tcW w:w="2263" w:type="dxa"/>
            <w:vMerge/>
          </w:tcPr>
          <w:p w14:paraId="256C82C2" w14:textId="77777777" w:rsidR="00647398" w:rsidRPr="00012E69" w:rsidRDefault="00647398" w:rsidP="00647398">
            <w:pPr>
              <w:spacing w:after="0" w:line="240" w:lineRule="auto"/>
              <w:rPr>
                <w:rFonts w:ascii="Times New Roman" w:hAnsi="Times New Roman"/>
                <w:sz w:val="24"/>
                <w:szCs w:val="24"/>
              </w:rPr>
            </w:pPr>
          </w:p>
        </w:tc>
        <w:tc>
          <w:tcPr>
            <w:tcW w:w="9356" w:type="dxa"/>
          </w:tcPr>
          <w:p w14:paraId="4EE119E0"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iCs/>
                <w:sz w:val="24"/>
                <w:szCs w:val="24"/>
              </w:rPr>
              <w:t>Кристаллическое строение металлов. Типы кристаллических решеток металлов.</w:t>
            </w:r>
          </w:p>
          <w:p w14:paraId="2CAA9891"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iCs/>
                <w:sz w:val="24"/>
                <w:szCs w:val="24"/>
              </w:rPr>
              <w:t>Построение кривых охлаждения. Полиморфизм. Анизотропия свойств металлов.</w:t>
            </w:r>
          </w:p>
        </w:tc>
        <w:tc>
          <w:tcPr>
            <w:tcW w:w="992" w:type="dxa"/>
            <w:vMerge/>
          </w:tcPr>
          <w:p w14:paraId="27ABC5A0" w14:textId="77777777" w:rsidR="00647398" w:rsidRPr="00D1325D" w:rsidRDefault="00647398" w:rsidP="00647398">
            <w:pPr>
              <w:spacing w:after="0" w:line="240" w:lineRule="auto"/>
              <w:jc w:val="center"/>
              <w:rPr>
                <w:rFonts w:ascii="Times New Roman" w:hAnsi="Times New Roman"/>
                <w:b/>
                <w:sz w:val="24"/>
                <w:szCs w:val="24"/>
              </w:rPr>
            </w:pPr>
          </w:p>
        </w:tc>
        <w:tc>
          <w:tcPr>
            <w:tcW w:w="1815" w:type="dxa"/>
            <w:vMerge/>
          </w:tcPr>
          <w:p w14:paraId="03C94187"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06B401D3" w14:textId="77777777" w:rsidTr="00647398">
        <w:trPr>
          <w:trHeight w:val="297"/>
        </w:trPr>
        <w:tc>
          <w:tcPr>
            <w:tcW w:w="2263" w:type="dxa"/>
            <w:vMerge w:val="restart"/>
          </w:tcPr>
          <w:p w14:paraId="65AE8786" w14:textId="77777777" w:rsidR="0064739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t>Тема 1.3.</w:t>
            </w:r>
          </w:p>
          <w:p w14:paraId="7391FC83"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iCs/>
                <w:sz w:val="24"/>
                <w:szCs w:val="24"/>
              </w:rPr>
              <w:t>Свойства металлов</w:t>
            </w:r>
          </w:p>
        </w:tc>
        <w:tc>
          <w:tcPr>
            <w:tcW w:w="9356" w:type="dxa"/>
          </w:tcPr>
          <w:p w14:paraId="42912FD1"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56E43313"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1</w:t>
            </w:r>
          </w:p>
        </w:tc>
        <w:tc>
          <w:tcPr>
            <w:tcW w:w="1815" w:type="dxa"/>
            <w:vMerge/>
          </w:tcPr>
          <w:p w14:paraId="0B884B0E"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72802F38" w14:textId="77777777" w:rsidTr="00647398">
        <w:trPr>
          <w:trHeight w:val="541"/>
        </w:trPr>
        <w:tc>
          <w:tcPr>
            <w:tcW w:w="2263" w:type="dxa"/>
            <w:vMerge/>
          </w:tcPr>
          <w:p w14:paraId="42B6B5CC"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76692B26"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sz w:val="24"/>
                <w:szCs w:val="24"/>
              </w:rPr>
              <w:t>Основные свойства металлов. Физические свойства металлов</w:t>
            </w:r>
            <w:r>
              <w:rPr>
                <w:rFonts w:ascii="Times New Roman" w:hAnsi="Times New Roman"/>
                <w:sz w:val="24"/>
                <w:szCs w:val="24"/>
              </w:rPr>
              <w:t xml:space="preserve">, химические свойства металлов. </w:t>
            </w:r>
            <w:r w:rsidRPr="00012E69">
              <w:rPr>
                <w:rFonts w:ascii="Times New Roman" w:hAnsi="Times New Roman"/>
                <w:sz w:val="24"/>
                <w:szCs w:val="24"/>
              </w:rPr>
              <w:t>Технологические свойства</w:t>
            </w:r>
            <w:r>
              <w:rPr>
                <w:rFonts w:ascii="Times New Roman" w:hAnsi="Times New Roman"/>
                <w:sz w:val="24"/>
                <w:szCs w:val="24"/>
              </w:rPr>
              <w:t>.</w:t>
            </w:r>
            <w:r w:rsidRPr="00012E69">
              <w:rPr>
                <w:rFonts w:ascii="Times New Roman" w:hAnsi="Times New Roman"/>
                <w:iCs/>
                <w:sz w:val="24"/>
                <w:szCs w:val="24"/>
              </w:rPr>
              <w:t xml:space="preserve"> Механические свойства металлов.</w:t>
            </w:r>
          </w:p>
        </w:tc>
        <w:tc>
          <w:tcPr>
            <w:tcW w:w="992" w:type="dxa"/>
            <w:vMerge/>
          </w:tcPr>
          <w:p w14:paraId="3BA93B0E" w14:textId="77777777" w:rsidR="00647398" w:rsidRPr="00D1325D" w:rsidRDefault="00647398" w:rsidP="00647398">
            <w:pPr>
              <w:spacing w:after="0" w:line="240" w:lineRule="auto"/>
              <w:jc w:val="center"/>
              <w:rPr>
                <w:rFonts w:ascii="Times New Roman" w:hAnsi="Times New Roman"/>
                <w:b/>
                <w:sz w:val="24"/>
                <w:szCs w:val="24"/>
              </w:rPr>
            </w:pPr>
          </w:p>
        </w:tc>
        <w:tc>
          <w:tcPr>
            <w:tcW w:w="1815" w:type="dxa"/>
            <w:vMerge/>
          </w:tcPr>
          <w:p w14:paraId="664B5170"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6258569C" w14:textId="77777777" w:rsidTr="00647398">
        <w:trPr>
          <w:trHeight w:val="235"/>
        </w:trPr>
        <w:tc>
          <w:tcPr>
            <w:tcW w:w="2263" w:type="dxa"/>
            <w:vMerge/>
          </w:tcPr>
          <w:p w14:paraId="3AA06903"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36E960B2" w14:textId="77777777" w:rsidR="00647398" w:rsidRPr="00012E69" w:rsidRDefault="00647398" w:rsidP="00647398">
            <w:pPr>
              <w:spacing w:after="0" w:line="240" w:lineRule="auto"/>
              <w:jc w:val="both"/>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322F66E1" w14:textId="77777777" w:rsidR="00647398" w:rsidRPr="00D1325D" w:rsidRDefault="00647398" w:rsidP="00647398">
            <w:pPr>
              <w:spacing w:after="0" w:line="240" w:lineRule="auto"/>
              <w:jc w:val="center"/>
              <w:rPr>
                <w:rFonts w:ascii="Times New Roman" w:hAnsi="Times New Roman"/>
                <w:b/>
                <w:sz w:val="24"/>
                <w:szCs w:val="24"/>
              </w:rPr>
            </w:pPr>
          </w:p>
        </w:tc>
        <w:tc>
          <w:tcPr>
            <w:tcW w:w="1815" w:type="dxa"/>
            <w:vMerge/>
          </w:tcPr>
          <w:p w14:paraId="5F8A93E3"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2649DA4E" w14:textId="77777777" w:rsidTr="00647398">
        <w:trPr>
          <w:trHeight w:val="131"/>
        </w:trPr>
        <w:tc>
          <w:tcPr>
            <w:tcW w:w="2263" w:type="dxa"/>
            <w:vMerge w:val="restart"/>
          </w:tcPr>
          <w:p w14:paraId="71FF9521" w14:textId="77777777" w:rsidR="0064739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t>Тема 1.5.</w:t>
            </w:r>
          </w:p>
          <w:p w14:paraId="750919DB"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iCs/>
                <w:sz w:val="24"/>
                <w:szCs w:val="24"/>
              </w:rPr>
              <w:lastRenderedPageBreak/>
              <w:t>Структура металлов и металлических сплавов, методы их исследования</w:t>
            </w:r>
          </w:p>
        </w:tc>
        <w:tc>
          <w:tcPr>
            <w:tcW w:w="9356" w:type="dxa"/>
          </w:tcPr>
          <w:p w14:paraId="7931E4F6"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b/>
                <w:bCs/>
                <w:sz w:val="24"/>
                <w:szCs w:val="24"/>
              </w:rPr>
              <w:lastRenderedPageBreak/>
              <w:t>Содержание учебного материала</w:t>
            </w:r>
          </w:p>
        </w:tc>
        <w:tc>
          <w:tcPr>
            <w:tcW w:w="992" w:type="dxa"/>
            <w:vMerge w:val="restart"/>
          </w:tcPr>
          <w:p w14:paraId="0A299BB2"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1</w:t>
            </w:r>
          </w:p>
        </w:tc>
        <w:tc>
          <w:tcPr>
            <w:tcW w:w="1815" w:type="dxa"/>
            <w:vMerge/>
          </w:tcPr>
          <w:p w14:paraId="7946A58C"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025D172A" w14:textId="77777777" w:rsidTr="00647398">
        <w:trPr>
          <w:trHeight w:val="671"/>
        </w:trPr>
        <w:tc>
          <w:tcPr>
            <w:tcW w:w="2263" w:type="dxa"/>
            <w:vMerge/>
          </w:tcPr>
          <w:p w14:paraId="7A48B248" w14:textId="77777777" w:rsidR="00647398" w:rsidRPr="00012E69" w:rsidRDefault="00647398" w:rsidP="00647398">
            <w:pPr>
              <w:spacing w:after="0" w:line="240" w:lineRule="auto"/>
              <w:rPr>
                <w:rFonts w:ascii="Times New Roman" w:hAnsi="Times New Roman"/>
                <w:sz w:val="24"/>
                <w:szCs w:val="24"/>
              </w:rPr>
            </w:pPr>
          </w:p>
        </w:tc>
        <w:tc>
          <w:tcPr>
            <w:tcW w:w="9356" w:type="dxa"/>
          </w:tcPr>
          <w:p w14:paraId="51EC6D17"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iCs/>
                <w:sz w:val="24"/>
                <w:szCs w:val="24"/>
              </w:rPr>
              <w:t>Понятие о структуре. Дефекты кристаллического строения. Виды дефектов</w:t>
            </w:r>
          </w:p>
          <w:p w14:paraId="7621EBC9" w14:textId="77777777"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iCs/>
                <w:sz w:val="24"/>
                <w:szCs w:val="24"/>
              </w:rPr>
              <w:t>Макроанализ, микроанализ, рентгеноструктурный анализ, термический анализ.</w:t>
            </w:r>
          </w:p>
        </w:tc>
        <w:tc>
          <w:tcPr>
            <w:tcW w:w="992" w:type="dxa"/>
            <w:vMerge/>
          </w:tcPr>
          <w:p w14:paraId="0E5F7575"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7F29D1A8"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30EB5990" w14:textId="77777777" w:rsidTr="00647398">
        <w:trPr>
          <w:trHeight w:val="409"/>
        </w:trPr>
        <w:tc>
          <w:tcPr>
            <w:tcW w:w="2263" w:type="dxa"/>
            <w:vMerge/>
          </w:tcPr>
          <w:p w14:paraId="484E66EC" w14:textId="77777777" w:rsidR="00647398" w:rsidRPr="00012E69" w:rsidRDefault="00647398" w:rsidP="00647398">
            <w:pPr>
              <w:spacing w:after="0" w:line="240" w:lineRule="auto"/>
              <w:rPr>
                <w:rFonts w:ascii="Times New Roman" w:hAnsi="Times New Roman"/>
                <w:sz w:val="24"/>
                <w:szCs w:val="24"/>
              </w:rPr>
            </w:pPr>
          </w:p>
        </w:tc>
        <w:tc>
          <w:tcPr>
            <w:tcW w:w="9356" w:type="dxa"/>
          </w:tcPr>
          <w:p w14:paraId="02CF3C37" w14:textId="77777777" w:rsidR="00647398" w:rsidRPr="00012E69" w:rsidRDefault="00647398" w:rsidP="00647398">
            <w:pPr>
              <w:spacing w:after="0" w:line="240" w:lineRule="auto"/>
              <w:jc w:val="both"/>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992" w:type="dxa"/>
          </w:tcPr>
          <w:p w14:paraId="6345B13E"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03AD7843" w14:textId="77777777" w:rsidR="00647398" w:rsidRPr="00012E69" w:rsidRDefault="00647398" w:rsidP="00647398">
            <w:pPr>
              <w:spacing w:after="0" w:line="240" w:lineRule="auto"/>
              <w:rPr>
                <w:rFonts w:ascii="Times New Roman" w:hAnsi="Times New Roman"/>
                <w:sz w:val="24"/>
                <w:szCs w:val="24"/>
              </w:rPr>
            </w:pPr>
          </w:p>
        </w:tc>
      </w:tr>
      <w:tr w:rsidR="00FB5C98" w:rsidRPr="00012E69" w14:paraId="22A5E982" w14:textId="77777777" w:rsidTr="00FB5C98">
        <w:trPr>
          <w:trHeight w:val="307"/>
        </w:trPr>
        <w:tc>
          <w:tcPr>
            <w:tcW w:w="11619" w:type="dxa"/>
            <w:gridSpan w:val="2"/>
          </w:tcPr>
          <w:p w14:paraId="78BA55FE" w14:textId="77777777" w:rsidR="00FB5C98" w:rsidRPr="00012E69" w:rsidRDefault="00FB5C98" w:rsidP="00647398">
            <w:pPr>
              <w:spacing w:after="0" w:line="240" w:lineRule="auto"/>
              <w:rPr>
                <w:rFonts w:ascii="Times New Roman" w:hAnsi="Times New Roman"/>
                <w:b/>
                <w:sz w:val="24"/>
                <w:szCs w:val="24"/>
              </w:rPr>
            </w:pPr>
            <w:r w:rsidRPr="00012E69">
              <w:rPr>
                <w:rFonts w:ascii="Times New Roman" w:hAnsi="Times New Roman"/>
                <w:b/>
                <w:iCs/>
                <w:sz w:val="24"/>
                <w:szCs w:val="24"/>
              </w:rPr>
              <w:t xml:space="preserve">Раздел </w:t>
            </w:r>
            <w:r w:rsidRPr="00012E69">
              <w:rPr>
                <w:rFonts w:ascii="Times New Roman" w:hAnsi="Times New Roman"/>
                <w:b/>
                <w:iCs/>
                <w:sz w:val="24"/>
                <w:szCs w:val="24"/>
                <w:lang w:val="en-US"/>
              </w:rPr>
              <w:t>II</w:t>
            </w:r>
            <w:r w:rsidRPr="00012E69">
              <w:rPr>
                <w:rFonts w:ascii="Times New Roman" w:hAnsi="Times New Roman"/>
                <w:b/>
                <w:iCs/>
                <w:sz w:val="24"/>
                <w:szCs w:val="24"/>
              </w:rPr>
              <w:t>. Железоуглеродистые сплавы</w:t>
            </w:r>
          </w:p>
        </w:tc>
        <w:tc>
          <w:tcPr>
            <w:tcW w:w="992" w:type="dxa"/>
          </w:tcPr>
          <w:p w14:paraId="1F81D90D" w14:textId="53AACB12" w:rsidR="00FB5C98" w:rsidRPr="00012E69" w:rsidRDefault="00FB5C98" w:rsidP="00647398">
            <w:pPr>
              <w:spacing w:after="0" w:line="240" w:lineRule="auto"/>
              <w:rPr>
                <w:rFonts w:ascii="Times New Roman" w:hAnsi="Times New Roman"/>
                <w:b/>
                <w:sz w:val="24"/>
                <w:szCs w:val="24"/>
              </w:rPr>
            </w:pPr>
            <w:r>
              <w:rPr>
                <w:rFonts w:ascii="Times New Roman" w:hAnsi="Times New Roman"/>
                <w:b/>
                <w:sz w:val="24"/>
                <w:szCs w:val="24"/>
              </w:rPr>
              <w:t>12/8</w:t>
            </w:r>
          </w:p>
        </w:tc>
        <w:tc>
          <w:tcPr>
            <w:tcW w:w="1815" w:type="dxa"/>
          </w:tcPr>
          <w:p w14:paraId="4FD7BE21" w14:textId="33D11FB6" w:rsidR="00FB5C98" w:rsidRPr="00012E69" w:rsidRDefault="00FB5C98" w:rsidP="00647398">
            <w:pPr>
              <w:spacing w:after="0" w:line="240" w:lineRule="auto"/>
              <w:rPr>
                <w:rFonts w:ascii="Times New Roman" w:hAnsi="Times New Roman"/>
                <w:b/>
                <w:sz w:val="24"/>
                <w:szCs w:val="24"/>
              </w:rPr>
            </w:pPr>
          </w:p>
        </w:tc>
      </w:tr>
      <w:tr w:rsidR="00647398" w:rsidRPr="00012E69" w14:paraId="44713F87" w14:textId="77777777" w:rsidTr="00647398">
        <w:trPr>
          <w:trHeight w:val="258"/>
        </w:trPr>
        <w:tc>
          <w:tcPr>
            <w:tcW w:w="2263" w:type="dxa"/>
            <w:vMerge w:val="restart"/>
          </w:tcPr>
          <w:p w14:paraId="51FBDAD2" w14:textId="77777777" w:rsidR="00647398" w:rsidRDefault="00647398" w:rsidP="00647398">
            <w:pPr>
              <w:spacing w:after="0" w:line="240" w:lineRule="auto"/>
              <w:rPr>
                <w:rFonts w:ascii="Times New Roman" w:hAnsi="Times New Roman"/>
                <w:iCs/>
                <w:sz w:val="24"/>
                <w:szCs w:val="24"/>
              </w:rPr>
            </w:pPr>
          </w:p>
          <w:p w14:paraId="460685C7" w14:textId="77777777" w:rsidR="0064739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t xml:space="preserve">Тема 2.1 </w:t>
            </w:r>
          </w:p>
          <w:p w14:paraId="0346F4D2"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 xml:space="preserve">Диаграмма железо-углерод. </w:t>
            </w:r>
          </w:p>
        </w:tc>
        <w:tc>
          <w:tcPr>
            <w:tcW w:w="9356" w:type="dxa"/>
          </w:tcPr>
          <w:p w14:paraId="542AC161"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07497CB6"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2</w:t>
            </w:r>
          </w:p>
        </w:tc>
        <w:tc>
          <w:tcPr>
            <w:tcW w:w="1815" w:type="dxa"/>
            <w:vMerge w:val="restart"/>
          </w:tcPr>
          <w:p w14:paraId="7642968D" w14:textId="77777777" w:rsidR="008A0625" w:rsidRPr="00012E69" w:rsidRDefault="008A0625" w:rsidP="008A0625">
            <w:pPr>
              <w:widowControl w:val="0"/>
              <w:autoSpaceDE w:val="0"/>
              <w:autoSpaceDN w:val="0"/>
              <w:adjustRightInd w:val="0"/>
              <w:spacing w:after="0" w:line="240" w:lineRule="auto"/>
              <w:jc w:val="center"/>
              <w:rPr>
                <w:rFonts w:ascii="Times New Roman" w:hAnsi="Times New Roman"/>
                <w:sz w:val="24"/>
                <w:szCs w:val="24"/>
              </w:rPr>
            </w:pPr>
            <w:r w:rsidRPr="00012E69">
              <w:rPr>
                <w:rFonts w:ascii="Times New Roman" w:hAnsi="Times New Roman"/>
                <w:sz w:val="24"/>
                <w:szCs w:val="24"/>
              </w:rPr>
              <w:t xml:space="preserve">ОК 01 ОК 02 ОК 04 </w:t>
            </w:r>
          </w:p>
          <w:p w14:paraId="7396A857"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ОК 09 </w:t>
            </w:r>
          </w:p>
          <w:p w14:paraId="75C4FB07"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w:t>
            </w:r>
            <w:r>
              <w:rPr>
                <w:rFonts w:ascii="Times New Roman" w:hAnsi="Times New Roman"/>
                <w:sz w:val="24"/>
                <w:szCs w:val="24"/>
              </w:rPr>
              <w:t>1</w:t>
            </w:r>
            <w:r w:rsidRPr="00012E69">
              <w:rPr>
                <w:rFonts w:ascii="Times New Roman" w:hAnsi="Times New Roman"/>
                <w:sz w:val="24"/>
                <w:szCs w:val="24"/>
              </w:rPr>
              <w:t xml:space="preserve">; </w:t>
            </w:r>
          </w:p>
          <w:p w14:paraId="70F6BB02" w14:textId="20DF2B43" w:rsidR="00647398" w:rsidRPr="00012E69" w:rsidRDefault="008A0625" w:rsidP="008A0625">
            <w:pPr>
              <w:spacing w:after="0" w:line="240" w:lineRule="auto"/>
              <w:rPr>
                <w:rFonts w:ascii="Times New Roman" w:hAnsi="Times New Roman"/>
                <w:sz w:val="24"/>
                <w:szCs w:val="24"/>
              </w:rPr>
            </w:pPr>
            <w:r w:rsidRPr="00012E69">
              <w:rPr>
                <w:rFonts w:ascii="Times New Roman" w:hAnsi="Times New Roman"/>
                <w:sz w:val="24"/>
                <w:szCs w:val="24"/>
              </w:rPr>
              <w:t xml:space="preserve">ПК </w:t>
            </w:r>
            <w:r>
              <w:rPr>
                <w:rFonts w:ascii="Times New Roman" w:hAnsi="Times New Roman"/>
                <w:sz w:val="24"/>
                <w:szCs w:val="24"/>
              </w:rPr>
              <w:t>2</w:t>
            </w:r>
            <w:r w:rsidRPr="00012E69">
              <w:rPr>
                <w:rFonts w:ascii="Times New Roman" w:hAnsi="Times New Roman"/>
                <w:sz w:val="24"/>
                <w:szCs w:val="24"/>
              </w:rPr>
              <w:t>.</w:t>
            </w:r>
            <w:r>
              <w:rPr>
                <w:rFonts w:ascii="Times New Roman" w:hAnsi="Times New Roman"/>
                <w:sz w:val="24"/>
                <w:szCs w:val="24"/>
              </w:rPr>
              <w:t>2</w:t>
            </w:r>
            <w:r w:rsidRPr="00012E69">
              <w:rPr>
                <w:rFonts w:ascii="Times New Roman" w:hAnsi="Times New Roman"/>
                <w:sz w:val="24"/>
                <w:szCs w:val="24"/>
              </w:rPr>
              <w:t>.</w:t>
            </w:r>
          </w:p>
        </w:tc>
      </w:tr>
      <w:tr w:rsidR="00647398" w:rsidRPr="00012E69" w14:paraId="25C49B38" w14:textId="77777777" w:rsidTr="00647398">
        <w:trPr>
          <w:trHeight w:val="565"/>
        </w:trPr>
        <w:tc>
          <w:tcPr>
            <w:tcW w:w="2263" w:type="dxa"/>
            <w:vMerge/>
          </w:tcPr>
          <w:p w14:paraId="479EE500"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35C40B5D"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Роль диаграммы в науке о металлах. Практическое назначение. Фазовые и структурные составляющие. Изменение фазового состава при нагреве и охлаждении</w:t>
            </w:r>
          </w:p>
        </w:tc>
        <w:tc>
          <w:tcPr>
            <w:tcW w:w="992" w:type="dxa"/>
            <w:vMerge/>
          </w:tcPr>
          <w:p w14:paraId="3CF4CADF"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1617AFEC"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2336628A" w14:textId="77777777" w:rsidTr="00647398">
        <w:trPr>
          <w:trHeight w:val="278"/>
        </w:trPr>
        <w:tc>
          <w:tcPr>
            <w:tcW w:w="2263" w:type="dxa"/>
            <w:vMerge/>
          </w:tcPr>
          <w:p w14:paraId="02838CD0"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0BBDB665" w14:textId="77777777" w:rsidR="00647398" w:rsidRPr="00012E69" w:rsidRDefault="00647398" w:rsidP="00647398">
            <w:pPr>
              <w:spacing w:after="0" w:line="240" w:lineRule="auto"/>
              <w:rPr>
                <w:rFonts w:ascii="Times New Roman" w:hAnsi="Times New Roman"/>
                <w:iCs/>
                <w:sz w:val="24"/>
                <w:szCs w:val="24"/>
              </w:rPr>
            </w:pPr>
            <w:r w:rsidRPr="006B1FA0">
              <w:rPr>
                <w:rFonts w:ascii="Times New Roman" w:hAnsi="Times New Roman"/>
                <w:b/>
                <w:bCs/>
                <w:sz w:val="24"/>
                <w:szCs w:val="24"/>
              </w:rPr>
              <w:t xml:space="preserve">В том числе практических (лабораторных) занятий </w:t>
            </w:r>
          </w:p>
        </w:tc>
        <w:tc>
          <w:tcPr>
            <w:tcW w:w="992" w:type="dxa"/>
          </w:tcPr>
          <w:p w14:paraId="080B0854"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2</w:t>
            </w:r>
          </w:p>
        </w:tc>
        <w:tc>
          <w:tcPr>
            <w:tcW w:w="1815" w:type="dxa"/>
            <w:vMerge/>
          </w:tcPr>
          <w:p w14:paraId="2A4B3B80"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4408F480" w14:textId="77777777" w:rsidTr="00647398">
        <w:trPr>
          <w:trHeight w:val="281"/>
        </w:trPr>
        <w:tc>
          <w:tcPr>
            <w:tcW w:w="2263" w:type="dxa"/>
            <w:vMerge/>
          </w:tcPr>
          <w:p w14:paraId="786F0E30"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57804145" w14:textId="77777777" w:rsidR="00647398" w:rsidRPr="00012E69" w:rsidRDefault="00647398" w:rsidP="00647398">
            <w:pPr>
              <w:spacing w:after="0" w:line="240" w:lineRule="auto"/>
              <w:rPr>
                <w:rFonts w:ascii="Times New Roman" w:hAnsi="Times New Roman"/>
                <w:b/>
                <w:bCs/>
                <w:sz w:val="24"/>
                <w:szCs w:val="24"/>
              </w:rPr>
            </w:pPr>
            <w:r>
              <w:rPr>
                <w:rFonts w:ascii="Times New Roman" w:hAnsi="Times New Roman"/>
                <w:bCs/>
                <w:sz w:val="24"/>
                <w:szCs w:val="24"/>
              </w:rPr>
              <w:t xml:space="preserve">1. </w:t>
            </w:r>
            <w:r w:rsidRPr="00012E69">
              <w:rPr>
                <w:rFonts w:ascii="Times New Roman" w:hAnsi="Times New Roman"/>
                <w:bCs/>
                <w:sz w:val="24"/>
                <w:szCs w:val="24"/>
              </w:rPr>
              <w:t>Железоуглеродистые сплавы. Построение кривых охлаждения</w:t>
            </w:r>
          </w:p>
        </w:tc>
        <w:tc>
          <w:tcPr>
            <w:tcW w:w="992" w:type="dxa"/>
          </w:tcPr>
          <w:p w14:paraId="6E54DB64"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487177AD"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0641C56A" w14:textId="77777777" w:rsidTr="00647398">
        <w:trPr>
          <w:trHeight w:val="358"/>
        </w:trPr>
        <w:tc>
          <w:tcPr>
            <w:tcW w:w="2263" w:type="dxa"/>
            <w:vMerge/>
          </w:tcPr>
          <w:p w14:paraId="2698A55F"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490D034E" w14:textId="77777777" w:rsidR="00647398" w:rsidRPr="00012E69" w:rsidRDefault="00647398" w:rsidP="00647398">
            <w:pPr>
              <w:spacing w:after="0" w:line="240" w:lineRule="auto"/>
              <w:jc w:val="both"/>
              <w:rPr>
                <w:rFonts w:ascii="Times New Roman" w:hAnsi="Times New Roman"/>
                <w:b/>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1344A05B"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4AC86E71" w14:textId="77777777" w:rsidR="00647398" w:rsidRPr="00012E69" w:rsidRDefault="00647398" w:rsidP="00647398">
            <w:pPr>
              <w:spacing w:after="0" w:line="240" w:lineRule="auto"/>
              <w:rPr>
                <w:rFonts w:ascii="Times New Roman" w:hAnsi="Times New Roman"/>
                <w:sz w:val="24"/>
                <w:szCs w:val="24"/>
              </w:rPr>
            </w:pPr>
          </w:p>
        </w:tc>
      </w:tr>
      <w:tr w:rsidR="00FB5C98" w:rsidRPr="00012E69" w14:paraId="236BBE61" w14:textId="77777777" w:rsidTr="00FB5C98">
        <w:trPr>
          <w:trHeight w:val="273"/>
        </w:trPr>
        <w:tc>
          <w:tcPr>
            <w:tcW w:w="11619" w:type="dxa"/>
            <w:gridSpan w:val="2"/>
          </w:tcPr>
          <w:p w14:paraId="2D43C165" w14:textId="77777777" w:rsidR="00FB5C98" w:rsidRPr="00012E69" w:rsidRDefault="00FB5C98" w:rsidP="00647398">
            <w:pPr>
              <w:spacing w:after="0" w:line="240" w:lineRule="auto"/>
              <w:rPr>
                <w:rFonts w:ascii="Times New Roman" w:hAnsi="Times New Roman"/>
                <w:b/>
                <w:sz w:val="24"/>
                <w:szCs w:val="24"/>
              </w:rPr>
            </w:pPr>
            <w:r w:rsidRPr="00012E69">
              <w:rPr>
                <w:rFonts w:ascii="Times New Roman" w:hAnsi="Times New Roman"/>
                <w:b/>
                <w:iCs/>
                <w:sz w:val="24"/>
                <w:szCs w:val="24"/>
              </w:rPr>
              <w:t xml:space="preserve">Раздел </w:t>
            </w:r>
            <w:r w:rsidRPr="00012E69">
              <w:rPr>
                <w:rFonts w:ascii="Times New Roman" w:hAnsi="Times New Roman"/>
                <w:b/>
                <w:iCs/>
                <w:sz w:val="24"/>
                <w:szCs w:val="24"/>
                <w:lang w:val="en-US"/>
              </w:rPr>
              <w:t>III</w:t>
            </w:r>
            <w:r w:rsidRPr="00012E69">
              <w:rPr>
                <w:rFonts w:ascii="Times New Roman" w:hAnsi="Times New Roman"/>
                <w:b/>
                <w:iCs/>
                <w:sz w:val="24"/>
                <w:szCs w:val="24"/>
              </w:rPr>
              <w:t xml:space="preserve">. </w:t>
            </w:r>
            <w:r w:rsidRPr="00516B20">
              <w:rPr>
                <w:rFonts w:ascii="Times New Roman" w:hAnsi="Times New Roman"/>
                <w:b/>
                <w:iCs/>
                <w:sz w:val="24"/>
                <w:szCs w:val="24"/>
              </w:rPr>
              <w:t>Углеродистые и легированные стали</w:t>
            </w:r>
          </w:p>
        </w:tc>
        <w:tc>
          <w:tcPr>
            <w:tcW w:w="992" w:type="dxa"/>
          </w:tcPr>
          <w:p w14:paraId="1B5F17E2" w14:textId="1DEC9AB9" w:rsidR="00FB5C98" w:rsidRPr="00012E69" w:rsidRDefault="00FB5C98" w:rsidP="00647398">
            <w:pPr>
              <w:spacing w:after="0" w:line="240" w:lineRule="auto"/>
              <w:rPr>
                <w:rFonts w:ascii="Times New Roman" w:hAnsi="Times New Roman"/>
                <w:b/>
                <w:sz w:val="24"/>
                <w:szCs w:val="24"/>
              </w:rPr>
            </w:pPr>
            <w:r>
              <w:rPr>
                <w:rFonts w:ascii="Times New Roman" w:hAnsi="Times New Roman"/>
                <w:b/>
                <w:sz w:val="24"/>
                <w:szCs w:val="24"/>
              </w:rPr>
              <w:t>14/8</w:t>
            </w:r>
          </w:p>
        </w:tc>
        <w:tc>
          <w:tcPr>
            <w:tcW w:w="1815" w:type="dxa"/>
          </w:tcPr>
          <w:p w14:paraId="243F1740" w14:textId="5580121D" w:rsidR="00FB5C98" w:rsidRPr="00012E69" w:rsidRDefault="00FB5C98" w:rsidP="00647398">
            <w:pPr>
              <w:spacing w:after="0" w:line="240" w:lineRule="auto"/>
              <w:rPr>
                <w:rFonts w:ascii="Times New Roman" w:hAnsi="Times New Roman"/>
                <w:b/>
                <w:sz w:val="24"/>
                <w:szCs w:val="24"/>
              </w:rPr>
            </w:pPr>
          </w:p>
        </w:tc>
      </w:tr>
      <w:tr w:rsidR="00647398" w:rsidRPr="00012E69" w14:paraId="65A68EFE" w14:textId="77777777" w:rsidTr="00647398">
        <w:trPr>
          <w:trHeight w:val="275"/>
        </w:trPr>
        <w:tc>
          <w:tcPr>
            <w:tcW w:w="2263" w:type="dxa"/>
            <w:vMerge w:val="restart"/>
          </w:tcPr>
          <w:p w14:paraId="777357B1" w14:textId="77777777" w:rsidR="0064739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t>Тема 3.1.</w:t>
            </w:r>
          </w:p>
          <w:p w14:paraId="1EF813F2" w14:textId="77777777" w:rsidR="00647398" w:rsidRPr="00A96B52" w:rsidRDefault="00647398" w:rsidP="00647398">
            <w:pPr>
              <w:spacing w:after="0" w:line="240" w:lineRule="auto"/>
              <w:rPr>
                <w:rFonts w:ascii="Times New Roman" w:hAnsi="Times New Roman"/>
                <w:iCs/>
                <w:sz w:val="24"/>
                <w:szCs w:val="24"/>
              </w:rPr>
            </w:pPr>
            <w:r w:rsidRPr="00A96B52">
              <w:rPr>
                <w:rFonts w:ascii="Times New Roman" w:hAnsi="Times New Roman"/>
                <w:iCs/>
                <w:sz w:val="24"/>
                <w:szCs w:val="24"/>
              </w:rPr>
              <w:t xml:space="preserve">Классификация, маркировка, основные </w:t>
            </w:r>
            <w:proofErr w:type="gramStart"/>
            <w:r w:rsidRPr="00A96B52">
              <w:rPr>
                <w:rFonts w:ascii="Times New Roman" w:hAnsi="Times New Roman"/>
                <w:iCs/>
                <w:sz w:val="24"/>
                <w:szCs w:val="24"/>
              </w:rPr>
              <w:t>свойства  сталей</w:t>
            </w:r>
            <w:proofErr w:type="gramEnd"/>
            <w:r w:rsidRPr="00A96B52">
              <w:rPr>
                <w:rFonts w:ascii="Times New Roman" w:hAnsi="Times New Roman"/>
                <w:iCs/>
                <w:sz w:val="24"/>
                <w:szCs w:val="24"/>
              </w:rPr>
              <w:t>.</w:t>
            </w:r>
          </w:p>
        </w:tc>
        <w:tc>
          <w:tcPr>
            <w:tcW w:w="9356" w:type="dxa"/>
          </w:tcPr>
          <w:p w14:paraId="2E21DB18" w14:textId="77777777" w:rsidR="00647398" w:rsidRPr="00A96B52" w:rsidRDefault="00647398" w:rsidP="00647398">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63DEF9B0"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2</w:t>
            </w:r>
          </w:p>
        </w:tc>
        <w:tc>
          <w:tcPr>
            <w:tcW w:w="1815" w:type="dxa"/>
            <w:vMerge w:val="restart"/>
          </w:tcPr>
          <w:p w14:paraId="7E3758C3" w14:textId="77777777" w:rsidR="008A0625" w:rsidRPr="00012E69" w:rsidRDefault="008A0625" w:rsidP="008A0625">
            <w:pPr>
              <w:widowControl w:val="0"/>
              <w:autoSpaceDE w:val="0"/>
              <w:autoSpaceDN w:val="0"/>
              <w:adjustRightInd w:val="0"/>
              <w:spacing w:after="0" w:line="240" w:lineRule="auto"/>
              <w:jc w:val="center"/>
              <w:rPr>
                <w:rFonts w:ascii="Times New Roman" w:hAnsi="Times New Roman"/>
                <w:sz w:val="24"/>
                <w:szCs w:val="24"/>
              </w:rPr>
            </w:pPr>
            <w:r w:rsidRPr="00012E69">
              <w:rPr>
                <w:rFonts w:ascii="Times New Roman" w:hAnsi="Times New Roman"/>
                <w:sz w:val="24"/>
                <w:szCs w:val="24"/>
              </w:rPr>
              <w:t xml:space="preserve">ОК 01 ОК 02 ОК 04 </w:t>
            </w:r>
          </w:p>
          <w:p w14:paraId="2C551B9D"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ОК 09 </w:t>
            </w:r>
          </w:p>
          <w:p w14:paraId="581129BB"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w:t>
            </w:r>
            <w:r>
              <w:rPr>
                <w:rFonts w:ascii="Times New Roman" w:hAnsi="Times New Roman"/>
                <w:sz w:val="24"/>
                <w:szCs w:val="24"/>
              </w:rPr>
              <w:t>1</w:t>
            </w:r>
            <w:r w:rsidRPr="00012E69">
              <w:rPr>
                <w:rFonts w:ascii="Times New Roman" w:hAnsi="Times New Roman"/>
                <w:sz w:val="24"/>
                <w:szCs w:val="24"/>
              </w:rPr>
              <w:t xml:space="preserve">; </w:t>
            </w:r>
          </w:p>
          <w:p w14:paraId="4435F937" w14:textId="257AC0A7" w:rsidR="00647398" w:rsidRPr="00012E69" w:rsidRDefault="008A0625" w:rsidP="008A0625">
            <w:pPr>
              <w:spacing w:after="0" w:line="240" w:lineRule="auto"/>
              <w:rPr>
                <w:rFonts w:ascii="Times New Roman" w:hAnsi="Times New Roman"/>
                <w:sz w:val="24"/>
                <w:szCs w:val="24"/>
              </w:rPr>
            </w:pPr>
            <w:r w:rsidRPr="00012E69">
              <w:rPr>
                <w:rFonts w:ascii="Times New Roman" w:hAnsi="Times New Roman"/>
                <w:sz w:val="24"/>
                <w:szCs w:val="24"/>
              </w:rPr>
              <w:t xml:space="preserve">ПК </w:t>
            </w:r>
            <w:r>
              <w:rPr>
                <w:rFonts w:ascii="Times New Roman" w:hAnsi="Times New Roman"/>
                <w:sz w:val="24"/>
                <w:szCs w:val="24"/>
              </w:rPr>
              <w:t>2</w:t>
            </w:r>
            <w:r w:rsidRPr="00012E69">
              <w:rPr>
                <w:rFonts w:ascii="Times New Roman" w:hAnsi="Times New Roman"/>
                <w:sz w:val="24"/>
                <w:szCs w:val="24"/>
              </w:rPr>
              <w:t>.</w:t>
            </w:r>
            <w:r>
              <w:rPr>
                <w:rFonts w:ascii="Times New Roman" w:hAnsi="Times New Roman"/>
                <w:sz w:val="24"/>
                <w:szCs w:val="24"/>
              </w:rPr>
              <w:t>2</w:t>
            </w:r>
            <w:r w:rsidRPr="00012E69">
              <w:rPr>
                <w:rFonts w:ascii="Times New Roman" w:hAnsi="Times New Roman"/>
                <w:sz w:val="24"/>
                <w:szCs w:val="24"/>
              </w:rPr>
              <w:t>.</w:t>
            </w:r>
          </w:p>
        </w:tc>
      </w:tr>
      <w:tr w:rsidR="00647398" w:rsidRPr="00012E69" w14:paraId="5DF52D3B" w14:textId="77777777" w:rsidTr="00647398">
        <w:trPr>
          <w:trHeight w:val="485"/>
        </w:trPr>
        <w:tc>
          <w:tcPr>
            <w:tcW w:w="2263" w:type="dxa"/>
            <w:vMerge/>
          </w:tcPr>
          <w:p w14:paraId="41C88236" w14:textId="77777777" w:rsidR="00647398" w:rsidRPr="00012E69" w:rsidRDefault="00647398" w:rsidP="00647398">
            <w:pPr>
              <w:spacing w:after="0" w:line="240" w:lineRule="auto"/>
              <w:rPr>
                <w:rFonts w:ascii="Times New Roman" w:hAnsi="Times New Roman"/>
                <w:bCs/>
                <w:iCs/>
                <w:sz w:val="24"/>
                <w:szCs w:val="24"/>
              </w:rPr>
            </w:pPr>
          </w:p>
        </w:tc>
        <w:tc>
          <w:tcPr>
            <w:tcW w:w="9356" w:type="dxa"/>
          </w:tcPr>
          <w:p w14:paraId="44382696" w14:textId="77777777" w:rsidR="00647398" w:rsidRDefault="00647398" w:rsidP="00647398">
            <w:pPr>
              <w:spacing w:after="0" w:line="240" w:lineRule="auto"/>
              <w:rPr>
                <w:rFonts w:ascii="Times New Roman" w:hAnsi="Times New Roman"/>
                <w:iCs/>
                <w:sz w:val="24"/>
                <w:szCs w:val="24"/>
              </w:rPr>
            </w:pPr>
            <w:r w:rsidRPr="00A96B52">
              <w:rPr>
                <w:rFonts w:ascii="Times New Roman" w:hAnsi="Times New Roman"/>
                <w:iCs/>
                <w:sz w:val="24"/>
                <w:szCs w:val="24"/>
              </w:rPr>
              <w:t xml:space="preserve">Классификация сталей по содержанию углерода: стали низко, средне и высокоуглеродистые. Классификация сталей по </w:t>
            </w:r>
            <w:proofErr w:type="spellStart"/>
            <w:proofErr w:type="gramStart"/>
            <w:r w:rsidRPr="00A96B52">
              <w:rPr>
                <w:rFonts w:ascii="Times New Roman" w:hAnsi="Times New Roman"/>
                <w:iCs/>
                <w:sz w:val="24"/>
                <w:szCs w:val="24"/>
              </w:rPr>
              <w:t>качеству.Классификация</w:t>
            </w:r>
            <w:proofErr w:type="spellEnd"/>
            <w:proofErr w:type="gramEnd"/>
            <w:r w:rsidRPr="00A96B52">
              <w:rPr>
                <w:rFonts w:ascii="Times New Roman" w:hAnsi="Times New Roman"/>
                <w:iCs/>
                <w:sz w:val="24"/>
                <w:szCs w:val="24"/>
              </w:rPr>
              <w:t xml:space="preserve"> сталей по назначению. Углеродистые конструкционные стали. Углеродистые инструментальные стали. </w:t>
            </w:r>
          </w:p>
          <w:p w14:paraId="392D2195" w14:textId="77777777" w:rsidR="00647398" w:rsidRPr="006B1FA0" w:rsidRDefault="00647398" w:rsidP="00647398">
            <w:pPr>
              <w:spacing w:after="0" w:line="240" w:lineRule="auto"/>
            </w:pPr>
            <w:r w:rsidRPr="00A96B52">
              <w:rPr>
                <w:rFonts w:ascii="Times New Roman" w:hAnsi="Times New Roman"/>
                <w:iCs/>
                <w:sz w:val="24"/>
                <w:szCs w:val="24"/>
              </w:rPr>
              <w:t>Легированные стали, маркировка, виды.</w:t>
            </w:r>
            <w:r>
              <w:t xml:space="preserve"> </w:t>
            </w:r>
          </w:p>
        </w:tc>
        <w:tc>
          <w:tcPr>
            <w:tcW w:w="992" w:type="dxa"/>
            <w:vMerge/>
          </w:tcPr>
          <w:p w14:paraId="136E29D9"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04481FB6"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3F5119E7" w14:textId="77777777" w:rsidTr="00647398">
        <w:trPr>
          <w:trHeight w:val="172"/>
        </w:trPr>
        <w:tc>
          <w:tcPr>
            <w:tcW w:w="2263" w:type="dxa"/>
            <w:vMerge/>
          </w:tcPr>
          <w:p w14:paraId="21D51F68" w14:textId="77777777" w:rsidR="00647398" w:rsidRPr="00012E69" w:rsidRDefault="00647398" w:rsidP="00647398">
            <w:pPr>
              <w:spacing w:after="0" w:line="240" w:lineRule="auto"/>
              <w:rPr>
                <w:rFonts w:ascii="Times New Roman" w:hAnsi="Times New Roman"/>
                <w:bCs/>
                <w:iCs/>
                <w:sz w:val="24"/>
                <w:szCs w:val="24"/>
              </w:rPr>
            </w:pPr>
          </w:p>
        </w:tc>
        <w:tc>
          <w:tcPr>
            <w:tcW w:w="9356" w:type="dxa"/>
          </w:tcPr>
          <w:p w14:paraId="08228CA3" w14:textId="77777777" w:rsidR="00647398" w:rsidRPr="00012E69" w:rsidRDefault="00647398" w:rsidP="00647398">
            <w:pPr>
              <w:spacing w:after="0" w:line="240" w:lineRule="auto"/>
              <w:jc w:val="both"/>
              <w:rPr>
                <w:rFonts w:ascii="Times New Roman" w:hAnsi="Times New Roman"/>
                <w:b/>
                <w:bCs/>
                <w:sz w:val="24"/>
                <w:szCs w:val="24"/>
              </w:rPr>
            </w:pPr>
            <w:r>
              <w:rPr>
                <w:rFonts w:ascii="Times New Roman" w:hAnsi="Times New Roman"/>
                <w:b/>
                <w:bCs/>
                <w:sz w:val="24"/>
                <w:szCs w:val="24"/>
              </w:rPr>
              <w:t>В том числе практических (лабораторных) занятий</w:t>
            </w:r>
          </w:p>
        </w:tc>
        <w:tc>
          <w:tcPr>
            <w:tcW w:w="992" w:type="dxa"/>
          </w:tcPr>
          <w:p w14:paraId="3079F101"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6</w:t>
            </w:r>
          </w:p>
        </w:tc>
        <w:tc>
          <w:tcPr>
            <w:tcW w:w="1815" w:type="dxa"/>
            <w:vMerge/>
          </w:tcPr>
          <w:p w14:paraId="511F7826"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47E4FF47" w14:textId="77777777" w:rsidTr="00647398">
        <w:trPr>
          <w:trHeight w:val="300"/>
        </w:trPr>
        <w:tc>
          <w:tcPr>
            <w:tcW w:w="2263" w:type="dxa"/>
            <w:vMerge/>
          </w:tcPr>
          <w:p w14:paraId="255B936D" w14:textId="77777777" w:rsidR="00647398" w:rsidRPr="00012E69" w:rsidRDefault="00647398" w:rsidP="00647398">
            <w:pPr>
              <w:spacing w:after="0" w:line="240" w:lineRule="auto"/>
              <w:rPr>
                <w:rFonts w:ascii="Times New Roman" w:hAnsi="Times New Roman"/>
                <w:bCs/>
                <w:iCs/>
                <w:sz w:val="24"/>
                <w:szCs w:val="24"/>
              </w:rPr>
            </w:pPr>
          </w:p>
        </w:tc>
        <w:tc>
          <w:tcPr>
            <w:tcW w:w="9356" w:type="dxa"/>
          </w:tcPr>
          <w:p w14:paraId="453394A3" w14:textId="77777777" w:rsidR="00647398" w:rsidRDefault="00647398" w:rsidP="00647398">
            <w:pPr>
              <w:spacing w:after="0" w:line="240" w:lineRule="auto"/>
              <w:rPr>
                <w:rFonts w:ascii="Times New Roman" w:hAnsi="Times New Roman"/>
                <w:b/>
                <w:bCs/>
                <w:sz w:val="24"/>
                <w:szCs w:val="24"/>
              </w:rPr>
            </w:pPr>
            <w:r>
              <w:rPr>
                <w:rFonts w:ascii="Times New Roman" w:hAnsi="Times New Roman"/>
                <w:b/>
                <w:bCs/>
                <w:sz w:val="24"/>
                <w:szCs w:val="24"/>
              </w:rPr>
              <w:t>1 Маркировка углеродистых сталей</w:t>
            </w:r>
          </w:p>
          <w:p w14:paraId="66DA1B76" w14:textId="77777777" w:rsidR="00647398" w:rsidRPr="00012E69" w:rsidRDefault="00647398" w:rsidP="00647398">
            <w:pPr>
              <w:spacing w:after="0" w:line="240" w:lineRule="auto"/>
              <w:rPr>
                <w:rFonts w:ascii="Times New Roman" w:hAnsi="Times New Roman"/>
                <w:b/>
                <w:bCs/>
                <w:sz w:val="24"/>
                <w:szCs w:val="24"/>
              </w:rPr>
            </w:pPr>
            <w:r>
              <w:rPr>
                <w:rFonts w:ascii="Times New Roman" w:hAnsi="Times New Roman"/>
                <w:b/>
                <w:bCs/>
                <w:sz w:val="24"/>
                <w:szCs w:val="24"/>
              </w:rPr>
              <w:t>2 Маркировка легированных сталей</w:t>
            </w:r>
          </w:p>
        </w:tc>
        <w:tc>
          <w:tcPr>
            <w:tcW w:w="992" w:type="dxa"/>
          </w:tcPr>
          <w:p w14:paraId="585C6D6F"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6CDF26EB"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7E76F552" w14:textId="77777777" w:rsidTr="00647398">
        <w:trPr>
          <w:trHeight w:val="154"/>
        </w:trPr>
        <w:tc>
          <w:tcPr>
            <w:tcW w:w="2263" w:type="dxa"/>
            <w:vMerge/>
          </w:tcPr>
          <w:p w14:paraId="37223503"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36589559" w14:textId="77777777" w:rsidR="00647398" w:rsidRPr="00012E69" w:rsidRDefault="00647398" w:rsidP="00647398">
            <w:pPr>
              <w:spacing w:after="0" w:line="240" w:lineRule="auto"/>
              <w:rPr>
                <w:rFonts w:ascii="Times New Roman" w:hAnsi="Times New Roman"/>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7F664853"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11F1A5EB"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1AE2023B" w14:textId="77777777" w:rsidTr="00647398">
        <w:trPr>
          <w:trHeight w:val="140"/>
        </w:trPr>
        <w:tc>
          <w:tcPr>
            <w:tcW w:w="14426" w:type="dxa"/>
            <w:gridSpan w:val="4"/>
          </w:tcPr>
          <w:p w14:paraId="34AE3989" w14:textId="77777777" w:rsidR="00647398" w:rsidRPr="00012E69" w:rsidRDefault="00647398" w:rsidP="00647398">
            <w:pPr>
              <w:spacing w:after="0" w:line="240" w:lineRule="auto"/>
              <w:rPr>
                <w:rFonts w:ascii="Times New Roman" w:hAnsi="Times New Roman"/>
                <w:b/>
                <w:sz w:val="24"/>
                <w:szCs w:val="24"/>
              </w:rPr>
            </w:pPr>
            <w:r w:rsidRPr="00012E69">
              <w:rPr>
                <w:rFonts w:ascii="Times New Roman" w:hAnsi="Times New Roman"/>
                <w:b/>
                <w:iCs/>
                <w:sz w:val="24"/>
                <w:szCs w:val="24"/>
              </w:rPr>
              <w:t xml:space="preserve">Раздел </w:t>
            </w:r>
            <w:r w:rsidRPr="00012E69">
              <w:rPr>
                <w:rFonts w:ascii="Times New Roman" w:hAnsi="Times New Roman"/>
                <w:b/>
                <w:iCs/>
                <w:sz w:val="24"/>
                <w:szCs w:val="24"/>
                <w:lang w:val="en-US"/>
              </w:rPr>
              <w:t>IV</w:t>
            </w:r>
            <w:r w:rsidRPr="00012E69">
              <w:rPr>
                <w:rFonts w:ascii="Times New Roman" w:hAnsi="Times New Roman"/>
                <w:b/>
                <w:iCs/>
                <w:sz w:val="24"/>
                <w:szCs w:val="24"/>
              </w:rPr>
              <w:t>.</w:t>
            </w:r>
            <w:r>
              <w:t xml:space="preserve"> </w:t>
            </w:r>
            <w:r>
              <w:rPr>
                <w:rFonts w:ascii="Times New Roman" w:hAnsi="Times New Roman"/>
                <w:b/>
                <w:iCs/>
                <w:sz w:val="24"/>
                <w:szCs w:val="24"/>
              </w:rPr>
              <w:t>Термическая обработка стали</w:t>
            </w:r>
          </w:p>
        </w:tc>
      </w:tr>
      <w:tr w:rsidR="00647398" w:rsidRPr="00012E69" w14:paraId="44653571" w14:textId="77777777" w:rsidTr="00647398">
        <w:trPr>
          <w:trHeight w:val="151"/>
        </w:trPr>
        <w:tc>
          <w:tcPr>
            <w:tcW w:w="2263" w:type="dxa"/>
            <w:vMerge w:val="restart"/>
          </w:tcPr>
          <w:p w14:paraId="6B7C5385" w14:textId="77777777" w:rsidR="00647398" w:rsidRPr="008C6588" w:rsidRDefault="00647398" w:rsidP="00647398">
            <w:pPr>
              <w:spacing w:after="0" w:line="240" w:lineRule="auto"/>
              <w:rPr>
                <w:rFonts w:ascii="Times New Roman" w:hAnsi="Times New Roman"/>
                <w:b/>
                <w:bCs/>
                <w:iCs/>
                <w:sz w:val="24"/>
                <w:szCs w:val="24"/>
              </w:rPr>
            </w:pPr>
            <w:r w:rsidRPr="008C6588">
              <w:rPr>
                <w:rFonts w:ascii="Times New Roman" w:hAnsi="Times New Roman"/>
                <w:b/>
                <w:bCs/>
                <w:iCs/>
                <w:sz w:val="24"/>
                <w:szCs w:val="24"/>
              </w:rPr>
              <w:t>Тема 4.1</w:t>
            </w:r>
          </w:p>
          <w:p w14:paraId="1B9CF71A" w14:textId="77777777" w:rsidR="00647398" w:rsidRPr="00A96B52" w:rsidRDefault="00647398" w:rsidP="00647398">
            <w:pPr>
              <w:spacing w:after="0" w:line="240" w:lineRule="auto"/>
              <w:rPr>
                <w:rFonts w:ascii="Times New Roman" w:hAnsi="Times New Roman"/>
                <w:iCs/>
                <w:sz w:val="24"/>
                <w:szCs w:val="24"/>
              </w:rPr>
            </w:pPr>
            <w:r w:rsidRPr="00A96B52">
              <w:rPr>
                <w:rFonts w:ascii="Times New Roman" w:hAnsi="Times New Roman"/>
                <w:bCs/>
                <w:iCs/>
                <w:sz w:val="24"/>
                <w:szCs w:val="24"/>
              </w:rPr>
              <w:t>Виды, назначение, термической обработки сталей.</w:t>
            </w:r>
          </w:p>
        </w:tc>
        <w:tc>
          <w:tcPr>
            <w:tcW w:w="9356" w:type="dxa"/>
          </w:tcPr>
          <w:p w14:paraId="6FC05591" w14:textId="77777777" w:rsidR="00647398" w:rsidRPr="00A96B52" w:rsidRDefault="00647398" w:rsidP="00647398">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409F9390"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2</w:t>
            </w:r>
          </w:p>
        </w:tc>
        <w:tc>
          <w:tcPr>
            <w:tcW w:w="1815" w:type="dxa"/>
            <w:vMerge w:val="restart"/>
          </w:tcPr>
          <w:p w14:paraId="713D98B6" w14:textId="77777777" w:rsidR="008A0625" w:rsidRPr="00012E69" w:rsidRDefault="008A0625" w:rsidP="008A0625">
            <w:pPr>
              <w:widowControl w:val="0"/>
              <w:autoSpaceDE w:val="0"/>
              <w:autoSpaceDN w:val="0"/>
              <w:adjustRightInd w:val="0"/>
              <w:spacing w:after="0" w:line="240" w:lineRule="auto"/>
              <w:jc w:val="center"/>
              <w:rPr>
                <w:rFonts w:ascii="Times New Roman" w:hAnsi="Times New Roman"/>
                <w:sz w:val="24"/>
                <w:szCs w:val="24"/>
              </w:rPr>
            </w:pPr>
            <w:r w:rsidRPr="00012E69">
              <w:rPr>
                <w:rFonts w:ascii="Times New Roman" w:hAnsi="Times New Roman"/>
                <w:sz w:val="24"/>
                <w:szCs w:val="24"/>
              </w:rPr>
              <w:t xml:space="preserve">ОК 01 ОК 02 ОК 04 </w:t>
            </w:r>
          </w:p>
          <w:p w14:paraId="63187A59"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ОК 09 </w:t>
            </w:r>
          </w:p>
          <w:p w14:paraId="3D1A8877"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w:t>
            </w:r>
            <w:r>
              <w:rPr>
                <w:rFonts w:ascii="Times New Roman" w:hAnsi="Times New Roman"/>
                <w:sz w:val="24"/>
                <w:szCs w:val="24"/>
              </w:rPr>
              <w:t>1</w:t>
            </w:r>
            <w:r w:rsidRPr="00012E69">
              <w:rPr>
                <w:rFonts w:ascii="Times New Roman" w:hAnsi="Times New Roman"/>
                <w:sz w:val="24"/>
                <w:szCs w:val="24"/>
              </w:rPr>
              <w:t xml:space="preserve">; </w:t>
            </w:r>
          </w:p>
          <w:p w14:paraId="13F5C014" w14:textId="3DF218CB" w:rsidR="00647398" w:rsidRDefault="008A0625" w:rsidP="008A0625">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ПК </w:t>
            </w:r>
            <w:r>
              <w:rPr>
                <w:rFonts w:ascii="Times New Roman" w:hAnsi="Times New Roman"/>
                <w:sz w:val="24"/>
                <w:szCs w:val="24"/>
              </w:rPr>
              <w:t>2</w:t>
            </w:r>
            <w:r w:rsidRPr="00012E69">
              <w:rPr>
                <w:rFonts w:ascii="Times New Roman" w:hAnsi="Times New Roman"/>
                <w:sz w:val="24"/>
                <w:szCs w:val="24"/>
              </w:rPr>
              <w:t>.</w:t>
            </w:r>
            <w:r>
              <w:rPr>
                <w:rFonts w:ascii="Times New Roman" w:hAnsi="Times New Roman"/>
                <w:sz w:val="24"/>
                <w:szCs w:val="24"/>
              </w:rPr>
              <w:t>2</w:t>
            </w:r>
            <w:r w:rsidRPr="00012E69">
              <w:rPr>
                <w:rFonts w:ascii="Times New Roman" w:hAnsi="Times New Roman"/>
                <w:sz w:val="24"/>
                <w:szCs w:val="24"/>
              </w:rPr>
              <w:t>.</w:t>
            </w:r>
          </w:p>
          <w:p w14:paraId="55D66B66" w14:textId="77777777" w:rsidR="00647398" w:rsidRDefault="00647398" w:rsidP="00647398">
            <w:pPr>
              <w:spacing w:after="0" w:line="240" w:lineRule="auto"/>
              <w:rPr>
                <w:rFonts w:ascii="Times New Roman" w:hAnsi="Times New Roman"/>
                <w:sz w:val="24"/>
                <w:szCs w:val="24"/>
              </w:rPr>
            </w:pPr>
          </w:p>
          <w:p w14:paraId="1DE3015F" w14:textId="77777777" w:rsidR="00647398" w:rsidRDefault="00647398" w:rsidP="00647398">
            <w:pPr>
              <w:spacing w:after="0" w:line="240" w:lineRule="auto"/>
              <w:rPr>
                <w:rFonts w:ascii="Times New Roman" w:hAnsi="Times New Roman"/>
                <w:sz w:val="24"/>
                <w:szCs w:val="24"/>
              </w:rPr>
            </w:pPr>
          </w:p>
          <w:p w14:paraId="28B860C5"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7C7AE4DB" w14:textId="77777777" w:rsidTr="00647398">
        <w:trPr>
          <w:trHeight w:val="610"/>
        </w:trPr>
        <w:tc>
          <w:tcPr>
            <w:tcW w:w="2263" w:type="dxa"/>
            <w:vMerge/>
          </w:tcPr>
          <w:p w14:paraId="79BFFBA6"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55261A12" w14:textId="77777777" w:rsidR="00647398" w:rsidRPr="00A96B52" w:rsidRDefault="00647398" w:rsidP="00647398">
            <w:pPr>
              <w:spacing w:after="0" w:line="240" w:lineRule="auto"/>
              <w:rPr>
                <w:rFonts w:ascii="Times New Roman" w:hAnsi="Times New Roman"/>
                <w:bCs/>
                <w:iCs/>
                <w:sz w:val="24"/>
                <w:szCs w:val="24"/>
              </w:rPr>
            </w:pPr>
            <w:r w:rsidRPr="00A96B52">
              <w:rPr>
                <w:rFonts w:ascii="Times New Roman" w:hAnsi="Times New Roman"/>
                <w:bCs/>
                <w:iCs/>
                <w:sz w:val="24"/>
                <w:szCs w:val="24"/>
              </w:rPr>
              <w:t>Классификация видов термической обработки сталей</w:t>
            </w:r>
            <w:r>
              <w:rPr>
                <w:rFonts w:ascii="Times New Roman" w:hAnsi="Times New Roman"/>
                <w:bCs/>
                <w:iCs/>
                <w:sz w:val="24"/>
                <w:szCs w:val="24"/>
              </w:rPr>
              <w:t>.</w:t>
            </w:r>
          </w:p>
          <w:p w14:paraId="31C30DAA" w14:textId="77777777" w:rsidR="00647398" w:rsidRPr="00012E69" w:rsidRDefault="00647398" w:rsidP="00647398">
            <w:pPr>
              <w:spacing w:after="0" w:line="240" w:lineRule="auto"/>
              <w:rPr>
                <w:rFonts w:ascii="Times New Roman" w:hAnsi="Times New Roman"/>
                <w:iCs/>
                <w:sz w:val="24"/>
                <w:szCs w:val="24"/>
              </w:rPr>
            </w:pPr>
            <w:r w:rsidRPr="00A96B52">
              <w:rPr>
                <w:rFonts w:ascii="Times New Roman" w:hAnsi="Times New Roman"/>
                <w:bCs/>
                <w:iCs/>
                <w:sz w:val="24"/>
                <w:szCs w:val="24"/>
              </w:rPr>
              <w:t>Этапы термической обработки сталей.</w:t>
            </w:r>
          </w:p>
        </w:tc>
        <w:tc>
          <w:tcPr>
            <w:tcW w:w="992" w:type="dxa"/>
            <w:vMerge/>
          </w:tcPr>
          <w:p w14:paraId="22F00688" w14:textId="77777777" w:rsidR="00647398" w:rsidRPr="00D1325D" w:rsidRDefault="00647398" w:rsidP="00647398">
            <w:pPr>
              <w:spacing w:after="0" w:line="240" w:lineRule="auto"/>
              <w:jc w:val="center"/>
              <w:rPr>
                <w:rFonts w:ascii="Times New Roman" w:hAnsi="Times New Roman"/>
                <w:b/>
                <w:sz w:val="24"/>
                <w:szCs w:val="24"/>
              </w:rPr>
            </w:pPr>
          </w:p>
        </w:tc>
        <w:tc>
          <w:tcPr>
            <w:tcW w:w="1815" w:type="dxa"/>
            <w:vMerge/>
          </w:tcPr>
          <w:p w14:paraId="6D3745BA"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5C5B0676" w14:textId="77777777" w:rsidTr="00647398">
        <w:trPr>
          <w:trHeight w:val="252"/>
        </w:trPr>
        <w:tc>
          <w:tcPr>
            <w:tcW w:w="2263" w:type="dxa"/>
            <w:vMerge/>
          </w:tcPr>
          <w:p w14:paraId="11AAA22B"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5A1C01CB" w14:textId="77777777" w:rsidR="00647398" w:rsidRPr="00012E69" w:rsidRDefault="00647398" w:rsidP="00647398">
            <w:pPr>
              <w:spacing w:after="0" w:line="240" w:lineRule="auto"/>
              <w:rPr>
                <w:rFonts w:ascii="Times New Roman" w:hAnsi="Times New Roman"/>
                <w:iCs/>
                <w:sz w:val="24"/>
                <w:szCs w:val="24"/>
              </w:rPr>
            </w:pPr>
            <w:r w:rsidRPr="006453B8">
              <w:rPr>
                <w:rFonts w:ascii="Times New Roman" w:hAnsi="Times New Roman"/>
                <w:b/>
                <w:bCs/>
                <w:sz w:val="24"/>
                <w:szCs w:val="24"/>
              </w:rPr>
              <w:t xml:space="preserve">В том числе практических (лабораторных) занятий </w:t>
            </w:r>
          </w:p>
        </w:tc>
        <w:tc>
          <w:tcPr>
            <w:tcW w:w="992" w:type="dxa"/>
          </w:tcPr>
          <w:p w14:paraId="7F7DAF18"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2</w:t>
            </w:r>
          </w:p>
        </w:tc>
        <w:tc>
          <w:tcPr>
            <w:tcW w:w="1815" w:type="dxa"/>
            <w:vMerge/>
          </w:tcPr>
          <w:p w14:paraId="13B33092"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250ADEDA" w14:textId="77777777" w:rsidTr="00647398">
        <w:trPr>
          <w:trHeight w:val="202"/>
        </w:trPr>
        <w:tc>
          <w:tcPr>
            <w:tcW w:w="2263" w:type="dxa"/>
            <w:vMerge/>
          </w:tcPr>
          <w:p w14:paraId="2B13CA44"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31434DAC" w14:textId="77777777" w:rsidR="00647398" w:rsidRPr="00012E69" w:rsidRDefault="00647398" w:rsidP="00647398">
            <w:pPr>
              <w:spacing w:after="0" w:line="240" w:lineRule="auto"/>
              <w:rPr>
                <w:rFonts w:ascii="Times New Roman" w:hAnsi="Times New Roman"/>
                <w:b/>
                <w:bCs/>
                <w:sz w:val="24"/>
                <w:szCs w:val="24"/>
              </w:rPr>
            </w:pPr>
            <w:r>
              <w:rPr>
                <w:rFonts w:ascii="Times New Roman" w:hAnsi="Times New Roman"/>
                <w:sz w:val="24"/>
                <w:szCs w:val="24"/>
              </w:rPr>
              <w:t xml:space="preserve">1. </w:t>
            </w:r>
            <w:r w:rsidRPr="00A96B52">
              <w:rPr>
                <w:rFonts w:ascii="Times New Roman" w:hAnsi="Times New Roman"/>
                <w:sz w:val="24"/>
                <w:szCs w:val="24"/>
              </w:rPr>
              <w:t>Определение видов термообработки для различных материалов и выявление влияния режимов термообработки на структуру и свойства стали</w:t>
            </w:r>
          </w:p>
        </w:tc>
        <w:tc>
          <w:tcPr>
            <w:tcW w:w="992" w:type="dxa"/>
          </w:tcPr>
          <w:p w14:paraId="7E079772"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0449FA10"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71447DC8" w14:textId="77777777" w:rsidTr="00647398">
        <w:trPr>
          <w:trHeight w:val="202"/>
        </w:trPr>
        <w:tc>
          <w:tcPr>
            <w:tcW w:w="2263" w:type="dxa"/>
            <w:vMerge/>
          </w:tcPr>
          <w:p w14:paraId="2D141D06"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77AA421F" w14:textId="77777777" w:rsidR="00647398" w:rsidRDefault="00647398" w:rsidP="00647398">
            <w:pPr>
              <w:spacing w:after="0" w:line="240" w:lineRule="auto"/>
              <w:rPr>
                <w:rFonts w:ascii="Times New Roman" w:hAnsi="Times New Roman"/>
                <w:sz w:val="24"/>
                <w:szCs w:val="24"/>
              </w:rPr>
            </w:pPr>
            <w:r w:rsidRPr="00012E69">
              <w:rPr>
                <w:rFonts w:ascii="Times New Roman" w:hAnsi="Times New Roman"/>
                <w:b/>
                <w:bCs/>
                <w:sz w:val="24"/>
                <w:szCs w:val="24"/>
              </w:rPr>
              <w:t>Самостоятельная работа обучающихся</w:t>
            </w:r>
          </w:p>
        </w:tc>
        <w:tc>
          <w:tcPr>
            <w:tcW w:w="992" w:type="dxa"/>
          </w:tcPr>
          <w:p w14:paraId="59B7A263"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74DD8501"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53A7529C" w14:textId="77777777" w:rsidTr="00647398">
        <w:trPr>
          <w:trHeight w:val="258"/>
        </w:trPr>
        <w:tc>
          <w:tcPr>
            <w:tcW w:w="2263" w:type="dxa"/>
            <w:vMerge w:val="restart"/>
          </w:tcPr>
          <w:p w14:paraId="6B9A5CC3" w14:textId="77777777" w:rsidR="0064739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lastRenderedPageBreak/>
              <w:t xml:space="preserve">Тема 4.2 </w:t>
            </w:r>
          </w:p>
          <w:p w14:paraId="1BE58F77" w14:textId="77777777" w:rsidR="00647398" w:rsidRPr="00A96B52" w:rsidRDefault="00647398" w:rsidP="00647398">
            <w:pPr>
              <w:spacing w:after="0" w:line="240" w:lineRule="auto"/>
              <w:rPr>
                <w:rFonts w:ascii="Times New Roman" w:hAnsi="Times New Roman"/>
                <w:iCs/>
                <w:sz w:val="24"/>
                <w:szCs w:val="24"/>
              </w:rPr>
            </w:pPr>
            <w:r w:rsidRPr="00A96B52">
              <w:rPr>
                <w:rFonts w:ascii="Times New Roman" w:hAnsi="Times New Roman"/>
                <w:iCs/>
                <w:sz w:val="24"/>
                <w:szCs w:val="24"/>
              </w:rPr>
              <w:t xml:space="preserve">Химико-термическая обработка сталей. </w:t>
            </w:r>
          </w:p>
        </w:tc>
        <w:tc>
          <w:tcPr>
            <w:tcW w:w="9356" w:type="dxa"/>
          </w:tcPr>
          <w:p w14:paraId="50BD8DFD" w14:textId="77777777" w:rsidR="00647398" w:rsidRPr="00A96B52" w:rsidRDefault="00647398" w:rsidP="00647398">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12FD00E0"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2</w:t>
            </w:r>
          </w:p>
          <w:p w14:paraId="0F173C50" w14:textId="77777777" w:rsidR="00647398" w:rsidRDefault="00647398" w:rsidP="00647398">
            <w:pPr>
              <w:spacing w:after="0" w:line="240" w:lineRule="auto"/>
              <w:jc w:val="center"/>
              <w:rPr>
                <w:rFonts w:ascii="Times New Roman" w:hAnsi="Times New Roman"/>
                <w:sz w:val="24"/>
                <w:szCs w:val="24"/>
              </w:rPr>
            </w:pPr>
          </w:p>
          <w:p w14:paraId="09717F9D" w14:textId="77777777" w:rsidR="00647398" w:rsidRDefault="00647398" w:rsidP="00647398">
            <w:pPr>
              <w:spacing w:after="0" w:line="240" w:lineRule="auto"/>
              <w:jc w:val="center"/>
              <w:rPr>
                <w:rFonts w:ascii="Times New Roman" w:hAnsi="Times New Roman"/>
                <w:sz w:val="24"/>
                <w:szCs w:val="24"/>
              </w:rPr>
            </w:pPr>
          </w:p>
          <w:p w14:paraId="62396680" w14:textId="77777777" w:rsidR="00647398" w:rsidRPr="00012E69" w:rsidRDefault="00647398" w:rsidP="00647398">
            <w:pPr>
              <w:spacing w:after="0" w:line="240" w:lineRule="auto"/>
              <w:rPr>
                <w:rFonts w:ascii="Times New Roman" w:hAnsi="Times New Roman"/>
                <w:sz w:val="24"/>
                <w:szCs w:val="24"/>
              </w:rPr>
            </w:pPr>
          </w:p>
        </w:tc>
        <w:tc>
          <w:tcPr>
            <w:tcW w:w="1815" w:type="dxa"/>
            <w:vMerge/>
          </w:tcPr>
          <w:p w14:paraId="4F1E2CBE"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085954EE" w14:textId="77777777" w:rsidTr="00647398">
        <w:trPr>
          <w:trHeight w:val="848"/>
        </w:trPr>
        <w:tc>
          <w:tcPr>
            <w:tcW w:w="2263" w:type="dxa"/>
            <w:vMerge/>
          </w:tcPr>
          <w:p w14:paraId="5518FF7D"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3B0E4FED" w14:textId="77777777" w:rsidR="00647398" w:rsidRPr="00012E69" w:rsidRDefault="00647398" w:rsidP="00647398">
            <w:pPr>
              <w:spacing w:after="0" w:line="240" w:lineRule="auto"/>
              <w:rPr>
                <w:rFonts w:ascii="Times New Roman" w:hAnsi="Times New Roman"/>
                <w:iCs/>
                <w:sz w:val="24"/>
                <w:szCs w:val="24"/>
              </w:rPr>
            </w:pPr>
            <w:r w:rsidRPr="00A96B52">
              <w:rPr>
                <w:rFonts w:ascii="Times New Roman" w:hAnsi="Times New Roman"/>
                <w:iCs/>
                <w:sz w:val="24"/>
                <w:szCs w:val="24"/>
              </w:rPr>
              <w:t xml:space="preserve">Физические основы химико-термической обработки. Назначение и виды цементации. </w:t>
            </w:r>
            <w:proofErr w:type="spellStart"/>
            <w:r w:rsidRPr="00A96B52">
              <w:rPr>
                <w:rFonts w:ascii="Times New Roman" w:hAnsi="Times New Roman"/>
                <w:iCs/>
                <w:sz w:val="24"/>
                <w:szCs w:val="24"/>
              </w:rPr>
              <w:t>Нитроцементация</w:t>
            </w:r>
            <w:proofErr w:type="spellEnd"/>
            <w:r w:rsidRPr="00A96B52">
              <w:rPr>
                <w:rFonts w:ascii="Times New Roman" w:hAnsi="Times New Roman"/>
                <w:iCs/>
                <w:sz w:val="24"/>
                <w:szCs w:val="24"/>
              </w:rPr>
              <w:t xml:space="preserve"> стали, режимы и области ис</w:t>
            </w:r>
            <w:r>
              <w:rPr>
                <w:rFonts w:ascii="Times New Roman" w:hAnsi="Times New Roman"/>
                <w:iCs/>
                <w:sz w:val="24"/>
                <w:szCs w:val="24"/>
              </w:rPr>
              <w:t>пользования. Азотирование стали</w:t>
            </w:r>
            <w:r w:rsidRPr="00A96B52">
              <w:rPr>
                <w:rFonts w:ascii="Times New Roman" w:hAnsi="Times New Roman"/>
                <w:iCs/>
                <w:sz w:val="24"/>
                <w:szCs w:val="24"/>
              </w:rPr>
              <w:t>. Цианирование. Диффузионная металлизация.</w:t>
            </w:r>
          </w:p>
        </w:tc>
        <w:tc>
          <w:tcPr>
            <w:tcW w:w="992" w:type="dxa"/>
            <w:vMerge/>
          </w:tcPr>
          <w:p w14:paraId="2F1D180E"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0A30AC94"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725DCCC9" w14:textId="77777777" w:rsidTr="00647398">
        <w:trPr>
          <w:trHeight w:val="272"/>
        </w:trPr>
        <w:tc>
          <w:tcPr>
            <w:tcW w:w="2263" w:type="dxa"/>
            <w:vMerge/>
          </w:tcPr>
          <w:p w14:paraId="661BD38C"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548F9EB0"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24C7B74E"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1CCFFE5C" w14:textId="77777777" w:rsidR="00647398" w:rsidRPr="00012E69" w:rsidRDefault="00647398" w:rsidP="00647398">
            <w:pPr>
              <w:spacing w:after="0" w:line="240" w:lineRule="auto"/>
              <w:rPr>
                <w:rFonts w:ascii="Times New Roman" w:hAnsi="Times New Roman"/>
                <w:sz w:val="24"/>
                <w:szCs w:val="24"/>
              </w:rPr>
            </w:pPr>
          </w:p>
        </w:tc>
      </w:tr>
      <w:tr w:rsidR="00FB5C98" w:rsidRPr="00012E69" w14:paraId="1E3EFB2E" w14:textId="77777777" w:rsidTr="00FB5C98">
        <w:trPr>
          <w:trHeight w:val="415"/>
        </w:trPr>
        <w:tc>
          <w:tcPr>
            <w:tcW w:w="11619" w:type="dxa"/>
            <w:gridSpan w:val="2"/>
          </w:tcPr>
          <w:p w14:paraId="0EF0C5B2" w14:textId="77777777" w:rsidR="00FB5C98" w:rsidRPr="00012E69" w:rsidRDefault="00FB5C98" w:rsidP="00647398">
            <w:pPr>
              <w:spacing w:after="0" w:line="240" w:lineRule="auto"/>
              <w:rPr>
                <w:rFonts w:ascii="Times New Roman" w:hAnsi="Times New Roman"/>
                <w:b/>
                <w:sz w:val="24"/>
                <w:szCs w:val="24"/>
              </w:rPr>
            </w:pPr>
            <w:r w:rsidRPr="00012E69">
              <w:rPr>
                <w:rFonts w:ascii="Times New Roman" w:hAnsi="Times New Roman"/>
                <w:b/>
                <w:iCs/>
                <w:sz w:val="24"/>
                <w:szCs w:val="24"/>
              </w:rPr>
              <w:t xml:space="preserve">Раздел </w:t>
            </w:r>
            <w:r w:rsidRPr="00012E69">
              <w:rPr>
                <w:rFonts w:ascii="Times New Roman" w:hAnsi="Times New Roman"/>
                <w:b/>
                <w:iCs/>
                <w:sz w:val="24"/>
                <w:szCs w:val="24"/>
                <w:lang w:val="en-US"/>
              </w:rPr>
              <w:t>V</w:t>
            </w:r>
            <w:r w:rsidRPr="00012E69">
              <w:rPr>
                <w:rFonts w:ascii="Times New Roman" w:hAnsi="Times New Roman"/>
                <w:b/>
                <w:iCs/>
                <w:sz w:val="24"/>
                <w:szCs w:val="24"/>
              </w:rPr>
              <w:t>. Сплавы цветных металлов.</w:t>
            </w:r>
          </w:p>
        </w:tc>
        <w:tc>
          <w:tcPr>
            <w:tcW w:w="992" w:type="dxa"/>
          </w:tcPr>
          <w:p w14:paraId="45DCF9E8" w14:textId="6078E8D1" w:rsidR="00FB5C98" w:rsidRPr="00012E69" w:rsidRDefault="00FB5C98" w:rsidP="00647398">
            <w:pPr>
              <w:spacing w:after="0" w:line="240" w:lineRule="auto"/>
              <w:rPr>
                <w:rFonts w:ascii="Times New Roman" w:hAnsi="Times New Roman"/>
                <w:b/>
                <w:sz w:val="24"/>
                <w:szCs w:val="24"/>
              </w:rPr>
            </w:pPr>
            <w:r>
              <w:rPr>
                <w:rFonts w:ascii="Times New Roman" w:hAnsi="Times New Roman"/>
                <w:b/>
                <w:sz w:val="24"/>
                <w:szCs w:val="24"/>
              </w:rPr>
              <w:t>10/4</w:t>
            </w:r>
          </w:p>
        </w:tc>
        <w:tc>
          <w:tcPr>
            <w:tcW w:w="1815" w:type="dxa"/>
          </w:tcPr>
          <w:p w14:paraId="13863229" w14:textId="2F5C9C9B" w:rsidR="00FB5C98" w:rsidRPr="00012E69" w:rsidRDefault="00FB5C98" w:rsidP="00647398">
            <w:pPr>
              <w:spacing w:after="0" w:line="240" w:lineRule="auto"/>
              <w:rPr>
                <w:rFonts w:ascii="Times New Roman" w:hAnsi="Times New Roman"/>
                <w:b/>
                <w:sz w:val="24"/>
                <w:szCs w:val="24"/>
              </w:rPr>
            </w:pPr>
          </w:p>
        </w:tc>
      </w:tr>
      <w:tr w:rsidR="00647398" w:rsidRPr="00012E69" w14:paraId="60F1AF92" w14:textId="77777777" w:rsidTr="00647398">
        <w:trPr>
          <w:trHeight w:val="139"/>
        </w:trPr>
        <w:tc>
          <w:tcPr>
            <w:tcW w:w="2263" w:type="dxa"/>
            <w:vMerge w:val="restart"/>
          </w:tcPr>
          <w:p w14:paraId="7136D499" w14:textId="77777777" w:rsidR="0064739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t>Тема 5.1.</w:t>
            </w:r>
          </w:p>
          <w:p w14:paraId="5F86D6F5"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Алюминий и его сплавы.</w:t>
            </w:r>
          </w:p>
        </w:tc>
        <w:tc>
          <w:tcPr>
            <w:tcW w:w="9356" w:type="dxa"/>
          </w:tcPr>
          <w:p w14:paraId="52F16C10"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12CB93B5"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2</w:t>
            </w:r>
          </w:p>
        </w:tc>
        <w:tc>
          <w:tcPr>
            <w:tcW w:w="1815" w:type="dxa"/>
            <w:vMerge w:val="restart"/>
          </w:tcPr>
          <w:p w14:paraId="0BADFC3D" w14:textId="77777777" w:rsidR="008A0625" w:rsidRPr="00012E69" w:rsidRDefault="008A0625" w:rsidP="008A0625">
            <w:pPr>
              <w:widowControl w:val="0"/>
              <w:autoSpaceDE w:val="0"/>
              <w:autoSpaceDN w:val="0"/>
              <w:adjustRightInd w:val="0"/>
              <w:spacing w:after="0" w:line="240" w:lineRule="auto"/>
              <w:jc w:val="center"/>
              <w:rPr>
                <w:rFonts w:ascii="Times New Roman" w:hAnsi="Times New Roman"/>
                <w:sz w:val="24"/>
                <w:szCs w:val="24"/>
              </w:rPr>
            </w:pPr>
            <w:r w:rsidRPr="00012E69">
              <w:rPr>
                <w:rFonts w:ascii="Times New Roman" w:hAnsi="Times New Roman"/>
                <w:sz w:val="24"/>
                <w:szCs w:val="24"/>
              </w:rPr>
              <w:t xml:space="preserve">ОК 01 ОК 02 ОК 04 </w:t>
            </w:r>
          </w:p>
          <w:p w14:paraId="2CB2777E"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ОК 09 </w:t>
            </w:r>
          </w:p>
          <w:p w14:paraId="559EF39D"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w:t>
            </w:r>
            <w:r>
              <w:rPr>
                <w:rFonts w:ascii="Times New Roman" w:hAnsi="Times New Roman"/>
                <w:sz w:val="24"/>
                <w:szCs w:val="24"/>
              </w:rPr>
              <w:t>1</w:t>
            </w:r>
            <w:r w:rsidRPr="00012E69">
              <w:rPr>
                <w:rFonts w:ascii="Times New Roman" w:hAnsi="Times New Roman"/>
                <w:sz w:val="24"/>
                <w:szCs w:val="24"/>
              </w:rPr>
              <w:t xml:space="preserve">; </w:t>
            </w:r>
          </w:p>
          <w:p w14:paraId="7CF1BD22" w14:textId="4DF4BBE1" w:rsidR="00647398" w:rsidRPr="00012E69" w:rsidRDefault="008A0625" w:rsidP="008A0625">
            <w:pPr>
              <w:spacing w:after="0" w:line="240" w:lineRule="auto"/>
              <w:rPr>
                <w:rFonts w:ascii="Times New Roman" w:hAnsi="Times New Roman"/>
                <w:sz w:val="24"/>
                <w:szCs w:val="24"/>
              </w:rPr>
            </w:pPr>
            <w:r w:rsidRPr="00012E69">
              <w:rPr>
                <w:rFonts w:ascii="Times New Roman" w:hAnsi="Times New Roman"/>
                <w:sz w:val="24"/>
                <w:szCs w:val="24"/>
              </w:rPr>
              <w:t xml:space="preserve">ПК </w:t>
            </w:r>
            <w:r>
              <w:rPr>
                <w:rFonts w:ascii="Times New Roman" w:hAnsi="Times New Roman"/>
                <w:sz w:val="24"/>
                <w:szCs w:val="24"/>
              </w:rPr>
              <w:t>2</w:t>
            </w:r>
            <w:r w:rsidRPr="00012E69">
              <w:rPr>
                <w:rFonts w:ascii="Times New Roman" w:hAnsi="Times New Roman"/>
                <w:sz w:val="24"/>
                <w:szCs w:val="24"/>
              </w:rPr>
              <w:t>.</w:t>
            </w:r>
            <w:r>
              <w:rPr>
                <w:rFonts w:ascii="Times New Roman" w:hAnsi="Times New Roman"/>
                <w:sz w:val="24"/>
                <w:szCs w:val="24"/>
              </w:rPr>
              <w:t>2</w:t>
            </w:r>
            <w:r w:rsidRPr="00012E69">
              <w:rPr>
                <w:rFonts w:ascii="Times New Roman" w:hAnsi="Times New Roman"/>
                <w:sz w:val="24"/>
                <w:szCs w:val="24"/>
              </w:rPr>
              <w:t>.</w:t>
            </w:r>
          </w:p>
        </w:tc>
      </w:tr>
      <w:tr w:rsidR="00647398" w:rsidRPr="00012E69" w14:paraId="2C6A6CF3" w14:textId="77777777" w:rsidTr="00647398">
        <w:trPr>
          <w:trHeight w:val="1416"/>
        </w:trPr>
        <w:tc>
          <w:tcPr>
            <w:tcW w:w="2263" w:type="dxa"/>
            <w:vMerge/>
          </w:tcPr>
          <w:p w14:paraId="32E9555F"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3C7CF57A"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 xml:space="preserve">Свойства алюминия. Легирующие элементы. Классификация алюминиевых сплавов: литейные и деформируемые, упрочняемые и </w:t>
            </w:r>
            <w:proofErr w:type="spellStart"/>
            <w:r w:rsidRPr="00012E69">
              <w:rPr>
                <w:rFonts w:ascii="Times New Roman" w:hAnsi="Times New Roman"/>
                <w:iCs/>
                <w:sz w:val="24"/>
                <w:szCs w:val="24"/>
              </w:rPr>
              <w:t>неупрочняемые</w:t>
            </w:r>
            <w:proofErr w:type="spellEnd"/>
            <w:r w:rsidRPr="00012E69">
              <w:rPr>
                <w:rFonts w:ascii="Times New Roman" w:hAnsi="Times New Roman"/>
                <w:iCs/>
                <w:sz w:val="24"/>
                <w:szCs w:val="24"/>
              </w:rPr>
              <w:t xml:space="preserve"> термической обработкой.</w:t>
            </w:r>
          </w:p>
          <w:p w14:paraId="20E22C9A"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Силумины: влияние структуры на их свойства, модифицирование. Деформируемые сплавы: маркировка, структура, свойства, области применения, особенности упрочняющей термической обработки алюминиевых сплавов.</w:t>
            </w:r>
          </w:p>
        </w:tc>
        <w:tc>
          <w:tcPr>
            <w:tcW w:w="992" w:type="dxa"/>
            <w:vMerge/>
          </w:tcPr>
          <w:p w14:paraId="1FD5DD46"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6A968B49"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17E793BD" w14:textId="77777777" w:rsidTr="00647398">
        <w:trPr>
          <w:trHeight w:val="253"/>
        </w:trPr>
        <w:tc>
          <w:tcPr>
            <w:tcW w:w="2263" w:type="dxa"/>
            <w:vMerge/>
          </w:tcPr>
          <w:p w14:paraId="09E282AB"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51BB8C2C" w14:textId="77777777" w:rsidR="00647398" w:rsidRPr="00012E69" w:rsidRDefault="00647398" w:rsidP="00647398">
            <w:pPr>
              <w:spacing w:after="0" w:line="240" w:lineRule="auto"/>
              <w:rPr>
                <w:rFonts w:ascii="Times New Roman" w:hAnsi="Times New Roman"/>
                <w:b/>
                <w:b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22FD5AB7" w14:textId="77777777" w:rsidR="00647398" w:rsidRPr="00012E69" w:rsidRDefault="00647398" w:rsidP="00647398">
            <w:pPr>
              <w:tabs>
                <w:tab w:val="left" w:pos="456"/>
                <w:tab w:val="center" w:pos="530"/>
              </w:tabs>
              <w:spacing w:after="0" w:line="240" w:lineRule="auto"/>
              <w:jc w:val="center"/>
              <w:rPr>
                <w:rFonts w:ascii="Times New Roman" w:hAnsi="Times New Roman"/>
                <w:sz w:val="24"/>
                <w:szCs w:val="24"/>
              </w:rPr>
            </w:pPr>
          </w:p>
        </w:tc>
        <w:tc>
          <w:tcPr>
            <w:tcW w:w="1815" w:type="dxa"/>
            <w:vMerge/>
          </w:tcPr>
          <w:p w14:paraId="6C8DD314"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03B8FB06" w14:textId="77777777" w:rsidTr="00647398">
        <w:trPr>
          <w:trHeight w:val="307"/>
        </w:trPr>
        <w:tc>
          <w:tcPr>
            <w:tcW w:w="2263" w:type="dxa"/>
            <w:vMerge w:val="restart"/>
          </w:tcPr>
          <w:p w14:paraId="2A1B7BAC" w14:textId="77777777" w:rsidR="0064739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t>Тема 5.2.</w:t>
            </w:r>
          </w:p>
          <w:p w14:paraId="7B64504B"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 xml:space="preserve"> Медь и ее сплавы</w:t>
            </w:r>
          </w:p>
        </w:tc>
        <w:tc>
          <w:tcPr>
            <w:tcW w:w="9356" w:type="dxa"/>
          </w:tcPr>
          <w:p w14:paraId="52695324"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2DA77CB2"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1</w:t>
            </w:r>
          </w:p>
        </w:tc>
        <w:tc>
          <w:tcPr>
            <w:tcW w:w="1815" w:type="dxa"/>
            <w:vMerge w:val="restart"/>
          </w:tcPr>
          <w:p w14:paraId="4E6D2C8E" w14:textId="77777777" w:rsidR="008A0625" w:rsidRPr="00012E69" w:rsidRDefault="008A0625" w:rsidP="008A0625">
            <w:pPr>
              <w:widowControl w:val="0"/>
              <w:autoSpaceDE w:val="0"/>
              <w:autoSpaceDN w:val="0"/>
              <w:adjustRightInd w:val="0"/>
              <w:spacing w:after="0" w:line="240" w:lineRule="auto"/>
              <w:jc w:val="center"/>
              <w:rPr>
                <w:rFonts w:ascii="Times New Roman" w:hAnsi="Times New Roman"/>
                <w:sz w:val="24"/>
                <w:szCs w:val="24"/>
              </w:rPr>
            </w:pPr>
            <w:r w:rsidRPr="00012E69">
              <w:rPr>
                <w:rFonts w:ascii="Times New Roman" w:hAnsi="Times New Roman"/>
                <w:sz w:val="24"/>
                <w:szCs w:val="24"/>
              </w:rPr>
              <w:t xml:space="preserve">ОК 01 ОК 02 ОК 04 </w:t>
            </w:r>
          </w:p>
          <w:p w14:paraId="4D53291D"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ОК 09 </w:t>
            </w:r>
          </w:p>
          <w:p w14:paraId="0A5D1C19"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w:t>
            </w:r>
            <w:r>
              <w:rPr>
                <w:rFonts w:ascii="Times New Roman" w:hAnsi="Times New Roman"/>
                <w:sz w:val="24"/>
                <w:szCs w:val="24"/>
              </w:rPr>
              <w:t>1</w:t>
            </w:r>
            <w:r w:rsidRPr="00012E69">
              <w:rPr>
                <w:rFonts w:ascii="Times New Roman" w:hAnsi="Times New Roman"/>
                <w:sz w:val="24"/>
                <w:szCs w:val="24"/>
              </w:rPr>
              <w:t xml:space="preserve">; </w:t>
            </w:r>
          </w:p>
          <w:p w14:paraId="7A575731" w14:textId="310BA767" w:rsidR="00647398" w:rsidRPr="00012E69" w:rsidRDefault="008A0625" w:rsidP="008A0625">
            <w:pPr>
              <w:widowControl w:val="0"/>
              <w:autoSpaceDE w:val="0"/>
              <w:autoSpaceDN w:val="0"/>
              <w:adjustRightInd w:val="0"/>
              <w:spacing w:after="0" w:line="240" w:lineRule="auto"/>
              <w:rPr>
                <w:rFonts w:ascii="Times New Roman" w:hAnsi="Times New Roman"/>
                <w:sz w:val="24"/>
                <w:szCs w:val="24"/>
              </w:rPr>
            </w:pPr>
            <w:r w:rsidRPr="00012E69">
              <w:rPr>
                <w:rFonts w:ascii="Times New Roman" w:hAnsi="Times New Roman"/>
                <w:sz w:val="24"/>
                <w:szCs w:val="24"/>
              </w:rPr>
              <w:t xml:space="preserve">ПК </w:t>
            </w:r>
            <w:r>
              <w:rPr>
                <w:rFonts w:ascii="Times New Roman" w:hAnsi="Times New Roman"/>
                <w:sz w:val="24"/>
                <w:szCs w:val="24"/>
              </w:rPr>
              <w:t>2</w:t>
            </w:r>
            <w:r w:rsidRPr="00012E69">
              <w:rPr>
                <w:rFonts w:ascii="Times New Roman" w:hAnsi="Times New Roman"/>
                <w:sz w:val="24"/>
                <w:szCs w:val="24"/>
              </w:rPr>
              <w:t>.</w:t>
            </w:r>
            <w:r>
              <w:rPr>
                <w:rFonts w:ascii="Times New Roman" w:hAnsi="Times New Roman"/>
                <w:sz w:val="24"/>
                <w:szCs w:val="24"/>
              </w:rPr>
              <w:t>2</w:t>
            </w:r>
            <w:r w:rsidRPr="00012E69">
              <w:rPr>
                <w:rFonts w:ascii="Times New Roman" w:hAnsi="Times New Roman"/>
                <w:sz w:val="24"/>
                <w:szCs w:val="24"/>
              </w:rPr>
              <w:t>.</w:t>
            </w:r>
          </w:p>
        </w:tc>
      </w:tr>
      <w:tr w:rsidR="00647398" w:rsidRPr="00012E69" w14:paraId="5C5169AE" w14:textId="77777777" w:rsidTr="00647398">
        <w:trPr>
          <w:trHeight w:val="1226"/>
        </w:trPr>
        <w:tc>
          <w:tcPr>
            <w:tcW w:w="2263" w:type="dxa"/>
            <w:vMerge/>
          </w:tcPr>
          <w:p w14:paraId="6A82D158"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37A617B4"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Свойства меди. Применение меди. Латуни, их свойства, маркировка и применение</w:t>
            </w:r>
          </w:p>
          <w:p w14:paraId="79E81C18"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 xml:space="preserve">Бронзы. Деформируемые и литейные бронзы. </w:t>
            </w:r>
            <w:proofErr w:type="spellStart"/>
            <w:r w:rsidRPr="00012E69">
              <w:rPr>
                <w:rFonts w:ascii="Times New Roman" w:hAnsi="Times New Roman"/>
                <w:iCs/>
                <w:sz w:val="24"/>
                <w:szCs w:val="24"/>
              </w:rPr>
              <w:t>Оловянистые</w:t>
            </w:r>
            <w:proofErr w:type="spellEnd"/>
            <w:r w:rsidRPr="00012E69">
              <w:rPr>
                <w:rFonts w:ascii="Times New Roman" w:hAnsi="Times New Roman"/>
                <w:iCs/>
                <w:sz w:val="24"/>
                <w:szCs w:val="24"/>
              </w:rPr>
              <w:t>, алюминиевые, кремнистые, бериллиевые сплавы. Состав, марки, области применения. Медно-</w:t>
            </w:r>
            <w:proofErr w:type="spellStart"/>
            <w:r w:rsidRPr="00012E69">
              <w:rPr>
                <w:rFonts w:ascii="Times New Roman" w:hAnsi="Times New Roman"/>
                <w:iCs/>
                <w:sz w:val="24"/>
                <w:szCs w:val="24"/>
              </w:rPr>
              <w:t>никелиевые</w:t>
            </w:r>
            <w:proofErr w:type="spellEnd"/>
            <w:r w:rsidRPr="00012E69">
              <w:rPr>
                <w:rFonts w:ascii="Times New Roman" w:hAnsi="Times New Roman"/>
                <w:iCs/>
                <w:sz w:val="24"/>
                <w:szCs w:val="24"/>
              </w:rPr>
              <w:t xml:space="preserve"> сплавы: мельхиоры, </w:t>
            </w:r>
            <w:proofErr w:type="spellStart"/>
            <w:r w:rsidRPr="00012E69">
              <w:rPr>
                <w:rFonts w:ascii="Times New Roman" w:hAnsi="Times New Roman"/>
                <w:iCs/>
                <w:sz w:val="24"/>
                <w:szCs w:val="24"/>
              </w:rPr>
              <w:t>нейзельберы</w:t>
            </w:r>
            <w:proofErr w:type="spellEnd"/>
            <w:r w:rsidRPr="00012E69">
              <w:rPr>
                <w:rFonts w:ascii="Times New Roman" w:hAnsi="Times New Roman"/>
                <w:iCs/>
                <w:sz w:val="24"/>
                <w:szCs w:val="24"/>
              </w:rPr>
              <w:t xml:space="preserve">, </w:t>
            </w:r>
            <w:proofErr w:type="spellStart"/>
            <w:r w:rsidRPr="00012E69">
              <w:rPr>
                <w:rFonts w:ascii="Times New Roman" w:hAnsi="Times New Roman"/>
                <w:iCs/>
                <w:sz w:val="24"/>
                <w:szCs w:val="24"/>
              </w:rPr>
              <w:t>куниали</w:t>
            </w:r>
            <w:proofErr w:type="spellEnd"/>
            <w:r w:rsidRPr="00012E69">
              <w:rPr>
                <w:rFonts w:ascii="Times New Roman" w:hAnsi="Times New Roman"/>
                <w:iCs/>
                <w:sz w:val="24"/>
                <w:szCs w:val="24"/>
              </w:rPr>
              <w:t>.</w:t>
            </w:r>
          </w:p>
        </w:tc>
        <w:tc>
          <w:tcPr>
            <w:tcW w:w="992" w:type="dxa"/>
            <w:vMerge/>
          </w:tcPr>
          <w:p w14:paraId="588ABE67" w14:textId="77777777" w:rsidR="00647398" w:rsidRPr="00D1325D" w:rsidRDefault="00647398" w:rsidP="00647398">
            <w:pPr>
              <w:spacing w:after="0" w:line="240" w:lineRule="auto"/>
              <w:jc w:val="center"/>
              <w:rPr>
                <w:rFonts w:ascii="Times New Roman" w:hAnsi="Times New Roman"/>
                <w:b/>
                <w:sz w:val="24"/>
                <w:szCs w:val="24"/>
              </w:rPr>
            </w:pPr>
          </w:p>
        </w:tc>
        <w:tc>
          <w:tcPr>
            <w:tcW w:w="1815" w:type="dxa"/>
            <w:vMerge/>
          </w:tcPr>
          <w:p w14:paraId="5DB74EA8"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50A68ABA" w14:textId="77777777" w:rsidTr="00647398">
        <w:trPr>
          <w:trHeight w:val="131"/>
        </w:trPr>
        <w:tc>
          <w:tcPr>
            <w:tcW w:w="2263" w:type="dxa"/>
            <w:vMerge w:val="restart"/>
          </w:tcPr>
          <w:p w14:paraId="5030706C" w14:textId="77777777" w:rsidR="008C658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t>Тема 5.3.</w:t>
            </w:r>
          </w:p>
          <w:p w14:paraId="3A503292" w14:textId="6D55B7CC"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Магний и титан, их сплавы.</w:t>
            </w:r>
          </w:p>
        </w:tc>
        <w:tc>
          <w:tcPr>
            <w:tcW w:w="9356" w:type="dxa"/>
          </w:tcPr>
          <w:p w14:paraId="31B0D645"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6818D6A0"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1</w:t>
            </w:r>
          </w:p>
        </w:tc>
        <w:tc>
          <w:tcPr>
            <w:tcW w:w="1815" w:type="dxa"/>
            <w:vMerge w:val="restart"/>
          </w:tcPr>
          <w:p w14:paraId="58296D40" w14:textId="77777777" w:rsidR="008A0625" w:rsidRPr="00012E69" w:rsidRDefault="008A0625" w:rsidP="008A0625">
            <w:pPr>
              <w:widowControl w:val="0"/>
              <w:autoSpaceDE w:val="0"/>
              <w:autoSpaceDN w:val="0"/>
              <w:adjustRightInd w:val="0"/>
              <w:spacing w:after="0" w:line="240" w:lineRule="auto"/>
              <w:jc w:val="center"/>
              <w:rPr>
                <w:rFonts w:ascii="Times New Roman" w:hAnsi="Times New Roman"/>
                <w:sz w:val="24"/>
                <w:szCs w:val="24"/>
              </w:rPr>
            </w:pPr>
            <w:r w:rsidRPr="00012E69">
              <w:rPr>
                <w:rFonts w:ascii="Times New Roman" w:hAnsi="Times New Roman"/>
                <w:sz w:val="24"/>
                <w:szCs w:val="24"/>
              </w:rPr>
              <w:t xml:space="preserve">ОК 01 ОК 02 ОК 04 </w:t>
            </w:r>
          </w:p>
          <w:p w14:paraId="48510452"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 xml:space="preserve">ОК 09 </w:t>
            </w:r>
          </w:p>
          <w:p w14:paraId="671F8FFC" w14:textId="77777777" w:rsidR="008A0625" w:rsidRPr="00012E69" w:rsidRDefault="008A0625" w:rsidP="008A0625">
            <w:pPr>
              <w:suppressAutoHyphens/>
              <w:spacing w:after="0" w:line="240" w:lineRule="auto"/>
              <w:jc w:val="center"/>
              <w:rPr>
                <w:rFonts w:ascii="Times New Roman" w:hAnsi="Times New Roman"/>
                <w:sz w:val="24"/>
                <w:szCs w:val="24"/>
              </w:rPr>
            </w:pPr>
            <w:r w:rsidRPr="00012E69">
              <w:rPr>
                <w:rFonts w:ascii="Times New Roman" w:hAnsi="Times New Roman"/>
                <w:sz w:val="24"/>
                <w:szCs w:val="24"/>
              </w:rPr>
              <w:t>ПК 1.</w:t>
            </w:r>
            <w:r>
              <w:rPr>
                <w:rFonts w:ascii="Times New Roman" w:hAnsi="Times New Roman"/>
                <w:sz w:val="24"/>
                <w:szCs w:val="24"/>
              </w:rPr>
              <w:t>1</w:t>
            </w:r>
            <w:r w:rsidRPr="00012E69">
              <w:rPr>
                <w:rFonts w:ascii="Times New Roman" w:hAnsi="Times New Roman"/>
                <w:sz w:val="24"/>
                <w:szCs w:val="24"/>
              </w:rPr>
              <w:t xml:space="preserve">; </w:t>
            </w:r>
          </w:p>
          <w:p w14:paraId="3426D42D" w14:textId="40E39A5A" w:rsidR="00647398" w:rsidRPr="00012E69" w:rsidRDefault="008A0625" w:rsidP="008A0625">
            <w:pPr>
              <w:spacing w:after="0" w:line="240" w:lineRule="auto"/>
              <w:rPr>
                <w:rFonts w:ascii="Times New Roman" w:hAnsi="Times New Roman"/>
                <w:sz w:val="24"/>
                <w:szCs w:val="24"/>
              </w:rPr>
            </w:pPr>
            <w:r w:rsidRPr="00012E69">
              <w:rPr>
                <w:rFonts w:ascii="Times New Roman" w:hAnsi="Times New Roman"/>
                <w:sz w:val="24"/>
                <w:szCs w:val="24"/>
              </w:rPr>
              <w:t xml:space="preserve">ПК </w:t>
            </w:r>
            <w:r>
              <w:rPr>
                <w:rFonts w:ascii="Times New Roman" w:hAnsi="Times New Roman"/>
                <w:sz w:val="24"/>
                <w:szCs w:val="24"/>
              </w:rPr>
              <w:t>2</w:t>
            </w:r>
            <w:r w:rsidRPr="00012E69">
              <w:rPr>
                <w:rFonts w:ascii="Times New Roman" w:hAnsi="Times New Roman"/>
                <w:sz w:val="24"/>
                <w:szCs w:val="24"/>
              </w:rPr>
              <w:t>.</w:t>
            </w:r>
            <w:r>
              <w:rPr>
                <w:rFonts w:ascii="Times New Roman" w:hAnsi="Times New Roman"/>
                <w:sz w:val="24"/>
                <w:szCs w:val="24"/>
              </w:rPr>
              <w:t>2</w:t>
            </w:r>
            <w:r w:rsidRPr="00012E69">
              <w:rPr>
                <w:rFonts w:ascii="Times New Roman" w:hAnsi="Times New Roman"/>
                <w:sz w:val="24"/>
                <w:szCs w:val="24"/>
              </w:rPr>
              <w:t>.</w:t>
            </w:r>
          </w:p>
        </w:tc>
      </w:tr>
      <w:tr w:rsidR="00647398" w:rsidRPr="00012E69" w14:paraId="4A0C64F2" w14:textId="77777777" w:rsidTr="00647398">
        <w:trPr>
          <w:trHeight w:val="815"/>
        </w:trPr>
        <w:tc>
          <w:tcPr>
            <w:tcW w:w="2263" w:type="dxa"/>
            <w:vMerge/>
          </w:tcPr>
          <w:p w14:paraId="2024ED3F"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43AE3E09"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 xml:space="preserve"> Классификация сплавов по структуре. Маркировка, термическая обработка титановых сплавов и области их применения</w:t>
            </w:r>
          </w:p>
          <w:p w14:paraId="0E8EC94C"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 xml:space="preserve">Свойства </w:t>
            </w:r>
            <w:proofErr w:type="gramStart"/>
            <w:r w:rsidRPr="00012E69">
              <w:rPr>
                <w:rFonts w:ascii="Times New Roman" w:hAnsi="Times New Roman"/>
                <w:iCs/>
                <w:sz w:val="24"/>
                <w:szCs w:val="24"/>
              </w:rPr>
              <w:t>магния..</w:t>
            </w:r>
            <w:proofErr w:type="gramEnd"/>
            <w:r w:rsidRPr="00012E69">
              <w:rPr>
                <w:rFonts w:ascii="Times New Roman" w:hAnsi="Times New Roman"/>
                <w:iCs/>
                <w:sz w:val="24"/>
                <w:szCs w:val="24"/>
              </w:rPr>
              <w:t xml:space="preserve"> Литейные и деформируемые сплавы, области применения. </w:t>
            </w:r>
          </w:p>
        </w:tc>
        <w:tc>
          <w:tcPr>
            <w:tcW w:w="992" w:type="dxa"/>
            <w:vMerge/>
          </w:tcPr>
          <w:p w14:paraId="16CD1CEA"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55DAE83E"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4F1AB35D" w14:textId="77777777" w:rsidTr="00647398">
        <w:trPr>
          <w:trHeight w:val="202"/>
        </w:trPr>
        <w:tc>
          <w:tcPr>
            <w:tcW w:w="2263" w:type="dxa"/>
            <w:vMerge/>
          </w:tcPr>
          <w:p w14:paraId="58896A42"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2ABE57B8" w14:textId="77777777" w:rsidR="00647398" w:rsidRPr="00012E69" w:rsidRDefault="00647398" w:rsidP="00647398">
            <w:pPr>
              <w:spacing w:after="0" w:line="240" w:lineRule="auto"/>
              <w:rPr>
                <w:rFonts w:ascii="Times New Roman" w:hAnsi="Times New Roman"/>
                <w:b/>
                <w:bCs/>
                <w:sz w:val="24"/>
                <w:szCs w:val="24"/>
              </w:rPr>
            </w:pPr>
            <w:r w:rsidRPr="00D1325D">
              <w:rPr>
                <w:rFonts w:ascii="Times New Roman" w:hAnsi="Times New Roman"/>
                <w:b/>
                <w:bCs/>
                <w:sz w:val="24"/>
                <w:szCs w:val="24"/>
              </w:rPr>
              <w:t>В том числе практических (лабораторных) занятий</w:t>
            </w:r>
          </w:p>
        </w:tc>
        <w:tc>
          <w:tcPr>
            <w:tcW w:w="992" w:type="dxa"/>
          </w:tcPr>
          <w:p w14:paraId="6337FD57"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2</w:t>
            </w:r>
          </w:p>
        </w:tc>
        <w:tc>
          <w:tcPr>
            <w:tcW w:w="1815" w:type="dxa"/>
            <w:vMerge/>
          </w:tcPr>
          <w:p w14:paraId="75FEE817"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36956FBE" w14:textId="77777777" w:rsidTr="00647398">
        <w:trPr>
          <w:trHeight w:val="202"/>
        </w:trPr>
        <w:tc>
          <w:tcPr>
            <w:tcW w:w="2263" w:type="dxa"/>
            <w:vMerge/>
          </w:tcPr>
          <w:p w14:paraId="4E5FDE1C"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4ED8C485" w14:textId="77777777" w:rsidR="00647398" w:rsidRPr="00D1325D" w:rsidRDefault="00647398" w:rsidP="00647398">
            <w:pPr>
              <w:spacing w:after="0" w:line="240" w:lineRule="auto"/>
              <w:rPr>
                <w:rFonts w:ascii="Times New Roman" w:hAnsi="Times New Roman"/>
                <w:bCs/>
                <w:sz w:val="24"/>
                <w:szCs w:val="24"/>
              </w:rPr>
            </w:pPr>
            <w:r w:rsidRPr="00D1325D">
              <w:rPr>
                <w:rFonts w:ascii="Times New Roman" w:hAnsi="Times New Roman"/>
                <w:bCs/>
                <w:sz w:val="24"/>
                <w:szCs w:val="24"/>
              </w:rPr>
              <w:t>1. Маркировка цветных металлов и сплавов</w:t>
            </w:r>
          </w:p>
        </w:tc>
        <w:tc>
          <w:tcPr>
            <w:tcW w:w="992" w:type="dxa"/>
          </w:tcPr>
          <w:p w14:paraId="6CF7EED1"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7E91B338"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22D2CFBF" w14:textId="77777777" w:rsidTr="00647398">
        <w:trPr>
          <w:trHeight w:val="202"/>
        </w:trPr>
        <w:tc>
          <w:tcPr>
            <w:tcW w:w="2263" w:type="dxa"/>
            <w:vMerge/>
          </w:tcPr>
          <w:p w14:paraId="1DECA45E"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1A6A638C" w14:textId="77777777" w:rsidR="00647398" w:rsidRPr="00D1325D" w:rsidRDefault="00647398" w:rsidP="00647398">
            <w:pPr>
              <w:spacing w:after="0" w:line="240" w:lineRule="auto"/>
              <w:rPr>
                <w:rFonts w:ascii="Times New Roman" w:hAnsi="Times New Roman"/>
                <w:bCs/>
                <w:sz w:val="24"/>
                <w:szCs w:val="24"/>
              </w:rPr>
            </w:pPr>
            <w:r w:rsidRPr="00012E69">
              <w:rPr>
                <w:rFonts w:ascii="Times New Roman" w:hAnsi="Times New Roman"/>
                <w:b/>
                <w:bCs/>
                <w:sz w:val="24"/>
                <w:szCs w:val="24"/>
              </w:rPr>
              <w:t>Самостоятельная работа обучающихся</w:t>
            </w:r>
          </w:p>
        </w:tc>
        <w:tc>
          <w:tcPr>
            <w:tcW w:w="992" w:type="dxa"/>
          </w:tcPr>
          <w:p w14:paraId="7E79AA94"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1C91DCDD"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3B399014" w14:textId="77777777" w:rsidTr="00647398">
        <w:trPr>
          <w:trHeight w:val="300"/>
        </w:trPr>
        <w:tc>
          <w:tcPr>
            <w:tcW w:w="2263" w:type="dxa"/>
            <w:vMerge w:val="restart"/>
          </w:tcPr>
          <w:p w14:paraId="0C7901C7" w14:textId="77777777" w:rsidR="008C6588" w:rsidRPr="008C6588" w:rsidRDefault="00647398" w:rsidP="00647398">
            <w:pPr>
              <w:spacing w:after="0" w:line="240" w:lineRule="auto"/>
              <w:rPr>
                <w:rFonts w:ascii="Times New Roman" w:hAnsi="Times New Roman"/>
                <w:b/>
                <w:iCs/>
                <w:sz w:val="24"/>
                <w:szCs w:val="24"/>
              </w:rPr>
            </w:pPr>
            <w:r w:rsidRPr="008C6588">
              <w:rPr>
                <w:rFonts w:ascii="Times New Roman" w:hAnsi="Times New Roman"/>
                <w:b/>
                <w:iCs/>
                <w:sz w:val="24"/>
                <w:szCs w:val="24"/>
              </w:rPr>
              <w:t xml:space="preserve">Тема 5.4. </w:t>
            </w:r>
          </w:p>
          <w:p w14:paraId="0C78947A" w14:textId="1945DBBA"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Коррозия металлов и сплавов.</w:t>
            </w:r>
          </w:p>
        </w:tc>
        <w:tc>
          <w:tcPr>
            <w:tcW w:w="9356" w:type="dxa"/>
          </w:tcPr>
          <w:p w14:paraId="08E4C7BE"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b/>
                <w:bCs/>
                <w:sz w:val="24"/>
                <w:szCs w:val="24"/>
              </w:rPr>
              <w:t>Содержание учебного материала</w:t>
            </w:r>
          </w:p>
        </w:tc>
        <w:tc>
          <w:tcPr>
            <w:tcW w:w="992" w:type="dxa"/>
            <w:vMerge w:val="restart"/>
          </w:tcPr>
          <w:p w14:paraId="4BCF7913"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2</w:t>
            </w:r>
          </w:p>
        </w:tc>
        <w:tc>
          <w:tcPr>
            <w:tcW w:w="1815" w:type="dxa"/>
            <w:vMerge/>
          </w:tcPr>
          <w:p w14:paraId="71649874"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0D605908" w14:textId="77777777" w:rsidTr="00647398">
        <w:trPr>
          <w:trHeight w:val="300"/>
        </w:trPr>
        <w:tc>
          <w:tcPr>
            <w:tcW w:w="2263" w:type="dxa"/>
            <w:vMerge/>
          </w:tcPr>
          <w:p w14:paraId="2A592582"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3900C8B0"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 xml:space="preserve">Виды коррозии металлов: местная, игольчатая, межкристаллитная, коррозия атмосферная, газовая, влажная. Способы борьбы с коррозией </w:t>
            </w:r>
          </w:p>
        </w:tc>
        <w:tc>
          <w:tcPr>
            <w:tcW w:w="992" w:type="dxa"/>
            <w:vMerge/>
          </w:tcPr>
          <w:p w14:paraId="6E1FE752" w14:textId="77777777" w:rsidR="00647398" w:rsidRPr="00D1325D" w:rsidRDefault="00647398" w:rsidP="00647398">
            <w:pPr>
              <w:spacing w:after="0" w:line="240" w:lineRule="auto"/>
              <w:jc w:val="center"/>
              <w:rPr>
                <w:rFonts w:ascii="Times New Roman" w:hAnsi="Times New Roman"/>
                <w:b/>
                <w:sz w:val="24"/>
                <w:szCs w:val="24"/>
              </w:rPr>
            </w:pPr>
          </w:p>
        </w:tc>
        <w:tc>
          <w:tcPr>
            <w:tcW w:w="1815" w:type="dxa"/>
            <w:vMerge/>
          </w:tcPr>
          <w:p w14:paraId="58FA1765"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2E42180B" w14:textId="77777777" w:rsidTr="00647398">
        <w:trPr>
          <w:trHeight w:val="250"/>
        </w:trPr>
        <w:tc>
          <w:tcPr>
            <w:tcW w:w="2263" w:type="dxa"/>
            <w:vMerge/>
          </w:tcPr>
          <w:p w14:paraId="44444B7E"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0B10F479" w14:textId="77777777" w:rsidR="00647398" w:rsidRPr="00D1325D" w:rsidRDefault="00647398" w:rsidP="00647398">
            <w:pPr>
              <w:spacing w:after="0" w:line="240" w:lineRule="auto"/>
              <w:rPr>
                <w:rFonts w:ascii="Times New Roman" w:hAnsi="Times New Roman"/>
                <w:b/>
                <w:bCs/>
                <w:sz w:val="24"/>
                <w:szCs w:val="24"/>
              </w:rPr>
            </w:pPr>
            <w:r w:rsidRPr="00D1325D">
              <w:rPr>
                <w:rFonts w:ascii="Times New Roman" w:hAnsi="Times New Roman"/>
                <w:b/>
                <w:bCs/>
                <w:sz w:val="24"/>
                <w:szCs w:val="24"/>
              </w:rPr>
              <w:t>В том числе практических (лабораторных) занятий</w:t>
            </w:r>
          </w:p>
        </w:tc>
        <w:tc>
          <w:tcPr>
            <w:tcW w:w="992" w:type="dxa"/>
          </w:tcPr>
          <w:p w14:paraId="247F7550" w14:textId="77777777" w:rsidR="00647398" w:rsidRPr="00D1325D" w:rsidRDefault="00647398" w:rsidP="00647398">
            <w:pPr>
              <w:spacing w:after="0" w:line="240" w:lineRule="auto"/>
              <w:jc w:val="center"/>
              <w:rPr>
                <w:rFonts w:ascii="Times New Roman" w:hAnsi="Times New Roman"/>
                <w:b/>
                <w:sz w:val="24"/>
                <w:szCs w:val="24"/>
              </w:rPr>
            </w:pPr>
            <w:r w:rsidRPr="00D1325D">
              <w:rPr>
                <w:rFonts w:ascii="Times New Roman" w:hAnsi="Times New Roman"/>
                <w:b/>
                <w:sz w:val="24"/>
                <w:szCs w:val="24"/>
              </w:rPr>
              <w:t>2</w:t>
            </w:r>
          </w:p>
        </w:tc>
        <w:tc>
          <w:tcPr>
            <w:tcW w:w="1815" w:type="dxa"/>
            <w:vMerge/>
          </w:tcPr>
          <w:p w14:paraId="48C4501C"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0D003DE5" w14:textId="77777777" w:rsidTr="00647398">
        <w:trPr>
          <w:trHeight w:val="395"/>
        </w:trPr>
        <w:tc>
          <w:tcPr>
            <w:tcW w:w="2263" w:type="dxa"/>
            <w:vMerge/>
          </w:tcPr>
          <w:p w14:paraId="38A1179E"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1713D607" w14:textId="77777777" w:rsidR="00647398" w:rsidRPr="00012E69" w:rsidRDefault="00647398" w:rsidP="00647398">
            <w:pPr>
              <w:spacing w:after="0" w:line="240" w:lineRule="auto"/>
              <w:rPr>
                <w:rFonts w:ascii="Times New Roman" w:hAnsi="Times New Roman"/>
                <w:b/>
                <w:bCs/>
                <w:i/>
                <w:sz w:val="24"/>
                <w:szCs w:val="24"/>
              </w:rPr>
            </w:pPr>
            <w:r>
              <w:rPr>
                <w:rFonts w:ascii="Times New Roman" w:hAnsi="Times New Roman"/>
                <w:sz w:val="24"/>
                <w:szCs w:val="24"/>
                <w:shd w:val="clear" w:color="auto" w:fill="FFFFFF"/>
              </w:rPr>
              <w:t xml:space="preserve">1. </w:t>
            </w:r>
            <w:r w:rsidRPr="00012E69">
              <w:rPr>
                <w:rFonts w:ascii="Times New Roman" w:hAnsi="Times New Roman"/>
                <w:sz w:val="24"/>
                <w:szCs w:val="24"/>
                <w:shd w:val="clear" w:color="auto" w:fill="FFFFFF"/>
              </w:rPr>
              <w:t>Методы защиты металлов и сплавов от коррозии.</w:t>
            </w:r>
          </w:p>
        </w:tc>
        <w:tc>
          <w:tcPr>
            <w:tcW w:w="992" w:type="dxa"/>
          </w:tcPr>
          <w:p w14:paraId="6F0684E9" w14:textId="77777777" w:rsidR="00647398" w:rsidRPr="00D1325D" w:rsidRDefault="00647398" w:rsidP="00647398">
            <w:pPr>
              <w:spacing w:after="0" w:line="240" w:lineRule="auto"/>
              <w:jc w:val="center"/>
              <w:rPr>
                <w:rFonts w:ascii="Times New Roman" w:hAnsi="Times New Roman"/>
                <w:b/>
                <w:sz w:val="24"/>
                <w:szCs w:val="24"/>
              </w:rPr>
            </w:pPr>
          </w:p>
        </w:tc>
        <w:tc>
          <w:tcPr>
            <w:tcW w:w="1815" w:type="dxa"/>
            <w:vMerge/>
          </w:tcPr>
          <w:p w14:paraId="6825CB97"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504AB98E" w14:textId="77777777" w:rsidTr="00647398">
        <w:trPr>
          <w:trHeight w:val="318"/>
        </w:trPr>
        <w:tc>
          <w:tcPr>
            <w:tcW w:w="2263" w:type="dxa"/>
            <w:vMerge/>
          </w:tcPr>
          <w:p w14:paraId="5D532C18" w14:textId="77777777" w:rsidR="00647398" w:rsidRPr="00012E69" w:rsidRDefault="00647398" w:rsidP="00647398">
            <w:pPr>
              <w:spacing w:after="0" w:line="240" w:lineRule="auto"/>
              <w:rPr>
                <w:rFonts w:ascii="Times New Roman" w:hAnsi="Times New Roman"/>
                <w:iCs/>
                <w:sz w:val="24"/>
                <w:szCs w:val="24"/>
              </w:rPr>
            </w:pPr>
          </w:p>
        </w:tc>
        <w:tc>
          <w:tcPr>
            <w:tcW w:w="9356" w:type="dxa"/>
          </w:tcPr>
          <w:p w14:paraId="5ACF6D82" w14:textId="77777777" w:rsidR="00647398" w:rsidRPr="00012E69" w:rsidRDefault="00647398" w:rsidP="00647398">
            <w:pPr>
              <w:spacing w:after="0" w:line="240" w:lineRule="auto"/>
              <w:rPr>
                <w:rFonts w:ascii="Times New Roman" w:hAnsi="Times New Roman"/>
                <w:sz w:val="24"/>
                <w:szCs w:val="24"/>
                <w:shd w:val="clear" w:color="auto" w:fill="FFFFFF"/>
              </w:rPr>
            </w:pPr>
            <w:r w:rsidRPr="00012E69">
              <w:rPr>
                <w:rFonts w:ascii="Times New Roman" w:hAnsi="Times New Roman"/>
                <w:b/>
                <w:bCs/>
                <w:sz w:val="24"/>
                <w:szCs w:val="24"/>
              </w:rPr>
              <w:t>Самостоятельная работа обучающихся</w:t>
            </w:r>
          </w:p>
        </w:tc>
        <w:tc>
          <w:tcPr>
            <w:tcW w:w="992" w:type="dxa"/>
          </w:tcPr>
          <w:p w14:paraId="62A8F76E"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tcPr>
          <w:p w14:paraId="072923B0"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7B6A632F" w14:textId="77777777" w:rsidTr="00647398">
        <w:trPr>
          <w:trHeight w:val="113"/>
        </w:trPr>
        <w:tc>
          <w:tcPr>
            <w:tcW w:w="2263" w:type="dxa"/>
          </w:tcPr>
          <w:p w14:paraId="5DBD5347"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Промежуточная аттестация</w:t>
            </w:r>
          </w:p>
        </w:tc>
        <w:tc>
          <w:tcPr>
            <w:tcW w:w="9356" w:type="dxa"/>
          </w:tcPr>
          <w:p w14:paraId="4330AAB4" w14:textId="77777777" w:rsidR="00647398" w:rsidRPr="00012E69" w:rsidRDefault="00647398" w:rsidP="00647398">
            <w:pPr>
              <w:spacing w:after="0" w:line="240" w:lineRule="auto"/>
              <w:rPr>
                <w:rFonts w:ascii="Times New Roman" w:hAnsi="Times New Roman"/>
                <w:iCs/>
                <w:sz w:val="24"/>
                <w:szCs w:val="24"/>
              </w:rPr>
            </w:pPr>
          </w:p>
        </w:tc>
        <w:tc>
          <w:tcPr>
            <w:tcW w:w="992" w:type="dxa"/>
          </w:tcPr>
          <w:p w14:paraId="3D11820C" w14:textId="77777777" w:rsidR="00647398" w:rsidRPr="00012E69" w:rsidRDefault="00647398" w:rsidP="00647398">
            <w:pPr>
              <w:spacing w:after="0" w:line="240" w:lineRule="auto"/>
              <w:jc w:val="center"/>
              <w:rPr>
                <w:rFonts w:ascii="Times New Roman" w:hAnsi="Times New Roman"/>
                <w:sz w:val="24"/>
                <w:szCs w:val="24"/>
              </w:rPr>
            </w:pPr>
          </w:p>
        </w:tc>
        <w:tc>
          <w:tcPr>
            <w:tcW w:w="1815" w:type="dxa"/>
            <w:vMerge w:val="restart"/>
          </w:tcPr>
          <w:p w14:paraId="63B6EB36" w14:textId="77777777" w:rsidR="00647398" w:rsidRPr="00012E69" w:rsidRDefault="00647398" w:rsidP="00647398">
            <w:pPr>
              <w:spacing w:after="0" w:line="240" w:lineRule="auto"/>
              <w:rPr>
                <w:rFonts w:ascii="Times New Roman" w:hAnsi="Times New Roman"/>
                <w:sz w:val="24"/>
                <w:szCs w:val="24"/>
              </w:rPr>
            </w:pPr>
          </w:p>
        </w:tc>
      </w:tr>
      <w:tr w:rsidR="00647398" w:rsidRPr="00012E69" w14:paraId="4A41B3EE" w14:textId="77777777" w:rsidTr="00647398">
        <w:trPr>
          <w:trHeight w:val="93"/>
        </w:trPr>
        <w:tc>
          <w:tcPr>
            <w:tcW w:w="2263" w:type="dxa"/>
          </w:tcPr>
          <w:p w14:paraId="3B6C09D8" w14:textId="77777777" w:rsidR="00647398" w:rsidRPr="00012E69" w:rsidRDefault="00647398" w:rsidP="00647398">
            <w:pPr>
              <w:spacing w:after="0" w:line="240" w:lineRule="auto"/>
              <w:rPr>
                <w:rFonts w:ascii="Times New Roman" w:hAnsi="Times New Roman"/>
                <w:iCs/>
                <w:sz w:val="24"/>
                <w:szCs w:val="24"/>
              </w:rPr>
            </w:pPr>
            <w:r w:rsidRPr="00012E69">
              <w:rPr>
                <w:rFonts w:ascii="Times New Roman" w:hAnsi="Times New Roman"/>
                <w:iCs/>
                <w:sz w:val="24"/>
                <w:szCs w:val="24"/>
              </w:rPr>
              <w:t>Всего:</w:t>
            </w:r>
          </w:p>
        </w:tc>
        <w:tc>
          <w:tcPr>
            <w:tcW w:w="9356" w:type="dxa"/>
          </w:tcPr>
          <w:p w14:paraId="3AC28267" w14:textId="77777777" w:rsidR="00647398" w:rsidRPr="00012E69" w:rsidRDefault="00647398" w:rsidP="00647398">
            <w:pPr>
              <w:spacing w:after="0" w:line="240" w:lineRule="auto"/>
              <w:rPr>
                <w:rFonts w:ascii="Times New Roman" w:hAnsi="Times New Roman"/>
                <w:b/>
                <w:iCs/>
                <w:sz w:val="24"/>
                <w:szCs w:val="24"/>
              </w:rPr>
            </w:pPr>
          </w:p>
        </w:tc>
        <w:tc>
          <w:tcPr>
            <w:tcW w:w="992" w:type="dxa"/>
          </w:tcPr>
          <w:p w14:paraId="53118893" w14:textId="19889170" w:rsidR="00647398" w:rsidRPr="00012E69" w:rsidRDefault="00647398" w:rsidP="00647398">
            <w:pPr>
              <w:spacing w:after="0" w:line="240" w:lineRule="auto"/>
              <w:jc w:val="center"/>
              <w:rPr>
                <w:rFonts w:ascii="Times New Roman" w:hAnsi="Times New Roman"/>
                <w:b/>
                <w:sz w:val="24"/>
                <w:szCs w:val="24"/>
              </w:rPr>
            </w:pPr>
            <w:r>
              <w:rPr>
                <w:rFonts w:ascii="Times New Roman" w:hAnsi="Times New Roman"/>
                <w:b/>
                <w:sz w:val="24"/>
                <w:szCs w:val="24"/>
              </w:rPr>
              <w:t>32</w:t>
            </w:r>
            <w:r w:rsidR="00FB5C98">
              <w:rPr>
                <w:rFonts w:ascii="Times New Roman" w:hAnsi="Times New Roman"/>
                <w:b/>
                <w:sz w:val="24"/>
                <w:szCs w:val="24"/>
              </w:rPr>
              <w:t>/14</w:t>
            </w:r>
          </w:p>
        </w:tc>
        <w:tc>
          <w:tcPr>
            <w:tcW w:w="1815" w:type="dxa"/>
            <w:vMerge/>
            <w:shd w:val="pct30" w:color="auto" w:fill="auto"/>
          </w:tcPr>
          <w:p w14:paraId="62B16377" w14:textId="77777777" w:rsidR="00647398" w:rsidRPr="00012E69" w:rsidRDefault="00647398" w:rsidP="00647398">
            <w:pPr>
              <w:spacing w:after="0" w:line="240" w:lineRule="auto"/>
              <w:rPr>
                <w:rFonts w:ascii="Times New Roman" w:hAnsi="Times New Roman"/>
                <w:sz w:val="24"/>
                <w:szCs w:val="24"/>
              </w:rPr>
            </w:pPr>
          </w:p>
        </w:tc>
      </w:tr>
    </w:tbl>
    <w:p w14:paraId="55A09A49" w14:textId="77777777" w:rsidR="00647398" w:rsidRPr="00012E69" w:rsidRDefault="00647398" w:rsidP="00647398">
      <w:pPr>
        <w:spacing w:before="120" w:after="120"/>
        <w:jc w:val="both"/>
        <w:rPr>
          <w:rFonts w:ascii="Times New Roman" w:hAnsi="Times New Roman"/>
          <w:b/>
          <w:sz w:val="24"/>
          <w:szCs w:val="24"/>
        </w:rPr>
        <w:sectPr w:rsidR="00647398" w:rsidRPr="00012E69" w:rsidSect="00647398">
          <w:pgSz w:w="16838" w:h="11906" w:orient="landscape" w:code="9"/>
          <w:pgMar w:top="567" w:right="1134" w:bottom="1418" w:left="1134" w:header="709" w:footer="709" w:gutter="0"/>
          <w:cols w:space="708"/>
          <w:titlePg/>
          <w:docGrid w:linePitch="360"/>
        </w:sectPr>
      </w:pPr>
    </w:p>
    <w:p w14:paraId="2E2F7F77" w14:textId="4649B0C4" w:rsidR="00647398" w:rsidRPr="00012E69" w:rsidRDefault="00647398" w:rsidP="001157A8">
      <w:pPr>
        <w:spacing w:after="0" w:line="240" w:lineRule="auto"/>
        <w:jc w:val="center"/>
        <w:rPr>
          <w:rFonts w:ascii="Times New Roman" w:hAnsi="Times New Roman"/>
          <w:b/>
          <w:bCs/>
          <w:sz w:val="24"/>
          <w:szCs w:val="24"/>
        </w:rPr>
      </w:pPr>
      <w:r w:rsidRPr="00012E69">
        <w:rPr>
          <w:rFonts w:ascii="Times New Roman" w:hAnsi="Times New Roman"/>
          <w:b/>
          <w:bCs/>
          <w:sz w:val="24"/>
          <w:szCs w:val="24"/>
        </w:rPr>
        <w:lastRenderedPageBreak/>
        <w:t>3. УСЛОВИЯ РЕАЛИЗАЦИИ УЧЕБНОЙ ДИСЦИПЛИНЫ</w:t>
      </w:r>
    </w:p>
    <w:p w14:paraId="6F39C4A8" w14:textId="77777777" w:rsidR="00647398" w:rsidRPr="00012E69" w:rsidRDefault="00647398" w:rsidP="00647398">
      <w:pPr>
        <w:suppressAutoHyphens/>
        <w:spacing w:after="0" w:line="240" w:lineRule="auto"/>
        <w:ind w:firstLine="851"/>
        <w:jc w:val="both"/>
        <w:rPr>
          <w:rFonts w:ascii="Times New Roman" w:hAnsi="Times New Roman"/>
          <w:bCs/>
          <w:sz w:val="24"/>
          <w:szCs w:val="24"/>
        </w:rPr>
      </w:pPr>
    </w:p>
    <w:p w14:paraId="58AB2413" w14:textId="77777777" w:rsidR="001157A8" w:rsidRDefault="001157A8" w:rsidP="001157A8">
      <w:pPr>
        <w:suppressAutoHyphens/>
        <w:spacing w:after="0" w:line="240" w:lineRule="auto"/>
        <w:ind w:firstLine="709"/>
        <w:jc w:val="both"/>
        <w:rPr>
          <w:rFonts w:ascii="Times New Roman" w:hAnsi="Times New Roman"/>
          <w:sz w:val="24"/>
          <w:szCs w:val="24"/>
        </w:rPr>
      </w:pPr>
      <w:r w:rsidRPr="001157A8">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r w:rsidR="00647398" w:rsidRPr="00012E69">
        <w:rPr>
          <w:rFonts w:ascii="Times New Roman" w:hAnsi="Times New Roman"/>
          <w:sz w:val="24"/>
          <w:szCs w:val="24"/>
        </w:rPr>
        <w:t xml:space="preserve"> </w:t>
      </w:r>
    </w:p>
    <w:p w14:paraId="5483BCA7" w14:textId="1747E3B1" w:rsidR="00647398" w:rsidRPr="00012E69" w:rsidRDefault="001157A8" w:rsidP="001157A8">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К</w:t>
      </w:r>
      <w:r w:rsidR="00647398" w:rsidRPr="00012E69">
        <w:rPr>
          <w:rFonts w:ascii="Times New Roman" w:hAnsi="Times New Roman"/>
          <w:sz w:val="24"/>
          <w:szCs w:val="24"/>
        </w:rPr>
        <w:t>абинета или лаборатории «Материаловедение»</w:t>
      </w:r>
      <w:r w:rsidR="006F7D11">
        <w:rPr>
          <w:rFonts w:ascii="Times New Roman" w:hAnsi="Times New Roman"/>
          <w:sz w:val="24"/>
          <w:szCs w:val="24"/>
        </w:rPr>
        <w:t xml:space="preserve"> </w:t>
      </w:r>
      <w:r w:rsidR="00647398" w:rsidRPr="00012E69">
        <w:rPr>
          <w:rFonts w:ascii="Times New Roman" w:hAnsi="Times New Roman"/>
          <w:sz w:val="24"/>
          <w:szCs w:val="24"/>
        </w:rPr>
        <w:t>оснащенный о</w:t>
      </w:r>
      <w:r w:rsidR="00647398" w:rsidRPr="00012E69">
        <w:rPr>
          <w:rFonts w:ascii="Times New Roman" w:hAnsi="Times New Roman"/>
          <w:bCs/>
          <w:sz w:val="24"/>
          <w:szCs w:val="24"/>
        </w:rPr>
        <w:t>борудованием</w:t>
      </w:r>
      <w:r w:rsidR="00647398" w:rsidRPr="00012E69">
        <w:rPr>
          <w:rFonts w:ascii="Times New Roman" w:hAnsi="Times New Roman"/>
          <w:sz w:val="24"/>
          <w:szCs w:val="24"/>
        </w:rPr>
        <w:t xml:space="preserve">: </w:t>
      </w:r>
    </w:p>
    <w:p w14:paraId="5CE93187" w14:textId="77777777" w:rsidR="00647398" w:rsidRPr="00012E69" w:rsidRDefault="00647398" w:rsidP="001157A8">
      <w:pPr>
        <w:spacing w:after="0" w:line="240" w:lineRule="auto"/>
        <w:ind w:firstLine="709"/>
        <w:jc w:val="both"/>
        <w:rPr>
          <w:rFonts w:ascii="Times New Roman" w:hAnsi="Times New Roman"/>
          <w:sz w:val="24"/>
          <w:szCs w:val="24"/>
        </w:rPr>
      </w:pPr>
      <w:r w:rsidRPr="00012E69">
        <w:rPr>
          <w:rFonts w:ascii="Times New Roman" w:hAnsi="Times New Roman"/>
          <w:sz w:val="24"/>
          <w:szCs w:val="24"/>
        </w:rPr>
        <w:t>посадочные места по количеству обучающихся; рабочее место преподавателя; комплект учебно-наглядных пособий.</w:t>
      </w:r>
    </w:p>
    <w:p w14:paraId="791DE03B" w14:textId="77777777" w:rsidR="00647398" w:rsidRPr="00012E69" w:rsidRDefault="00647398" w:rsidP="001157A8">
      <w:pPr>
        <w:spacing w:after="0" w:line="240" w:lineRule="auto"/>
        <w:ind w:firstLine="709"/>
        <w:jc w:val="both"/>
        <w:rPr>
          <w:rFonts w:ascii="Times New Roman" w:hAnsi="Times New Roman"/>
          <w:sz w:val="24"/>
          <w:szCs w:val="24"/>
        </w:rPr>
      </w:pPr>
      <w:r w:rsidRPr="00012E69">
        <w:rPr>
          <w:rFonts w:ascii="Times New Roman" w:hAnsi="Times New Roman"/>
          <w:sz w:val="24"/>
          <w:szCs w:val="24"/>
        </w:rPr>
        <w:t>Оборудование лаборатории «Материаловедение»:</w:t>
      </w:r>
    </w:p>
    <w:p w14:paraId="0A302F9F" w14:textId="77777777" w:rsidR="00647398" w:rsidRPr="00012E69" w:rsidRDefault="00647398" w:rsidP="001157A8">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 микроскоп металлографический; </w:t>
      </w:r>
    </w:p>
    <w:p w14:paraId="759FA7B9" w14:textId="77777777" w:rsidR="00647398" w:rsidRPr="00012E69" w:rsidRDefault="00647398" w:rsidP="001157A8">
      <w:pPr>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xml:space="preserve">стационарный твердомер; </w:t>
      </w:r>
    </w:p>
    <w:p w14:paraId="08F2508F" w14:textId="77777777" w:rsidR="00647398" w:rsidRPr="00012E69" w:rsidRDefault="00647398" w:rsidP="001157A8">
      <w:pPr>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комплект образцо</w:t>
      </w:r>
      <w:r>
        <w:rPr>
          <w:rFonts w:ascii="Times New Roman" w:hAnsi="Times New Roman"/>
          <w:bCs/>
          <w:sz w:val="24"/>
          <w:szCs w:val="24"/>
        </w:rPr>
        <w:t xml:space="preserve">в </w:t>
      </w:r>
      <w:r w:rsidRPr="00012E69">
        <w:rPr>
          <w:rFonts w:ascii="Times New Roman" w:hAnsi="Times New Roman"/>
          <w:bCs/>
          <w:sz w:val="24"/>
          <w:szCs w:val="24"/>
        </w:rPr>
        <w:t>металлических материалов,</w:t>
      </w:r>
    </w:p>
    <w:p w14:paraId="5309243D" w14:textId="77777777" w:rsidR="00647398" w:rsidRPr="00012E69" w:rsidRDefault="00647398" w:rsidP="001157A8">
      <w:pPr>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микрошлифы углеродистых и легированных сталей,</w:t>
      </w:r>
    </w:p>
    <w:p w14:paraId="20C00B08" w14:textId="77777777" w:rsidR="00647398" w:rsidRPr="00012E69" w:rsidRDefault="00647398" w:rsidP="001157A8">
      <w:pPr>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xml:space="preserve">алюминиевых, </w:t>
      </w:r>
    </w:p>
    <w:p w14:paraId="027407B4" w14:textId="77777777" w:rsidR="00647398" w:rsidRPr="00012E69" w:rsidRDefault="00647398" w:rsidP="001157A8">
      <w:pPr>
        <w:spacing w:after="0" w:line="240" w:lineRule="auto"/>
        <w:ind w:firstLine="709"/>
        <w:jc w:val="both"/>
        <w:rPr>
          <w:rFonts w:ascii="Times New Roman" w:hAnsi="Times New Roman"/>
          <w:bCs/>
          <w:sz w:val="24"/>
          <w:szCs w:val="24"/>
        </w:rPr>
      </w:pPr>
      <w:r w:rsidRPr="00012E69">
        <w:rPr>
          <w:rFonts w:ascii="Times New Roman" w:hAnsi="Times New Roman"/>
          <w:bCs/>
          <w:sz w:val="24"/>
          <w:szCs w:val="24"/>
        </w:rPr>
        <w:t xml:space="preserve">медных, </w:t>
      </w:r>
    </w:p>
    <w:p w14:paraId="3858370B" w14:textId="77777777" w:rsidR="00647398" w:rsidRPr="00900BB3" w:rsidRDefault="00647398" w:rsidP="001157A8">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титановых сплавов </w:t>
      </w:r>
      <w:r w:rsidRPr="00012E69">
        <w:rPr>
          <w:rFonts w:ascii="Times New Roman" w:hAnsi="Times New Roman"/>
          <w:bCs/>
          <w:sz w:val="24"/>
          <w:szCs w:val="24"/>
        </w:rPr>
        <w:t>для изучения их микроструктуры.</w:t>
      </w:r>
    </w:p>
    <w:p w14:paraId="2B4472BF" w14:textId="77777777" w:rsidR="00647398" w:rsidRPr="00012E69" w:rsidRDefault="00647398" w:rsidP="001157A8">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Технические средства обучения: </w:t>
      </w:r>
    </w:p>
    <w:p w14:paraId="7BF2DA62" w14:textId="77777777" w:rsidR="00647398" w:rsidRPr="00012E69" w:rsidRDefault="00647398" w:rsidP="001157A8">
      <w:pPr>
        <w:spacing w:after="0" w:line="240" w:lineRule="auto"/>
        <w:ind w:firstLine="709"/>
        <w:jc w:val="both"/>
        <w:rPr>
          <w:rFonts w:ascii="Times New Roman" w:hAnsi="Times New Roman"/>
          <w:sz w:val="24"/>
          <w:szCs w:val="24"/>
        </w:rPr>
      </w:pPr>
      <w:r w:rsidRPr="00012E69">
        <w:rPr>
          <w:rFonts w:ascii="Times New Roman" w:hAnsi="Times New Roman"/>
          <w:sz w:val="24"/>
          <w:szCs w:val="24"/>
        </w:rPr>
        <w:t xml:space="preserve">компьютер с лицензионным программным обеспечением; </w:t>
      </w:r>
    </w:p>
    <w:p w14:paraId="2EB0C901" w14:textId="5C0E1E63" w:rsidR="00647398" w:rsidRPr="00012E69" w:rsidRDefault="008C6588" w:rsidP="001157A8">
      <w:pPr>
        <w:spacing w:after="0" w:line="240" w:lineRule="auto"/>
        <w:ind w:firstLine="709"/>
        <w:jc w:val="both"/>
        <w:rPr>
          <w:rFonts w:ascii="Times New Roman" w:hAnsi="Times New Roman"/>
          <w:sz w:val="24"/>
          <w:szCs w:val="24"/>
        </w:rPr>
      </w:pPr>
      <w:r>
        <w:rPr>
          <w:rFonts w:ascii="Times New Roman" w:hAnsi="Times New Roman"/>
          <w:sz w:val="24"/>
          <w:szCs w:val="24"/>
        </w:rPr>
        <w:t>мультимедиапроектор;</w:t>
      </w:r>
    </w:p>
    <w:p w14:paraId="4F1BF850" w14:textId="77777777" w:rsidR="00647398" w:rsidRPr="00012E69" w:rsidRDefault="00647398" w:rsidP="001157A8">
      <w:pPr>
        <w:spacing w:after="0" w:line="240" w:lineRule="auto"/>
        <w:ind w:firstLine="709"/>
        <w:jc w:val="both"/>
        <w:rPr>
          <w:rFonts w:ascii="Times New Roman" w:hAnsi="Times New Roman"/>
          <w:sz w:val="24"/>
          <w:szCs w:val="24"/>
        </w:rPr>
      </w:pPr>
      <w:r w:rsidRPr="00012E69">
        <w:rPr>
          <w:rFonts w:ascii="Times New Roman" w:hAnsi="Times New Roman"/>
          <w:sz w:val="24"/>
          <w:szCs w:val="24"/>
        </w:rPr>
        <w:t>экран.</w:t>
      </w:r>
    </w:p>
    <w:p w14:paraId="7F1203CE" w14:textId="77777777" w:rsidR="00647398" w:rsidRPr="00012E69" w:rsidRDefault="00647398" w:rsidP="00647398">
      <w:pPr>
        <w:suppressAutoHyphens/>
        <w:spacing w:after="0" w:line="240" w:lineRule="auto"/>
        <w:ind w:firstLine="851"/>
        <w:jc w:val="both"/>
        <w:rPr>
          <w:rFonts w:ascii="Times New Roman" w:hAnsi="Times New Roman"/>
          <w:b/>
          <w:bCs/>
          <w:sz w:val="24"/>
          <w:szCs w:val="24"/>
        </w:rPr>
      </w:pPr>
    </w:p>
    <w:p w14:paraId="7128E181" w14:textId="77777777" w:rsidR="00647398" w:rsidRPr="00012E69" w:rsidRDefault="00647398" w:rsidP="006E6D1B">
      <w:pPr>
        <w:suppressAutoHyphens/>
        <w:spacing w:after="0" w:line="240" w:lineRule="auto"/>
        <w:ind w:firstLine="709"/>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07A39AAC" w14:textId="0CF7BF14" w:rsidR="006F7D11" w:rsidRPr="00315F34" w:rsidRDefault="006F7D11" w:rsidP="006F7D11">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28BEA6A2" w14:textId="77777777" w:rsidR="00647398" w:rsidRPr="00012E69" w:rsidRDefault="00647398" w:rsidP="00647398">
      <w:pPr>
        <w:spacing w:after="0" w:line="240" w:lineRule="auto"/>
        <w:ind w:firstLine="851"/>
        <w:contextualSpacing/>
        <w:rPr>
          <w:rFonts w:ascii="Times New Roman" w:hAnsi="Times New Roman"/>
          <w:sz w:val="24"/>
          <w:szCs w:val="24"/>
        </w:rPr>
      </w:pPr>
    </w:p>
    <w:p w14:paraId="5F293D5F" w14:textId="586623B9" w:rsidR="006F7D11" w:rsidRPr="007E5583" w:rsidRDefault="00647398" w:rsidP="006F7D11">
      <w:pPr>
        <w:suppressAutoHyphens/>
        <w:spacing w:after="0"/>
        <w:ind w:firstLine="709"/>
        <w:jc w:val="both"/>
        <w:rPr>
          <w:rFonts w:ascii="Times New Roman" w:hAnsi="Times New Roman"/>
          <w:b/>
          <w:sz w:val="24"/>
          <w:szCs w:val="24"/>
        </w:rPr>
      </w:pPr>
      <w:r w:rsidRPr="007E5583">
        <w:rPr>
          <w:rFonts w:ascii="Times New Roman" w:hAnsi="Times New Roman"/>
          <w:b/>
          <w:sz w:val="24"/>
          <w:szCs w:val="24"/>
        </w:rPr>
        <w:t xml:space="preserve">3.2.1. Основные </w:t>
      </w:r>
      <w:r w:rsidR="006F7D11" w:rsidRPr="007E5583">
        <w:rPr>
          <w:rFonts w:ascii="Times New Roman" w:hAnsi="Times New Roman"/>
          <w:b/>
          <w:sz w:val="24"/>
          <w:szCs w:val="24"/>
        </w:rPr>
        <w:t>печатные</w:t>
      </w:r>
      <w:r w:rsidR="006E6D1B" w:rsidRPr="007E5583">
        <w:rPr>
          <w:rFonts w:ascii="Times New Roman" w:hAnsi="Times New Roman"/>
          <w:b/>
          <w:sz w:val="24"/>
          <w:szCs w:val="24"/>
        </w:rPr>
        <w:t xml:space="preserve"> и электронные</w:t>
      </w:r>
      <w:r w:rsidR="006F7D11" w:rsidRPr="007E5583">
        <w:rPr>
          <w:rFonts w:ascii="Times New Roman" w:hAnsi="Times New Roman"/>
          <w:b/>
          <w:sz w:val="24"/>
          <w:szCs w:val="24"/>
        </w:rPr>
        <w:t xml:space="preserve"> издания:</w:t>
      </w:r>
    </w:p>
    <w:p w14:paraId="0D6F69DB" w14:textId="53F73698" w:rsidR="00647398" w:rsidRPr="007E5583" w:rsidRDefault="00647398" w:rsidP="006F7D11">
      <w:pPr>
        <w:spacing w:after="0" w:line="240" w:lineRule="auto"/>
        <w:ind w:firstLine="709"/>
        <w:contextualSpacing/>
        <w:jc w:val="both"/>
        <w:rPr>
          <w:rFonts w:ascii="Times New Roman" w:hAnsi="Times New Roman"/>
          <w:sz w:val="24"/>
          <w:szCs w:val="24"/>
        </w:rPr>
      </w:pPr>
      <w:r w:rsidRPr="007E5583">
        <w:rPr>
          <w:rFonts w:ascii="Times New Roman" w:hAnsi="Times New Roman"/>
          <w:sz w:val="24"/>
          <w:szCs w:val="24"/>
        </w:rPr>
        <w:t>1.</w:t>
      </w:r>
      <w:r w:rsidR="006E6D1B" w:rsidRPr="007E5583">
        <w:rPr>
          <w:rFonts w:ascii="Times New Roman" w:hAnsi="Times New Roman"/>
          <w:sz w:val="24"/>
          <w:szCs w:val="24"/>
        </w:rPr>
        <w:t xml:space="preserve"> </w:t>
      </w:r>
      <w:r w:rsidRPr="007E5583">
        <w:rPr>
          <w:rFonts w:ascii="Times New Roman" w:hAnsi="Times New Roman"/>
          <w:sz w:val="24"/>
          <w:szCs w:val="24"/>
        </w:rPr>
        <w:t xml:space="preserve">Материаловедение и технология материалов. В 2 ч. Часть 1: учебник для среднего профессионального образования/ Г.П. Фетисов [и др.]; под редакцией Г.П. Фетисова. — 8-е изд., </w:t>
      </w:r>
      <w:proofErr w:type="spellStart"/>
      <w:r w:rsidRPr="007E5583">
        <w:rPr>
          <w:rFonts w:ascii="Times New Roman" w:hAnsi="Times New Roman"/>
          <w:sz w:val="24"/>
          <w:szCs w:val="24"/>
        </w:rPr>
        <w:t>перераб</w:t>
      </w:r>
      <w:proofErr w:type="spellEnd"/>
      <w:proofErr w:type="gramStart"/>
      <w:r w:rsidRPr="007E5583">
        <w:rPr>
          <w:rFonts w:ascii="Times New Roman" w:hAnsi="Times New Roman"/>
          <w:sz w:val="24"/>
          <w:szCs w:val="24"/>
        </w:rPr>
        <w:t>.</w:t>
      </w:r>
      <w:proofErr w:type="gramEnd"/>
      <w:r w:rsidRPr="007E5583">
        <w:rPr>
          <w:rFonts w:ascii="Times New Roman" w:hAnsi="Times New Roman"/>
          <w:sz w:val="24"/>
          <w:szCs w:val="24"/>
        </w:rPr>
        <w:t xml:space="preserve"> и доп. — Москва: Издательство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xml:space="preserve">, 2020. — 386 с. — (Профессиональное образование). — ISBN 978-5-534-09896-9. — Текст: электронный // ЭБС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xml:space="preserve"> [сайт]. — URL: </w:t>
      </w:r>
      <w:hyperlink r:id="rId67">
        <w:r w:rsidRPr="007E5583">
          <w:rPr>
            <w:rFonts w:ascii="Times New Roman" w:hAnsi="Times New Roman"/>
            <w:sz w:val="24"/>
            <w:szCs w:val="24"/>
          </w:rPr>
          <w:t>https://urait.ru/bcode/456355</w:t>
        </w:r>
      </w:hyperlink>
    </w:p>
    <w:p w14:paraId="063C9F79" w14:textId="24DA0331" w:rsidR="00647398" w:rsidRPr="003865E3" w:rsidRDefault="00647398" w:rsidP="006F7D11">
      <w:pPr>
        <w:spacing w:after="0" w:line="240" w:lineRule="auto"/>
        <w:ind w:firstLine="709"/>
        <w:contextualSpacing/>
        <w:jc w:val="both"/>
        <w:rPr>
          <w:rFonts w:ascii="Times New Roman" w:hAnsi="Times New Roman"/>
          <w:sz w:val="24"/>
          <w:szCs w:val="24"/>
        </w:rPr>
      </w:pPr>
      <w:r w:rsidRPr="007E5583">
        <w:rPr>
          <w:rFonts w:ascii="Times New Roman" w:hAnsi="Times New Roman"/>
          <w:sz w:val="24"/>
          <w:szCs w:val="24"/>
        </w:rPr>
        <w:t>2. Материаловедение и технология материалов. В 2 ч. Часть 2: учебник для среднего профессионального образования/ Г.</w:t>
      </w:r>
      <w:r w:rsidR="008C6588" w:rsidRPr="007E5583">
        <w:rPr>
          <w:rFonts w:ascii="Times New Roman" w:hAnsi="Times New Roman"/>
          <w:sz w:val="24"/>
          <w:szCs w:val="24"/>
        </w:rPr>
        <w:t>П. Фетисов [и др.]</w:t>
      </w:r>
      <w:r w:rsidRPr="007E5583">
        <w:rPr>
          <w:rFonts w:ascii="Times New Roman" w:hAnsi="Times New Roman"/>
          <w:sz w:val="24"/>
          <w:szCs w:val="24"/>
        </w:rPr>
        <w:t xml:space="preserve">; под редакцией Г.П. Фетисова. — 8-е изд., </w:t>
      </w:r>
      <w:proofErr w:type="spellStart"/>
      <w:r w:rsidRPr="007E5583">
        <w:rPr>
          <w:rFonts w:ascii="Times New Roman" w:hAnsi="Times New Roman"/>
          <w:sz w:val="24"/>
          <w:szCs w:val="24"/>
        </w:rPr>
        <w:t>перераб</w:t>
      </w:r>
      <w:proofErr w:type="spellEnd"/>
      <w:proofErr w:type="gramStart"/>
      <w:r w:rsidRPr="007E5583">
        <w:rPr>
          <w:rFonts w:ascii="Times New Roman" w:hAnsi="Times New Roman"/>
          <w:sz w:val="24"/>
          <w:szCs w:val="24"/>
        </w:rPr>
        <w:t>.</w:t>
      </w:r>
      <w:proofErr w:type="gramEnd"/>
      <w:r w:rsidRPr="007E5583">
        <w:rPr>
          <w:rFonts w:ascii="Times New Roman" w:hAnsi="Times New Roman"/>
          <w:sz w:val="24"/>
          <w:szCs w:val="24"/>
        </w:rPr>
        <w:t xml:space="preserve"> и доп. — Москва: Издательство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xml:space="preserve">, 2020. — 389 с. — (Профессиональное образование). — ISBN 978-5-534-09897-6. — Текст: электронный // ЭБС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xml:space="preserve"> [сайт]. </w:t>
      </w:r>
      <w:r w:rsidRPr="003865E3">
        <w:rPr>
          <w:rFonts w:ascii="Times New Roman" w:hAnsi="Times New Roman"/>
          <w:sz w:val="24"/>
          <w:szCs w:val="24"/>
        </w:rPr>
        <w:t xml:space="preserve">— URL: </w:t>
      </w:r>
      <w:hyperlink r:id="rId68" w:history="1">
        <w:r w:rsidRPr="003865E3">
          <w:rPr>
            <w:rFonts w:ascii="Times New Roman" w:hAnsi="Times New Roman"/>
            <w:sz w:val="24"/>
            <w:szCs w:val="24"/>
          </w:rPr>
          <w:t>https://urait.ru/bcode/456356</w:t>
        </w:r>
      </w:hyperlink>
      <w:r w:rsidRPr="003865E3">
        <w:rPr>
          <w:rFonts w:ascii="Times New Roman" w:hAnsi="Times New Roman"/>
          <w:sz w:val="24"/>
          <w:szCs w:val="24"/>
        </w:rPr>
        <w:t xml:space="preserve">  </w:t>
      </w:r>
    </w:p>
    <w:p w14:paraId="5AB94052" w14:textId="3936D1CC" w:rsidR="00220EFD" w:rsidRPr="003865E3" w:rsidRDefault="00220EFD" w:rsidP="006F7D11">
      <w:pPr>
        <w:spacing w:after="0" w:line="240" w:lineRule="auto"/>
        <w:ind w:firstLine="709"/>
        <w:contextualSpacing/>
        <w:jc w:val="both"/>
        <w:rPr>
          <w:rFonts w:ascii="Times New Roman" w:hAnsi="Times New Roman"/>
          <w:sz w:val="24"/>
          <w:szCs w:val="24"/>
        </w:rPr>
      </w:pPr>
      <w:r w:rsidRPr="003865E3">
        <w:rPr>
          <w:rFonts w:ascii="Times New Roman" w:hAnsi="Times New Roman"/>
          <w:sz w:val="24"/>
          <w:szCs w:val="24"/>
        </w:rPr>
        <w:t>3. Земсков, Ю. П. Материаловедение / Ю. П. Земсков, Е. В. Асмолова. — 3-е изд., стер. — Санкт-</w:t>
      </w:r>
      <w:proofErr w:type="gramStart"/>
      <w:r w:rsidRPr="003865E3">
        <w:rPr>
          <w:rFonts w:ascii="Times New Roman" w:hAnsi="Times New Roman"/>
          <w:sz w:val="24"/>
          <w:szCs w:val="24"/>
        </w:rPr>
        <w:t>Петербург :</w:t>
      </w:r>
      <w:proofErr w:type="gramEnd"/>
      <w:r w:rsidRPr="003865E3">
        <w:rPr>
          <w:rFonts w:ascii="Times New Roman" w:hAnsi="Times New Roman"/>
          <w:sz w:val="24"/>
          <w:szCs w:val="24"/>
        </w:rPr>
        <w:t xml:space="preserve"> Лань, 2022. — 228 с. — ISBN 978-5-507-44226-3. — </w:t>
      </w:r>
      <w:proofErr w:type="gramStart"/>
      <w:r w:rsidRPr="003865E3">
        <w:rPr>
          <w:rFonts w:ascii="Times New Roman" w:hAnsi="Times New Roman"/>
          <w:sz w:val="24"/>
          <w:szCs w:val="24"/>
        </w:rPr>
        <w:t>Текст :</w:t>
      </w:r>
      <w:proofErr w:type="gramEnd"/>
      <w:r w:rsidRPr="003865E3">
        <w:rPr>
          <w:rFonts w:ascii="Times New Roman" w:hAnsi="Times New Roman"/>
          <w:sz w:val="24"/>
          <w:szCs w:val="24"/>
        </w:rPr>
        <w:t xml:space="preserve"> электронный // Лань : электронно-библиотечная система. — URL: </w:t>
      </w:r>
      <w:hyperlink r:id="rId69" w:history="1">
        <w:r w:rsidRPr="003865E3">
          <w:rPr>
            <w:rStyle w:val="afe"/>
            <w:rFonts w:ascii="Times New Roman" w:hAnsi="Times New Roman"/>
            <w:sz w:val="24"/>
            <w:szCs w:val="24"/>
          </w:rPr>
          <w:t>https://e.lanbook.com/book/217394</w:t>
        </w:r>
      </w:hyperlink>
      <w:r w:rsidRPr="003865E3">
        <w:rPr>
          <w:rFonts w:ascii="Times New Roman" w:hAnsi="Times New Roman"/>
          <w:sz w:val="24"/>
          <w:szCs w:val="24"/>
        </w:rPr>
        <w:t xml:space="preserve"> (дата обращения: 01.07.2022). — Режим доступа: для </w:t>
      </w:r>
      <w:proofErr w:type="spellStart"/>
      <w:r w:rsidRPr="003865E3">
        <w:rPr>
          <w:rFonts w:ascii="Times New Roman" w:hAnsi="Times New Roman"/>
          <w:sz w:val="24"/>
          <w:szCs w:val="24"/>
        </w:rPr>
        <w:t>авториз</w:t>
      </w:r>
      <w:proofErr w:type="spellEnd"/>
      <w:r w:rsidRPr="003865E3">
        <w:rPr>
          <w:rFonts w:ascii="Times New Roman" w:hAnsi="Times New Roman"/>
          <w:sz w:val="24"/>
          <w:szCs w:val="24"/>
        </w:rPr>
        <w:t>. пользователей.</w:t>
      </w:r>
    </w:p>
    <w:p w14:paraId="071B4E03" w14:textId="303EEBCC" w:rsidR="00220EFD" w:rsidRPr="007E5583" w:rsidRDefault="00220EFD" w:rsidP="006F7D11">
      <w:pPr>
        <w:spacing w:after="0" w:line="240" w:lineRule="auto"/>
        <w:ind w:firstLine="709"/>
        <w:contextualSpacing/>
        <w:jc w:val="both"/>
        <w:rPr>
          <w:rFonts w:ascii="Times New Roman" w:hAnsi="Times New Roman"/>
          <w:sz w:val="24"/>
          <w:szCs w:val="24"/>
        </w:rPr>
      </w:pPr>
      <w:r w:rsidRPr="003865E3">
        <w:rPr>
          <w:rFonts w:ascii="Times New Roman" w:hAnsi="Times New Roman"/>
          <w:sz w:val="24"/>
          <w:szCs w:val="24"/>
        </w:rPr>
        <w:t xml:space="preserve">4. Сапунов, С. В. Материаловедение : учебное пособие для </w:t>
      </w:r>
      <w:proofErr w:type="spellStart"/>
      <w:r w:rsidRPr="003865E3">
        <w:rPr>
          <w:rFonts w:ascii="Times New Roman" w:hAnsi="Times New Roman"/>
          <w:sz w:val="24"/>
          <w:szCs w:val="24"/>
        </w:rPr>
        <w:t>спо</w:t>
      </w:r>
      <w:proofErr w:type="spellEnd"/>
      <w:r w:rsidRPr="003865E3">
        <w:rPr>
          <w:rFonts w:ascii="Times New Roman" w:hAnsi="Times New Roman"/>
          <w:sz w:val="24"/>
          <w:szCs w:val="24"/>
        </w:rPr>
        <w:t xml:space="preserve"> / С. В. Сапунов. — 2-е изд., стер. — Санкт-</w:t>
      </w:r>
      <w:proofErr w:type="gramStart"/>
      <w:r w:rsidRPr="003865E3">
        <w:rPr>
          <w:rFonts w:ascii="Times New Roman" w:hAnsi="Times New Roman"/>
          <w:sz w:val="24"/>
          <w:szCs w:val="24"/>
        </w:rPr>
        <w:t>Петербург :</w:t>
      </w:r>
      <w:proofErr w:type="gramEnd"/>
      <w:r w:rsidRPr="003865E3">
        <w:rPr>
          <w:rFonts w:ascii="Times New Roman" w:hAnsi="Times New Roman"/>
          <w:sz w:val="24"/>
          <w:szCs w:val="24"/>
        </w:rPr>
        <w:t xml:space="preserve"> Лань, 2021. — 208 с. — ISBN 978-5-8114-7909-2. — </w:t>
      </w:r>
      <w:proofErr w:type="gramStart"/>
      <w:r w:rsidRPr="003865E3">
        <w:rPr>
          <w:rFonts w:ascii="Times New Roman" w:hAnsi="Times New Roman"/>
          <w:sz w:val="24"/>
          <w:szCs w:val="24"/>
        </w:rPr>
        <w:t>Текст :</w:t>
      </w:r>
      <w:proofErr w:type="gramEnd"/>
      <w:r w:rsidRPr="003865E3">
        <w:rPr>
          <w:rFonts w:ascii="Times New Roman" w:hAnsi="Times New Roman"/>
          <w:sz w:val="24"/>
          <w:szCs w:val="24"/>
        </w:rPr>
        <w:t xml:space="preserve"> электронный // Лань : электронно-библиотечная система. — URL: </w:t>
      </w:r>
      <w:hyperlink r:id="rId70" w:history="1">
        <w:r w:rsidRPr="003865E3">
          <w:rPr>
            <w:rStyle w:val="afe"/>
            <w:rFonts w:ascii="Times New Roman" w:hAnsi="Times New Roman"/>
            <w:sz w:val="24"/>
            <w:szCs w:val="24"/>
          </w:rPr>
          <w:t>https://e.lanbook.com/book/167188</w:t>
        </w:r>
      </w:hyperlink>
      <w:r w:rsidRPr="003865E3">
        <w:rPr>
          <w:rFonts w:ascii="Times New Roman" w:hAnsi="Times New Roman"/>
          <w:sz w:val="24"/>
          <w:szCs w:val="24"/>
        </w:rPr>
        <w:t xml:space="preserve">  (дата обращения: 01.07.2022). — Режим доступа: для </w:t>
      </w:r>
      <w:proofErr w:type="spellStart"/>
      <w:r w:rsidRPr="003865E3">
        <w:rPr>
          <w:rFonts w:ascii="Times New Roman" w:hAnsi="Times New Roman"/>
          <w:sz w:val="24"/>
          <w:szCs w:val="24"/>
        </w:rPr>
        <w:t>авториз</w:t>
      </w:r>
      <w:proofErr w:type="spellEnd"/>
      <w:r w:rsidRPr="003865E3">
        <w:rPr>
          <w:rFonts w:ascii="Times New Roman" w:hAnsi="Times New Roman"/>
          <w:sz w:val="24"/>
          <w:szCs w:val="24"/>
        </w:rPr>
        <w:t>. пользователей.</w:t>
      </w:r>
    </w:p>
    <w:p w14:paraId="5EBE9F2D" w14:textId="77777777" w:rsidR="00647398" w:rsidRPr="007E5583" w:rsidRDefault="00647398" w:rsidP="00647398">
      <w:pPr>
        <w:contextualSpacing/>
        <w:jc w:val="both"/>
        <w:rPr>
          <w:rFonts w:ascii="Times New Roman" w:hAnsi="Times New Roman"/>
          <w:b/>
          <w:sz w:val="24"/>
          <w:szCs w:val="24"/>
        </w:rPr>
      </w:pPr>
    </w:p>
    <w:p w14:paraId="51ED605B" w14:textId="77777777" w:rsidR="00647398" w:rsidRPr="007E5583" w:rsidRDefault="00647398" w:rsidP="006E6D1B">
      <w:pPr>
        <w:ind w:firstLine="709"/>
        <w:contextualSpacing/>
        <w:jc w:val="both"/>
        <w:rPr>
          <w:rFonts w:ascii="Times New Roman" w:hAnsi="Times New Roman"/>
          <w:b/>
          <w:sz w:val="24"/>
          <w:szCs w:val="24"/>
        </w:rPr>
      </w:pPr>
      <w:r w:rsidRPr="007E5583">
        <w:rPr>
          <w:rFonts w:ascii="Times New Roman" w:hAnsi="Times New Roman"/>
          <w:b/>
          <w:sz w:val="24"/>
          <w:szCs w:val="24"/>
        </w:rPr>
        <w:t>3.2.2. Дополнительные источники</w:t>
      </w:r>
    </w:p>
    <w:p w14:paraId="1A966930" w14:textId="447C2394" w:rsidR="00647398" w:rsidRPr="007E5583" w:rsidRDefault="00647398" w:rsidP="006F7D11">
      <w:pPr>
        <w:spacing w:after="0" w:line="240" w:lineRule="auto"/>
        <w:ind w:firstLine="709"/>
        <w:contextualSpacing/>
        <w:jc w:val="both"/>
        <w:rPr>
          <w:rFonts w:ascii="Times New Roman" w:hAnsi="Times New Roman"/>
          <w:sz w:val="24"/>
          <w:szCs w:val="24"/>
        </w:rPr>
      </w:pPr>
      <w:r w:rsidRPr="007E5583">
        <w:rPr>
          <w:rFonts w:ascii="Times New Roman" w:hAnsi="Times New Roman"/>
          <w:sz w:val="24"/>
          <w:szCs w:val="24"/>
        </w:rPr>
        <w:lastRenderedPageBreak/>
        <w:t>1</w:t>
      </w:r>
      <w:r w:rsidRPr="007E5583">
        <w:rPr>
          <w:rFonts w:ascii="Times New Roman" w:hAnsi="Times New Roman"/>
          <w:b/>
          <w:sz w:val="24"/>
          <w:szCs w:val="24"/>
        </w:rPr>
        <w:t xml:space="preserve">. </w:t>
      </w:r>
      <w:r w:rsidRPr="007E5583">
        <w:rPr>
          <w:rFonts w:ascii="Times New Roman" w:hAnsi="Times New Roman"/>
          <w:sz w:val="24"/>
          <w:szCs w:val="24"/>
        </w:rPr>
        <w:t>Бондаренко Г.Г.</w:t>
      </w:r>
      <w:r w:rsidR="008C6588" w:rsidRPr="007E5583">
        <w:rPr>
          <w:rFonts w:ascii="Times New Roman" w:hAnsi="Times New Roman"/>
          <w:sz w:val="24"/>
          <w:szCs w:val="24"/>
        </w:rPr>
        <w:t>,</w:t>
      </w:r>
      <w:r w:rsidRPr="007E5583">
        <w:rPr>
          <w:rFonts w:ascii="Times New Roman" w:hAnsi="Times New Roman"/>
          <w:sz w:val="24"/>
          <w:szCs w:val="24"/>
        </w:rPr>
        <w:t xml:space="preserve"> Материаловедение: учебник для среднего профессионального образования/ Г.Г. Бондаренко, Т.А. Кабанова, В.В. Рыбалко. — 2-е изд.— Москва: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xml:space="preserve">, 2020.— 329 с.— Текст: электронный// ЭБС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xml:space="preserve"> [сайт]. — URL: </w:t>
      </w:r>
      <w:hyperlink r:id="rId71">
        <w:r w:rsidRPr="007E5583">
          <w:rPr>
            <w:rFonts w:ascii="Times New Roman" w:hAnsi="Times New Roman"/>
            <w:sz w:val="24"/>
            <w:szCs w:val="24"/>
          </w:rPr>
          <w:t>https://urait.ru/bcode/451279</w:t>
        </w:r>
      </w:hyperlink>
    </w:p>
    <w:p w14:paraId="174E2005" w14:textId="2DAE29B3" w:rsidR="00647398" w:rsidRPr="007E5583" w:rsidRDefault="00647398" w:rsidP="006F7D11">
      <w:pPr>
        <w:spacing w:after="0" w:line="240" w:lineRule="auto"/>
        <w:ind w:firstLine="709"/>
        <w:contextualSpacing/>
        <w:jc w:val="both"/>
        <w:rPr>
          <w:rFonts w:ascii="Times New Roman" w:hAnsi="Times New Roman"/>
          <w:sz w:val="24"/>
          <w:szCs w:val="24"/>
        </w:rPr>
      </w:pPr>
      <w:r w:rsidRPr="007E5583">
        <w:rPr>
          <w:rFonts w:ascii="Times New Roman" w:hAnsi="Times New Roman"/>
          <w:sz w:val="24"/>
          <w:szCs w:val="24"/>
        </w:rPr>
        <w:t xml:space="preserve">2. </w:t>
      </w:r>
      <w:proofErr w:type="spellStart"/>
      <w:r w:rsidRPr="007E5583">
        <w:rPr>
          <w:rFonts w:ascii="Times New Roman" w:hAnsi="Times New Roman"/>
          <w:sz w:val="24"/>
          <w:szCs w:val="24"/>
        </w:rPr>
        <w:t>Стуканов</w:t>
      </w:r>
      <w:proofErr w:type="spellEnd"/>
      <w:r w:rsidRPr="007E5583">
        <w:rPr>
          <w:rFonts w:ascii="Times New Roman" w:hAnsi="Times New Roman"/>
          <w:sz w:val="24"/>
          <w:szCs w:val="24"/>
        </w:rPr>
        <w:t xml:space="preserve"> В.А.</w:t>
      </w:r>
      <w:r w:rsidR="008C6588" w:rsidRPr="007E5583">
        <w:rPr>
          <w:rFonts w:ascii="Times New Roman" w:hAnsi="Times New Roman"/>
          <w:sz w:val="24"/>
          <w:szCs w:val="24"/>
        </w:rPr>
        <w:t>,</w:t>
      </w:r>
      <w:r w:rsidRPr="007E5583">
        <w:rPr>
          <w:rFonts w:ascii="Times New Roman" w:hAnsi="Times New Roman"/>
          <w:sz w:val="24"/>
          <w:szCs w:val="24"/>
        </w:rPr>
        <w:t xml:space="preserve"> Материаловедение: учеб. пособие/ В.А. </w:t>
      </w:r>
      <w:proofErr w:type="spellStart"/>
      <w:r w:rsidRPr="007E5583">
        <w:rPr>
          <w:rFonts w:ascii="Times New Roman" w:hAnsi="Times New Roman"/>
          <w:sz w:val="24"/>
          <w:szCs w:val="24"/>
        </w:rPr>
        <w:t>Стуканов</w:t>
      </w:r>
      <w:proofErr w:type="spellEnd"/>
      <w:r w:rsidRPr="007E5583">
        <w:rPr>
          <w:rFonts w:ascii="Times New Roman" w:hAnsi="Times New Roman"/>
          <w:sz w:val="24"/>
          <w:szCs w:val="24"/>
        </w:rPr>
        <w:t>. — Москва: ИД «ФОРУМ»: ИНФРА-М, 2020. — 368 с. — Текст: электронный. - URL: https://new.znanium.com/catalog/product/1069162</w:t>
      </w:r>
    </w:p>
    <w:p w14:paraId="2B2F2188" w14:textId="769A403F" w:rsidR="00647398" w:rsidRPr="007E5583" w:rsidRDefault="00647398" w:rsidP="006F7D11">
      <w:pPr>
        <w:spacing w:after="0" w:line="240" w:lineRule="auto"/>
        <w:ind w:firstLine="709"/>
        <w:contextualSpacing/>
        <w:jc w:val="both"/>
        <w:rPr>
          <w:rFonts w:ascii="Times New Roman" w:hAnsi="Times New Roman"/>
          <w:sz w:val="24"/>
          <w:szCs w:val="24"/>
        </w:rPr>
      </w:pPr>
      <w:r w:rsidRPr="007E5583">
        <w:rPr>
          <w:rFonts w:ascii="Times New Roman" w:hAnsi="Times New Roman"/>
          <w:sz w:val="24"/>
          <w:szCs w:val="24"/>
        </w:rPr>
        <w:t>3. Материаловедение и технология материалов. В 2 ч. Часть 1: учебник для среднего профессионального образования/ Г.П. Фетисов [и др.]</w:t>
      </w:r>
      <w:r w:rsidR="008C6588" w:rsidRPr="007E5583">
        <w:rPr>
          <w:rFonts w:ascii="Times New Roman" w:hAnsi="Times New Roman"/>
          <w:sz w:val="24"/>
          <w:szCs w:val="24"/>
        </w:rPr>
        <w:t>; под редакцией Г.</w:t>
      </w:r>
      <w:r w:rsidRPr="007E5583">
        <w:rPr>
          <w:rFonts w:ascii="Times New Roman" w:hAnsi="Times New Roman"/>
          <w:sz w:val="24"/>
          <w:szCs w:val="24"/>
        </w:rPr>
        <w:t xml:space="preserve">П. Фетисова. — 8-е изд., </w:t>
      </w:r>
      <w:proofErr w:type="spellStart"/>
      <w:r w:rsidRPr="007E5583">
        <w:rPr>
          <w:rFonts w:ascii="Times New Roman" w:hAnsi="Times New Roman"/>
          <w:sz w:val="24"/>
          <w:szCs w:val="24"/>
        </w:rPr>
        <w:t>перераб</w:t>
      </w:r>
      <w:proofErr w:type="spellEnd"/>
      <w:proofErr w:type="gramStart"/>
      <w:r w:rsidRPr="007E5583">
        <w:rPr>
          <w:rFonts w:ascii="Times New Roman" w:hAnsi="Times New Roman"/>
          <w:sz w:val="24"/>
          <w:szCs w:val="24"/>
        </w:rPr>
        <w:t>.</w:t>
      </w:r>
      <w:proofErr w:type="gramEnd"/>
      <w:r w:rsidRPr="007E5583">
        <w:rPr>
          <w:rFonts w:ascii="Times New Roman" w:hAnsi="Times New Roman"/>
          <w:sz w:val="24"/>
          <w:szCs w:val="24"/>
        </w:rPr>
        <w:t xml:space="preserve"> и доп. — Москва: Издательство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xml:space="preserve">, 2020. — 386 с. — (Профессиональное образование). — ISBN 978-5-534-09896-9. — Текст: электронный // ЭБС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xml:space="preserve"> [сайт]. — URL: </w:t>
      </w:r>
      <w:hyperlink r:id="rId72" w:history="1">
        <w:r w:rsidRPr="007E5583">
          <w:rPr>
            <w:rFonts w:ascii="Times New Roman" w:hAnsi="Times New Roman"/>
            <w:sz w:val="24"/>
            <w:szCs w:val="24"/>
          </w:rPr>
          <w:t>https://urait.ru/bcode/456355</w:t>
        </w:r>
      </w:hyperlink>
    </w:p>
    <w:p w14:paraId="4A261D59" w14:textId="41AB4340" w:rsidR="00647398" w:rsidRPr="007E5583" w:rsidRDefault="00647398" w:rsidP="006F7D11">
      <w:pPr>
        <w:spacing w:after="0" w:line="240" w:lineRule="auto"/>
        <w:ind w:firstLine="709"/>
        <w:contextualSpacing/>
        <w:jc w:val="both"/>
        <w:rPr>
          <w:rFonts w:ascii="Times New Roman" w:hAnsi="Times New Roman"/>
          <w:sz w:val="24"/>
          <w:szCs w:val="24"/>
        </w:rPr>
      </w:pPr>
      <w:r w:rsidRPr="007E5583">
        <w:rPr>
          <w:rFonts w:ascii="Times New Roman" w:hAnsi="Times New Roman"/>
          <w:sz w:val="24"/>
          <w:szCs w:val="24"/>
        </w:rPr>
        <w:t xml:space="preserve">4. Материаловедение и технология материалов. В 2 ч. Часть 2: учебник для среднего профессионального образования/ Г.П. Фетисов [и др.]; под редакцией Г.П. Фетисова. — 8-е изд., </w:t>
      </w:r>
      <w:proofErr w:type="spellStart"/>
      <w:r w:rsidRPr="007E5583">
        <w:rPr>
          <w:rFonts w:ascii="Times New Roman" w:hAnsi="Times New Roman"/>
          <w:sz w:val="24"/>
          <w:szCs w:val="24"/>
        </w:rPr>
        <w:t>перераб</w:t>
      </w:r>
      <w:proofErr w:type="spellEnd"/>
      <w:proofErr w:type="gramStart"/>
      <w:r w:rsidRPr="007E5583">
        <w:rPr>
          <w:rFonts w:ascii="Times New Roman" w:hAnsi="Times New Roman"/>
          <w:sz w:val="24"/>
          <w:szCs w:val="24"/>
        </w:rPr>
        <w:t>.</w:t>
      </w:r>
      <w:proofErr w:type="gramEnd"/>
      <w:r w:rsidRPr="007E5583">
        <w:rPr>
          <w:rFonts w:ascii="Times New Roman" w:hAnsi="Times New Roman"/>
          <w:sz w:val="24"/>
          <w:szCs w:val="24"/>
        </w:rPr>
        <w:t xml:space="preserve"> и доп. — Москва: Издательство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xml:space="preserve">, 2020. — 389 с. — (Профессиональное образование). — ISBN 978-5-534-09897-6. — Текст: электронный // ЭБС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xml:space="preserve"> [сайт]. — URL: </w:t>
      </w:r>
      <w:hyperlink r:id="rId73">
        <w:r w:rsidRPr="007E5583">
          <w:rPr>
            <w:rFonts w:ascii="Times New Roman" w:hAnsi="Times New Roman"/>
            <w:sz w:val="24"/>
            <w:szCs w:val="24"/>
          </w:rPr>
          <w:t>https://urait.ru/bcode/456356</w:t>
        </w:r>
      </w:hyperlink>
    </w:p>
    <w:p w14:paraId="3340A8FD" w14:textId="77777777" w:rsidR="00647398" w:rsidRPr="00012E69" w:rsidRDefault="00647398" w:rsidP="00647398">
      <w:pPr>
        <w:spacing w:after="0" w:line="240" w:lineRule="auto"/>
        <w:ind w:firstLine="851"/>
        <w:jc w:val="both"/>
        <w:outlineLvl w:val="0"/>
        <w:rPr>
          <w:rFonts w:ascii="Times New Roman" w:hAnsi="Times New Roman"/>
          <w:b/>
          <w:sz w:val="24"/>
          <w:szCs w:val="24"/>
        </w:rPr>
      </w:pPr>
    </w:p>
    <w:p w14:paraId="0EF3A9AB" w14:textId="77777777" w:rsidR="008C6588" w:rsidRDefault="00647398" w:rsidP="00647398">
      <w:pPr>
        <w:spacing w:after="0" w:line="240" w:lineRule="auto"/>
        <w:ind w:firstLine="851"/>
        <w:jc w:val="center"/>
        <w:outlineLvl w:val="0"/>
        <w:rPr>
          <w:rFonts w:ascii="Times New Roman" w:hAnsi="Times New Roman"/>
          <w:b/>
          <w:sz w:val="24"/>
          <w:szCs w:val="24"/>
        </w:rPr>
      </w:pPr>
      <w:r w:rsidRPr="00012E69">
        <w:rPr>
          <w:rFonts w:ascii="Times New Roman" w:hAnsi="Times New Roman"/>
          <w:b/>
          <w:sz w:val="24"/>
          <w:szCs w:val="24"/>
        </w:rPr>
        <w:t xml:space="preserve">4. КОНТРОЛЬ И ОЦЕНКА РЕЗУЛЬТАТОВ ОСВОЕНИЯ </w:t>
      </w:r>
    </w:p>
    <w:p w14:paraId="529FBA97" w14:textId="34C0AD6F" w:rsidR="00647398" w:rsidRPr="00012E69" w:rsidRDefault="00647398" w:rsidP="00647398">
      <w:pPr>
        <w:spacing w:after="0" w:line="240" w:lineRule="auto"/>
        <w:ind w:firstLine="851"/>
        <w:jc w:val="center"/>
        <w:outlineLvl w:val="0"/>
        <w:rPr>
          <w:rFonts w:ascii="Times New Roman" w:hAnsi="Times New Roman"/>
          <w:b/>
          <w:sz w:val="24"/>
          <w:szCs w:val="24"/>
        </w:rPr>
      </w:pPr>
      <w:r w:rsidRPr="00012E69">
        <w:rPr>
          <w:rFonts w:ascii="Times New Roman" w:hAnsi="Times New Roman"/>
          <w:b/>
          <w:sz w:val="24"/>
          <w:szCs w:val="24"/>
        </w:rPr>
        <w:t>УЧЕБНОЙ ДИСЦИПЛИНЫ</w:t>
      </w:r>
    </w:p>
    <w:p w14:paraId="54C61409" w14:textId="77777777" w:rsidR="00647398" w:rsidRPr="00012E69" w:rsidRDefault="00647398" w:rsidP="00647398">
      <w:pPr>
        <w:spacing w:after="120" w:line="240" w:lineRule="auto"/>
        <w:ind w:firstLine="851"/>
        <w:jc w:val="both"/>
        <w:rPr>
          <w:rFonts w:ascii="Times New Roman" w:hAnsi="Times New Roman"/>
          <w:sz w:val="24"/>
          <w:szCs w:val="24"/>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608"/>
        <w:gridCol w:w="2817"/>
      </w:tblGrid>
      <w:tr w:rsidR="00647398" w:rsidRPr="00012E69" w14:paraId="542A0AA0" w14:textId="77777777" w:rsidTr="00647398">
        <w:tc>
          <w:tcPr>
            <w:tcW w:w="1645" w:type="pct"/>
          </w:tcPr>
          <w:p w14:paraId="4DFB8DA9" w14:textId="4D5FFD73" w:rsidR="00647398" w:rsidRPr="00012E69" w:rsidRDefault="00647398" w:rsidP="00647398">
            <w:pPr>
              <w:spacing w:after="0" w:line="240" w:lineRule="auto"/>
              <w:rPr>
                <w:rFonts w:ascii="Times New Roman" w:hAnsi="Times New Roman"/>
                <w:sz w:val="24"/>
                <w:szCs w:val="24"/>
              </w:rPr>
            </w:pPr>
            <w:r w:rsidRPr="00012E69">
              <w:rPr>
                <w:rFonts w:ascii="Times New Roman" w:hAnsi="Times New Roman"/>
                <w:b/>
                <w:bCs/>
                <w:sz w:val="24"/>
                <w:szCs w:val="24"/>
              </w:rPr>
              <w:t>Результаты обучения</w:t>
            </w:r>
            <w:r w:rsidRPr="00012E69">
              <w:rPr>
                <w:rFonts w:ascii="Times New Roman" w:hAnsi="Times New Roman"/>
                <w:i/>
                <w:vertAlign w:val="superscript"/>
              </w:rPr>
              <w:t xml:space="preserve"> </w:t>
            </w:r>
            <w:r w:rsidR="008F1997" w:rsidRPr="008F1997">
              <w:rPr>
                <w:rFonts w:ascii="Times New Roman" w:hAnsi="Times New Roman"/>
                <w:i/>
                <w:vertAlign w:val="superscript"/>
              </w:rPr>
              <w:footnoteReference w:id="30"/>
            </w:r>
          </w:p>
          <w:p w14:paraId="467677EB" w14:textId="77777777" w:rsidR="00647398" w:rsidRPr="00012E69" w:rsidRDefault="00647398" w:rsidP="00647398">
            <w:pPr>
              <w:spacing w:after="0"/>
              <w:jc w:val="center"/>
              <w:rPr>
                <w:rFonts w:ascii="Times New Roman" w:hAnsi="Times New Roman"/>
                <w:b/>
                <w:bCs/>
                <w:sz w:val="24"/>
                <w:szCs w:val="24"/>
              </w:rPr>
            </w:pPr>
          </w:p>
        </w:tc>
        <w:tc>
          <w:tcPr>
            <w:tcW w:w="1884" w:type="pct"/>
          </w:tcPr>
          <w:p w14:paraId="49E33EF3" w14:textId="77777777" w:rsidR="00647398" w:rsidRPr="00012E69" w:rsidRDefault="00647398" w:rsidP="00647398">
            <w:pPr>
              <w:spacing w:after="0"/>
              <w:jc w:val="center"/>
              <w:rPr>
                <w:rFonts w:ascii="Times New Roman" w:hAnsi="Times New Roman"/>
                <w:b/>
                <w:bCs/>
                <w:sz w:val="24"/>
                <w:szCs w:val="24"/>
              </w:rPr>
            </w:pPr>
            <w:r w:rsidRPr="00012E69">
              <w:rPr>
                <w:rFonts w:ascii="Times New Roman" w:hAnsi="Times New Roman"/>
                <w:b/>
                <w:bCs/>
                <w:sz w:val="24"/>
                <w:szCs w:val="24"/>
              </w:rPr>
              <w:t>Критерии оценки</w:t>
            </w:r>
          </w:p>
        </w:tc>
        <w:tc>
          <w:tcPr>
            <w:tcW w:w="1471" w:type="pct"/>
          </w:tcPr>
          <w:p w14:paraId="2DF2BC2E" w14:textId="77777777" w:rsidR="00647398" w:rsidRPr="00012E69" w:rsidRDefault="00647398" w:rsidP="00647398">
            <w:pPr>
              <w:spacing w:after="0"/>
              <w:jc w:val="center"/>
              <w:rPr>
                <w:rFonts w:ascii="Times New Roman" w:hAnsi="Times New Roman"/>
                <w:b/>
                <w:bCs/>
                <w:sz w:val="24"/>
                <w:szCs w:val="24"/>
              </w:rPr>
            </w:pPr>
            <w:r w:rsidRPr="00012E69">
              <w:rPr>
                <w:rFonts w:ascii="Times New Roman" w:hAnsi="Times New Roman"/>
                <w:b/>
                <w:bCs/>
                <w:sz w:val="24"/>
                <w:szCs w:val="24"/>
              </w:rPr>
              <w:t>Методы оценки</w:t>
            </w:r>
          </w:p>
        </w:tc>
      </w:tr>
      <w:tr w:rsidR="00647398" w:rsidRPr="00012E69" w14:paraId="1F3071B3" w14:textId="77777777" w:rsidTr="00647398">
        <w:tc>
          <w:tcPr>
            <w:tcW w:w="1645" w:type="pct"/>
          </w:tcPr>
          <w:p w14:paraId="6BE674C3" w14:textId="77777777" w:rsidR="00647398" w:rsidRPr="00012E69" w:rsidRDefault="00647398" w:rsidP="007872E6">
            <w:pPr>
              <w:spacing w:after="0" w:line="240" w:lineRule="auto"/>
              <w:rPr>
                <w:rFonts w:ascii="Times New Roman" w:hAnsi="Times New Roman"/>
                <w:sz w:val="24"/>
                <w:szCs w:val="24"/>
              </w:rPr>
            </w:pPr>
            <w:r w:rsidRPr="00012E69">
              <w:rPr>
                <w:rFonts w:ascii="Times New Roman" w:hAnsi="Times New Roman"/>
                <w:sz w:val="24"/>
                <w:szCs w:val="24"/>
              </w:rPr>
              <w:t>Знания:</w:t>
            </w:r>
          </w:p>
          <w:p w14:paraId="16559CA6" w14:textId="55A5519D" w:rsidR="008A0625" w:rsidRPr="00B1479E" w:rsidRDefault="008A0625" w:rsidP="007872E6">
            <w:pPr>
              <w:suppressAutoHyphens/>
              <w:spacing w:after="0" w:line="240" w:lineRule="auto"/>
              <w:ind w:firstLine="12"/>
              <w:rPr>
                <w:rFonts w:ascii="Times New Roman" w:hAnsi="Times New Roman"/>
                <w:bCs/>
                <w:sz w:val="24"/>
                <w:szCs w:val="24"/>
              </w:rPr>
            </w:pPr>
            <w:r>
              <w:rPr>
                <w:rFonts w:ascii="Times New Roman" w:hAnsi="Times New Roman"/>
                <w:iCs/>
                <w:sz w:val="24"/>
                <w:szCs w:val="24"/>
              </w:rPr>
              <w:t xml:space="preserve">- </w:t>
            </w:r>
            <w:r w:rsidRPr="00B1479E">
              <w:rPr>
                <w:rFonts w:ascii="Times New Roman" w:hAnsi="Times New Roman"/>
                <w:iCs/>
                <w:sz w:val="24"/>
                <w:szCs w:val="24"/>
              </w:rPr>
              <w:t>а</w:t>
            </w:r>
            <w:r w:rsidRPr="00B1479E">
              <w:rPr>
                <w:rFonts w:ascii="Times New Roman" w:hAnsi="Times New Roman"/>
                <w:bCs/>
                <w:sz w:val="24"/>
                <w:szCs w:val="24"/>
              </w:rPr>
              <w:t xml:space="preserve">ктуальный профессиональный и социальный </w:t>
            </w:r>
            <w:proofErr w:type="gramStart"/>
            <w:r w:rsidRPr="00B1479E">
              <w:rPr>
                <w:rFonts w:ascii="Times New Roman" w:hAnsi="Times New Roman"/>
                <w:bCs/>
                <w:sz w:val="24"/>
                <w:szCs w:val="24"/>
              </w:rPr>
              <w:t>кон</w:t>
            </w:r>
            <w:r w:rsidR="008C6588">
              <w:rPr>
                <w:rFonts w:ascii="Times New Roman" w:hAnsi="Times New Roman"/>
                <w:bCs/>
                <w:sz w:val="24"/>
                <w:szCs w:val="24"/>
              </w:rPr>
              <w:t>-</w:t>
            </w:r>
            <w:r w:rsidRPr="00B1479E">
              <w:rPr>
                <w:rFonts w:ascii="Times New Roman" w:hAnsi="Times New Roman"/>
                <w:bCs/>
                <w:sz w:val="24"/>
                <w:szCs w:val="24"/>
              </w:rPr>
              <w:t>текст</w:t>
            </w:r>
            <w:proofErr w:type="gramEnd"/>
            <w:r w:rsidRPr="00B1479E">
              <w:rPr>
                <w:rFonts w:ascii="Times New Roman" w:hAnsi="Times New Roman"/>
                <w:bCs/>
                <w:sz w:val="24"/>
                <w:szCs w:val="24"/>
              </w:rPr>
              <w:t>, в кото</w:t>
            </w:r>
            <w:r>
              <w:rPr>
                <w:rFonts w:ascii="Times New Roman" w:hAnsi="Times New Roman"/>
                <w:bCs/>
                <w:sz w:val="24"/>
                <w:szCs w:val="24"/>
              </w:rPr>
              <w:t>ром приходится работать и жить;</w:t>
            </w:r>
          </w:p>
          <w:p w14:paraId="6D675848" w14:textId="1C3B4E23" w:rsidR="008A0625" w:rsidRPr="00B1479E" w:rsidRDefault="008A0625" w:rsidP="007872E6">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основные источники </w:t>
            </w:r>
            <w:proofErr w:type="gramStart"/>
            <w:r w:rsidRPr="00B1479E">
              <w:rPr>
                <w:rFonts w:ascii="Times New Roman" w:hAnsi="Times New Roman"/>
                <w:bCs/>
                <w:sz w:val="24"/>
                <w:szCs w:val="24"/>
              </w:rPr>
              <w:t>ин</w:t>
            </w:r>
            <w:r w:rsidR="008C6588">
              <w:rPr>
                <w:rFonts w:ascii="Times New Roman" w:hAnsi="Times New Roman"/>
                <w:bCs/>
                <w:sz w:val="24"/>
                <w:szCs w:val="24"/>
              </w:rPr>
              <w:t>-</w:t>
            </w:r>
            <w:r w:rsidRPr="00B1479E">
              <w:rPr>
                <w:rFonts w:ascii="Times New Roman" w:hAnsi="Times New Roman"/>
                <w:bCs/>
                <w:sz w:val="24"/>
                <w:szCs w:val="24"/>
              </w:rPr>
              <w:t>формации</w:t>
            </w:r>
            <w:proofErr w:type="gramEnd"/>
            <w:r w:rsidRPr="00B1479E">
              <w:rPr>
                <w:rFonts w:ascii="Times New Roman" w:hAnsi="Times New Roman"/>
                <w:bCs/>
                <w:sz w:val="24"/>
                <w:szCs w:val="24"/>
              </w:rPr>
              <w:t xml:space="preserve"> и ресурсы для решения задач и проблем в профессиональном и/или социальном контексте;</w:t>
            </w:r>
          </w:p>
          <w:p w14:paraId="30B2A30A" w14:textId="2A3168F0" w:rsidR="008A0625" w:rsidRPr="00B1479E" w:rsidRDefault="008A0625" w:rsidP="007872E6">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50258B3A" w14:textId="7D2BE89A" w:rsidR="008A0625" w:rsidRPr="00B1479E" w:rsidRDefault="008A0625" w:rsidP="007872E6">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методы работы в про</w:t>
            </w:r>
            <w:r>
              <w:rPr>
                <w:rFonts w:ascii="Times New Roman" w:hAnsi="Times New Roman"/>
                <w:bCs/>
                <w:sz w:val="24"/>
                <w:szCs w:val="24"/>
              </w:rPr>
              <w:t>фессиональной и смежных сферах;</w:t>
            </w:r>
          </w:p>
          <w:p w14:paraId="4B5B0CAE" w14:textId="188747B2" w:rsidR="008A0625" w:rsidRDefault="008A0625" w:rsidP="007872E6">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7F025C87" w14:textId="77777777" w:rsidR="008A0625" w:rsidRDefault="008A0625" w:rsidP="007872E6">
            <w:pPr>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w:t>
            </w:r>
          </w:p>
          <w:p w14:paraId="18A4A7C6" w14:textId="77777777" w:rsidR="008A0625" w:rsidRDefault="008A0625" w:rsidP="007872E6">
            <w:pPr>
              <w:spacing w:after="0" w:line="240" w:lineRule="auto"/>
              <w:rPr>
                <w:rFonts w:ascii="Times New Roman" w:hAnsi="Times New Roman"/>
                <w:iCs/>
                <w:sz w:val="24"/>
                <w:szCs w:val="24"/>
              </w:rPr>
            </w:pPr>
            <w:r>
              <w:rPr>
                <w:rFonts w:ascii="Times New Roman" w:hAnsi="Times New Roman"/>
                <w:iCs/>
                <w:sz w:val="24"/>
                <w:szCs w:val="24"/>
              </w:rPr>
              <w:lastRenderedPageBreak/>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 </w:t>
            </w:r>
          </w:p>
          <w:p w14:paraId="7FC50CCD" w14:textId="77777777" w:rsidR="008A0625" w:rsidRDefault="008A0625" w:rsidP="007872E6">
            <w:pPr>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приемы структурирования информации; </w:t>
            </w:r>
          </w:p>
          <w:p w14:paraId="45890551" w14:textId="77777777" w:rsidR="008A0625" w:rsidRDefault="008A0625" w:rsidP="007872E6">
            <w:pPr>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формат оформления результатов поиска информации</w:t>
            </w:r>
            <w:r>
              <w:rPr>
                <w:rFonts w:ascii="Times New Roman" w:hAnsi="Times New Roman"/>
                <w:iCs/>
                <w:sz w:val="24"/>
                <w:szCs w:val="24"/>
              </w:rPr>
              <w:t>;</w:t>
            </w:r>
          </w:p>
          <w:p w14:paraId="0530C101" w14:textId="77777777" w:rsidR="008C6588" w:rsidRDefault="008A0625" w:rsidP="007872E6">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w:t>
            </w:r>
          </w:p>
          <w:p w14:paraId="349DBD2F" w14:textId="18D632EF" w:rsidR="008A0625" w:rsidRPr="00B1479E" w:rsidRDefault="008C6588" w:rsidP="007872E6">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8A0625" w:rsidRPr="00B1479E">
              <w:rPr>
                <w:rFonts w:ascii="Times New Roman" w:hAnsi="Times New Roman"/>
                <w:bCs/>
                <w:sz w:val="24"/>
                <w:szCs w:val="24"/>
              </w:rPr>
              <w:t>психол</w:t>
            </w:r>
            <w:r w:rsidR="008A0625">
              <w:rPr>
                <w:rFonts w:ascii="Times New Roman" w:hAnsi="Times New Roman"/>
                <w:bCs/>
                <w:sz w:val="24"/>
                <w:szCs w:val="24"/>
              </w:rPr>
              <w:t>огические особенности личности;</w:t>
            </w:r>
          </w:p>
          <w:p w14:paraId="226F75DD" w14:textId="77777777" w:rsidR="008A0625" w:rsidRDefault="008A0625" w:rsidP="007872E6">
            <w:pPr>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29096532" w14:textId="39BCC877"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построения простых и сложных предложений на профессиональные темы;</w:t>
            </w:r>
          </w:p>
          <w:p w14:paraId="687BF4B2" w14:textId="1A636156"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основные общеупотребительные глаголы (бытовая и профессиональная лексика);</w:t>
            </w:r>
          </w:p>
          <w:p w14:paraId="76674014" w14:textId="7199ED7E"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лексический минимум, </w:t>
            </w:r>
            <w:proofErr w:type="gramStart"/>
            <w:r w:rsidRPr="00B1479E">
              <w:rPr>
                <w:rFonts w:ascii="Times New Roman" w:hAnsi="Times New Roman"/>
                <w:iCs/>
                <w:sz w:val="24"/>
                <w:szCs w:val="24"/>
              </w:rPr>
              <w:t>от</w:t>
            </w:r>
            <w:r w:rsidR="008C6588">
              <w:rPr>
                <w:rFonts w:ascii="Times New Roman" w:hAnsi="Times New Roman"/>
                <w:iCs/>
                <w:sz w:val="24"/>
                <w:szCs w:val="24"/>
              </w:rPr>
              <w:t>-</w:t>
            </w:r>
            <w:r w:rsidRPr="00B1479E">
              <w:rPr>
                <w:rFonts w:ascii="Times New Roman" w:hAnsi="Times New Roman"/>
                <w:iCs/>
                <w:sz w:val="24"/>
                <w:szCs w:val="24"/>
              </w:rPr>
              <w:t>носящийся</w:t>
            </w:r>
            <w:proofErr w:type="gramEnd"/>
            <w:r w:rsidRPr="00B1479E">
              <w:rPr>
                <w:rFonts w:ascii="Times New Roman" w:hAnsi="Times New Roman"/>
                <w:iCs/>
                <w:sz w:val="24"/>
                <w:szCs w:val="24"/>
              </w:rPr>
              <w:t xml:space="preserve"> к описанию предметов, средств и процессов</w:t>
            </w:r>
            <w:r>
              <w:rPr>
                <w:rFonts w:ascii="Times New Roman" w:hAnsi="Times New Roman"/>
                <w:iCs/>
                <w:sz w:val="24"/>
                <w:szCs w:val="24"/>
              </w:rPr>
              <w:t xml:space="preserve"> профессиональной деятельности;</w:t>
            </w:r>
          </w:p>
          <w:p w14:paraId="72124349" w14:textId="3938DF07" w:rsidR="008A0625"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особенности произношения;</w:t>
            </w:r>
          </w:p>
          <w:p w14:paraId="41AC49D2" w14:textId="77777777" w:rsidR="008A0625" w:rsidRDefault="008A0625" w:rsidP="007872E6">
            <w:pPr>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p w14:paraId="0998D256" w14:textId="77777777" w:rsidR="008A0625" w:rsidRPr="00380032" w:rsidRDefault="008A0625" w:rsidP="007872E6">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т</w:t>
            </w:r>
            <w:r w:rsidRPr="00380032">
              <w:rPr>
                <w:rFonts w:ascii="Times New Roman" w:hAnsi="Times New Roman"/>
                <w:sz w:val="24"/>
                <w:szCs w:val="24"/>
              </w:rPr>
              <w:t>ехнологические процессы сборки и разборки простых узлов и агрегатов летательных аппаратов</w:t>
            </w:r>
            <w:r>
              <w:rPr>
                <w:rFonts w:ascii="Times New Roman" w:hAnsi="Times New Roman"/>
                <w:sz w:val="24"/>
                <w:szCs w:val="24"/>
              </w:rPr>
              <w:t>;</w:t>
            </w:r>
          </w:p>
          <w:p w14:paraId="46C9E6F0" w14:textId="77777777" w:rsidR="008A0625" w:rsidRPr="00380032" w:rsidRDefault="008A0625" w:rsidP="007872E6">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о</w:t>
            </w:r>
            <w:r w:rsidRPr="00380032">
              <w:rPr>
                <w:rFonts w:ascii="Times New Roman" w:hAnsi="Times New Roman"/>
                <w:sz w:val="24"/>
                <w:szCs w:val="24"/>
              </w:rPr>
              <w:t>сновные сведения о конструкции собираемых узлов и агрегатов</w:t>
            </w:r>
            <w:r>
              <w:rPr>
                <w:rFonts w:ascii="Times New Roman" w:hAnsi="Times New Roman"/>
                <w:sz w:val="24"/>
                <w:szCs w:val="24"/>
              </w:rPr>
              <w:t>;</w:t>
            </w:r>
          </w:p>
          <w:p w14:paraId="4AAD59C8" w14:textId="77777777" w:rsidR="008A0625" w:rsidRPr="00380032" w:rsidRDefault="008A0625" w:rsidP="007872E6">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равила пользования простыми средствами измерения и контроля</w:t>
            </w:r>
            <w:r>
              <w:rPr>
                <w:rFonts w:ascii="Times New Roman" w:hAnsi="Times New Roman"/>
                <w:sz w:val="24"/>
                <w:szCs w:val="24"/>
              </w:rPr>
              <w:t>;</w:t>
            </w:r>
          </w:p>
          <w:p w14:paraId="775A2A44" w14:textId="77777777" w:rsidR="008A0625" w:rsidRPr="00380032" w:rsidRDefault="008A0625" w:rsidP="007872E6">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-о</w:t>
            </w:r>
            <w:r w:rsidRPr="00380032">
              <w:rPr>
                <w:rFonts w:ascii="Times New Roman" w:hAnsi="Times New Roman"/>
                <w:sz w:val="24"/>
                <w:szCs w:val="24"/>
              </w:rPr>
              <w:t>сновные сведения о техническом черчении, допусках и посадках, параметрах шероховатости поверхностей</w:t>
            </w:r>
            <w:r>
              <w:rPr>
                <w:rFonts w:ascii="Times New Roman" w:hAnsi="Times New Roman"/>
                <w:sz w:val="24"/>
                <w:szCs w:val="24"/>
              </w:rPr>
              <w:t>;</w:t>
            </w:r>
          </w:p>
          <w:p w14:paraId="59146006" w14:textId="77777777" w:rsidR="008A0625" w:rsidRPr="00380032" w:rsidRDefault="008A0625" w:rsidP="007872E6">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lastRenderedPageBreak/>
              <w:t>-</w:t>
            </w:r>
            <w:r>
              <w:rPr>
                <w:rFonts w:ascii="Times New Roman" w:hAnsi="Times New Roman"/>
                <w:sz w:val="24"/>
                <w:szCs w:val="24"/>
              </w:rPr>
              <w:t>в</w:t>
            </w:r>
            <w:r w:rsidRPr="00380032">
              <w:rPr>
                <w:rFonts w:ascii="Times New Roman" w:hAnsi="Times New Roman"/>
                <w:sz w:val="24"/>
                <w:szCs w:val="24"/>
              </w:rPr>
              <w:t>иды и причины брака при выполнении слесарно-сборочных работ</w:t>
            </w:r>
            <w:r>
              <w:rPr>
                <w:rFonts w:ascii="Times New Roman" w:hAnsi="Times New Roman"/>
                <w:sz w:val="24"/>
                <w:szCs w:val="24"/>
              </w:rPr>
              <w:t>;</w:t>
            </w:r>
          </w:p>
          <w:p w14:paraId="7DB4A09D" w14:textId="77777777" w:rsidR="008A0625" w:rsidRPr="00380032" w:rsidRDefault="008A0625" w:rsidP="007872E6">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орядок и периодичность замены СИЗ</w:t>
            </w:r>
            <w:r>
              <w:rPr>
                <w:rFonts w:ascii="Times New Roman" w:hAnsi="Times New Roman"/>
                <w:sz w:val="24"/>
                <w:szCs w:val="24"/>
              </w:rPr>
              <w:t>;</w:t>
            </w:r>
          </w:p>
          <w:p w14:paraId="1582B075" w14:textId="77777777" w:rsidR="008A0625" w:rsidRPr="00380032" w:rsidRDefault="008A0625" w:rsidP="007872E6">
            <w:pPr>
              <w:widowControl w:val="0"/>
              <w:autoSpaceDE w:val="0"/>
              <w:autoSpaceDN w:val="0"/>
              <w:adjustRightInd w:val="0"/>
              <w:spacing w:after="0"/>
              <w:ind w:firstLine="33"/>
              <w:rPr>
                <w:rFonts w:ascii="Times New Roman" w:hAnsi="Times New Roman"/>
                <w:sz w:val="24"/>
                <w:szCs w:val="24"/>
              </w:rPr>
            </w:pPr>
            <w:r>
              <w:rPr>
                <w:rFonts w:ascii="Times New Roman" w:hAnsi="Times New Roman"/>
                <w:sz w:val="24"/>
                <w:szCs w:val="24"/>
              </w:rPr>
              <w:t>-т</w:t>
            </w:r>
            <w:r w:rsidRPr="00380032">
              <w:rPr>
                <w:rFonts w:ascii="Times New Roman" w:hAnsi="Times New Roman"/>
                <w:sz w:val="24"/>
                <w:szCs w:val="24"/>
              </w:rPr>
              <w:t>ребования к организации рабочего места при выполнении слесарно-сборочных работ</w:t>
            </w:r>
            <w:r>
              <w:rPr>
                <w:rFonts w:ascii="Times New Roman" w:hAnsi="Times New Roman"/>
                <w:sz w:val="24"/>
                <w:szCs w:val="24"/>
              </w:rPr>
              <w:t>;</w:t>
            </w:r>
          </w:p>
          <w:p w14:paraId="51B83113" w14:textId="55D0EAE1" w:rsidR="008A0625" w:rsidRPr="00380032" w:rsidRDefault="008A0625" w:rsidP="007872E6">
            <w:pPr>
              <w:widowControl w:val="0"/>
              <w:autoSpaceDE w:val="0"/>
              <w:autoSpaceDN w:val="0"/>
              <w:adjustRightInd w:val="0"/>
              <w:spacing w:after="0"/>
              <w:ind w:firstLine="33"/>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равила работы простым механизированным инструментом, оборудованием, оснасткой</w:t>
            </w:r>
            <w:r>
              <w:rPr>
                <w:rFonts w:ascii="Times New Roman" w:hAnsi="Times New Roman"/>
                <w:sz w:val="24"/>
                <w:szCs w:val="24"/>
              </w:rPr>
              <w:t>;</w:t>
            </w:r>
          </w:p>
          <w:p w14:paraId="223F8510" w14:textId="77777777" w:rsidR="008A0625" w:rsidRDefault="008A0625" w:rsidP="007872E6">
            <w:pPr>
              <w:spacing w:after="0" w:line="240" w:lineRule="auto"/>
              <w:ind w:firstLine="33"/>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т</w:t>
            </w:r>
            <w:r w:rsidRPr="00380032">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r>
              <w:rPr>
                <w:rFonts w:ascii="Times New Roman" w:hAnsi="Times New Roman"/>
                <w:sz w:val="24"/>
                <w:szCs w:val="24"/>
              </w:rPr>
              <w:t>;</w:t>
            </w:r>
          </w:p>
          <w:p w14:paraId="79E08483" w14:textId="77777777" w:rsidR="008A0625" w:rsidRPr="00BC72BD" w:rsidRDefault="008A0625" w:rsidP="007872E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равила чтения узловых сборочных чертежей</w:t>
            </w:r>
          </w:p>
          <w:p w14:paraId="35487D4B" w14:textId="77777777" w:rsidR="008A0625" w:rsidRPr="00BC72BD" w:rsidRDefault="008A0625" w:rsidP="007872E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BC72BD">
              <w:rPr>
                <w:rFonts w:ascii="Times New Roman" w:hAnsi="Times New Roman"/>
                <w:sz w:val="24"/>
                <w:szCs w:val="24"/>
              </w:rPr>
              <w:t>сновные сведения о конструкции собираемых узлов</w:t>
            </w:r>
          </w:p>
          <w:p w14:paraId="38FB68B5" w14:textId="77777777" w:rsidR="008A0625" w:rsidRPr="00BC72BD" w:rsidRDefault="008A0625" w:rsidP="007872E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равила чтения конструкторской и технологической документации</w:t>
            </w:r>
          </w:p>
          <w:p w14:paraId="1FECC604" w14:textId="77777777" w:rsidR="008A0625" w:rsidRPr="00BC72BD" w:rsidRDefault="008A0625" w:rsidP="007872E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ринцип работы и правила обслуживания применяемого автоматизированного оборудования</w:t>
            </w:r>
          </w:p>
          <w:p w14:paraId="59754E42" w14:textId="77777777" w:rsidR="008A0625" w:rsidRPr="00BC72BD" w:rsidRDefault="008A0625" w:rsidP="007872E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равила работы с пневматическим инструментом для сверления отверстий и расклепывания заклепок</w:t>
            </w:r>
          </w:p>
          <w:p w14:paraId="04482CC5" w14:textId="77777777" w:rsidR="008A0625" w:rsidRPr="00BC72BD" w:rsidRDefault="008A0625" w:rsidP="007872E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w:t>
            </w:r>
            <w:r w:rsidRPr="00BC72BD">
              <w:rPr>
                <w:rFonts w:ascii="Times New Roman" w:hAnsi="Times New Roman"/>
                <w:sz w:val="24"/>
                <w:szCs w:val="24"/>
              </w:rPr>
              <w:t>ребования охраны труда и промышленной безопасности, электробезопасности при выполнении сборочно-клепальных работ</w:t>
            </w:r>
          </w:p>
          <w:p w14:paraId="5FEA3F88" w14:textId="77777777" w:rsidR="008A0625" w:rsidRPr="00BC72BD" w:rsidRDefault="008A0625" w:rsidP="007872E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w:t>
            </w:r>
            <w:r w:rsidRPr="00BC72BD">
              <w:rPr>
                <w:rFonts w:ascii="Times New Roman" w:hAnsi="Times New Roman"/>
                <w:sz w:val="24"/>
                <w:szCs w:val="24"/>
              </w:rPr>
              <w:t>ормативные требования к СИЗ</w:t>
            </w:r>
          </w:p>
          <w:p w14:paraId="5331CD0F" w14:textId="26983A35" w:rsidR="00647398" w:rsidRPr="00012E69" w:rsidRDefault="008A0625" w:rsidP="007872E6">
            <w:pPr>
              <w:spacing w:after="0" w:line="240" w:lineRule="auto"/>
              <w:rPr>
                <w:rFonts w:ascii="Times New Roman" w:hAnsi="Times New Roman"/>
                <w:sz w:val="24"/>
                <w:szCs w:val="24"/>
              </w:rPr>
            </w:pPr>
            <w:r>
              <w:rPr>
                <w:rFonts w:ascii="Times New Roman" w:hAnsi="Times New Roman"/>
                <w:sz w:val="24"/>
                <w:szCs w:val="24"/>
              </w:rPr>
              <w:t>-т</w:t>
            </w:r>
            <w:r w:rsidRPr="00BC72BD">
              <w:rPr>
                <w:rFonts w:ascii="Times New Roman" w:hAnsi="Times New Roman"/>
                <w:sz w:val="24"/>
                <w:szCs w:val="24"/>
              </w:rPr>
              <w:t>ребования к организации рабочего места при выполнении сборочно-клепальных работ</w:t>
            </w:r>
            <w:r>
              <w:rPr>
                <w:rFonts w:ascii="Times New Roman" w:hAnsi="Times New Roman"/>
                <w:sz w:val="24"/>
                <w:szCs w:val="24"/>
              </w:rPr>
              <w:t>;</w:t>
            </w:r>
          </w:p>
        </w:tc>
        <w:tc>
          <w:tcPr>
            <w:tcW w:w="1884" w:type="pct"/>
          </w:tcPr>
          <w:p w14:paraId="3894A851" w14:textId="77777777" w:rsidR="00647398" w:rsidRPr="00012E69" w:rsidRDefault="00647398" w:rsidP="007872E6">
            <w:pPr>
              <w:rPr>
                <w:rFonts w:ascii="Times New Roman" w:hAnsi="Times New Roman"/>
                <w:bCs/>
                <w:sz w:val="24"/>
                <w:szCs w:val="24"/>
              </w:rPr>
            </w:pPr>
          </w:p>
          <w:p w14:paraId="3A0A0C89" w14:textId="7EBB32B3" w:rsidR="00647398" w:rsidRPr="00012E69" w:rsidRDefault="008C6588" w:rsidP="007872E6">
            <w:pPr>
              <w:spacing w:before="120" w:after="0" w:line="240" w:lineRule="auto"/>
              <w:rPr>
                <w:rFonts w:ascii="Times New Roman" w:hAnsi="Times New Roman"/>
                <w:sz w:val="24"/>
                <w:szCs w:val="24"/>
              </w:rPr>
            </w:pPr>
            <w:r>
              <w:rPr>
                <w:rFonts w:ascii="Times New Roman" w:hAnsi="Times New Roman"/>
                <w:bCs/>
                <w:sz w:val="24"/>
                <w:szCs w:val="24"/>
              </w:rPr>
              <w:t xml:space="preserve">- </w:t>
            </w:r>
            <w:r w:rsidR="00647398" w:rsidRPr="00012E69">
              <w:rPr>
                <w:rFonts w:ascii="Times New Roman" w:hAnsi="Times New Roman"/>
                <w:bCs/>
                <w:sz w:val="24"/>
                <w:szCs w:val="24"/>
              </w:rPr>
              <w:t xml:space="preserve">Перечислены все свойства </w:t>
            </w:r>
            <w:r w:rsidR="00647398" w:rsidRPr="00012E69">
              <w:rPr>
                <w:rFonts w:ascii="Times New Roman" w:hAnsi="Times New Roman"/>
                <w:sz w:val="24"/>
                <w:szCs w:val="24"/>
              </w:rPr>
              <w:t>машиностроительных материалов и указано правильное их строение</w:t>
            </w:r>
          </w:p>
          <w:p w14:paraId="2E8FA6D5" w14:textId="77777777" w:rsidR="00647398" w:rsidRPr="00012E69" w:rsidRDefault="00647398" w:rsidP="007872E6">
            <w:pPr>
              <w:spacing w:before="120" w:after="0" w:line="240" w:lineRule="auto"/>
              <w:rPr>
                <w:rFonts w:ascii="Times New Roman" w:hAnsi="Times New Roman"/>
                <w:sz w:val="24"/>
                <w:szCs w:val="24"/>
              </w:rPr>
            </w:pPr>
          </w:p>
          <w:p w14:paraId="580002A8" w14:textId="06DAE070" w:rsidR="00647398" w:rsidRPr="00012E69" w:rsidRDefault="008C6588" w:rsidP="007872E6">
            <w:pPr>
              <w:spacing w:before="120" w:after="0" w:line="240" w:lineRule="auto"/>
              <w:ind w:left="-2"/>
              <w:rPr>
                <w:rFonts w:ascii="Times New Roman" w:hAnsi="Times New Roman"/>
                <w:sz w:val="24"/>
                <w:szCs w:val="24"/>
              </w:rPr>
            </w:pPr>
            <w:r>
              <w:rPr>
                <w:rFonts w:ascii="Times New Roman" w:hAnsi="Times New Roman"/>
                <w:sz w:val="24"/>
                <w:szCs w:val="24"/>
              </w:rPr>
              <w:t xml:space="preserve">- </w:t>
            </w:r>
            <w:r w:rsidR="00647398" w:rsidRPr="00012E69">
              <w:rPr>
                <w:rFonts w:ascii="Times New Roman" w:hAnsi="Times New Roman"/>
                <w:sz w:val="24"/>
                <w:szCs w:val="24"/>
              </w:rPr>
              <w:t xml:space="preserve">Метод оценки свойств машиностроительных материалов выбран в </w:t>
            </w:r>
            <w:proofErr w:type="gramStart"/>
            <w:r w:rsidR="00647398" w:rsidRPr="00012E69">
              <w:rPr>
                <w:rFonts w:ascii="Times New Roman" w:hAnsi="Times New Roman"/>
                <w:sz w:val="24"/>
                <w:szCs w:val="24"/>
              </w:rPr>
              <w:t>соответствии  с</w:t>
            </w:r>
            <w:proofErr w:type="gramEnd"/>
            <w:r w:rsidR="00647398" w:rsidRPr="00012E69">
              <w:rPr>
                <w:rFonts w:ascii="Times New Roman" w:hAnsi="Times New Roman"/>
                <w:sz w:val="24"/>
                <w:szCs w:val="24"/>
              </w:rPr>
              <w:t xml:space="preserve"> поставленной задачей</w:t>
            </w:r>
          </w:p>
          <w:p w14:paraId="1372D99A" w14:textId="77777777" w:rsidR="00647398" w:rsidRPr="00012E69" w:rsidRDefault="00647398" w:rsidP="007872E6">
            <w:pPr>
              <w:spacing w:before="120" w:after="120" w:line="240" w:lineRule="auto"/>
              <w:rPr>
                <w:rFonts w:ascii="Times New Roman" w:hAnsi="Times New Roman"/>
                <w:sz w:val="24"/>
                <w:szCs w:val="24"/>
              </w:rPr>
            </w:pPr>
          </w:p>
          <w:p w14:paraId="38129202" w14:textId="09CC1E97" w:rsidR="00647398" w:rsidRPr="00012E69" w:rsidRDefault="008C6588" w:rsidP="007872E6">
            <w:pPr>
              <w:spacing w:before="120" w:after="0" w:line="240" w:lineRule="auto"/>
              <w:rPr>
                <w:rFonts w:ascii="Times New Roman" w:hAnsi="Times New Roman"/>
                <w:sz w:val="24"/>
                <w:szCs w:val="24"/>
              </w:rPr>
            </w:pPr>
            <w:r>
              <w:rPr>
                <w:rFonts w:ascii="Times New Roman" w:hAnsi="Times New Roman"/>
                <w:sz w:val="24"/>
                <w:szCs w:val="24"/>
              </w:rPr>
              <w:t xml:space="preserve">- </w:t>
            </w:r>
            <w:r w:rsidR="00647398" w:rsidRPr="00012E69">
              <w:rPr>
                <w:rFonts w:ascii="Times New Roman" w:hAnsi="Times New Roman"/>
                <w:sz w:val="24"/>
                <w:szCs w:val="24"/>
              </w:rPr>
              <w:t>Область применения материалов соответствует техническим условиям материалов</w:t>
            </w:r>
          </w:p>
          <w:p w14:paraId="3B781EE2" w14:textId="565417C7" w:rsidR="00647398" w:rsidRPr="00012E69" w:rsidRDefault="008C6588" w:rsidP="007872E6">
            <w:pPr>
              <w:spacing w:before="120" w:after="0" w:line="240" w:lineRule="auto"/>
              <w:rPr>
                <w:rFonts w:ascii="Times New Roman" w:hAnsi="Times New Roman"/>
                <w:sz w:val="24"/>
                <w:szCs w:val="24"/>
              </w:rPr>
            </w:pPr>
            <w:r>
              <w:rPr>
                <w:rFonts w:ascii="Times New Roman" w:hAnsi="Times New Roman"/>
                <w:sz w:val="24"/>
                <w:szCs w:val="24"/>
              </w:rPr>
              <w:t xml:space="preserve">- </w:t>
            </w:r>
            <w:r w:rsidR="00647398" w:rsidRPr="00012E69">
              <w:rPr>
                <w:rFonts w:ascii="Times New Roman" w:hAnsi="Times New Roman"/>
                <w:sz w:val="24"/>
                <w:szCs w:val="24"/>
              </w:rPr>
              <w:t>Классификация и маркировка соответствуют ГОСТу на использование материалов</w:t>
            </w:r>
          </w:p>
          <w:p w14:paraId="2EA08695" w14:textId="732104BB" w:rsidR="00647398" w:rsidRPr="00012E69" w:rsidRDefault="008C6588" w:rsidP="007872E6">
            <w:pPr>
              <w:spacing w:before="120" w:after="0" w:line="240" w:lineRule="auto"/>
              <w:rPr>
                <w:rFonts w:ascii="Times New Roman" w:hAnsi="Times New Roman"/>
                <w:bCs/>
                <w:sz w:val="24"/>
                <w:szCs w:val="24"/>
              </w:rPr>
            </w:pPr>
            <w:r>
              <w:rPr>
                <w:rFonts w:ascii="Times New Roman" w:hAnsi="Times New Roman"/>
                <w:bCs/>
                <w:sz w:val="24"/>
                <w:szCs w:val="24"/>
              </w:rPr>
              <w:t xml:space="preserve">- </w:t>
            </w:r>
            <w:r w:rsidR="00647398" w:rsidRPr="00012E69">
              <w:rPr>
                <w:rFonts w:ascii="Times New Roman" w:hAnsi="Times New Roman"/>
                <w:bCs/>
                <w:sz w:val="24"/>
                <w:szCs w:val="24"/>
              </w:rPr>
              <w:t>Перечислены все основные методы защиты от коррозии и дана их краткая характеристика</w:t>
            </w:r>
          </w:p>
          <w:p w14:paraId="5F57C0FE" w14:textId="1CF6935D" w:rsidR="00647398" w:rsidRPr="00012E69" w:rsidRDefault="008C6588" w:rsidP="007872E6">
            <w:pPr>
              <w:spacing w:before="120"/>
              <w:ind w:left="-2"/>
              <w:rPr>
                <w:rFonts w:ascii="Times New Roman" w:hAnsi="Times New Roman"/>
                <w:bCs/>
                <w:sz w:val="24"/>
                <w:szCs w:val="24"/>
              </w:rPr>
            </w:pPr>
            <w:r>
              <w:rPr>
                <w:rFonts w:ascii="Times New Roman" w:hAnsi="Times New Roman"/>
                <w:bCs/>
                <w:sz w:val="24"/>
                <w:szCs w:val="24"/>
              </w:rPr>
              <w:lastRenderedPageBreak/>
              <w:t xml:space="preserve">- </w:t>
            </w:r>
            <w:r w:rsidR="00647398" w:rsidRPr="00012E69">
              <w:rPr>
                <w:rFonts w:ascii="Times New Roman" w:hAnsi="Times New Roman"/>
                <w:bCs/>
                <w:sz w:val="24"/>
                <w:szCs w:val="24"/>
              </w:rPr>
              <w:t>Соответствие способа обработки назначению материала</w:t>
            </w:r>
          </w:p>
        </w:tc>
        <w:tc>
          <w:tcPr>
            <w:tcW w:w="1471" w:type="pct"/>
            <w:tcBorders>
              <w:bottom w:val="nil"/>
            </w:tcBorders>
          </w:tcPr>
          <w:p w14:paraId="4493B953" w14:textId="77777777" w:rsidR="00647398" w:rsidRPr="00012E69" w:rsidRDefault="00647398" w:rsidP="007872E6">
            <w:pPr>
              <w:shd w:val="clear" w:color="auto" w:fill="FFFFFF"/>
              <w:rPr>
                <w:rFonts w:ascii="Times New Roman" w:hAnsi="Times New Roman"/>
                <w:spacing w:val="-2"/>
                <w:sz w:val="24"/>
                <w:szCs w:val="24"/>
              </w:rPr>
            </w:pPr>
          </w:p>
          <w:p w14:paraId="723971F3" w14:textId="77777777" w:rsidR="00647398" w:rsidRPr="00012E69" w:rsidRDefault="00647398" w:rsidP="007872E6">
            <w:pPr>
              <w:spacing w:after="0" w:line="240" w:lineRule="auto"/>
              <w:rPr>
                <w:rFonts w:ascii="Times New Roman" w:hAnsi="Times New Roman"/>
                <w:spacing w:val="-2"/>
                <w:sz w:val="24"/>
                <w:szCs w:val="24"/>
              </w:rPr>
            </w:pPr>
            <w:r w:rsidRPr="00012E69">
              <w:rPr>
                <w:rFonts w:ascii="Times New Roman" w:hAnsi="Times New Roman"/>
                <w:spacing w:val="-2"/>
                <w:sz w:val="24"/>
                <w:szCs w:val="24"/>
              </w:rPr>
              <w:t>Текущий контроль</w:t>
            </w:r>
          </w:p>
          <w:p w14:paraId="20D57E73" w14:textId="77777777" w:rsidR="00647398" w:rsidRPr="00012E69" w:rsidRDefault="00647398" w:rsidP="007872E6">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Оценка выполнения тестирования;</w:t>
            </w:r>
          </w:p>
          <w:p w14:paraId="3960CF54" w14:textId="77777777" w:rsidR="00647398" w:rsidRPr="00012E69" w:rsidRDefault="00647398" w:rsidP="007872E6">
            <w:pPr>
              <w:spacing w:after="0" w:line="240" w:lineRule="auto"/>
              <w:rPr>
                <w:rFonts w:ascii="Times New Roman" w:hAnsi="Times New Roman"/>
                <w:sz w:val="24"/>
                <w:szCs w:val="24"/>
                <w:lang w:eastAsia="en-US"/>
              </w:rPr>
            </w:pPr>
            <w:r w:rsidRPr="00012E69">
              <w:rPr>
                <w:rFonts w:ascii="Times New Roman" w:hAnsi="Times New Roman"/>
                <w:spacing w:val="-2"/>
                <w:sz w:val="24"/>
                <w:szCs w:val="24"/>
                <w:lang w:eastAsia="en-US"/>
              </w:rPr>
              <w:t>практических занятий</w:t>
            </w:r>
            <w:r w:rsidRPr="00012E69">
              <w:rPr>
                <w:rFonts w:ascii="Times New Roman" w:hAnsi="Times New Roman"/>
                <w:sz w:val="24"/>
                <w:szCs w:val="24"/>
                <w:lang w:eastAsia="en-US"/>
              </w:rPr>
              <w:t>;</w:t>
            </w:r>
          </w:p>
          <w:p w14:paraId="51FEA347" w14:textId="77777777" w:rsidR="00647398" w:rsidRPr="00012E69" w:rsidRDefault="00647398" w:rsidP="007872E6">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устного опроса; контрольной работы; самостоятельной работы.</w:t>
            </w:r>
          </w:p>
          <w:p w14:paraId="30CACBDC" w14:textId="77777777" w:rsidR="00647398" w:rsidRPr="00012E69" w:rsidRDefault="00647398" w:rsidP="007872E6">
            <w:pPr>
              <w:spacing w:after="0" w:line="240" w:lineRule="auto"/>
              <w:rPr>
                <w:rFonts w:ascii="Times New Roman" w:hAnsi="Times New Roman"/>
                <w:sz w:val="24"/>
                <w:szCs w:val="24"/>
                <w:lang w:eastAsia="en-US"/>
              </w:rPr>
            </w:pPr>
          </w:p>
          <w:p w14:paraId="6EFB946E" w14:textId="77777777" w:rsidR="00647398" w:rsidRPr="00012E69" w:rsidRDefault="00647398" w:rsidP="007872E6">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t>Промежуточная аттестация</w:t>
            </w:r>
          </w:p>
          <w:p w14:paraId="447A342D" w14:textId="77777777" w:rsidR="00647398" w:rsidRPr="00012E69" w:rsidRDefault="00647398" w:rsidP="007872E6">
            <w:pPr>
              <w:shd w:val="clear" w:color="auto" w:fill="FFFFFF"/>
              <w:rPr>
                <w:rFonts w:ascii="Times New Roman" w:hAnsi="Times New Roman"/>
                <w:sz w:val="24"/>
                <w:szCs w:val="24"/>
              </w:rPr>
            </w:pPr>
          </w:p>
        </w:tc>
      </w:tr>
      <w:tr w:rsidR="00647398" w:rsidRPr="00012E69" w14:paraId="706E6608" w14:textId="77777777" w:rsidTr="00647398">
        <w:tc>
          <w:tcPr>
            <w:tcW w:w="1645" w:type="pct"/>
          </w:tcPr>
          <w:p w14:paraId="2086A138" w14:textId="77777777" w:rsidR="00647398" w:rsidRPr="00012E69" w:rsidRDefault="00647398" w:rsidP="007872E6">
            <w:pPr>
              <w:spacing w:after="0" w:line="240" w:lineRule="auto"/>
              <w:rPr>
                <w:rFonts w:ascii="Times New Roman" w:hAnsi="Times New Roman"/>
                <w:sz w:val="24"/>
                <w:szCs w:val="24"/>
              </w:rPr>
            </w:pPr>
            <w:r w:rsidRPr="00012E69">
              <w:rPr>
                <w:rFonts w:ascii="Times New Roman" w:hAnsi="Times New Roman"/>
                <w:sz w:val="24"/>
                <w:szCs w:val="24"/>
              </w:rPr>
              <w:lastRenderedPageBreak/>
              <w:t>Умения:</w:t>
            </w:r>
          </w:p>
          <w:p w14:paraId="2A6F0A28" w14:textId="4ACFA3B0"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распознавать задачу и/или проблему в профессиональном и/или социальном </w:t>
            </w:r>
            <w:proofErr w:type="gramStart"/>
            <w:r w:rsidRPr="00B1479E">
              <w:rPr>
                <w:rFonts w:ascii="Times New Roman" w:hAnsi="Times New Roman"/>
                <w:iCs/>
                <w:sz w:val="24"/>
                <w:szCs w:val="24"/>
              </w:rPr>
              <w:t>кон</w:t>
            </w:r>
            <w:r w:rsidR="008C6588">
              <w:rPr>
                <w:rFonts w:ascii="Times New Roman" w:hAnsi="Times New Roman"/>
                <w:iCs/>
                <w:sz w:val="24"/>
                <w:szCs w:val="24"/>
              </w:rPr>
              <w:t>-</w:t>
            </w:r>
            <w:r w:rsidRPr="00B1479E">
              <w:rPr>
                <w:rFonts w:ascii="Times New Roman" w:hAnsi="Times New Roman"/>
                <w:iCs/>
                <w:sz w:val="24"/>
                <w:szCs w:val="24"/>
              </w:rPr>
              <w:t>тексте</w:t>
            </w:r>
            <w:proofErr w:type="gramEnd"/>
            <w:r w:rsidRPr="00B1479E">
              <w:rPr>
                <w:rFonts w:ascii="Times New Roman" w:hAnsi="Times New Roman"/>
                <w:iCs/>
                <w:sz w:val="24"/>
                <w:szCs w:val="24"/>
              </w:rPr>
              <w:t>;</w:t>
            </w:r>
          </w:p>
          <w:p w14:paraId="00E55AD4" w14:textId="77777777"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анализировать задачу и/или проблему и выделять её составные части;</w:t>
            </w:r>
          </w:p>
          <w:p w14:paraId="2C77F93C" w14:textId="77777777" w:rsidR="008C6588"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определять этапы решения задачи; </w:t>
            </w:r>
          </w:p>
          <w:p w14:paraId="79DA36A0" w14:textId="1AC76AA3" w:rsidR="008A0625" w:rsidRPr="00B1479E" w:rsidRDefault="008C6588"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8A0625" w:rsidRPr="00B1479E">
              <w:rPr>
                <w:rFonts w:ascii="Times New Roman" w:hAnsi="Times New Roman"/>
                <w:iCs/>
                <w:sz w:val="24"/>
                <w:szCs w:val="24"/>
              </w:rPr>
              <w:t xml:space="preserve">выявлять и эффективно искать информацию, необходимую для решения </w:t>
            </w:r>
            <w:proofErr w:type="gramStart"/>
            <w:r w:rsidR="008A0625" w:rsidRPr="00B1479E">
              <w:rPr>
                <w:rFonts w:ascii="Times New Roman" w:hAnsi="Times New Roman"/>
                <w:iCs/>
                <w:sz w:val="24"/>
                <w:szCs w:val="24"/>
              </w:rPr>
              <w:t>за</w:t>
            </w:r>
            <w:r>
              <w:rPr>
                <w:rFonts w:ascii="Times New Roman" w:hAnsi="Times New Roman"/>
                <w:iCs/>
                <w:sz w:val="24"/>
                <w:szCs w:val="24"/>
              </w:rPr>
              <w:t>-</w:t>
            </w:r>
            <w:r w:rsidR="008A0625" w:rsidRPr="00B1479E">
              <w:rPr>
                <w:rFonts w:ascii="Times New Roman" w:hAnsi="Times New Roman"/>
                <w:iCs/>
                <w:sz w:val="24"/>
                <w:szCs w:val="24"/>
              </w:rPr>
              <w:t>дачи</w:t>
            </w:r>
            <w:proofErr w:type="gramEnd"/>
            <w:r w:rsidR="008A0625" w:rsidRPr="00B1479E">
              <w:rPr>
                <w:rFonts w:ascii="Times New Roman" w:hAnsi="Times New Roman"/>
                <w:iCs/>
                <w:sz w:val="24"/>
                <w:szCs w:val="24"/>
              </w:rPr>
              <w:t xml:space="preserve"> и/или проблемы;</w:t>
            </w:r>
          </w:p>
          <w:p w14:paraId="436EA07F" w14:textId="77777777"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составить план действия; определить необходимые ресурсы;</w:t>
            </w:r>
          </w:p>
          <w:p w14:paraId="060FFDA2" w14:textId="65C136EF" w:rsidR="008A0625" w:rsidRDefault="008A0625" w:rsidP="007872E6">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2E81ECFF" w14:textId="77777777" w:rsidR="008A0625" w:rsidRDefault="008A0625" w:rsidP="007872E6">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реализовать составленный план; </w:t>
            </w:r>
          </w:p>
          <w:p w14:paraId="496DAE81" w14:textId="406555C7" w:rsidR="008A0625" w:rsidRDefault="008A0625" w:rsidP="007872E6">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w:t>
            </w:r>
          </w:p>
          <w:p w14:paraId="0FCC69BA" w14:textId="0A987CCD"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задачи для поиска информации;</w:t>
            </w:r>
          </w:p>
          <w:p w14:paraId="3000B666" w14:textId="77777777"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266238E1" w14:textId="16F87F38"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планировать процесс поиска;</w:t>
            </w:r>
          </w:p>
          <w:p w14:paraId="212CD0B4" w14:textId="56354A67"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структу</w:t>
            </w:r>
            <w:r>
              <w:rPr>
                <w:rFonts w:ascii="Times New Roman" w:hAnsi="Times New Roman"/>
                <w:iCs/>
                <w:sz w:val="24"/>
                <w:szCs w:val="24"/>
              </w:rPr>
              <w:t>рировать получаемую информацию;</w:t>
            </w:r>
          </w:p>
          <w:p w14:paraId="4F4F4F5F" w14:textId="67F0CF03"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выделять наиболее значимое</w:t>
            </w:r>
            <w:r>
              <w:rPr>
                <w:rFonts w:ascii="Times New Roman" w:hAnsi="Times New Roman"/>
                <w:iCs/>
                <w:sz w:val="24"/>
                <w:szCs w:val="24"/>
              </w:rPr>
              <w:t xml:space="preserve"> в перечне информации;</w:t>
            </w:r>
          </w:p>
          <w:p w14:paraId="30A4E261" w14:textId="1C429BE1"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практическую</w:t>
            </w:r>
            <w:r>
              <w:rPr>
                <w:rFonts w:ascii="Times New Roman" w:hAnsi="Times New Roman"/>
                <w:iCs/>
                <w:sz w:val="24"/>
                <w:szCs w:val="24"/>
              </w:rPr>
              <w:t xml:space="preserve"> значимость результатов поиска;</w:t>
            </w:r>
          </w:p>
          <w:p w14:paraId="408D682C" w14:textId="4262CEE5" w:rsidR="008A0625" w:rsidRDefault="008A0625" w:rsidP="007872E6">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оформлять результаты поиска</w:t>
            </w:r>
            <w:r>
              <w:rPr>
                <w:rFonts w:ascii="Times New Roman" w:hAnsi="Times New Roman"/>
                <w:iCs/>
                <w:sz w:val="24"/>
                <w:szCs w:val="24"/>
              </w:rPr>
              <w:t>;</w:t>
            </w:r>
          </w:p>
          <w:p w14:paraId="0BE23E06" w14:textId="77777777" w:rsidR="008A0625" w:rsidRPr="00B1479E" w:rsidRDefault="008A0625" w:rsidP="007872E6">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01721E16" w14:textId="61314EA3" w:rsidR="008A0625" w:rsidRDefault="008A0625" w:rsidP="007872E6">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11F8E46C" w14:textId="66D9CB7F"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w:t>
            </w:r>
            <w:r>
              <w:rPr>
                <w:rFonts w:ascii="Times New Roman" w:hAnsi="Times New Roman"/>
                <w:iCs/>
                <w:sz w:val="24"/>
                <w:szCs w:val="24"/>
              </w:rPr>
              <w:t xml:space="preserve"> базовые профессиональные </w:t>
            </w:r>
            <w:proofErr w:type="gramStart"/>
            <w:r>
              <w:rPr>
                <w:rFonts w:ascii="Times New Roman" w:hAnsi="Times New Roman"/>
                <w:iCs/>
                <w:sz w:val="24"/>
                <w:szCs w:val="24"/>
              </w:rPr>
              <w:t>те</w:t>
            </w:r>
            <w:r w:rsidR="008C6588">
              <w:rPr>
                <w:rFonts w:ascii="Times New Roman" w:hAnsi="Times New Roman"/>
                <w:iCs/>
                <w:sz w:val="24"/>
                <w:szCs w:val="24"/>
              </w:rPr>
              <w:t>-</w:t>
            </w:r>
            <w:r>
              <w:rPr>
                <w:rFonts w:ascii="Times New Roman" w:hAnsi="Times New Roman"/>
                <w:iCs/>
                <w:sz w:val="24"/>
                <w:szCs w:val="24"/>
              </w:rPr>
              <w:t>мы</w:t>
            </w:r>
            <w:proofErr w:type="gramEnd"/>
            <w:r>
              <w:rPr>
                <w:rFonts w:ascii="Times New Roman" w:hAnsi="Times New Roman"/>
                <w:iCs/>
                <w:sz w:val="24"/>
                <w:szCs w:val="24"/>
              </w:rPr>
              <w:t>;</w:t>
            </w:r>
          </w:p>
          <w:p w14:paraId="145FC015" w14:textId="4C60BCC6" w:rsidR="008A0625"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 xml:space="preserve">участвовать в диалогах на знакомые общие и профессиональные темы; </w:t>
            </w:r>
          </w:p>
          <w:p w14:paraId="38589120" w14:textId="7F79EBB5" w:rsidR="008A0625"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строить простые высказывания о себе и о своей профессиональной деятельности; </w:t>
            </w:r>
          </w:p>
          <w:p w14:paraId="38C45041" w14:textId="77777777" w:rsidR="008A0625" w:rsidRPr="00B1479E" w:rsidRDefault="008A0625" w:rsidP="007872E6">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кратко обосновывать и объяснить свои де</w:t>
            </w:r>
            <w:r>
              <w:rPr>
                <w:rFonts w:ascii="Times New Roman" w:hAnsi="Times New Roman"/>
                <w:iCs/>
                <w:sz w:val="24"/>
                <w:szCs w:val="24"/>
              </w:rPr>
              <w:t>йствия (текущие и планируемые);</w:t>
            </w:r>
          </w:p>
          <w:p w14:paraId="5E47A4AE" w14:textId="592A6AAF" w:rsidR="008A0625" w:rsidRDefault="008A0625" w:rsidP="007872E6">
            <w:pPr>
              <w:suppressAutoHyphens/>
              <w:spacing w:after="0" w:line="240" w:lineRule="auto"/>
              <w:ind w:firstLine="431"/>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p w14:paraId="22FA895E" w14:textId="5C51C36C" w:rsidR="008A0625" w:rsidRPr="00380032" w:rsidRDefault="008A0625" w:rsidP="007872E6">
            <w:pPr>
              <w:widowControl w:val="0"/>
              <w:autoSpaceDE w:val="0"/>
              <w:autoSpaceDN w:val="0"/>
              <w:adjustRightInd w:val="0"/>
              <w:spacing w:after="0" w:line="240" w:lineRule="auto"/>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о</w:t>
            </w:r>
            <w:r w:rsidRPr="00380032">
              <w:rPr>
                <w:rFonts w:ascii="Times New Roman" w:hAnsi="Times New Roman"/>
                <w:sz w:val="24"/>
                <w:szCs w:val="24"/>
              </w:rPr>
              <w:t>пределять параметры шероховатости поверхности</w:t>
            </w:r>
            <w:r>
              <w:rPr>
                <w:rFonts w:ascii="Times New Roman" w:hAnsi="Times New Roman"/>
                <w:sz w:val="24"/>
                <w:szCs w:val="24"/>
              </w:rPr>
              <w:t>;</w:t>
            </w:r>
          </w:p>
          <w:p w14:paraId="00748FC1" w14:textId="77777777" w:rsidR="008A0625" w:rsidRPr="00380032" w:rsidRDefault="008A0625" w:rsidP="007872E6">
            <w:pPr>
              <w:widowControl w:val="0"/>
              <w:autoSpaceDE w:val="0"/>
              <w:autoSpaceDN w:val="0"/>
              <w:adjustRightInd w:val="0"/>
              <w:spacing w:after="0" w:line="240" w:lineRule="auto"/>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о</w:t>
            </w:r>
            <w:r w:rsidRPr="00380032">
              <w:rPr>
                <w:rFonts w:ascii="Times New Roman" w:hAnsi="Times New Roman"/>
                <w:sz w:val="24"/>
                <w:szCs w:val="24"/>
              </w:rPr>
              <w:t>ценивать исправность слесарных инструментов</w:t>
            </w:r>
            <w:r>
              <w:rPr>
                <w:rFonts w:ascii="Times New Roman" w:hAnsi="Times New Roman"/>
                <w:sz w:val="24"/>
                <w:szCs w:val="24"/>
              </w:rPr>
              <w:t>;</w:t>
            </w:r>
          </w:p>
          <w:p w14:paraId="12BB7FDC" w14:textId="77777777" w:rsidR="008A0625" w:rsidRPr="00380032" w:rsidRDefault="008A0625" w:rsidP="007872E6">
            <w:pPr>
              <w:widowControl w:val="0"/>
              <w:autoSpaceDE w:val="0"/>
              <w:autoSpaceDN w:val="0"/>
              <w:adjustRightInd w:val="0"/>
              <w:spacing w:after="0" w:line="240" w:lineRule="auto"/>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рименять слесарный инструмент для выполнения слесарно-сборочных работ</w:t>
            </w:r>
            <w:r>
              <w:rPr>
                <w:rFonts w:ascii="Times New Roman" w:hAnsi="Times New Roman"/>
                <w:sz w:val="24"/>
                <w:szCs w:val="24"/>
              </w:rPr>
              <w:t>;</w:t>
            </w:r>
          </w:p>
          <w:p w14:paraId="6E04FA0B" w14:textId="77777777" w:rsidR="008A0625" w:rsidRPr="00BC72BD" w:rsidRDefault="008A0625" w:rsidP="007872E6">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 xml:space="preserve"> о</w:t>
            </w:r>
            <w:r w:rsidRPr="00BC72BD">
              <w:rPr>
                <w:rFonts w:ascii="Times New Roman" w:hAnsi="Times New Roman"/>
                <w:sz w:val="24"/>
                <w:szCs w:val="24"/>
              </w:rPr>
              <w:t>существлять установку деталей летательных аппаратов в приспособлениях способом, прописанным в технологической карте</w:t>
            </w:r>
          </w:p>
          <w:p w14:paraId="4FF958E1" w14:textId="77777777" w:rsidR="008A0625" w:rsidRPr="00BC72BD" w:rsidRDefault="008A0625" w:rsidP="007872E6">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 xml:space="preserve"> п</w:t>
            </w:r>
            <w:r w:rsidRPr="00BC72BD">
              <w:rPr>
                <w:rFonts w:ascii="Times New Roman" w:hAnsi="Times New Roman"/>
                <w:sz w:val="24"/>
                <w:szCs w:val="24"/>
              </w:rPr>
              <w:t>ользоваться угломером, шаблоном, линейкой для установки деталей летательных аппаратов в приспособлениях</w:t>
            </w:r>
          </w:p>
          <w:p w14:paraId="2BD38455" w14:textId="77777777" w:rsidR="008A0625" w:rsidRPr="00BC72BD" w:rsidRDefault="008A0625" w:rsidP="007872E6">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 xml:space="preserve"> п</w:t>
            </w:r>
            <w:r w:rsidRPr="00BC72BD">
              <w:rPr>
                <w:rFonts w:ascii="Times New Roman" w:hAnsi="Times New Roman"/>
                <w:sz w:val="24"/>
                <w:szCs w:val="24"/>
              </w:rPr>
              <w:t>ользоваться прижимными элементами приспособлений</w:t>
            </w:r>
          </w:p>
          <w:p w14:paraId="1AAA9C1D" w14:textId="6C888D7D" w:rsidR="00647398" w:rsidRPr="00012E69" w:rsidRDefault="008A0625" w:rsidP="007872E6">
            <w:pPr>
              <w:shd w:val="clear" w:color="auto" w:fill="FFFFFF"/>
              <w:spacing w:before="120" w:line="278" w:lineRule="exact"/>
              <w:ind w:left="29"/>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а</w:t>
            </w:r>
            <w:r w:rsidRPr="00BC72BD">
              <w:rPr>
                <w:rFonts w:ascii="Times New Roman" w:hAnsi="Times New Roman"/>
                <w:sz w:val="24"/>
                <w:szCs w:val="24"/>
              </w:rPr>
              <w:t>нализировать конструкторскую и технологическую документацию, карты сменного задания</w:t>
            </w:r>
            <w:r>
              <w:rPr>
                <w:rFonts w:ascii="Times New Roman" w:hAnsi="Times New Roman"/>
                <w:sz w:val="24"/>
                <w:szCs w:val="24"/>
              </w:rPr>
              <w:t>.</w:t>
            </w:r>
          </w:p>
        </w:tc>
        <w:tc>
          <w:tcPr>
            <w:tcW w:w="1884" w:type="pct"/>
          </w:tcPr>
          <w:p w14:paraId="1E33B2EB" w14:textId="77777777" w:rsidR="00647398" w:rsidRPr="00012E69" w:rsidRDefault="00647398" w:rsidP="007872E6">
            <w:pPr>
              <w:rPr>
                <w:rFonts w:ascii="Times New Roman" w:hAnsi="Times New Roman"/>
                <w:bCs/>
                <w:sz w:val="24"/>
                <w:szCs w:val="24"/>
              </w:rPr>
            </w:pPr>
          </w:p>
          <w:p w14:paraId="4063A58E" w14:textId="2AE8ECF6" w:rsidR="00647398" w:rsidRPr="00900BB3" w:rsidRDefault="008C6588" w:rsidP="007872E6">
            <w:pPr>
              <w:spacing w:before="120" w:after="0" w:line="240" w:lineRule="auto"/>
              <w:ind w:left="-2"/>
              <w:rPr>
                <w:rFonts w:ascii="Times New Roman" w:hAnsi="Times New Roman"/>
                <w:bCs/>
                <w:sz w:val="24"/>
                <w:szCs w:val="24"/>
              </w:rPr>
            </w:pPr>
            <w:r>
              <w:rPr>
                <w:rFonts w:ascii="Times New Roman" w:hAnsi="Times New Roman"/>
                <w:bCs/>
                <w:sz w:val="24"/>
                <w:szCs w:val="24"/>
              </w:rPr>
              <w:t xml:space="preserve">- </w:t>
            </w:r>
            <w:r w:rsidR="00647398" w:rsidRPr="00012E69">
              <w:rPr>
                <w:rFonts w:ascii="Times New Roman" w:hAnsi="Times New Roman"/>
                <w:bCs/>
                <w:sz w:val="24"/>
                <w:szCs w:val="24"/>
              </w:rPr>
              <w:t>Выбор материала проведен в соответствии со свойствами материалов и поставленными задачами.</w:t>
            </w:r>
          </w:p>
          <w:p w14:paraId="49D31DAA" w14:textId="35A4E736" w:rsidR="00647398" w:rsidRPr="00012E69" w:rsidRDefault="008C6588" w:rsidP="007872E6">
            <w:pPr>
              <w:spacing w:before="120"/>
              <w:rPr>
                <w:rFonts w:ascii="Times New Roman" w:hAnsi="Times New Roman"/>
                <w:bCs/>
                <w:sz w:val="24"/>
                <w:szCs w:val="24"/>
              </w:rPr>
            </w:pPr>
            <w:r>
              <w:rPr>
                <w:rFonts w:ascii="Times New Roman" w:hAnsi="Times New Roman"/>
                <w:bCs/>
                <w:sz w:val="24"/>
                <w:szCs w:val="24"/>
              </w:rPr>
              <w:lastRenderedPageBreak/>
              <w:t xml:space="preserve">- </w:t>
            </w:r>
            <w:r w:rsidR="00647398" w:rsidRPr="00012E69">
              <w:rPr>
                <w:rFonts w:ascii="Times New Roman" w:hAnsi="Times New Roman"/>
                <w:bCs/>
                <w:sz w:val="24"/>
                <w:szCs w:val="24"/>
              </w:rPr>
              <w:t xml:space="preserve">Выбор метода обработки детали </w:t>
            </w:r>
            <w:proofErr w:type="gramStart"/>
            <w:r w:rsidR="00647398" w:rsidRPr="00012E69">
              <w:rPr>
                <w:rFonts w:ascii="Times New Roman" w:hAnsi="Times New Roman"/>
                <w:bCs/>
                <w:sz w:val="24"/>
                <w:szCs w:val="24"/>
              </w:rPr>
              <w:t>соответствует  типу</w:t>
            </w:r>
            <w:proofErr w:type="gramEnd"/>
            <w:r w:rsidR="00647398" w:rsidRPr="00012E69">
              <w:rPr>
                <w:rFonts w:ascii="Times New Roman" w:hAnsi="Times New Roman"/>
                <w:bCs/>
                <w:sz w:val="24"/>
                <w:szCs w:val="24"/>
              </w:rPr>
              <w:t xml:space="preserve"> и свойствам материала.</w:t>
            </w:r>
          </w:p>
          <w:p w14:paraId="4325DDDF" w14:textId="6711AD71" w:rsidR="00647398" w:rsidRPr="00012E69" w:rsidRDefault="008C6588" w:rsidP="007872E6">
            <w:pPr>
              <w:spacing w:before="120"/>
              <w:ind w:left="-2"/>
              <w:rPr>
                <w:rFonts w:ascii="Times New Roman" w:hAnsi="Times New Roman"/>
                <w:bCs/>
                <w:sz w:val="24"/>
                <w:szCs w:val="24"/>
              </w:rPr>
            </w:pPr>
            <w:r>
              <w:rPr>
                <w:rFonts w:ascii="Times New Roman" w:hAnsi="Times New Roman"/>
                <w:bCs/>
                <w:sz w:val="24"/>
                <w:szCs w:val="24"/>
              </w:rPr>
              <w:t xml:space="preserve">- </w:t>
            </w:r>
            <w:r w:rsidR="00647398" w:rsidRPr="00012E69">
              <w:rPr>
                <w:rFonts w:ascii="Times New Roman" w:hAnsi="Times New Roman"/>
                <w:bCs/>
                <w:sz w:val="24"/>
                <w:szCs w:val="24"/>
              </w:rPr>
              <w:t>Перечислены все основные методы защиты от коррозии и дана их краткая характеристика</w:t>
            </w:r>
          </w:p>
          <w:p w14:paraId="1EBD890F" w14:textId="247AF20B" w:rsidR="00647398" w:rsidRPr="00012E69" w:rsidRDefault="008C6588" w:rsidP="007872E6">
            <w:pPr>
              <w:spacing w:before="120"/>
              <w:ind w:left="-2"/>
              <w:rPr>
                <w:rFonts w:ascii="Times New Roman" w:hAnsi="Times New Roman"/>
                <w:bCs/>
                <w:sz w:val="24"/>
                <w:szCs w:val="24"/>
              </w:rPr>
            </w:pPr>
            <w:r>
              <w:rPr>
                <w:rFonts w:ascii="Times New Roman" w:hAnsi="Times New Roman"/>
                <w:bCs/>
                <w:sz w:val="24"/>
                <w:szCs w:val="24"/>
              </w:rPr>
              <w:t xml:space="preserve">- </w:t>
            </w:r>
            <w:r w:rsidR="00647398" w:rsidRPr="00012E69">
              <w:rPr>
                <w:rFonts w:ascii="Times New Roman" w:hAnsi="Times New Roman"/>
                <w:bCs/>
                <w:sz w:val="24"/>
                <w:szCs w:val="24"/>
              </w:rPr>
              <w:t>Соответствие способа обработки назначению материала</w:t>
            </w:r>
          </w:p>
        </w:tc>
        <w:tc>
          <w:tcPr>
            <w:tcW w:w="1471" w:type="pct"/>
            <w:tcBorders>
              <w:top w:val="nil"/>
            </w:tcBorders>
          </w:tcPr>
          <w:p w14:paraId="683FBE24" w14:textId="77777777" w:rsidR="00647398" w:rsidRPr="00012E69" w:rsidRDefault="00647398" w:rsidP="007872E6">
            <w:pPr>
              <w:rPr>
                <w:rFonts w:ascii="Times New Roman" w:hAnsi="Times New Roman"/>
                <w:bCs/>
                <w:i/>
                <w:sz w:val="24"/>
                <w:szCs w:val="24"/>
              </w:rPr>
            </w:pPr>
          </w:p>
        </w:tc>
      </w:tr>
    </w:tbl>
    <w:p w14:paraId="564D43E1" w14:textId="77777777" w:rsidR="00647398" w:rsidRPr="00900BB3" w:rsidRDefault="00647398" w:rsidP="00647398">
      <w:pPr>
        <w:spacing w:after="0"/>
        <w:rPr>
          <w:rFonts w:ascii="Cambria" w:hAnsi="Cambria"/>
          <w:b/>
          <w:sz w:val="24"/>
          <w:szCs w:val="24"/>
        </w:rPr>
        <w:sectPr w:rsidR="00647398" w:rsidRPr="00900BB3" w:rsidSect="00647398">
          <w:footerReference w:type="default" r:id="rId74"/>
          <w:pgSz w:w="11906" w:h="16838"/>
          <w:pgMar w:top="1134" w:right="850" w:bottom="1134" w:left="1701" w:header="708" w:footer="708" w:gutter="0"/>
          <w:cols w:space="720"/>
        </w:sectPr>
      </w:pPr>
    </w:p>
    <w:p w14:paraId="77706AF2" w14:textId="57EE1B54" w:rsidR="00507C87" w:rsidRPr="001157A8" w:rsidRDefault="00507C87" w:rsidP="000E495B">
      <w:pPr>
        <w:spacing w:after="0"/>
        <w:jc w:val="right"/>
        <w:outlineLvl w:val="0"/>
        <w:rPr>
          <w:rFonts w:ascii="Times New Roman" w:hAnsi="Times New Roman"/>
          <w:b/>
          <w:sz w:val="24"/>
          <w:szCs w:val="24"/>
        </w:rPr>
      </w:pPr>
      <w:r w:rsidRPr="001157A8">
        <w:rPr>
          <w:rFonts w:ascii="Times New Roman" w:hAnsi="Times New Roman"/>
          <w:b/>
          <w:sz w:val="24"/>
          <w:szCs w:val="24"/>
        </w:rPr>
        <w:lastRenderedPageBreak/>
        <w:t>Приложение 2.</w:t>
      </w:r>
      <w:r w:rsidR="008F2B2B" w:rsidRPr="001157A8">
        <w:rPr>
          <w:rFonts w:ascii="Times New Roman" w:hAnsi="Times New Roman"/>
          <w:b/>
          <w:sz w:val="24"/>
          <w:szCs w:val="24"/>
        </w:rPr>
        <w:t>8</w:t>
      </w:r>
    </w:p>
    <w:p w14:paraId="2EC3B75B" w14:textId="77777777" w:rsidR="00507C87" w:rsidRPr="001157A8" w:rsidRDefault="00507C87" w:rsidP="000E495B">
      <w:pPr>
        <w:spacing w:after="0"/>
        <w:jc w:val="right"/>
        <w:rPr>
          <w:rFonts w:ascii="Times New Roman" w:hAnsi="Times New Roman"/>
          <w:b/>
          <w:sz w:val="24"/>
          <w:szCs w:val="24"/>
        </w:rPr>
      </w:pPr>
      <w:r w:rsidRPr="001157A8">
        <w:rPr>
          <w:rFonts w:ascii="Times New Roman" w:hAnsi="Times New Roman"/>
          <w:b/>
          <w:sz w:val="24"/>
          <w:szCs w:val="24"/>
        </w:rPr>
        <w:t xml:space="preserve">к ПООП по профессии </w:t>
      </w:r>
    </w:p>
    <w:p w14:paraId="255DF833" w14:textId="77777777" w:rsidR="00507C87" w:rsidRPr="001157A8" w:rsidRDefault="00507C87" w:rsidP="000E495B">
      <w:pPr>
        <w:spacing w:after="0"/>
        <w:jc w:val="right"/>
        <w:rPr>
          <w:rFonts w:ascii="Times New Roman" w:hAnsi="Times New Roman"/>
          <w:b/>
          <w:sz w:val="24"/>
          <w:szCs w:val="24"/>
        </w:rPr>
      </w:pPr>
      <w:r w:rsidRPr="001157A8">
        <w:rPr>
          <w:rFonts w:ascii="Times New Roman" w:hAnsi="Times New Roman"/>
          <w:b/>
          <w:sz w:val="24"/>
          <w:szCs w:val="24"/>
        </w:rPr>
        <w:t>24.01.01. Слесарь сборщик авиационной техники</w:t>
      </w:r>
    </w:p>
    <w:p w14:paraId="2AAFB260" w14:textId="77777777" w:rsidR="00507C87" w:rsidRPr="00012E69" w:rsidRDefault="00507C87" w:rsidP="00507C87">
      <w:pPr>
        <w:spacing w:after="0" w:line="240" w:lineRule="auto"/>
        <w:jc w:val="center"/>
        <w:rPr>
          <w:rFonts w:ascii="Times New Roman" w:hAnsi="Times New Roman"/>
          <w:sz w:val="24"/>
          <w:szCs w:val="24"/>
        </w:rPr>
      </w:pPr>
    </w:p>
    <w:p w14:paraId="315ADDF3" w14:textId="77777777" w:rsidR="00507C87" w:rsidRPr="00012E69" w:rsidRDefault="00507C87" w:rsidP="00507C87">
      <w:pPr>
        <w:spacing w:after="0" w:line="240" w:lineRule="auto"/>
        <w:jc w:val="center"/>
        <w:rPr>
          <w:rFonts w:ascii="Times New Roman" w:hAnsi="Times New Roman"/>
          <w:sz w:val="24"/>
          <w:szCs w:val="24"/>
        </w:rPr>
      </w:pPr>
    </w:p>
    <w:p w14:paraId="06017B4A" w14:textId="77777777" w:rsidR="00507C87" w:rsidRPr="00012E69" w:rsidRDefault="00507C87" w:rsidP="00507C87">
      <w:pPr>
        <w:spacing w:after="0" w:line="240" w:lineRule="auto"/>
        <w:jc w:val="center"/>
        <w:rPr>
          <w:rFonts w:ascii="Times New Roman" w:hAnsi="Times New Roman"/>
          <w:sz w:val="24"/>
          <w:szCs w:val="24"/>
        </w:rPr>
      </w:pPr>
    </w:p>
    <w:p w14:paraId="01E3685B" w14:textId="77777777" w:rsidR="00507C87" w:rsidRPr="00012E69" w:rsidRDefault="00507C87" w:rsidP="00507C87">
      <w:pPr>
        <w:spacing w:after="0" w:line="240" w:lineRule="auto"/>
        <w:jc w:val="center"/>
        <w:rPr>
          <w:rFonts w:ascii="Times New Roman" w:hAnsi="Times New Roman"/>
          <w:b/>
          <w:sz w:val="24"/>
          <w:szCs w:val="24"/>
        </w:rPr>
      </w:pPr>
    </w:p>
    <w:p w14:paraId="0C270D74" w14:textId="77777777" w:rsidR="00507C87" w:rsidRPr="00012E69" w:rsidRDefault="00507C87" w:rsidP="00507C87">
      <w:pPr>
        <w:spacing w:after="0" w:line="240" w:lineRule="auto"/>
        <w:jc w:val="center"/>
        <w:rPr>
          <w:rFonts w:ascii="Times New Roman" w:hAnsi="Times New Roman"/>
          <w:b/>
          <w:sz w:val="24"/>
          <w:szCs w:val="24"/>
        </w:rPr>
      </w:pPr>
    </w:p>
    <w:p w14:paraId="513BDCEE" w14:textId="77777777" w:rsidR="00507C87" w:rsidRPr="00012E69" w:rsidRDefault="00507C87" w:rsidP="00507C87">
      <w:pPr>
        <w:spacing w:after="0" w:line="240" w:lineRule="auto"/>
        <w:jc w:val="center"/>
        <w:rPr>
          <w:rFonts w:ascii="Times New Roman" w:hAnsi="Times New Roman"/>
          <w:b/>
          <w:sz w:val="24"/>
          <w:szCs w:val="24"/>
        </w:rPr>
      </w:pPr>
    </w:p>
    <w:p w14:paraId="0097735E" w14:textId="77777777" w:rsidR="00507C87" w:rsidRPr="00012E69" w:rsidRDefault="00507C87" w:rsidP="00507C87">
      <w:pPr>
        <w:spacing w:after="0" w:line="240" w:lineRule="auto"/>
        <w:jc w:val="center"/>
        <w:rPr>
          <w:rFonts w:ascii="Times New Roman" w:hAnsi="Times New Roman"/>
          <w:b/>
          <w:sz w:val="24"/>
          <w:szCs w:val="24"/>
        </w:rPr>
      </w:pPr>
    </w:p>
    <w:p w14:paraId="4D318A54" w14:textId="77777777" w:rsidR="00507C87" w:rsidRPr="00012E69" w:rsidRDefault="00507C87" w:rsidP="00507C87">
      <w:pPr>
        <w:spacing w:after="0" w:line="240" w:lineRule="auto"/>
        <w:jc w:val="center"/>
        <w:rPr>
          <w:rFonts w:ascii="Times New Roman" w:hAnsi="Times New Roman"/>
          <w:b/>
          <w:sz w:val="24"/>
          <w:szCs w:val="24"/>
        </w:rPr>
      </w:pPr>
    </w:p>
    <w:p w14:paraId="0094A6AA" w14:textId="77777777" w:rsidR="00507C87" w:rsidRPr="00012E69" w:rsidRDefault="00507C87" w:rsidP="00507C87">
      <w:pPr>
        <w:spacing w:after="0" w:line="240" w:lineRule="auto"/>
        <w:jc w:val="center"/>
        <w:rPr>
          <w:rFonts w:ascii="Times New Roman" w:hAnsi="Times New Roman"/>
          <w:b/>
          <w:sz w:val="24"/>
          <w:szCs w:val="24"/>
        </w:rPr>
      </w:pPr>
    </w:p>
    <w:p w14:paraId="61CA8725" w14:textId="77777777" w:rsidR="00507C87" w:rsidRPr="00012E69" w:rsidRDefault="00507C87" w:rsidP="00507C87">
      <w:pPr>
        <w:spacing w:after="0" w:line="240" w:lineRule="auto"/>
        <w:jc w:val="center"/>
        <w:rPr>
          <w:rFonts w:ascii="Times New Roman" w:hAnsi="Times New Roman"/>
          <w:b/>
          <w:sz w:val="24"/>
          <w:szCs w:val="24"/>
        </w:rPr>
      </w:pPr>
    </w:p>
    <w:p w14:paraId="31AF89E9" w14:textId="77777777" w:rsidR="00507C87" w:rsidRPr="00012E69" w:rsidRDefault="00507C87" w:rsidP="00507C87">
      <w:pPr>
        <w:spacing w:after="0" w:line="240" w:lineRule="auto"/>
        <w:jc w:val="center"/>
        <w:rPr>
          <w:rFonts w:ascii="Times New Roman" w:hAnsi="Times New Roman"/>
          <w:b/>
          <w:sz w:val="24"/>
          <w:szCs w:val="24"/>
        </w:rPr>
      </w:pPr>
    </w:p>
    <w:p w14:paraId="364A6B10" w14:textId="77777777" w:rsidR="00507C87" w:rsidRPr="00012E69" w:rsidRDefault="00507C87" w:rsidP="00507C87">
      <w:pPr>
        <w:spacing w:after="0" w:line="240" w:lineRule="auto"/>
        <w:jc w:val="center"/>
        <w:rPr>
          <w:rFonts w:ascii="Times New Roman" w:hAnsi="Times New Roman"/>
          <w:b/>
          <w:sz w:val="24"/>
          <w:szCs w:val="24"/>
        </w:rPr>
      </w:pPr>
    </w:p>
    <w:p w14:paraId="5FFA2039" w14:textId="77777777" w:rsidR="00507C87" w:rsidRPr="00012E69" w:rsidRDefault="00507C87" w:rsidP="00507C87">
      <w:pPr>
        <w:spacing w:after="0" w:line="240" w:lineRule="auto"/>
        <w:jc w:val="center"/>
        <w:rPr>
          <w:rFonts w:ascii="Times New Roman" w:hAnsi="Times New Roman"/>
          <w:b/>
          <w:sz w:val="24"/>
          <w:szCs w:val="24"/>
        </w:rPr>
      </w:pPr>
    </w:p>
    <w:p w14:paraId="19B31BA0" w14:textId="77777777" w:rsidR="00507C87" w:rsidRPr="00012E69" w:rsidRDefault="00507C87" w:rsidP="00507C87">
      <w:pPr>
        <w:spacing w:after="0" w:line="240" w:lineRule="auto"/>
        <w:jc w:val="center"/>
        <w:rPr>
          <w:rFonts w:ascii="Times New Roman" w:hAnsi="Times New Roman"/>
          <w:b/>
          <w:sz w:val="24"/>
          <w:szCs w:val="24"/>
        </w:rPr>
      </w:pPr>
    </w:p>
    <w:p w14:paraId="073798B4" w14:textId="77777777" w:rsidR="00507C87" w:rsidRPr="00012E69" w:rsidRDefault="00507C87" w:rsidP="00507C87">
      <w:pPr>
        <w:spacing w:after="0" w:line="240" w:lineRule="auto"/>
        <w:jc w:val="center"/>
        <w:rPr>
          <w:rFonts w:ascii="Times New Roman" w:hAnsi="Times New Roman"/>
          <w:b/>
          <w:sz w:val="24"/>
          <w:szCs w:val="24"/>
        </w:rPr>
      </w:pPr>
    </w:p>
    <w:p w14:paraId="7AE9E11E" w14:textId="77777777" w:rsidR="00507C87" w:rsidRPr="00012E69" w:rsidRDefault="00507C87" w:rsidP="00507C87">
      <w:pPr>
        <w:spacing w:after="0" w:line="240" w:lineRule="auto"/>
        <w:jc w:val="center"/>
        <w:rPr>
          <w:rFonts w:ascii="Times New Roman" w:hAnsi="Times New Roman"/>
          <w:b/>
          <w:sz w:val="24"/>
          <w:szCs w:val="24"/>
        </w:rPr>
      </w:pPr>
    </w:p>
    <w:p w14:paraId="796E30C9" w14:textId="77777777" w:rsidR="00507C87" w:rsidRPr="00012E69" w:rsidRDefault="00507C87" w:rsidP="00507C87">
      <w:pPr>
        <w:spacing w:after="0" w:line="240" w:lineRule="auto"/>
        <w:jc w:val="center"/>
        <w:rPr>
          <w:rFonts w:ascii="Times New Roman" w:hAnsi="Times New Roman"/>
          <w:b/>
          <w:sz w:val="24"/>
          <w:szCs w:val="24"/>
        </w:rPr>
      </w:pPr>
    </w:p>
    <w:p w14:paraId="135276A6" w14:textId="77777777" w:rsidR="00507C87" w:rsidRPr="00012E69" w:rsidRDefault="00507C87" w:rsidP="00507C87">
      <w:pPr>
        <w:spacing w:after="0" w:line="240" w:lineRule="auto"/>
        <w:jc w:val="center"/>
        <w:rPr>
          <w:rFonts w:ascii="Times New Roman" w:hAnsi="Times New Roman"/>
          <w:b/>
          <w:sz w:val="24"/>
          <w:szCs w:val="24"/>
        </w:rPr>
      </w:pPr>
    </w:p>
    <w:p w14:paraId="5D9E79DF" w14:textId="77777777" w:rsidR="00507C87" w:rsidRPr="00012E69" w:rsidRDefault="00507C87" w:rsidP="00507C87">
      <w:pPr>
        <w:spacing w:after="0" w:line="240" w:lineRule="auto"/>
        <w:jc w:val="center"/>
        <w:rPr>
          <w:rFonts w:ascii="Times New Roman" w:hAnsi="Times New Roman"/>
          <w:b/>
          <w:sz w:val="24"/>
          <w:szCs w:val="24"/>
        </w:rPr>
      </w:pPr>
    </w:p>
    <w:p w14:paraId="23B6495D" w14:textId="77777777" w:rsidR="00507C87" w:rsidRPr="00012E69" w:rsidRDefault="00507C87" w:rsidP="00507C87">
      <w:pPr>
        <w:spacing w:after="0" w:line="240" w:lineRule="auto"/>
        <w:jc w:val="center"/>
        <w:outlineLvl w:val="0"/>
        <w:rPr>
          <w:rFonts w:ascii="Times New Roman" w:hAnsi="Times New Roman"/>
          <w:b/>
          <w:sz w:val="24"/>
          <w:szCs w:val="24"/>
        </w:rPr>
      </w:pPr>
      <w:r w:rsidRPr="00012E69">
        <w:rPr>
          <w:rFonts w:ascii="Times New Roman" w:hAnsi="Times New Roman"/>
          <w:b/>
          <w:sz w:val="24"/>
          <w:szCs w:val="24"/>
        </w:rPr>
        <w:t>ПРИМЕРНАЯ РАБОЧАЯ ПРОГРАММА УЧЕБНОЙ ДИСЦИПЛИНЫ</w:t>
      </w:r>
    </w:p>
    <w:p w14:paraId="23293719" w14:textId="77777777" w:rsidR="00507C87" w:rsidRPr="00012E69" w:rsidRDefault="00507C87" w:rsidP="00507C87">
      <w:pPr>
        <w:spacing w:after="0" w:line="240" w:lineRule="auto"/>
        <w:jc w:val="both"/>
        <w:rPr>
          <w:rFonts w:ascii="Times New Roman" w:hAnsi="Times New Roman"/>
          <w:sz w:val="24"/>
          <w:szCs w:val="24"/>
        </w:rPr>
      </w:pPr>
    </w:p>
    <w:p w14:paraId="7F338A67" w14:textId="1DA85AD2" w:rsidR="00507C87" w:rsidRPr="008C6588" w:rsidRDefault="000E495B" w:rsidP="00507C87">
      <w:pPr>
        <w:tabs>
          <w:tab w:val="left" w:pos="1985"/>
          <w:tab w:val="left" w:pos="9356"/>
        </w:tabs>
        <w:spacing w:after="0" w:line="240" w:lineRule="auto"/>
        <w:jc w:val="center"/>
        <w:outlineLvl w:val="0"/>
        <w:rPr>
          <w:rFonts w:ascii="Times New Roman" w:hAnsi="Times New Roman"/>
          <w:b/>
          <w:sz w:val="24"/>
          <w:szCs w:val="24"/>
        </w:rPr>
      </w:pPr>
      <w:r w:rsidRPr="008C6588">
        <w:rPr>
          <w:rFonts w:ascii="Times New Roman" w:hAnsi="Times New Roman"/>
          <w:b/>
          <w:sz w:val="24"/>
          <w:szCs w:val="24"/>
        </w:rPr>
        <w:t>ОП.02 ТЕХНИЧЕСКОЕ ЧЕРЧЕНИЕ</w:t>
      </w:r>
    </w:p>
    <w:p w14:paraId="775186D4" w14:textId="77777777" w:rsidR="00507C87" w:rsidRPr="00012E69" w:rsidRDefault="00507C87" w:rsidP="00507C87">
      <w:pPr>
        <w:spacing w:after="0" w:line="240" w:lineRule="auto"/>
        <w:ind w:firstLine="720"/>
        <w:jc w:val="both"/>
        <w:rPr>
          <w:rFonts w:ascii="Times New Roman" w:hAnsi="Times New Roman"/>
          <w:sz w:val="24"/>
          <w:szCs w:val="24"/>
        </w:rPr>
      </w:pPr>
    </w:p>
    <w:p w14:paraId="0DAE6523" w14:textId="77777777" w:rsidR="00507C87" w:rsidRPr="00012E69" w:rsidRDefault="00507C87" w:rsidP="00507C87">
      <w:pPr>
        <w:spacing w:after="0" w:line="240" w:lineRule="auto"/>
        <w:ind w:firstLine="720"/>
        <w:jc w:val="both"/>
        <w:rPr>
          <w:rFonts w:ascii="Times New Roman" w:hAnsi="Times New Roman"/>
          <w:sz w:val="24"/>
          <w:szCs w:val="24"/>
        </w:rPr>
      </w:pPr>
    </w:p>
    <w:p w14:paraId="766A9567" w14:textId="77777777" w:rsidR="00507C87" w:rsidRPr="00012E69" w:rsidRDefault="00507C87" w:rsidP="00507C87">
      <w:pPr>
        <w:spacing w:after="0" w:line="240" w:lineRule="auto"/>
        <w:ind w:firstLine="720"/>
        <w:jc w:val="both"/>
        <w:rPr>
          <w:rFonts w:ascii="Times New Roman" w:hAnsi="Times New Roman"/>
          <w:sz w:val="24"/>
          <w:szCs w:val="24"/>
        </w:rPr>
      </w:pPr>
    </w:p>
    <w:p w14:paraId="71F27844" w14:textId="77777777" w:rsidR="00507C87" w:rsidRPr="00012E69" w:rsidRDefault="00507C87" w:rsidP="00507C87">
      <w:pPr>
        <w:spacing w:after="0" w:line="240" w:lineRule="auto"/>
        <w:ind w:firstLine="720"/>
        <w:jc w:val="both"/>
        <w:rPr>
          <w:rFonts w:ascii="Times New Roman" w:hAnsi="Times New Roman"/>
          <w:sz w:val="24"/>
          <w:szCs w:val="24"/>
        </w:rPr>
      </w:pPr>
    </w:p>
    <w:p w14:paraId="7DFCBF9C" w14:textId="77777777" w:rsidR="00507C87" w:rsidRPr="00012E69" w:rsidRDefault="00507C87" w:rsidP="00507C87">
      <w:pPr>
        <w:spacing w:after="0" w:line="240" w:lineRule="auto"/>
        <w:ind w:firstLine="720"/>
        <w:jc w:val="both"/>
        <w:rPr>
          <w:rFonts w:ascii="Times New Roman" w:hAnsi="Times New Roman"/>
          <w:sz w:val="24"/>
          <w:szCs w:val="24"/>
        </w:rPr>
      </w:pPr>
    </w:p>
    <w:p w14:paraId="644FCE10" w14:textId="77777777" w:rsidR="00507C87" w:rsidRPr="00012E69" w:rsidRDefault="00507C87" w:rsidP="00507C87">
      <w:pPr>
        <w:spacing w:after="0" w:line="240" w:lineRule="auto"/>
        <w:ind w:firstLine="720"/>
        <w:jc w:val="both"/>
        <w:rPr>
          <w:rFonts w:ascii="Times New Roman" w:hAnsi="Times New Roman"/>
          <w:sz w:val="24"/>
          <w:szCs w:val="24"/>
        </w:rPr>
      </w:pPr>
    </w:p>
    <w:p w14:paraId="64A12888" w14:textId="77777777" w:rsidR="00507C87" w:rsidRPr="00012E69" w:rsidRDefault="00507C87" w:rsidP="00507C87">
      <w:pPr>
        <w:spacing w:after="0" w:line="240" w:lineRule="auto"/>
        <w:ind w:firstLine="720"/>
        <w:jc w:val="both"/>
        <w:rPr>
          <w:rFonts w:ascii="Times New Roman" w:hAnsi="Times New Roman"/>
          <w:sz w:val="24"/>
          <w:szCs w:val="24"/>
        </w:rPr>
      </w:pPr>
    </w:p>
    <w:p w14:paraId="159CD8C1" w14:textId="77777777" w:rsidR="00507C87" w:rsidRPr="00012E69" w:rsidRDefault="00507C87" w:rsidP="00507C87">
      <w:pPr>
        <w:spacing w:after="0" w:line="240" w:lineRule="auto"/>
        <w:ind w:firstLine="720"/>
        <w:jc w:val="both"/>
        <w:rPr>
          <w:rFonts w:ascii="Times New Roman" w:hAnsi="Times New Roman"/>
          <w:sz w:val="24"/>
          <w:szCs w:val="24"/>
        </w:rPr>
      </w:pPr>
    </w:p>
    <w:p w14:paraId="3D341471" w14:textId="77777777" w:rsidR="00507C87" w:rsidRPr="00012E69" w:rsidRDefault="00507C87" w:rsidP="00507C87">
      <w:pPr>
        <w:spacing w:after="0" w:line="240" w:lineRule="auto"/>
        <w:ind w:firstLine="720"/>
        <w:jc w:val="both"/>
        <w:rPr>
          <w:rFonts w:ascii="Times New Roman" w:hAnsi="Times New Roman"/>
          <w:sz w:val="24"/>
          <w:szCs w:val="24"/>
        </w:rPr>
      </w:pPr>
    </w:p>
    <w:p w14:paraId="120112F6" w14:textId="77777777" w:rsidR="00507C87" w:rsidRPr="00012E69" w:rsidRDefault="00507C87" w:rsidP="00507C87">
      <w:pPr>
        <w:spacing w:after="0" w:line="240" w:lineRule="auto"/>
        <w:ind w:firstLine="720"/>
        <w:jc w:val="both"/>
        <w:rPr>
          <w:rFonts w:ascii="Times New Roman" w:hAnsi="Times New Roman"/>
          <w:sz w:val="24"/>
          <w:szCs w:val="24"/>
        </w:rPr>
      </w:pPr>
    </w:p>
    <w:p w14:paraId="4E412E06" w14:textId="5EB0FEBB" w:rsidR="00507C87" w:rsidRDefault="00507C87" w:rsidP="00507C87">
      <w:pPr>
        <w:spacing w:after="0" w:line="240" w:lineRule="auto"/>
        <w:jc w:val="both"/>
        <w:rPr>
          <w:rFonts w:ascii="Times New Roman" w:hAnsi="Times New Roman"/>
          <w:sz w:val="24"/>
          <w:szCs w:val="24"/>
        </w:rPr>
      </w:pPr>
    </w:p>
    <w:p w14:paraId="472940F9" w14:textId="14AE5FA9" w:rsidR="000E495B" w:rsidRDefault="000E495B" w:rsidP="00507C87">
      <w:pPr>
        <w:spacing w:after="0" w:line="240" w:lineRule="auto"/>
        <w:jc w:val="both"/>
        <w:rPr>
          <w:rFonts w:ascii="Times New Roman" w:hAnsi="Times New Roman"/>
          <w:sz w:val="24"/>
          <w:szCs w:val="24"/>
        </w:rPr>
      </w:pPr>
    </w:p>
    <w:p w14:paraId="009889A6" w14:textId="76E56212" w:rsidR="000E495B" w:rsidRDefault="000E495B" w:rsidP="00507C87">
      <w:pPr>
        <w:spacing w:after="0" w:line="240" w:lineRule="auto"/>
        <w:jc w:val="both"/>
        <w:rPr>
          <w:rFonts w:ascii="Times New Roman" w:hAnsi="Times New Roman"/>
          <w:sz w:val="24"/>
          <w:szCs w:val="24"/>
        </w:rPr>
      </w:pPr>
    </w:p>
    <w:p w14:paraId="58F0324B" w14:textId="77777777" w:rsidR="000E495B" w:rsidRPr="00012E69" w:rsidRDefault="000E495B" w:rsidP="00507C87">
      <w:pPr>
        <w:spacing w:after="0" w:line="240" w:lineRule="auto"/>
        <w:jc w:val="both"/>
        <w:rPr>
          <w:rFonts w:ascii="Times New Roman" w:hAnsi="Times New Roman"/>
          <w:sz w:val="24"/>
          <w:szCs w:val="24"/>
        </w:rPr>
      </w:pPr>
    </w:p>
    <w:p w14:paraId="358F8109" w14:textId="77777777" w:rsidR="00507C87" w:rsidRPr="00012E69" w:rsidRDefault="00507C87" w:rsidP="00507C87">
      <w:pPr>
        <w:spacing w:after="0" w:line="240" w:lineRule="auto"/>
        <w:jc w:val="both"/>
        <w:rPr>
          <w:rFonts w:ascii="Times New Roman" w:hAnsi="Times New Roman"/>
          <w:sz w:val="24"/>
          <w:szCs w:val="24"/>
        </w:rPr>
      </w:pPr>
    </w:p>
    <w:p w14:paraId="5D55FC7A" w14:textId="77777777" w:rsidR="00507C87" w:rsidRPr="00012E69" w:rsidRDefault="00507C87" w:rsidP="00507C87">
      <w:pPr>
        <w:spacing w:after="0" w:line="240" w:lineRule="auto"/>
        <w:ind w:firstLine="720"/>
        <w:jc w:val="both"/>
        <w:rPr>
          <w:rFonts w:ascii="Times New Roman" w:hAnsi="Times New Roman"/>
          <w:sz w:val="24"/>
          <w:szCs w:val="24"/>
        </w:rPr>
      </w:pPr>
    </w:p>
    <w:p w14:paraId="46C3B5BA" w14:textId="77777777" w:rsidR="00507C87" w:rsidRPr="00012E69" w:rsidRDefault="00507C87" w:rsidP="00507C87">
      <w:pPr>
        <w:spacing w:after="0" w:line="240" w:lineRule="auto"/>
        <w:ind w:firstLine="720"/>
        <w:jc w:val="both"/>
        <w:rPr>
          <w:rFonts w:ascii="Times New Roman" w:hAnsi="Times New Roman"/>
          <w:sz w:val="24"/>
          <w:szCs w:val="24"/>
        </w:rPr>
      </w:pPr>
    </w:p>
    <w:p w14:paraId="5D1F7F81" w14:textId="77777777" w:rsidR="00507C87" w:rsidRPr="00012E69" w:rsidRDefault="00507C87" w:rsidP="00507C87">
      <w:pPr>
        <w:spacing w:after="0" w:line="240" w:lineRule="auto"/>
        <w:ind w:firstLine="720"/>
        <w:jc w:val="both"/>
        <w:rPr>
          <w:rFonts w:ascii="Times New Roman" w:hAnsi="Times New Roman"/>
          <w:sz w:val="24"/>
          <w:szCs w:val="24"/>
        </w:rPr>
      </w:pPr>
    </w:p>
    <w:p w14:paraId="3DE01CCE" w14:textId="77777777" w:rsidR="00507C87" w:rsidRPr="00012E69" w:rsidRDefault="00507C87" w:rsidP="00507C87">
      <w:pPr>
        <w:spacing w:after="0" w:line="240" w:lineRule="auto"/>
        <w:ind w:firstLine="720"/>
        <w:jc w:val="both"/>
        <w:rPr>
          <w:rFonts w:ascii="Times New Roman" w:hAnsi="Times New Roman"/>
          <w:sz w:val="24"/>
          <w:szCs w:val="24"/>
        </w:rPr>
      </w:pPr>
    </w:p>
    <w:p w14:paraId="59BDE9D8" w14:textId="77777777" w:rsidR="00507C87" w:rsidRPr="00012E69" w:rsidRDefault="00507C87" w:rsidP="00507C87">
      <w:pPr>
        <w:spacing w:after="0" w:line="240" w:lineRule="auto"/>
        <w:ind w:firstLine="720"/>
        <w:jc w:val="both"/>
        <w:rPr>
          <w:rFonts w:ascii="Times New Roman" w:hAnsi="Times New Roman"/>
          <w:b/>
          <w:sz w:val="24"/>
          <w:szCs w:val="24"/>
        </w:rPr>
      </w:pPr>
    </w:p>
    <w:p w14:paraId="649B5C46" w14:textId="77777777" w:rsidR="008F2B2B" w:rsidRDefault="008F2B2B" w:rsidP="00507C87">
      <w:pPr>
        <w:spacing w:after="0" w:line="240" w:lineRule="auto"/>
        <w:jc w:val="center"/>
        <w:rPr>
          <w:rFonts w:ascii="Times New Roman" w:hAnsi="Times New Roman"/>
          <w:b/>
          <w:sz w:val="24"/>
          <w:szCs w:val="24"/>
        </w:rPr>
      </w:pPr>
    </w:p>
    <w:p w14:paraId="65C0E998" w14:textId="079B15E0" w:rsidR="00507C87" w:rsidRDefault="00507C87" w:rsidP="00507C87">
      <w:pPr>
        <w:spacing w:after="0" w:line="240" w:lineRule="auto"/>
        <w:jc w:val="center"/>
        <w:rPr>
          <w:rFonts w:ascii="Times New Roman" w:hAnsi="Times New Roman"/>
          <w:b/>
          <w:sz w:val="24"/>
          <w:szCs w:val="24"/>
        </w:rPr>
      </w:pPr>
      <w:r w:rsidRPr="00012E69">
        <w:rPr>
          <w:rFonts w:ascii="Times New Roman" w:hAnsi="Times New Roman"/>
          <w:b/>
          <w:sz w:val="24"/>
          <w:szCs w:val="24"/>
        </w:rPr>
        <w:t>202</w:t>
      </w:r>
      <w:r w:rsidR="007872E6">
        <w:rPr>
          <w:rFonts w:ascii="Times New Roman" w:hAnsi="Times New Roman"/>
          <w:b/>
          <w:sz w:val="24"/>
          <w:szCs w:val="24"/>
        </w:rPr>
        <w:t>2</w:t>
      </w:r>
      <w:r w:rsidRPr="00012E69">
        <w:rPr>
          <w:rFonts w:ascii="Times New Roman" w:hAnsi="Times New Roman"/>
          <w:b/>
          <w:sz w:val="24"/>
          <w:szCs w:val="24"/>
        </w:rPr>
        <w:t xml:space="preserve"> г.</w:t>
      </w:r>
    </w:p>
    <w:p w14:paraId="63A2D477" w14:textId="78BDCBDE" w:rsidR="007872E6" w:rsidRDefault="007872E6" w:rsidP="00507C87">
      <w:pPr>
        <w:spacing w:after="0" w:line="240" w:lineRule="auto"/>
        <w:jc w:val="center"/>
        <w:rPr>
          <w:rFonts w:ascii="Times New Roman" w:hAnsi="Times New Roman"/>
          <w:b/>
          <w:sz w:val="24"/>
          <w:szCs w:val="24"/>
        </w:rPr>
      </w:pPr>
    </w:p>
    <w:p w14:paraId="24430068" w14:textId="77777777" w:rsidR="007872E6" w:rsidRPr="00012E69" w:rsidRDefault="007872E6" w:rsidP="00507C87">
      <w:pPr>
        <w:spacing w:after="0" w:line="240" w:lineRule="auto"/>
        <w:jc w:val="center"/>
        <w:rPr>
          <w:rFonts w:ascii="Times New Roman" w:hAnsi="Times New Roman"/>
          <w:b/>
          <w:sz w:val="24"/>
          <w:szCs w:val="24"/>
        </w:rPr>
      </w:pPr>
    </w:p>
    <w:p w14:paraId="6BB278F8" w14:textId="77777777" w:rsidR="00507C87" w:rsidRPr="00012E69" w:rsidRDefault="00507C87" w:rsidP="00507C87">
      <w:pPr>
        <w:jc w:val="center"/>
        <w:rPr>
          <w:rFonts w:ascii="Times New Roman" w:hAnsi="Times New Roman"/>
          <w:b/>
        </w:rPr>
      </w:pPr>
      <w:r w:rsidRPr="00012E69">
        <w:rPr>
          <w:rFonts w:ascii="Times New Roman" w:hAnsi="Times New Roman"/>
          <w:b/>
        </w:rPr>
        <w:lastRenderedPageBreak/>
        <w:t>СОДЕРЖАНИЕ</w:t>
      </w:r>
    </w:p>
    <w:p w14:paraId="38D7A766" w14:textId="77777777" w:rsidR="00507C87" w:rsidRPr="00012E69" w:rsidRDefault="00507C87" w:rsidP="00507C87">
      <w:pPr>
        <w:rPr>
          <w:rFonts w:ascii="Times New Roman" w:hAnsi="Times New Roman"/>
          <w:b/>
          <w:i/>
        </w:rPr>
      </w:pPr>
    </w:p>
    <w:tbl>
      <w:tblPr>
        <w:tblW w:w="0" w:type="auto"/>
        <w:tblLook w:val="01E0" w:firstRow="1" w:lastRow="1" w:firstColumn="1" w:lastColumn="1" w:noHBand="0" w:noVBand="0"/>
      </w:tblPr>
      <w:tblGrid>
        <w:gridCol w:w="7501"/>
        <w:gridCol w:w="1854"/>
      </w:tblGrid>
      <w:tr w:rsidR="00507C87" w:rsidRPr="008F1997" w14:paraId="16CEEE4B" w14:textId="77777777" w:rsidTr="00507C87">
        <w:tc>
          <w:tcPr>
            <w:tcW w:w="7501" w:type="dxa"/>
          </w:tcPr>
          <w:p w14:paraId="443DBDB6" w14:textId="77777777" w:rsidR="00507C87" w:rsidRPr="008F1997" w:rsidRDefault="00507C87" w:rsidP="00CA7E5B">
            <w:pPr>
              <w:numPr>
                <w:ilvl w:val="0"/>
                <w:numId w:val="55"/>
              </w:numPr>
              <w:suppressAutoHyphens/>
              <w:jc w:val="both"/>
              <w:rPr>
                <w:rFonts w:ascii="Times New Roman" w:hAnsi="Times New Roman"/>
                <w:b/>
                <w:sz w:val="24"/>
                <w:szCs w:val="24"/>
              </w:rPr>
            </w:pPr>
            <w:r w:rsidRPr="008F1997">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0FA3B7CD" w14:textId="77777777" w:rsidR="00507C87" w:rsidRPr="008F1997" w:rsidRDefault="00507C87" w:rsidP="00507C87">
            <w:pPr>
              <w:rPr>
                <w:rFonts w:ascii="Times New Roman" w:hAnsi="Times New Roman"/>
                <w:b/>
                <w:sz w:val="24"/>
                <w:szCs w:val="24"/>
              </w:rPr>
            </w:pPr>
          </w:p>
        </w:tc>
      </w:tr>
      <w:tr w:rsidR="00507C87" w:rsidRPr="008F1997" w14:paraId="279D123F" w14:textId="77777777" w:rsidTr="00507C87">
        <w:tc>
          <w:tcPr>
            <w:tcW w:w="7501" w:type="dxa"/>
          </w:tcPr>
          <w:p w14:paraId="1B987D47" w14:textId="77777777" w:rsidR="00507C87" w:rsidRPr="008F1997" w:rsidRDefault="00507C87" w:rsidP="00CA7E5B">
            <w:pPr>
              <w:numPr>
                <w:ilvl w:val="0"/>
                <w:numId w:val="55"/>
              </w:numPr>
              <w:tabs>
                <w:tab w:val="num" w:pos="284"/>
              </w:tabs>
              <w:suppressAutoHyphens/>
              <w:jc w:val="both"/>
              <w:rPr>
                <w:rFonts w:ascii="Times New Roman" w:hAnsi="Times New Roman"/>
                <w:b/>
                <w:sz w:val="24"/>
                <w:szCs w:val="24"/>
              </w:rPr>
            </w:pPr>
            <w:r w:rsidRPr="008F1997">
              <w:rPr>
                <w:rFonts w:ascii="Times New Roman" w:hAnsi="Times New Roman"/>
                <w:b/>
                <w:sz w:val="24"/>
                <w:szCs w:val="24"/>
              </w:rPr>
              <w:t>СТРУКТУРА И СОДЕРЖАНИЕ УЧЕБНОЙ ДИСЦИПЛИНЫ</w:t>
            </w:r>
          </w:p>
          <w:p w14:paraId="440AD1F4" w14:textId="77777777" w:rsidR="00507C87" w:rsidRPr="008F1997" w:rsidRDefault="00507C87" w:rsidP="00CA7E5B">
            <w:pPr>
              <w:numPr>
                <w:ilvl w:val="0"/>
                <w:numId w:val="55"/>
              </w:numPr>
              <w:tabs>
                <w:tab w:val="num" w:pos="284"/>
              </w:tabs>
              <w:suppressAutoHyphens/>
              <w:jc w:val="both"/>
              <w:rPr>
                <w:rFonts w:ascii="Times New Roman" w:hAnsi="Times New Roman"/>
                <w:b/>
                <w:sz w:val="24"/>
                <w:szCs w:val="24"/>
              </w:rPr>
            </w:pPr>
            <w:r w:rsidRPr="008F1997">
              <w:rPr>
                <w:rFonts w:ascii="Times New Roman" w:hAnsi="Times New Roman"/>
                <w:b/>
                <w:sz w:val="24"/>
                <w:szCs w:val="24"/>
              </w:rPr>
              <w:t>УСЛОВИЯ РЕАЛИЗАЦИИУЧЕБНОЙ ДИСЦИПЛИНЫ</w:t>
            </w:r>
          </w:p>
        </w:tc>
        <w:tc>
          <w:tcPr>
            <w:tcW w:w="1854" w:type="dxa"/>
          </w:tcPr>
          <w:p w14:paraId="6E254A37" w14:textId="77777777" w:rsidR="00507C87" w:rsidRPr="008F1997" w:rsidRDefault="00507C87" w:rsidP="00507C87">
            <w:pPr>
              <w:ind w:left="644"/>
              <w:rPr>
                <w:rFonts w:ascii="Times New Roman" w:hAnsi="Times New Roman"/>
                <w:b/>
                <w:sz w:val="24"/>
                <w:szCs w:val="24"/>
              </w:rPr>
            </w:pPr>
          </w:p>
        </w:tc>
      </w:tr>
      <w:tr w:rsidR="00507C87" w:rsidRPr="008F1997" w14:paraId="675E53A3" w14:textId="77777777" w:rsidTr="00507C87">
        <w:tc>
          <w:tcPr>
            <w:tcW w:w="7501" w:type="dxa"/>
          </w:tcPr>
          <w:p w14:paraId="4FD1D4E0" w14:textId="77777777" w:rsidR="00507C87" w:rsidRPr="008F1997" w:rsidRDefault="00507C87" w:rsidP="00CA7E5B">
            <w:pPr>
              <w:numPr>
                <w:ilvl w:val="0"/>
                <w:numId w:val="55"/>
              </w:numPr>
              <w:suppressAutoHyphens/>
              <w:jc w:val="both"/>
              <w:rPr>
                <w:rFonts w:ascii="Times New Roman" w:hAnsi="Times New Roman"/>
                <w:b/>
                <w:sz w:val="24"/>
                <w:szCs w:val="24"/>
              </w:rPr>
            </w:pPr>
            <w:r w:rsidRPr="008F1997">
              <w:rPr>
                <w:rFonts w:ascii="Times New Roman" w:hAnsi="Times New Roman"/>
                <w:b/>
                <w:sz w:val="24"/>
                <w:szCs w:val="24"/>
              </w:rPr>
              <w:t>КОНТРОЛЬ И ОЦЕНКА РЕЗУЛЬТАТОВ ОСВОЕНИЯ УЧЕБНОЙ ДИСЦИПЛИНЫ</w:t>
            </w:r>
          </w:p>
          <w:p w14:paraId="3FE074FC" w14:textId="77777777" w:rsidR="00507C87" w:rsidRPr="008F1997" w:rsidRDefault="00507C87" w:rsidP="00507C87">
            <w:pPr>
              <w:suppressAutoHyphens/>
              <w:jc w:val="both"/>
              <w:rPr>
                <w:rFonts w:ascii="Times New Roman" w:hAnsi="Times New Roman"/>
                <w:b/>
                <w:sz w:val="24"/>
                <w:szCs w:val="24"/>
              </w:rPr>
            </w:pPr>
          </w:p>
        </w:tc>
        <w:tc>
          <w:tcPr>
            <w:tcW w:w="1854" w:type="dxa"/>
          </w:tcPr>
          <w:p w14:paraId="20F4B8B2" w14:textId="77777777" w:rsidR="00507C87" w:rsidRPr="008F1997" w:rsidRDefault="00507C87" w:rsidP="00507C87">
            <w:pPr>
              <w:rPr>
                <w:rFonts w:ascii="Times New Roman" w:hAnsi="Times New Roman"/>
                <w:b/>
                <w:sz w:val="24"/>
                <w:szCs w:val="24"/>
              </w:rPr>
            </w:pPr>
          </w:p>
        </w:tc>
      </w:tr>
    </w:tbl>
    <w:p w14:paraId="28BB7F4A" w14:textId="77777777" w:rsidR="00507C87" w:rsidRPr="00012E69" w:rsidRDefault="00507C87" w:rsidP="00507C87">
      <w:pPr>
        <w:spacing w:after="0" w:line="240" w:lineRule="auto"/>
        <w:jc w:val="center"/>
        <w:rPr>
          <w:rFonts w:ascii="Times New Roman" w:hAnsi="Times New Roman"/>
          <w:b/>
          <w:sz w:val="24"/>
          <w:szCs w:val="24"/>
        </w:rPr>
      </w:pPr>
    </w:p>
    <w:p w14:paraId="3C0F0303" w14:textId="77777777" w:rsidR="00507C87" w:rsidRPr="00012E69" w:rsidRDefault="00507C87" w:rsidP="00507C87">
      <w:pPr>
        <w:rPr>
          <w:rFonts w:ascii="Times New Roman" w:hAnsi="Times New Roman"/>
          <w:sz w:val="24"/>
          <w:szCs w:val="24"/>
        </w:rPr>
      </w:pPr>
    </w:p>
    <w:p w14:paraId="26F36EB8" w14:textId="77777777" w:rsidR="00507C87" w:rsidRPr="00012E69" w:rsidRDefault="00507C87" w:rsidP="00507C87">
      <w:pPr>
        <w:rPr>
          <w:rFonts w:ascii="Times New Roman" w:hAnsi="Times New Roman"/>
          <w:sz w:val="24"/>
          <w:szCs w:val="24"/>
        </w:rPr>
      </w:pPr>
    </w:p>
    <w:p w14:paraId="63EB6082" w14:textId="77777777" w:rsidR="00507C87" w:rsidRPr="00012E69" w:rsidRDefault="00507C87" w:rsidP="00507C87">
      <w:pPr>
        <w:rPr>
          <w:rFonts w:ascii="Times New Roman" w:hAnsi="Times New Roman"/>
          <w:sz w:val="24"/>
          <w:szCs w:val="24"/>
        </w:rPr>
      </w:pPr>
    </w:p>
    <w:p w14:paraId="57E248FF" w14:textId="77777777" w:rsidR="00507C87" w:rsidRPr="00012E69" w:rsidRDefault="00507C87" w:rsidP="00507C87">
      <w:pPr>
        <w:rPr>
          <w:rFonts w:ascii="Times New Roman" w:hAnsi="Times New Roman"/>
          <w:sz w:val="24"/>
          <w:szCs w:val="24"/>
        </w:rPr>
      </w:pPr>
    </w:p>
    <w:p w14:paraId="1F173C73" w14:textId="77777777" w:rsidR="00507C87" w:rsidRPr="00012E69" w:rsidRDefault="00507C87" w:rsidP="00507C87">
      <w:pPr>
        <w:rPr>
          <w:rFonts w:ascii="Times New Roman" w:hAnsi="Times New Roman"/>
          <w:sz w:val="24"/>
          <w:szCs w:val="24"/>
        </w:rPr>
      </w:pPr>
    </w:p>
    <w:p w14:paraId="5976CB23" w14:textId="77777777" w:rsidR="00507C87" w:rsidRPr="00012E69" w:rsidRDefault="00507C87" w:rsidP="00507C87">
      <w:pPr>
        <w:rPr>
          <w:rFonts w:ascii="Times New Roman" w:hAnsi="Times New Roman"/>
          <w:sz w:val="24"/>
          <w:szCs w:val="24"/>
        </w:rPr>
      </w:pPr>
    </w:p>
    <w:p w14:paraId="3D5BE2DE" w14:textId="77777777" w:rsidR="00507C87" w:rsidRPr="00012E69" w:rsidRDefault="00507C87" w:rsidP="00507C87">
      <w:pPr>
        <w:rPr>
          <w:rFonts w:ascii="Times New Roman" w:hAnsi="Times New Roman"/>
          <w:sz w:val="24"/>
          <w:szCs w:val="24"/>
        </w:rPr>
      </w:pPr>
    </w:p>
    <w:p w14:paraId="091B40BC" w14:textId="77777777" w:rsidR="00507C87" w:rsidRPr="00012E69" w:rsidRDefault="00507C87" w:rsidP="00507C87">
      <w:pPr>
        <w:rPr>
          <w:rFonts w:ascii="Times New Roman" w:hAnsi="Times New Roman"/>
          <w:sz w:val="24"/>
          <w:szCs w:val="24"/>
        </w:rPr>
      </w:pPr>
    </w:p>
    <w:p w14:paraId="758F16DA" w14:textId="77777777" w:rsidR="00507C87" w:rsidRPr="00012E69" w:rsidRDefault="00507C87" w:rsidP="00507C87">
      <w:pPr>
        <w:rPr>
          <w:rFonts w:ascii="Times New Roman" w:hAnsi="Times New Roman"/>
          <w:sz w:val="24"/>
          <w:szCs w:val="24"/>
        </w:rPr>
      </w:pPr>
    </w:p>
    <w:p w14:paraId="0D6CAFFF" w14:textId="77777777" w:rsidR="00507C87" w:rsidRPr="00012E69" w:rsidRDefault="00507C87" w:rsidP="00507C87">
      <w:pPr>
        <w:rPr>
          <w:rFonts w:ascii="Times New Roman" w:hAnsi="Times New Roman"/>
          <w:sz w:val="24"/>
          <w:szCs w:val="24"/>
        </w:rPr>
      </w:pPr>
    </w:p>
    <w:p w14:paraId="1DA8746C" w14:textId="77777777" w:rsidR="00507C87" w:rsidRPr="00012E69" w:rsidRDefault="00507C87" w:rsidP="00507C87">
      <w:pPr>
        <w:rPr>
          <w:rFonts w:ascii="Times New Roman" w:hAnsi="Times New Roman"/>
          <w:sz w:val="24"/>
          <w:szCs w:val="24"/>
        </w:rPr>
      </w:pPr>
    </w:p>
    <w:p w14:paraId="62872235"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br w:type="page"/>
      </w:r>
    </w:p>
    <w:p w14:paraId="07C5581A" w14:textId="426B8956" w:rsidR="007872E6" w:rsidRPr="007872E6" w:rsidRDefault="007872E6" w:rsidP="00CA7E5B">
      <w:pPr>
        <w:pStyle w:val="a4"/>
        <w:numPr>
          <w:ilvl w:val="0"/>
          <w:numId w:val="71"/>
        </w:numPr>
        <w:spacing w:after="0"/>
        <w:jc w:val="center"/>
        <w:outlineLvl w:val="0"/>
        <w:rPr>
          <w:rFonts w:ascii="Times New Roman" w:hAnsi="Times New Roman"/>
          <w:b/>
          <w:sz w:val="24"/>
          <w:szCs w:val="24"/>
        </w:rPr>
      </w:pPr>
      <w:r w:rsidRPr="007872E6">
        <w:rPr>
          <w:rFonts w:ascii="Times New Roman" w:hAnsi="Times New Roman"/>
          <w:b/>
          <w:sz w:val="24"/>
          <w:szCs w:val="24"/>
        </w:rPr>
        <w:lastRenderedPageBreak/>
        <w:t xml:space="preserve">ОБЩАЯ ХАРАКТЕРИСТИКА </w:t>
      </w:r>
      <w:r w:rsidRPr="007872E6">
        <w:rPr>
          <w:rFonts w:ascii="Times New Roman" w:hAnsi="Times New Roman"/>
          <w:b/>
          <w:color w:val="000000"/>
          <w:sz w:val="24"/>
          <w:szCs w:val="24"/>
        </w:rPr>
        <w:t>ПРИМЕРНОЙ РАБОЧЕЙ ПРОГРАММЫ</w:t>
      </w:r>
      <w:r w:rsidRPr="007872E6">
        <w:rPr>
          <w:rFonts w:ascii="Times New Roman" w:hAnsi="Times New Roman"/>
          <w:b/>
          <w:sz w:val="24"/>
          <w:szCs w:val="24"/>
        </w:rPr>
        <w:t xml:space="preserve"> УЧЕБНОЙ ДИСЦИПЛИНЫ</w:t>
      </w:r>
    </w:p>
    <w:p w14:paraId="75383653" w14:textId="7D8DBCBB" w:rsidR="00507C87" w:rsidRPr="00012E69" w:rsidRDefault="00507C87" w:rsidP="007872E6">
      <w:pPr>
        <w:spacing w:after="0"/>
        <w:ind w:firstLine="851"/>
        <w:jc w:val="center"/>
        <w:outlineLvl w:val="0"/>
        <w:rPr>
          <w:rFonts w:ascii="Times New Roman" w:hAnsi="Times New Roman"/>
          <w:b/>
          <w:sz w:val="24"/>
          <w:szCs w:val="24"/>
        </w:rPr>
      </w:pPr>
      <w:r w:rsidRPr="00012E69">
        <w:rPr>
          <w:rFonts w:ascii="Times New Roman" w:hAnsi="Times New Roman"/>
          <w:b/>
          <w:sz w:val="24"/>
          <w:szCs w:val="24"/>
        </w:rPr>
        <w:t>ОП.0</w:t>
      </w:r>
      <w:r>
        <w:rPr>
          <w:rFonts w:ascii="Times New Roman" w:hAnsi="Times New Roman"/>
          <w:b/>
          <w:sz w:val="24"/>
          <w:szCs w:val="24"/>
        </w:rPr>
        <w:t>2</w:t>
      </w:r>
      <w:r w:rsidRPr="00012E69">
        <w:rPr>
          <w:rFonts w:ascii="Times New Roman" w:hAnsi="Times New Roman"/>
          <w:b/>
          <w:sz w:val="24"/>
          <w:szCs w:val="24"/>
        </w:rPr>
        <w:t xml:space="preserve"> </w:t>
      </w:r>
      <w:r>
        <w:rPr>
          <w:rFonts w:ascii="Times New Roman" w:hAnsi="Times New Roman"/>
          <w:b/>
          <w:sz w:val="24"/>
          <w:szCs w:val="24"/>
        </w:rPr>
        <w:t>ТЕХНИЧЕСКОЕ ЧЕРЧЕНИЕ</w:t>
      </w:r>
    </w:p>
    <w:p w14:paraId="0888FDA6" w14:textId="77777777" w:rsidR="00507C87" w:rsidRPr="00012E69" w:rsidRDefault="00507C87" w:rsidP="00507C87">
      <w:pPr>
        <w:spacing w:after="0" w:line="240" w:lineRule="auto"/>
        <w:jc w:val="both"/>
        <w:outlineLvl w:val="0"/>
        <w:rPr>
          <w:rFonts w:ascii="Times New Roman" w:hAnsi="Times New Roman"/>
          <w:b/>
          <w:sz w:val="24"/>
          <w:szCs w:val="24"/>
        </w:rPr>
      </w:pPr>
    </w:p>
    <w:p w14:paraId="6E9882BF" w14:textId="77777777" w:rsidR="007872E6" w:rsidRPr="00315F34" w:rsidRDefault="007872E6" w:rsidP="0078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6BDCCE0C" w14:textId="0A42ADDD" w:rsidR="007872E6" w:rsidRPr="00315F34" w:rsidRDefault="007872E6" w:rsidP="007872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sidRPr="00012E69">
        <w:rPr>
          <w:rFonts w:ascii="Times New Roman" w:hAnsi="Times New Roman"/>
          <w:sz w:val="24"/>
          <w:szCs w:val="24"/>
          <w:lang w:eastAsia="en-US"/>
        </w:rPr>
        <w:t>«</w:t>
      </w:r>
      <w:r>
        <w:rPr>
          <w:rFonts w:ascii="Times New Roman" w:hAnsi="Times New Roman"/>
          <w:sz w:val="24"/>
          <w:szCs w:val="24"/>
          <w:lang w:eastAsia="en-US"/>
        </w:rPr>
        <w:t>Техническое черчение</w:t>
      </w:r>
      <w:r w:rsidRPr="00012E69">
        <w:rPr>
          <w:rFonts w:ascii="Times New Roman" w:hAnsi="Times New Roman"/>
          <w:sz w:val="24"/>
          <w:szCs w:val="24"/>
          <w:lang w:eastAsia="en-US"/>
        </w:rPr>
        <w:t xml:space="preserve">» </w:t>
      </w:r>
      <w:r w:rsidRPr="00315F34">
        <w:rPr>
          <w:rFonts w:ascii="Times New Roman" w:hAnsi="Times New Roman"/>
          <w:sz w:val="24"/>
          <w:szCs w:val="24"/>
        </w:rPr>
        <w:t xml:space="preserve">является обязательной частью </w:t>
      </w:r>
      <w:r w:rsidR="000E495B">
        <w:rPr>
          <w:rFonts w:ascii="Times New Roman" w:hAnsi="Times New Roman"/>
          <w:sz w:val="24"/>
          <w:szCs w:val="24"/>
          <w:lang w:eastAsia="en-US"/>
        </w:rPr>
        <w:t>о</w:t>
      </w:r>
      <w:r>
        <w:rPr>
          <w:rFonts w:ascii="Times New Roman" w:hAnsi="Times New Roman"/>
          <w:sz w:val="24"/>
          <w:szCs w:val="24"/>
          <w:lang w:eastAsia="en-US"/>
        </w:rPr>
        <w:t>бщепрофессионального</w:t>
      </w:r>
      <w:r w:rsidRPr="00315F34">
        <w:rPr>
          <w:rFonts w:ascii="Times New Roman" w:hAnsi="Times New Roman"/>
          <w:i/>
          <w:sz w:val="24"/>
          <w:szCs w:val="24"/>
        </w:rPr>
        <w:t xml:space="preserve"> </w:t>
      </w:r>
      <w:r w:rsidRPr="00DC5CC4">
        <w:rPr>
          <w:rFonts w:ascii="Times New Roman" w:hAnsi="Times New Roman"/>
          <w:iCs/>
          <w:sz w:val="24"/>
          <w:szCs w:val="24"/>
        </w:rPr>
        <w:t>цикла</w:t>
      </w:r>
      <w:r w:rsidRPr="00315F34">
        <w:rPr>
          <w:rFonts w:ascii="Times New Roman" w:hAnsi="Times New Roman"/>
          <w:sz w:val="24"/>
          <w:szCs w:val="24"/>
        </w:rPr>
        <w:t xml:space="preserve"> примерной основной образовательной программы в соответствии с ФГОС СПО по </w:t>
      </w:r>
      <w:r w:rsidRPr="000E495B">
        <w:rPr>
          <w:rFonts w:ascii="Times New Roman" w:hAnsi="Times New Roman"/>
          <w:iCs/>
          <w:color w:val="000000"/>
          <w:sz w:val="24"/>
          <w:szCs w:val="24"/>
        </w:rPr>
        <w:t>профессии</w:t>
      </w:r>
      <w:r w:rsidRPr="00315F34">
        <w:rPr>
          <w:rFonts w:ascii="Times New Roman" w:hAnsi="Times New Roman"/>
          <w:sz w:val="24"/>
          <w:szCs w:val="24"/>
        </w:rPr>
        <w:t xml:space="preserve"> </w:t>
      </w:r>
      <w:r w:rsidR="00DC5CC4" w:rsidRPr="00DC5CC4">
        <w:rPr>
          <w:rFonts w:ascii="Times New Roman" w:hAnsi="Times New Roman"/>
          <w:sz w:val="24"/>
          <w:szCs w:val="24"/>
        </w:rPr>
        <w:t>24.01.01. Слесарь сборщик авиационной техники</w:t>
      </w:r>
    </w:p>
    <w:p w14:paraId="4B9377A1" w14:textId="51891D14" w:rsidR="00DC5CC4" w:rsidRPr="001A2099" w:rsidRDefault="007872E6" w:rsidP="000E495B">
      <w:pPr>
        <w:spacing w:after="0" w:line="240" w:lineRule="auto"/>
        <w:ind w:firstLine="709"/>
        <w:jc w:val="both"/>
        <w:rPr>
          <w:rFonts w:ascii="Times New Roman" w:hAnsi="Times New Roman"/>
          <w:sz w:val="24"/>
          <w:szCs w:val="24"/>
        </w:rPr>
      </w:pPr>
      <w:r w:rsidRPr="00315F34">
        <w:rPr>
          <w:rFonts w:ascii="Times New Roman" w:hAnsi="Times New Roman"/>
          <w:sz w:val="24"/>
          <w:szCs w:val="24"/>
        </w:rPr>
        <w:t>Особое значение дисциплина имеет при формировании и развитии</w:t>
      </w:r>
      <w:r w:rsidR="00DC5CC4" w:rsidRPr="00DC5CC4">
        <w:rPr>
          <w:rFonts w:ascii="Times New Roman" w:hAnsi="Times New Roman"/>
          <w:sz w:val="24"/>
          <w:szCs w:val="24"/>
        </w:rPr>
        <w:t xml:space="preserve"> </w:t>
      </w:r>
      <w:r w:rsidR="00DC5CC4" w:rsidRPr="001A2099">
        <w:rPr>
          <w:rFonts w:ascii="Times New Roman" w:hAnsi="Times New Roman"/>
          <w:sz w:val="24"/>
          <w:szCs w:val="24"/>
        </w:rPr>
        <w:t>ОК 01</w:t>
      </w:r>
      <w:r w:rsidR="00DC5CC4">
        <w:rPr>
          <w:rFonts w:ascii="Times New Roman" w:hAnsi="Times New Roman"/>
          <w:sz w:val="24"/>
          <w:szCs w:val="24"/>
        </w:rPr>
        <w:t xml:space="preserve">, </w:t>
      </w:r>
      <w:r w:rsidR="00DC5CC4" w:rsidRPr="001A2099">
        <w:rPr>
          <w:rFonts w:ascii="Times New Roman" w:hAnsi="Times New Roman"/>
          <w:sz w:val="24"/>
          <w:szCs w:val="24"/>
        </w:rPr>
        <w:t>ОК 02</w:t>
      </w:r>
      <w:r w:rsidR="00DC5CC4">
        <w:rPr>
          <w:rFonts w:ascii="Times New Roman" w:hAnsi="Times New Roman"/>
          <w:sz w:val="24"/>
          <w:szCs w:val="24"/>
        </w:rPr>
        <w:t xml:space="preserve">, </w:t>
      </w:r>
      <w:r w:rsidR="00DC5CC4" w:rsidRPr="001A2099">
        <w:rPr>
          <w:rFonts w:ascii="Times New Roman" w:hAnsi="Times New Roman"/>
          <w:sz w:val="24"/>
          <w:szCs w:val="24"/>
        </w:rPr>
        <w:t>ОК 04</w:t>
      </w:r>
      <w:r w:rsidR="00DC5CC4">
        <w:rPr>
          <w:rFonts w:ascii="Times New Roman" w:hAnsi="Times New Roman"/>
          <w:sz w:val="24"/>
          <w:szCs w:val="24"/>
        </w:rPr>
        <w:t xml:space="preserve">, </w:t>
      </w:r>
      <w:r w:rsidR="00DC5CC4" w:rsidRPr="001A2099">
        <w:rPr>
          <w:rFonts w:ascii="Times New Roman" w:hAnsi="Times New Roman"/>
          <w:sz w:val="24"/>
          <w:szCs w:val="24"/>
        </w:rPr>
        <w:t>ОК 05</w:t>
      </w:r>
      <w:r w:rsidR="00DC5CC4">
        <w:rPr>
          <w:rFonts w:ascii="Times New Roman" w:hAnsi="Times New Roman"/>
          <w:sz w:val="24"/>
          <w:szCs w:val="24"/>
        </w:rPr>
        <w:t xml:space="preserve">, </w:t>
      </w:r>
      <w:r w:rsidR="00DC5CC4" w:rsidRPr="001A2099">
        <w:rPr>
          <w:rFonts w:ascii="Times New Roman" w:hAnsi="Times New Roman"/>
          <w:sz w:val="24"/>
          <w:szCs w:val="24"/>
        </w:rPr>
        <w:t>ОК 06</w:t>
      </w:r>
      <w:r w:rsidR="00DC5CC4">
        <w:rPr>
          <w:rFonts w:ascii="Times New Roman" w:hAnsi="Times New Roman"/>
          <w:sz w:val="24"/>
          <w:szCs w:val="24"/>
        </w:rPr>
        <w:t xml:space="preserve">, </w:t>
      </w:r>
      <w:r w:rsidR="00DC5CC4" w:rsidRPr="001A2099">
        <w:rPr>
          <w:rFonts w:ascii="Times New Roman" w:hAnsi="Times New Roman"/>
          <w:sz w:val="24"/>
          <w:szCs w:val="24"/>
        </w:rPr>
        <w:t>ОК 07</w:t>
      </w:r>
      <w:r w:rsidR="00DC5CC4">
        <w:rPr>
          <w:rFonts w:ascii="Times New Roman" w:hAnsi="Times New Roman"/>
          <w:sz w:val="24"/>
          <w:szCs w:val="24"/>
        </w:rPr>
        <w:t xml:space="preserve">, </w:t>
      </w:r>
      <w:r w:rsidR="00DC5CC4" w:rsidRPr="001A2099">
        <w:rPr>
          <w:rFonts w:ascii="Times New Roman" w:hAnsi="Times New Roman"/>
          <w:sz w:val="24"/>
          <w:szCs w:val="24"/>
        </w:rPr>
        <w:t>ОК 09</w:t>
      </w:r>
      <w:r w:rsidR="00DC5CC4">
        <w:rPr>
          <w:rFonts w:ascii="Times New Roman" w:hAnsi="Times New Roman"/>
          <w:sz w:val="24"/>
          <w:szCs w:val="24"/>
        </w:rPr>
        <w:t>.</w:t>
      </w:r>
      <w:r w:rsidR="00DC5CC4" w:rsidRPr="001A2099">
        <w:rPr>
          <w:rFonts w:ascii="Times New Roman" w:hAnsi="Times New Roman"/>
          <w:sz w:val="24"/>
          <w:szCs w:val="24"/>
        </w:rPr>
        <w:t xml:space="preserve"> </w:t>
      </w:r>
    </w:p>
    <w:p w14:paraId="5CF4A4B6" w14:textId="77777777" w:rsidR="000E495B" w:rsidRDefault="000E495B" w:rsidP="00DC5C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
          <w:sz w:val="24"/>
          <w:szCs w:val="24"/>
        </w:rPr>
      </w:pPr>
    </w:p>
    <w:p w14:paraId="4D98BE29" w14:textId="305FAF29" w:rsidR="00507C87" w:rsidRPr="00012E69" w:rsidRDefault="00507C87" w:rsidP="00DC5C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012E69">
        <w:rPr>
          <w:rFonts w:ascii="Times New Roman" w:hAnsi="Times New Roman"/>
          <w:b/>
          <w:sz w:val="24"/>
          <w:szCs w:val="24"/>
        </w:rPr>
        <w:t>1.2. Цель и планируемые результаты освоения дисциплины:</w:t>
      </w:r>
    </w:p>
    <w:p w14:paraId="77C408B4" w14:textId="77777777" w:rsidR="00507C87" w:rsidRPr="00012E69" w:rsidRDefault="00507C87" w:rsidP="00507C87">
      <w:pPr>
        <w:suppressAutoHyphen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rPr>
        <w:t>В рамках программы учебной дисциплины обучающимися осваиваются умения и знания</w:t>
      </w:r>
    </w:p>
    <w:p w14:paraId="368ECB1E" w14:textId="77777777" w:rsidR="00507C87" w:rsidRPr="00012E69" w:rsidRDefault="00507C87" w:rsidP="00507C87">
      <w:pPr>
        <w:suppressAutoHyphens/>
        <w:spacing w:after="0" w:line="240" w:lineRule="auto"/>
        <w:ind w:firstLine="567"/>
        <w:jc w:val="both"/>
        <w:rPr>
          <w:rFonts w:ascii="Times New Roman" w:hAnsi="Times New Roman"/>
          <w:sz w:val="24"/>
          <w:szCs w:val="24"/>
          <w:lang w:eastAsia="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69"/>
        <w:gridCol w:w="4536"/>
      </w:tblGrid>
      <w:tr w:rsidR="00507C87" w:rsidRPr="00012E69" w14:paraId="6968DE28" w14:textId="77777777" w:rsidTr="00DC5CC4">
        <w:trPr>
          <w:trHeight w:val="649"/>
        </w:trPr>
        <w:tc>
          <w:tcPr>
            <w:tcW w:w="1418" w:type="dxa"/>
            <w:hideMark/>
          </w:tcPr>
          <w:p w14:paraId="1F12FCC4" w14:textId="77777777" w:rsidR="00507C87" w:rsidRPr="00DC5CC4" w:rsidRDefault="00507C87" w:rsidP="00507C87">
            <w:pPr>
              <w:suppressAutoHyphens/>
              <w:spacing w:after="0" w:line="240" w:lineRule="auto"/>
              <w:jc w:val="center"/>
              <w:rPr>
                <w:rFonts w:ascii="Times New Roman" w:hAnsi="Times New Roman"/>
                <w:b/>
                <w:bCs/>
                <w:sz w:val="24"/>
                <w:szCs w:val="24"/>
              </w:rPr>
            </w:pPr>
            <w:r w:rsidRPr="00DC5CC4">
              <w:rPr>
                <w:rFonts w:ascii="Times New Roman" w:hAnsi="Times New Roman"/>
                <w:b/>
                <w:bCs/>
                <w:sz w:val="24"/>
                <w:szCs w:val="24"/>
              </w:rPr>
              <w:t xml:space="preserve">Код </w:t>
            </w:r>
          </w:p>
          <w:p w14:paraId="3677ADE4" w14:textId="77777777" w:rsidR="00507C87" w:rsidRPr="00DC5CC4" w:rsidRDefault="00507C87" w:rsidP="00507C87">
            <w:pPr>
              <w:suppressAutoHyphens/>
              <w:spacing w:after="0" w:line="240" w:lineRule="auto"/>
              <w:jc w:val="center"/>
              <w:rPr>
                <w:rFonts w:ascii="Times New Roman" w:hAnsi="Times New Roman"/>
                <w:b/>
                <w:bCs/>
                <w:sz w:val="24"/>
                <w:szCs w:val="24"/>
              </w:rPr>
            </w:pPr>
            <w:r w:rsidRPr="00DC5CC4">
              <w:rPr>
                <w:rFonts w:ascii="Times New Roman" w:hAnsi="Times New Roman"/>
                <w:b/>
                <w:bCs/>
                <w:sz w:val="24"/>
                <w:szCs w:val="24"/>
              </w:rPr>
              <w:t>ПК, ОК</w:t>
            </w:r>
          </w:p>
        </w:tc>
        <w:tc>
          <w:tcPr>
            <w:tcW w:w="3969" w:type="dxa"/>
            <w:hideMark/>
          </w:tcPr>
          <w:p w14:paraId="2856D0A2" w14:textId="77777777" w:rsidR="00507C87" w:rsidRPr="00DC5CC4" w:rsidRDefault="00507C87" w:rsidP="00507C87">
            <w:pPr>
              <w:suppressAutoHyphens/>
              <w:spacing w:after="0" w:line="240" w:lineRule="auto"/>
              <w:jc w:val="center"/>
              <w:rPr>
                <w:rFonts w:ascii="Times New Roman" w:hAnsi="Times New Roman"/>
                <w:b/>
                <w:bCs/>
                <w:sz w:val="24"/>
                <w:szCs w:val="24"/>
              </w:rPr>
            </w:pPr>
            <w:r w:rsidRPr="00DC5CC4">
              <w:rPr>
                <w:rFonts w:ascii="Times New Roman" w:hAnsi="Times New Roman"/>
                <w:b/>
                <w:bCs/>
                <w:sz w:val="24"/>
                <w:szCs w:val="24"/>
              </w:rPr>
              <w:t>Умения</w:t>
            </w:r>
          </w:p>
        </w:tc>
        <w:tc>
          <w:tcPr>
            <w:tcW w:w="4536" w:type="dxa"/>
            <w:hideMark/>
          </w:tcPr>
          <w:p w14:paraId="258E914C" w14:textId="77777777" w:rsidR="00507C87" w:rsidRPr="00DC5CC4" w:rsidRDefault="00507C87" w:rsidP="00507C87">
            <w:pPr>
              <w:suppressAutoHyphens/>
              <w:spacing w:after="0" w:line="240" w:lineRule="auto"/>
              <w:jc w:val="center"/>
              <w:rPr>
                <w:rFonts w:ascii="Times New Roman" w:hAnsi="Times New Roman"/>
                <w:b/>
                <w:bCs/>
                <w:sz w:val="24"/>
                <w:szCs w:val="24"/>
              </w:rPr>
            </w:pPr>
            <w:r w:rsidRPr="00DC5CC4">
              <w:rPr>
                <w:rFonts w:ascii="Times New Roman" w:hAnsi="Times New Roman"/>
                <w:b/>
                <w:bCs/>
                <w:sz w:val="24"/>
                <w:szCs w:val="24"/>
              </w:rPr>
              <w:t>Знания</w:t>
            </w:r>
          </w:p>
        </w:tc>
      </w:tr>
      <w:tr w:rsidR="00507C87" w:rsidRPr="00012E69" w14:paraId="11B047E6" w14:textId="77777777" w:rsidTr="00DC5CC4">
        <w:trPr>
          <w:trHeight w:val="212"/>
        </w:trPr>
        <w:tc>
          <w:tcPr>
            <w:tcW w:w="1418" w:type="dxa"/>
          </w:tcPr>
          <w:p w14:paraId="251A524B" w14:textId="77777777" w:rsidR="00BF5727" w:rsidRDefault="00507C87" w:rsidP="00DC5CC4">
            <w:pPr>
              <w:spacing w:after="0" w:line="240" w:lineRule="auto"/>
              <w:rPr>
                <w:rFonts w:ascii="Times New Roman" w:hAnsi="Times New Roman"/>
                <w:sz w:val="24"/>
                <w:szCs w:val="24"/>
              </w:rPr>
            </w:pPr>
            <w:r w:rsidRPr="001A2099">
              <w:rPr>
                <w:rFonts w:ascii="Times New Roman" w:hAnsi="Times New Roman"/>
                <w:sz w:val="24"/>
                <w:szCs w:val="24"/>
              </w:rPr>
              <w:t>ОК 01</w:t>
            </w:r>
          </w:p>
          <w:p w14:paraId="43FEBFB5" w14:textId="77777777" w:rsidR="00BF5727" w:rsidRDefault="00507C87" w:rsidP="00DC5CC4">
            <w:pPr>
              <w:spacing w:after="0" w:line="240" w:lineRule="auto"/>
              <w:rPr>
                <w:rFonts w:ascii="Times New Roman" w:hAnsi="Times New Roman"/>
                <w:sz w:val="24"/>
                <w:szCs w:val="24"/>
              </w:rPr>
            </w:pPr>
            <w:r w:rsidRPr="001A2099">
              <w:rPr>
                <w:rFonts w:ascii="Times New Roman" w:hAnsi="Times New Roman"/>
                <w:sz w:val="24"/>
                <w:szCs w:val="24"/>
              </w:rPr>
              <w:t>ОК 02</w:t>
            </w:r>
          </w:p>
          <w:p w14:paraId="5FAE78FE" w14:textId="77777777" w:rsidR="00BF5727" w:rsidRDefault="00507C87" w:rsidP="00DC5CC4">
            <w:pPr>
              <w:spacing w:after="0" w:line="240" w:lineRule="auto"/>
              <w:rPr>
                <w:rFonts w:ascii="Times New Roman" w:hAnsi="Times New Roman"/>
                <w:sz w:val="24"/>
                <w:szCs w:val="24"/>
              </w:rPr>
            </w:pPr>
            <w:r w:rsidRPr="001A2099">
              <w:rPr>
                <w:rFonts w:ascii="Times New Roman" w:hAnsi="Times New Roman"/>
                <w:sz w:val="24"/>
                <w:szCs w:val="24"/>
              </w:rPr>
              <w:t xml:space="preserve"> ОК 04</w:t>
            </w:r>
          </w:p>
          <w:p w14:paraId="771FA4A8" w14:textId="43648629" w:rsidR="00507C87" w:rsidRPr="001A2099" w:rsidRDefault="00507C87" w:rsidP="00DC5CC4">
            <w:pPr>
              <w:spacing w:after="0" w:line="240" w:lineRule="auto"/>
              <w:rPr>
                <w:rFonts w:ascii="Times New Roman" w:hAnsi="Times New Roman"/>
                <w:sz w:val="24"/>
                <w:szCs w:val="24"/>
              </w:rPr>
            </w:pPr>
            <w:r w:rsidRPr="001A2099">
              <w:rPr>
                <w:rFonts w:ascii="Times New Roman" w:hAnsi="Times New Roman"/>
                <w:sz w:val="24"/>
                <w:szCs w:val="24"/>
              </w:rPr>
              <w:t xml:space="preserve"> ОК 05</w:t>
            </w:r>
          </w:p>
          <w:p w14:paraId="13FCB21A" w14:textId="77777777" w:rsidR="00507C87" w:rsidRDefault="00507C87" w:rsidP="00DC5CC4">
            <w:pPr>
              <w:spacing w:after="0" w:line="240" w:lineRule="auto"/>
              <w:rPr>
                <w:rFonts w:ascii="Times New Roman" w:hAnsi="Times New Roman"/>
                <w:sz w:val="24"/>
                <w:szCs w:val="24"/>
              </w:rPr>
            </w:pPr>
            <w:r w:rsidRPr="001A2099">
              <w:rPr>
                <w:rFonts w:ascii="Times New Roman" w:hAnsi="Times New Roman"/>
                <w:sz w:val="24"/>
                <w:szCs w:val="24"/>
              </w:rPr>
              <w:t xml:space="preserve">ОК 06 </w:t>
            </w:r>
          </w:p>
          <w:p w14:paraId="604946AA" w14:textId="77777777" w:rsidR="00507C87" w:rsidRPr="001A2099" w:rsidRDefault="00507C87" w:rsidP="00DC5CC4">
            <w:pPr>
              <w:spacing w:after="0" w:line="240" w:lineRule="auto"/>
              <w:rPr>
                <w:rFonts w:ascii="Times New Roman" w:hAnsi="Times New Roman"/>
                <w:sz w:val="24"/>
                <w:szCs w:val="24"/>
              </w:rPr>
            </w:pPr>
            <w:r w:rsidRPr="001A2099">
              <w:rPr>
                <w:rFonts w:ascii="Times New Roman" w:hAnsi="Times New Roman"/>
                <w:sz w:val="24"/>
                <w:szCs w:val="24"/>
              </w:rPr>
              <w:t>ОК 07</w:t>
            </w:r>
          </w:p>
          <w:p w14:paraId="7628E2F0" w14:textId="77777777" w:rsidR="00507C87" w:rsidRPr="001A2099" w:rsidRDefault="00507C87" w:rsidP="00DC5CC4">
            <w:pPr>
              <w:spacing w:after="0" w:line="240" w:lineRule="auto"/>
              <w:rPr>
                <w:rFonts w:ascii="Times New Roman" w:hAnsi="Times New Roman"/>
                <w:sz w:val="24"/>
                <w:szCs w:val="24"/>
              </w:rPr>
            </w:pPr>
            <w:r w:rsidRPr="001A2099">
              <w:rPr>
                <w:rFonts w:ascii="Times New Roman" w:hAnsi="Times New Roman"/>
                <w:sz w:val="24"/>
                <w:szCs w:val="24"/>
              </w:rPr>
              <w:t xml:space="preserve">ОК 09 </w:t>
            </w:r>
          </w:p>
          <w:p w14:paraId="199702B5" w14:textId="77777777" w:rsidR="00507C87" w:rsidRPr="001A2099" w:rsidRDefault="00507C87" w:rsidP="00DC5CC4">
            <w:pPr>
              <w:spacing w:after="0" w:line="240" w:lineRule="auto"/>
              <w:rPr>
                <w:rFonts w:ascii="Times New Roman" w:hAnsi="Times New Roman"/>
                <w:sz w:val="24"/>
                <w:szCs w:val="24"/>
              </w:rPr>
            </w:pPr>
            <w:r w:rsidRPr="001A2099">
              <w:rPr>
                <w:rFonts w:ascii="Times New Roman" w:hAnsi="Times New Roman"/>
                <w:sz w:val="24"/>
                <w:szCs w:val="24"/>
              </w:rPr>
              <w:t>ПК 1.1-1.7;</w:t>
            </w:r>
          </w:p>
          <w:p w14:paraId="514F946C" w14:textId="77777777" w:rsidR="00507C87" w:rsidRPr="00012E69" w:rsidRDefault="00507C87" w:rsidP="00DC5CC4">
            <w:pPr>
              <w:suppressAutoHyphens/>
              <w:spacing w:after="0" w:line="240" w:lineRule="auto"/>
              <w:rPr>
                <w:rFonts w:ascii="Times New Roman" w:hAnsi="Times New Roman"/>
                <w:szCs w:val="24"/>
              </w:rPr>
            </w:pPr>
            <w:r w:rsidRPr="001A2099">
              <w:rPr>
                <w:rFonts w:ascii="Times New Roman" w:hAnsi="Times New Roman"/>
                <w:sz w:val="24"/>
                <w:szCs w:val="24"/>
              </w:rPr>
              <w:t>ПК 2.1.-2.5</w:t>
            </w:r>
          </w:p>
        </w:tc>
        <w:tc>
          <w:tcPr>
            <w:tcW w:w="3969" w:type="dxa"/>
          </w:tcPr>
          <w:p w14:paraId="5D0A5231" w14:textId="029E1857" w:rsidR="00530AED" w:rsidRP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распознавать задачу и/или проблему в профессиональном и/или социальном контексте;</w:t>
            </w:r>
          </w:p>
          <w:p w14:paraId="6FFFFA23" w14:textId="061878E8" w:rsidR="00530AED" w:rsidRP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анализировать задачу и/или проблему и выделять её составные части;</w:t>
            </w:r>
          </w:p>
          <w:p w14:paraId="4A2C16D6" w14:textId="73E311B4" w:rsidR="00530AED" w:rsidRP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 xml:space="preserve">определять этапы решения задачи; </w:t>
            </w:r>
            <w:r>
              <w:rPr>
                <w:rFonts w:ascii="Times New Roman" w:hAnsi="Times New Roman"/>
                <w:iCs/>
                <w:sz w:val="24"/>
                <w:szCs w:val="24"/>
              </w:rPr>
              <w:t xml:space="preserve">- </w:t>
            </w:r>
            <w:r w:rsidR="00530AED" w:rsidRPr="00BF5727">
              <w:rPr>
                <w:rFonts w:ascii="Times New Roman" w:hAnsi="Times New Roman"/>
                <w:iCs/>
                <w:sz w:val="24"/>
                <w:szCs w:val="24"/>
              </w:rPr>
              <w:t xml:space="preserve">выявлять и эффективно искать </w:t>
            </w:r>
            <w:proofErr w:type="gramStart"/>
            <w:r w:rsidR="00530AED" w:rsidRPr="00BF5727">
              <w:rPr>
                <w:rFonts w:ascii="Times New Roman" w:hAnsi="Times New Roman"/>
                <w:iCs/>
                <w:sz w:val="24"/>
                <w:szCs w:val="24"/>
              </w:rPr>
              <w:t>ин</w:t>
            </w:r>
            <w:r w:rsidR="008C6588">
              <w:rPr>
                <w:rFonts w:ascii="Times New Roman" w:hAnsi="Times New Roman"/>
                <w:iCs/>
                <w:sz w:val="24"/>
                <w:szCs w:val="24"/>
              </w:rPr>
              <w:t>-</w:t>
            </w:r>
            <w:r w:rsidR="00530AED" w:rsidRPr="00BF5727">
              <w:rPr>
                <w:rFonts w:ascii="Times New Roman" w:hAnsi="Times New Roman"/>
                <w:iCs/>
                <w:sz w:val="24"/>
                <w:szCs w:val="24"/>
              </w:rPr>
              <w:t>формацию</w:t>
            </w:r>
            <w:proofErr w:type="gramEnd"/>
            <w:r w:rsidR="00530AED" w:rsidRPr="00BF5727">
              <w:rPr>
                <w:rFonts w:ascii="Times New Roman" w:hAnsi="Times New Roman"/>
                <w:iCs/>
                <w:sz w:val="24"/>
                <w:szCs w:val="24"/>
              </w:rPr>
              <w:t>, необходимую для решения задачи и/или проблемы;</w:t>
            </w:r>
          </w:p>
          <w:p w14:paraId="38F0AFFD" w14:textId="77777777" w:rsidR="008C6588"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 xml:space="preserve">составить план действия; </w:t>
            </w:r>
          </w:p>
          <w:p w14:paraId="487172C9" w14:textId="049C4A3D"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определить необходимые ресурсы;</w:t>
            </w:r>
            <w:r>
              <w:rPr>
                <w:rFonts w:ascii="Times New Roman" w:hAnsi="Times New Roman"/>
                <w:iCs/>
                <w:sz w:val="24"/>
                <w:szCs w:val="24"/>
              </w:rPr>
              <w:t xml:space="preserve"> </w:t>
            </w:r>
          </w:p>
          <w:p w14:paraId="5F9E7BAC" w14:textId="381503B6"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 xml:space="preserve">владеть актуальными методами работы в профессиональной и смежных сферах; </w:t>
            </w:r>
          </w:p>
          <w:p w14:paraId="19EB754B" w14:textId="77777777"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реализовать составленный план;</w:t>
            </w:r>
          </w:p>
          <w:p w14:paraId="0D0BBBFE" w14:textId="68F6FB49" w:rsidR="00507C87" w:rsidRP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w:t>
            </w:r>
          </w:p>
          <w:p w14:paraId="4EBF4F55" w14:textId="6A789BA3"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 xml:space="preserve">определять задачи для поиска </w:t>
            </w:r>
            <w:proofErr w:type="gramStart"/>
            <w:r w:rsidR="00530AED" w:rsidRPr="00BF5727">
              <w:rPr>
                <w:rFonts w:ascii="Times New Roman" w:hAnsi="Times New Roman"/>
                <w:iCs/>
                <w:sz w:val="24"/>
                <w:szCs w:val="24"/>
              </w:rPr>
              <w:t>ин</w:t>
            </w:r>
            <w:r w:rsidR="008C6588">
              <w:rPr>
                <w:rFonts w:ascii="Times New Roman" w:hAnsi="Times New Roman"/>
                <w:iCs/>
                <w:sz w:val="24"/>
                <w:szCs w:val="24"/>
              </w:rPr>
              <w:t>-</w:t>
            </w:r>
            <w:r w:rsidR="00530AED" w:rsidRPr="00BF5727">
              <w:rPr>
                <w:rFonts w:ascii="Times New Roman" w:hAnsi="Times New Roman"/>
                <w:iCs/>
                <w:sz w:val="24"/>
                <w:szCs w:val="24"/>
              </w:rPr>
              <w:t>формации</w:t>
            </w:r>
            <w:proofErr w:type="gramEnd"/>
            <w:r w:rsidR="00530AED" w:rsidRPr="00BF5727">
              <w:rPr>
                <w:rFonts w:ascii="Times New Roman" w:hAnsi="Times New Roman"/>
                <w:iCs/>
                <w:sz w:val="24"/>
                <w:szCs w:val="24"/>
              </w:rPr>
              <w:t>;</w:t>
            </w:r>
            <w:r>
              <w:rPr>
                <w:rFonts w:ascii="Times New Roman" w:hAnsi="Times New Roman"/>
                <w:iCs/>
                <w:sz w:val="24"/>
                <w:szCs w:val="24"/>
              </w:rPr>
              <w:t xml:space="preserve"> </w:t>
            </w:r>
          </w:p>
          <w:p w14:paraId="44DEDA32" w14:textId="193C3AC8" w:rsidR="00530AED" w:rsidRP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определять необходимые источники информации;</w:t>
            </w:r>
          </w:p>
          <w:p w14:paraId="34657BB1" w14:textId="6819F16A" w:rsidR="00530AED" w:rsidRP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планировать процесс поиска;</w:t>
            </w:r>
          </w:p>
          <w:p w14:paraId="344712BD" w14:textId="4A247329" w:rsidR="00530AED" w:rsidRP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 xml:space="preserve">структурировать получаемую </w:t>
            </w:r>
            <w:proofErr w:type="gramStart"/>
            <w:r w:rsidR="00530AED" w:rsidRPr="00BF5727">
              <w:rPr>
                <w:rFonts w:ascii="Times New Roman" w:hAnsi="Times New Roman"/>
                <w:iCs/>
                <w:sz w:val="24"/>
                <w:szCs w:val="24"/>
              </w:rPr>
              <w:t>ин</w:t>
            </w:r>
            <w:r w:rsidR="008C6588">
              <w:rPr>
                <w:rFonts w:ascii="Times New Roman" w:hAnsi="Times New Roman"/>
                <w:iCs/>
                <w:sz w:val="24"/>
                <w:szCs w:val="24"/>
              </w:rPr>
              <w:t>-</w:t>
            </w:r>
            <w:r w:rsidR="00530AED" w:rsidRPr="00BF5727">
              <w:rPr>
                <w:rFonts w:ascii="Times New Roman" w:hAnsi="Times New Roman"/>
                <w:iCs/>
                <w:sz w:val="24"/>
                <w:szCs w:val="24"/>
              </w:rPr>
              <w:t>формацию</w:t>
            </w:r>
            <w:proofErr w:type="gramEnd"/>
            <w:r w:rsidR="00530AED" w:rsidRPr="00BF5727">
              <w:rPr>
                <w:rFonts w:ascii="Times New Roman" w:hAnsi="Times New Roman"/>
                <w:iCs/>
                <w:sz w:val="24"/>
                <w:szCs w:val="24"/>
              </w:rPr>
              <w:t>;</w:t>
            </w:r>
          </w:p>
          <w:p w14:paraId="25A6A38B" w14:textId="5C80ACA9" w:rsidR="00530AED" w:rsidRP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выделять наиболее значимое в перечне информации;</w:t>
            </w:r>
          </w:p>
          <w:p w14:paraId="04DCDEE5" w14:textId="36A7C015" w:rsidR="00530AED" w:rsidRP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оценивать практическую значимость результатов поиска;</w:t>
            </w:r>
          </w:p>
          <w:p w14:paraId="7A1788CC" w14:textId="20B86E79" w:rsidR="00530AED" w:rsidRPr="00BF5727" w:rsidRDefault="00BF5727" w:rsidP="00DC5CC4">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оформлять результаты поиска</w:t>
            </w:r>
          </w:p>
          <w:p w14:paraId="4FE1C884" w14:textId="5281F0D3" w:rsidR="00BF5727" w:rsidRDefault="008C6588" w:rsidP="00DC5CC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530AED" w:rsidRPr="00BF5727">
              <w:rPr>
                <w:rFonts w:ascii="Times New Roman" w:hAnsi="Times New Roman"/>
                <w:bCs/>
                <w:sz w:val="24"/>
                <w:szCs w:val="24"/>
              </w:rPr>
              <w:t>организовывать работу коллектива и команды;</w:t>
            </w:r>
            <w:r w:rsidR="00BF5727">
              <w:rPr>
                <w:rFonts w:ascii="Times New Roman" w:hAnsi="Times New Roman"/>
                <w:bCs/>
                <w:sz w:val="24"/>
                <w:szCs w:val="24"/>
              </w:rPr>
              <w:t xml:space="preserve"> </w:t>
            </w:r>
          </w:p>
          <w:p w14:paraId="6EF3277F" w14:textId="77777777" w:rsidR="00BF5727" w:rsidRDefault="00BF5727" w:rsidP="00DC5CC4">
            <w:pPr>
              <w:suppressAutoHyphens/>
              <w:spacing w:after="0" w:line="240" w:lineRule="auto"/>
              <w:ind w:firstLine="12"/>
              <w:rPr>
                <w:rFonts w:ascii="Times New Roman" w:hAnsi="Times New Roman"/>
                <w:bCs/>
                <w:sz w:val="24"/>
                <w:szCs w:val="24"/>
              </w:rPr>
            </w:pPr>
            <w:r>
              <w:rPr>
                <w:rFonts w:ascii="Times New Roman" w:hAnsi="Times New Roman"/>
                <w:bCs/>
                <w:sz w:val="24"/>
                <w:szCs w:val="24"/>
              </w:rPr>
              <w:lastRenderedPageBreak/>
              <w:t xml:space="preserve">- </w:t>
            </w:r>
            <w:r w:rsidR="00530AED" w:rsidRPr="00BF5727">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 xml:space="preserve">; </w:t>
            </w:r>
          </w:p>
          <w:p w14:paraId="4429B3E5" w14:textId="2E5196F1"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bCs/>
                <w:sz w:val="24"/>
                <w:szCs w:val="24"/>
              </w:rPr>
              <w:t xml:space="preserve">- </w:t>
            </w:r>
            <w:r w:rsidR="00530AED" w:rsidRPr="00BF5727">
              <w:rPr>
                <w:rFonts w:ascii="Times New Roman" w:hAnsi="Times New Roman"/>
                <w:iCs/>
                <w:sz w:val="24"/>
                <w:szCs w:val="24"/>
              </w:rPr>
              <w:t xml:space="preserve">грамотно </w:t>
            </w:r>
            <w:r w:rsidR="00530AED" w:rsidRPr="00BF5727">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00530AED" w:rsidRPr="00BF5727">
              <w:rPr>
                <w:rFonts w:ascii="Times New Roman" w:hAnsi="Times New Roman"/>
                <w:iCs/>
                <w:sz w:val="24"/>
                <w:szCs w:val="24"/>
              </w:rPr>
              <w:t>проявлять толерантность в рабочем коллективе</w:t>
            </w:r>
            <w:r>
              <w:rPr>
                <w:rFonts w:ascii="Times New Roman" w:hAnsi="Times New Roman"/>
                <w:iCs/>
                <w:sz w:val="24"/>
                <w:szCs w:val="24"/>
              </w:rPr>
              <w:t xml:space="preserve">; </w:t>
            </w:r>
          </w:p>
          <w:p w14:paraId="6C098020" w14:textId="0B187698" w:rsidR="00BF5727" w:rsidRDefault="00BF5727" w:rsidP="00DC5CC4">
            <w:pPr>
              <w:suppressAutoHyphens/>
              <w:spacing w:after="0" w:line="240" w:lineRule="auto"/>
              <w:ind w:firstLine="12"/>
              <w:rPr>
                <w:rFonts w:ascii="Times New Roman" w:hAnsi="Times New Roman"/>
                <w:bCs/>
                <w:iCs/>
                <w:sz w:val="24"/>
                <w:szCs w:val="24"/>
              </w:rPr>
            </w:pPr>
            <w:r>
              <w:rPr>
                <w:rFonts w:ascii="Times New Roman" w:hAnsi="Times New Roman"/>
                <w:iCs/>
                <w:sz w:val="24"/>
                <w:szCs w:val="24"/>
              </w:rPr>
              <w:t xml:space="preserve">- </w:t>
            </w:r>
            <w:r w:rsidR="00530AED" w:rsidRPr="00BF5727">
              <w:rPr>
                <w:rFonts w:ascii="Times New Roman" w:hAnsi="Times New Roman"/>
                <w:bCs/>
                <w:iCs/>
                <w:sz w:val="24"/>
                <w:szCs w:val="24"/>
              </w:rPr>
              <w:t>описывать значимость своей профессии (специальности)</w:t>
            </w:r>
            <w:r>
              <w:rPr>
                <w:rFonts w:ascii="Times New Roman" w:hAnsi="Times New Roman"/>
                <w:bCs/>
                <w:iCs/>
                <w:sz w:val="24"/>
                <w:szCs w:val="24"/>
              </w:rPr>
              <w:t xml:space="preserve">; </w:t>
            </w:r>
          </w:p>
          <w:p w14:paraId="3788C245" w14:textId="77777777" w:rsidR="00BF5727" w:rsidRDefault="00BF5727" w:rsidP="00DC5CC4">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00530AED" w:rsidRPr="00BF5727">
              <w:rPr>
                <w:rFonts w:ascii="Times New Roman" w:hAnsi="Times New Roman"/>
                <w:bCs/>
                <w:iCs/>
                <w:sz w:val="24"/>
                <w:szCs w:val="24"/>
              </w:rPr>
              <w:t>соблюдать нормы экологической безопасности;</w:t>
            </w:r>
            <w:r>
              <w:rPr>
                <w:rFonts w:ascii="Times New Roman" w:hAnsi="Times New Roman"/>
                <w:bCs/>
                <w:iCs/>
                <w:sz w:val="24"/>
                <w:szCs w:val="24"/>
              </w:rPr>
              <w:t xml:space="preserve"> </w:t>
            </w:r>
          </w:p>
          <w:p w14:paraId="1874F982" w14:textId="08B62AA5" w:rsidR="00BF5727" w:rsidRDefault="00BF5727" w:rsidP="00DC5CC4">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00530AED" w:rsidRPr="00BF5727">
              <w:rPr>
                <w:rFonts w:ascii="Times New Roman" w:hAnsi="Times New Roman"/>
                <w:bCs/>
                <w:iCs/>
                <w:sz w:val="24"/>
                <w:szCs w:val="24"/>
              </w:rPr>
              <w:t>определять направления ресурсосбережения в рамках профессиональной деятельности по профессии (специальности)</w:t>
            </w:r>
            <w:r>
              <w:rPr>
                <w:rFonts w:ascii="Times New Roman" w:hAnsi="Times New Roman"/>
                <w:bCs/>
                <w:iCs/>
                <w:sz w:val="24"/>
                <w:szCs w:val="24"/>
              </w:rPr>
              <w:t xml:space="preserve">; </w:t>
            </w:r>
          </w:p>
          <w:p w14:paraId="44FEC659" w14:textId="2F14D73E"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bCs/>
                <w:iCs/>
                <w:sz w:val="24"/>
                <w:szCs w:val="24"/>
              </w:rPr>
              <w:t xml:space="preserve">- </w:t>
            </w:r>
            <w:r w:rsidR="00530AED" w:rsidRPr="00BF5727">
              <w:rPr>
                <w:rFonts w:ascii="Times New Roman" w:hAnsi="Times New Roman"/>
                <w:iCs/>
                <w:sz w:val="24"/>
                <w:szCs w:val="24"/>
              </w:rPr>
              <w:t>понимать общий смысл четко произнесенных высказываний на известные те</w:t>
            </w:r>
            <w:r>
              <w:rPr>
                <w:rFonts w:ascii="Times New Roman" w:hAnsi="Times New Roman"/>
                <w:iCs/>
                <w:sz w:val="24"/>
                <w:szCs w:val="24"/>
              </w:rPr>
              <w:t xml:space="preserve">мы (профессиональные и бытовые); </w:t>
            </w:r>
          </w:p>
          <w:p w14:paraId="09164817" w14:textId="77777777"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понимать тексты на базовые профессиональные темы;</w:t>
            </w:r>
            <w:r>
              <w:rPr>
                <w:rFonts w:ascii="Times New Roman" w:hAnsi="Times New Roman"/>
                <w:iCs/>
                <w:sz w:val="24"/>
                <w:szCs w:val="24"/>
              </w:rPr>
              <w:t xml:space="preserve"> </w:t>
            </w:r>
          </w:p>
          <w:p w14:paraId="7CC87BA6" w14:textId="4D924116"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участвовать в диалогах на знакомые общие и профессиональные темы;</w:t>
            </w:r>
            <w:r>
              <w:rPr>
                <w:rFonts w:ascii="Times New Roman" w:hAnsi="Times New Roman"/>
                <w:iCs/>
                <w:sz w:val="24"/>
                <w:szCs w:val="24"/>
              </w:rPr>
              <w:t xml:space="preserve"> </w:t>
            </w:r>
          </w:p>
          <w:p w14:paraId="6E84918D" w14:textId="77777777"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 xml:space="preserve">строить простые высказывания о себе и о своей профессиональной деятельности; </w:t>
            </w:r>
          </w:p>
          <w:p w14:paraId="6830D03B" w14:textId="7ED7C17B"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кратко обосновывать и объяснить свои действия (текущие и планируемые);</w:t>
            </w:r>
            <w:r>
              <w:rPr>
                <w:rFonts w:ascii="Times New Roman" w:hAnsi="Times New Roman"/>
                <w:iCs/>
                <w:sz w:val="24"/>
                <w:szCs w:val="24"/>
              </w:rPr>
              <w:t xml:space="preserve"> </w:t>
            </w:r>
          </w:p>
          <w:p w14:paraId="5A4E4274" w14:textId="77777777" w:rsidR="00BF5727" w:rsidRDefault="00BF5727"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30AED" w:rsidRPr="00BF5727">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 xml:space="preserve">; </w:t>
            </w:r>
          </w:p>
          <w:p w14:paraId="33AE6F34" w14:textId="36267961" w:rsidR="00BF5727" w:rsidRDefault="00530AED" w:rsidP="00DC5CC4">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w:t>
            </w:r>
            <w:r w:rsidR="00BF5727">
              <w:rPr>
                <w:rFonts w:ascii="Times New Roman" w:hAnsi="Times New Roman"/>
                <w:sz w:val="24"/>
                <w:szCs w:val="24"/>
              </w:rPr>
              <w:t xml:space="preserve"> </w:t>
            </w:r>
            <w:r w:rsidRPr="00BF5727">
              <w:rPr>
                <w:rFonts w:ascii="Times New Roman" w:hAnsi="Times New Roman"/>
                <w:sz w:val="24"/>
                <w:szCs w:val="24"/>
              </w:rPr>
              <w:t>оценивать соответствие рабочего места требованиям производственной санитарии;</w:t>
            </w:r>
            <w:r w:rsidR="00BF5727">
              <w:rPr>
                <w:rFonts w:ascii="Times New Roman" w:hAnsi="Times New Roman"/>
                <w:sz w:val="24"/>
                <w:szCs w:val="24"/>
              </w:rPr>
              <w:t xml:space="preserve"> </w:t>
            </w:r>
          </w:p>
          <w:p w14:paraId="335E75B3" w14:textId="7D0B5514" w:rsidR="00BF5727" w:rsidRDefault="00530AED" w:rsidP="00DC5CC4">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w:t>
            </w:r>
            <w:r w:rsidR="00BF5727">
              <w:rPr>
                <w:rFonts w:ascii="Times New Roman" w:hAnsi="Times New Roman"/>
                <w:sz w:val="24"/>
                <w:szCs w:val="24"/>
              </w:rPr>
              <w:t xml:space="preserve"> </w:t>
            </w:r>
            <w:r w:rsidRPr="00BF5727">
              <w:rPr>
                <w:rFonts w:ascii="Times New Roman" w:hAnsi="Times New Roman"/>
                <w:sz w:val="24"/>
                <w:szCs w:val="24"/>
              </w:rPr>
              <w:t>оценивать пригодность СИЗ по показателям методом визуального осмотра и определять необходимость их замены;</w:t>
            </w:r>
            <w:r w:rsidR="00BF5727">
              <w:rPr>
                <w:rFonts w:ascii="Times New Roman" w:hAnsi="Times New Roman"/>
                <w:sz w:val="24"/>
                <w:szCs w:val="24"/>
              </w:rPr>
              <w:t xml:space="preserve"> </w:t>
            </w:r>
          </w:p>
          <w:p w14:paraId="34138F58" w14:textId="77777777" w:rsidR="00BF5727" w:rsidRDefault="00530AED" w:rsidP="00DC5CC4">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w:t>
            </w:r>
            <w:r w:rsidR="00BF5727">
              <w:rPr>
                <w:rFonts w:ascii="Times New Roman" w:hAnsi="Times New Roman"/>
                <w:sz w:val="24"/>
                <w:szCs w:val="24"/>
              </w:rPr>
              <w:t xml:space="preserve"> </w:t>
            </w:r>
            <w:r w:rsidRPr="00BF5727">
              <w:rPr>
                <w:rFonts w:ascii="Times New Roman" w:hAnsi="Times New Roman"/>
                <w:sz w:val="24"/>
                <w:szCs w:val="24"/>
              </w:rPr>
              <w:t>выполнять демонтаж узлов и агрегатов легких летательных аппаратов;</w:t>
            </w:r>
            <w:r w:rsidR="00BF5727">
              <w:rPr>
                <w:rFonts w:ascii="Times New Roman" w:hAnsi="Times New Roman"/>
                <w:sz w:val="24"/>
                <w:szCs w:val="24"/>
              </w:rPr>
              <w:t xml:space="preserve"> </w:t>
            </w:r>
          </w:p>
          <w:p w14:paraId="1ACF75CE" w14:textId="77777777" w:rsidR="00BF5727" w:rsidRDefault="00530AED" w:rsidP="00DC5CC4">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w:t>
            </w:r>
            <w:r w:rsidR="00BF5727">
              <w:rPr>
                <w:rFonts w:ascii="Times New Roman" w:hAnsi="Times New Roman"/>
                <w:sz w:val="24"/>
                <w:szCs w:val="24"/>
              </w:rPr>
              <w:t xml:space="preserve"> </w:t>
            </w:r>
            <w:r w:rsidRPr="00BF5727">
              <w:rPr>
                <w:rFonts w:ascii="Times New Roman" w:hAnsi="Times New Roman"/>
                <w:sz w:val="24"/>
                <w:szCs w:val="24"/>
              </w:rPr>
              <w:t>выполнять разборку узлов и агрегатов легких летательных аппаратов;</w:t>
            </w:r>
            <w:r w:rsidR="00BF5727">
              <w:rPr>
                <w:rFonts w:ascii="Times New Roman" w:hAnsi="Times New Roman"/>
                <w:sz w:val="24"/>
                <w:szCs w:val="24"/>
              </w:rPr>
              <w:t xml:space="preserve"> </w:t>
            </w:r>
          </w:p>
          <w:p w14:paraId="1E084A57" w14:textId="77777777" w:rsidR="00BF5727" w:rsidRDefault="00530AED" w:rsidP="00DC5CC4">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-выполнять основные слесарные операции по обработке металлов;</w:t>
            </w:r>
            <w:r w:rsidR="00BF5727">
              <w:rPr>
                <w:rFonts w:ascii="Times New Roman" w:hAnsi="Times New Roman"/>
                <w:sz w:val="24"/>
                <w:szCs w:val="24"/>
              </w:rPr>
              <w:t xml:space="preserve"> </w:t>
            </w:r>
          </w:p>
          <w:p w14:paraId="6F4D5EA8" w14:textId="77777777" w:rsidR="00BF5727" w:rsidRDefault="00530AED" w:rsidP="00DC5CC4">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lastRenderedPageBreak/>
              <w:t>-применять средства измерения и контроля;</w:t>
            </w:r>
            <w:r w:rsidR="00BF5727">
              <w:rPr>
                <w:rFonts w:ascii="Times New Roman" w:hAnsi="Times New Roman"/>
                <w:sz w:val="24"/>
                <w:szCs w:val="24"/>
              </w:rPr>
              <w:t xml:space="preserve"> </w:t>
            </w:r>
          </w:p>
          <w:p w14:paraId="22B5FC3A" w14:textId="0635558F" w:rsidR="00530AED" w:rsidRPr="00BF5727" w:rsidRDefault="00530AED" w:rsidP="00DC5CC4">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-оценивать исправность слесарных инструментов.</w:t>
            </w:r>
          </w:p>
          <w:p w14:paraId="3476C556" w14:textId="77777777" w:rsidR="00BF5727" w:rsidRDefault="00530AED" w:rsidP="00DC5CC4">
            <w:pPr>
              <w:widowControl w:val="0"/>
              <w:autoSpaceDE w:val="0"/>
              <w:autoSpaceDN w:val="0"/>
              <w:adjustRightInd w:val="0"/>
              <w:spacing w:after="0" w:line="240" w:lineRule="auto"/>
              <w:ind w:firstLine="175"/>
              <w:rPr>
                <w:rFonts w:ascii="Times New Roman" w:hAnsi="Times New Roman"/>
                <w:sz w:val="24"/>
                <w:szCs w:val="24"/>
              </w:rPr>
            </w:pPr>
            <w:r w:rsidRPr="00BF5727">
              <w:rPr>
                <w:rFonts w:ascii="Times New Roman" w:hAnsi="Times New Roman"/>
                <w:sz w:val="24"/>
                <w:szCs w:val="24"/>
              </w:rPr>
              <w:t>-</w:t>
            </w:r>
            <w:r w:rsidR="00BF5727">
              <w:rPr>
                <w:rFonts w:ascii="Times New Roman" w:hAnsi="Times New Roman"/>
                <w:sz w:val="24"/>
                <w:szCs w:val="24"/>
              </w:rPr>
              <w:t xml:space="preserve"> </w:t>
            </w:r>
            <w:r w:rsidRPr="00BF5727">
              <w:rPr>
                <w:rFonts w:ascii="Times New Roman" w:hAnsi="Times New Roman"/>
                <w:sz w:val="24"/>
                <w:szCs w:val="24"/>
              </w:rPr>
              <w:t>выполнять основные слесарные операции по обработке металлов: резку ножовкой; опиловка;</w:t>
            </w:r>
          </w:p>
          <w:p w14:paraId="447F274E" w14:textId="77777777" w:rsidR="00BF5727" w:rsidRDefault="00BF5727" w:rsidP="00DC5CC4">
            <w:pPr>
              <w:widowControl w:val="0"/>
              <w:autoSpaceDE w:val="0"/>
              <w:autoSpaceDN w:val="0"/>
              <w:adjustRightInd w:val="0"/>
              <w:spacing w:after="0" w:line="240" w:lineRule="auto"/>
              <w:ind w:firstLine="175"/>
              <w:rPr>
                <w:rFonts w:ascii="Times New Roman" w:hAnsi="Times New Roman"/>
                <w:sz w:val="24"/>
                <w:szCs w:val="24"/>
              </w:rPr>
            </w:pPr>
            <w:r>
              <w:rPr>
                <w:rFonts w:ascii="Times New Roman" w:hAnsi="Times New Roman"/>
                <w:sz w:val="24"/>
                <w:szCs w:val="24"/>
              </w:rPr>
              <w:t xml:space="preserve">- </w:t>
            </w:r>
            <w:r w:rsidR="00530AED" w:rsidRPr="00BF5727">
              <w:rPr>
                <w:rFonts w:ascii="Times New Roman" w:hAnsi="Times New Roman"/>
                <w:sz w:val="24"/>
                <w:szCs w:val="24"/>
              </w:rPr>
              <w:t xml:space="preserve">обработка наждачным полотном; </w:t>
            </w:r>
            <w:r>
              <w:rPr>
                <w:rFonts w:ascii="Times New Roman" w:hAnsi="Times New Roman"/>
                <w:sz w:val="24"/>
                <w:szCs w:val="24"/>
              </w:rPr>
              <w:t>- у</w:t>
            </w:r>
            <w:r w:rsidR="00530AED" w:rsidRPr="00BF5727">
              <w:rPr>
                <w:rFonts w:ascii="Times New Roman" w:hAnsi="Times New Roman"/>
                <w:sz w:val="24"/>
                <w:szCs w:val="24"/>
              </w:rPr>
              <w:t xml:space="preserve">даление </w:t>
            </w:r>
            <w:proofErr w:type="spellStart"/>
            <w:r w:rsidR="00530AED" w:rsidRPr="00BF5727">
              <w:rPr>
                <w:rFonts w:ascii="Times New Roman" w:hAnsi="Times New Roman"/>
                <w:sz w:val="24"/>
                <w:szCs w:val="24"/>
              </w:rPr>
              <w:t>задиров</w:t>
            </w:r>
            <w:proofErr w:type="spellEnd"/>
            <w:r w:rsidR="00530AED" w:rsidRPr="00BF5727">
              <w:rPr>
                <w:rFonts w:ascii="Times New Roman" w:hAnsi="Times New Roman"/>
                <w:sz w:val="24"/>
                <w:szCs w:val="24"/>
              </w:rPr>
              <w:t xml:space="preserve"> и забоин; </w:t>
            </w:r>
          </w:p>
          <w:p w14:paraId="21E6EA7D" w14:textId="77777777" w:rsidR="00BF5727" w:rsidRDefault="00BF5727"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530AED" w:rsidRPr="00BF5727">
              <w:rPr>
                <w:rFonts w:ascii="Times New Roman" w:hAnsi="Times New Roman"/>
                <w:sz w:val="24"/>
                <w:szCs w:val="24"/>
              </w:rPr>
              <w:t>сверление отверстий, зачистка заусенцев, притуплению острых кромок;</w:t>
            </w:r>
            <w:r>
              <w:rPr>
                <w:rFonts w:ascii="Times New Roman" w:hAnsi="Times New Roman"/>
                <w:sz w:val="24"/>
                <w:szCs w:val="24"/>
              </w:rPr>
              <w:t xml:space="preserve"> </w:t>
            </w:r>
          </w:p>
          <w:p w14:paraId="10E75B8A" w14:textId="403FC2B4" w:rsidR="00BF5727" w:rsidRDefault="008C6588"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-сверлить отверстия</w:t>
            </w:r>
            <w:r w:rsidR="00530AED" w:rsidRPr="00BF5727">
              <w:rPr>
                <w:rFonts w:ascii="Times New Roman" w:hAnsi="Times New Roman"/>
                <w:sz w:val="24"/>
                <w:szCs w:val="24"/>
              </w:rPr>
              <w:t xml:space="preserve"> по шаблону в элементах каркаса, с выводом отверстий на обшивку;</w:t>
            </w:r>
            <w:r w:rsidR="00BF5727">
              <w:rPr>
                <w:rFonts w:ascii="Times New Roman" w:hAnsi="Times New Roman"/>
                <w:sz w:val="24"/>
                <w:szCs w:val="24"/>
              </w:rPr>
              <w:t xml:space="preserve"> </w:t>
            </w:r>
          </w:p>
          <w:p w14:paraId="78875200" w14:textId="7E7F4A54"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читать конструкторскую, технологическую и электронно-конструкторскую документацию;</w:t>
            </w:r>
          </w:p>
          <w:p w14:paraId="7A61B704" w14:textId="745386E0"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11B71FBF" w14:textId="436A4413"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выполнять сборочные операции с применением необходимой технологической и сборочной оснастки;</w:t>
            </w:r>
          </w:p>
          <w:p w14:paraId="3949AFA3" w14:textId="5EC25AC0"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применять шаблоны для фиксации обшивки по базовым отверстиям;</w:t>
            </w:r>
          </w:p>
          <w:p w14:paraId="5AE3E478" w14:textId="61206D63"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выполнять отверстия по 8–10 квалитету;</w:t>
            </w:r>
          </w:p>
          <w:p w14:paraId="73C0AAC7" w14:textId="34114F8C"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обеспечивать взаимное расположение и фиксацию собираемых деталей по сборочным отверстиям;</w:t>
            </w:r>
          </w:p>
          <w:p w14:paraId="4AF4FA0F" w14:textId="1DE68AC3" w:rsidR="00530AED" w:rsidRPr="00BF5727" w:rsidRDefault="00530AED" w:rsidP="00DC5CC4">
            <w:pPr>
              <w:suppressAutoHyphens/>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 xml:space="preserve">выполнять установку крепежных элементов: болт-заклепок, </w:t>
            </w:r>
            <w:proofErr w:type="spellStart"/>
            <w:r w:rsidRPr="00BF5727">
              <w:rPr>
                <w:rFonts w:ascii="Times New Roman" w:hAnsi="Times New Roman"/>
                <w:sz w:val="24"/>
                <w:szCs w:val="24"/>
              </w:rPr>
              <w:t>гайкопистонов</w:t>
            </w:r>
            <w:proofErr w:type="spellEnd"/>
            <w:r w:rsidRPr="00BF5727">
              <w:rPr>
                <w:rFonts w:ascii="Times New Roman" w:hAnsi="Times New Roman"/>
                <w:sz w:val="24"/>
                <w:szCs w:val="24"/>
              </w:rPr>
              <w:t>, болтовых соединений, в том числе с натягом</w:t>
            </w:r>
            <w:r w:rsidR="00590B39">
              <w:rPr>
                <w:rFonts w:ascii="Times New Roman" w:hAnsi="Times New Roman"/>
                <w:sz w:val="24"/>
                <w:szCs w:val="24"/>
              </w:rPr>
              <w:t>;</w:t>
            </w:r>
          </w:p>
          <w:p w14:paraId="62030C18" w14:textId="3C075816"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правильно устанавливать собираемые детали по разметке;</w:t>
            </w:r>
          </w:p>
          <w:p w14:paraId="29F3E6C3" w14:textId="00CB294D"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рационально пользоваться элементами технологического крепления;</w:t>
            </w:r>
          </w:p>
          <w:p w14:paraId="0CE88BDA" w14:textId="0CFC1244"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выполнять отверстия по 9–12 квалитету;</w:t>
            </w:r>
          </w:p>
          <w:p w14:paraId="3E762DE3" w14:textId="045B25C1"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 xml:space="preserve">выполнять расклепывание заклепок с применением переносной </w:t>
            </w:r>
            <w:proofErr w:type="spellStart"/>
            <w:r w:rsidRPr="00BF5727">
              <w:rPr>
                <w:rFonts w:ascii="Times New Roman" w:hAnsi="Times New Roman"/>
                <w:sz w:val="24"/>
                <w:szCs w:val="24"/>
              </w:rPr>
              <w:t>пневмоскобы</w:t>
            </w:r>
            <w:proofErr w:type="spellEnd"/>
            <w:r w:rsidRPr="00BF5727">
              <w:rPr>
                <w:rFonts w:ascii="Times New Roman" w:hAnsi="Times New Roman"/>
                <w:sz w:val="24"/>
                <w:szCs w:val="24"/>
              </w:rPr>
              <w:t xml:space="preserve"> или стационарного пресса;</w:t>
            </w:r>
          </w:p>
          <w:p w14:paraId="4CFB9E2C" w14:textId="63DC77FC" w:rsidR="00530AED" w:rsidRPr="00BF5727" w:rsidRDefault="00530AED" w:rsidP="00DC5CC4">
            <w:pPr>
              <w:suppressAutoHyphens/>
              <w:spacing w:after="0" w:line="240" w:lineRule="auto"/>
              <w:rPr>
                <w:rFonts w:ascii="Times New Roman" w:hAnsi="Times New Roman"/>
                <w:sz w:val="24"/>
                <w:szCs w:val="24"/>
              </w:rPr>
            </w:pPr>
            <w:r w:rsidRPr="00BF5727">
              <w:rPr>
                <w:rFonts w:ascii="Times New Roman" w:hAnsi="Times New Roman"/>
                <w:sz w:val="24"/>
                <w:szCs w:val="24"/>
              </w:rPr>
              <w:t>-пользоваться средствами измерения и контроля</w:t>
            </w:r>
            <w:r w:rsidR="00590B39">
              <w:rPr>
                <w:rFonts w:ascii="Times New Roman" w:hAnsi="Times New Roman"/>
                <w:sz w:val="24"/>
                <w:szCs w:val="24"/>
              </w:rPr>
              <w:t>;</w:t>
            </w:r>
          </w:p>
          <w:p w14:paraId="4C3FF5C1" w14:textId="4C8E03AB"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выбирать ручной и механизированный слесарно-сборочный инструмент и приспособления для сборки;</w:t>
            </w:r>
          </w:p>
          <w:p w14:paraId="4CC3C813" w14:textId="7F2F9DD8"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lastRenderedPageBreak/>
              <w:t>-</w:t>
            </w:r>
            <w:r w:rsidR="00590B39">
              <w:rPr>
                <w:rFonts w:ascii="Times New Roman" w:hAnsi="Times New Roman"/>
                <w:sz w:val="24"/>
                <w:szCs w:val="24"/>
              </w:rPr>
              <w:t xml:space="preserve"> </w:t>
            </w:r>
            <w:r w:rsidRPr="00BF5727">
              <w:rPr>
                <w:rFonts w:ascii="Times New Roman" w:hAnsi="Times New Roman"/>
                <w:sz w:val="24"/>
                <w:szCs w:val="24"/>
              </w:rPr>
              <w:t>правильно организовывать рабочее место на верстаке;</w:t>
            </w:r>
          </w:p>
          <w:p w14:paraId="0DDF6E60" w14:textId="60C768CB"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выделять базовые детали в сборочных единицах;</w:t>
            </w:r>
          </w:p>
          <w:p w14:paraId="66037168" w14:textId="5D0C215D"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осуществлять болтовые соединения с зазором и натягом;</w:t>
            </w:r>
          </w:p>
          <w:p w14:paraId="208C407E" w14:textId="335B6510" w:rsidR="00530AED" w:rsidRPr="00BF5727" w:rsidRDefault="00530AED" w:rsidP="00DC5CC4">
            <w:pPr>
              <w:suppressAutoHyphens/>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стопорить резьбовые соединения</w:t>
            </w:r>
            <w:r w:rsidR="00590B39">
              <w:rPr>
                <w:rFonts w:ascii="Times New Roman" w:hAnsi="Times New Roman"/>
                <w:sz w:val="24"/>
                <w:szCs w:val="24"/>
              </w:rPr>
              <w:t>;</w:t>
            </w:r>
          </w:p>
          <w:p w14:paraId="44823897" w14:textId="77777777" w:rsidR="00530AED" w:rsidRPr="00BF5727" w:rsidRDefault="00530AED" w:rsidP="00DC5CC4">
            <w:pPr>
              <w:spacing w:after="0" w:line="240" w:lineRule="auto"/>
              <w:rPr>
                <w:rFonts w:ascii="Times New Roman" w:hAnsi="Times New Roman"/>
                <w:iCs/>
                <w:color w:val="333333"/>
                <w:sz w:val="24"/>
                <w:szCs w:val="24"/>
              </w:rPr>
            </w:pPr>
            <w:r w:rsidRPr="00BF5727">
              <w:rPr>
                <w:rFonts w:ascii="Times New Roman" w:hAnsi="Times New Roman"/>
                <w:iCs/>
                <w:color w:val="333333"/>
                <w:sz w:val="24"/>
                <w:szCs w:val="24"/>
              </w:rPr>
              <w:t>-определять соответствие груза грузоподъемности крана и ГПМ;</w:t>
            </w:r>
          </w:p>
          <w:p w14:paraId="52C1E0EE" w14:textId="77777777" w:rsidR="00530AED" w:rsidRPr="00BF5727" w:rsidRDefault="00530AED" w:rsidP="00DC5CC4">
            <w:pPr>
              <w:spacing w:after="0" w:line="240" w:lineRule="auto"/>
              <w:rPr>
                <w:rFonts w:ascii="Times New Roman" w:hAnsi="Times New Roman"/>
                <w:iCs/>
                <w:color w:val="333333"/>
                <w:sz w:val="24"/>
                <w:szCs w:val="24"/>
              </w:rPr>
            </w:pPr>
            <w:r w:rsidRPr="00BF5727">
              <w:rPr>
                <w:rFonts w:ascii="Times New Roman" w:hAnsi="Times New Roman"/>
                <w:iCs/>
                <w:color w:val="333333"/>
                <w:sz w:val="24"/>
                <w:szCs w:val="24"/>
              </w:rPr>
              <w:t>-применять схемы строповки;</w:t>
            </w:r>
          </w:p>
          <w:p w14:paraId="72DEEFC3" w14:textId="5440D993" w:rsidR="00530AED" w:rsidRPr="00BF5727" w:rsidRDefault="00590B39" w:rsidP="00DC5CC4">
            <w:pPr>
              <w:spacing w:after="0" w:line="240" w:lineRule="auto"/>
              <w:rPr>
                <w:rFonts w:ascii="Times New Roman" w:hAnsi="Times New Roman"/>
                <w:iCs/>
                <w:color w:val="333333"/>
                <w:sz w:val="24"/>
                <w:szCs w:val="24"/>
              </w:rPr>
            </w:pPr>
            <w:r>
              <w:rPr>
                <w:rFonts w:ascii="Times New Roman" w:hAnsi="Times New Roman"/>
                <w:iCs/>
                <w:color w:val="333333"/>
                <w:sz w:val="24"/>
                <w:szCs w:val="24"/>
              </w:rPr>
              <w:t xml:space="preserve">- </w:t>
            </w:r>
            <w:r w:rsidR="00530AED" w:rsidRPr="00BF5727">
              <w:rPr>
                <w:rFonts w:ascii="Times New Roman" w:hAnsi="Times New Roman"/>
                <w:iCs/>
                <w:color w:val="333333"/>
                <w:sz w:val="24"/>
                <w:szCs w:val="24"/>
              </w:rPr>
              <w:t>выбирать тип съемного грузозахватного приспособления, стропов, тары в соответствии с массой и размерами перемещаемого груза;</w:t>
            </w:r>
          </w:p>
          <w:p w14:paraId="6DA0FBDB" w14:textId="77777777" w:rsidR="00530AED" w:rsidRPr="00BF5727" w:rsidRDefault="00530AED" w:rsidP="00DC5CC4">
            <w:pPr>
              <w:spacing w:after="0" w:line="240" w:lineRule="auto"/>
              <w:rPr>
                <w:rFonts w:ascii="Times New Roman" w:hAnsi="Times New Roman"/>
                <w:iCs/>
                <w:color w:val="333333"/>
                <w:sz w:val="24"/>
                <w:szCs w:val="24"/>
              </w:rPr>
            </w:pPr>
            <w:r w:rsidRPr="00BF5727">
              <w:rPr>
                <w:rFonts w:ascii="Times New Roman" w:hAnsi="Times New Roman"/>
                <w:iCs/>
                <w:color w:val="333333"/>
                <w:sz w:val="24"/>
                <w:szCs w:val="24"/>
              </w:rPr>
              <w:t>-выбирать приемы обвязки и зацепки груза для подъема и перемещения в соответствии со схемами строповки;</w:t>
            </w:r>
          </w:p>
          <w:p w14:paraId="53EAEFAD" w14:textId="2F27AE81" w:rsidR="00530AED" w:rsidRPr="00BF5727" w:rsidRDefault="00530AED" w:rsidP="00DC5CC4">
            <w:pPr>
              <w:spacing w:after="0" w:line="240" w:lineRule="auto"/>
              <w:rPr>
                <w:rFonts w:ascii="Times New Roman" w:hAnsi="Times New Roman"/>
                <w:iCs/>
                <w:color w:val="333333"/>
                <w:sz w:val="24"/>
                <w:szCs w:val="24"/>
              </w:rPr>
            </w:pPr>
            <w:r w:rsidRPr="00BF5727">
              <w:rPr>
                <w:rFonts w:ascii="Times New Roman" w:hAnsi="Times New Roman"/>
                <w:iCs/>
                <w:color w:val="333333"/>
                <w:sz w:val="24"/>
                <w:szCs w:val="24"/>
              </w:rPr>
              <w:t>-оценивать визуально наличие ограждений, заземления, блокировок, знаков безопасности;</w:t>
            </w:r>
          </w:p>
          <w:p w14:paraId="62B1ADC7" w14:textId="77777777" w:rsidR="00530AED" w:rsidRPr="00BF5727" w:rsidRDefault="00530AED" w:rsidP="00DC5CC4">
            <w:pPr>
              <w:suppressAutoHyphens/>
              <w:spacing w:after="0" w:line="240" w:lineRule="auto"/>
              <w:rPr>
                <w:rFonts w:ascii="Times New Roman" w:hAnsi="Times New Roman"/>
                <w:iCs/>
                <w:color w:val="333333"/>
                <w:sz w:val="24"/>
                <w:szCs w:val="24"/>
              </w:rPr>
            </w:pPr>
            <w:r w:rsidRPr="00BF5727">
              <w:rPr>
                <w:rFonts w:ascii="Times New Roman" w:hAnsi="Times New Roman"/>
                <w:iCs/>
                <w:color w:val="333333"/>
                <w:sz w:val="24"/>
                <w:szCs w:val="24"/>
              </w:rPr>
              <w:t>-управлять ГПМ.</w:t>
            </w:r>
          </w:p>
          <w:p w14:paraId="3DA1F0CD" w14:textId="6D48E868"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089FAFA9"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-выполнять сборочно-клепальные операции с применением необходимой технологической и сборочной оснастки;</w:t>
            </w:r>
          </w:p>
          <w:p w14:paraId="585EA735" w14:textId="2108DA64" w:rsidR="00530AED" w:rsidRPr="00BF5727" w:rsidRDefault="00530AED" w:rsidP="00DC5CC4">
            <w:pPr>
              <w:suppressAutoHyphens/>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руководствоваться отраслевыми нормалями при выборе заклепок.</w:t>
            </w:r>
          </w:p>
          <w:p w14:paraId="3D76D753" w14:textId="4C8B9BAA"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п</w:t>
            </w:r>
            <w:r w:rsidRPr="00BF5727">
              <w:rPr>
                <w:rFonts w:ascii="Times New Roman" w:hAnsi="Times New Roman"/>
                <w:sz w:val="24"/>
                <w:szCs w:val="24"/>
              </w:rPr>
              <w:t>ользоваться угломером, шаблоном, линейкой для установки деталей летательных аппаратов в приспособлениях</w:t>
            </w:r>
            <w:r w:rsidR="00590B39">
              <w:rPr>
                <w:rFonts w:ascii="Times New Roman" w:hAnsi="Times New Roman"/>
                <w:sz w:val="24"/>
                <w:szCs w:val="24"/>
              </w:rPr>
              <w:t>;</w:t>
            </w:r>
          </w:p>
          <w:p w14:paraId="132F5EED" w14:textId="3190BCD5"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п</w:t>
            </w:r>
            <w:r w:rsidRPr="00BF5727">
              <w:rPr>
                <w:rFonts w:ascii="Times New Roman" w:hAnsi="Times New Roman"/>
                <w:sz w:val="24"/>
                <w:szCs w:val="24"/>
              </w:rPr>
              <w:t>ользоваться прижимными элементами приспособлений</w:t>
            </w:r>
            <w:r w:rsidR="00590B39">
              <w:rPr>
                <w:rFonts w:ascii="Times New Roman" w:hAnsi="Times New Roman"/>
                <w:sz w:val="24"/>
                <w:szCs w:val="24"/>
              </w:rPr>
              <w:t>;</w:t>
            </w:r>
          </w:p>
          <w:p w14:paraId="4ED4DD29" w14:textId="288F69EB" w:rsidR="00530AED" w:rsidRPr="00BF5727" w:rsidRDefault="00530AED" w:rsidP="00DC5CC4">
            <w:pPr>
              <w:suppressAutoHyphens/>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а</w:t>
            </w:r>
            <w:r w:rsidRPr="00BF5727">
              <w:rPr>
                <w:rFonts w:ascii="Times New Roman" w:hAnsi="Times New Roman"/>
                <w:sz w:val="24"/>
                <w:szCs w:val="24"/>
              </w:rPr>
              <w:t>нализировать конструкторскую и технологическую документацию, карты сменного задания</w:t>
            </w:r>
            <w:r w:rsidR="00590B39">
              <w:rPr>
                <w:rFonts w:ascii="Times New Roman" w:hAnsi="Times New Roman"/>
                <w:sz w:val="24"/>
                <w:szCs w:val="24"/>
              </w:rPr>
              <w:t>;</w:t>
            </w:r>
          </w:p>
          <w:p w14:paraId="7B1AA222"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-осуществлять процесс клепки на автоматизированном оборудовании с программным управлением;</w:t>
            </w:r>
          </w:p>
          <w:p w14:paraId="47CAF148"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-пользоваться технологической документацией при клепке узловых соединений и установке гладких обшивок;</w:t>
            </w:r>
          </w:p>
          <w:p w14:paraId="748A8BF7" w14:textId="205E4BFA" w:rsidR="00530AED" w:rsidRPr="00BF5727" w:rsidRDefault="00530AED" w:rsidP="00DC5CC4">
            <w:pPr>
              <w:suppressAutoHyphens/>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 xml:space="preserve">выполнять </w:t>
            </w:r>
            <w:proofErr w:type="spellStart"/>
            <w:r w:rsidRPr="00BF5727">
              <w:rPr>
                <w:rFonts w:ascii="Times New Roman" w:hAnsi="Times New Roman"/>
                <w:sz w:val="24"/>
                <w:szCs w:val="24"/>
              </w:rPr>
              <w:t>подналадку</w:t>
            </w:r>
            <w:proofErr w:type="spellEnd"/>
            <w:r w:rsidRPr="00BF5727">
              <w:rPr>
                <w:rFonts w:ascii="Times New Roman" w:hAnsi="Times New Roman"/>
                <w:sz w:val="24"/>
                <w:szCs w:val="24"/>
              </w:rPr>
              <w:t xml:space="preserve"> применяемого оборудования</w:t>
            </w:r>
            <w:r w:rsidR="00590B39">
              <w:rPr>
                <w:rFonts w:ascii="Times New Roman" w:hAnsi="Times New Roman"/>
                <w:sz w:val="24"/>
                <w:szCs w:val="24"/>
              </w:rPr>
              <w:t>;</w:t>
            </w:r>
          </w:p>
          <w:p w14:paraId="7AC2F2BA" w14:textId="3829C2F3"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 xml:space="preserve">формировать из выступающей части стержня заклепки замыкающие </w:t>
            </w:r>
            <w:r w:rsidRPr="00BF5727">
              <w:rPr>
                <w:rFonts w:ascii="Times New Roman" w:hAnsi="Times New Roman"/>
                <w:sz w:val="24"/>
                <w:szCs w:val="24"/>
              </w:rPr>
              <w:lastRenderedPageBreak/>
              <w:t xml:space="preserve">головки с применением </w:t>
            </w:r>
            <w:proofErr w:type="spellStart"/>
            <w:r w:rsidRPr="00BF5727">
              <w:rPr>
                <w:rFonts w:ascii="Times New Roman" w:hAnsi="Times New Roman"/>
                <w:sz w:val="24"/>
                <w:szCs w:val="24"/>
              </w:rPr>
              <w:t>пневмомолотка</w:t>
            </w:r>
            <w:proofErr w:type="spellEnd"/>
            <w:r w:rsidRPr="00BF5727">
              <w:rPr>
                <w:rFonts w:ascii="Times New Roman" w:hAnsi="Times New Roman"/>
                <w:sz w:val="24"/>
                <w:szCs w:val="24"/>
              </w:rPr>
              <w:t xml:space="preserve"> и поддержки;</w:t>
            </w:r>
          </w:p>
          <w:p w14:paraId="23E6BC23" w14:textId="3528C28A"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выбирать форму и размеры обжимок клепального молотка;</w:t>
            </w:r>
          </w:p>
          <w:p w14:paraId="65CC5A36" w14:textId="77BBEEF0"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выбирать форму, вес и размеры поддержек в зависимости от геометрии склепываемого узла;</w:t>
            </w:r>
          </w:p>
          <w:p w14:paraId="6BADBF1A" w14:textId="7FCA5FF9"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sidR="00590B39">
              <w:rPr>
                <w:rFonts w:ascii="Times New Roman" w:hAnsi="Times New Roman"/>
                <w:sz w:val="24"/>
                <w:szCs w:val="24"/>
              </w:rPr>
              <w:t xml:space="preserve"> </w:t>
            </w:r>
            <w:r w:rsidRPr="00BF5727">
              <w:rPr>
                <w:rFonts w:ascii="Times New Roman" w:hAnsi="Times New Roman"/>
                <w:sz w:val="24"/>
                <w:szCs w:val="24"/>
              </w:rPr>
              <w:t>выполнять предварительную обработку герметического соединения;</w:t>
            </w:r>
          </w:p>
          <w:p w14:paraId="03894175"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-выполнять герметическую клепку в соответствии с технологическим процессом;</w:t>
            </w:r>
          </w:p>
          <w:p w14:paraId="43A0E678"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-выполнять технические условия наложения герметических уплотнителей;</w:t>
            </w:r>
          </w:p>
          <w:p w14:paraId="0EB64F95"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-оценивать безопасность организации рабочего места в соответствии с требованиями охраны труда и промышленной безопасности;</w:t>
            </w:r>
          </w:p>
          <w:p w14:paraId="40DAF201"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-обеспечивать работу стационарного пресса в ручном цикле;</w:t>
            </w:r>
          </w:p>
          <w:p w14:paraId="2A82F538"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-обеспечивать работу стационарного пресса в автоматическом цикле для выполнения процесса клепки одного шва;</w:t>
            </w:r>
          </w:p>
          <w:p w14:paraId="7D062B8C"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-обеспечивать работу стационарного пресса в полуавтоматическом цикле для клепки деталей с небольшой протяженностью швов;</w:t>
            </w:r>
          </w:p>
          <w:p w14:paraId="70C1A1A0"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-выполнять работу по клепке на пневморычажном переносном прессе;</w:t>
            </w:r>
          </w:p>
          <w:p w14:paraId="4F627C6C" w14:textId="77777777" w:rsidR="00530AED" w:rsidRPr="00BF5727" w:rsidRDefault="00530AED" w:rsidP="00DC5CC4">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-выполнять работу по клепке на гидравлическом переносном прессе;</w:t>
            </w:r>
          </w:p>
          <w:p w14:paraId="4D4CFC29" w14:textId="104C1A79" w:rsidR="00530AED" w:rsidRPr="00BF5727" w:rsidRDefault="00530AED" w:rsidP="00DC5CC4">
            <w:pPr>
              <w:suppressAutoHyphens/>
              <w:spacing w:after="0" w:line="240" w:lineRule="auto"/>
              <w:rPr>
                <w:rFonts w:ascii="Times New Roman" w:hAnsi="Times New Roman"/>
                <w:sz w:val="24"/>
                <w:szCs w:val="24"/>
                <w:lang w:eastAsia="en-US"/>
              </w:rPr>
            </w:pPr>
            <w:r w:rsidRPr="00BF5727">
              <w:rPr>
                <w:rFonts w:ascii="Times New Roman" w:hAnsi="Times New Roman"/>
                <w:sz w:val="24"/>
                <w:szCs w:val="24"/>
              </w:rPr>
              <w:t>-выполнять работу по клепке на пневмогидравлическом переносном прессе.</w:t>
            </w:r>
          </w:p>
        </w:tc>
        <w:tc>
          <w:tcPr>
            <w:tcW w:w="4536" w:type="dxa"/>
          </w:tcPr>
          <w:p w14:paraId="18349782" w14:textId="4F6CB0BA" w:rsidR="00DD74D0" w:rsidRPr="00B1479E" w:rsidRDefault="00F6389C" w:rsidP="00DC5CC4">
            <w:pPr>
              <w:suppressAutoHyphens/>
              <w:spacing w:after="0" w:line="240" w:lineRule="auto"/>
              <w:ind w:firstLine="12"/>
              <w:rPr>
                <w:rFonts w:ascii="Times New Roman" w:hAnsi="Times New Roman"/>
                <w:bCs/>
                <w:sz w:val="24"/>
                <w:szCs w:val="24"/>
              </w:rPr>
            </w:pPr>
            <w:r>
              <w:rPr>
                <w:rFonts w:ascii="Times New Roman" w:hAnsi="Times New Roman"/>
                <w:iCs/>
                <w:sz w:val="24"/>
                <w:szCs w:val="24"/>
              </w:rPr>
              <w:lastRenderedPageBreak/>
              <w:t xml:space="preserve">- </w:t>
            </w:r>
            <w:r w:rsidR="00DD74D0" w:rsidRPr="00B1479E">
              <w:rPr>
                <w:rFonts w:ascii="Times New Roman" w:hAnsi="Times New Roman"/>
                <w:iCs/>
                <w:sz w:val="24"/>
                <w:szCs w:val="24"/>
              </w:rPr>
              <w:t>а</w:t>
            </w:r>
            <w:r w:rsidR="00DD74D0" w:rsidRPr="00B1479E">
              <w:rPr>
                <w:rFonts w:ascii="Times New Roman" w:hAnsi="Times New Roman"/>
                <w:bCs/>
                <w:sz w:val="24"/>
                <w:szCs w:val="24"/>
              </w:rPr>
              <w:t>ктуальный профессиональный и социальный контекст, в кото</w:t>
            </w:r>
            <w:r w:rsidR="00DD74D0">
              <w:rPr>
                <w:rFonts w:ascii="Times New Roman" w:hAnsi="Times New Roman"/>
                <w:bCs/>
                <w:sz w:val="24"/>
                <w:szCs w:val="24"/>
              </w:rPr>
              <w:t>ром приходится работать и жить;</w:t>
            </w:r>
          </w:p>
          <w:p w14:paraId="34A5213B" w14:textId="17C4A78A" w:rsidR="00DD74D0" w:rsidRPr="00B1479E" w:rsidRDefault="00F6389C" w:rsidP="00DC5CC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DD74D0"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3DF8B2F5" w14:textId="6E5C160C" w:rsidR="00DD74D0" w:rsidRPr="00B1479E" w:rsidRDefault="00F6389C" w:rsidP="00DC5CC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DD74D0" w:rsidRPr="00B1479E">
              <w:rPr>
                <w:rFonts w:ascii="Times New Roman" w:hAnsi="Times New Roman"/>
                <w:bCs/>
                <w:sz w:val="24"/>
                <w:szCs w:val="24"/>
              </w:rPr>
              <w:t>алгоритмы выполнения работ в профе</w:t>
            </w:r>
            <w:r w:rsidR="00DD74D0">
              <w:rPr>
                <w:rFonts w:ascii="Times New Roman" w:hAnsi="Times New Roman"/>
                <w:bCs/>
                <w:sz w:val="24"/>
                <w:szCs w:val="24"/>
              </w:rPr>
              <w:t>ссиональной и смежных областях;</w:t>
            </w:r>
          </w:p>
          <w:p w14:paraId="08F62D06" w14:textId="22444F8D" w:rsidR="00DD74D0" w:rsidRPr="00B1479E" w:rsidRDefault="00F6389C" w:rsidP="00DC5CC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DD74D0" w:rsidRPr="00B1479E">
              <w:rPr>
                <w:rFonts w:ascii="Times New Roman" w:hAnsi="Times New Roman"/>
                <w:bCs/>
                <w:sz w:val="24"/>
                <w:szCs w:val="24"/>
              </w:rPr>
              <w:t>методы работы в про</w:t>
            </w:r>
            <w:r w:rsidR="00DD74D0">
              <w:rPr>
                <w:rFonts w:ascii="Times New Roman" w:hAnsi="Times New Roman"/>
                <w:bCs/>
                <w:sz w:val="24"/>
                <w:szCs w:val="24"/>
              </w:rPr>
              <w:t>фессиональной и смежных сферах;</w:t>
            </w:r>
          </w:p>
          <w:p w14:paraId="6729EA09" w14:textId="31AC9E07" w:rsidR="00DD74D0" w:rsidRDefault="00F6389C" w:rsidP="00DC5CC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DD74D0" w:rsidRPr="00B1479E">
              <w:rPr>
                <w:rFonts w:ascii="Times New Roman" w:hAnsi="Times New Roman"/>
                <w:bCs/>
                <w:sz w:val="24"/>
                <w:szCs w:val="24"/>
              </w:rPr>
              <w:t>структуру плана для решения задач;</w:t>
            </w:r>
          </w:p>
          <w:p w14:paraId="17A0895B" w14:textId="51FE82D5" w:rsidR="00507C87" w:rsidRDefault="00F6389C" w:rsidP="00DC5CC4">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00DD74D0" w:rsidRPr="00B1479E">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w:t>
            </w:r>
          </w:p>
          <w:p w14:paraId="67E2D0CB" w14:textId="5DC6BE0C" w:rsidR="00F6389C" w:rsidRDefault="00F6389C" w:rsidP="00DC5CC4">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00DD74D0" w:rsidRPr="002F460E">
              <w:rPr>
                <w:rFonts w:ascii="Times New Roman" w:hAnsi="Times New Roman"/>
                <w:iCs/>
                <w:sz w:val="24"/>
                <w:szCs w:val="24"/>
              </w:rPr>
              <w:t xml:space="preserve">номенклатура </w:t>
            </w:r>
            <w:proofErr w:type="gramStart"/>
            <w:r w:rsidR="00DD74D0" w:rsidRPr="002F460E">
              <w:rPr>
                <w:rFonts w:ascii="Times New Roman" w:hAnsi="Times New Roman"/>
                <w:iCs/>
                <w:sz w:val="24"/>
                <w:szCs w:val="24"/>
              </w:rPr>
              <w:t>информационных источников</w:t>
            </w:r>
            <w:proofErr w:type="gramEnd"/>
            <w:r w:rsidR="00DD74D0" w:rsidRPr="002F460E">
              <w:rPr>
                <w:rFonts w:ascii="Times New Roman" w:hAnsi="Times New Roman"/>
                <w:iCs/>
                <w:sz w:val="24"/>
                <w:szCs w:val="24"/>
              </w:rPr>
              <w:t xml:space="preserve"> применяемых в профессиональной деятельности;</w:t>
            </w:r>
          </w:p>
          <w:p w14:paraId="7B09E8E3" w14:textId="7469A3C0" w:rsidR="00DD74D0" w:rsidRDefault="00F6389C" w:rsidP="00DC5CC4">
            <w:pPr>
              <w:suppressAutoHyphens/>
              <w:spacing w:after="0" w:line="240" w:lineRule="auto"/>
              <w:rPr>
                <w:rFonts w:ascii="Times New Roman" w:hAnsi="Times New Roman"/>
                <w:iCs/>
                <w:sz w:val="24"/>
                <w:szCs w:val="24"/>
              </w:rPr>
            </w:pPr>
            <w:r>
              <w:rPr>
                <w:rFonts w:ascii="Times New Roman" w:hAnsi="Times New Roman"/>
                <w:iCs/>
                <w:sz w:val="24"/>
                <w:szCs w:val="24"/>
              </w:rPr>
              <w:t>-</w:t>
            </w:r>
            <w:r w:rsidR="00DD74D0" w:rsidRPr="002F460E">
              <w:rPr>
                <w:rFonts w:ascii="Times New Roman" w:hAnsi="Times New Roman"/>
                <w:iCs/>
                <w:sz w:val="24"/>
                <w:szCs w:val="24"/>
              </w:rPr>
              <w:t xml:space="preserve"> приемы структурирования информации; </w:t>
            </w:r>
            <w:r>
              <w:rPr>
                <w:rFonts w:ascii="Times New Roman" w:hAnsi="Times New Roman"/>
                <w:iCs/>
                <w:sz w:val="24"/>
                <w:szCs w:val="24"/>
              </w:rPr>
              <w:t xml:space="preserve">- </w:t>
            </w:r>
            <w:r w:rsidR="00DD74D0" w:rsidRPr="002F460E">
              <w:rPr>
                <w:rFonts w:ascii="Times New Roman" w:hAnsi="Times New Roman"/>
                <w:iCs/>
                <w:sz w:val="24"/>
                <w:szCs w:val="24"/>
              </w:rPr>
              <w:t>формат оформления результатов поиска информации</w:t>
            </w:r>
            <w:r>
              <w:rPr>
                <w:rFonts w:ascii="Times New Roman" w:hAnsi="Times New Roman"/>
                <w:iCs/>
                <w:sz w:val="24"/>
                <w:szCs w:val="24"/>
              </w:rPr>
              <w:t>;</w:t>
            </w:r>
          </w:p>
          <w:p w14:paraId="7C22B7EC" w14:textId="2C75BD95" w:rsidR="00DD74D0" w:rsidRPr="00B1479E" w:rsidRDefault="00F6389C" w:rsidP="00DC5CC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DD74D0" w:rsidRPr="00B1479E">
              <w:rPr>
                <w:rFonts w:ascii="Times New Roman" w:hAnsi="Times New Roman"/>
                <w:bCs/>
                <w:sz w:val="24"/>
                <w:szCs w:val="24"/>
              </w:rPr>
              <w:t>психологические основы деятельности коллектива, психол</w:t>
            </w:r>
            <w:r w:rsidR="00DD74D0">
              <w:rPr>
                <w:rFonts w:ascii="Times New Roman" w:hAnsi="Times New Roman"/>
                <w:bCs/>
                <w:sz w:val="24"/>
                <w:szCs w:val="24"/>
              </w:rPr>
              <w:t>огические особенности личности;</w:t>
            </w:r>
          </w:p>
          <w:p w14:paraId="4CEFC9DC" w14:textId="7962B1C4" w:rsidR="00DD74D0" w:rsidRDefault="00F6389C" w:rsidP="00DC5CC4">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00DD74D0"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6B15822E" w14:textId="5A4A9ADF" w:rsidR="00DD74D0" w:rsidRPr="00B1479E" w:rsidRDefault="00F6389C" w:rsidP="00DC5CC4">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DD74D0" w:rsidRPr="00B1479E">
              <w:rPr>
                <w:rFonts w:ascii="Times New Roman" w:hAnsi="Times New Roman"/>
                <w:bCs/>
                <w:sz w:val="24"/>
                <w:szCs w:val="24"/>
              </w:rPr>
              <w:t>особенности социального и культурного контек</w:t>
            </w:r>
            <w:r w:rsidR="00DD74D0">
              <w:rPr>
                <w:rFonts w:ascii="Times New Roman" w:hAnsi="Times New Roman"/>
                <w:bCs/>
                <w:sz w:val="24"/>
                <w:szCs w:val="24"/>
              </w:rPr>
              <w:t>ста;</w:t>
            </w:r>
          </w:p>
          <w:p w14:paraId="57445295" w14:textId="5490F413" w:rsidR="00DD74D0" w:rsidRDefault="00F6389C" w:rsidP="00DC5CC4">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00DD74D0" w:rsidRPr="00B1479E">
              <w:rPr>
                <w:rFonts w:ascii="Times New Roman" w:hAnsi="Times New Roman"/>
                <w:bCs/>
                <w:sz w:val="24"/>
                <w:szCs w:val="24"/>
              </w:rPr>
              <w:t>правила оформления документо</w:t>
            </w:r>
            <w:r>
              <w:rPr>
                <w:rFonts w:ascii="Times New Roman" w:hAnsi="Times New Roman"/>
                <w:bCs/>
                <w:sz w:val="24"/>
                <w:szCs w:val="24"/>
              </w:rPr>
              <w:t>в и построения устных сообщений;</w:t>
            </w:r>
          </w:p>
          <w:p w14:paraId="0CF045FE" w14:textId="57F05B76" w:rsidR="00DD74D0" w:rsidRPr="00B1479E" w:rsidRDefault="00F6389C" w:rsidP="00DC5CC4">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00DD74D0" w:rsidRPr="00B1479E">
              <w:rPr>
                <w:rFonts w:ascii="Times New Roman" w:hAnsi="Times New Roman"/>
                <w:bCs/>
                <w:iCs/>
                <w:sz w:val="24"/>
                <w:szCs w:val="24"/>
              </w:rPr>
              <w:t xml:space="preserve">сущность гражданско-патриотической позиции, общечеловеческих ценностей; </w:t>
            </w:r>
          </w:p>
          <w:p w14:paraId="0B26A6CE" w14:textId="3BF6D432" w:rsidR="00DD74D0" w:rsidRPr="00B1479E" w:rsidRDefault="006B550B" w:rsidP="00DC5CC4">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00DD74D0" w:rsidRPr="00B1479E">
              <w:rPr>
                <w:rFonts w:ascii="Times New Roman" w:hAnsi="Times New Roman"/>
                <w:bCs/>
                <w:iCs/>
                <w:sz w:val="24"/>
                <w:szCs w:val="24"/>
              </w:rPr>
              <w:t xml:space="preserve">значимость профессиональной деятельности по профессии (специальности) сущность гражданско-патриотической позиции, общечеловеческих ценностей; </w:t>
            </w:r>
          </w:p>
          <w:p w14:paraId="01E70AC3" w14:textId="36CBCE1D" w:rsidR="00DD74D0" w:rsidRDefault="006B550B" w:rsidP="00DC5CC4">
            <w:pPr>
              <w:suppressAutoHyphens/>
              <w:spacing w:after="0" w:line="240" w:lineRule="auto"/>
              <w:rPr>
                <w:rFonts w:ascii="Times New Roman" w:hAnsi="Times New Roman"/>
                <w:bCs/>
                <w:iCs/>
                <w:sz w:val="24"/>
                <w:szCs w:val="24"/>
              </w:rPr>
            </w:pPr>
            <w:r>
              <w:rPr>
                <w:rFonts w:ascii="Times New Roman" w:hAnsi="Times New Roman"/>
                <w:bCs/>
                <w:iCs/>
                <w:sz w:val="24"/>
                <w:szCs w:val="24"/>
              </w:rPr>
              <w:lastRenderedPageBreak/>
              <w:t xml:space="preserve">- </w:t>
            </w:r>
            <w:r w:rsidR="00DD74D0" w:rsidRPr="00B1479E">
              <w:rPr>
                <w:rFonts w:ascii="Times New Roman" w:hAnsi="Times New Roman"/>
                <w:bCs/>
                <w:iCs/>
                <w:sz w:val="24"/>
                <w:szCs w:val="24"/>
              </w:rPr>
              <w:t>значимость профессиональной деятельности по профессии (специальности)</w:t>
            </w:r>
            <w:r>
              <w:rPr>
                <w:rFonts w:ascii="Times New Roman" w:hAnsi="Times New Roman"/>
                <w:bCs/>
                <w:iCs/>
                <w:sz w:val="24"/>
                <w:szCs w:val="24"/>
              </w:rPr>
              <w:t>;</w:t>
            </w:r>
          </w:p>
          <w:p w14:paraId="6C6F42DE" w14:textId="43AEED1A" w:rsidR="00DD74D0" w:rsidRPr="00B1479E" w:rsidRDefault="006B550B" w:rsidP="00DC5CC4">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00DD74D0" w:rsidRPr="00B1479E">
              <w:rPr>
                <w:rFonts w:ascii="Times New Roman" w:hAnsi="Times New Roman"/>
                <w:bCs/>
                <w:iCs/>
                <w:sz w:val="24"/>
                <w:szCs w:val="24"/>
              </w:rPr>
              <w:t>правила экологической безопасности при ведении профессиональной деятельности;</w:t>
            </w:r>
          </w:p>
          <w:p w14:paraId="03652EF8" w14:textId="3198C95D" w:rsidR="00DD74D0" w:rsidRPr="00B1479E" w:rsidRDefault="006B550B" w:rsidP="00DC5CC4">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00DD74D0" w:rsidRPr="00B1479E">
              <w:rPr>
                <w:rFonts w:ascii="Times New Roman" w:hAnsi="Times New Roman"/>
                <w:bCs/>
                <w:iCs/>
                <w:sz w:val="24"/>
                <w:szCs w:val="24"/>
              </w:rPr>
              <w:t>основные ресурсы, задействованные в</w:t>
            </w:r>
            <w:r w:rsidR="00DD74D0">
              <w:rPr>
                <w:rFonts w:ascii="Times New Roman" w:hAnsi="Times New Roman"/>
                <w:bCs/>
                <w:iCs/>
                <w:sz w:val="24"/>
                <w:szCs w:val="24"/>
              </w:rPr>
              <w:t xml:space="preserve"> профессиональной деятельности;</w:t>
            </w:r>
          </w:p>
          <w:p w14:paraId="14130717" w14:textId="4D71C3E9" w:rsidR="00DD74D0" w:rsidRDefault="006B550B" w:rsidP="00DC5CC4">
            <w:pPr>
              <w:suppressAutoHyphens/>
              <w:spacing w:after="0" w:line="240" w:lineRule="auto"/>
              <w:rPr>
                <w:rFonts w:ascii="Times New Roman" w:hAnsi="Times New Roman"/>
                <w:bCs/>
                <w:iCs/>
                <w:sz w:val="24"/>
                <w:szCs w:val="24"/>
              </w:rPr>
            </w:pPr>
            <w:r>
              <w:rPr>
                <w:rFonts w:ascii="Times New Roman" w:hAnsi="Times New Roman"/>
                <w:bCs/>
                <w:iCs/>
                <w:sz w:val="24"/>
                <w:szCs w:val="24"/>
              </w:rPr>
              <w:t xml:space="preserve">- </w:t>
            </w:r>
            <w:r w:rsidR="00DD74D0" w:rsidRPr="00B1479E">
              <w:rPr>
                <w:rFonts w:ascii="Times New Roman" w:hAnsi="Times New Roman"/>
                <w:bCs/>
                <w:iCs/>
                <w:sz w:val="24"/>
                <w:szCs w:val="24"/>
              </w:rPr>
              <w:t>пути обеспечения ресурсосбережения</w:t>
            </w:r>
          </w:p>
          <w:p w14:paraId="3D3FCD2C" w14:textId="77777777" w:rsidR="00DD74D0" w:rsidRPr="00B1479E" w:rsidRDefault="00DD74D0" w:rsidP="00DC5CC4">
            <w:pPr>
              <w:suppressAutoHyphens/>
              <w:spacing w:after="0" w:line="240" w:lineRule="auto"/>
              <w:ind w:firstLine="12"/>
              <w:rPr>
                <w:rFonts w:ascii="Times New Roman" w:hAnsi="Times New Roman"/>
                <w:iCs/>
                <w:sz w:val="24"/>
                <w:szCs w:val="24"/>
              </w:rPr>
            </w:pPr>
            <w:r w:rsidRPr="00B1479E">
              <w:rPr>
                <w:rFonts w:ascii="Times New Roman" w:hAnsi="Times New Roman"/>
                <w:iCs/>
                <w:sz w:val="24"/>
                <w:szCs w:val="24"/>
              </w:rPr>
              <w:t>правила построения простых и сложных предложений на профессиональные темы;</w:t>
            </w:r>
          </w:p>
          <w:p w14:paraId="53AEEC52" w14:textId="06F2700D" w:rsidR="00DD74D0" w:rsidRPr="00B1479E" w:rsidRDefault="006B550B"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DD74D0" w:rsidRPr="00B1479E">
              <w:rPr>
                <w:rFonts w:ascii="Times New Roman" w:hAnsi="Times New Roman"/>
                <w:iCs/>
                <w:sz w:val="24"/>
                <w:szCs w:val="24"/>
              </w:rPr>
              <w:t>основные общеупотребительные глаголы (бытовая и профессиональная лексика);</w:t>
            </w:r>
          </w:p>
          <w:p w14:paraId="78ACEFBC" w14:textId="59C6C222" w:rsidR="00DD74D0" w:rsidRPr="00B1479E" w:rsidRDefault="006B550B"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DD74D0" w:rsidRPr="00B1479E">
              <w:rPr>
                <w:rFonts w:ascii="Times New Roman" w:hAnsi="Times New Roman"/>
                <w:iCs/>
                <w:sz w:val="24"/>
                <w:szCs w:val="24"/>
              </w:rPr>
              <w:t>лексический минимум, относящийся к описанию предметов, средств и процессов</w:t>
            </w:r>
            <w:r w:rsidR="00DD74D0">
              <w:rPr>
                <w:rFonts w:ascii="Times New Roman" w:hAnsi="Times New Roman"/>
                <w:iCs/>
                <w:sz w:val="24"/>
                <w:szCs w:val="24"/>
              </w:rPr>
              <w:t xml:space="preserve"> профессиональной деятельности;</w:t>
            </w:r>
          </w:p>
          <w:p w14:paraId="1D75F95C" w14:textId="391277BB" w:rsidR="00DD74D0" w:rsidRDefault="006B550B" w:rsidP="00DC5CC4">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DD74D0" w:rsidRPr="00B1479E">
              <w:rPr>
                <w:rFonts w:ascii="Times New Roman" w:hAnsi="Times New Roman"/>
                <w:iCs/>
                <w:sz w:val="24"/>
                <w:szCs w:val="24"/>
              </w:rPr>
              <w:t>особенности произношения;</w:t>
            </w:r>
          </w:p>
          <w:p w14:paraId="63109D35" w14:textId="1DC15BAC" w:rsidR="00DD74D0" w:rsidRDefault="006E68C6" w:rsidP="00DC5CC4">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00DD74D0" w:rsidRPr="00B1479E">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p w14:paraId="7D788728" w14:textId="791C76DB" w:rsidR="00DD74D0" w:rsidRPr="00380032" w:rsidRDefault="006E68C6" w:rsidP="00DC5CC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DD74D0">
              <w:rPr>
                <w:rFonts w:ascii="Times New Roman" w:hAnsi="Times New Roman"/>
                <w:sz w:val="24"/>
                <w:szCs w:val="24"/>
              </w:rPr>
              <w:t>т</w:t>
            </w:r>
            <w:r w:rsidR="00DD74D0" w:rsidRPr="00380032">
              <w:rPr>
                <w:rFonts w:ascii="Times New Roman" w:hAnsi="Times New Roman"/>
                <w:sz w:val="24"/>
                <w:szCs w:val="24"/>
              </w:rPr>
              <w:t>ехнологические процессы сборки и разборки простых узлов и агрегатов летательных аппаратов</w:t>
            </w:r>
            <w:r w:rsidR="00DD74D0">
              <w:rPr>
                <w:rFonts w:ascii="Times New Roman" w:hAnsi="Times New Roman"/>
                <w:sz w:val="24"/>
                <w:szCs w:val="24"/>
              </w:rPr>
              <w:t>;</w:t>
            </w:r>
          </w:p>
          <w:p w14:paraId="13E61700" w14:textId="43165F82" w:rsidR="00DD74D0" w:rsidRPr="00380032" w:rsidRDefault="00DD74D0" w:rsidP="00DC5CC4">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о</w:t>
            </w:r>
            <w:r w:rsidRPr="00380032">
              <w:rPr>
                <w:rFonts w:ascii="Times New Roman" w:hAnsi="Times New Roman"/>
                <w:sz w:val="24"/>
                <w:szCs w:val="24"/>
              </w:rPr>
              <w:t>сновные сведения о конструкции собираемых узлов и агрегатов</w:t>
            </w:r>
            <w:r>
              <w:rPr>
                <w:rFonts w:ascii="Times New Roman" w:hAnsi="Times New Roman"/>
                <w:sz w:val="24"/>
                <w:szCs w:val="24"/>
              </w:rPr>
              <w:t>;</w:t>
            </w:r>
          </w:p>
          <w:p w14:paraId="7D0D0C13" w14:textId="4C5ADFC8" w:rsidR="00DD74D0" w:rsidRPr="00380032" w:rsidRDefault="00DD74D0" w:rsidP="00DC5CC4">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п</w:t>
            </w:r>
            <w:r w:rsidRPr="00380032">
              <w:rPr>
                <w:rFonts w:ascii="Times New Roman" w:hAnsi="Times New Roman"/>
                <w:sz w:val="24"/>
                <w:szCs w:val="24"/>
              </w:rPr>
              <w:t>равила пользования простыми средствами измерения и контроля</w:t>
            </w:r>
            <w:r>
              <w:rPr>
                <w:rFonts w:ascii="Times New Roman" w:hAnsi="Times New Roman"/>
                <w:sz w:val="24"/>
                <w:szCs w:val="24"/>
              </w:rPr>
              <w:t>;</w:t>
            </w:r>
          </w:p>
          <w:p w14:paraId="78953421" w14:textId="5547E887" w:rsidR="00DD74D0" w:rsidRPr="00380032" w:rsidRDefault="00DD74D0" w:rsidP="00DC5CC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о</w:t>
            </w:r>
            <w:r w:rsidRPr="00380032">
              <w:rPr>
                <w:rFonts w:ascii="Times New Roman" w:hAnsi="Times New Roman"/>
                <w:sz w:val="24"/>
                <w:szCs w:val="24"/>
              </w:rPr>
              <w:t>сновные сведения о техническом черчении, допусках и посадках, параметрах шероховатости поверхностей</w:t>
            </w:r>
            <w:r>
              <w:rPr>
                <w:rFonts w:ascii="Times New Roman" w:hAnsi="Times New Roman"/>
                <w:sz w:val="24"/>
                <w:szCs w:val="24"/>
              </w:rPr>
              <w:t>;</w:t>
            </w:r>
          </w:p>
          <w:p w14:paraId="0EFDC051" w14:textId="42B059F6" w:rsidR="00DD74D0" w:rsidRPr="00380032" w:rsidRDefault="00DD74D0" w:rsidP="00DC5CC4">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в</w:t>
            </w:r>
            <w:r w:rsidRPr="00380032">
              <w:rPr>
                <w:rFonts w:ascii="Times New Roman" w:hAnsi="Times New Roman"/>
                <w:sz w:val="24"/>
                <w:szCs w:val="24"/>
              </w:rPr>
              <w:t>иды и причины брака при выполнении слесарно-сборочных работ</w:t>
            </w:r>
            <w:r>
              <w:rPr>
                <w:rFonts w:ascii="Times New Roman" w:hAnsi="Times New Roman"/>
                <w:sz w:val="24"/>
                <w:szCs w:val="24"/>
              </w:rPr>
              <w:t>;</w:t>
            </w:r>
          </w:p>
          <w:p w14:paraId="37C78D50" w14:textId="027800D2" w:rsidR="00DD74D0" w:rsidRPr="00380032" w:rsidRDefault="00DD74D0" w:rsidP="00DC5CC4">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п</w:t>
            </w:r>
            <w:r w:rsidRPr="00380032">
              <w:rPr>
                <w:rFonts w:ascii="Times New Roman" w:hAnsi="Times New Roman"/>
                <w:sz w:val="24"/>
                <w:szCs w:val="24"/>
              </w:rPr>
              <w:t>орядок и периодичность замены СИЗ</w:t>
            </w:r>
            <w:r>
              <w:rPr>
                <w:rFonts w:ascii="Times New Roman" w:hAnsi="Times New Roman"/>
                <w:sz w:val="24"/>
                <w:szCs w:val="24"/>
              </w:rPr>
              <w:t>;</w:t>
            </w:r>
          </w:p>
          <w:p w14:paraId="7D84FE24" w14:textId="50C43295" w:rsidR="00DD74D0" w:rsidRPr="00380032" w:rsidRDefault="00DD74D0" w:rsidP="00DC5CC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т</w:t>
            </w:r>
            <w:r w:rsidRPr="00380032">
              <w:rPr>
                <w:rFonts w:ascii="Times New Roman" w:hAnsi="Times New Roman"/>
                <w:sz w:val="24"/>
                <w:szCs w:val="24"/>
              </w:rPr>
              <w:t>ребования к организации рабочего места при выполнении слесарно-сборочных работ</w:t>
            </w:r>
            <w:r>
              <w:rPr>
                <w:rFonts w:ascii="Times New Roman" w:hAnsi="Times New Roman"/>
                <w:sz w:val="24"/>
                <w:szCs w:val="24"/>
              </w:rPr>
              <w:t>;</w:t>
            </w:r>
          </w:p>
          <w:p w14:paraId="7216A13D" w14:textId="11D5641D" w:rsidR="00DD74D0" w:rsidRPr="00380032" w:rsidRDefault="00DD74D0" w:rsidP="00DC5CC4">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п</w:t>
            </w:r>
            <w:r w:rsidRPr="00380032">
              <w:rPr>
                <w:rFonts w:ascii="Times New Roman" w:hAnsi="Times New Roman"/>
                <w:sz w:val="24"/>
                <w:szCs w:val="24"/>
              </w:rPr>
              <w:t>равила работы простым механизированным инструментом, оборудованием, оснасткой</w:t>
            </w:r>
            <w:r>
              <w:rPr>
                <w:rFonts w:ascii="Times New Roman" w:hAnsi="Times New Roman"/>
                <w:sz w:val="24"/>
                <w:szCs w:val="24"/>
              </w:rPr>
              <w:t>;</w:t>
            </w:r>
          </w:p>
          <w:p w14:paraId="1FF4A301" w14:textId="6A88D67F" w:rsidR="00DD74D0" w:rsidRDefault="00DD74D0" w:rsidP="00DC5CC4">
            <w:pPr>
              <w:suppressAutoHyphens/>
              <w:spacing w:after="0" w:line="240" w:lineRule="auto"/>
              <w:rPr>
                <w:rFonts w:ascii="Times New Roman" w:hAnsi="Times New Roman"/>
                <w:sz w:val="24"/>
                <w:szCs w:val="24"/>
              </w:rPr>
            </w:pPr>
            <w:r w:rsidRPr="00380032">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т</w:t>
            </w:r>
            <w:r w:rsidRPr="00380032">
              <w:rPr>
                <w:rFonts w:ascii="Times New Roman" w:hAnsi="Times New Roman"/>
                <w:sz w:val="24"/>
                <w:szCs w:val="24"/>
              </w:rPr>
              <w:t xml:space="preserve">ребования охраны труда и промышленной безопасности, </w:t>
            </w:r>
            <w:proofErr w:type="gramStart"/>
            <w:r w:rsidRPr="00380032">
              <w:rPr>
                <w:rFonts w:ascii="Times New Roman" w:hAnsi="Times New Roman"/>
                <w:sz w:val="24"/>
                <w:szCs w:val="24"/>
              </w:rPr>
              <w:t>электро</w:t>
            </w:r>
            <w:r w:rsidR="008C6588">
              <w:rPr>
                <w:rFonts w:ascii="Times New Roman" w:hAnsi="Times New Roman"/>
                <w:sz w:val="24"/>
                <w:szCs w:val="24"/>
              </w:rPr>
              <w:t>-</w:t>
            </w:r>
            <w:r w:rsidRPr="00380032">
              <w:rPr>
                <w:rFonts w:ascii="Times New Roman" w:hAnsi="Times New Roman"/>
                <w:sz w:val="24"/>
                <w:szCs w:val="24"/>
              </w:rPr>
              <w:t>безопасности</w:t>
            </w:r>
            <w:proofErr w:type="gramEnd"/>
            <w:r w:rsidRPr="00380032">
              <w:rPr>
                <w:rFonts w:ascii="Times New Roman" w:hAnsi="Times New Roman"/>
                <w:sz w:val="24"/>
                <w:szCs w:val="24"/>
              </w:rPr>
              <w:t xml:space="preserve"> при выполнении сборочных работ</w:t>
            </w:r>
            <w:r w:rsidR="006B550B">
              <w:rPr>
                <w:rFonts w:ascii="Times New Roman" w:hAnsi="Times New Roman"/>
                <w:sz w:val="24"/>
                <w:szCs w:val="24"/>
              </w:rPr>
              <w:t>;</w:t>
            </w:r>
          </w:p>
          <w:p w14:paraId="3CCC9C9B" w14:textId="67326031" w:rsidR="00DD74D0" w:rsidRPr="006C77FB" w:rsidRDefault="00DD74D0" w:rsidP="00DC5CC4">
            <w:pPr>
              <w:widowControl w:val="0"/>
              <w:autoSpaceDE w:val="0"/>
              <w:autoSpaceDN w:val="0"/>
              <w:adjustRightInd w:val="0"/>
              <w:spacing w:after="0"/>
              <w:rPr>
                <w:rFonts w:ascii="Times New Roman" w:hAnsi="Times New Roman"/>
                <w:sz w:val="24"/>
                <w:szCs w:val="24"/>
              </w:rPr>
            </w:pPr>
            <w:r w:rsidRPr="006C77FB">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п</w:t>
            </w:r>
            <w:r w:rsidRPr="006C77FB">
              <w:rPr>
                <w:rFonts w:ascii="Times New Roman" w:hAnsi="Times New Roman"/>
                <w:sz w:val="24"/>
                <w:szCs w:val="24"/>
              </w:rPr>
              <w:t>равила и последовательность проведения слесарных работ</w:t>
            </w:r>
            <w:r>
              <w:rPr>
                <w:rFonts w:ascii="Times New Roman" w:hAnsi="Times New Roman"/>
                <w:sz w:val="24"/>
                <w:szCs w:val="24"/>
              </w:rPr>
              <w:t>;</w:t>
            </w:r>
          </w:p>
          <w:p w14:paraId="10A0BFED" w14:textId="12A122BA" w:rsidR="00DD74D0" w:rsidRPr="006C77FB" w:rsidRDefault="00DD74D0" w:rsidP="00DC5CC4">
            <w:pPr>
              <w:widowControl w:val="0"/>
              <w:autoSpaceDE w:val="0"/>
              <w:autoSpaceDN w:val="0"/>
              <w:adjustRightInd w:val="0"/>
              <w:spacing w:after="0"/>
              <w:rPr>
                <w:rFonts w:ascii="Times New Roman" w:hAnsi="Times New Roman"/>
                <w:sz w:val="24"/>
                <w:szCs w:val="24"/>
              </w:rPr>
            </w:pPr>
            <w:r w:rsidRPr="006C77FB">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п</w:t>
            </w:r>
            <w:r w:rsidRPr="006C77FB">
              <w:rPr>
                <w:rFonts w:ascii="Times New Roman" w:hAnsi="Times New Roman"/>
                <w:sz w:val="24"/>
                <w:szCs w:val="24"/>
              </w:rPr>
              <w:t xml:space="preserve">равила работы с пневматическим и </w:t>
            </w:r>
            <w:r w:rsidRPr="006C77FB">
              <w:rPr>
                <w:rFonts w:ascii="Times New Roman" w:hAnsi="Times New Roman"/>
                <w:sz w:val="24"/>
                <w:szCs w:val="24"/>
              </w:rPr>
              <w:lastRenderedPageBreak/>
              <w:t>электрическим инструментом</w:t>
            </w:r>
            <w:r>
              <w:rPr>
                <w:rFonts w:ascii="Times New Roman" w:hAnsi="Times New Roman"/>
                <w:sz w:val="24"/>
                <w:szCs w:val="24"/>
              </w:rPr>
              <w:t>;</w:t>
            </w:r>
          </w:p>
          <w:p w14:paraId="01EFA3DE" w14:textId="4ABDF4C3" w:rsidR="00DD74D0" w:rsidRPr="006C77FB" w:rsidRDefault="00DD74D0" w:rsidP="00DC5CC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у</w:t>
            </w:r>
            <w:r w:rsidRPr="006C77FB">
              <w:rPr>
                <w:rFonts w:ascii="Times New Roman" w:hAnsi="Times New Roman"/>
                <w:sz w:val="24"/>
                <w:szCs w:val="24"/>
              </w:rPr>
              <w:t>стройство сверлильных станков и правила работы на них</w:t>
            </w:r>
            <w:r>
              <w:rPr>
                <w:rFonts w:ascii="Times New Roman" w:hAnsi="Times New Roman"/>
                <w:sz w:val="24"/>
                <w:szCs w:val="24"/>
              </w:rPr>
              <w:t>;</w:t>
            </w:r>
          </w:p>
          <w:p w14:paraId="616E3B09" w14:textId="7463C9B5" w:rsidR="00DD74D0" w:rsidRPr="006C77FB" w:rsidRDefault="00DD74D0" w:rsidP="00DC5CC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о</w:t>
            </w:r>
            <w:r w:rsidRPr="006C77FB">
              <w:rPr>
                <w:rFonts w:ascii="Times New Roman" w:hAnsi="Times New Roman"/>
                <w:sz w:val="24"/>
                <w:szCs w:val="24"/>
              </w:rPr>
              <w:t>сновы слесарного дела в объеме выполняемых работ</w:t>
            </w:r>
            <w:r>
              <w:rPr>
                <w:rFonts w:ascii="Times New Roman" w:hAnsi="Times New Roman"/>
                <w:sz w:val="24"/>
                <w:szCs w:val="24"/>
              </w:rPr>
              <w:t>;</w:t>
            </w:r>
          </w:p>
          <w:p w14:paraId="5CDBBBBC" w14:textId="333E2209" w:rsidR="00DD74D0" w:rsidRPr="006C77FB" w:rsidRDefault="00DD74D0" w:rsidP="00DC5CC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п</w:t>
            </w:r>
            <w:r w:rsidRPr="006C77FB">
              <w:rPr>
                <w:rFonts w:ascii="Times New Roman" w:hAnsi="Times New Roman"/>
                <w:sz w:val="24"/>
                <w:szCs w:val="24"/>
              </w:rPr>
              <w:t>равила применения пользования простыми средствами измерения и контроля</w:t>
            </w:r>
            <w:r>
              <w:rPr>
                <w:rFonts w:ascii="Times New Roman" w:hAnsi="Times New Roman"/>
                <w:sz w:val="24"/>
                <w:szCs w:val="24"/>
              </w:rPr>
              <w:t>;</w:t>
            </w:r>
          </w:p>
          <w:p w14:paraId="4D0FB656" w14:textId="0593FE13" w:rsidR="00DD74D0" w:rsidRPr="006C77FB" w:rsidRDefault="00DD74D0" w:rsidP="00DC5CC4">
            <w:pPr>
              <w:widowControl w:val="0"/>
              <w:autoSpaceDE w:val="0"/>
              <w:autoSpaceDN w:val="0"/>
              <w:adjustRightInd w:val="0"/>
              <w:spacing w:after="0"/>
              <w:rPr>
                <w:rFonts w:ascii="Times New Roman" w:hAnsi="Times New Roman"/>
                <w:sz w:val="24"/>
                <w:szCs w:val="24"/>
              </w:rPr>
            </w:pPr>
            <w:r w:rsidRPr="006C77FB">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т</w:t>
            </w:r>
            <w:r w:rsidRPr="006C77FB">
              <w:rPr>
                <w:rFonts w:ascii="Times New Roman" w:hAnsi="Times New Roman"/>
                <w:sz w:val="24"/>
                <w:szCs w:val="24"/>
              </w:rPr>
              <w:t>ехнологические процессы разборки простых узлов и агрегатов летательных аппаратов</w:t>
            </w:r>
            <w:r>
              <w:rPr>
                <w:rFonts w:ascii="Times New Roman" w:hAnsi="Times New Roman"/>
                <w:sz w:val="24"/>
                <w:szCs w:val="24"/>
              </w:rPr>
              <w:t>;</w:t>
            </w:r>
          </w:p>
          <w:p w14:paraId="2BEED200" w14:textId="641686D9" w:rsidR="00DD74D0" w:rsidRPr="006C77FB" w:rsidRDefault="00DD74D0" w:rsidP="00DC5CC4">
            <w:pPr>
              <w:widowControl w:val="0"/>
              <w:autoSpaceDE w:val="0"/>
              <w:autoSpaceDN w:val="0"/>
              <w:adjustRightInd w:val="0"/>
              <w:spacing w:after="0"/>
              <w:rPr>
                <w:rFonts w:ascii="Times New Roman" w:hAnsi="Times New Roman"/>
                <w:sz w:val="24"/>
                <w:szCs w:val="24"/>
              </w:rPr>
            </w:pPr>
            <w:r w:rsidRPr="006C77FB">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о</w:t>
            </w:r>
            <w:r w:rsidRPr="006C77FB">
              <w:rPr>
                <w:rFonts w:ascii="Times New Roman" w:hAnsi="Times New Roman"/>
                <w:sz w:val="24"/>
                <w:szCs w:val="24"/>
              </w:rPr>
              <w:t>сновные сведения о конструкции разбираемых узлов и агрегатов</w:t>
            </w:r>
            <w:r>
              <w:rPr>
                <w:rFonts w:ascii="Times New Roman" w:hAnsi="Times New Roman"/>
                <w:sz w:val="24"/>
                <w:szCs w:val="24"/>
              </w:rPr>
              <w:t>;</w:t>
            </w:r>
          </w:p>
          <w:p w14:paraId="60AF2CEA" w14:textId="171A2167" w:rsidR="00DD74D0" w:rsidRPr="006C77FB" w:rsidRDefault="00DD74D0" w:rsidP="00DC5CC4">
            <w:pPr>
              <w:widowControl w:val="0"/>
              <w:autoSpaceDE w:val="0"/>
              <w:autoSpaceDN w:val="0"/>
              <w:adjustRightInd w:val="0"/>
              <w:spacing w:after="0"/>
              <w:rPr>
                <w:rFonts w:ascii="Times New Roman" w:hAnsi="Times New Roman"/>
                <w:sz w:val="24"/>
                <w:szCs w:val="24"/>
              </w:rPr>
            </w:pPr>
            <w:r w:rsidRPr="006C77FB">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п</w:t>
            </w:r>
            <w:r w:rsidRPr="006C77FB">
              <w:rPr>
                <w:rFonts w:ascii="Times New Roman" w:hAnsi="Times New Roman"/>
                <w:sz w:val="24"/>
                <w:szCs w:val="24"/>
              </w:rPr>
              <w:t>равила пользования грузоподъемными механизмами</w:t>
            </w:r>
            <w:r>
              <w:rPr>
                <w:rFonts w:ascii="Times New Roman" w:hAnsi="Times New Roman"/>
                <w:sz w:val="24"/>
                <w:szCs w:val="24"/>
              </w:rPr>
              <w:t>;</w:t>
            </w:r>
          </w:p>
          <w:p w14:paraId="139AACBE" w14:textId="43377088" w:rsidR="00DD74D0" w:rsidRPr="00647D64" w:rsidRDefault="00DD74D0" w:rsidP="00DC5CC4">
            <w:pPr>
              <w:widowControl w:val="0"/>
              <w:autoSpaceDE w:val="0"/>
              <w:autoSpaceDN w:val="0"/>
              <w:adjustRightInd w:val="0"/>
              <w:spacing w:after="0"/>
              <w:rPr>
                <w:rFonts w:ascii="Times New Roman" w:hAnsi="Times New Roman"/>
                <w:sz w:val="24"/>
                <w:szCs w:val="24"/>
              </w:rPr>
            </w:pPr>
            <w:r w:rsidRPr="00647D64">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м</w:t>
            </w:r>
            <w:r w:rsidRPr="00647D64">
              <w:rPr>
                <w:rFonts w:ascii="Times New Roman" w:hAnsi="Times New Roman"/>
                <w:sz w:val="24"/>
                <w:szCs w:val="24"/>
              </w:rPr>
              <w:t>етоды разметки деталей</w:t>
            </w:r>
            <w:r>
              <w:rPr>
                <w:rFonts w:ascii="Times New Roman" w:hAnsi="Times New Roman"/>
                <w:sz w:val="24"/>
                <w:szCs w:val="24"/>
              </w:rPr>
              <w:t>;</w:t>
            </w:r>
          </w:p>
          <w:p w14:paraId="2FE1B58A" w14:textId="40E4DA9D" w:rsidR="00DD74D0" w:rsidRPr="00647D64" w:rsidRDefault="00DD74D0" w:rsidP="00DC5CC4">
            <w:pPr>
              <w:widowControl w:val="0"/>
              <w:autoSpaceDE w:val="0"/>
              <w:autoSpaceDN w:val="0"/>
              <w:adjustRightInd w:val="0"/>
              <w:spacing w:after="0"/>
              <w:rPr>
                <w:rFonts w:ascii="Times New Roman" w:hAnsi="Times New Roman"/>
                <w:sz w:val="24"/>
                <w:szCs w:val="24"/>
              </w:rPr>
            </w:pPr>
            <w:r w:rsidRPr="00647D64">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п</w:t>
            </w:r>
            <w:r w:rsidRPr="00647D64">
              <w:rPr>
                <w:rFonts w:ascii="Times New Roman" w:hAnsi="Times New Roman"/>
                <w:sz w:val="24"/>
                <w:szCs w:val="24"/>
              </w:rPr>
              <w:t>равила установки деталей в сборочное положение по разметке</w:t>
            </w:r>
            <w:r>
              <w:rPr>
                <w:rFonts w:ascii="Times New Roman" w:hAnsi="Times New Roman"/>
                <w:sz w:val="24"/>
                <w:szCs w:val="24"/>
              </w:rPr>
              <w:t>;</w:t>
            </w:r>
          </w:p>
          <w:p w14:paraId="30980962" w14:textId="1E99BF26" w:rsidR="00DD74D0" w:rsidRPr="00647D64" w:rsidRDefault="00DD74D0" w:rsidP="00DC5CC4">
            <w:pPr>
              <w:widowControl w:val="0"/>
              <w:autoSpaceDE w:val="0"/>
              <w:autoSpaceDN w:val="0"/>
              <w:adjustRightInd w:val="0"/>
              <w:spacing w:after="0"/>
              <w:rPr>
                <w:rFonts w:ascii="Times New Roman" w:hAnsi="Times New Roman"/>
                <w:sz w:val="24"/>
                <w:szCs w:val="24"/>
              </w:rPr>
            </w:pPr>
            <w:r w:rsidRPr="00647D64">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п</w:t>
            </w:r>
            <w:r w:rsidRPr="00647D64">
              <w:rPr>
                <w:rFonts w:ascii="Times New Roman" w:hAnsi="Times New Roman"/>
                <w:sz w:val="24"/>
                <w:szCs w:val="24"/>
              </w:rPr>
              <w:t xml:space="preserve">равила рациональной организации </w:t>
            </w:r>
            <w:proofErr w:type="gramStart"/>
            <w:r w:rsidRPr="00647D64">
              <w:rPr>
                <w:rFonts w:ascii="Times New Roman" w:hAnsi="Times New Roman"/>
                <w:sz w:val="24"/>
                <w:szCs w:val="24"/>
              </w:rPr>
              <w:t>тру</w:t>
            </w:r>
            <w:r w:rsidR="008C6588">
              <w:rPr>
                <w:rFonts w:ascii="Times New Roman" w:hAnsi="Times New Roman"/>
                <w:sz w:val="24"/>
                <w:szCs w:val="24"/>
              </w:rPr>
              <w:t>-</w:t>
            </w:r>
            <w:r w:rsidRPr="00647D64">
              <w:rPr>
                <w:rFonts w:ascii="Times New Roman" w:hAnsi="Times New Roman"/>
                <w:sz w:val="24"/>
                <w:szCs w:val="24"/>
              </w:rPr>
              <w:t>да</w:t>
            </w:r>
            <w:proofErr w:type="gramEnd"/>
            <w:r w:rsidRPr="00647D64">
              <w:rPr>
                <w:rFonts w:ascii="Times New Roman" w:hAnsi="Times New Roman"/>
                <w:sz w:val="24"/>
                <w:szCs w:val="24"/>
              </w:rPr>
              <w:t xml:space="preserve"> на рабочем месте</w:t>
            </w:r>
            <w:r>
              <w:rPr>
                <w:rFonts w:ascii="Times New Roman" w:hAnsi="Times New Roman"/>
                <w:sz w:val="24"/>
                <w:szCs w:val="24"/>
              </w:rPr>
              <w:t>;</w:t>
            </w:r>
          </w:p>
          <w:p w14:paraId="53ACCCE7" w14:textId="692FF09C" w:rsidR="00DD74D0" w:rsidRPr="00647D64" w:rsidRDefault="00DD74D0" w:rsidP="00DC5CC4">
            <w:pPr>
              <w:widowControl w:val="0"/>
              <w:autoSpaceDE w:val="0"/>
              <w:autoSpaceDN w:val="0"/>
              <w:adjustRightInd w:val="0"/>
              <w:spacing w:after="0"/>
              <w:rPr>
                <w:rFonts w:ascii="Times New Roman" w:hAnsi="Times New Roman"/>
                <w:sz w:val="24"/>
                <w:szCs w:val="24"/>
              </w:rPr>
            </w:pPr>
            <w:r w:rsidRPr="00647D64">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н</w:t>
            </w:r>
            <w:r w:rsidRPr="00647D64">
              <w:rPr>
                <w:rFonts w:ascii="Times New Roman" w:hAnsi="Times New Roman"/>
                <w:sz w:val="24"/>
                <w:szCs w:val="24"/>
              </w:rPr>
              <w:t>ормативные требования к СИЗ</w:t>
            </w:r>
            <w:r>
              <w:rPr>
                <w:rFonts w:ascii="Times New Roman" w:hAnsi="Times New Roman"/>
                <w:sz w:val="24"/>
                <w:szCs w:val="24"/>
              </w:rPr>
              <w:t>;</w:t>
            </w:r>
          </w:p>
          <w:p w14:paraId="714E4CF0" w14:textId="65C3F236" w:rsidR="00DD74D0" w:rsidRPr="00B57886" w:rsidRDefault="00DD74D0" w:rsidP="00DC5CC4">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п</w:t>
            </w:r>
            <w:r w:rsidRPr="00B57886">
              <w:rPr>
                <w:rFonts w:ascii="Times New Roman" w:hAnsi="Times New Roman"/>
                <w:sz w:val="24"/>
                <w:szCs w:val="24"/>
              </w:rPr>
              <w:t>равила использования сборочных приспособлений для выполнения сборки по базовым деталям</w:t>
            </w:r>
            <w:r>
              <w:rPr>
                <w:rFonts w:ascii="Times New Roman" w:hAnsi="Times New Roman"/>
                <w:sz w:val="24"/>
                <w:szCs w:val="24"/>
              </w:rPr>
              <w:t>;</w:t>
            </w:r>
          </w:p>
          <w:p w14:paraId="63EA8CF2" w14:textId="292FFD2D" w:rsidR="00DD74D0" w:rsidRPr="00B57886" w:rsidRDefault="00DD74D0" w:rsidP="00DC5CC4">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в</w:t>
            </w:r>
            <w:r w:rsidRPr="00B57886">
              <w:rPr>
                <w:rFonts w:ascii="Times New Roman" w:hAnsi="Times New Roman"/>
                <w:sz w:val="24"/>
                <w:szCs w:val="24"/>
              </w:rPr>
              <w:t>иды соединений при сборке узлов по базовым деталям</w:t>
            </w:r>
            <w:r>
              <w:rPr>
                <w:rFonts w:ascii="Times New Roman" w:hAnsi="Times New Roman"/>
                <w:sz w:val="24"/>
                <w:szCs w:val="24"/>
              </w:rPr>
              <w:t>;</w:t>
            </w:r>
          </w:p>
          <w:p w14:paraId="382E0033" w14:textId="31106EFB" w:rsidR="00DD74D0" w:rsidRPr="00B57886" w:rsidRDefault="00DD74D0" w:rsidP="00DC5CC4">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с</w:t>
            </w:r>
            <w:r w:rsidRPr="00B57886">
              <w:rPr>
                <w:rFonts w:ascii="Times New Roman" w:hAnsi="Times New Roman"/>
                <w:sz w:val="24"/>
                <w:szCs w:val="24"/>
              </w:rPr>
              <w:t>пособы стопорения резьбовых соединений</w:t>
            </w:r>
            <w:r>
              <w:rPr>
                <w:rFonts w:ascii="Times New Roman" w:hAnsi="Times New Roman"/>
                <w:sz w:val="24"/>
                <w:szCs w:val="24"/>
              </w:rPr>
              <w:t>;</w:t>
            </w:r>
          </w:p>
          <w:p w14:paraId="5BE7D5CE" w14:textId="3123E822" w:rsidR="00DD74D0" w:rsidRPr="00B57886" w:rsidRDefault="00DD74D0" w:rsidP="00DC5CC4">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sidR="006B550B">
              <w:rPr>
                <w:rFonts w:ascii="Times New Roman" w:hAnsi="Times New Roman"/>
                <w:sz w:val="24"/>
                <w:szCs w:val="24"/>
              </w:rPr>
              <w:t xml:space="preserve"> </w:t>
            </w:r>
            <w:r>
              <w:rPr>
                <w:rFonts w:ascii="Times New Roman" w:hAnsi="Times New Roman"/>
                <w:sz w:val="24"/>
                <w:szCs w:val="24"/>
              </w:rPr>
              <w:t>к</w:t>
            </w:r>
            <w:r w:rsidRPr="00B57886">
              <w:rPr>
                <w:rFonts w:ascii="Times New Roman" w:hAnsi="Times New Roman"/>
                <w:sz w:val="24"/>
                <w:szCs w:val="24"/>
              </w:rPr>
              <w:t>валитеты точности, параметры шероховатости</w:t>
            </w:r>
            <w:r>
              <w:rPr>
                <w:rFonts w:ascii="Times New Roman" w:hAnsi="Times New Roman"/>
                <w:sz w:val="24"/>
                <w:szCs w:val="24"/>
              </w:rPr>
              <w:t>;</w:t>
            </w:r>
          </w:p>
          <w:p w14:paraId="2E2ED391" w14:textId="77777777" w:rsidR="00DD74D0" w:rsidRPr="006E68C6" w:rsidRDefault="00DD74D0" w:rsidP="00DC5CC4">
            <w:pPr>
              <w:spacing w:after="0" w:line="240" w:lineRule="auto"/>
              <w:rPr>
                <w:rFonts w:ascii="Times New Roman" w:hAnsi="Times New Roman"/>
                <w:iCs/>
                <w:sz w:val="24"/>
                <w:szCs w:val="24"/>
              </w:rPr>
            </w:pPr>
            <w:r w:rsidRPr="006E68C6">
              <w:rPr>
                <w:rFonts w:ascii="Times New Roman" w:hAnsi="Times New Roman"/>
                <w:iCs/>
                <w:sz w:val="24"/>
                <w:szCs w:val="24"/>
              </w:rPr>
              <w:t>- допуски, посадки, параметры обработки поверхности;</w:t>
            </w:r>
          </w:p>
          <w:p w14:paraId="58B799B2" w14:textId="77777777" w:rsidR="00DD74D0" w:rsidRPr="006E68C6" w:rsidRDefault="00DD74D0" w:rsidP="00DC5CC4">
            <w:pPr>
              <w:spacing w:after="0" w:line="240" w:lineRule="auto"/>
              <w:rPr>
                <w:rFonts w:ascii="Times New Roman" w:hAnsi="Times New Roman"/>
                <w:iCs/>
                <w:sz w:val="24"/>
                <w:szCs w:val="24"/>
              </w:rPr>
            </w:pPr>
            <w:r w:rsidRPr="006E68C6">
              <w:rPr>
                <w:rFonts w:ascii="Times New Roman" w:hAnsi="Times New Roman"/>
                <w:iCs/>
                <w:sz w:val="24"/>
                <w:szCs w:val="24"/>
              </w:rPr>
              <w:t>-общие сведения о конструкции собираемых узлов и агрегатов изделий РКТ;</w:t>
            </w:r>
          </w:p>
          <w:p w14:paraId="169021F3" w14:textId="77777777" w:rsidR="00DD74D0" w:rsidRPr="006E68C6" w:rsidRDefault="00DD74D0" w:rsidP="00DC5CC4">
            <w:pPr>
              <w:spacing w:after="0" w:line="240" w:lineRule="auto"/>
              <w:rPr>
                <w:rFonts w:ascii="Times New Roman" w:hAnsi="Times New Roman"/>
                <w:iCs/>
                <w:sz w:val="24"/>
                <w:szCs w:val="24"/>
              </w:rPr>
            </w:pPr>
            <w:r w:rsidRPr="006E68C6">
              <w:rPr>
                <w:rFonts w:ascii="Times New Roman" w:hAnsi="Times New Roman"/>
                <w:iCs/>
                <w:sz w:val="24"/>
                <w:szCs w:val="24"/>
              </w:rPr>
              <w:t>-назначения и правила использования оснастки, приспособлений для сборки изделий РКТ;</w:t>
            </w:r>
          </w:p>
          <w:p w14:paraId="072EF4C3" w14:textId="6D67B67F" w:rsidR="00DD74D0" w:rsidRPr="006E68C6" w:rsidRDefault="00DD74D0" w:rsidP="00DC5CC4">
            <w:pPr>
              <w:suppressAutoHyphens/>
              <w:spacing w:after="0" w:line="240" w:lineRule="auto"/>
              <w:rPr>
                <w:rFonts w:ascii="Times New Roman" w:hAnsi="Times New Roman"/>
                <w:iCs/>
                <w:sz w:val="24"/>
                <w:szCs w:val="24"/>
              </w:rPr>
            </w:pPr>
            <w:r w:rsidRPr="006E68C6">
              <w:rPr>
                <w:rFonts w:ascii="Times New Roman" w:hAnsi="Times New Roman"/>
                <w:iCs/>
                <w:sz w:val="24"/>
                <w:szCs w:val="24"/>
              </w:rPr>
              <w:t>-управлять ГПМ</w:t>
            </w:r>
            <w:r w:rsidR="006E68C6">
              <w:rPr>
                <w:rFonts w:ascii="Times New Roman" w:hAnsi="Times New Roman"/>
                <w:iCs/>
                <w:sz w:val="24"/>
                <w:szCs w:val="24"/>
              </w:rPr>
              <w:t>;</w:t>
            </w:r>
          </w:p>
          <w:p w14:paraId="5DB6C0E8"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т</w:t>
            </w:r>
            <w:r w:rsidRPr="00BC72BD">
              <w:rPr>
                <w:rFonts w:ascii="Times New Roman" w:hAnsi="Times New Roman"/>
                <w:sz w:val="24"/>
                <w:szCs w:val="24"/>
              </w:rPr>
              <w:t>ехнология прямого и обратного метода клепки</w:t>
            </w:r>
            <w:r>
              <w:rPr>
                <w:rFonts w:ascii="Times New Roman" w:hAnsi="Times New Roman"/>
                <w:sz w:val="24"/>
                <w:szCs w:val="24"/>
              </w:rPr>
              <w:t>;</w:t>
            </w:r>
          </w:p>
          <w:p w14:paraId="47136DB5"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р</w:t>
            </w:r>
            <w:r w:rsidRPr="00BC72BD">
              <w:rPr>
                <w:rFonts w:ascii="Times New Roman" w:hAnsi="Times New Roman"/>
                <w:sz w:val="24"/>
                <w:szCs w:val="24"/>
              </w:rPr>
              <w:t>ациональная последовательность выполнения рабочих приемов сборки и клепки</w:t>
            </w:r>
            <w:r>
              <w:rPr>
                <w:rFonts w:ascii="Times New Roman" w:hAnsi="Times New Roman"/>
                <w:sz w:val="24"/>
                <w:szCs w:val="24"/>
              </w:rPr>
              <w:t>;</w:t>
            </w:r>
          </w:p>
          <w:p w14:paraId="4F648208"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т</w:t>
            </w:r>
            <w:r w:rsidRPr="00BC72BD">
              <w:rPr>
                <w:rFonts w:ascii="Times New Roman" w:hAnsi="Times New Roman"/>
                <w:sz w:val="24"/>
                <w:szCs w:val="24"/>
              </w:rPr>
              <w:t>ехнологические условия на клепку узловых соединений</w:t>
            </w:r>
            <w:r>
              <w:rPr>
                <w:rFonts w:ascii="Times New Roman" w:hAnsi="Times New Roman"/>
                <w:sz w:val="24"/>
                <w:szCs w:val="24"/>
              </w:rPr>
              <w:t>;</w:t>
            </w:r>
          </w:p>
          <w:p w14:paraId="5DDD5F78"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т</w:t>
            </w:r>
            <w:r w:rsidRPr="00BC72BD">
              <w:rPr>
                <w:rFonts w:ascii="Times New Roman" w:hAnsi="Times New Roman"/>
                <w:sz w:val="24"/>
                <w:szCs w:val="24"/>
              </w:rPr>
              <w:t>ехнологические условия на установку гладкой обшивки</w:t>
            </w:r>
            <w:r>
              <w:rPr>
                <w:rFonts w:ascii="Times New Roman" w:hAnsi="Times New Roman"/>
                <w:sz w:val="24"/>
                <w:szCs w:val="24"/>
              </w:rPr>
              <w:t>;</w:t>
            </w:r>
          </w:p>
          <w:p w14:paraId="10A47462"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lastRenderedPageBreak/>
              <w:t>-</w:t>
            </w:r>
            <w:r>
              <w:rPr>
                <w:rFonts w:ascii="Times New Roman" w:hAnsi="Times New Roman"/>
                <w:sz w:val="24"/>
                <w:szCs w:val="24"/>
              </w:rPr>
              <w:t>п</w:t>
            </w:r>
            <w:r w:rsidRPr="00BC72BD">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37D07101" w14:textId="7A7BF3DC" w:rsidR="00DD74D0" w:rsidRPr="00BC72BD" w:rsidRDefault="006E68C6"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w:t>
            </w:r>
            <w:r w:rsidR="00DD74D0" w:rsidRPr="00BC72BD">
              <w:rPr>
                <w:rFonts w:ascii="Times New Roman" w:hAnsi="Times New Roman"/>
                <w:sz w:val="24"/>
                <w:szCs w:val="24"/>
              </w:rPr>
              <w:t>равила чтения узловых сборочных чертежей</w:t>
            </w:r>
            <w:r>
              <w:rPr>
                <w:rFonts w:ascii="Times New Roman" w:hAnsi="Times New Roman"/>
                <w:sz w:val="24"/>
                <w:szCs w:val="24"/>
              </w:rPr>
              <w:t>;</w:t>
            </w:r>
          </w:p>
          <w:p w14:paraId="56132BD9" w14:textId="37EDF6D5"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sidR="006E68C6">
              <w:rPr>
                <w:rFonts w:ascii="Times New Roman" w:hAnsi="Times New Roman"/>
                <w:sz w:val="24"/>
                <w:szCs w:val="24"/>
              </w:rPr>
              <w:t xml:space="preserve"> п</w:t>
            </w:r>
            <w:r w:rsidRPr="00BC72BD">
              <w:rPr>
                <w:rFonts w:ascii="Times New Roman" w:hAnsi="Times New Roman"/>
                <w:sz w:val="24"/>
                <w:szCs w:val="24"/>
              </w:rPr>
              <w:t>ринцип работы и правила обслуживания применяемого автоматизированного оборудования</w:t>
            </w:r>
            <w:r w:rsidR="006E68C6">
              <w:rPr>
                <w:rFonts w:ascii="Times New Roman" w:hAnsi="Times New Roman"/>
                <w:sz w:val="24"/>
                <w:szCs w:val="24"/>
              </w:rPr>
              <w:t>;</w:t>
            </w:r>
          </w:p>
          <w:p w14:paraId="6F4C1ED1"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w:t>
            </w:r>
            <w:r w:rsidRPr="00BC72BD">
              <w:rPr>
                <w:rFonts w:ascii="Times New Roman" w:hAnsi="Times New Roman"/>
                <w:sz w:val="24"/>
                <w:szCs w:val="24"/>
              </w:rPr>
              <w:t>ехнические требования на установку гладкой обшивки</w:t>
            </w:r>
            <w:r>
              <w:rPr>
                <w:rFonts w:ascii="Times New Roman" w:hAnsi="Times New Roman"/>
                <w:sz w:val="24"/>
                <w:szCs w:val="24"/>
              </w:rPr>
              <w:t>;</w:t>
            </w:r>
          </w:p>
          <w:p w14:paraId="56473D86"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равила выбора диаметра сверла в соответствии с диаметром заклепки</w:t>
            </w:r>
            <w:r>
              <w:rPr>
                <w:rFonts w:ascii="Times New Roman" w:hAnsi="Times New Roman"/>
                <w:sz w:val="24"/>
                <w:szCs w:val="24"/>
              </w:rPr>
              <w:t>;</w:t>
            </w:r>
          </w:p>
          <w:p w14:paraId="0610126D"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BC72BD">
              <w:rPr>
                <w:rFonts w:ascii="Times New Roman" w:hAnsi="Times New Roman"/>
                <w:sz w:val="24"/>
                <w:szCs w:val="24"/>
              </w:rPr>
              <w:t>сновные свойства и маркировка алюминиевых сплавов</w:t>
            </w:r>
            <w:r>
              <w:rPr>
                <w:rFonts w:ascii="Times New Roman" w:hAnsi="Times New Roman"/>
                <w:sz w:val="24"/>
                <w:szCs w:val="24"/>
              </w:rPr>
              <w:t>;</w:t>
            </w:r>
          </w:p>
          <w:p w14:paraId="319FA3C9"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ричины появления и способы устранения коррозии на применяемых материалах</w:t>
            </w:r>
            <w:r>
              <w:rPr>
                <w:rFonts w:ascii="Times New Roman" w:hAnsi="Times New Roman"/>
                <w:sz w:val="24"/>
                <w:szCs w:val="24"/>
              </w:rPr>
              <w:t>;</w:t>
            </w:r>
          </w:p>
          <w:p w14:paraId="545B14BC"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BC72BD">
              <w:rPr>
                <w:rFonts w:ascii="Times New Roman" w:hAnsi="Times New Roman"/>
                <w:sz w:val="24"/>
                <w:szCs w:val="24"/>
              </w:rPr>
              <w:t>сновные виды антикоррозионных покрытий</w:t>
            </w:r>
            <w:r>
              <w:rPr>
                <w:rFonts w:ascii="Times New Roman" w:hAnsi="Times New Roman"/>
                <w:sz w:val="24"/>
                <w:szCs w:val="24"/>
              </w:rPr>
              <w:t>;</w:t>
            </w:r>
          </w:p>
          <w:p w14:paraId="45374B69"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w:t>
            </w:r>
            <w:r w:rsidRPr="00BC72BD">
              <w:rPr>
                <w:rFonts w:ascii="Times New Roman" w:hAnsi="Times New Roman"/>
                <w:sz w:val="24"/>
                <w:szCs w:val="24"/>
              </w:rPr>
              <w:t>азначение и устройство применяемого рабочего и измерительного инструмента</w:t>
            </w:r>
            <w:r>
              <w:rPr>
                <w:rFonts w:ascii="Times New Roman" w:hAnsi="Times New Roman"/>
                <w:sz w:val="24"/>
                <w:szCs w:val="24"/>
              </w:rPr>
              <w:t>;</w:t>
            </w:r>
          </w:p>
          <w:p w14:paraId="5217BFBA" w14:textId="1B6AE2C6" w:rsidR="00DD74D0" w:rsidRPr="00BC72BD" w:rsidRDefault="006E68C6"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D74D0">
              <w:rPr>
                <w:rFonts w:ascii="Times New Roman" w:hAnsi="Times New Roman"/>
                <w:sz w:val="24"/>
                <w:szCs w:val="24"/>
              </w:rPr>
              <w:t>в</w:t>
            </w:r>
            <w:r w:rsidR="00DD74D0" w:rsidRPr="00BC72BD">
              <w:rPr>
                <w:rFonts w:ascii="Times New Roman" w:hAnsi="Times New Roman"/>
                <w:sz w:val="24"/>
                <w:szCs w:val="24"/>
              </w:rPr>
              <w:t>иды заклепочных соединений и способы их выполнения</w:t>
            </w:r>
            <w:r w:rsidR="00DD74D0">
              <w:rPr>
                <w:rFonts w:ascii="Times New Roman" w:hAnsi="Times New Roman"/>
                <w:sz w:val="24"/>
                <w:szCs w:val="24"/>
              </w:rPr>
              <w:t>;</w:t>
            </w:r>
          </w:p>
          <w:p w14:paraId="74232818"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равила выбора заклепок</w:t>
            </w:r>
            <w:r>
              <w:rPr>
                <w:rFonts w:ascii="Times New Roman" w:hAnsi="Times New Roman"/>
                <w:sz w:val="24"/>
                <w:szCs w:val="24"/>
              </w:rPr>
              <w:t>;</w:t>
            </w:r>
          </w:p>
          <w:p w14:paraId="03C625A5"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w:t>
            </w:r>
            <w:r w:rsidRPr="00BC72BD">
              <w:rPr>
                <w:rFonts w:ascii="Times New Roman" w:hAnsi="Times New Roman"/>
                <w:sz w:val="24"/>
                <w:szCs w:val="24"/>
              </w:rPr>
              <w:t>ехнология ударной прямой и обратной клепки</w:t>
            </w:r>
            <w:r>
              <w:rPr>
                <w:rFonts w:ascii="Times New Roman" w:hAnsi="Times New Roman"/>
                <w:sz w:val="24"/>
                <w:szCs w:val="24"/>
              </w:rPr>
              <w:t>;</w:t>
            </w:r>
          </w:p>
          <w:p w14:paraId="639EE768"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w:t>
            </w:r>
            <w:r w:rsidRPr="00BC72BD">
              <w:rPr>
                <w:rFonts w:ascii="Times New Roman" w:hAnsi="Times New Roman"/>
                <w:sz w:val="24"/>
                <w:szCs w:val="24"/>
              </w:rPr>
              <w:t>ехнология герметической клепки</w:t>
            </w:r>
            <w:r>
              <w:rPr>
                <w:rFonts w:ascii="Times New Roman" w:hAnsi="Times New Roman"/>
                <w:sz w:val="24"/>
                <w:szCs w:val="24"/>
              </w:rPr>
              <w:t>;</w:t>
            </w:r>
          </w:p>
          <w:p w14:paraId="62207106"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w:t>
            </w:r>
            <w:r w:rsidRPr="00BC72BD">
              <w:rPr>
                <w:rFonts w:ascii="Times New Roman" w:hAnsi="Times New Roman"/>
                <w:sz w:val="24"/>
                <w:szCs w:val="24"/>
              </w:rPr>
              <w:t>стройство отдельных узлов обслуживаемого оборудования</w:t>
            </w:r>
            <w:r>
              <w:rPr>
                <w:rFonts w:ascii="Times New Roman" w:hAnsi="Times New Roman"/>
                <w:sz w:val="24"/>
                <w:szCs w:val="24"/>
              </w:rPr>
              <w:t>;</w:t>
            </w:r>
          </w:p>
          <w:p w14:paraId="119CD0C5"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BC72BD">
              <w:rPr>
                <w:rFonts w:ascii="Times New Roman" w:hAnsi="Times New Roman"/>
                <w:sz w:val="24"/>
                <w:szCs w:val="24"/>
              </w:rPr>
              <w:t>сновные сведения об автоматике и работе клепального станка в режиме ручного управления</w:t>
            </w:r>
            <w:r>
              <w:rPr>
                <w:rFonts w:ascii="Times New Roman" w:hAnsi="Times New Roman"/>
                <w:sz w:val="24"/>
                <w:szCs w:val="24"/>
              </w:rPr>
              <w:t>;</w:t>
            </w:r>
          </w:p>
          <w:p w14:paraId="4801C406"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BC72BD">
              <w:rPr>
                <w:rFonts w:ascii="Times New Roman" w:hAnsi="Times New Roman"/>
                <w:sz w:val="24"/>
                <w:szCs w:val="24"/>
              </w:rPr>
              <w:t>сновные сведения о машиностроительном черчении, параметрах обработки поверхностей</w:t>
            </w:r>
            <w:r>
              <w:rPr>
                <w:rFonts w:ascii="Times New Roman" w:hAnsi="Times New Roman"/>
                <w:sz w:val="24"/>
                <w:szCs w:val="24"/>
              </w:rPr>
              <w:t>;</w:t>
            </w:r>
          </w:p>
          <w:p w14:paraId="06C9E556" w14:textId="77777777"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41A796C5" w14:textId="6E8A932E"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6E68C6">
              <w:rPr>
                <w:rFonts w:ascii="Times New Roman" w:hAnsi="Times New Roman"/>
                <w:sz w:val="24"/>
                <w:szCs w:val="24"/>
              </w:rPr>
              <w:t xml:space="preserve"> </w:t>
            </w:r>
            <w:r>
              <w:rPr>
                <w:rFonts w:ascii="Times New Roman" w:hAnsi="Times New Roman"/>
                <w:sz w:val="24"/>
                <w:szCs w:val="24"/>
              </w:rPr>
              <w:t>к</w:t>
            </w:r>
            <w:r w:rsidRPr="00BC72BD">
              <w:rPr>
                <w:rFonts w:ascii="Times New Roman" w:hAnsi="Times New Roman"/>
                <w:sz w:val="24"/>
                <w:szCs w:val="24"/>
              </w:rPr>
              <w:t>онструкция стационарных прессов для полуавтоматической групповой клепки панелей плоской и одинарной кривизны</w:t>
            </w:r>
            <w:r>
              <w:rPr>
                <w:rFonts w:ascii="Times New Roman" w:hAnsi="Times New Roman"/>
                <w:sz w:val="24"/>
                <w:szCs w:val="24"/>
              </w:rPr>
              <w:t>;</w:t>
            </w:r>
          </w:p>
          <w:p w14:paraId="554FD1F1" w14:textId="7BE87F51" w:rsidR="00DD74D0" w:rsidRPr="00BC72BD" w:rsidRDefault="00DD74D0" w:rsidP="00DC5C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6E68C6">
              <w:rPr>
                <w:rFonts w:ascii="Times New Roman" w:hAnsi="Times New Roman"/>
                <w:sz w:val="24"/>
                <w:szCs w:val="24"/>
              </w:rPr>
              <w:t xml:space="preserve"> </w:t>
            </w:r>
            <w:r>
              <w:rPr>
                <w:rFonts w:ascii="Times New Roman" w:hAnsi="Times New Roman"/>
                <w:sz w:val="24"/>
                <w:szCs w:val="24"/>
              </w:rPr>
              <w:t>к</w:t>
            </w:r>
            <w:r w:rsidRPr="00BC72BD">
              <w:rPr>
                <w:rFonts w:ascii="Times New Roman" w:hAnsi="Times New Roman"/>
                <w:sz w:val="24"/>
                <w:szCs w:val="24"/>
              </w:rPr>
              <w:t>онструкция пневморычажных прессов групповой клепки лонжеронов, нервюр, панелей средней величины, балок и других плоских узлов</w:t>
            </w:r>
            <w:r w:rsidR="006E68C6">
              <w:rPr>
                <w:rFonts w:ascii="Times New Roman" w:hAnsi="Times New Roman"/>
                <w:sz w:val="24"/>
                <w:szCs w:val="24"/>
              </w:rPr>
              <w:t>.</w:t>
            </w:r>
          </w:p>
          <w:p w14:paraId="662AC40E" w14:textId="2765F212" w:rsidR="00DD74D0" w:rsidRPr="00012E69" w:rsidRDefault="00DD74D0" w:rsidP="00DC5CC4">
            <w:pPr>
              <w:suppressAutoHyphens/>
              <w:spacing w:after="0" w:line="240" w:lineRule="auto"/>
              <w:ind w:firstLine="851"/>
              <w:rPr>
                <w:rFonts w:ascii="Times New Roman" w:hAnsi="Times New Roman"/>
                <w:sz w:val="24"/>
                <w:szCs w:val="24"/>
                <w:lang w:eastAsia="en-US"/>
              </w:rPr>
            </w:pPr>
          </w:p>
        </w:tc>
      </w:tr>
    </w:tbl>
    <w:p w14:paraId="32C2EADE" w14:textId="77777777" w:rsidR="00507C87" w:rsidRDefault="00507C87" w:rsidP="00507C87">
      <w:pPr>
        <w:suppressAutoHyphens/>
        <w:spacing w:after="0" w:line="240" w:lineRule="auto"/>
        <w:ind w:firstLine="709"/>
        <w:jc w:val="both"/>
        <w:rPr>
          <w:rFonts w:ascii="Times New Roman" w:hAnsi="Times New Roman"/>
          <w:i/>
          <w:sz w:val="24"/>
          <w:szCs w:val="24"/>
        </w:rPr>
      </w:pPr>
    </w:p>
    <w:p w14:paraId="02BE743D" w14:textId="77777777" w:rsidR="00967431" w:rsidRDefault="00967431">
      <w:pPr>
        <w:spacing w:after="0" w:line="240" w:lineRule="auto"/>
        <w:rPr>
          <w:rFonts w:ascii="Times New Roman" w:hAnsi="Times New Roman"/>
          <w:b/>
          <w:sz w:val="24"/>
          <w:szCs w:val="24"/>
        </w:rPr>
      </w:pPr>
      <w:r>
        <w:rPr>
          <w:rFonts w:ascii="Times New Roman" w:hAnsi="Times New Roman"/>
          <w:b/>
          <w:sz w:val="24"/>
          <w:szCs w:val="24"/>
        </w:rPr>
        <w:br w:type="page"/>
      </w:r>
    </w:p>
    <w:p w14:paraId="7AB915D8" w14:textId="7447D4DF" w:rsidR="00507C87" w:rsidRPr="00012E69" w:rsidRDefault="00507C87" w:rsidP="00507C87">
      <w:pPr>
        <w:spacing w:before="120" w:after="120"/>
        <w:ind w:firstLine="851"/>
        <w:jc w:val="both"/>
        <w:outlineLvl w:val="0"/>
        <w:rPr>
          <w:rFonts w:ascii="Times New Roman" w:hAnsi="Times New Roman"/>
          <w:b/>
          <w:sz w:val="24"/>
          <w:szCs w:val="24"/>
        </w:rPr>
      </w:pPr>
      <w:r w:rsidRPr="00012E69">
        <w:rPr>
          <w:rFonts w:ascii="Times New Roman" w:hAnsi="Times New Roman"/>
          <w:b/>
          <w:sz w:val="24"/>
          <w:szCs w:val="24"/>
        </w:rPr>
        <w:lastRenderedPageBreak/>
        <w:t>2. СТРУКТУРА И СОДЕРЖАНИЕ УЧЕБНОЙ ДИСЦИПЛИНЫ</w:t>
      </w:r>
    </w:p>
    <w:p w14:paraId="2987FF73" w14:textId="77777777" w:rsidR="00507C87" w:rsidRPr="00012E69" w:rsidRDefault="00507C87" w:rsidP="00507C87">
      <w:pPr>
        <w:spacing w:after="0"/>
        <w:ind w:firstLine="851"/>
        <w:jc w:val="both"/>
        <w:outlineLvl w:val="0"/>
        <w:rPr>
          <w:rFonts w:ascii="Times New Roman" w:hAnsi="Times New Roman"/>
          <w:b/>
          <w:sz w:val="24"/>
          <w:szCs w:val="24"/>
        </w:rPr>
      </w:pPr>
      <w:r w:rsidRPr="00012E6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7"/>
      </w:tblGrid>
      <w:tr w:rsidR="00507C87" w:rsidRPr="00012E69" w14:paraId="2672A95A" w14:textId="77777777" w:rsidTr="00507C87">
        <w:trPr>
          <w:trHeight w:val="490"/>
        </w:trPr>
        <w:tc>
          <w:tcPr>
            <w:tcW w:w="4073" w:type="pct"/>
            <w:vAlign w:val="center"/>
          </w:tcPr>
          <w:p w14:paraId="615F9B8B" w14:textId="77777777" w:rsidR="00507C87" w:rsidRPr="00012E69" w:rsidRDefault="00507C87" w:rsidP="00507C87">
            <w:pPr>
              <w:suppressAutoHyphens/>
              <w:spacing w:after="0" w:line="240" w:lineRule="auto"/>
              <w:contextualSpacing/>
              <w:rPr>
                <w:rFonts w:ascii="Times New Roman" w:hAnsi="Times New Roman"/>
                <w:b/>
                <w:sz w:val="24"/>
                <w:szCs w:val="24"/>
              </w:rPr>
            </w:pPr>
            <w:r w:rsidRPr="00012E69">
              <w:rPr>
                <w:rFonts w:ascii="Times New Roman" w:hAnsi="Times New Roman"/>
                <w:b/>
                <w:sz w:val="24"/>
                <w:szCs w:val="24"/>
              </w:rPr>
              <w:t>Вид учебной работы</w:t>
            </w:r>
          </w:p>
        </w:tc>
        <w:tc>
          <w:tcPr>
            <w:tcW w:w="927" w:type="pct"/>
            <w:vAlign w:val="center"/>
          </w:tcPr>
          <w:p w14:paraId="2BDF0940" w14:textId="77777777" w:rsidR="00507C87" w:rsidRPr="00012E69" w:rsidRDefault="00507C87" w:rsidP="00507C87">
            <w:pPr>
              <w:suppressAutoHyphens/>
              <w:spacing w:after="0" w:line="240" w:lineRule="auto"/>
              <w:contextualSpacing/>
              <w:rPr>
                <w:rFonts w:ascii="Times New Roman" w:hAnsi="Times New Roman"/>
                <w:b/>
                <w:iCs/>
                <w:sz w:val="24"/>
                <w:szCs w:val="24"/>
              </w:rPr>
            </w:pPr>
            <w:r w:rsidRPr="00012E69">
              <w:rPr>
                <w:rFonts w:ascii="Times New Roman" w:hAnsi="Times New Roman"/>
                <w:b/>
                <w:iCs/>
                <w:sz w:val="24"/>
                <w:szCs w:val="24"/>
              </w:rPr>
              <w:t>Объем часов</w:t>
            </w:r>
          </w:p>
        </w:tc>
      </w:tr>
      <w:tr w:rsidR="00507C87" w:rsidRPr="00012E69" w14:paraId="2CF47F95" w14:textId="77777777" w:rsidTr="00507C87">
        <w:trPr>
          <w:trHeight w:val="490"/>
        </w:trPr>
        <w:tc>
          <w:tcPr>
            <w:tcW w:w="4073" w:type="pct"/>
            <w:vAlign w:val="center"/>
          </w:tcPr>
          <w:p w14:paraId="17D7B804" w14:textId="77777777" w:rsidR="00507C87" w:rsidRPr="00012E69" w:rsidRDefault="00507C87" w:rsidP="00507C87">
            <w:pPr>
              <w:suppressAutoHyphens/>
              <w:spacing w:after="0" w:line="240" w:lineRule="auto"/>
              <w:contextualSpacing/>
              <w:rPr>
                <w:rFonts w:ascii="Times New Roman" w:hAnsi="Times New Roman"/>
                <w:b/>
                <w:sz w:val="24"/>
                <w:szCs w:val="24"/>
              </w:rPr>
            </w:pPr>
            <w:r w:rsidRPr="00012E69">
              <w:rPr>
                <w:rFonts w:ascii="Times New Roman" w:hAnsi="Times New Roman"/>
                <w:b/>
                <w:sz w:val="24"/>
                <w:szCs w:val="24"/>
              </w:rPr>
              <w:t>Объем образовательной программы учебной дисциплины</w:t>
            </w:r>
          </w:p>
        </w:tc>
        <w:tc>
          <w:tcPr>
            <w:tcW w:w="927" w:type="pct"/>
            <w:vAlign w:val="center"/>
          </w:tcPr>
          <w:p w14:paraId="49BB2E85" w14:textId="77777777" w:rsidR="00507C87" w:rsidRPr="00012E69" w:rsidRDefault="00507C87" w:rsidP="00507C87">
            <w:pPr>
              <w:suppressAutoHyphens/>
              <w:spacing w:after="0" w:line="240" w:lineRule="auto"/>
              <w:contextualSpacing/>
              <w:jc w:val="center"/>
              <w:rPr>
                <w:rFonts w:ascii="Times New Roman" w:hAnsi="Times New Roman"/>
                <w:iCs/>
                <w:sz w:val="24"/>
                <w:szCs w:val="24"/>
              </w:rPr>
            </w:pPr>
            <w:r>
              <w:rPr>
                <w:rFonts w:ascii="Times New Roman" w:hAnsi="Times New Roman"/>
                <w:iCs/>
                <w:sz w:val="24"/>
                <w:szCs w:val="24"/>
              </w:rPr>
              <w:t>58</w:t>
            </w:r>
          </w:p>
        </w:tc>
      </w:tr>
      <w:tr w:rsidR="00507C87" w:rsidRPr="00012E69" w14:paraId="5324E63C" w14:textId="77777777" w:rsidTr="00507C87">
        <w:trPr>
          <w:trHeight w:val="490"/>
        </w:trPr>
        <w:tc>
          <w:tcPr>
            <w:tcW w:w="4073" w:type="pct"/>
            <w:vAlign w:val="center"/>
          </w:tcPr>
          <w:p w14:paraId="3ACF33BF" w14:textId="77777777" w:rsidR="00507C87" w:rsidRPr="00012E69" w:rsidRDefault="00507C87" w:rsidP="00507C87">
            <w:pPr>
              <w:suppressAutoHyphens/>
              <w:spacing w:after="0" w:line="240" w:lineRule="auto"/>
              <w:contextualSpacing/>
              <w:rPr>
                <w:rFonts w:ascii="Times New Roman" w:hAnsi="Times New Roman"/>
                <w:b/>
                <w:sz w:val="24"/>
                <w:szCs w:val="24"/>
              </w:rPr>
            </w:pPr>
            <w:r w:rsidRPr="00012E69">
              <w:rPr>
                <w:rFonts w:ascii="Times New Roman" w:hAnsi="Times New Roman"/>
                <w:b/>
                <w:sz w:val="24"/>
                <w:szCs w:val="24"/>
              </w:rPr>
              <w:t>в т.ч. в форме практической подготовки</w:t>
            </w:r>
          </w:p>
        </w:tc>
        <w:tc>
          <w:tcPr>
            <w:tcW w:w="927" w:type="pct"/>
            <w:vAlign w:val="center"/>
          </w:tcPr>
          <w:p w14:paraId="3A00FE34" w14:textId="22A3480C" w:rsidR="00507C87" w:rsidRPr="00012E69" w:rsidRDefault="00967431" w:rsidP="00507C87">
            <w:pPr>
              <w:suppressAutoHyphens/>
              <w:spacing w:after="0" w:line="240" w:lineRule="auto"/>
              <w:contextualSpacing/>
              <w:jc w:val="center"/>
              <w:rPr>
                <w:rFonts w:ascii="Times New Roman" w:hAnsi="Times New Roman"/>
                <w:iCs/>
                <w:sz w:val="24"/>
                <w:szCs w:val="24"/>
              </w:rPr>
            </w:pPr>
            <w:r>
              <w:rPr>
                <w:rFonts w:ascii="Times New Roman" w:hAnsi="Times New Roman"/>
                <w:iCs/>
                <w:sz w:val="24"/>
                <w:szCs w:val="24"/>
              </w:rPr>
              <w:t>58</w:t>
            </w:r>
          </w:p>
        </w:tc>
      </w:tr>
      <w:tr w:rsidR="00507C87" w:rsidRPr="00012E69" w14:paraId="4F211742" w14:textId="77777777" w:rsidTr="00507C87">
        <w:trPr>
          <w:trHeight w:val="490"/>
        </w:trPr>
        <w:tc>
          <w:tcPr>
            <w:tcW w:w="5000" w:type="pct"/>
            <w:gridSpan w:val="2"/>
            <w:vAlign w:val="center"/>
          </w:tcPr>
          <w:p w14:paraId="49A1615D" w14:textId="5F7DFA23" w:rsidR="00507C87" w:rsidRPr="00012E69" w:rsidRDefault="00507C87" w:rsidP="00507C87">
            <w:pPr>
              <w:suppressAutoHyphens/>
              <w:spacing w:after="0" w:line="240" w:lineRule="auto"/>
              <w:contextualSpacing/>
              <w:rPr>
                <w:rFonts w:ascii="Times New Roman" w:hAnsi="Times New Roman"/>
                <w:iCs/>
                <w:sz w:val="24"/>
                <w:szCs w:val="24"/>
              </w:rPr>
            </w:pPr>
            <w:r w:rsidRPr="00012E69">
              <w:rPr>
                <w:rFonts w:ascii="Times New Roman" w:hAnsi="Times New Roman"/>
                <w:sz w:val="24"/>
                <w:szCs w:val="24"/>
              </w:rPr>
              <w:t xml:space="preserve">в т.ч. </w:t>
            </w:r>
          </w:p>
        </w:tc>
      </w:tr>
      <w:tr w:rsidR="00507C87" w:rsidRPr="00012E69" w14:paraId="5F44D15D" w14:textId="77777777" w:rsidTr="00507C87">
        <w:trPr>
          <w:trHeight w:val="490"/>
        </w:trPr>
        <w:tc>
          <w:tcPr>
            <w:tcW w:w="4073" w:type="pct"/>
            <w:vAlign w:val="center"/>
          </w:tcPr>
          <w:p w14:paraId="1200D9AD" w14:textId="1A135E9E" w:rsidR="00507C87" w:rsidRPr="00012E69" w:rsidRDefault="00507C87" w:rsidP="00507C87">
            <w:pPr>
              <w:suppressAutoHyphens/>
              <w:spacing w:after="0" w:line="240" w:lineRule="auto"/>
              <w:contextualSpacing/>
              <w:rPr>
                <w:rFonts w:ascii="Times New Roman" w:hAnsi="Times New Roman"/>
                <w:sz w:val="24"/>
                <w:szCs w:val="24"/>
              </w:rPr>
            </w:pPr>
            <w:r w:rsidRPr="00012E69">
              <w:rPr>
                <w:rFonts w:ascii="Times New Roman" w:hAnsi="Times New Roman"/>
                <w:sz w:val="24"/>
                <w:szCs w:val="24"/>
              </w:rPr>
              <w:t xml:space="preserve">практические занятия </w:t>
            </w:r>
          </w:p>
        </w:tc>
        <w:tc>
          <w:tcPr>
            <w:tcW w:w="927" w:type="pct"/>
            <w:vAlign w:val="center"/>
          </w:tcPr>
          <w:p w14:paraId="45AB7F70" w14:textId="77777777" w:rsidR="00507C87" w:rsidRPr="00012E69" w:rsidRDefault="00507C87" w:rsidP="00507C87">
            <w:pPr>
              <w:suppressAutoHyphens/>
              <w:spacing w:after="0" w:line="240" w:lineRule="auto"/>
              <w:contextualSpacing/>
              <w:jc w:val="center"/>
              <w:rPr>
                <w:rFonts w:ascii="Times New Roman" w:hAnsi="Times New Roman"/>
                <w:iCs/>
                <w:sz w:val="24"/>
                <w:szCs w:val="24"/>
              </w:rPr>
            </w:pPr>
            <w:r>
              <w:rPr>
                <w:rFonts w:ascii="Times New Roman" w:hAnsi="Times New Roman"/>
                <w:iCs/>
                <w:sz w:val="24"/>
                <w:szCs w:val="24"/>
              </w:rPr>
              <w:t>58</w:t>
            </w:r>
          </w:p>
        </w:tc>
      </w:tr>
      <w:tr w:rsidR="00507C87" w:rsidRPr="00012E69" w14:paraId="1E2B25C6" w14:textId="77777777" w:rsidTr="00507C87">
        <w:trPr>
          <w:trHeight w:val="490"/>
        </w:trPr>
        <w:tc>
          <w:tcPr>
            <w:tcW w:w="4073" w:type="pct"/>
            <w:vAlign w:val="center"/>
          </w:tcPr>
          <w:p w14:paraId="23A2EBE7" w14:textId="0A28E9A9" w:rsidR="00507C87" w:rsidRPr="00967431" w:rsidRDefault="00967431" w:rsidP="00507C87">
            <w:pPr>
              <w:suppressAutoHyphens/>
              <w:spacing w:after="0" w:line="240" w:lineRule="auto"/>
              <w:contextualSpacing/>
              <w:rPr>
                <w:rFonts w:ascii="Times New Roman" w:hAnsi="Times New Roman"/>
                <w:bCs/>
                <w:iCs/>
                <w:sz w:val="24"/>
                <w:szCs w:val="24"/>
              </w:rPr>
            </w:pPr>
            <w:r w:rsidRPr="00967431">
              <w:rPr>
                <w:rFonts w:ascii="Times New Roman" w:hAnsi="Times New Roman"/>
                <w:bCs/>
                <w:iCs/>
                <w:sz w:val="24"/>
                <w:szCs w:val="24"/>
              </w:rPr>
              <w:t xml:space="preserve">Самостоятельная работа </w:t>
            </w:r>
            <w:r w:rsidRPr="00967431">
              <w:rPr>
                <w:rFonts w:ascii="Times New Roman" w:hAnsi="Times New Roman"/>
                <w:bCs/>
                <w:iCs/>
                <w:sz w:val="24"/>
                <w:szCs w:val="24"/>
                <w:vertAlign w:val="superscript"/>
              </w:rPr>
              <w:footnoteReference w:id="31"/>
            </w:r>
          </w:p>
        </w:tc>
        <w:tc>
          <w:tcPr>
            <w:tcW w:w="927" w:type="pct"/>
            <w:vAlign w:val="center"/>
          </w:tcPr>
          <w:p w14:paraId="3C40D4A9" w14:textId="77777777" w:rsidR="00507C87" w:rsidRPr="00012E69" w:rsidRDefault="00507C87" w:rsidP="00507C87">
            <w:pPr>
              <w:suppressAutoHyphens/>
              <w:spacing w:after="0" w:line="240" w:lineRule="auto"/>
              <w:contextualSpacing/>
              <w:jc w:val="center"/>
              <w:rPr>
                <w:rFonts w:ascii="Times New Roman" w:hAnsi="Times New Roman"/>
                <w:iCs/>
                <w:sz w:val="24"/>
                <w:szCs w:val="24"/>
              </w:rPr>
            </w:pPr>
          </w:p>
        </w:tc>
      </w:tr>
      <w:tr w:rsidR="00507C87" w:rsidRPr="00012E69" w14:paraId="175422C0" w14:textId="77777777" w:rsidTr="00507C87">
        <w:trPr>
          <w:trHeight w:val="490"/>
        </w:trPr>
        <w:tc>
          <w:tcPr>
            <w:tcW w:w="4073" w:type="pct"/>
            <w:vAlign w:val="center"/>
          </w:tcPr>
          <w:p w14:paraId="7854D041" w14:textId="77777777" w:rsidR="00507C87" w:rsidRPr="00012E69" w:rsidRDefault="00507C87" w:rsidP="00507C87">
            <w:pPr>
              <w:suppressAutoHyphens/>
              <w:spacing w:after="0" w:line="240" w:lineRule="auto"/>
              <w:contextualSpacing/>
              <w:rPr>
                <w:rFonts w:ascii="Times New Roman" w:hAnsi="Times New Roman"/>
                <w:i/>
                <w:sz w:val="24"/>
                <w:szCs w:val="24"/>
              </w:rPr>
            </w:pPr>
            <w:r w:rsidRPr="00012E69">
              <w:rPr>
                <w:rFonts w:ascii="Times New Roman" w:hAnsi="Times New Roman"/>
                <w:b/>
                <w:iCs/>
                <w:sz w:val="24"/>
                <w:szCs w:val="24"/>
              </w:rPr>
              <w:t xml:space="preserve">Промежуточная аттестация </w:t>
            </w:r>
          </w:p>
        </w:tc>
        <w:tc>
          <w:tcPr>
            <w:tcW w:w="927" w:type="pct"/>
            <w:vAlign w:val="center"/>
          </w:tcPr>
          <w:p w14:paraId="68C637B6" w14:textId="77777777" w:rsidR="00507C87" w:rsidRPr="00012E69" w:rsidRDefault="00507C87" w:rsidP="00507C87">
            <w:pPr>
              <w:suppressAutoHyphens/>
              <w:spacing w:after="0" w:line="240" w:lineRule="auto"/>
              <w:contextualSpacing/>
              <w:jc w:val="center"/>
              <w:rPr>
                <w:rFonts w:ascii="Times New Roman" w:hAnsi="Times New Roman"/>
                <w:iCs/>
                <w:sz w:val="24"/>
                <w:szCs w:val="24"/>
              </w:rPr>
            </w:pPr>
          </w:p>
        </w:tc>
      </w:tr>
    </w:tbl>
    <w:p w14:paraId="11C5ED3B" w14:textId="77777777" w:rsidR="00507C87" w:rsidRPr="00012E69" w:rsidRDefault="00507C87" w:rsidP="00507C87">
      <w:pPr>
        <w:spacing w:before="120" w:after="120"/>
        <w:jc w:val="both"/>
        <w:outlineLvl w:val="0"/>
        <w:rPr>
          <w:rFonts w:ascii="Times New Roman" w:hAnsi="Times New Roman"/>
          <w:b/>
          <w:sz w:val="24"/>
          <w:szCs w:val="24"/>
        </w:rPr>
      </w:pPr>
    </w:p>
    <w:p w14:paraId="712A9CDD" w14:textId="77777777" w:rsidR="00507C87" w:rsidRPr="00012E69" w:rsidRDefault="00507C87" w:rsidP="00507C87">
      <w:pPr>
        <w:spacing w:before="120" w:after="120"/>
        <w:ind w:firstLine="851"/>
        <w:jc w:val="both"/>
        <w:outlineLvl w:val="0"/>
        <w:rPr>
          <w:rFonts w:ascii="Times New Roman" w:hAnsi="Times New Roman"/>
          <w:b/>
          <w:sz w:val="24"/>
          <w:szCs w:val="24"/>
        </w:rPr>
        <w:sectPr w:rsidR="00507C87" w:rsidRPr="00012E69" w:rsidSect="00507C87">
          <w:footerReference w:type="even" r:id="rId75"/>
          <w:footerReference w:type="default" r:id="rId76"/>
          <w:pgSz w:w="11906" w:h="16838" w:code="9"/>
          <w:pgMar w:top="1134" w:right="566" w:bottom="1134" w:left="1418" w:header="709" w:footer="709" w:gutter="0"/>
          <w:cols w:space="708"/>
          <w:titlePg/>
          <w:docGrid w:linePitch="360"/>
        </w:sectPr>
      </w:pPr>
    </w:p>
    <w:p w14:paraId="0AD0BF7A" w14:textId="77777777" w:rsidR="00507C87" w:rsidRPr="00012E69" w:rsidRDefault="00507C87" w:rsidP="00CA7E5B">
      <w:pPr>
        <w:numPr>
          <w:ilvl w:val="1"/>
          <w:numId w:val="56"/>
        </w:numPr>
        <w:spacing w:before="120" w:after="120"/>
        <w:ind w:hanging="11"/>
        <w:jc w:val="both"/>
        <w:outlineLvl w:val="0"/>
        <w:rPr>
          <w:rFonts w:ascii="Times New Roman" w:hAnsi="Times New Roman"/>
          <w:b/>
          <w:sz w:val="24"/>
          <w:szCs w:val="24"/>
        </w:rPr>
      </w:pPr>
      <w:r w:rsidRPr="00012E69">
        <w:rPr>
          <w:rFonts w:ascii="Times New Roman" w:hAnsi="Times New Roman"/>
          <w:b/>
          <w:sz w:val="24"/>
          <w:szCs w:val="24"/>
        </w:rPr>
        <w:lastRenderedPageBreak/>
        <w:t xml:space="preserve">Примерный тематический план и содержание учебной дисциплины </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9293"/>
        <w:gridCol w:w="1135"/>
        <w:gridCol w:w="1788"/>
      </w:tblGrid>
      <w:tr w:rsidR="00967431" w:rsidRPr="00012E69" w14:paraId="0098CB7C" w14:textId="77777777" w:rsidTr="00F77928">
        <w:trPr>
          <w:trHeight w:val="428"/>
        </w:trPr>
        <w:tc>
          <w:tcPr>
            <w:tcW w:w="716" w:type="pct"/>
            <w:noWrap/>
          </w:tcPr>
          <w:p w14:paraId="054E6219" w14:textId="77777777" w:rsidR="00967431" w:rsidRPr="00012E69" w:rsidRDefault="00967431" w:rsidP="00967431">
            <w:pPr>
              <w:spacing w:after="0" w:line="240" w:lineRule="auto"/>
              <w:jc w:val="center"/>
              <w:rPr>
                <w:rFonts w:ascii="Times New Roman" w:hAnsi="Times New Roman"/>
                <w:b/>
                <w:sz w:val="24"/>
                <w:szCs w:val="24"/>
              </w:rPr>
            </w:pPr>
            <w:r w:rsidRPr="00012E69">
              <w:rPr>
                <w:rFonts w:ascii="Times New Roman" w:hAnsi="Times New Roman"/>
                <w:b/>
                <w:sz w:val="24"/>
                <w:szCs w:val="24"/>
              </w:rPr>
              <w:t>Наименование разделов и тем</w:t>
            </w:r>
          </w:p>
        </w:tc>
        <w:tc>
          <w:tcPr>
            <w:tcW w:w="3259" w:type="pct"/>
            <w:noWrap/>
          </w:tcPr>
          <w:p w14:paraId="2B160418" w14:textId="77777777" w:rsidR="00967431" w:rsidRPr="00012E69" w:rsidRDefault="00967431" w:rsidP="00967431">
            <w:pPr>
              <w:spacing w:after="0" w:line="240" w:lineRule="auto"/>
              <w:jc w:val="center"/>
              <w:rPr>
                <w:rFonts w:ascii="Times New Roman" w:hAnsi="Times New Roman"/>
                <w:b/>
                <w:sz w:val="24"/>
                <w:szCs w:val="24"/>
              </w:rPr>
            </w:pPr>
            <w:r w:rsidRPr="00012E69">
              <w:rPr>
                <w:rFonts w:ascii="Times New Roman" w:hAnsi="Times New Roman"/>
                <w:b/>
                <w:sz w:val="24"/>
                <w:szCs w:val="24"/>
              </w:rPr>
              <w:t>Содержание учебного материала и формы организации деятельности обучающихся</w:t>
            </w:r>
          </w:p>
        </w:tc>
        <w:tc>
          <w:tcPr>
            <w:tcW w:w="398" w:type="pct"/>
            <w:noWrap/>
            <w:vAlign w:val="center"/>
          </w:tcPr>
          <w:p w14:paraId="06A7CA3D" w14:textId="7E4CF3EC" w:rsidR="00967431" w:rsidRPr="00012E69" w:rsidRDefault="00967431" w:rsidP="00967431">
            <w:pPr>
              <w:spacing w:after="0" w:line="240" w:lineRule="auto"/>
              <w:jc w:val="center"/>
              <w:rPr>
                <w:rFonts w:ascii="Times New Roman" w:hAnsi="Times New Roman"/>
                <w:b/>
                <w:sz w:val="24"/>
                <w:szCs w:val="24"/>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627" w:type="pct"/>
            <w:noWrap/>
            <w:vAlign w:val="center"/>
          </w:tcPr>
          <w:p w14:paraId="6E063E81" w14:textId="585BD6F1" w:rsidR="00967431" w:rsidRPr="00012E69" w:rsidRDefault="00967431" w:rsidP="00967431">
            <w:pPr>
              <w:spacing w:after="0" w:line="240" w:lineRule="auto"/>
              <w:jc w:val="center"/>
              <w:rPr>
                <w:rFonts w:ascii="Times New Roman" w:hAnsi="Times New Roman"/>
                <w:b/>
                <w:sz w:val="24"/>
                <w:szCs w:val="24"/>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32"/>
            </w:r>
            <w:r w:rsidRPr="00B601ED">
              <w:rPr>
                <w:rFonts w:ascii="Times New Roman" w:hAnsi="Times New Roman"/>
                <w:b/>
                <w:bCs/>
              </w:rPr>
              <w:t>, формированию которых способствует элемент программы</w:t>
            </w:r>
          </w:p>
        </w:tc>
      </w:tr>
      <w:tr w:rsidR="00507C87" w:rsidRPr="00012E69" w14:paraId="319F306E" w14:textId="77777777" w:rsidTr="00507C87">
        <w:trPr>
          <w:trHeight w:val="185"/>
        </w:trPr>
        <w:tc>
          <w:tcPr>
            <w:tcW w:w="716" w:type="pct"/>
            <w:noWrap/>
          </w:tcPr>
          <w:p w14:paraId="00C307D4" w14:textId="77777777" w:rsidR="00507C87" w:rsidRPr="00012E69" w:rsidRDefault="00507C87" w:rsidP="00507C87">
            <w:pPr>
              <w:spacing w:after="0" w:line="240" w:lineRule="auto"/>
              <w:jc w:val="center"/>
              <w:rPr>
                <w:rFonts w:ascii="Times New Roman" w:hAnsi="Times New Roman"/>
                <w:b/>
                <w:sz w:val="24"/>
                <w:szCs w:val="24"/>
              </w:rPr>
            </w:pPr>
            <w:r w:rsidRPr="00012E69">
              <w:rPr>
                <w:rFonts w:ascii="Times New Roman" w:hAnsi="Times New Roman"/>
                <w:b/>
                <w:sz w:val="24"/>
                <w:szCs w:val="24"/>
              </w:rPr>
              <w:t>1</w:t>
            </w:r>
          </w:p>
        </w:tc>
        <w:tc>
          <w:tcPr>
            <w:tcW w:w="3259" w:type="pct"/>
            <w:noWrap/>
          </w:tcPr>
          <w:p w14:paraId="550FF0D6" w14:textId="77777777" w:rsidR="00507C87" w:rsidRPr="00012E69" w:rsidRDefault="00507C87" w:rsidP="00507C87">
            <w:pPr>
              <w:spacing w:after="0" w:line="240" w:lineRule="auto"/>
              <w:jc w:val="center"/>
              <w:rPr>
                <w:rFonts w:ascii="Times New Roman" w:hAnsi="Times New Roman"/>
                <w:b/>
                <w:sz w:val="24"/>
                <w:szCs w:val="24"/>
              </w:rPr>
            </w:pPr>
            <w:r w:rsidRPr="00012E69">
              <w:rPr>
                <w:rFonts w:ascii="Times New Roman" w:hAnsi="Times New Roman"/>
                <w:b/>
                <w:sz w:val="24"/>
                <w:szCs w:val="24"/>
              </w:rPr>
              <w:t>2</w:t>
            </w:r>
          </w:p>
        </w:tc>
        <w:tc>
          <w:tcPr>
            <w:tcW w:w="398" w:type="pct"/>
            <w:noWrap/>
          </w:tcPr>
          <w:p w14:paraId="5F971625" w14:textId="77777777" w:rsidR="00507C87" w:rsidRPr="00012E69" w:rsidRDefault="00507C87" w:rsidP="00507C87">
            <w:pPr>
              <w:spacing w:after="0" w:line="240" w:lineRule="auto"/>
              <w:jc w:val="center"/>
              <w:rPr>
                <w:rFonts w:ascii="Times New Roman" w:hAnsi="Times New Roman"/>
                <w:b/>
                <w:sz w:val="24"/>
                <w:szCs w:val="24"/>
              </w:rPr>
            </w:pPr>
            <w:r w:rsidRPr="00012E69">
              <w:rPr>
                <w:rFonts w:ascii="Times New Roman" w:hAnsi="Times New Roman"/>
                <w:b/>
                <w:sz w:val="24"/>
                <w:szCs w:val="24"/>
              </w:rPr>
              <w:t>3</w:t>
            </w:r>
          </w:p>
        </w:tc>
        <w:tc>
          <w:tcPr>
            <w:tcW w:w="627" w:type="pct"/>
            <w:noWrap/>
          </w:tcPr>
          <w:p w14:paraId="42397736" w14:textId="77777777" w:rsidR="00507C87" w:rsidRPr="00012E69" w:rsidRDefault="00507C87" w:rsidP="00507C87">
            <w:pPr>
              <w:spacing w:after="0" w:line="240" w:lineRule="auto"/>
              <w:jc w:val="center"/>
              <w:rPr>
                <w:rFonts w:ascii="Times New Roman" w:hAnsi="Times New Roman"/>
                <w:b/>
                <w:sz w:val="24"/>
                <w:szCs w:val="24"/>
              </w:rPr>
            </w:pPr>
            <w:r w:rsidRPr="00012E69">
              <w:rPr>
                <w:rFonts w:ascii="Times New Roman" w:hAnsi="Times New Roman"/>
                <w:b/>
                <w:sz w:val="24"/>
                <w:szCs w:val="24"/>
              </w:rPr>
              <w:t>4</w:t>
            </w:r>
          </w:p>
        </w:tc>
      </w:tr>
      <w:tr w:rsidR="00507C87" w:rsidRPr="00012E69" w14:paraId="4E9743C6" w14:textId="77777777" w:rsidTr="00507C87">
        <w:trPr>
          <w:trHeight w:val="236"/>
        </w:trPr>
        <w:tc>
          <w:tcPr>
            <w:tcW w:w="3975" w:type="pct"/>
            <w:gridSpan w:val="2"/>
            <w:noWrap/>
          </w:tcPr>
          <w:p w14:paraId="4311AF52"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 xml:space="preserve">Раздел </w:t>
            </w:r>
            <w:proofErr w:type="gramStart"/>
            <w:r w:rsidRPr="00012E69">
              <w:rPr>
                <w:rFonts w:ascii="Times New Roman" w:hAnsi="Times New Roman"/>
                <w:b/>
                <w:sz w:val="24"/>
                <w:szCs w:val="24"/>
              </w:rPr>
              <w:t>1  Основные</w:t>
            </w:r>
            <w:proofErr w:type="gramEnd"/>
            <w:r w:rsidRPr="00012E69">
              <w:rPr>
                <w:rFonts w:ascii="Times New Roman" w:hAnsi="Times New Roman"/>
                <w:b/>
                <w:sz w:val="24"/>
                <w:szCs w:val="24"/>
              </w:rPr>
              <w:t xml:space="preserve"> правила выполнения чертежей</w:t>
            </w:r>
          </w:p>
        </w:tc>
        <w:tc>
          <w:tcPr>
            <w:tcW w:w="398" w:type="pct"/>
            <w:noWrap/>
          </w:tcPr>
          <w:p w14:paraId="187FC1F2" w14:textId="24E0AEBA" w:rsidR="00507C87" w:rsidRPr="007D2E40" w:rsidRDefault="00507C87" w:rsidP="00507C87">
            <w:pPr>
              <w:spacing w:after="0" w:line="240" w:lineRule="auto"/>
              <w:jc w:val="center"/>
              <w:rPr>
                <w:rFonts w:ascii="Times New Roman" w:hAnsi="Times New Roman"/>
                <w:b/>
                <w:sz w:val="24"/>
                <w:szCs w:val="24"/>
              </w:rPr>
            </w:pPr>
            <w:r>
              <w:rPr>
                <w:rFonts w:ascii="Times New Roman" w:hAnsi="Times New Roman"/>
                <w:b/>
                <w:sz w:val="24"/>
                <w:szCs w:val="24"/>
              </w:rPr>
              <w:t>10</w:t>
            </w:r>
            <w:r w:rsidR="00FB5C98">
              <w:rPr>
                <w:rFonts w:ascii="Times New Roman" w:hAnsi="Times New Roman"/>
                <w:b/>
                <w:sz w:val="24"/>
                <w:szCs w:val="24"/>
              </w:rPr>
              <w:t>/10</w:t>
            </w:r>
          </w:p>
        </w:tc>
        <w:tc>
          <w:tcPr>
            <w:tcW w:w="627" w:type="pct"/>
            <w:noWrap/>
          </w:tcPr>
          <w:p w14:paraId="78401CA1"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7BFDCC97" w14:textId="77777777" w:rsidTr="00507C87">
        <w:trPr>
          <w:trHeight w:val="225"/>
        </w:trPr>
        <w:tc>
          <w:tcPr>
            <w:tcW w:w="716" w:type="pct"/>
            <w:vMerge w:val="restart"/>
            <w:noWrap/>
          </w:tcPr>
          <w:p w14:paraId="1C0FE35D"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1.1</w:t>
            </w:r>
          </w:p>
          <w:p w14:paraId="289237D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Введение</w:t>
            </w:r>
          </w:p>
        </w:tc>
        <w:tc>
          <w:tcPr>
            <w:tcW w:w="3259" w:type="pct"/>
            <w:noWrap/>
          </w:tcPr>
          <w:p w14:paraId="0C75BAEE"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1B91054B"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2584D701"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74390326"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4A3AB513"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494185E0"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71B9B265"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3547B950" w14:textId="77777777" w:rsidTr="00507C87">
        <w:trPr>
          <w:trHeight w:val="1715"/>
        </w:trPr>
        <w:tc>
          <w:tcPr>
            <w:tcW w:w="716" w:type="pct"/>
            <w:vMerge/>
            <w:noWrap/>
            <w:vAlign w:val="center"/>
          </w:tcPr>
          <w:p w14:paraId="529EBF74"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2F23B60F"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Цели и задачи дисциплины, ее связь с другими дисциплинами учебного плана</w:t>
            </w:r>
          </w:p>
          <w:p w14:paraId="080C2D07" w14:textId="5F29608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Общее </w:t>
            </w:r>
            <w:proofErr w:type="gramStart"/>
            <w:r w:rsidRPr="00012E69">
              <w:rPr>
                <w:rFonts w:ascii="Times New Roman" w:hAnsi="Times New Roman"/>
                <w:sz w:val="24"/>
                <w:szCs w:val="24"/>
              </w:rPr>
              <w:t>сведения  о</w:t>
            </w:r>
            <w:proofErr w:type="gramEnd"/>
            <w:r w:rsidRPr="00012E69">
              <w:rPr>
                <w:rFonts w:ascii="Times New Roman" w:hAnsi="Times New Roman"/>
                <w:sz w:val="24"/>
                <w:szCs w:val="24"/>
              </w:rPr>
              <w:t xml:space="preserve"> стандартизации. ЕСКД и ЕСТД в системе государственной стандартизации</w:t>
            </w:r>
          </w:p>
          <w:p w14:paraId="56281545"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Рекомендации по приобретению чертежного материала и инструментов</w:t>
            </w:r>
          </w:p>
          <w:p w14:paraId="5AC4ECF4"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Приемы работы чертежными инструментами</w:t>
            </w:r>
          </w:p>
          <w:p w14:paraId="4FC33444" w14:textId="456172ED" w:rsidR="00507C87" w:rsidRPr="00012E69" w:rsidRDefault="00507C87" w:rsidP="008C6588">
            <w:pPr>
              <w:spacing w:after="0" w:line="240" w:lineRule="auto"/>
              <w:rPr>
                <w:rFonts w:ascii="Times New Roman" w:hAnsi="Times New Roman"/>
                <w:sz w:val="24"/>
                <w:szCs w:val="24"/>
              </w:rPr>
            </w:pPr>
            <w:r w:rsidRPr="00012E69">
              <w:rPr>
                <w:rFonts w:ascii="Times New Roman" w:hAnsi="Times New Roman"/>
                <w:sz w:val="24"/>
                <w:szCs w:val="24"/>
              </w:rPr>
              <w:t>Ознакомление с чертёжными принадлежности, ГОСТами ЕСКД и ЕСТД</w:t>
            </w:r>
          </w:p>
        </w:tc>
        <w:tc>
          <w:tcPr>
            <w:tcW w:w="398" w:type="pct"/>
            <w:vMerge/>
            <w:noWrap/>
            <w:vAlign w:val="center"/>
          </w:tcPr>
          <w:p w14:paraId="0EB8F690"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68D7AE54"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4679E80C" w14:textId="77777777" w:rsidTr="00507C87">
        <w:trPr>
          <w:trHeight w:val="20"/>
        </w:trPr>
        <w:tc>
          <w:tcPr>
            <w:tcW w:w="716" w:type="pct"/>
            <w:vMerge w:val="restart"/>
            <w:noWrap/>
          </w:tcPr>
          <w:p w14:paraId="6338FFD5" w14:textId="77777777" w:rsidR="008C6588"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 xml:space="preserve">Тема 1.2 </w:t>
            </w:r>
          </w:p>
          <w:p w14:paraId="1B9D0203" w14:textId="1CBB794E"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Назначение и общие требования </w:t>
            </w:r>
          </w:p>
          <w:p w14:paraId="7162FFA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к чертежам  </w:t>
            </w:r>
          </w:p>
        </w:tc>
        <w:tc>
          <w:tcPr>
            <w:tcW w:w="3259" w:type="pct"/>
            <w:noWrap/>
          </w:tcPr>
          <w:p w14:paraId="7DF6D6AD"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0196946D" w14:textId="77777777" w:rsidR="00507C87" w:rsidRPr="007D2E40" w:rsidRDefault="00507C87" w:rsidP="00507C87">
            <w:pPr>
              <w:spacing w:after="0" w:line="240" w:lineRule="auto"/>
              <w:jc w:val="center"/>
              <w:rPr>
                <w:rFonts w:ascii="Times New Roman" w:hAnsi="Times New Roman"/>
                <w:i/>
                <w:sz w:val="24"/>
                <w:szCs w:val="24"/>
              </w:rPr>
            </w:pPr>
          </w:p>
          <w:p w14:paraId="08C8CA88"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1A0E67FA"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35B79303"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5E8FAA39"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488243D8"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487187F7"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6C7EFCA2" w14:textId="77777777" w:rsidTr="00507C87">
        <w:trPr>
          <w:trHeight w:val="1601"/>
        </w:trPr>
        <w:tc>
          <w:tcPr>
            <w:tcW w:w="716" w:type="pct"/>
            <w:vMerge/>
            <w:noWrap/>
            <w:vAlign w:val="center"/>
          </w:tcPr>
          <w:p w14:paraId="4DC7DB9E"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07410C4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Форматы чертежей по ГОСТ 2.301-68 – основные и дополнительные</w:t>
            </w:r>
          </w:p>
          <w:p w14:paraId="6580A50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Масштабы по ГОСТ 2.302-68 </w:t>
            </w:r>
          </w:p>
          <w:p w14:paraId="13480850"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Типы линий чертежа: наименование, начертание, толщина линий, назначение</w:t>
            </w:r>
          </w:p>
          <w:p w14:paraId="4D73A7D3" w14:textId="77777777" w:rsidR="00507C87"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Основные надписи на чертежах по ГОСТ 2.104-68</w:t>
            </w:r>
          </w:p>
          <w:p w14:paraId="68FA1D6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 Оформление чертежей, выполнение типов линий чертежа и основной надписи</w:t>
            </w:r>
          </w:p>
        </w:tc>
        <w:tc>
          <w:tcPr>
            <w:tcW w:w="398" w:type="pct"/>
            <w:vMerge/>
            <w:noWrap/>
            <w:vAlign w:val="center"/>
          </w:tcPr>
          <w:p w14:paraId="5E4794EB"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7B28EFA8"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6EA9986E" w14:textId="77777777" w:rsidTr="00507C87">
        <w:trPr>
          <w:trHeight w:val="213"/>
        </w:trPr>
        <w:tc>
          <w:tcPr>
            <w:tcW w:w="716" w:type="pct"/>
            <w:vMerge/>
            <w:noWrap/>
            <w:vAlign w:val="center"/>
          </w:tcPr>
          <w:p w14:paraId="5EAED5C0"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744B0D2D"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7E455CCC"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4605FC37"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7F79F8FF" w14:textId="77777777" w:rsidTr="00507C87">
        <w:trPr>
          <w:trHeight w:val="210"/>
        </w:trPr>
        <w:tc>
          <w:tcPr>
            <w:tcW w:w="716" w:type="pct"/>
            <w:vMerge w:val="restart"/>
            <w:noWrap/>
          </w:tcPr>
          <w:p w14:paraId="7B49949D"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lastRenderedPageBreak/>
              <w:t>Тема 1.3</w:t>
            </w:r>
          </w:p>
          <w:p w14:paraId="50D75786"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Чертёжный шрифт и выполнение надписей на чертежах</w:t>
            </w:r>
          </w:p>
        </w:tc>
        <w:tc>
          <w:tcPr>
            <w:tcW w:w="3259" w:type="pct"/>
            <w:noWrap/>
          </w:tcPr>
          <w:p w14:paraId="70459FB2"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3A0C5EB5" w14:textId="77777777" w:rsidR="00507C87" w:rsidRPr="00012E69" w:rsidRDefault="00507C87" w:rsidP="00507C87">
            <w:pPr>
              <w:spacing w:after="0" w:line="240" w:lineRule="auto"/>
              <w:jc w:val="center"/>
              <w:rPr>
                <w:rFonts w:ascii="Times New Roman" w:hAnsi="Times New Roman"/>
                <w:sz w:val="24"/>
                <w:szCs w:val="24"/>
              </w:rPr>
            </w:pPr>
          </w:p>
          <w:p w14:paraId="079A2717" w14:textId="77777777" w:rsidR="00507C87" w:rsidRPr="00012E69" w:rsidRDefault="00507C87" w:rsidP="00507C87">
            <w:pPr>
              <w:spacing w:after="0" w:line="240" w:lineRule="auto"/>
              <w:jc w:val="center"/>
              <w:rPr>
                <w:rFonts w:ascii="Times New Roman" w:hAnsi="Times New Roman"/>
                <w:sz w:val="24"/>
                <w:szCs w:val="24"/>
              </w:rPr>
            </w:pPr>
          </w:p>
          <w:p w14:paraId="3FDA4EF5" w14:textId="77777777" w:rsidR="00507C87" w:rsidRPr="007D2E40" w:rsidRDefault="00507C87" w:rsidP="00507C87">
            <w:pPr>
              <w:spacing w:after="0" w:line="240" w:lineRule="auto"/>
              <w:jc w:val="center"/>
              <w:rPr>
                <w:rFonts w:ascii="Times New Roman" w:hAnsi="Times New Roman"/>
                <w:i/>
                <w:sz w:val="24"/>
                <w:szCs w:val="24"/>
              </w:rPr>
            </w:pPr>
            <w:r>
              <w:rPr>
                <w:rFonts w:ascii="Times New Roman" w:hAnsi="Times New Roman"/>
                <w:i/>
                <w:sz w:val="24"/>
                <w:szCs w:val="24"/>
              </w:rPr>
              <w:t>4</w:t>
            </w:r>
          </w:p>
        </w:tc>
        <w:tc>
          <w:tcPr>
            <w:tcW w:w="627" w:type="pct"/>
            <w:vMerge w:val="restart"/>
            <w:noWrap/>
          </w:tcPr>
          <w:p w14:paraId="3513F049"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58F5EDD8"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6DB262B0"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6F80F75D"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419EADAF"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732C316E" w14:textId="77777777" w:rsidTr="00507C87">
        <w:trPr>
          <w:trHeight w:val="1208"/>
        </w:trPr>
        <w:tc>
          <w:tcPr>
            <w:tcW w:w="716" w:type="pct"/>
            <w:vMerge/>
            <w:noWrap/>
          </w:tcPr>
          <w:p w14:paraId="05525A75"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4364EBE2"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Сведения о стандартных шрифтах и конструкции букв и цифр</w:t>
            </w:r>
          </w:p>
          <w:p w14:paraId="11BA0B7B"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Размеры параметров шрифта</w:t>
            </w:r>
          </w:p>
          <w:p w14:paraId="29572103" w14:textId="77777777" w:rsidR="00507C87" w:rsidRPr="00012E69" w:rsidRDefault="00507C87" w:rsidP="00507C87">
            <w:pPr>
              <w:spacing w:after="0" w:line="240" w:lineRule="auto"/>
              <w:rPr>
                <w:rFonts w:ascii="Times New Roman" w:hAnsi="Times New Roman"/>
                <w:sz w:val="24"/>
                <w:szCs w:val="24"/>
              </w:rPr>
            </w:pPr>
            <w:proofErr w:type="gramStart"/>
            <w:r w:rsidRPr="00012E69">
              <w:rPr>
                <w:rFonts w:ascii="Times New Roman" w:hAnsi="Times New Roman"/>
                <w:sz w:val="24"/>
                <w:szCs w:val="24"/>
              </w:rPr>
              <w:t>Правила  выполнение</w:t>
            </w:r>
            <w:proofErr w:type="gramEnd"/>
            <w:r w:rsidRPr="00012E69">
              <w:rPr>
                <w:rFonts w:ascii="Times New Roman" w:hAnsi="Times New Roman"/>
                <w:sz w:val="24"/>
                <w:szCs w:val="24"/>
              </w:rPr>
              <w:t xml:space="preserve"> надписей на чертежах</w:t>
            </w:r>
          </w:p>
          <w:p w14:paraId="0E9A33D4"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Написание букв, цифр и надписей чертёжным шрифтом</w:t>
            </w:r>
          </w:p>
        </w:tc>
        <w:tc>
          <w:tcPr>
            <w:tcW w:w="398" w:type="pct"/>
            <w:vMerge/>
            <w:noWrap/>
          </w:tcPr>
          <w:p w14:paraId="4CC30749"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70FB48FE"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49CD1866" w14:textId="77777777" w:rsidTr="00507C87">
        <w:trPr>
          <w:trHeight w:val="289"/>
        </w:trPr>
        <w:tc>
          <w:tcPr>
            <w:tcW w:w="716" w:type="pct"/>
            <w:vMerge/>
            <w:noWrap/>
          </w:tcPr>
          <w:p w14:paraId="01713E3A" w14:textId="77777777" w:rsidR="00507C87" w:rsidRPr="00012E69" w:rsidRDefault="00507C87" w:rsidP="00507C87">
            <w:pPr>
              <w:spacing w:after="0" w:line="240" w:lineRule="auto"/>
              <w:rPr>
                <w:rFonts w:ascii="Times New Roman" w:hAnsi="Times New Roman"/>
                <w:sz w:val="24"/>
                <w:szCs w:val="24"/>
              </w:rPr>
            </w:pPr>
          </w:p>
        </w:tc>
        <w:tc>
          <w:tcPr>
            <w:tcW w:w="3259" w:type="pct"/>
          </w:tcPr>
          <w:p w14:paraId="706CF4E2"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1EFB7CB0"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30EB313F"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70848B3C" w14:textId="77777777" w:rsidTr="00507C87">
        <w:trPr>
          <w:trHeight w:val="132"/>
        </w:trPr>
        <w:tc>
          <w:tcPr>
            <w:tcW w:w="716" w:type="pct"/>
            <w:vMerge w:val="restart"/>
            <w:noWrap/>
          </w:tcPr>
          <w:p w14:paraId="5C2DEB14"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1.4</w:t>
            </w:r>
          </w:p>
          <w:p w14:paraId="68A038ED"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Нанесение размеров на чертеже, масштабы</w:t>
            </w:r>
          </w:p>
        </w:tc>
        <w:tc>
          <w:tcPr>
            <w:tcW w:w="3259" w:type="pct"/>
            <w:noWrap/>
          </w:tcPr>
          <w:p w14:paraId="65B4D40E"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tcBorders>
              <w:right w:val="nil"/>
            </w:tcBorders>
            <w:noWrap/>
          </w:tcPr>
          <w:p w14:paraId="653815DE" w14:textId="77777777" w:rsidR="00507C87" w:rsidRPr="00012E69" w:rsidRDefault="00507C87" w:rsidP="00507C87">
            <w:pPr>
              <w:spacing w:after="0" w:line="240" w:lineRule="auto"/>
              <w:jc w:val="center"/>
              <w:rPr>
                <w:rFonts w:ascii="Times New Roman" w:hAnsi="Times New Roman"/>
                <w:sz w:val="24"/>
                <w:szCs w:val="24"/>
              </w:rPr>
            </w:pPr>
          </w:p>
          <w:p w14:paraId="33ABDE5C"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637E3ACC"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7CA299F8"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04F9B496"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7A918AC6"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3C85B52E"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22050CDE" w14:textId="77777777" w:rsidTr="00507C87">
        <w:trPr>
          <w:trHeight w:val="1104"/>
        </w:trPr>
        <w:tc>
          <w:tcPr>
            <w:tcW w:w="716" w:type="pct"/>
            <w:vMerge/>
            <w:noWrap/>
          </w:tcPr>
          <w:p w14:paraId="27DE81B9"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1E2352AD"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Основные правила нанесения размеров на чертежах в соответствии </w:t>
            </w:r>
            <w:proofErr w:type="gramStart"/>
            <w:r w:rsidRPr="00012E69">
              <w:rPr>
                <w:rFonts w:ascii="Times New Roman" w:hAnsi="Times New Roman"/>
                <w:sz w:val="24"/>
                <w:szCs w:val="24"/>
              </w:rPr>
              <w:t>с  ГОСТ</w:t>
            </w:r>
            <w:proofErr w:type="gramEnd"/>
            <w:r w:rsidRPr="00012E69">
              <w:rPr>
                <w:rFonts w:ascii="Times New Roman" w:hAnsi="Times New Roman"/>
                <w:sz w:val="24"/>
                <w:szCs w:val="24"/>
              </w:rPr>
              <w:t xml:space="preserve"> 2.307-68</w:t>
            </w:r>
          </w:p>
          <w:p w14:paraId="4C2780BA"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Нанесение размеров на чертежах деталей простой конфигурации</w:t>
            </w:r>
          </w:p>
          <w:p w14:paraId="22823D28" w14:textId="77777777" w:rsidR="00507C87" w:rsidRPr="00012E69" w:rsidRDefault="00507C87" w:rsidP="00507C87">
            <w:pPr>
              <w:spacing w:after="0" w:line="240" w:lineRule="auto"/>
              <w:rPr>
                <w:rFonts w:ascii="Times New Roman" w:hAnsi="Times New Roman"/>
                <w:sz w:val="24"/>
                <w:szCs w:val="24"/>
              </w:rPr>
            </w:pPr>
          </w:p>
        </w:tc>
        <w:tc>
          <w:tcPr>
            <w:tcW w:w="398" w:type="pct"/>
            <w:vMerge/>
            <w:noWrap/>
          </w:tcPr>
          <w:p w14:paraId="7970FC59"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7E8DD3D8"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16D337C0" w14:textId="77777777" w:rsidTr="00507C87">
        <w:trPr>
          <w:trHeight w:val="275"/>
        </w:trPr>
        <w:tc>
          <w:tcPr>
            <w:tcW w:w="3975" w:type="pct"/>
            <w:gridSpan w:val="2"/>
            <w:noWrap/>
          </w:tcPr>
          <w:p w14:paraId="36CB5CD1"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 xml:space="preserve">Раздел </w:t>
            </w:r>
            <w:proofErr w:type="gramStart"/>
            <w:r w:rsidRPr="00012E69">
              <w:rPr>
                <w:rFonts w:ascii="Times New Roman" w:hAnsi="Times New Roman"/>
                <w:b/>
                <w:sz w:val="24"/>
                <w:szCs w:val="24"/>
              </w:rPr>
              <w:t>2  Геометрическое</w:t>
            </w:r>
            <w:proofErr w:type="gramEnd"/>
            <w:r w:rsidRPr="00012E69">
              <w:rPr>
                <w:rFonts w:ascii="Times New Roman" w:hAnsi="Times New Roman"/>
                <w:b/>
                <w:sz w:val="24"/>
                <w:szCs w:val="24"/>
              </w:rPr>
              <w:t xml:space="preserve"> черчение</w:t>
            </w:r>
          </w:p>
        </w:tc>
        <w:tc>
          <w:tcPr>
            <w:tcW w:w="398" w:type="pct"/>
            <w:noWrap/>
          </w:tcPr>
          <w:p w14:paraId="32B4924C" w14:textId="5A9BD3D6" w:rsidR="00507C87" w:rsidRPr="007D2E40" w:rsidRDefault="00507C87" w:rsidP="00507C87">
            <w:pPr>
              <w:spacing w:after="0" w:line="240" w:lineRule="auto"/>
              <w:jc w:val="center"/>
              <w:rPr>
                <w:rFonts w:ascii="Times New Roman" w:hAnsi="Times New Roman"/>
                <w:b/>
                <w:sz w:val="24"/>
                <w:szCs w:val="24"/>
              </w:rPr>
            </w:pPr>
            <w:r>
              <w:rPr>
                <w:rFonts w:ascii="Times New Roman" w:hAnsi="Times New Roman"/>
                <w:b/>
                <w:sz w:val="24"/>
                <w:szCs w:val="24"/>
              </w:rPr>
              <w:t>2</w:t>
            </w:r>
            <w:r w:rsidR="00FB5C98">
              <w:rPr>
                <w:rFonts w:ascii="Times New Roman" w:hAnsi="Times New Roman"/>
                <w:b/>
                <w:sz w:val="24"/>
                <w:szCs w:val="24"/>
              </w:rPr>
              <w:t>/2</w:t>
            </w:r>
          </w:p>
        </w:tc>
        <w:tc>
          <w:tcPr>
            <w:tcW w:w="627" w:type="pct"/>
            <w:noWrap/>
          </w:tcPr>
          <w:p w14:paraId="545D3551"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7F4F2130" w14:textId="77777777" w:rsidTr="00507C87">
        <w:trPr>
          <w:trHeight w:val="210"/>
        </w:trPr>
        <w:tc>
          <w:tcPr>
            <w:tcW w:w="716" w:type="pct"/>
            <w:vMerge w:val="restart"/>
            <w:noWrap/>
          </w:tcPr>
          <w:p w14:paraId="400E73A0"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2.1</w:t>
            </w:r>
          </w:p>
          <w:p w14:paraId="0576A7C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Способы деления отрезков, окружностей на равные части и сопряжения</w:t>
            </w:r>
          </w:p>
        </w:tc>
        <w:tc>
          <w:tcPr>
            <w:tcW w:w="3259" w:type="pct"/>
            <w:noWrap/>
          </w:tcPr>
          <w:p w14:paraId="340F514A"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4AAE4F1C"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1C1DCD1A"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3E520F73"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6D2780AC"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1F8034C8"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14759E85"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128DB45E" w14:textId="77777777" w:rsidTr="00507C87">
        <w:trPr>
          <w:trHeight w:val="1120"/>
        </w:trPr>
        <w:tc>
          <w:tcPr>
            <w:tcW w:w="716" w:type="pct"/>
            <w:vMerge/>
            <w:noWrap/>
          </w:tcPr>
          <w:p w14:paraId="19B93C94"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7255C344"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Построение деления отрезка прямой, углов и окружности на равные части</w:t>
            </w:r>
          </w:p>
          <w:p w14:paraId="5F310F2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Построение правильных вписанных многоугольников</w:t>
            </w:r>
          </w:p>
          <w:p w14:paraId="781FF46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Построение лекальных и </w:t>
            </w:r>
            <w:proofErr w:type="spellStart"/>
            <w:r w:rsidRPr="00012E69">
              <w:rPr>
                <w:rFonts w:ascii="Times New Roman" w:hAnsi="Times New Roman"/>
                <w:sz w:val="24"/>
                <w:szCs w:val="24"/>
              </w:rPr>
              <w:t>коробовых</w:t>
            </w:r>
            <w:proofErr w:type="spellEnd"/>
            <w:r w:rsidRPr="00012E69">
              <w:rPr>
                <w:rFonts w:ascii="Times New Roman" w:hAnsi="Times New Roman"/>
                <w:sz w:val="24"/>
                <w:szCs w:val="24"/>
              </w:rPr>
              <w:t xml:space="preserve"> линий</w:t>
            </w:r>
          </w:p>
          <w:p w14:paraId="7CF0296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Построение различных видов сопряжений: внутреннее, внешнее, смешанное</w:t>
            </w:r>
          </w:p>
        </w:tc>
        <w:tc>
          <w:tcPr>
            <w:tcW w:w="398" w:type="pct"/>
            <w:vMerge/>
            <w:noWrap/>
            <w:vAlign w:val="center"/>
          </w:tcPr>
          <w:p w14:paraId="247206F4"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458175B7"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67A99496" w14:textId="77777777" w:rsidTr="00507C87">
        <w:trPr>
          <w:trHeight w:val="327"/>
        </w:trPr>
        <w:tc>
          <w:tcPr>
            <w:tcW w:w="716" w:type="pct"/>
            <w:vMerge/>
            <w:noWrap/>
          </w:tcPr>
          <w:p w14:paraId="614D272E"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67E4EFEB"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54D4ECE7"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07912E4A"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4B81234E" w14:textId="77777777" w:rsidTr="00507C87">
        <w:trPr>
          <w:trHeight w:val="293"/>
        </w:trPr>
        <w:tc>
          <w:tcPr>
            <w:tcW w:w="3975" w:type="pct"/>
            <w:gridSpan w:val="2"/>
            <w:noWrap/>
          </w:tcPr>
          <w:p w14:paraId="6FB6382C" w14:textId="20882785" w:rsidR="00507C87" w:rsidRPr="00012E69" w:rsidRDefault="00507C87" w:rsidP="008C6588">
            <w:pPr>
              <w:spacing w:after="0" w:line="240" w:lineRule="auto"/>
              <w:rPr>
                <w:rFonts w:ascii="Times New Roman" w:hAnsi="Times New Roman"/>
                <w:b/>
                <w:sz w:val="24"/>
                <w:szCs w:val="24"/>
              </w:rPr>
            </w:pPr>
            <w:r w:rsidRPr="00012E69">
              <w:rPr>
                <w:rFonts w:ascii="Times New Roman" w:hAnsi="Times New Roman"/>
                <w:b/>
                <w:sz w:val="24"/>
                <w:szCs w:val="24"/>
              </w:rPr>
              <w:t xml:space="preserve">Раздел 3 Проекционное черчение  </w:t>
            </w:r>
          </w:p>
        </w:tc>
        <w:tc>
          <w:tcPr>
            <w:tcW w:w="398" w:type="pct"/>
            <w:tcBorders>
              <w:right w:val="nil"/>
            </w:tcBorders>
            <w:noWrap/>
          </w:tcPr>
          <w:p w14:paraId="3C95EF96" w14:textId="271A9069" w:rsidR="00507C87" w:rsidRPr="007D2E40" w:rsidRDefault="00507C87" w:rsidP="00507C87">
            <w:pPr>
              <w:spacing w:after="0" w:line="240" w:lineRule="auto"/>
              <w:jc w:val="center"/>
              <w:rPr>
                <w:rFonts w:ascii="Times New Roman" w:hAnsi="Times New Roman"/>
                <w:b/>
                <w:sz w:val="24"/>
                <w:szCs w:val="24"/>
              </w:rPr>
            </w:pPr>
            <w:r>
              <w:rPr>
                <w:rFonts w:ascii="Times New Roman" w:hAnsi="Times New Roman"/>
                <w:b/>
                <w:sz w:val="24"/>
                <w:szCs w:val="24"/>
              </w:rPr>
              <w:t>8</w:t>
            </w:r>
            <w:r w:rsidR="00FB5C98">
              <w:rPr>
                <w:rFonts w:ascii="Times New Roman" w:hAnsi="Times New Roman"/>
                <w:b/>
                <w:sz w:val="24"/>
                <w:szCs w:val="24"/>
              </w:rPr>
              <w:t>/8</w:t>
            </w:r>
          </w:p>
        </w:tc>
        <w:tc>
          <w:tcPr>
            <w:tcW w:w="627" w:type="pct"/>
            <w:noWrap/>
          </w:tcPr>
          <w:p w14:paraId="5F153438"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576820A3" w14:textId="77777777" w:rsidTr="00507C87">
        <w:trPr>
          <w:trHeight w:val="195"/>
        </w:trPr>
        <w:tc>
          <w:tcPr>
            <w:tcW w:w="716" w:type="pct"/>
            <w:vMerge w:val="restart"/>
            <w:noWrap/>
          </w:tcPr>
          <w:p w14:paraId="343454CF"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3.1</w:t>
            </w:r>
          </w:p>
          <w:p w14:paraId="56A64B23"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Прямоугольное проецирование</w:t>
            </w:r>
          </w:p>
        </w:tc>
        <w:tc>
          <w:tcPr>
            <w:tcW w:w="3259" w:type="pct"/>
            <w:noWrap/>
          </w:tcPr>
          <w:p w14:paraId="449D518F"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624EBE9A"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01F30A1E"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63D7D127"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697F9E1C"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5FE179F4"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6810610D"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71DB59C8" w14:textId="77777777" w:rsidTr="00507C87">
        <w:trPr>
          <w:trHeight w:val="1341"/>
        </w:trPr>
        <w:tc>
          <w:tcPr>
            <w:tcW w:w="716" w:type="pct"/>
            <w:vMerge/>
            <w:noWrap/>
          </w:tcPr>
          <w:p w14:paraId="50B90327"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64BAC542"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Образование проекций</w:t>
            </w:r>
          </w:p>
          <w:p w14:paraId="6C2E69DD"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Методы и виды проецирования. Центральное и параллельное проецирование</w:t>
            </w:r>
          </w:p>
          <w:p w14:paraId="4BA02AE9" w14:textId="2260D8EF"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Понятие об эпюре Монжа. Комплексный чертеж</w:t>
            </w:r>
          </w:p>
          <w:p w14:paraId="5A9B0E93" w14:textId="786F04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Проецирование точки на три плоскости проекции. Понятие о координатах точки</w:t>
            </w:r>
          </w:p>
          <w:p w14:paraId="098B06C1"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Проецирование отрезка прямой на плоскости</w:t>
            </w:r>
          </w:p>
        </w:tc>
        <w:tc>
          <w:tcPr>
            <w:tcW w:w="398" w:type="pct"/>
            <w:vMerge/>
            <w:noWrap/>
            <w:vAlign w:val="center"/>
          </w:tcPr>
          <w:p w14:paraId="358EDC6D"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44AB11EC"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5F5102F9" w14:textId="77777777" w:rsidTr="00507C87">
        <w:trPr>
          <w:trHeight w:val="392"/>
        </w:trPr>
        <w:tc>
          <w:tcPr>
            <w:tcW w:w="716" w:type="pct"/>
            <w:vMerge/>
            <w:noWrap/>
          </w:tcPr>
          <w:p w14:paraId="07103FB3"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15687B30"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b/>
                <w:sz w:val="24"/>
                <w:szCs w:val="24"/>
              </w:rPr>
              <w:t>Сам</w:t>
            </w:r>
            <w:r>
              <w:rPr>
                <w:rFonts w:ascii="Times New Roman" w:hAnsi="Times New Roman"/>
                <w:b/>
                <w:sz w:val="24"/>
                <w:szCs w:val="24"/>
              </w:rPr>
              <w:t>остоятельная работа обучающихся</w:t>
            </w:r>
          </w:p>
        </w:tc>
        <w:tc>
          <w:tcPr>
            <w:tcW w:w="398" w:type="pct"/>
            <w:noWrap/>
          </w:tcPr>
          <w:p w14:paraId="644AAD03" w14:textId="77777777" w:rsidR="00507C87" w:rsidRPr="007D2E40" w:rsidRDefault="00507C87" w:rsidP="00507C87">
            <w:pPr>
              <w:spacing w:after="0" w:line="240" w:lineRule="auto"/>
              <w:rPr>
                <w:rFonts w:ascii="Times New Roman" w:hAnsi="Times New Roman"/>
                <w:i/>
                <w:sz w:val="24"/>
                <w:szCs w:val="24"/>
              </w:rPr>
            </w:pPr>
          </w:p>
        </w:tc>
        <w:tc>
          <w:tcPr>
            <w:tcW w:w="627" w:type="pct"/>
            <w:vMerge/>
            <w:noWrap/>
          </w:tcPr>
          <w:p w14:paraId="1FDC3E5C"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2B01FD8D" w14:textId="77777777" w:rsidTr="00507C87">
        <w:trPr>
          <w:trHeight w:val="167"/>
        </w:trPr>
        <w:tc>
          <w:tcPr>
            <w:tcW w:w="716" w:type="pct"/>
            <w:vMerge w:val="restart"/>
            <w:noWrap/>
          </w:tcPr>
          <w:p w14:paraId="41EBE319"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3.2</w:t>
            </w:r>
          </w:p>
          <w:p w14:paraId="11740B5B"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lastRenderedPageBreak/>
              <w:t>Плоскость</w:t>
            </w:r>
          </w:p>
        </w:tc>
        <w:tc>
          <w:tcPr>
            <w:tcW w:w="3259" w:type="pct"/>
            <w:noWrap/>
          </w:tcPr>
          <w:p w14:paraId="2BE44A4C"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lastRenderedPageBreak/>
              <w:t>Содержание учебного материала</w:t>
            </w:r>
          </w:p>
        </w:tc>
        <w:tc>
          <w:tcPr>
            <w:tcW w:w="398" w:type="pct"/>
            <w:vMerge w:val="restart"/>
            <w:tcBorders>
              <w:right w:val="nil"/>
            </w:tcBorders>
            <w:noWrap/>
          </w:tcPr>
          <w:p w14:paraId="70030DD6"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4036CED7"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11A9F0F0"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3F8CF111"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1D08F6C4"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7BEF6BA8"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6413AA13" w14:textId="77777777" w:rsidTr="00507C87">
        <w:trPr>
          <w:trHeight w:val="1346"/>
        </w:trPr>
        <w:tc>
          <w:tcPr>
            <w:tcW w:w="716" w:type="pct"/>
            <w:vMerge/>
            <w:noWrap/>
          </w:tcPr>
          <w:p w14:paraId="0668C4E5"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7C56414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Изображение плоскости на комплексном чертеже</w:t>
            </w:r>
          </w:p>
          <w:p w14:paraId="14135AE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Взаимное расположение плоскостей. Способы задания плоскости на чертеже</w:t>
            </w:r>
          </w:p>
          <w:p w14:paraId="4593DBA3"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Плоскости общего и частного положения: проецирующие и уровня </w:t>
            </w:r>
          </w:p>
          <w:p w14:paraId="545DD621"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Нахождение натуральной величины отрезка прямой способом вращения, способом совмещения, способом замены плоскостей проекции, построение на чертеже</w:t>
            </w:r>
          </w:p>
        </w:tc>
        <w:tc>
          <w:tcPr>
            <w:tcW w:w="398" w:type="pct"/>
            <w:vMerge/>
            <w:noWrap/>
            <w:vAlign w:val="center"/>
          </w:tcPr>
          <w:p w14:paraId="2EEC88A1"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43425DC2"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5EE5191A" w14:textId="77777777" w:rsidTr="00507C87">
        <w:trPr>
          <w:trHeight w:val="167"/>
        </w:trPr>
        <w:tc>
          <w:tcPr>
            <w:tcW w:w="716" w:type="pct"/>
            <w:vMerge/>
            <w:noWrap/>
          </w:tcPr>
          <w:p w14:paraId="6170897F"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3557AADF"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b/>
                <w:sz w:val="24"/>
                <w:szCs w:val="24"/>
              </w:rPr>
              <w:t>Сам</w:t>
            </w:r>
            <w:r>
              <w:rPr>
                <w:rFonts w:ascii="Times New Roman" w:hAnsi="Times New Roman"/>
                <w:b/>
                <w:sz w:val="24"/>
                <w:szCs w:val="24"/>
              </w:rPr>
              <w:t>остоятельная работа обучающихся</w:t>
            </w:r>
          </w:p>
        </w:tc>
        <w:tc>
          <w:tcPr>
            <w:tcW w:w="398" w:type="pct"/>
            <w:noWrap/>
          </w:tcPr>
          <w:p w14:paraId="7F430FC3" w14:textId="77777777" w:rsidR="00507C87" w:rsidRPr="007D2E40" w:rsidRDefault="00507C87" w:rsidP="00507C87">
            <w:pPr>
              <w:spacing w:after="0" w:line="240" w:lineRule="auto"/>
              <w:rPr>
                <w:rFonts w:ascii="Times New Roman" w:hAnsi="Times New Roman"/>
                <w:i/>
                <w:sz w:val="24"/>
                <w:szCs w:val="24"/>
              </w:rPr>
            </w:pPr>
          </w:p>
        </w:tc>
        <w:tc>
          <w:tcPr>
            <w:tcW w:w="627" w:type="pct"/>
            <w:vMerge/>
            <w:noWrap/>
          </w:tcPr>
          <w:p w14:paraId="4AC0BB7A"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75C86A81" w14:textId="77777777" w:rsidTr="00507C87">
        <w:trPr>
          <w:trHeight w:val="400"/>
        </w:trPr>
        <w:tc>
          <w:tcPr>
            <w:tcW w:w="716" w:type="pct"/>
            <w:vMerge w:val="restart"/>
            <w:noWrap/>
          </w:tcPr>
          <w:p w14:paraId="1600D5DC"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3.3</w:t>
            </w:r>
          </w:p>
          <w:p w14:paraId="3919237A"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Аксонометрические проекции</w:t>
            </w:r>
          </w:p>
        </w:tc>
        <w:tc>
          <w:tcPr>
            <w:tcW w:w="3259" w:type="pct"/>
            <w:noWrap/>
          </w:tcPr>
          <w:p w14:paraId="1472CEE6"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1377FD49" w14:textId="77777777" w:rsidR="00507C87" w:rsidRPr="007D2E40" w:rsidRDefault="00507C87" w:rsidP="00507C87">
            <w:pPr>
              <w:spacing w:after="0" w:line="240" w:lineRule="auto"/>
              <w:jc w:val="center"/>
              <w:rPr>
                <w:rFonts w:ascii="Times New Roman" w:hAnsi="Times New Roman"/>
                <w:i/>
                <w:sz w:val="24"/>
                <w:szCs w:val="24"/>
              </w:rPr>
            </w:pPr>
            <w:r>
              <w:rPr>
                <w:rFonts w:ascii="Times New Roman" w:hAnsi="Times New Roman"/>
                <w:i/>
                <w:sz w:val="24"/>
                <w:szCs w:val="24"/>
              </w:rPr>
              <w:t>4</w:t>
            </w:r>
          </w:p>
        </w:tc>
        <w:tc>
          <w:tcPr>
            <w:tcW w:w="627" w:type="pct"/>
            <w:vMerge w:val="restart"/>
            <w:noWrap/>
          </w:tcPr>
          <w:p w14:paraId="7D3CA80A"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1B0795A0"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0D03D6B2"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67502DA6"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09F421FC"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18158C08" w14:textId="77777777" w:rsidTr="00507C87">
        <w:trPr>
          <w:trHeight w:val="1134"/>
        </w:trPr>
        <w:tc>
          <w:tcPr>
            <w:tcW w:w="716" w:type="pct"/>
            <w:vMerge/>
            <w:noWrap/>
          </w:tcPr>
          <w:p w14:paraId="24AACC47"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476B8B8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Общие понятия об аксонометрических проекциях</w:t>
            </w:r>
          </w:p>
          <w:p w14:paraId="03D545D7" w14:textId="77777777" w:rsidR="00507C87" w:rsidRPr="00012E69" w:rsidRDefault="00507C87" w:rsidP="00507C87">
            <w:pPr>
              <w:spacing w:after="0" w:line="240" w:lineRule="auto"/>
              <w:rPr>
                <w:rFonts w:ascii="Times New Roman" w:hAnsi="Times New Roman"/>
                <w:sz w:val="24"/>
                <w:szCs w:val="24"/>
              </w:rPr>
            </w:pPr>
            <w:proofErr w:type="gramStart"/>
            <w:r w:rsidRPr="00012E69">
              <w:rPr>
                <w:rFonts w:ascii="Times New Roman" w:hAnsi="Times New Roman"/>
                <w:sz w:val="24"/>
                <w:szCs w:val="24"/>
              </w:rPr>
              <w:t>Виды  аксонометрических</w:t>
            </w:r>
            <w:proofErr w:type="gramEnd"/>
            <w:r w:rsidRPr="00012E69">
              <w:rPr>
                <w:rFonts w:ascii="Times New Roman" w:hAnsi="Times New Roman"/>
                <w:sz w:val="24"/>
                <w:szCs w:val="24"/>
              </w:rPr>
              <w:t xml:space="preserve"> проекций (изометрия, </w:t>
            </w:r>
            <w:proofErr w:type="spellStart"/>
            <w:r w:rsidRPr="00012E69">
              <w:rPr>
                <w:rFonts w:ascii="Times New Roman" w:hAnsi="Times New Roman"/>
                <w:sz w:val="24"/>
                <w:szCs w:val="24"/>
              </w:rPr>
              <w:t>диметрия</w:t>
            </w:r>
            <w:proofErr w:type="spellEnd"/>
            <w:r w:rsidRPr="00012E69">
              <w:rPr>
                <w:rFonts w:ascii="Times New Roman" w:hAnsi="Times New Roman"/>
                <w:sz w:val="24"/>
                <w:szCs w:val="24"/>
              </w:rPr>
              <w:t>)</w:t>
            </w:r>
          </w:p>
          <w:p w14:paraId="27E503A0"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Аксонометрические оси.  Коэффициенты искажения</w:t>
            </w:r>
          </w:p>
          <w:p w14:paraId="17C8E5A6"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Построение плоских фигур в аксонометрии</w:t>
            </w:r>
          </w:p>
        </w:tc>
        <w:tc>
          <w:tcPr>
            <w:tcW w:w="398" w:type="pct"/>
            <w:vMerge/>
            <w:noWrap/>
          </w:tcPr>
          <w:p w14:paraId="111EC096"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63CF0592"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40C2361F" w14:textId="77777777" w:rsidTr="00507C87">
        <w:trPr>
          <w:trHeight w:val="377"/>
        </w:trPr>
        <w:tc>
          <w:tcPr>
            <w:tcW w:w="716" w:type="pct"/>
            <w:vMerge/>
            <w:noWrap/>
          </w:tcPr>
          <w:p w14:paraId="0DA9C828"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45705151" w14:textId="77777777" w:rsidR="00507C87" w:rsidRPr="001A2099" w:rsidRDefault="00507C87" w:rsidP="00507C87">
            <w:pPr>
              <w:spacing w:after="0" w:line="240" w:lineRule="auto"/>
              <w:rPr>
                <w:rFonts w:ascii="Times New Roman" w:hAnsi="Times New Roman"/>
                <w:b/>
                <w:sz w:val="24"/>
                <w:szCs w:val="24"/>
              </w:rPr>
            </w:pPr>
            <w:r w:rsidRPr="001A2099">
              <w:rPr>
                <w:rFonts w:ascii="Times New Roman" w:hAnsi="Times New Roman"/>
                <w:b/>
                <w:sz w:val="24"/>
                <w:szCs w:val="24"/>
              </w:rPr>
              <w:t>Самостоятельная работа обучающихся</w:t>
            </w:r>
          </w:p>
        </w:tc>
        <w:tc>
          <w:tcPr>
            <w:tcW w:w="398" w:type="pct"/>
            <w:noWrap/>
          </w:tcPr>
          <w:p w14:paraId="00EC5F68" w14:textId="77777777" w:rsidR="00507C87" w:rsidRPr="007D2E40" w:rsidRDefault="00507C87" w:rsidP="00507C87">
            <w:pPr>
              <w:spacing w:after="0" w:line="240" w:lineRule="auto"/>
              <w:rPr>
                <w:rFonts w:ascii="Times New Roman" w:hAnsi="Times New Roman"/>
                <w:i/>
                <w:sz w:val="24"/>
                <w:szCs w:val="24"/>
              </w:rPr>
            </w:pPr>
          </w:p>
        </w:tc>
        <w:tc>
          <w:tcPr>
            <w:tcW w:w="627" w:type="pct"/>
            <w:vMerge/>
            <w:noWrap/>
          </w:tcPr>
          <w:p w14:paraId="0714B722"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793EDE4C" w14:textId="77777777" w:rsidTr="00507C87">
        <w:trPr>
          <w:trHeight w:val="273"/>
        </w:trPr>
        <w:tc>
          <w:tcPr>
            <w:tcW w:w="3975" w:type="pct"/>
            <w:gridSpan w:val="2"/>
            <w:noWrap/>
          </w:tcPr>
          <w:p w14:paraId="75A30D07" w14:textId="176A0CC1" w:rsidR="00507C87" w:rsidRPr="00012E69" w:rsidRDefault="00507C87" w:rsidP="008C6588">
            <w:pPr>
              <w:spacing w:after="0" w:line="240" w:lineRule="auto"/>
              <w:rPr>
                <w:rFonts w:ascii="Times New Roman" w:hAnsi="Times New Roman"/>
                <w:b/>
                <w:sz w:val="24"/>
                <w:szCs w:val="24"/>
              </w:rPr>
            </w:pPr>
            <w:r w:rsidRPr="00012E69">
              <w:rPr>
                <w:rFonts w:ascii="Times New Roman" w:hAnsi="Times New Roman"/>
                <w:b/>
                <w:sz w:val="24"/>
                <w:szCs w:val="24"/>
              </w:rPr>
              <w:t xml:space="preserve">Раздел </w:t>
            </w:r>
            <w:r>
              <w:rPr>
                <w:rFonts w:ascii="Times New Roman" w:hAnsi="Times New Roman"/>
                <w:b/>
                <w:sz w:val="24"/>
                <w:szCs w:val="24"/>
              </w:rPr>
              <w:t>4</w:t>
            </w:r>
            <w:r w:rsidRPr="00012E69">
              <w:rPr>
                <w:rFonts w:ascii="Times New Roman" w:hAnsi="Times New Roman"/>
                <w:b/>
                <w:sz w:val="24"/>
                <w:szCs w:val="24"/>
              </w:rPr>
              <w:t xml:space="preserve"> Машиностроительное черчение </w:t>
            </w:r>
          </w:p>
        </w:tc>
        <w:tc>
          <w:tcPr>
            <w:tcW w:w="398" w:type="pct"/>
            <w:noWrap/>
          </w:tcPr>
          <w:p w14:paraId="0B37ABE6" w14:textId="4122D38D" w:rsidR="00507C87" w:rsidRPr="007D2E40" w:rsidRDefault="00507C87" w:rsidP="00507C87">
            <w:pPr>
              <w:spacing w:after="0" w:line="240" w:lineRule="auto"/>
              <w:jc w:val="center"/>
              <w:rPr>
                <w:rFonts w:ascii="Times New Roman" w:hAnsi="Times New Roman"/>
                <w:b/>
                <w:sz w:val="24"/>
                <w:szCs w:val="24"/>
              </w:rPr>
            </w:pPr>
            <w:r>
              <w:rPr>
                <w:rFonts w:ascii="Times New Roman" w:hAnsi="Times New Roman"/>
                <w:b/>
                <w:sz w:val="24"/>
                <w:szCs w:val="24"/>
              </w:rPr>
              <w:t>24</w:t>
            </w:r>
            <w:r w:rsidR="00FB5C98">
              <w:rPr>
                <w:rFonts w:ascii="Times New Roman" w:hAnsi="Times New Roman"/>
                <w:b/>
                <w:sz w:val="24"/>
                <w:szCs w:val="24"/>
              </w:rPr>
              <w:t>/24</w:t>
            </w:r>
          </w:p>
        </w:tc>
        <w:tc>
          <w:tcPr>
            <w:tcW w:w="627" w:type="pct"/>
            <w:noWrap/>
          </w:tcPr>
          <w:p w14:paraId="71CA4ED3"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6D7AA44B" w14:textId="77777777" w:rsidTr="00507C87">
        <w:trPr>
          <w:trHeight w:val="167"/>
        </w:trPr>
        <w:tc>
          <w:tcPr>
            <w:tcW w:w="716" w:type="pct"/>
            <w:vMerge w:val="restart"/>
            <w:noWrap/>
          </w:tcPr>
          <w:p w14:paraId="7BE30E4E"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4.1</w:t>
            </w:r>
          </w:p>
          <w:p w14:paraId="50A8BA8D"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Правила разработки и оформления конструкторской документации</w:t>
            </w:r>
          </w:p>
        </w:tc>
        <w:tc>
          <w:tcPr>
            <w:tcW w:w="3259" w:type="pct"/>
            <w:noWrap/>
          </w:tcPr>
          <w:p w14:paraId="74098292"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vAlign w:val="center"/>
          </w:tcPr>
          <w:p w14:paraId="2BE30297"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3EE735E5"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470B6044"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1A78F4E3"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2D575653"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0A9767ED"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2EE9A9FA" w14:textId="77777777" w:rsidTr="00507C87">
        <w:trPr>
          <w:trHeight w:val="2258"/>
        </w:trPr>
        <w:tc>
          <w:tcPr>
            <w:tcW w:w="716" w:type="pct"/>
            <w:vMerge/>
            <w:noWrap/>
          </w:tcPr>
          <w:p w14:paraId="14FDD01A"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68253CDA"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Машиностроительное черчение, его назначение</w:t>
            </w:r>
          </w:p>
          <w:p w14:paraId="779C5501"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Влияние стандартов на качество машиностроительной продукции</w:t>
            </w:r>
          </w:p>
          <w:p w14:paraId="4375F116"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Зависимость качества изделия от качества чертежа</w:t>
            </w:r>
          </w:p>
          <w:p w14:paraId="1EAEBE39"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Обзор стандартов ЕСКД и ЕСТД</w:t>
            </w:r>
          </w:p>
          <w:p w14:paraId="30C45365"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Ознакомление с видами конструкторских документов в зависимости от способа выполнения и </w:t>
            </w:r>
            <w:proofErr w:type="gramStart"/>
            <w:r w:rsidRPr="00012E69">
              <w:rPr>
                <w:rFonts w:ascii="Times New Roman" w:hAnsi="Times New Roman"/>
                <w:sz w:val="24"/>
                <w:szCs w:val="24"/>
              </w:rPr>
              <w:t>характера  использования</w:t>
            </w:r>
            <w:proofErr w:type="gramEnd"/>
          </w:p>
          <w:p w14:paraId="76C0167D"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Работа с различными видами конструкторской документации в зависимости от содержания и стадии разработки</w:t>
            </w:r>
          </w:p>
        </w:tc>
        <w:tc>
          <w:tcPr>
            <w:tcW w:w="398" w:type="pct"/>
            <w:vMerge/>
            <w:noWrap/>
            <w:vAlign w:val="center"/>
          </w:tcPr>
          <w:p w14:paraId="422BC095"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2387E1AF"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7DFFAC21" w14:textId="77777777" w:rsidTr="00507C87">
        <w:trPr>
          <w:trHeight w:val="292"/>
        </w:trPr>
        <w:tc>
          <w:tcPr>
            <w:tcW w:w="716" w:type="pct"/>
            <w:vMerge/>
            <w:noWrap/>
          </w:tcPr>
          <w:p w14:paraId="552AA686"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60434030" w14:textId="77777777" w:rsidR="00507C87" w:rsidRPr="00012E69" w:rsidRDefault="00507C87" w:rsidP="00507C87">
            <w:pPr>
              <w:spacing w:after="0" w:line="240" w:lineRule="auto"/>
              <w:rPr>
                <w:rFonts w:ascii="Times New Roman" w:hAnsi="Times New Roman"/>
                <w:sz w:val="24"/>
                <w:szCs w:val="24"/>
              </w:rPr>
            </w:pPr>
            <w:r w:rsidRPr="001A2099">
              <w:rPr>
                <w:rFonts w:ascii="Times New Roman" w:hAnsi="Times New Roman"/>
                <w:b/>
                <w:sz w:val="24"/>
                <w:szCs w:val="24"/>
              </w:rPr>
              <w:t>Самостоятельная работа обучающихся</w:t>
            </w:r>
          </w:p>
        </w:tc>
        <w:tc>
          <w:tcPr>
            <w:tcW w:w="398" w:type="pct"/>
            <w:noWrap/>
            <w:vAlign w:val="center"/>
          </w:tcPr>
          <w:p w14:paraId="0F0265A8"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6A0286F1"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264F2B9C" w14:textId="77777777" w:rsidTr="00507C87">
        <w:trPr>
          <w:trHeight w:val="291"/>
        </w:trPr>
        <w:tc>
          <w:tcPr>
            <w:tcW w:w="716" w:type="pct"/>
            <w:vMerge w:val="restart"/>
            <w:noWrap/>
          </w:tcPr>
          <w:p w14:paraId="547B735C"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4.2</w:t>
            </w:r>
          </w:p>
          <w:p w14:paraId="1F05768D"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Изображения –</w:t>
            </w:r>
          </w:p>
          <w:p w14:paraId="2FA1C8CE"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виды, разрезы, сечения</w:t>
            </w:r>
          </w:p>
        </w:tc>
        <w:tc>
          <w:tcPr>
            <w:tcW w:w="3259" w:type="pct"/>
            <w:noWrap/>
          </w:tcPr>
          <w:p w14:paraId="6CA1488C"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0269082B"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126AFCEA"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2D7565B1"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0BCB0920"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0729D197"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6A5A53D6"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2B8CE556" w14:textId="77777777" w:rsidTr="00507C87">
        <w:trPr>
          <w:trHeight w:val="96"/>
        </w:trPr>
        <w:tc>
          <w:tcPr>
            <w:tcW w:w="716" w:type="pct"/>
            <w:vMerge/>
            <w:noWrap/>
          </w:tcPr>
          <w:p w14:paraId="4648C49B"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70AB4C5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Назначение, расположение и обозначение основных, дополнительных и местных видов</w:t>
            </w:r>
          </w:p>
          <w:p w14:paraId="769CA43B"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Выполнение разрезов простых: </w:t>
            </w:r>
            <w:proofErr w:type="gramStart"/>
            <w:r w:rsidRPr="00012E69">
              <w:rPr>
                <w:rFonts w:ascii="Times New Roman" w:hAnsi="Times New Roman"/>
                <w:sz w:val="24"/>
                <w:szCs w:val="24"/>
              </w:rPr>
              <w:t>горизонтальный,  вертикальный</w:t>
            </w:r>
            <w:proofErr w:type="gramEnd"/>
            <w:r w:rsidRPr="00012E69">
              <w:rPr>
                <w:rFonts w:ascii="Times New Roman" w:hAnsi="Times New Roman"/>
                <w:sz w:val="24"/>
                <w:szCs w:val="24"/>
              </w:rPr>
              <w:t>, наклонный</w:t>
            </w:r>
          </w:p>
          <w:p w14:paraId="72556AB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Соединение половины вида с половиной разреза</w:t>
            </w:r>
          </w:p>
          <w:p w14:paraId="51EC9F83"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Выполнение разрезов сложных: ступенчатый, ломанный. Обозначение разрезов</w:t>
            </w:r>
          </w:p>
          <w:p w14:paraId="7DB0501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Выполнение разрезов местных</w:t>
            </w:r>
          </w:p>
          <w:p w14:paraId="6FFE351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Графическое обозначение материалов в разрезах и сечениях</w:t>
            </w:r>
          </w:p>
          <w:p w14:paraId="0648659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Выполнение сечения: назначение, расположение и обозначение</w:t>
            </w:r>
          </w:p>
          <w:p w14:paraId="226E136B"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lastRenderedPageBreak/>
              <w:t xml:space="preserve">Выполнение выносного элемента: </w:t>
            </w:r>
            <w:proofErr w:type="gramStart"/>
            <w:r w:rsidRPr="00012E69">
              <w:rPr>
                <w:rFonts w:ascii="Times New Roman" w:hAnsi="Times New Roman"/>
                <w:sz w:val="24"/>
                <w:szCs w:val="24"/>
              </w:rPr>
              <w:t>определение,  применение</w:t>
            </w:r>
            <w:proofErr w:type="gramEnd"/>
            <w:r w:rsidRPr="00012E69">
              <w:rPr>
                <w:rFonts w:ascii="Times New Roman" w:hAnsi="Times New Roman"/>
                <w:sz w:val="24"/>
                <w:szCs w:val="24"/>
              </w:rPr>
              <w:t>, расположение, обозначение</w:t>
            </w:r>
          </w:p>
          <w:p w14:paraId="73EBC73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Условности и упрощения. Выполнение разрезов через ребра, проушины</w:t>
            </w:r>
          </w:p>
        </w:tc>
        <w:tc>
          <w:tcPr>
            <w:tcW w:w="398" w:type="pct"/>
            <w:vMerge/>
            <w:noWrap/>
          </w:tcPr>
          <w:p w14:paraId="3747410F"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4397A475"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48E750B6" w14:textId="77777777" w:rsidTr="00507C87">
        <w:trPr>
          <w:trHeight w:val="201"/>
        </w:trPr>
        <w:tc>
          <w:tcPr>
            <w:tcW w:w="716" w:type="pct"/>
            <w:vMerge/>
            <w:noWrap/>
          </w:tcPr>
          <w:p w14:paraId="5746DCFF"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54990AC9" w14:textId="77777777" w:rsidR="00507C87" w:rsidRPr="00012E69" w:rsidRDefault="00507C87" w:rsidP="00507C87">
            <w:pPr>
              <w:spacing w:after="0" w:line="240" w:lineRule="auto"/>
              <w:rPr>
                <w:rFonts w:ascii="Times New Roman" w:hAnsi="Times New Roman"/>
                <w:sz w:val="24"/>
                <w:szCs w:val="24"/>
              </w:rPr>
            </w:pPr>
            <w:r w:rsidRPr="001A2099">
              <w:rPr>
                <w:rFonts w:ascii="Times New Roman" w:hAnsi="Times New Roman"/>
                <w:b/>
                <w:sz w:val="24"/>
                <w:szCs w:val="24"/>
              </w:rPr>
              <w:t>Самостоятельная работа обучающихся</w:t>
            </w:r>
            <w:r w:rsidRPr="00012E69">
              <w:rPr>
                <w:rFonts w:ascii="Times New Roman" w:hAnsi="Times New Roman"/>
                <w:sz w:val="24"/>
                <w:szCs w:val="24"/>
              </w:rPr>
              <w:t>.</w:t>
            </w:r>
          </w:p>
        </w:tc>
        <w:tc>
          <w:tcPr>
            <w:tcW w:w="398" w:type="pct"/>
            <w:noWrap/>
          </w:tcPr>
          <w:p w14:paraId="0E3FAD4B" w14:textId="77777777" w:rsidR="00507C87" w:rsidRPr="007D2E40" w:rsidRDefault="00507C87" w:rsidP="00507C87">
            <w:pPr>
              <w:spacing w:after="0" w:line="240" w:lineRule="auto"/>
              <w:rPr>
                <w:rFonts w:ascii="Times New Roman" w:hAnsi="Times New Roman"/>
                <w:i/>
                <w:sz w:val="24"/>
                <w:szCs w:val="24"/>
              </w:rPr>
            </w:pPr>
          </w:p>
        </w:tc>
        <w:tc>
          <w:tcPr>
            <w:tcW w:w="627" w:type="pct"/>
            <w:vMerge/>
            <w:noWrap/>
          </w:tcPr>
          <w:p w14:paraId="3BE7DBC8"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7D2876A3" w14:textId="77777777" w:rsidTr="00507C87">
        <w:trPr>
          <w:trHeight w:val="108"/>
        </w:trPr>
        <w:tc>
          <w:tcPr>
            <w:tcW w:w="716" w:type="pct"/>
            <w:vMerge w:val="restart"/>
            <w:noWrap/>
          </w:tcPr>
          <w:p w14:paraId="6D1033C6"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4.3</w:t>
            </w:r>
          </w:p>
          <w:p w14:paraId="219F3515"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Винтовые поверхности и изделия с резьбой</w:t>
            </w:r>
          </w:p>
        </w:tc>
        <w:tc>
          <w:tcPr>
            <w:tcW w:w="3259" w:type="pct"/>
            <w:noWrap/>
          </w:tcPr>
          <w:p w14:paraId="73C42DBC"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481B6D99" w14:textId="77777777" w:rsidR="00507C87" w:rsidRPr="007D2E40" w:rsidRDefault="00507C87" w:rsidP="00507C87">
            <w:pPr>
              <w:spacing w:after="0" w:line="240" w:lineRule="auto"/>
              <w:jc w:val="center"/>
              <w:rPr>
                <w:rFonts w:ascii="Times New Roman" w:hAnsi="Times New Roman"/>
                <w:i/>
                <w:sz w:val="24"/>
                <w:szCs w:val="24"/>
              </w:rPr>
            </w:pPr>
          </w:p>
          <w:p w14:paraId="5F485A6D"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75C1EB40"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2B6AE66B"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3F166D90"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5A760D38"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7DE60A5C"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55A1C434" w14:textId="77777777" w:rsidTr="00507C87">
        <w:trPr>
          <w:trHeight w:val="1696"/>
        </w:trPr>
        <w:tc>
          <w:tcPr>
            <w:tcW w:w="716" w:type="pct"/>
            <w:vMerge/>
            <w:noWrap/>
          </w:tcPr>
          <w:p w14:paraId="145C37F0"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30DABB3E"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Понятие о винтовой поверхности. Выполнение винтовой линии на поверхности цилиндра и конуса</w:t>
            </w:r>
          </w:p>
          <w:p w14:paraId="524E172F"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Основные сведения о резьбе</w:t>
            </w:r>
          </w:p>
          <w:p w14:paraId="18DC41DD"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Типы и различные профили резьбы</w:t>
            </w:r>
          </w:p>
          <w:p w14:paraId="54D78251"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Нарезание резьбы: сбеги, </w:t>
            </w:r>
            <w:proofErr w:type="spellStart"/>
            <w:r w:rsidRPr="00012E69">
              <w:rPr>
                <w:rFonts w:ascii="Times New Roman" w:hAnsi="Times New Roman"/>
                <w:sz w:val="24"/>
                <w:szCs w:val="24"/>
              </w:rPr>
              <w:t>недорезы</w:t>
            </w:r>
            <w:proofErr w:type="spellEnd"/>
            <w:r w:rsidRPr="00012E69">
              <w:rPr>
                <w:rFonts w:ascii="Times New Roman" w:hAnsi="Times New Roman"/>
                <w:sz w:val="24"/>
                <w:szCs w:val="24"/>
              </w:rPr>
              <w:t>, проточки, фаски</w:t>
            </w:r>
          </w:p>
          <w:p w14:paraId="6AAF3EC1"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Изображение резьбы на стержне и в отверстии</w:t>
            </w:r>
          </w:p>
        </w:tc>
        <w:tc>
          <w:tcPr>
            <w:tcW w:w="398" w:type="pct"/>
            <w:vMerge/>
            <w:noWrap/>
          </w:tcPr>
          <w:p w14:paraId="60077071"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18718255"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53CBA9F9" w14:textId="77777777" w:rsidTr="00507C87">
        <w:trPr>
          <w:trHeight w:val="253"/>
        </w:trPr>
        <w:tc>
          <w:tcPr>
            <w:tcW w:w="716" w:type="pct"/>
            <w:vMerge/>
            <w:noWrap/>
          </w:tcPr>
          <w:p w14:paraId="39F0EA1D"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6A523199" w14:textId="77777777" w:rsidR="00507C87" w:rsidRPr="00012E69" w:rsidRDefault="00507C87" w:rsidP="00507C87">
            <w:pPr>
              <w:spacing w:after="0" w:line="240" w:lineRule="auto"/>
              <w:rPr>
                <w:rFonts w:ascii="Times New Roman" w:hAnsi="Times New Roman"/>
                <w:sz w:val="24"/>
                <w:szCs w:val="24"/>
              </w:rPr>
            </w:pPr>
            <w:r w:rsidRPr="001A2099">
              <w:rPr>
                <w:rFonts w:ascii="Times New Roman" w:hAnsi="Times New Roman"/>
                <w:b/>
                <w:sz w:val="24"/>
                <w:szCs w:val="24"/>
              </w:rPr>
              <w:t>Самостоятельная работа обучающихся</w:t>
            </w:r>
          </w:p>
        </w:tc>
        <w:tc>
          <w:tcPr>
            <w:tcW w:w="398" w:type="pct"/>
            <w:noWrap/>
            <w:vAlign w:val="center"/>
          </w:tcPr>
          <w:p w14:paraId="6E45BD54" w14:textId="77777777" w:rsidR="00507C87" w:rsidRPr="007D2E40" w:rsidRDefault="00507C87" w:rsidP="00507C87">
            <w:pPr>
              <w:spacing w:after="0" w:line="240" w:lineRule="auto"/>
              <w:rPr>
                <w:rFonts w:ascii="Times New Roman" w:hAnsi="Times New Roman"/>
                <w:i/>
                <w:sz w:val="24"/>
                <w:szCs w:val="24"/>
              </w:rPr>
            </w:pPr>
          </w:p>
        </w:tc>
        <w:tc>
          <w:tcPr>
            <w:tcW w:w="627" w:type="pct"/>
            <w:vMerge/>
            <w:noWrap/>
          </w:tcPr>
          <w:p w14:paraId="047D3E4C"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678A439E" w14:textId="77777777" w:rsidTr="00507C87">
        <w:trPr>
          <w:trHeight w:val="167"/>
        </w:trPr>
        <w:tc>
          <w:tcPr>
            <w:tcW w:w="716" w:type="pct"/>
            <w:vMerge w:val="restart"/>
            <w:noWrap/>
          </w:tcPr>
          <w:p w14:paraId="4744906B"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4.4</w:t>
            </w:r>
          </w:p>
          <w:p w14:paraId="2C65465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Эскизы деталей и рабочие чертежи</w:t>
            </w:r>
          </w:p>
        </w:tc>
        <w:tc>
          <w:tcPr>
            <w:tcW w:w="3259" w:type="pct"/>
            <w:noWrap/>
          </w:tcPr>
          <w:p w14:paraId="44485FE8"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27941B21" w14:textId="77777777" w:rsidR="00507C87" w:rsidRPr="007D2E40" w:rsidRDefault="00507C87" w:rsidP="00507C87">
            <w:pPr>
              <w:spacing w:after="0" w:line="240" w:lineRule="auto"/>
              <w:jc w:val="center"/>
              <w:rPr>
                <w:rFonts w:ascii="Times New Roman" w:hAnsi="Times New Roman"/>
                <w:i/>
                <w:sz w:val="24"/>
                <w:szCs w:val="24"/>
              </w:rPr>
            </w:pPr>
          </w:p>
          <w:p w14:paraId="77E17E47"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20B659F6"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0EA60910"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12B6645C"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7A34E413"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5A1EB81E"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6F5D29CF" w14:textId="77777777" w:rsidTr="00507C87">
        <w:trPr>
          <w:trHeight w:val="2840"/>
        </w:trPr>
        <w:tc>
          <w:tcPr>
            <w:tcW w:w="716" w:type="pct"/>
            <w:vMerge/>
            <w:noWrap/>
          </w:tcPr>
          <w:p w14:paraId="3E50F3BE"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42A396B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Выполнение графической и текстовой </w:t>
            </w:r>
            <w:proofErr w:type="gramStart"/>
            <w:r w:rsidRPr="00012E69">
              <w:rPr>
                <w:rFonts w:ascii="Times New Roman" w:hAnsi="Times New Roman"/>
                <w:sz w:val="24"/>
                <w:szCs w:val="24"/>
              </w:rPr>
              <w:t>части  чертежа</w:t>
            </w:r>
            <w:proofErr w:type="gramEnd"/>
          </w:p>
          <w:p w14:paraId="18D9CA64"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Форма детали и её элементы</w:t>
            </w:r>
          </w:p>
          <w:p w14:paraId="763624F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Понятие о конструктивных и технологических базах</w:t>
            </w:r>
          </w:p>
          <w:p w14:paraId="1635BC6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Назначение эскиза и рабочего чертежа</w:t>
            </w:r>
          </w:p>
          <w:p w14:paraId="268981C7" w14:textId="77777777" w:rsidR="00507C87" w:rsidRPr="00012E69" w:rsidRDefault="00507C87" w:rsidP="00507C87">
            <w:pPr>
              <w:spacing w:after="0" w:line="240" w:lineRule="auto"/>
              <w:rPr>
                <w:rFonts w:ascii="Times New Roman" w:hAnsi="Times New Roman"/>
                <w:sz w:val="24"/>
                <w:szCs w:val="24"/>
              </w:rPr>
            </w:pPr>
            <w:proofErr w:type="gramStart"/>
            <w:r w:rsidRPr="00012E69">
              <w:rPr>
                <w:rFonts w:ascii="Times New Roman" w:hAnsi="Times New Roman"/>
                <w:sz w:val="24"/>
                <w:szCs w:val="24"/>
              </w:rPr>
              <w:t>Последовательность  выполнения</w:t>
            </w:r>
            <w:proofErr w:type="gramEnd"/>
            <w:r w:rsidRPr="00012E69">
              <w:rPr>
                <w:rFonts w:ascii="Times New Roman" w:hAnsi="Times New Roman"/>
                <w:sz w:val="24"/>
                <w:szCs w:val="24"/>
              </w:rPr>
              <w:t xml:space="preserve"> эскиза деталей</w:t>
            </w:r>
          </w:p>
          <w:p w14:paraId="0444784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Выполнение эскиза технической детали</w:t>
            </w:r>
          </w:p>
          <w:p w14:paraId="51C6EC1F"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Понятие о шероховатости, её параметры</w:t>
            </w:r>
          </w:p>
          <w:p w14:paraId="575D412B"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Нанесение и обозначение на чертеже </w:t>
            </w:r>
            <w:proofErr w:type="gramStart"/>
            <w:r w:rsidRPr="00012E69">
              <w:rPr>
                <w:rFonts w:ascii="Times New Roman" w:hAnsi="Times New Roman"/>
                <w:sz w:val="24"/>
                <w:szCs w:val="24"/>
              </w:rPr>
              <w:t>шероховатости  поверхности</w:t>
            </w:r>
            <w:proofErr w:type="gramEnd"/>
          </w:p>
          <w:p w14:paraId="2F99FBA5"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Обозначение на чертеже материала, применяемого для изготовления деталей и </w:t>
            </w:r>
            <w:proofErr w:type="gramStart"/>
            <w:r w:rsidRPr="00012E69">
              <w:rPr>
                <w:rFonts w:ascii="Times New Roman" w:hAnsi="Times New Roman"/>
                <w:sz w:val="24"/>
                <w:szCs w:val="24"/>
              </w:rPr>
              <w:t>указание  его</w:t>
            </w:r>
            <w:proofErr w:type="gramEnd"/>
            <w:r w:rsidRPr="00012E69">
              <w:rPr>
                <w:rFonts w:ascii="Times New Roman" w:hAnsi="Times New Roman"/>
                <w:sz w:val="24"/>
                <w:szCs w:val="24"/>
              </w:rPr>
              <w:t xml:space="preserve"> в основной надписи </w:t>
            </w:r>
          </w:p>
        </w:tc>
        <w:tc>
          <w:tcPr>
            <w:tcW w:w="398" w:type="pct"/>
            <w:vMerge/>
            <w:noWrap/>
          </w:tcPr>
          <w:p w14:paraId="4157A76F"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5ABF1388"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3531A315" w14:textId="77777777" w:rsidTr="00507C87">
        <w:trPr>
          <w:trHeight w:val="354"/>
        </w:trPr>
        <w:tc>
          <w:tcPr>
            <w:tcW w:w="716" w:type="pct"/>
            <w:vMerge/>
            <w:noWrap/>
          </w:tcPr>
          <w:p w14:paraId="6419EF7F"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5205BA5F"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40CBA32E"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5F3FFF4A"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1CA7BBB1" w14:textId="77777777" w:rsidTr="00507C87">
        <w:trPr>
          <w:trHeight w:val="280"/>
        </w:trPr>
        <w:tc>
          <w:tcPr>
            <w:tcW w:w="716" w:type="pct"/>
            <w:vMerge w:val="restart"/>
            <w:noWrap/>
          </w:tcPr>
          <w:p w14:paraId="4C4A375E"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4.5</w:t>
            </w:r>
          </w:p>
          <w:p w14:paraId="563AE9B6"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Разъёмные и</w:t>
            </w:r>
          </w:p>
          <w:p w14:paraId="2D24DFC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 неразъёмные соединения деталей</w:t>
            </w:r>
          </w:p>
        </w:tc>
        <w:tc>
          <w:tcPr>
            <w:tcW w:w="3259" w:type="pct"/>
            <w:noWrap/>
          </w:tcPr>
          <w:p w14:paraId="7AA9CE60"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tcBorders>
              <w:right w:val="nil"/>
            </w:tcBorders>
            <w:noWrap/>
          </w:tcPr>
          <w:p w14:paraId="5F5F2718"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noWrap/>
          </w:tcPr>
          <w:p w14:paraId="606BA50D"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1091E0BA" w14:textId="77777777" w:rsidTr="00507C87">
        <w:trPr>
          <w:trHeight w:val="280"/>
        </w:trPr>
        <w:tc>
          <w:tcPr>
            <w:tcW w:w="716" w:type="pct"/>
            <w:vMerge/>
            <w:noWrap/>
          </w:tcPr>
          <w:p w14:paraId="69D83237"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260B5BA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Виды разъёмных соединений: их назначение, условия выполнения</w:t>
            </w:r>
          </w:p>
          <w:p w14:paraId="1CC89A59"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Изображение соединений при помощи болтов, винтов, </w:t>
            </w:r>
            <w:proofErr w:type="gramStart"/>
            <w:r w:rsidRPr="00012E69">
              <w:rPr>
                <w:rFonts w:ascii="Times New Roman" w:hAnsi="Times New Roman"/>
                <w:sz w:val="24"/>
                <w:szCs w:val="24"/>
              </w:rPr>
              <w:t>шпилек  упрощенно</w:t>
            </w:r>
            <w:proofErr w:type="gramEnd"/>
            <w:r w:rsidRPr="00012E69">
              <w:rPr>
                <w:rFonts w:ascii="Times New Roman" w:hAnsi="Times New Roman"/>
                <w:sz w:val="24"/>
                <w:szCs w:val="24"/>
              </w:rPr>
              <w:t xml:space="preserve"> по ГОСТ 2.315-68</w:t>
            </w:r>
          </w:p>
          <w:p w14:paraId="56D5F909"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Вычерчивание болтового соединения по условным соотношениям размеров</w:t>
            </w:r>
          </w:p>
          <w:p w14:paraId="69BFAAA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Вычерчивание винтового и шпилечного соединений по условным соотношениям размеров</w:t>
            </w:r>
          </w:p>
          <w:p w14:paraId="7902C772"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lastRenderedPageBreak/>
              <w:t xml:space="preserve">Условное обозначение </w:t>
            </w:r>
            <w:proofErr w:type="gramStart"/>
            <w:r w:rsidRPr="00012E69">
              <w:rPr>
                <w:rFonts w:ascii="Times New Roman" w:hAnsi="Times New Roman"/>
                <w:sz w:val="24"/>
                <w:szCs w:val="24"/>
              </w:rPr>
              <w:t>стандартных  резьбовых</w:t>
            </w:r>
            <w:proofErr w:type="gramEnd"/>
            <w:r w:rsidRPr="00012E69">
              <w:rPr>
                <w:rFonts w:ascii="Times New Roman" w:hAnsi="Times New Roman"/>
                <w:sz w:val="24"/>
                <w:szCs w:val="24"/>
              </w:rPr>
              <w:t xml:space="preserve"> крепёжных деталей в соответствии с  ГОСТ 1759.0-87   </w:t>
            </w:r>
          </w:p>
          <w:p w14:paraId="7AAA4723"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Выполнение и обозначение соединений пайкой и склеиванием на чертежах</w:t>
            </w:r>
          </w:p>
        </w:tc>
        <w:tc>
          <w:tcPr>
            <w:tcW w:w="398" w:type="pct"/>
            <w:tcBorders>
              <w:right w:val="nil"/>
            </w:tcBorders>
            <w:noWrap/>
          </w:tcPr>
          <w:p w14:paraId="71780B1D"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lastRenderedPageBreak/>
              <w:t>2</w:t>
            </w:r>
          </w:p>
        </w:tc>
        <w:tc>
          <w:tcPr>
            <w:tcW w:w="627" w:type="pct"/>
            <w:noWrap/>
          </w:tcPr>
          <w:p w14:paraId="254F4C0D"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6E255394"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29045233"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25D224B4"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09D6CD62"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045F97B9" w14:textId="77777777" w:rsidTr="00507C87">
        <w:trPr>
          <w:trHeight w:val="287"/>
        </w:trPr>
        <w:tc>
          <w:tcPr>
            <w:tcW w:w="716" w:type="pct"/>
            <w:vMerge/>
            <w:noWrap/>
          </w:tcPr>
          <w:p w14:paraId="4766F4EB"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53CEC1CC" w14:textId="77777777" w:rsidR="00507C87" w:rsidRPr="00012E69" w:rsidRDefault="00507C87" w:rsidP="00507C87">
            <w:pPr>
              <w:spacing w:after="0" w:line="240" w:lineRule="auto"/>
              <w:rPr>
                <w:rFonts w:ascii="Times New Roman" w:hAnsi="Times New Roman"/>
                <w:sz w:val="24"/>
                <w:szCs w:val="24"/>
              </w:rPr>
            </w:pPr>
            <w:r w:rsidRPr="001A2099">
              <w:rPr>
                <w:rFonts w:ascii="Times New Roman" w:hAnsi="Times New Roman"/>
                <w:b/>
                <w:sz w:val="24"/>
                <w:szCs w:val="24"/>
              </w:rPr>
              <w:t>Самостоятельная работа обучающихся</w:t>
            </w:r>
          </w:p>
        </w:tc>
        <w:tc>
          <w:tcPr>
            <w:tcW w:w="398" w:type="pct"/>
            <w:noWrap/>
          </w:tcPr>
          <w:p w14:paraId="3DED9490" w14:textId="77777777" w:rsidR="00507C87" w:rsidRPr="007D2E40" w:rsidRDefault="00507C87" w:rsidP="00507C87">
            <w:pPr>
              <w:spacing w:after="0" w:line="240" w:lineRule="auto"/>
              <w:rPr>
                <w:rFonts w:ascii="Times New Roman" w:hAnsi="Times New Roman"/>
                <w:i/>
                <w:sz w:val="24"/>
                <w:szCs w:val="24"/>
              </w:rPr>
            </w:pPr>
          </w:p>
        </w:tc>
        <w:tc>
          <w:tcPr>
            <w:tcW w:w="627" w:type="pct"/>
            <w:noWrap/>
          </w:tcPr>
          <w:p w14:paraId="5E692FE7"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1A0E2F3A" w14:textId="77777777" w:rsidTr="00507C87">
        <w:trPr>
          <w:trHeight w:val="280"/>
        </w:trPr>
        <w:tc>
          <w:tcPr>
            <w:tcW w:w="716" w:type="pct"/>
            <w:vMerge w:val="restart"/>
            <w:noWrap/>
          </w:tcPr>
          <w:p w14:paraId="624C4FC6"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4.6</w:t>
            </w:r>
          </w:p>
          <w:p w14:paraId="249D484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Зубчатые </w:t>
            </w:r>
          </w:p>
          <w:p w14:paraId="40EAB47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передачи</w:t>
            </w:r>
          </w:p>
          <w:p w14:paraId="071A2FEC" w14:textId="77777777" w:rsidR="00507C87" w:rsidRPr="00012E69" w:rsidRDefault="00507C87" w:rsidP="00507C87">
            <w:pPr>
              <w:spacing w:after="0" w:line="240" w:lineRule="auto"/>
              <w:rPr>
                <w:rFonts w:ascii="Times New Roman" w:hAnsi="Times New Roman"/>
                <w:sz w:val="24"/>
                <w:szCs w:val="24"/>
              </w:rPr>
            </w:pPr>
          </w:p>
          <w:p w14:paraId="12AD196C" w14:textId="77777777" w:rsidR="00507C87" w:rsidRPr="00012E69" w:rsidRDefault="00507C87" w:rsidP="00507C87">
            <w:pPr>
              <w:spacing w:after="0" w:line="240" w:lineRule="auto"/>
              <w:rPr>
                <w:rFonts w:ascii="Times New Roman" w:hAnsi="Times New Roman"/>
                <w:sz w:val="24"/>
                <w:szCs w:val="24"/>
              </w:rPr>
            </w:pPr>
          </w:p>
          <w:p w14:paraId="15B50FEA"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5E304904"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7D6E0374"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2</w:t>
            </w:r>
          </w:p>
        </w:tc>
        <w:tc>
          <w:tcPr>
            <w:tcW w:w="627" w:type="pct"/>
            <w:vMerge w:val="restart"/>
            <w:noWrap/>
          </w:tcPr>
          <w:p w14:paraId="008773A7"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01 ОК 02 ОК 04 ОК 05</w:t>
            </w:r>
          </w:p>
          <w:p w14:paraId="676C808B"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ОК 06 ОК 07</w:t>
            </w:r>
          </w:p>
          <w:p w14:paraId="488C3B26"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 xml:space="preserve">ОК 09 </w:t>
            </w:r>
          </w:p>
          <w:p w14:paraId="46C60043" w14:textId="77777777" w:rsidR="00507C87" w:rsidRPr="0051395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1.1</w:t>
            </w:r>
            <w:r>
              <w:rPr>
                <w:rFonts w:ascii="Times New Roman" w:hAnsi="Times New Roman"/>
                <w:sz w:val="24"/>
                <w:szCs w:val="24"/>
              </w:rPr>
              <w:t>-1.7</w:t>
            </w:r>
            <w:r w:rsidRPr="00513959">
              <w:rPr>
                <w:rFonts w:ascii="Times New Roman" w:hAnsi="Times New Roman"/>
                <w:sz w:val="24"/>
                <w:szCs w:val="24"/>
              </w:rPr>
              <w:t>;</w:t>
            </w:r>
          </w:p>
          <w:p w14:paraId="3504F3EA" w14:textId="77777777" w:rsidR="00507C87" w:rsidRPr="00012E69" w:rsidRDefault="00507C87" w:rsidP="00507C87">
            <w:pPr>
              <w:spacing w:after="0" w:line="240" w:lineRule="auto"/>
              <w:jc w:val="center"/>
              <w:rPr>
                <w:rFonts w:ascii="Times New Roman" w:hAnsi="Times New Roman"/>
                <w:sz w:val="24"/>
                <w:szCs w:val="24"/>
              </w:rPr>
            </w:pPr>
            <w:r w:rsidRPr="00513959">
              <w:rPr>
                <w:rFonts w:ascii="Times New Roman" w:hAnsi="Times New Roman"/>
                <w:sz w:val="24"/>
                <w:szCs w:val="24"/>
              </w:rPr>
              <w:t>ПК 2.1.</w:t>
            </w:r>
            <w:r>
              <w:rPr>
                <w:rFonts w:ascii="Times New Roman" w:hAnsi="Times New Roman"/>
                <w:sz w:val="24"/>
                <w:szCs w:val="24"/>
              </w:rPr>
              <w:t>-2.5</w:t>
            </w:r>
          </w:p>
        </w:tc>
      </w:tr>
      <w:tr w:rsidR="00507C87" w:rsidRPr="00012E69" w14:paraId="223862C7" w14:textId="77777777" w:rsidTr="00507C87">
        <w:trPr>
          <w:trHeight w:val="1494"/>
        </w:trPr>
        <w:tc>
          <w:tcPr>
            <w:tcW w:w="716" w:type="pct"/>
            <w:vMerge/>
            <w:noWrap/>
          </w:tcPr>
          <w:p w14:paraId="2D368808"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200D6B15"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Основные виды передач </w:t>
            </w:r>
          </w:p>
          <w:p w14:paraId="3DD1C5BE"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Конструктивные разновидности зубчатых колёс</w:t>
            </w:r>
          </w:p>
          <w:p w14:paraId="339BDDF2" w14:textId="5C6C5713"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Выполнение основных параметров цилиндрического зубчатого колеса</w:t>
            </w:r>
          </w:p>
          <w:p w14:paraId="7D9E512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Выполнение эскиза и оформление рабочего чертежа цилиндрического зубчатого колеса </w:t>
            </w:r>
          </w:p>
          <w:p w14:paraId="3D9CF10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Эскизирование цилиндрического зубчатого колеса с натуры  </w:t>
            </w:r>
          </w:p>
        </w:tc>
        <w:tc>
          <w:tcPr>
            <w:tcW w:w="398" w:type="pct"/>
            <w:vMerge/>
            <w:noWrap/>
          </w:tcPr>
          <w:p w14:paraId="48D7970C" w14:textId="77777777" w:rsidR="00507C87" w:rsidRPr="007D2E40" w:rsidRDefault="00507C87" w:rsidP="00507C87">
            <w:pPr>
              <w:spacing w:after="0" w:line="240" w:lineRule="auto"/>
              <w:jc w:val="center"/>
              <w:rPr>
                <w:rFonts w:ascii="Times New Roman" w:hAnsi="Times New Roman"/>
                <w:i/>
                <w:sz w:val="24"/>
                <w:szCs w:val="24"/>
              </w:rPr>
            </w:pPr>
          </w:p>
        </w:tc>
        <w:tc>
          <w:tcPr>
            <w:tcW w:w="627" w:type="pct"/>
            <w:vMerge/>
            <w:noWrap/>
          </w:tcPr>
          <w:p w14:paraId="11CA8AB8"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445D69EB" w14:textId="77777777" w:rsidTr="00507C87">
        <w:trPr>
          <w:trHeight w:val="190"/>
        </w:trPr>
        <w:tc>
          <w:tcPr>
            <w:tcW w:w="716" w:type="pct"/>
            <w:vMerge/>
            <w:noWrap/>
          </w:tcPr>
          <w:p w14:paraId="68322D07"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67F66358" w14:textId="77777777" w:rsidR="00507C87" w:rsidRPr="00012E69" w:rsidRDefault="00507C87" w:rsidP="00507C87">
            <w:pPr>
              <w:spacing w:after="0" w:line="240" w:lineRule="auto"/>
              <w:rPr>
                <w:rFonts w:ascii="Times New Roman" w:hAnsi="Times New Roman"/>
                <w:sz w:val="24"/>
                <w:szCs w:val="24"/>
              </w:rPr>
            </w:pPr>
            <w:r w:rsidRPr="001A2099">
              <w:rPr>
                <w:rFonts w:ascii="Times New Roman" w:hAnsi="Times New Roman"/>
                <w:b/>
                <w:sz w:val="24"/>
                <w:szCs w:val="24"/>
              </w:rPr>
              <w:t>Самостоятельная работа обучающихся</w:t>
            </w:r>
          </w:p>
        </w:tc>
        <w:tc>
          <w:tcPr>
            <w:tcW w:w="398" w:type="pct"/>
            <w:noWrap/>
          </w:tcPr>
          <w:p w14:paraId="724E2632" w14:textId="77777777" w:rsidR="00507C87" w:rsidRPr="007D2E40" w:rsidRDefault="00507C87" w:rsidP="00507C87">
            <w:pPr>
              <w:spacing w:after="0" w:line="240" w:lineRule="auto"/>
              <w:rPr>
                <w:rFonts w:ascii="Times New Roman" w:hAnsi="Times New Roman"/>
                <w:i/>
                <w:sz w:val="24"/>
                <w:szCs w:val="24"/>
              </w:rPr>
            </w:pPr>
          </w:p>
        </w:tc>
        <w:tc>
          <w:tcPr>
            <w:tcW w:w="627" w:type="pct"/>
            <w:vMerge/>
            <w:noWrap/>
          </w:tcPr>
          <w:p w14:paraId="3B1C3657"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71F64E23" w14:textId="77777777" w:rsidTr="00507C87">
        <w:trPr>
          <w:trHeight w:val="234"/>
        </w:trPr>
        <w:tc>
          <w:tcPr>
            <w:tcW w:w="716" w:type="pct"/>
            <w:vMerge w:val="restart"/>
            <w:noWrap/>
          </w:tcPr>
          <w:p w14:paraId="4EB52CB2"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4.7</w:t>
            </w:r>
          </w:p>
          <w:p w14:paraId="178077B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Общие сведения об изделиях и составление сборочных чертежей</w:t>
            </w:r>
          </w:p>
        </w:tc>
        <w:tc>
          <w:tcPr>
            <w:tcW w:w="3259" w:type="pct"/>
            <w:noWrap/>
          </w:tcPr>
          <w:p w14:paraId="367D7329"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05B7B0E8" w14:textId="77777777" w:rsidR="00507C87" w:rsidRPr="007D2E40" w:rsidRDefault="00507C87" w:rsidP="00507C87">
            <w:pPr>
              <w:spacing w:after="0" w:line="240" w:lineRule="auto"/>
              <w:jc w:val="center"/>
              <w:rPr>
                <w:rFonts w:ascii="Times New Roman" w:hAnsi="Times New Roman"/>
                <w:i/>
                <w:sz w:val="24"/>
                <w:szCs w:val="24"/>
              </w:rPr>
            </w:pPr>
          </w:p>
          <w:p w14:paraId="730A72EB" w14:textId="77777777" w:rsidR="00507C87" w:rsidRPr="007D2E40" w:rsidRDefault="00507C87" w:rsidP="00507C87">
            <w:pPr>
              <w:spacing w:after="0" w:line="240" w:lineRule="auto"/>
              <w:jc w:val="center"/>
              <w:rPr>
                <w:rFonts w:ascii="Times New Roman" w:hAnsi="Times New Roman"/>
                <w:i/>
                <w:sz w:val="24"/>
                <w:szCs w:val="24"/>
              </w:rPr>
            </w:pPr>
          </w:p>
          <w:p w14:paraId="72E79BE0" w14:textId="77777777" w:rsidR="00507C87" w:rsidRPr="007D2E40" w:rsidRDefault="00507C87" w:rsidP="00507C87">
            <w:pPr>
              <w:spacing w:after="0" w:line="240" w:lineRule="auto"/>
              <w:jc w:val="center"/>
              <w:rPr>
                <w:rFonts w:ascii="Times New Roman" w:hAnsi="Times New Roman"/>
                <w:i/>
                <w:sz w:val="24"/>
                <w:szCs w:val="24"/>
              </w:rPr>
            </w:pPr>
            <w:r w:rsidRPr="007D2E40">
              <w:rPr>
                <w:rFonts w:ascii="Times New Roman" w:hAnsi="Times New Roman"/>
                <w:i/>
                <w:sz w:val="24"/>
                <w:szCs w:val="24"/>
              </w:rPr>
              <w:t>6</w:t>
            </w:r>
          </w:p>
        </w:tc>
        <w:tc>
          <w:tcPr>
            <w:tcW w:w="627" w:type="pct"/>
            <w:vMerge w:val="restart"/>
            <w:noWrap/>
          </w:tcPr>
          <w:p w14:paraId="3A53DFFB"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ОК 01 ОК 02 ОК 04 ОК 05</w:t>
            </w:r>
          </w:p>
          <w:p w14:paraId="3EC4608C"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ОК 06 ОК 07</w:t>
            </w:r>
          </w:p>
          <w:p w14:paraId="0EB8B5D3"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 xml:space="preserve">ОК 09 </w:t>
            </w:r>
          </w:p>
          <w:p w14:paraId="5F2426C2"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ПК 1.1-1.7;</w:t>
            </w:r>
          </w:p>
          <w:p w14:paraId="08EFC8C8" w14:textId="77777777" w:rsidR="00507C87" w:rsidRPr="00012E6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ПК 2.1.-2.5</w:t>
            </w:r>
          </w:p>
        </w:tc>
      </w:tr>
      <w:tr w:rsidR="00507C87" w:rsidRPr="00012E69" w14:paraId="09E6EE40" w14:textId="77777777" w:rsidTr="00507C87">
        <w:trPr>
          <w:trHeight w:val="234"/>
        </w:trPr>
        <w:tc>
          <w:tcPr>
            <w:tcW w:w="716" w:type="pct"/>
            <w:vMerge/>
            <w:noWrap/>
          </w:tcPr>
          <w:p w14:paraId="1120785F"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25B69E7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Комплект конструкторской документации</w:t>
            </w:r>
          </w:p>
          <w:p w14:paraId="69EA1FC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Чертёж общего вида, сборочный чертёж: назначение, содержание</w:t>
            </w:r>
          </w:p>
          <w:p w14:paraId="55D232B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Последовательность выполнения сборочного чертежа</w:t>
            </w:r>
          </w:p>
          <w:p w14:paraId="7BF0885E"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Правила выполнения сборочного чертежа</w:t>
            </w:r>
          </w:p>
          <w:p w14:paraId="55AC81F2"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Упрощения на сборочных чертежах, размеры, штриховка в разрезах и сечениях</w:t>
            </w:r>
          </w:p>
          <w:p w14:paraId="56020E3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Увязка сопрягаемых размеров на чертежах</w:t>
            </w:r>
          </w:p>
          <w:p w14:paraId="27E8EE2A"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Выполнение эскизов деталей сборочной единицы</w:t>
            </w:r>
          </w:p>
          <w:p w14:paraId="2E0576F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Обозначение изделия и его составных частей</w:t>
            </w:r>
          </w:p>
          <w:p w14:paraId="22B25E1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Изображение уплотнительных устройств, подшипников, пружин и т.п.</w:t>
            </w:r>
          </w:p>
          <w:p w14:paraId="2FD06934"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Нанесение номеров позиций на сборочный чертёж</w:t>
            </w:r>
          </w:p>
        </w:tc>
        <w:tc>
          <w:tcPr>
            <w:tcW w:w="398" w:type="pct"/>
            <w:vMerge/>
            <w:noWrap/>
          </w:tcPr>
          <w:p w14:paraId="6960C95A"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41197D41"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12DFE1EA" w14:textId="77777777" w:rsidTr="00507C87">
        <w:trPr>
          <w:trHeight w:val="375"/>
        </w:trPr>
        <w:tc>
          <w:tcPr>
            <w:tcW w:w="716" w:type="pct"/>
            <w:vMerge/>
            <w:noWrap/>
          </w:tcPr>
          <w:p w14:paraId="7B4EB33C"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153F0886"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2E36BCBF" w14:textId="77777777" w:rsidR="00507C87" w:rsidRPr="00012E69" w:rsidRDefault="00507C87" w:rsidP="00507C87">
            <w:pPr>
              <w:spacing w:after="0" w:line="240" w:lineRule="auto"/>
              <w:jc w:val="center"/>
              <w:rPr>
                <w:rFonts w:ascii="Times New Roman" w:hAnsi="Times New Roman"/>
                <w:sz w:val="24"/>
                <w:szCs w:val="24"/>
              </w:rPr>
            </w:pPr>
          </w:p>
        </w:tc>
        <w:tc>
          <w:tcPr>
            <w:tcW w:w="627" w:type="pct"/>
            <w:noWrap/>
          </w:tcPr>
          <w:p w14:paraId="04F3AA7B"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720E40C1" w14:textId="77777777" w:rsidTr="00507C87">
        <w:trPr>
          <w:trHeight w:val="119"/>
        </w:trPr>
        <w:tc>
          <w:tcPr>
            <w:tcW w:w="716" w:type="pct"/>
            <w:vMerge w:val="restart"/>
            <w:noWrap/>
          </w:tcPr>
          <w:p w14:paraId="31EA8E73"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4.8</w:t>
            </w:r>
          </w:p>
          <w:p w14:paraId="0E678D59"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Чтение и </w:t>
            </w:r>
            <w:proofErr w:type="spellStart"/>
            <w:r w:rsidRPr="00012E69">
              <w:rPr>
                <w:rFonts w:ascii="Times New Roman" w:hAnsi="Times New Roman"/>
                <w:sz w:val="24"/>
                <w:szCs w:val="24"/>
              </w:rPr>
              <w:t>деталирование</w:t>
            </w:r>
            <w:proofErr w:type="spellEnd"/>
            <w:r w:rsidRPr="00012E69">
              <w:rPr>
                <w:rFonts w:ascii="Times New Roman" w:hAnsi="Times New Roman"/>
                <w:sz w:val="24"/>
                <w:szCs w:val="24"/>
              </w:rPr>
              <w:t xml:space="preserve"> чертежей</w:t>
            </w:r>
          </w:p>
          <w:p w14:paraId="35A65252"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48B0D61A"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noWrap/>
          </w:tcPr>
          <w:p w14:paraId="431273C5"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val="restart"/>
            <w:noWrap/>
          </w:tcPr>
          <w:p w14:paraId="35F01B9E"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ОК 01 ОК 02 ОК 04 ОК 05</w:t>
            </w:r>
          </w:p>
          <w:p w14:paraId="57604813"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ОК 06 ОК 07</w:t>
            </w:r>
          </w:p>
          <w:p w14:paraId="23B9EC47"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 xml:space="preserve">ОК 09 </w:t>
            </w:r>
          </w:p>
          <w:p w14:paraId="2EAA1E6F"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ПК 1.1-1.7;</w:t>
            </w:r>
          </w:p>
          <w:p w14:paraId="4F5E5C78" w14:textId="77777777" w:rsidR="00507C87" w:rsidRPr="00012E6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ПК 2.1.-2.5</w:t>
            </w:r>
          </w:p>
        </w:tc>
      </w:tr>
      <w:tr w:rsidR="00507C87" w:rsidRPr="00012E69" w14:paraId="48715FFD" w14:textId="77777777" w:rsidTr="001157A8">
        <w:trPr>
          <w:trHeight w:val="332"/>
        </w:trPr>
        <w:tc>
          <w:tcPr>
            <w:tcW w:w="716" w:type="pct"/>
            <w:vMerge/>
            <w:noWrap/>
          </w:tcPr>
          <w:p w14:paraId="27D73229"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05AC2717" w14:textId="27D7BAC2" w:rsidR="00507C87" w:rsidRPr="00012E69" w:rsidRDefault="008C6588" w:rsidP="00507C87">
            <w:pPr>
              <w:spacing w:after="0" w:line="240" w:lineRule="auto"/>
              <w:rPr>
                <w:rFonts w:ascii="Times New Roman" w:hAnsi="Times New Roman"/>
                <w:sz w:val="24"/>
                <w:szCs w:val="24"/>
              </w:rPr>
            </w:pPr>
            <w:r>
              <w:rPr>
                <w:rFonts w:ascii="Times New Roman" w:hAnsi="Times New Roman"/>
                <w:sz w:val="24"/>
                <w:szCs w:val="24"/>
              </w:rPr>
              <w:t xml:space="preserve">Работа по чертежам </w:t>
            </w:r>
            <w:r w:rsidR="00507C87" w:rsidRPr="00012E69">
              <w:rPr>
                <w:rFonts w:ascii="Times New Roman" w:hAnsi="Times New Roman"/>
                <w:sz w:val="24"/>
                <w:szCs w:val="24"/>
              </w:rPr>
              <w:t>индивидуальных заданий</w:t>
            </w:r>
          </w:p>
          <w:p w14:paraId="386448D1"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Назначение и работа данной сборочной единицы</w:t>
            </w:r>
          </w:p>
          <w:p w14:paraId="7A4A3AE3"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Принцип работы сборочной единицы</w:t>
            </w:r>
          </w:p>
          <w:p w14:paraId="0CC202D1"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Количество деталей входящих в данную единицу</w:t>
            </w:r>
          </w:p>
          <w:p w14:paraId="09F2B238"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Количество стандартных деталей</w:t>
            </w:r>
          </w:p>
          <w:p w14:paraId="3EABBADA"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Габаритные, установочные, присоединительные и монтажные размеры </w:t>
            </w:r>
          </w:p>
          <w:p w14:paraId="5D2C12FD" w14:textId="77777777" w:rsidR="00507C87"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Увязка сопрягаемых элементов </w:t>
            </w:r>
          </w:p>
          <w:p w14:paraId="7EE14CE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Работа по чертежам индивидуальных заданий </w:t>
            </w:r>
          </w:p>
          <w:p w14:paraId="2450F1D9"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lastRenderedPageBreak/>
              <w:t>(</w:t>
            </w:r>
            <w:proofErr w:type="spellStart"/>
            <w:r w:rsidRPr="00012E69">
              <w:rPr>
                <w:rFonts w:ascii="Times New Roman" w:hAnsi="Times New Roman"/>
                <w:sz w:val="24"/>
                <w:szCs w:val="24"/>
              </w:rPr>
              <w:t>Деталирование</w:t>
            </w:r>
            <w:proofErr w:type="spellEnd"/>
            <w:r w:rsidRPr="00012E69">
              <w:rPr>
                <w:rFonts w:ascii="Times New Roman" w:hAnsi="Times New Roman"/>
                <w:sz w:val="24"/>
                <w:szCs w:val="24"/>
              </w:rPr>
              <w:t xml:space="preserve"> сборочного чертежа (деталь №N)</w:t>
            </w:r>
          </w:p>
        </w:tc>
        <w:tc>
          <w:tcPr>
            <w:tcW w:w="398" w:type="pct"/>
            <w:noWrap/>
          </w:tcPr>
          <w:p w14:paraId="505ACBE7" w14:textId="77777777" w:rsidR="00507C87" w:rsidRPr="00012E69" w:rsidRDefault="00507C87" w:rsidP="00507C87">
            <w:pPr>
              <w:spacing w:after="0" w:line="240" w:lineRule="auto"/>
              <w:jc w:val="center"/>
              <w:rPr>
                <w:rFonts w:ascii="Times New Roman" w:hAnsi="Times New Roman"/>
                <w:sz w:val="24"/>
                <w:szCs w:val="24"/>
              </w:rPr>
            </w:pPr>
          </w:p>
          <w:p w14:paraId="464D2DFE" w14:textId="77777777" w:rsidR="00507C87" w:rsidRPr="00012E69" w:rsidRDefault="00507C87" w:rsidP="00507C87">
            <w:pPr>
              <w:spacing w:after="0" w:line="240" w:lineRule="auto"/>
              <w:jc w:val="center"/>
              <w:rPr>
                <w:rFonts w:ascii="Times New Roman" w:hAnsi="Times New Roman"/>
                <w:sz w:val="24"/>
                <w:szCs w:val="24"/>
              </w:rPr>
            </w:pPr>
            <w:r>
              <w:rPr>
                <w:rFonts w:ascii="Times New Roman" w:hAnsi="Times New Roman"/>
                <w:sz w:val="24"/>
                <w:szCs w:val="24"/>
              </w:rPr>
              <w:t>6</w:t>
            </w:r>
          </w:p>
        </w:tc>
        <w:tc>
          <w:tcPr>
            <w:tcW w:w="627" w:type="pct"/>
            <w:vMerge/>
            <w:noWrap/>
          </w:tcPr>
          <w:p w14:paraId="19EA3148"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17046131" w14:textId="77777777" w:rsidTr="00507C87">
        <w:trPr>
          <w:trHeight w:val="126"/>
        </w:trPr>
        <w:tc>
          <w:tcPr>
            <w:tcW w:w="716" w:type="pct"/>
            <w:vMerge/>
            <w:noWrap/>
          </w:tcPr>
          <w:p w14:paraId="407C35AA"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7823A2E8" w14:textId="77777777" w:rsidR="00507C87" w:rsidRPr="00012E69" w:rsidRDefault="00507C87" w:rsidP="00507C87">
            <w:pPr>
              <w:spacing w:after="0" w:line="240" w:lineRule="auto"/>
              <w:rPr>
                <w:rFonts w:ascii="Times New Roman" w:hAnsi="Times New Roman"/>
                <w:sz w:val="24"/>
                <w:szCs w:val="24"/>
              </w:rPr>
            </w:pPr>
            <w:r w:rsidRPr="001A2099">
              <w:rPr>
                <w:rFonts w:ascii="Times New Roman" w:hAnsi="Times New Roman"/>
                <w:b/>
                <w:sz w:val="24"/>
                <w:szCs w:val="24"/>
              </w:rPr>
              <w:t xml:space="preserve">Самостоятельная работа обучающихся </w:t>
            </w:r>
          </w:p>
        </w:tc>
        <w:tc>
          <w:tcPr>
            <w:tcW w:w="398" w:type="pct"/>
            <w:noWrap/>
          </w:tcPr>
          <w:p w14:paraId="0A2D8A8E" w14:textId="77777777" w:rsidR="00507C87" w:rsidRPr="00012E69" w:rsidRDefault="00507C87" w:rsidP="00507C87">
            <w:pPr>
              <w:spacing w:after="0" w:line="240" w:lineRule="auto"/>
              <w:rPr>
                <w:rFonts w:ascii="Times New Roman" w:hAnsi="Times New Roman"/>
                <w:sz w:val="24"/>
                <w:szCs w:val="24"/>
              </w:rPr>
            </w:pPr>
          </w:p>
        </w:tc>
        <w:tc>
          <w:tcPr>
            <w:tcW w:w="627" w:type="pct"/>
            <w:vMerge/>
            <w:noWrap/>
          </w:tcPr>
          <w:p w14:paraId="10292F33"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464EDC2D" w14:textId="77777777" w:rsidTr="00507C87">
        <w:trPr>
          <w:trHeight w:val="116"/>
        </w:trPr>
        <w:tc>
          <w:tcPr>
            <w:tcW w:w="3975" w:type="pct"/>
            <w:gridSpan w:val="2"/>
            <w:noWrap/>
          </w:tcPr>
          <w:p w14:paraId="1E1147FB" w14:textId="7A1FE3F7" w:rsidR="00507C87" w:rsidRPr="00012E69" w:rsidRDefault="00507C87" w:rsidP="008C6588">
            <w:pPr>
              <w:spacing w:after="0" w:line="240" w:lineRule="auto"/>
              <w:rPr>
                <w:rFonts w:ascii="Times New Roman" w:hAnsi="Times New Roman"/>
                <w:b/>
                <w:sz w:val="24"/>
                <w:szCs w:val="24"/>
              </w:rPr>
            </w:pPr>
            <w:r w:rsidRPr="00012E69">
              <w:rPr>
                <w:rFonts w:ascii="Times New Roman" w:hAnsi="Times New Roman"/>
                <w:b/>
                <w:sz w:val="24"/>
                <w:szCs w:val="24"/>
              </w:rPr>
              <w:t xml:space="preserve">Раздел </w:t>
            </w:r>
            <w:r>
              <w:rPr>
                <w:rFonts w:ascii="Times New Roman" w:hAnsi="Times New Roman"/>
                <w:b/>
                <w:sz w:val="24"/>
                <w:szCs w:val="24"/>
              </w:rPr>
              <w:t>5</w:t>
            </w:r>
            <w:r w:rsidR="008C6588">
              <w:rPr>
                <w:rFonts w:ascii="Times New Roman" w:hAnsi="Times New Roman"/>
                <w:b/>
                <w:sz w:val="24"/>
                <w:szCs w:val="24"/>
              </w:rPr>
              <w:t xml:space="preserve"> </w:t>
            </w:r>
            <w:r w:rsidRPr="00012E69">
              <w:rPr>
                <w:rFonts w:ascii="Times New Roman" w:hAnsi="Times New Roman"/>
                <w:b/>
                <w:sz w:val="24"/>
                <w:szCs w:val="24"/>
              </w:rPr>
              <w:t>Общие сведения о машинной графике</w:t>
            </w:r>
          </w:p>
        </w:tc>
        <w:tc>
          <w:tcPr>
            <w:tcW w:w="398" w:type="pct"/>
            <w:noWrap/>
          </w:tcPr>
          <w:p w14:paraId="18031DFC" w14:textId="701AA608" w:rsidR="00507C87" w:rsidRPr="007D2E40" w:rsidRDefault="00507C87" w:rsidP="00507C87">
            <w:pPr>
              <w:spacing w:after="0" w:line="240" w:lineRule="auto"/>
              <w:jc w:val="center"/>
              <w:rPr>
                <w:rFonts w:ascii="Times New Roman" w:hAnsi="Times New Roman"/>
                <w:b/>
                <w:sz w:val="24"/>
                <w:szCs w:val="24"/>
              </w:rPr>
            </w:pPr>
            <w:r>
              <w:rPr>
                <w:rFonts w:ascii="Times New Roman" w:hAnsi="Times New Roman"/>
                <w:b/>
                <w:sz w:val="24"/>
                <w:szCs w:val="24"/>
              </w:rPr>
              <w:t>14</w:t>
            </w:r>
            <w:r w:rsidR="00FB5C98">
              <w:rPr>
                <w:rFonts w:ascii="Times New Roman" w:hAnsi="Times New Roman"/>
                <w:b/>
                <w:sz w:val="24"/>
                <w:szCs w:val="24"/>
              </w:rPr>
              <w:t>/14</w:t>
            </w:r>
          </w:p>
        </w:tc>
        <w:tc>
          <w:tcPr>
            <w:tcW w:w="627" w:type="pct"/>
            <w:noWrap/>
          </w:tcPr>
          <w:p w14:paraId="4AA2100F"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3EE9377C" w14:textId="77777777" w:rsidTr="00507C87">
        <w:trPr>
          <w:trHeight w:val="116"/>
        </w:trPr>
        <w:tc>
          <w:tcPr>
            <w:tcW w:w="716" w:type="pct"/>
            <w:vMerge w:val="restart"/>
            <w:noWrap/>
          </w:tcPr>
          <w:p w14:paraId="5A61842F"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5.1</w:t>
            </w:r>
          </w:p>
          <w:p w14:paraId="6A18F71B" w14:textId="3479863F" w:rsidR="00507C87" w:rsidRPr="00012E69" w:rsidRDefault="00507C87" w:rsidP="008C6588">
            <w:pPr>
              <w:spacing w:after="0" w:line="240" w:lineRule="auto"/>
              <w:rPr>
                <w:rFonts w:ascii="Times New Roman" w:hAnsi="Times New Roman"/>
                <w:sz w:val="24"/>
                <w:szCs w:val="24"/>
              </w:rPr>
            </w:pPr>
            <w:r w:rsidRPr="00012E69">
              <w:rPr>
                <w:rFonts w:ascii="Times New Roman" w:hAnsi="Times New Roman"/>
                <w:sz w:val="24"/>
                <w:szCs w:val="24"/>
              </w:rPr>
              <w:t xml:space="preserve">Общие сведения о машинной графике </w:t>
            </w:r>
          </w:p>
        </w:tc>
        <w:tc>
          <w:tcPr>
            <w:tcW w:w="3259" w:type="pct"/>
            <w:noWrap/>
          </w:tcPr>
          <w:p w14:paraId="5ACCC68F"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7CEA5089" w14:textId="77777777" w:rsidR="00507C87" w:rsidRPr="00012E69" w:rsidRDefault="00507C87" w:rsidP="00507C87">
            <w:pPr>
              <w:spacing w:after="0" w:line="240" w:lineRule="auto"/>
              <w:jc w:val="center"/>
              <w:rPr>
                <w:rFonts w:ascii="Times New Roman" w:hAnsi="Times New Roman"/>
                <w:sz w:val="24"/>
                <w:szCs w:val="24"/>
              </w:rPr>
            </w:pPr>
            <w:r>
              <w:rPr>
                <w:rFonts w:ascii="Times New Roman" w:hAnsi="Times New Roman"/>
                <w:sz w:val="24"/>
                <w:szCs w:val="24"/>
              </w:rPr>
              <w:t>2</w:t>
            </w:r>
          </w:p>
        </w:tc>
        <w:tc>
          <w:tcPr>
            <w:tcW w:w="627" w:type="pct"/>
            <w:vMerge w:val="restart"/>
            <w:noWrap/>
          </w:tcPr>
          <w:p w14:paraId="442089E3"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ОК 01 ОК 02 ОК 04 ОК 05</w:t>
            </w:r>
          </w:p>
          <w:p w14:paraId="2F569585"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ОК 06 ОК 07</w:t>
            </w:r>
          </w:p>
          <w:p w14:paraId="27B2D0CE"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 xml:space="preserve">ОК 09 </w:t>
            </w:r>
          </w:p>
          <w:p w14:paraId="12013F3D"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ПК 1.1-1.7;</w:t>
            </w:r>
          </w:p>
          <w:p w14:paraId="54E3B6D0" w14:textId="77777777" w:rsidR="00507C87" w:rsidRPr="00012E6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ПК 2.1.-2.5</w:t>
            </w:r>
          </w:p>
        </w:tc>
      </w:tr>
      <w:tr w:rsidR="00507C87" w:rsidRPr="00012E69" w14:paraId="010AFA52" w14:textId="77777777" w:rsidTr="00507C87">
        <w:trPr>
          <w:trHeight w:val="2445"/>
        </w:trPr>
        <w:tc>
          <w:tcPr>
            <w:tcW w:w="716" w:type="pct"/>
            <w:vMerge/>
            <w:noWrap/>
          </w:tcPr>
          <w:p w14:paraId="1402556F"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38943E72"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Основная цель создания САПР. Задачи САПР на стадиях проектирования и подготовки производства</w:t>
            </w:r>
          </w:p>
          <w:p w14:paraId="2A2C5AF4"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CAD – компьютерная помощь в дизайне (программа черчения); автоматизации двумерного и </w:t>
            </w:r>
            <w:proofErr w:type="spellStart"/>
            <w:proofErr w:type="gramStart"/>
            <w:r w:rsidRPr="00012E69">
              <w:rPr>
                <w:rFonts w:ascii="Times New Roman" w:hAnsi="Times New Roman"/>
                <w:sz w:val="24"/>
                <w:szCs w:val="24"/>
              </w:rPr>
              <w:t>трехмер-ного</w:t>
            </w:r>
            <w:proofErr w:type="spellEnd"/>
            <w:proofErr w:type="gramEnd"/>
            <w:r w:rsidRPr="00012E69">
              <w:rPr>
                <w:rFonts w:ascii="Times New Roman" w:hAnsi="Times New Roman"/>
                <w:sz w:val="24"/>
                <w:szCs w:val="24"/>
              </w:rPr>
              <w:t xml:space="preserve"> геометрического проектирования, создания конструкторской и технологической документации</w:t>
            </w:r>
          </w:p>
          <w:p w14:paraId="02AA1DAF"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CAM – компьютерная помощь в производстве; средства технологической подготовки производства изделий, обеспечивающие автоматизацию программирования и управления оборудования с ЧПУ</w:t>
            </w:r>
          </w:p>
          <w:p w14:paraId="53416A49"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Общие приёмы работы в системе «Компас» </w:t>
            </w:r>
          </w:p>
        </w:tc>
        <w:tc>
          <w:tcPr>
            <w:tcW w:w="398" w:type="pct"/>
            <w:vMerge/>
            <w:noWrap/>
          </w:tcPr>
          <w:p w14:paraId="0F9756B4"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3BE5FC40"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6B77F9F9" w14:textId="77777777" w:rsidTr="00507C87">
        <w:trPr>
          <w:trHeight w:val="116"/>
        </w:trPr>
        <w:tc>
          <w:tcPr>
            <w:tcW w:w="716" w:type="pct"/>
            <w:vMerge/>
            <w:noWrap/>
          </w:tcPr>
          <w:p w14:paraId="1D31D1D1"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1B4AF0FB"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250B990D"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48FB4AF8"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321F8B2B" w14:textId="77777777" w:rsidTr="00507C87">
        <w:trPr>
          <w:trHeight w:val="116"/>
        </w:trPr>
        <w:tc>
          <w:tcPr>
            <w:tcW w:w="716" w:type="pct"/>
            <w:vMerge w:val="restart"/>
            <w:noWrap/>
          </w:tcPr>
          <w:p w14:paraId="74BDC0F0"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5.2</w:t>
            </w:r>
          </w:p>
          <w:p w14:paraId="2E9F9E3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Создание графических документов в системе «Компас»</w:t>
            </w:r>
          </w:p>
        </w:tc>
        <w:tc>
          <w:tcPr>
            <w:tcW w:w="3259" w:type="pct"/>
            <w:noWrap/>
          </w:tcPr>
          <w:p w14:paraId="3C857487"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vMerge w:val="restart"/>
            <w:noWrap/>
          </w:tcPr>
          <w:p w14:paraId="66D442FF" w14:textId="77777777" w:rsidR="00507C87" w:rsidRPr="00012E69" w:rsidRDefault="00507C87" w:rsidP="00507C87">
            <w:pPr>
              <w:spacing w:after="0" w:line="240" w:lineRule="auto"/>
              <w:jc w:val="center"/>
              <w:rPr>
                <w:rFonts w:ascii="Times New Roman" w:hAnsi="Times New Roman"/>
                <w:sz w:val="24"/>
                <w:szCs w:val="24"/>
              </w:rPr>
            </w:pPr>
            <w:r>
              <w:rPr>
                <w:rFonts w:ascii="Times New Roman" w:hAnsi="Times New Roman"/>
                <w:sz w:val="24"/>
                <w:szCs w:val="24"/>
              </w:rPr>
              <w:t>6</w:t>
            </w:r>
          </w:p>
        </w:tc>
        <w:tc>
          <w:tcPr>
            <w:tcW w:w="627" w:type="pct"/>
            <w:vMerge w:val="restart"/>
            <w:noWrap/>
          </w:tcPr>
          <w:p w14:paraId="781B1650"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ОК 01 ОК 02 ОК 04 ОК 05</w:t>
            </w:r>
          </w:p>
          <w:p w14:paraId="4233E78F"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ОК 06 ОК 07</w:t>
            </w:r>
          </w:p>
          <w:p w14:paraId="5C473363"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 xml:space="preserve">ОК 09 </w:t>
            </w:r>
          </w:p>
          <w:p w14:paraId="328B4005"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ПК 1.1-1.7;</w:t>
            </w:r>
          </w:p>
          <w:p w14:paraId="2323DE9A" w14:textId="77777777" w:rsidR="00507C87" w:rsidRPr="00012E6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ПК 2.1.-2.5</w:t>
            </w:r>
          </w:p>
        </w:tc>
      </w:tr>
      <w:tr w:rsidR="00507C87" w:rsidRPr="00012E69" w14:paraId="5DD102C9" w14:textId="77777777" w:rsidTr="00507C87">
        <w:trPr>
          <w:trHeight w:val="1656"/>
        </w:trPr>
        <w:tc>
          <w:tcPr>
            <w:tcW w:w="716" w:type="pct"/>
            <w:vMerge/>
            <w:noWrap/>
          </w:tcPr>
          <w:p w14:paraId="7F2AC68F"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27106944"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Механизм привязок</w:t>
            </w:r>
          </w:p>
          <w:p w14:paraId="3BA31F5C"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Приемы создания 2D геометрических объектов: </w:t>
            </w:r>
            <w:proofErr w:type="gramStart"/>
            <w:r w:rsidRPr="00012E69">
              <w:rPr>
                <w:rFonts w:ascii="Times New Roman" w:hAnsi="Times New Roman"/>
                <w:sz w:val="24"/>
                <w:szCs w:val="24"/>
              </w:rPr>
              <w:t>точки,  прямой</w:t>
            </w:r>
            <w:proofErr w:type="gramEnd"/>
            <w:r w:rsidRPr="00012E69">
              <w:rPr>
                <w:rFonts w:ascii="Times New Roman" w:hAnsi="Times New Roman"/>
                <w:sz w:val="24"/>
                <w:szCs w:val="24"/>
              </w:rPr>
              <w:t>, отрезка, окружности, многоугольников</w:t>
            </w:r>
          </w:p>
          <w:p w14:paraId="7BF6D519"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Приемы редактирования 2D геометрических объектов: симметрия, копирование, поворот, масштабирование, удаление частей объектов</w:t>
            </w:r>
          </w:p>
          <w:p w14:paraId="475A27A1"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 xml:space="preserve">Приемы создания и </w:t>
            </w:r>
            <w:proofErr w:type="gramStart"/>
            <w:r w:rsidRPr="00012E69">
              <w:rPr>
                <w:rFonts w:ascii="Times New Roman" w:hAnsi="Times New Roman"/>
                <w:sz w:val="24"/>
                <w:szCs w:val="24"/>
              </w:rPr>
              <w:t>редактирования  3</w:t>
            </w:r>
            <w:proofErr w:type="gramEnd"/>
            <w:r w:rsidRPr="00012E69">
              <w:rPr>
                <w:rFonts w:ascii="Times New Roman" w:hAnsi="Times New Roman"/>
                <w:sz w:val="24"/>
                <w:szCs w:val="24"/>
              </w:rPr>
              <w:t xml:space="preserve">D геометрических объектов </w:t>
            </w:r>
          </w:p>
        </w:tc>
        <w:tc>
          <w:tcPr>
            <w:tcW w:w="398" w:type="pct"/>
            <w:vMerge/>
            <w:noWrap/>
          </w:tcPr>
          <w:p w14:paraId="68AF1597"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1FDC3459"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07F74F73" w14:textId="77777777" w:rsidTr="00507C87">
        <w:trPr>
          <w:trHeight w:val="116"/>
        </w:trPr>
        <w:tc>
          <w:tcPr>
            <w:tcW w:w="716" w:type="pct"/>
            <w:vMerge/>
            <w:noWrap/>
          </w:tcPr>
          <w:p w14:paraId="3664CBA9"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53E5E8C9"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3620516B"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noWrap/>
          </w:tcPr>
          <w:p w14:paraId="10E04D04"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59D712F3" w14:textId="77777777" w:rsidTr="00507C87">
        <w:trPr>
          <w:trHeight w:val="132"/>
        </w:trPr>
        <w:tc>
          <w:tcPr>
            <w:tcW w:w="716" w:type="pct"/>
            <w:vMerge w:val="restart"/>
            <w:noWrap/>
          </w:tcPr>
          <w:p w14:paraId="35AF9CB6" w14:textId="77777777" w:rsidR="00507C87" w:rsidRPr="008C6588" w:rsidRDefault="00507C87" w:rsidP="00507C87">
            <w:pPr>
              <w:spacing w:after="0" w:line="240" w:lineRule="auto"/>
              <w:rPr>
                <w:rFonts w:ascii="Times New Roman" w:hAnsi="Times New Roman"/>
                <w:b/>
                <w:sz w:val="24"/>
                <w:szCs w:val="24"/>
              </w:rPr>
            </w:pPr>
            <w:r w:rsidRPr="008C6588">
              <w:rPr>
                <w:rFonts w:ascii="Times New Roman" w:hAnsi="Times New Roman"/>
                <w:b/>
                <w:sz w:val="24"/>
                <w:szCs w:val="24"/>
              </w:rPr>
              <w:t>Тема 5.3</w:t>
            </w:r>
          </w:p>
          <w:p w14:paraId="2D1BB2DB"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Оформление чертежей в системе «Компас»</w:t>
            </w:r>
          </w:p>
          <w:p w14:paraId="1AA95301"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6CE1FFDD"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Содержание учебного материала</w:t>
            </w:r>
          </w:p>
        </w:tc>
        <w:tc>
          <w:tcPr>
            <w:tcW w:w="398" w:type="pct"/>
            <w:noWrap/>
          </w:tcPr>
          <w:p w14:paraId="3521AB76" w14:textId="77777777" w:rsidR="00507C87" w:rsidRPr="00012E69" w:rsidRDefault="00507C87" w:rsidP="00507C87">
            <w:pPr>
              <w:spacing w:after="0" w:line="240" w:lineRule="auto"/>
              <w:jc w:val="center"/>
              <w:rPr>
                <w:rFonts w:ascii="Times New Roman" w:hAnsi="Times New Roman"/>
                <w:sz w:val="24"/>
                <w:szCs w:val="24"/>
              </w:rPr>
            </w:pPr>
          </w:p>
        </w:tc>
        <w:tc>
          <w:tcPr>
            <w:tcW w:w="627" w:type="pct"/>
            <w:vMerge w:val="restart"/>
            <w:noWrap/>
          </w:tcPr>
          <w:p w14:paraId="67BB902D"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ОК 01 ОК 02 ОК 04 ОК 05</w:t>
            </w:r>
          </w:p>
          <w:p w14:paraId="21970509"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ОК 06 ОК 07</w:t>
            </w:r>
          </w:p>
          <w:p w14:paraId="39A8F952"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 xml:space="preserve">ОК 09 </w:t>
            </w:r>
          </w:p>
          <w:p w14:paraId="22718A78" w14:textId="77777777" w:rsidR="00507C87" w:rsidRPr="001A209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ПК 1.1-1.7;</w:t>
            </w:r>
          </w:p>
          <w:p w14:paraId="78D9E299" w14:textId="77777777" w:rsidR="00507C87" w:rsidRPr="00012E69" w:rsidRDefault="00507C87" w:rsidP="00507C87">
            <w:pPr>
              <w:spacing w:after="0" w:line="240" w:lineRule="auto"/>
              <w:jc w:val="center"/>
              <w:rPr>
                <w:rFonts w:ascii="Times New Roman" w:hAnsi="Times New Roman"/>
                <w:sz w:val="24"/>
                <w:szCs w:val="24"/>
              </w:rPr>
            </w:pPr>
            <w:r w:rsidRPr="001A2099">
              <w:rPr>
                <w:rFonts w:ascii="Times New Roman" w:hAnsi="Times New Roman"/>
                <w:sz w:val="24"/>
                <w:szCs w:val="24"/>
              </w:rPr>
              <w:t>ПК 2.1.-2.5</w:t>
            </w:r>
          </w:p>
        </w:tc>
      </w:tr>
      <w:tr w:rsidR="00507C87" w:rsidRPr="00012E69" w14:paraId="599A7D6F" w14:textId="77777777" w:rsidTr="00507C87">
        <w:trPr>
          <w:trHeight w:val="846"/>
        </w:trPr>
        <w:tc>
          <w:tcPr>
            <w:tcW w:w="716" w:type="pct"/>
            <w:vMerge/>
            <w:noWrap/>
          </w:tcPr>
          <w:p w14:paraId="2AFEC86C"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0B5BB06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Общие сведения о размерах, выполнение линейных, диаметральных, угловых размеров</w:t>
            </w:r>
          </w:p>
          <w:p w14:paraId="578B18BD"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Выполнение условных обозначений, штриховки</w:t>
            </w:r>
          </w:p>
          <w:p w14:paraId="0E40E2C7" w14:textId="77777777" w:rsidR="00507C87" w:rsidRPr="00012E69" w:rsidRDefault="00507C87" w:rsidP="00507C87">
            <w:pPr>
              <w:spacing w:after="0" w:line="240" w:lineRule="auto"/>
              <w:rPr>
                <w:rFonts w:ascii="Times New Roman" w:hAnsi="Times New Roman"/>
                <w:sz w:val="24"/>
                <w:szCs w:val="24"/>
              </w:rPr>
            </w:pPr>
            <w:r w:rsidRPr="00012E69">
              <w:rPr>
                <w:rFonts w:ascii="Times New Roman" w:hAnsi="Times New Roman"/>
                <w:sz w:val="24"/>
                <w:szCs w:val="24"/>
              </w:rPr>
              <w:t>Создание чертежа по ЕСКД, активизация и заполнение основной надписи Оформле</w:t>
            </w:r>
            <w:r>
              <w:rPr>
                <w:rFonts w:ascii="Times New Roman" w:hAnsi="Times New Roman"/>
                <w:sz w:val="24"/>
                <w:szCs w:val="24"/>
              </w:rPr>
              <w:t>ние чертежей в системе «Компас»</w:t>
            </w:r>
          </w:p>
        </w:tc>
        <w:tc>
          <w:tcPr>
            <w:tcW w:w="398" w:type="pct"/>
            <w:noWrap/>
          </w:tcPr>
          <w:p w14:paraId="6A48B725" w14:textId="77777777" w:rsidR="00507C87" w:rsidRPr="00012E69" w:rsidRDefault="00507C87" w:rsidP="00507C87">
            <w:pPr>
              <w:spacing w:after="0" w:line="240" w:lineRule="auto"/>
              <w:jc w:val="center"/>
              <w:rPr>
                <w:rFonts w:ascii="Times New Roman" w:hAnsi="Times New Roman"/>
                <w:sz w:val="24"/>
                <w:szCs w:val="24"/>
              </w:rPr>
            </w:pPr>
            <w:r>
              <w:rPr>
                <w:rFonts w:ascii="Times New Roman" w:hAnsi="Times New Roman"/>
                <w:sz w:val="24"/>
                <w:szCs w:val="24"/>
              </w:rPr>
              <w:t>6</w:t>
            </w:r>
          </w:p>
        </w:tc>
        <w:tc>
          <w:tcPr>
            <w:tcW w:w="627" w:type="pct"/>
            <w:vMerge/>
            <w:noWrap/>
          </w:tcPr>
          <w:p w14:paraId="02A6F1E5" w14:textId="77777777" w:rsidR="00507C87" w:rsidRPr="00012E69" w:rsidRDefault="00507C87" w:rsidP="00507C87">
            <w:pPr>
              <w:spacing w:after="0" w:line="240" w:lineRule="auto"/>
              <w:jc w:val="center"/>
              <w:rPr>
                <w:rFonts w:ascii="Times New Roman" w:hAnsi="Times New Roman"/>
                <w:sz w:val="24"/>
                <w:szCs w:val="24"/>
              </w:rPr>
            </w:pPr>
          </w:p>
        </w:tc>
      </w:tr>
      <w:tr w:rsidR="00507C87" w:rsidRPr="00012E69" w14:paraId="5A5201D2" w14:textId="77777777" w:rsidTr="00507C87">
        <w:trPr>
          <w:trHeight w:val="271"/>
        </w:trPr>
        <w:tc>
          <w:tcPr>
            <w:tcW w:w="716" w:type="pct"/>
            <w:vMerge/>
            <w:noWrap/>
          </w:tcPr>
          <w:p w14:paraId="16CB01B7" w14:textId="77777777" w:rsidR="00507C87" w:rsidRPr="00012E69" w:rsidRDefault="00507C87" w:rsidP="00507C87">
            <w:pPr>
              <w:spacing w:after="0" w:line="240" w:lineRule="auto"/>
              <w:rPr>
                <w:rFonts w:ascii="Times New Roman" w:hAnsi="Times New Roman"/>
                <w:sz w:val="24"/>
                <w:szCs w:val="24"/>
              </w:rPr>
            </w:pPr>
          </w:p>
        </w:tc>
        <w:tc>
          <w:tcPr>
            <w:tcW w:w="3259" w:type="pct"/>
            <w:noWrap/>
          </w:tcPr>
          <w:p w14:paraId="050D93AA" w14:textId="77777777" w:rsidR="00507C87" w:rsidRPr="00012E69" w:rsidRDefault="00507C87" w:rsidP="00507C87">
            <w:pPr>
              <w:spacing w:after="0" w:line="240" w:lineRule="auto"/>
              <w:rPr>
                <w:rFonts w:ascii="Times New Roman" w:hAnsi="Times New Roman"/>
                <w:b/>
                <w:sz w:val="24"/>
                <w:szCs w:val="24"/>
              </w:rPr>
            </w:pPr>
            <w:r w:rsidRPr="00012E69">
              <w:rPr>
                <w:rFonts w:ascii="Times New Roman" w:hAnsi="Times New Roman"/>
                <w:b/>
                <w:sz w:val="24"/>
                <w:szCs w:val="24"/>
              </w:rPr>
              <w:t>Самостоятельная работа обучающихся</w:t>
            </w:r>
          </w:p>
        </w:tc>
        <w:tc>
          <w:tcPr>
            <w:tcW w:w="398" w:type="pct"/>
            <w:noWrap/>
          </w:tcPr>
          <w:p w14:paraId="74E68D7D" w14:textId="77777777" w:rsidR="00507C87" w:rsidRPr="00012E69" w:rsidRDefault="00507C87" w:rsidP="00507C87">
            <w:pPr>
              <w:spacing w:after="0" w:line="240" w:lineRule="auto"/>
              <w:rPr>
                <w:rFonts w:ascii="Times New Roman" w:hAnsi="Times New Roman"/>
                <w:sz w:val="24"/>
                <w:szCs w:val="24"/>
              </w:rPr>
            </w:pPr>
          </w:p>
        </w:tc>
        <w:tc>
          <w:tcPr>
            <w:tcW w:w="627" w:type="pct"/>
            <w:vMerge/>
            <w:noWrap/>
          </w:tcPr>
          <w:p w14:paraId="4BCEDF1C" w14:textId="77777777" w:rsidR="00507C87" w:rsidRPr="00012E69" w:rsidRDefault="00507C87" w:rsidP="00507C87">
            <w:pPr>
              <w:spacing w:after="0" w:line="240" w:lineRule="auto"/>
              <w:jc w:val="center"/>
              <w:rPr>
                <w:rFonts w:ascii="Times New Roman" w:hAnsi="Times New Roman"/>
                <w:sz w:val="24"/>
                <w:szCs w:val="24"/>
              </w:rPr>
            </w:pPr>
          </w:p>
        </w:tc>
      </w:tr>
      <w:tr w:rsidR="001157A8" w:rsidRPr="00012E69" w14:paraId="6F160F52" w14:textId="77777777" w:rsidTr="001157A8">
        <w:trPr>
          <w:trHeight w:val="116"/>
        </w:trPr>
        <w:tc>
          <w:tcPr>
            <w:tcW w:w="3975" w:type="pct"/>
            <w:gridSpan w:val="2"/>
            <w:noWrap/>
          </w:tcPr>
          <w:p w14:paraId="472BC079" w14:textId="72B7E450" w:rsidR="001157A8" w:rsidRPr="001157A8" w:rsidRDefault="001157A8" w:rsidP="00507C87">
            <w:pPr>
              <w:spacing w:after="0" w:line="240" w:lineRule="auto"/>
              <w:rPr>
                <w:rFonts w:ascii="Times New Roman" w:hAnsi="Times New Roman"/>
                <w:b/>
                <w:bCs/>
                <w:sz w:val="24"/>
                <w:szCs w:val="24"/>
              </w:rPr>
            </w:pPr>
            <w:r w:rsidRPr="001157A8">
              <w:rPr>
                <w:rFonts w:ascii="Times New Roman" w:hAnsi="Times New Roman"/>
                <w:b/>
                <w:bCs/>
                <w:sz w:val="24"/>
                <w:szCs w:val="24"/>
              </w:rPr>
              <w:t>Промежуточная аттестация</w:t>
            </w:r>
          </w:p>
        </w:tc>
        <w:tc>
          <w:tcPr>
            <w:tcW w:w="398" w:type="pct"/>
            <w:noWrap/>
          </w:tcPr>
          <w:p w14:paraId="7483BAF8" w14:textId="77777777" w:rsidR="001157A8" w:rsidRPr="00012E69" w:rsidRDefault="001157A8" w:rsidP="00507C87">
            <w:pPr>
              <w:spacing w:after="0" w:line="240" w:lineRule="auto"/>
              <w:jc w:val="center"/>
              <w:rPr>
                <w:rFonts w:ascii="Times New Roman" w:hAnsi="Times New Roman"/>
                <w:sz w:val="24"/>
                <w:szCs w:val="24"/>
              </w:rPr>
            </w:pPr>
          </w:p>
        </w:tc>
        <w:tc>
          <w:tcPr>
            <w:tcW w:w="627" w:type="pct"/>
            <w:noWrap/>
          </w:tcPr>
          <w:p w14:paraId="7CA8B433" w14:textId="77777777" w:rsidR="001157A8" w:rsidRPr="00012E69" w:rsidRDefault="001157A8" w:rsidP="00507C87">
            <w:pPr>
              <w:spacing w:after="0" w:line="240" w:lineRule="auto"/>
              <w:jc w:val="center"/>
              <w:rPr>
                <w:rFonts w:ascii="Times New Roman" w:hAnsi="Times New Roman"/>
                <w:sz w:val="24"/>
                <w:szCs w:val="24"/>
              </w:rPr>
            </w:pPr>
          </w:p>
        </w:tc>
      </w:tr>
      <w:tr w:rsidR="00507C87" w:rsidRPr="00012E69" w14:paraId="64916EEE" w14:textId="77777777" w:rsidTr="00507C87">
        <w:tblPrEx>
          <w:tblLook w:val="04A0" w:firstRow="1" w:lastRow="0" w:firstColumn="1" w:lastColumn="0" w:noHBand="0" w:noVBand="1"/>
        </w:tblPrEx>
        <w:trPr>
          <w:trHeight w:val="457"/>
        </w:trPr>
        <w:tc>
          <w:tcPr>
            <w:tcW w:w="3975" w:type="pct"/>
            <w:gridSpan w:val="2"/>
            <w:noWrap/>
          </w:tcPr>
          <w:p w14:paraId="3C56B44D" w14:textId="13BEC641" w:rsidR="00507C87" w:rsidRPr="001157A8" w:rsidRDefault="00507C87" w:rsidP="00507C87">
            <w:pPr>
              <w:spacing w:after="0" w:line="240" w:lineRule="auto"/>
              <w:rPr>
                <w:rFonts w:ascii="Times New Roman" w:hAnsi="Times New Roman"/>
                <w:b/>
                <w:bCs/>
                <w:sz w:val="24"/>
                <w:szCs w:val="24"/>
              </w:rPr>
            </w:pPr>
            <w:r w:rsidRPr="001157A8">
              <w:rPr>
                <w:rFonts w:ascii="Times New Roman" w:hAnsi="Times New Roman"/>
                <w:b/>
                <w:bCs/>
                <w:sz w:val="24"/>
                <w:szCs w:val="24"/>
              </w:rPr>
              <w:t xml:space="preserve">Всего: </w:t>
            </w:r>
          </w:p>
        </w:tc>
        <w:tc>
          <w:tcPr>
            <w:tcW w:w="398" w:type="pct"/>
            <w:noWrap/>
          </w:tcPr>
          <w:p w14:paraId="654FBD05" w14:textId="49606AA1" w:rsidR="00507C87" w:rsidRPr="00961F01" w:rsidRDefault="00507C87" w:rsidP="00507C87">
            <w:pPr>
              <w:spacing w:after="0" w:line="240" w:lineRule="auto"/>
              <w:jc w:val="center"/>
              <w:rPr>
                <w:rFonts w:ascii="Times New Roman" w:hAnsi="Times New Roman"/>
                <w:b/>
                <w:sz w:val="24"/>
                <w:szCs w:val="24"/>
              </w:rPr>
            </w:pPr>
            <w:r w:rsidRPr="00961F01">
              <w:rPr>
                <w:rFonts w:ascii="Times New Roman" w:hAnsi="Times New Roman"/>
                <w:b/>
                <w:sz w:val="24"/>
                <w:szCs w:val="24"/>
              </w:rPr>
              <w:t>58</w:t>
            </w:r>
            <w:r w:rsidR="00FB5C98">
              <w:rPr>
                <w:rFonts w:ascii="Times New Roman" w:hAnsi="Times New Roman"/>
                <w:b/>
                <w:sz w:val="24"/>
                <w:szCs w:val="24"/>
              </w:rPr>
              <w:t>/58</w:t>
            </w:r>
          </w:p>
        </w:tc>
        <w:tc>
          <w:tcPr>
            <w:tcW w:w="627" w:type="pct"/>
          </w:tcPr>
          <w:p w14:paraId="3F135ADC" w14:textId="77777777" w:rsidR="00507C87" w:rsidRPr="00012E69" w:rsidRDefault="00507C87" w:rsidP="00507C87">
            <w:pPr>
              <w:spacing w:after="0" w:line="240" w:lineRule="auto"/>
              <w:jc w:val="center"/>
              <w:rPr>
                <w:rFonts w:ascii="Times New Roman" w:hAnsi="Times New Roman"/>
                <w:sz w:val="24"/>
                <w:szCs w:val="24"/>
              </w:rPr>
            </w:pPr>
          </w:p>
        </w:tc>
      </w:tr>
    </w:tbl>
    <w:p w14:paraId="3A598577" w14:textId="77777777" w:rsidR="00507C87" w:rsidRPr="00012E69" w:rsidRDefault="00507C87" w:rsidP="00507C87">
      <w:pPr>
        <w:spacing w:before="120" w:after="120"/>
        <w:jc w:val="both"/>
        <w:outlineLvl w:val="0"/>
        <w:rPr>
          <w:rFonts w:ascii="Times New Roman" w:hAnsi="Times New Roman"/>
          <w:b/>
          <w:sz w:val="24"/>
          <w:szCs w:val="24"/>
        </w:rPr>
        <w:sectPr w:rsidR="00507C87" w:rsidRPr="00012E69" w:rsidSect="00507C87">
          <w:pgSz w:w="16838" w:h="11906" w:orient="landscape" w:code="9"/>
          <w:pgMar w:top="567" w:right="1134" w:bottom="1418" w:left="1134" w:header="709" w:footer="709" w:gutter="0"/>
          <w:cols w:space="708"/>
          <w:titlePg/>
          <w:docGrid w:linePitch="360"/>
        </w:sectPr>
      </w:pPr>
    </w:p>
    <w:p w14:paraId="24CF0E0B" w14:textId="1525B408" w:rsidR="00507C87" w:rsidRPr="00012E69" w:rsidRDefault="00507C87" w:rsidP="00CA7E5B">
      <w:pPr>
        <w:numPr>
          <w:ilvl w:val="0"/>
          <w:numId w:val="56"/>
        </w:numPr>
        <w:spacing w:after="0" w:line="240" w:lineRule="auto"/>
        <w:jc w:val="center"/>
        <w:rPr>
          <w:rFonts w:ascii="Times New Roman" w:hAnsi="Times New Roman"/>
          <w:b/>
          <w:bCs/>
          <w:sz w:val="24"/>
          <w:szCs w:val="24"/>
        </w:rPr>
      </w:pPr>
      <w:r w:rsidRPr="00012E69">
        <w:rPr>
          <w:rFonts w:ascii="Times New Roman" w:hAnsi="Times New Roman"/>
          <w:b/>
          <w:bCs/>
          <w:sz w:val="24"/>
          <w:szCs w:val="24"/>
        </w:rPr>
        <w:lastRenderedPageBreak/>
        <w:t>УСЛОВИЯ РЕАЛИЗАЦИИ УЧЕБНОЙ ДИСЦИПЛИНЫ</w:t>
      </w:r>
    </w:p>
    <w:p w14:paraId="365A7551" w14:textId="77777777" w:rsidR="00507C87" w:rsidRPr="00012E69" w:rsidRDefault="00507C87" w:rsidP="00507C87">
      <w:pPr>
        <w:tabs>
          <w:tab w:val="left" w:pos="142"/>
        </w:tabs>
        <w:spacing w:after="0" w:line="240" w:lineRule="auto"/>
        <w:ind w:firstLine="851"/>
        <w:jc w:val="both"/>
        <w:rPr>
          <w:rFonts w:ascii="Times New Roman" w:hAnsi="Times New Roman"/>
          <w:bCs/>
          <w:sz w:val="24"/>
          <w:szCs w:val="24"/>
        </w:rPr>
      </w:pPr>
    </w:p>
    <w:p w14:paraId="18B544E1" w14:textId="440296B4" w:rsidR="006E6D1B" w:rsidRPr="001157A8" w:rsidRDefault="00507C87" w:rsidP="006E6D1B">
      <w:pPr>
        <w:tabs>
          <w:tab w:val="left" w:pos="142"/>
        </w:tabs>
        <w:spacing w:after="0" w:line="240" w:lineRule="auto"/>
        <w:ind w:firstLine="709"/>
        <w:jc w:val="both"/>
        <w:rPr>
          <w:rFonts w:ascii="Times New Roman" w:hAnsi="Times New Roman"/>
          <w:sz w:val="24"/>
          <w:szCs w:val="24"/>
        </w:rPr>
      </w:pPr>
      <w:r w:rsidRPr="00012E69">
        <w:rPr>
          <w:rFonts w:ascii="Times New Roman" w:hAnsi="Times New Roman"/>
          <w:b/>
          <w:bCs/>
          <w:sz w:val="24"/>
          <w:szCs w:val="24"/>
        </w:rPr>
        <w:t>3</w:t>
      </w:r>
      <w:r w:rsidRPr="001157A8">
        <w:rPr>
          <w:rFonts w:ascii="Times New Roman" w:hAnsi="Times New Roman"/>
          <w:sz w:val="24"/>
          <w:szCs w:val="24"/>
        </w:rPr>
        <w:t>.</w:t>
      </w:r>
      <w:r w:rsidRPr="001157A8">
        <w:rPr>
          <w:rFonts w:ascii="Times New Roman" w:hAnsi="Times New Roman"/>
          <w:b/>
          <w:bCs/>
          <w:sz w:val="24"/>
          <w:szCs w:val="24"/>
        </w:rPr>
        <w:t>1.</w:t>
      </w:r>
      <w:r w:rsidRPr="001157A8">
        <w:rPr>
          <w:rFonts w:ascii="Times New Roman" w:hAnsi="Times New Roman"/>
          <w:sz w:val="24"/>
          <w:szCs w:val="24"/>
        </w:rPr>
        <w:t xml:space="preserve"> </w:t>
      </w:r>
      <w:r w:rsidRPr="001157A8">
        <w:rPr>
          <w:rFonts w:ascii="Times New Roman" w:hAnsi="Times New Roman"/>
          <w:b/>
          <w:bCs/>
          <w:sz w:val="24"/>
          <w:szCs w:val="24"/>
        </w:rPr>
        <w:t>Для реализации программы учебной дисциплины должны быть предусмотрены следующие специальные помещения:</w:t>
      </w:r>
      <w:r w:rsidRPr="001157A8">
        <w:rPr>
          <w:rFonts w:ascii="Times New Roman" w:hAnsi="Times New Roman"/>
          <w:sz w:val="24"/>
          <w:szCs w:val="24"/>
        </w:rPr>
        <w:t xml:space="preserve"> </w:t>
      </w:r>
    </w:p>
    <w:p w14:paraId="68DDAB59" w14:textId="5A734156" w:rsidR="00507C87" w:rsidRPr="00012E69" w:rsidRDefault="001157A8" w:rsidP="006E6D1B">
      <w:pPr>
        <w:tabs>
          <w:tab w:val="left" w:pos="142"/>
        </w:tabs>
        <w:spacing w:after="0" w:line="240" w:lineRule="auto"/>
        <w:ind w:firstLine="709"/>
        <w:jc w:val="both"/>
        <w:rPr>
          <w:rFonts w:ascii="Times New Roman" w:hAnsi="Times New Roman"/>
          <w:bCs/>
          <w:sz w:val="24"/>
          <w:szCs w:val="24"/>
          <w:lang w:eastAsia="en-US"/>
        </w:rPr>
      </w:pPr>
      <w:r>
        <w:rPr>
          <w:rFonts w:ascii="Times New Roman" w:hAnsi="Times New Roman"/>
          <w:sz w:val="24"/>
          <w:szCs w:val="24"/>
          <w:lang w:eastAsia="en-US"/>
        </w:rPr>
        <w:t>К</w:t>
      </w:r>
      <w:r w:rsidR="00507C87" w:rsidRPr="00012E69">
        <w:rPr>
          <w:rFonts w:ascii="Times New Roman" w:hAnsi="Times New Roman"/>
          <w:sz w:val="24"/>
          <w:szCs w:val="24"/>
          <w:lang w:eastAsia="en-US"/>
        </w:rPr>
        <w:t xml:space="preserve">абинет </w:t>
      </w:r>
      <w:proofErr w:type="gramStart"/>
      <w:r w:rsidR="00507C87" w:rsidRPr="00012E69">
        <w:rPr>
          <w:rFonts w:ascii="Times New Roman" w:hAnsi="Times New Roman"/>
          <w:sz w:val="24"/>
          <w:szCs w:val="24"/>
          <w:lang w:eastAsia="en-US"/>
        </w:rPr>
        <w:t>«</w:t>
      </w:r>
      <w:r w:rsidR="00507C87">
        <w:rPr>
          <w:rFonts w:ascii="Times New Roman" w:hAnsi="Times New Roman"/>
          <w:sz w:val="24"/>
          <w:szCs w:val="24"/>
          <w:lang w:eastAsia="en-US"/>
        </w:rPr>
        <w:t>Техническое черчение</w:t>
      </w:r>
      <w:r w:rsidR="00507C87" w:rsidRPr="00012E69">
        <w:rPr>
          <w:rFonts w:ascii="Times New Roman" w:hAnsi="Times New Roman"/>
          <w:sz w:val="24"/>
          <w:szCs w:val="24"/>
          <w:lang w:eastAsia="en-US"/>
        </w:rPr>
        <w:t>»</w:t>
      </w:r>
      <w:proofErr w:type="gramEnd"/>
      <w:r w:rsidR="003D7C2D">
        <w:rPr>
          <w:rFonts w:ascii="Times New Roman" w:hAnsi="Times New Roman"/>
          <w:sz w:val="24"/>
          <w:szCs w:val="24"/>
          <w:lang w:eastAsia="en-US"/>
        </w:rPr>
        <w:t xml:space="preserve"> </w:t>
      </w:r>
      <w:r w:rsidR="00507C87" w:rsidRPr="00012E69">
        <w:rPr>
          <w:rFonts w:ascii="Times New Roman" w:hAnsi="Times New Roman"/>
          <w:sz w:val="24"/>
          <w:szCs w:val="24"/>
          <w:lang w:eastAsia="en-US"/>
        </w:rPr>
        <w:t>оснащенный о</w:t>
      </w:r>
      <w:r w:rsidR="00507C87" w:rsidRPr="00012E69">
        <w:rPr>
          <w:rFonts w:ascii="Times New Roman" w:hAnsi="Times New Roman"/>
          <w:bCs/>
          <w:sz w:val="24"/>
          <w:szCs w:val="24"/>
          <w:lang w:eastAsia="en-US"/>
        </w:rPr>
        <w:t>борудованием:</w:t>
      </w:r>
    </w:p>
    <w:p w14:paraId="1B0360C8" w14:textId="77777777" w:rsidR="00507C87" w:rsidRPr="00012E69" w:rsidRDefault="00507C87" w:rsidP="006E6D1B">
      <w:pPr>
        <w:tabs>
          <w:tab w:val="left" w:pos="142"/>
        </w:tab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 xml:space="preserve">посадочные места по количеству обучаемых, оборудованные ПВМ, рабочее место преподавателя. </w:t>
      </w:r>
    </w:p>
    <w:p w14:paraId="6BA49E43" w14:textId="77777777" w:rsidR="00507C87" w:rsidRPr="00012E69" w:rsidRDefault="00507C87" w:rsidP="006E6D1B">
      <w:pPr>
        <w:tabs>
          <w:tab w:val="left" w:pos="142"/>
        </w:tab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Технические средства обучения:</w:t>
      </w:r>
    </w:p>
    <w:p w14:paraId="255866BA" w14:textId="77777777" w:rsidR="00507C87" w:rsidRPr="00012E69" w:rsidRDefault="00507C87" w:rsidP="006E6D1B">
      <w:pPr>
        <w:tabs>
          <w:tab w:val="left" w:pos="142"/>
        </w:tabs>
        <w:spacing w:after="0" w:line="240" w:lineRule="auto"/>
        <w:ind w:firstLine="709"/>
        <w:jc w:val="both"/>
        <w:rPr>
          <w:rFonts w:ascii="Times New Roman" w:hAnsi="Times New Roman"/>
          <w:sz w:val="24"/>
          <w:szCs w:val="24"/>
          <w:lang w:eastAsia="en-US"/>
        </w:rPr>
      </w:pPr>
      <w:r w:rsidRPr="00012E69">
        <w:rPr>
          <w:rFonts w:ascii="Times New Roman" w:hAnsi="Times New Roman"/>
          <w:sz w:val="24"/>
          <w:szCs w:val="24"/>
          <w:lang w:eastAsia="en-US"/>
        </w:rPr>
        <w:t>компьютер с лицензионной программой</w:t>
      </w:r>
      <w:r>
        <w:rPr>
          <w:rFonts w:ascii="Times New Roman" w:hAnsi="Times New Roman"/>
          <w:sz w:val="24"/>
          <w:szCs w:val="24"/>
          <w:lang w:eastAsia="en-US"/>
        </w:rPr>
        <w:t xml:space="preserve"> КОМПАС</w:t>
      </w:r>
      <w:r w:rsidRPr="00012E69">
        <w:rPr>
          <w:rFonts w:ascii="Times New Roman" w:hAnsi="Times New Roman"/>
          <w:sz w:val="24"/>
          <w:szCs w:val="24"/>
          <w:lang w:eastAsia="en-US"/>
        </w:rPr>
        <w:t>; мультимедийный проектор; ноутбук; экран; диапроектор.</w:t>
      </w:r>
    </w:p>
    <w:p w14:paraId="4B69C71C" w14:textId="77777777" w:rsidR="00507C87" w:rsidRPr="00012E69" w:rsidRDefault="00507C87" w:rsidP="006E6D1B">
      <w:pPr>
        <w:suppressAutoHyphens/>
        <w:spacing w:after="0" w:line="240" w:lineRule="auto"/>
        <w:ind w:firstLine="709"/>
        <w:jc w:val="both"/>
        <w:rPr>
          <w:rFonts w:ascii="Times New Roman" w:hAnsi="Times New Roman"/>
          <w:b/>
          <w:bCs/>
          <w:sz w:val="24"/>
          <w:szCs w:val="24"/>
        </w:rPr>
      </w:pPr>
    </w:p>
    <w:p w14:paraId="34085956" w14:textId="77777777" w:rsidR="00507C87" w:rsidRPr="00012E69" w:rsidRDefault="00507C87" w:rsidP="006E6D1B">
      <w:pPr>
        <w:suppressAutoHyphens/>
        <w:spacing w:after="0" w:line="240" w:lineRule="auto"/>
        <w:ind w:firstLine="709"/>
        <w:jc w:val="both"/>
        <w:rPr>
          <w:rFonts w:ascii="Times New Roman" w:hAnsi="Times New Roman"/>
          <w:b/>
          <w:bCs/>
          <w:sz w:val="24"/>
          <w:szCs w:val="24"/>
        </w:rPr>
      </w:pPr>
      <w:r w:rsidRPr="00012E69">
        <w:rPr>
          <w:rFonts w:ascii="Times New Roman" w:hAnsi="Times New Roman"/>
          <w:b/>
          <w:bCs/>
          <w:sz w:val="24"/>
          <w:szCs w:val="24"/>
        </w:rPr>
        <w:t>3.2. Информационное обеспечение реализации программы</w:t>
      </w:r>
    </w:p>
    <w:p w14:paraId="11F55544" w14:textId="6173D7F8" w:rsidR="003D7C2D" w:rsidRPr="00315F34" w:rsidRDefault="003D7C2D" w:rsidP="006E6D1B">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1157A8">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56B8FE01" w14:textId="77777777" w:rsidR="003D7C2D" w:rsidRDefault="003D7C2D" w:rsidP="001157A8">
      <w:pPr>
        <w:tabs>
          <w:tab w:val="left" w:pos="2552"/>
        </w:tabs>
        <w:spacing w:after="0"/>
        <w:ind w:firstLine="709"/>
        <w:jc w:val="both"/>
        <w:rPr>
          <w:rFonts w:ascii="Times New Roman" w:hAnsi="Times New Roman"/>
          <w:b/>
          <w:sz w:val="24"/>
          <w:szCs w:val="24"/>
        </w:rPr>
      </w:pPr>
    </w:p>
    <w:p w14:paraId="2926148E" w14:textId="0623E9B5" w:rsidR="003D7C2D" w:rsidRPr="003D7C2D" w:rsidRDefault="00507C87" w:rsidP="00CA7E5B">
      <w:pPr>
        <w:pStyle w:val="a4"/>
        <w:numPr>
          <w:ilvl w:val="2"/>
          <w:numId w:val="56"/>
        </w:numPr>
        <w:tabs>
          <w:tab w:val="left" w:pos="1560"/>
        </w:tabs>
        <w:spacing w:after="0"/>
        <w:ind w:left="0" w:firstLine="709"/>
        <w:jc w:val="both"/>
        <w:rPr>
          <w:rFonts w:ascii="Times New Roman" w:hAnsi="Times New Roman"/>
          <w:sz w:val="24"/>
          <w:szCs w:val="24"/>
        </w:rPr>
      </w:pPr>
      <w:r w:rsidRPr="003D7C2D">
        <w:rPr>
          <w:rFonts w:ascii="Times New Roman" w:hAnsi="Times New Roman"/>
          <w:b/>
          <w:sz w:val="24"/>
          <w:szCs w:val="24"/>
        </w:rPr>
        <w:t xml:space="preserve">Основные </w:t>
      </w:r>
      <w:r w:rsidR="003D7C2D" w:rsidRPr="003D7C2D">
        <w:rPr>
          <w:rFonts w:ascii="Times New Roman" w:hAnsi="Times New Roman"/>
          <w:b/>
          <w:sz w:val="24"/>
          <w:szCs w:val="24"/>
        </w:rPr>
        <w:t>печатные</w:t>
      </w:r>
      <w:r w:rsidR="006E6D1B">
        <w:rPr>
          <w:rFonts w:ascii="Times New Roman" w:hAnsi="Times New Roman"/>
          <w:b/>
          <w:sz w:val="24"/>
          <w:szCs w:val="24"/>
        </w:rPr>
        <w:t xml:space="preserve"> и электронные</w:t>
      </w:r>
      <w:r w:rsidR="003D7C2D" w:rsidRPr="003D7C2D">
        <w:rPr>
          <w:rFonts w:ascii="Times New Roman" w:hAnsi="Times New Roman"/>
          <w:b/>
          <w:sz w:val="24"/>
          <w:szCs w:val="24"/>
        </w:rPr>
        <w:t xml:space="preserve"> издания</w:t>
      </w:r>
      <w:r w:rsidR="003D7C2D" w:rsidRPr="003D7C2D">
        <w:rPr>
          <w:rFonts w:ascii="Times New Roman" w:hAnsi="Times New Roman"/>
          <w:sz w:val="24"/>
          <w:szCs w:val="24"/>
        </w:rPr>
        <w:t xml:space="preserve"> </w:t>
      </w:r>
    </w:p>
    <w:p w14:paraId="2007FCF2" w14:textId="7797C963" w:rsidR="00507C87" w:rsidRPr="007E5583" w:rsidRDefault="00507C87" w:rsidP="00CA7E5B">
      <w:pPr>
        <w:pStyle w:val="a4"/>
        <w:numPr>
          <w:ilvl w:val="0"/>
          <w:numId w:val="43"/>
        </w:numPr>
        <w:tabs>
          <w:tab w:val="left" w:pos="1418"/>
        </w:tabs>
        <w:spacing w:after="0"/>
        <w:ind w:left="0" w:firstLine="709"/>
        <w:jc w:val="both"/>
        <w:rPr>
          <w:rFonts w:ascii="Times New Roman" w:hAnsi="Times New Roman"/>
          <w:sz w:val="24"/>
          <w:szCs w:val="24"/>
        </w:rPr>
      </w:pPr>
      <w:r w:rsidRPr="007E5583">
        <w:rPr>
          <w:rFonts w:ascii="Times New Roman" w:hAnsi="Times New Roman"/>
          <w:sz w:val="24"/>
          <w:szCs w:val="24"/>
        </w:rPr>
        <w:t>Чекмарев А.А.</w:t>
      </w:r>
      <w:r w:rsidR="008C6588" w:rsidRPr="007E5583">
        <w:rPr>
          <w:rFonts w:ascii="Times New Roman" w:hAnsi="Times New Roman"/>
          <w:sz w:val="24"/>
          <w:szCs w:val="24"/>
        </w:rPr>
        <w:t>,</w:t>
      </w:r>
      <w:r w:rsidRPr="007E5583">
        <w:rPr>
          <w:rFonts w:ascii="Times New Roman" w:hAnsi="Times New Roman"/>
          <w:sz w:val="24"/>
          <w:szCs w:val="24"/>
        </w:rPr>
        <w:t xml:space="preserve"> Инженерная графика. Машиностроительное черчение: учебник/ А.А. Чекмарев. — Москва: ИНФРА-М, 2021. — 396 с. — (Среднее профессиональное образование). - ISBN 978-5-16-016231-7. - Текст: электронный. - URL: </w:t>
      </w:r>
      <w:hyperlink r:id="rId77" w:history="1">
        <w:r w:rsidRPr="007E5583">
          <w:rPr>
            <w:rFonts w:ascii="Times New Roman" w:hAnsi="Times New Roman"/>
            <w:sz w:val="24"/>
            <w:szCs w:val="24"/>
          </w:rPr>
          <w:t>https://znanium.com/catalog/product/1172078</w:t>
        </w:r>
      </w:hyperlink>
      <w:r w:rsidRPr="007E5583">
        <w:rPr>
          <w:rFonts w:ascii="Times New Roman" w:hAnsi="Times New Roman"/>
          <w:sz w:val="24"/>
          <w:szCs w:val="24"/>
        </w:rPr>
        <w:t xml:space="preserve"> – Режим доступа: по подписке.</w:t>
      </w:r>
    </w:p>
    <w:p w14:paraId="6D7FA195" w14:textId="2EB69B98" w:rsidR="00507C87" w:rsidRPr="003865E3" w:rsidRDefault="00507C87" w:rsidP="00CA7E5B">
      <w:pPr>
        <w:numPr>
          <w:ilvl w:val="0"/>
          <w:numId w:val="43"/>
        </w:numPr>
        <w:spacing w:after="0"/>
        <w:ind w:left="0" w:firstLine="709"/>
        <w:jc w:val="both"/>
        <w:rPr>
          <w:rFonts w:ascii="Times New Roman" w:hAnsi="Times New Roman"/>
          <w:sz w:val="24"/>
          <w:szCs w:val="24"/>
        </w:rPr>
      </w:pPr>
      <w:r w:rsidRPr="007E5583">
        <w:rPr>
          <w:rFonts w:ascii="Times New Roman" w:hAnsi="Times New Roman"/>
          <w:iCs/>
          <w:sz w:val="24"/>
          <w:szCs w:val="24"/>
        </w:rPr>
        <w:t>Чекмарев А.А</w:t>
      </w:r>
      <w:r w:rsidRPr="007E5583">
        <w:rPr>
          <w:rFonts w:ascii="Times New Roman" w:hAnsi="Times New Roman"/>
          <w:i/>
          <w:iCs/>
          <w:sz w:val="24"/>
          <w:szCs w:val="24"/>
        </w:rPr>
        <w:t>.</w:t>
      </w:r>
      <w:r w:rsidR="008C6588" w:rsidRPr="007E5583">
        <w:rPr>
          <w:rFonts w:ascii="Times New Roman" w:hAnsi="Times New Roman"/>
          <w:i/>
          <w:iCs/>
          <w:sz w:val="24"/>
          <w:szCs w:val="24"/>
        </w:rPr>
        <w:t>,</w:t>
      </w:r>
      <w:r w:rsidRPr="007E5583">
        <w:rPr>
          <w:rFonts w:ascii="Times New Roman" w:hAnsi="Times New Roman"/>
          <w:i/>
          <w:iCs/>
          <w:sz w:val="24"/>
          <w:szCs w:val="24"/>
        </w:rPr>
        <w:t xml:space="preserve"> </w:t>
      </w:r>
      <w:r w:rsidRPr="007E5583">
        <w:rPr>
          <w:rFonts w:ascii="Times New Roman" w:hAnsi="Times New Roman"/>
          <w:sz w:val="24"/>
          <w:szCs w:val="24"/>
        </w:rPr>
        <w:t xml:space="preserve">Инженерная графика: учебник для среднего профессионального образования/ А.А. Чекмарев. — 13-е изд., </w:t>
      </w:r>
      <w:proofErr w:type="spellStart"/>
      <w:r w:rsidRPr="007E5583">
        <w:rPr>
          <w:rFonts w:ascii="Times New Roman" w:hAnsi="Times New Roman"/>
          <w:sz w:val="24"/>
          <w:szCs w:val="24"/>
        </w:rPr>
        <w:t>испр</w:t>
      </w:r>
      <w:proofErr w:type="spellEnd"/>
      <w:proofErr w:type="gramStart"/>
      <w:r w:rsidRPr="007E5583">
        <w:rPr>
          <w:rFonts w:ascii="Times New Roman" w:hAnsi="Times New Roman"/>
          <w:sz w:val="24"/>
          <w:szCs w:val="24"/>
        </w:rPr>
        <w:t>.</w:t>
      </w:r>
      <w:proofErr w:type="gramEnd"/>
      <w:r w:rsidRPr="007E5583">
        <w:rPr>
          <w:rFonts w:ascii="Times New Roman" w:hAnsi="Times New Roman"/>
          <w:sz w:val="24"/>
          <w:szCs w:val="24"/>
        </w:rPr>
        <w:t xml:space="preserve"> и доп. — Москва: Издательство </w:t>
      </w:r>
      <w:proofErr w:type="spellStart"/>
      <w:r w:rsidRPr="007E5583">
        <w:rPr>
          <w:rFonts w:ascii="Times New Roman" w:hAnsi="Times New Roman"/>
          <w:sz w:val="24"/>
          <w:szCs w:val="24"/>
        </w:rPr>
        <w:t>Юрайт</w:t>
      </w:r>
      <w:proofErr w:type="spellEnd"/>
      <w:r w:rsidRPr="007E5583">
        <w:rPr>
          <w:rFonts w:ascii="Times New Roman" w:hAnsi="Times New Roman"/>
          <w:sz w:val="24"/>
          <w:szCs w:val="24"/>
        </w:rPr>
        <w:t>, 2020. — 389 с. — (Профессиональное образование). — ISBN 978-5-534-07112-2. — Текст: электрон</w:t>
      </w:r>
      <w:r w:rsidRPr="003865E3">
        <w:rPr>
          <w:rFonts w:ascii="Times New Roman" w:hAnsi="Times New Roman"/>
          <w:sz w:val="24"/>
          <w:szCs w:val="24"/>
        </w:rPr>
        <w:t xml:space="preserve">ный// ЭБС </w:t>
      </w:r>
      <w:proofErr w:type="spellStart"/>
      <w:r w:rsidRPr="003865E3">
        <w:rPr>
          <w:rFonts w:ascii="Times New Roman" w:hAnsi="Times New Roman"/>
          <w:sz w:val="24"/>
          <w:szCs w:val="24"/>
        </w:rPr>
        <w:t>Юрайт</w:t>
      </w:r>
      <w:proofErr w:type="spellEnd"/>
      <w:r w:rsidRPr="003865E3">
        <w:rPr>
          <w:rFonts w:ascii="Times New Roman" w:hAnsi="Times New Roman"/>
          <w:sz w:val="24"/>
          <w:szCs w:val="24"/>
        </w:rPr>
        <w:t xml:space="preserve"> [сайт]. — URL: </w:t>
      </w:r>
      <w:hyperlink r:id="rId78">
        <w:r w:rsidRPr="003865E3">
          <w:rPr>
            <w:rFonts w:ascii="Times New Roman" w:hAnsi="Times New Roman"/>
            <w:sz w:val="24"/>
            <w:szCs w:val="24"/>
          </w:rPr>
          <w:t>https://urait.ru/bcode/450801</w:t>
        </w:r>
      </w:hyperlink>
    </w:p>
    <w:p w14:paraId="2E7BE798" w14:textId="71B70E7D" w:rsidR="00220EFD" w:rsidRPr="003865E3" w:rsidRDefault="00220EFD" w:rsidP="00CA7E5B">
      <w:pPr>
        <w:numPr>
          <w:ilvl w:val="0"/>
          <w:numId w:val="43"/>
        </w:numPr>
        <w:spacing w:after="0"/>
        <w:ind w:left="0" w:firstLine="709"/>
        <w:jc w:val="both"/>
        <w:rPr>
          <w:rFonts w:ascii="Times New Roman" w:hAnsi="Times New Roman"/>
          <w:sz w:val="24"/>
          <w:szCs w:val="24"/>
        </w:rPr>
      </w:pPr>
      <w:proofErr w:type="spellStart"/>
      <w:r w:rsidRPr="003865E3">
        <w:rPr>
          <w:rFonts w:ascii="Times New Roman" w:hAnsi="Times New Roman"/>
          <w:sz w:val="24"/>
          <w:szCs w:val="24"/>
        </w:rPr>
        <w:t>Серга</w:t>
      </w:r>
      <w:proofErr w:type="spellEnd"/>
      <w:r w:rsidRPr="003865E3">
        <w:rPr>
          <w:rFonts w:ascii="Times New Roman" w:hAnsi="Times New Roman"/>
          <w:sz w:val="24"/>
          <w:szCs w:val="24"/>
        </w:rPr>
        <w:t xml:space="preserve">, Г. В. Инженерная графика для машиностроительных </w:t>
      </w:r>
      <w:proofErr w:type="gramStart"/>
      <w:r w:rsidRPr="003865E3">
        <w:rPr>
          <w:rFonts w:ascii="Times New Roman" w:hAnsi="Times New Roman"/>
          <w:sz w:val="24"/>
          <w:szCs w:val="24"/>
        </w:rPr>
        <w:t>специальностей :</w:t>
      </w:r>
      <w:proofErr w:type="gramEnd"/>
      <w:r w:rsidRPr="003865E3">
        <w:rPr>
          <w:rFonts w:ascii="Times New Roman" w:hAnsi="Times New Roman"/>
          <w:sz w:val="24"/>
          <w:szCs w:val="24"/>
        </w:rPr>
        <w:t xml:space="preserve"> учебник для </w:t>
      </w:r>
      <w:proofErr w:type="spellStart"/>
      <w:r w:rsidRPr="003865E3">
        <w:rPr>
          <w:rFonts w:ascii="Times New Roman" w:hAnsi="Times New Roman"/>
          <w:sz w:val="24"/>
          <w:szCs w:val="24"/>
        </w:rPr>
        <w:t>спо</w:t>
      </w:r>
      <w:proofErr w:type="spellEnd"/>
      <w:r w:rsidRPr="003865E3">
        <w:rPr>
          <w:rFonts w:ascii="Times New Roman" w:hAnsi="Times New Roman"/>
          <w:sz w:val="24"/>
          <w:szCs w:val="24"/>
        </w:rPr>
        <w:t xml:space="preserve"> / Г. В. </w:t>
      </w:r>
      <w:proofErr w:type="spellStart"/>
      <w:r w:rsidRPr="003865E3">
        <w:rPr>
          <w:rFonts w:ascii="Times New Roman" w:hAnsi="Times New Roman"/>
          <w:sz w:val="24"/>
          <w:szCs w:val="24"/>
        </w:rPr>
        <w:t>Серга</w:t>
      </w:r>
      <w:proofErr w:type="spellEnd"/>
      <w:r w:rsidRPr="003865E3">
        <w:rPr>
          <w:rFonts w:ascii="Times New Roman" w:hAnsi="Times New Roman"/>
          <w:sz w:val="24"/>
          <w:szCs w:val="24"/>
        </w:rPr>
        <w:t xml:space="preserve">, И. И. </w:t>
      </w:r>
      <w:proofErr w:type="spellStart"/>
      <w:r w:rsidRPr="003865E3">
        <w:rPr>
          <w:rFonts w:ascii="Times New Roman" w:hAnsi="Times New Roman"/>
          <w:sz w:val="24"/>
          <w:szCs w:val="24"/>
        </w:rPr>
        <w:t>Табачук</w:t>
      </w:r>
      <w:proofErr w:type="spellEnd"/>
      <w:r w:rsidRPr="003865E3">
        <w:rPr>
          <w:rFonts w:ascii="Times New Roman" w:hAnsi="Times New Roman"/>
          <w:sz w:val="24"/>
          <w:szCs w:val="24"/>
        </w:rPr>
        <w:t>, Н. Н. Кузнецова ; Под общей редакцией д. т. н., профессора Г. В. Серги. — 3-е изд., стер. — Санкт-</w:t>
      </w:r>
      <w:proofErr w:type="gramStart"/>
      <w:r w:rsidRPr="003865E3">
        <w:rPr>
          <w:rFonts w:ascii="Times New Roman" w:hAnsi="Times New Roman"/>
          <w:sz w:val="24"/>
          <w:szCs w:val="24"/>
        </w:rPr>
        <w:t>Петербург :</w:t>
      </w:r>
      <w:proofErr w:type="gramEnd"/>
      <w:r w:rsidRPr="003865E3">
        <w:rPr>
          <w:rFonts w:ascii="Times New Roman" w:hAnsi="Times New Roman"/>
          <w:sz w:val="24"/>
          <w:szCs w:val="24"/>
        </w:rPr>
        <w:t xml:space="preserve"> Лань, 2022. — 276 с. — ISBN 978-5-507-44203-4. — </w:t>
      </w:r>
      <w:proofErr w:type="gramStart"/>
      <w:r w:rsidRPr="003865E3">
        <w:rPr>
          <w:rFonts w:ascii="Times New Roman" w:hAnsi="Times New Roman"/>
          <w:sz w:val="24"/>
          <w:szCs w:val="24"/>
        </w:rPr>
        <w:t>Текст :</w:t>
      </w:r>
      <w:proofErr w:type="gramEnd"/>
      <w:r w:rsidRPr="003865E3">
        <w:rPr>
          <w:rFonts w:ascii="Times New Roman" w:hAnsi="Times New Roman"/>
          <w:sz w:val="24"/>
          <w:szCs w:val="24"/>
        </w:rPr>
        <w:t xml:space="preserve"> электронный // Лань : электронно-библиотечная система. — URL: </w:t>
      </w:r>
      <w:hyperlink r:id="rId79" w:history="1">
        <w:r w:rsidRPr="003865E3">
          <w:rPr>
            <w:rStyle w:val="afe"/>
            <w:rFonts w:ascii="Times New Roman" w:hAnsi="Times New Roman"/>
            <w:sz w:val="24"/>
            <w:szCs w:val="24"/>
          </w:rPr>
          <w:t>https://e.lanbook.com/book/217451</w:t>
        </w:r>
      </w:hyperlink>
      <w:r w:rsidRPr="003865E3">
        <w:rPr>
          <w:rFonts w:ascii="Times New Roman" w:hAnsi="Times New Roman"/>
          <w:sz w:val="24"/>
          <w:szCs w:val="24"/>
        </w:rPr>
        <w:t xml:space="preserve"> (дата обращения: 01.07.2022). — Режим доступа: для </w:t>
      </w:r>
      <w:proofErr w:type="spellStart"/>
      <w:r w:rsidRPr="003865E3">
        <w:rPr>
          <w:rFonts w:ascii="Times New Roman" w:hAnsi="Times New Roman"/>
          <w:sz w:val="24"/>
          <w:szCs w:val="24"/>
        </w:rPr>
        <w:t>авториз</w:t>
      </w:r>
      <w:proofErr w:type="spellEnd"/>
      <w:r w:rsidRPr="003865E3">
        <w:rPr>
          <w:rFonts w:ascii="Times New Roman" w:hAnsi="Times New Roman"/>
          <w:sz w:val="24"/>
          <w:szCs w:val="24"/>
        </w:rPr>
        <w:t>. пользователей.</w:t>
      </w:r>
    </w:p>
    <w:p w14:paraId="16B3B824" w14:textId="43894FDE" w:rsidR="00220EFD" w:rsidRPr="003865E3" w:rsidRDefault="00220EFD" w:rsidP="00CA7E5B">
      <w:pPr>
        <w:numPr>
          <w:ilvl w:val="0"/>
          <w:numId w:val="43"/>
        </w:numPr>
        <w:spacing w:after="0"/>
        <w:ind w:left="0" w:firstLine="709"/>
        <w:jc w:val="both"/>
        <w:rPr>
          <w:rFonts w:ascii="Times New Roman" w:hAnsi="Times New Roman"/>
          <w:sz w:val="24"/>
          <w:szCs w:val="24"/>
        </w:rPr>
      </w:pPr>
      <w:r w:rsidRPr="003865E3">
        <w:rPr>
          <w:rFonts w:ascii="Times New Roman" w:hAnsi="Times New Roman"/>
          <w:sz w:val="24"/>
          <w:szCs w:val="24"/>
        </w:rPr>
        <w:t xml:space="preserve">Ивлев, А. Н. Инженерная компьютерная </w:t>
      </w:r>
      <w:proofErr w:type="gramStart"/>
      <w:r w:rsidRPr="003865E3">
        <w:rPr>
          <w:rFonts w:ascii="Times New Roman" w:hAnsi="Times New Roman"/>
          <w:sz w:val="24"/>
          <w:szCs w:val="24"/>
        </w:rPr>
        <w:t>графика :</w:t>
      </w:r>
      <w:proofErr w:type="gramEnd"/>
      <w:r w:rsidRPr="003865E3">
        <w:rPr>
          <w:rFonts w:ascii="Times New Roman" w:hAnsi="Times New Roman"/>
          <w:sz w:val="24"/>
          <w:szCs w:val="24"/>
        </w:rPr>
        <w:t xml:space="preserve"> учебник для </w:t>
      </w:r>
      <w:proofErr w:type="spellStart"/>
      <w:r w:rsidRPr="003865E3">
        <w:rPr>
          <w:rFonts w:ascii="Times New Roman" w:hAnsi="Times New Roman"/>
          <w:sz w:val="24"/>
          <w:szCs w:val="24"/>
        </w:rPr>
        <w:t>спо</w:t>
      </w:r>
      <w:proofErr w:type="spellEnd"/>
      <w:r w:rsidRPr="003865E3">
        <w:rPr>
          <w:rFonts w:ascii="Times New Roman" w:hAnsi="Times New Roman"/>
          <w:sz w:val="24"/>
          <w:szCs w:val="24"/>
        </w:rPr>
        <w:t xml:space="preserve"> / А. Н. Ивлев, О. В. Терновская. — Санкт-</w:t>
      </w:r>
      <w:proofErr w:type="gramStart"/>
      <w:r w:rsidRPr="003865E3">
        <w:rPr>
          <w:rFonts w:ascii="Times New Roman" w:hAnsi="Times New Roman"/>
          <w:sz w:val="24"/>
          <w:szCs w:val="24"/>
        </w:rPr>
        <w:t>Петербург :</w:t>
      </w:r>
      <w:proofErr w:type="gramEnd"/>
      <w:r w:rsidRPr="003865E3">
        <w:rPr>
          <w:rFonts w:ascii="Times New Roman" w:hAnsi="Times New Roman"/>
          <w:sz w:val="24"/>
          <w:szCs w:val="24"/>
        </w:rPr>
        <w:t xml:space="preserve"> Лань, 2022. — 260 с. — ISBN 978-5-8114-9506-1. — </w:t>
      </w:r>
      <w:proofErr w:type="gramStart"/>
      <w:r w:rsidRPr="003865E3">
        <w:rPr>
          <w:rFonts w:ascii="Times New Roman" w:hAnsi="Times New Roman"/>
          <w:sz w:val="24"/>
          <w:szCs w:val="24"/>
        </w:rPr>
        <w:t>Текст :</w:t>
      </w:r>
      <w:proofErr w:type="gramEnd"/>
      <w:r w:rsidRPr="003865E3">
        <w:rPr>
          <w:rFonts w:ascii="Times New Roman" w:hAnsi="Times New Roman"/>
          <w:sz w:val="24"/>
          <w:szCs w:val="24"/>
        </w:rPr>
        <w:t xml:space="preserve"> электронный // Лань : электронно-библиотечная система. — URL: </w:t>
      </w:r>
      <w:hyperlink r:id="rId80" w:history="1">
        <w:r w:rsidRPr="003865E3">
          <w:rPr>
            <w:rStyle w:val="afe"/>
            <w:rFonts w:ascii="Times New Roman" w:hAnsi="Times New Roman"/>
            <w:sz w:val="24"/>
            <w:szCs w:val="24"/>
          </w:rPr>
          <w:t>https://e.lanbook.com/book/233186</w:t>
        </w:r>
      </w:hyperlink>
      <w:r w:rsidRPr="003865E3">
        <w:rPr>
          <w:rFonts w:ascii="Times New Roman" w:hAnsi="Times New Roman"/>
          <w:sz w:val="24"/>
          <w:szCs w:val="24"/>
        </w:rPr>
        <w:t xml:space="preserve">  (дата обращения: 01.07.2022). — Режим доступа: для </w:t>
      </w:r>
      <w:proofErr w:type="spellStart"/>
      <w:r w:rsidRPr="003865E3">
        <w:rPr>
          <w:rFonts w:ascii="Times New Roman" w:hAnsi="Times New Roman"/>
          <w:sz w:val="24"/>
          <w:szCs w:val="24"/>
        </w:rPr>
        <w:t>авториз</w:t>
      </w:r>
      <w:proofErr w:type="spellEnd"/>
      <w:r w:rsidRPr="003865E3">
        <w:rPr>
          <w:rFonts w:ascii="Times New Roman" w:hAnsi="Times New Roman"/>
          <w:sz w:val="24"/>
          <w:szCs w:val="24"/>
        </w:rPr>
        <w:t>. пользователей.</w:t>
      </w:r>
    </w:p>
    <w:p w14:paraId="5466D0E1" w14:textId="77777777" w:rsidR="00507C87" w:rsidRPr="007E5583" w:rsidRDefault="00507C87" w:rsidP="001157A8">
      <w:pPr>
        <w:tabs>
          <w:tab w:val="left" w:pos="6583"/>
        </w:tabs>
        <w:spacing w:after="0"/>
        <w:ind w:firstLine="709"/>
        <w:jc w:val="both"/>
        <w:rPr>
          <w:rFonts w:ascii="Times New Roman" w:hAnsi="Times New Roman"/>
          <w:sz w:val="24"/>
          <w:szCs w:val="24"/>
        </w:rPr>
      </w:pPr>
      <w:r w:rsidRPr="007E5583">
        <w:rPr>
          <w:rFonts w:ascii="Times New Roman" w:hAnsi="Times New Roman"/>
          <w:sz w:val="24"/>
          <w:szCs w:val="24"/>
        </w:rPr>
        <w:tab/>
      </w:r>
    </w:p>
    <w:p w14:paraId="07683C68" w14:textId="77777777" w:rsidR="00507C87" w:rsidRPr="007E5583" w:rsidRDefault="00507C87" w:rsidP="001157A8">
      <w:pPr>
        <w:tabs>
          <w:tab w:val="left" w:pos="2552"/>
        </w:tabs>
        <w:spacing w:after="0"/>
        <w:ind w:firstLine="709"/>
        <w:jc w:val="both"/>
        <w:rPr>
          <w:rFonts w:ascii="Times New Roman" w:hAnsi="Times New Roman"/>
          <w:b/>
          <w:sz w:val="24"/>
          <w:szCs w:val="24"/>
        </w:rPr>
      </w:pPr>
      <w:r w:rsidRPr="007E5583">
        <w:rPr>
          <w:rFonts w:ascii="Times New Roman" w:hAnsi="Times New Roman"/>
          <w:b/>
          <w:sz w:val="24"/>
          <w:szCs w:val="24"/>
        </w:rPr>
        <w:t>3.2.2. Дополнительные источники:</w:t>
      </w:r>
    </w:p>
    <w:p w14:paraId="44E20E24" w14:textId="3330668A" w:rsidR="00507C87" w:rsidRPr="007E5583" w:rsidRDefault="00507C87" w:rsidP="001157A8">
      <w:pPr>
        <w:tabs>
          <w:tab w:val="left" w:pos="2552"/>
        </w:tabs>
        <w:spacing w:after="0"/>
        <w:ind w:firstLine="709"/>
        <w:jc w:val="both"/>
        <w:rPr>
          <w:rFonts w:ascii="Times New Roman" w:hAnsi="Times New Roman"/>
          <w:sz w:val="24"/>
          <w:szCs w:val="24"/>
        </w:rPr>
      </w:pPr>
      <w:r w:rsidRPr="007E5583">
        <w:rPr>
          <w:rFonts w:ascii="Times New Roman" w:hAnsi="Times New Roman"/>
          <w:sz w:val="24"/>
          <w:szCs w:val="24"/>
        </w:rPr>
        <w:t xml:space="preserve">1. </w:t>
      </w:r>
      <w:proofErr w:type="spellStart"/>
      <w:r w:rsidR="007E5583" w:rsidRPr="007E5583">
        <w:rPr>
          <w:rFonts w:ascii="Times New Roman" w:hAnsi="Times New Roman"/>
          <w:sz w:val="24"/>
          <w:szCs w:val="24"/>
        </w:rPr>
        <w:t>Колошкина</w:t>
      </w:r>
      <w:proofErr w:type="spellEnd"/>
      <w:r w:rsidR="007E5583" w:rsidRPr="007E5583">
        <w:rPr>
          <w:rFonts w:ascii="Times New Roman" w:hAnsi="Times New Roman"/>
          <w:sz w:val="24"/>
          <w:szCs w:val="24"/>
        </w:rPr>
        <w:t xml:space="preserve">, И. Е.  Инженерная графика. </w:t>
      </w:r>
      <w:proofErr w:type="gramStart"/>
      <w:r w:rsidR="007E5583" w:rsidRPr="007E5583">
        <w:rPr>
          <w:rFonts w:ascii="Times New Roman" w:hAnsi="Times New Roman"/>
          <w:sz w:val="24"/>
          <w:szCs w:val="24"/>
        </w:rPr>
        <w:t>CAD :</w:t>
      </w:r>
      <w:proofErr w:type="gramEnd"/>
      <w:r w:rsidR="007E5583" w:rsidRPr="007E5583">
        <w:rPr>
          <w:rFonts w:ascii="Times New Roman" w:hAnsi="Times New Roman"/>
          <w:sz w:val="24"/>
          <w:szCs w:val="24"/>
        </w:rPr>
        <w:t xml:space="preserve"> учебник и практикум для среднего профессионального образования / И. Е. </w:t>
      </w:r>
      <w:proofErr w:type="spellStart"/>
      <w:r w:rsidR="007E5583" w:rsidRPr="007E5583">
        <w:rPr>
          <w:rFonts w:ascii="Times New Roman" w:hAnsi="Times New Roman"/>
          <w:sz w:val="24"/>
          <w:szCs w:val="24"/>
        </w:rPr>
        <w:t>Колошкина</w:t>
      </w:r>
      <w:proofErr w:type="spellEnd"/>
      <w:r w:rsidR="007E5583" w:rsidRPr="007E5583">
        <w:rPr>
          <w:rFonts w:ascii="Times New Roman" w:hAnsi="Times New Roman"/>
          <w:sz w:val="24"/>
          <w:szCs w:val="24"/>
        </w:rPr>
        <w:t xml:space="preserve">, В. А. Селезнев. — </w:t>
      </w:r>
      <w:proofErr w:type="gramStart"/>
      <w:r w:rsidR="007E5583" w:rsidRPr="007E5583">
        <w:rPr>
          <w:rFonts w:ascii="Times New Roman" w:hAnsi="Times New Roman"/>
          <w:sz w:val="24"/>
          <w:szCs w:val="24"/>
        </w:rPr>
        <w:t>Москва :</w:t>
      </w:r>
      <w:proofErr w:type="gramEnd"/>
      <w:r w:rsidR="007E5583" w:rsidRPr="007E5583">
        <w:rPr>
          <w:rFonts w:ascii="Times New Roman" w:hAnsi="Times New Roman"/>
          <w:sz w:val="24"/>
          <w:szCs w:val="24"/>
        </w:rPr>
        <w:t xml:space="preserve"> Издательство </w:t>
      </w:r>
      <w:proofErr w:type="spellStart"/>
      <w:r w:rsidR="007E5583" w:rsidRPr="007E5583">
        <w:rPr>
          <w:rFonts w:ascii="Times New Roman" w:hAnsi="Times New Roman"/>
          <w:sz w:val="24"/>
          <w:szCs w:val="24"/>
        </w:rPr>
        <w:t>Юрайт</w:t>
      </w:r>
      <w:proofErr w:type="spellEnd"/>
      <w:r w:rsidR="007E5583" w:rsidRPr="007E5583">
        <w:rPr>
          <w:rFonts w:ascii="Times New Roman" w:hAnsi="Times New Roman"/>
          <w:sz w:val="24"/>
          <w:szCs w:val="24"/>
        </w:rPr>
        <w:t xml:space="preserve">, 2022. — 220 с. — (Профессиональное образование). — ISBN 978-5-534-12484-2. — </w:t>
      </w:r>
      <w:proofErr w:type="gramStart"/>
      <w:r w:rsidR="007E5583" w:rsidRPr="007E5583">
        <w:rPr>
          <w:rFonts w:ascii="Times New Roman" w:hAnsi="Times New Roman"/>
          <w:sz w:val="24"/>
          <w:szCs w:val="24"/>
        </w:rPr>
        <w:t>Текст :</w:t>
      </w:r>
      <w:proofErr w:type="gramEnd"/>
      <w:r w:rsidR="007E5583" w:rsidRPr="007E5583">
        <w:rPr>
          <w:rFonts w:ascii="Times New Roman" w:hAnsi="Times New Roman"/>
          <w:sz w:val="24"/>
          <w:szCs w:val="24"/>
        </w:rPr>
        <w:t xml:space="preserve"> электронный // Образовательная платформа </w:t>
      </w:r>
      <w:proofErr w:type="spellStart"/>
      <w:r w:rsidR="007E5583" w:rsidRPr="007E5583">
        <w:rPr>
          <w:rFonts w:ascii="Times New Roman" w:hAnsi="Times New Roman"/>
          <w:sz w:val="24"/>
          <w:szCs w:val="24"/>
        </w:rPr>
        <w:t>Юрайт</w:t>
      </w:r>
      <w:proofErr w:type="spellEnd"/>
      <w:r w:rsidR="007E5583" w:rsidRPr="007E5583">
        <w:rPr>
          <w:rFonts w:ascii="Times New Roman" w:hAnsi="Times New Roman"/>
          <w:sz w:val="24"/>
          <w:szCs w:val="24"/>
        </w:rPr>
        <w:t xml:space="preserve"> [сайт]. — URL: https://urait.ru/bcode/495115</w:t>
      </w:r>
    </w:p>
    <w:p w14:paraId="2F4542F0" w14:textId="52BF1C12" w:rsidR="00507C87" w:rsidRPr="007E5583" w:rsidRDefault="00507C87" w:rsidP="001157A8">
      <w:pPr>
        <w:tabs>
          <w:tab w:val="left" w:pos="2552"/>
        </w:tabs>
        <w:spacing w:after="0"/>
        <w:ind w:firstLine="709"/>
        <w:jc w:val="both"/>
        <w:rPr>
          <w:rFonts w:ascii="Times New Roman" w:hAnsi="Times New Roman"/>
          <w:sz w:val="24"/>
          <w:szCs w:val="24"/>
        </w:rPr>
      </w:pPr>
      <w:r w:rsidRPr="007E5583">
        <w:rPr>
          <w:rFonts w:ascii="Times New Roman" w:hAnsi="Times New Roman"/>
          <w:sz w:val="24"/>
          <w:szCs w:val="24"/>
        </w:rPr>
        <w:lastRenderedPageBreak/>
        <w:t xml:space="preserve">2. </w:t>
      </w:r>
      <w:r w:rsidR="007E5583" w:rsidRPr="007E5583">
        <w:rPr>
          <w:rFonts w:ascii="Times New Roman" w:hAnsi="Times New Roman"/>
          <w:sz w:val="24"/>
          <w:szCs w:val="24"/>
        </w:rPr>
        <w:t xml:space="preserve">Инженерная и компьютерная </w:t>
      </w:r>
      <w:proofErr w:type="gramStart"/>
      <w:r w:rsidR="007E5583" w:rsidRPr="007E5583">
        <w:rPr>
          <w:rFonts w:ascii="Times New Roman" w:hAnsi="Times New Roman"/>
          <w:sz w:val="24"/>
          <w:szCs w:val="24"/>
        </w:rPr>
        <w:t>графика :</w:t>
      </w:r>
      <w:proofErr w:type="gramEnd"/>
      <w:r w:rsidR="007E5583" w:rsidRPr="007E5583">
        <w:rPr>
          <w:rFonts w:ascii="Times New Roman" w:hAnsi="Times New Roman"/>
          <w:sz w:val="24"/>
          <w:szCs w:val="24"/>
        </w:rPr>
        <w:t xml:space="preserve"> учебник и практикум для среднего профессионального образования / Р. Р. </w:t>
      </w:r>
      <w:proofErr w:type="spellStart"/>
      <w:r w:rsidR="007E5583" w:rsidRPr="007E5583">
        <w:rPr>
          <w:rFonts w:ascii="Times New Roman" w:hAnsi="Times New Roman"/>
          <w:sz w:val="24"/>
          <w:szCs w:val="24"/>
        </w:rPr>
        <w:t>Анамова</w:t>
      </w:r>
      <w:proofErr w:type="spellEnd"/>
      <w:r w:rsidR="007E5583" w:rsidRPr="007E5583">
        <w:rPr>
          <w:rFonts w:ascii="Times New Roman" w:hAnsi="Times New Roman"/>
          <w:sz w:val="24"/>
          <w:szCs w:val="24"/>
        </w:rPr>
        <w:t xml:space="preserve"> [и др.] ; под общей редакцией Р. Р. </w:t>
      </w:r>
      <w:proofErr w:type="spellStart"/>
      <w:r w:rsidR="007E5583" w:rsidRPr="007E5583">
        <w:rPr>
          <w:rFonts w:ascii="Times New Roman" w:hAnsi="Times New Roman"/>
          <w:sz w:val="24"/>
          <w:szCs w:val="24"/>
        </w:rPr>
        <w:t>Анамовой</w:t>
      </w:r>
      <w:proofErr w:type="spellEnd"/>
      <w:r w:rsidR="007E5583" w:rsidRPr="007E5583">
        <w:rPr>
          <w:rFonts w:ascii="Times New Roman" w:hAnsi="Times New Roman"/>
          <w:sz w:val="24"/>
          <w:szCs w:val="24"/>
        </w:rPr>
        <w:t>, С. А. Леоновой, Н. В. </w:t>
      </w:r>
      <w:proofErr w:type="spellStart"/>
      <w:r w:rsidR="007E5583" w:rsidRPr="007E5583">
        <w:rPr>
          <w:rFonts w:ascii="Times New Roman" w:hAnsi="Times New Roman"/>
          <w:sz w:val="24"/>
          <w:szCs w:val="24"/>
        </w:rPr>
        <w:t>Пшеничновой</w:t>
      </w:r>
      <w:proofErr w:type="spellEnd"/>
      <w:r w:rsidR="007E5583" w:rsidRPr="007E5583">
        <w:rPr>
          <w:rFonts w:ascii="Times New Roman" w:hAnsi="Times New Roman"/>
          <w:sz w:val="24"/>
          <w:szCs w:val="24"/>
        </w:rPr>
        <w:t xml:space="preserve">. — </w:t>
      </w:r>
      <w:proofErr w:type="gramStart"/>
      <w:r w:rsidR="007E5583" w:rsidRPr="007E5583">
        <w:rPr>
          <w:rFonts w:ascii="Times New Roman" w:hAnsi="Times New Roman"/>
          <w:sz w:val="24"/>
          <w:szCs w:val="24"/>
        </w:rPr>
        <w:t>Москва :</w:t>
      </w:r>
      <w:proofErr w:type="gramEnd"/>
      <w:r w:rsidR="007E5583" w:rsidRPr="007E5583">
        <w:rPr>
          <w:rFonts w:ascii="Times New Roman" w:hAnsi="Times New Roman"/>
          <w:sz w:val="24"/>
          <w:szCs w:val="24"/>
        </w:rPr>
        <w:t xml:space="preserve"> Издательство </w:t>
      </w:r>
      <w:proofErr w:type="spellStart"/>
      <w:r w:rsidR="007E5583" w:rsidRPr="007E5583">
        <w:rPr>
          <w:rFonts w:ascii="Times New Roman" w:hAnsi="Times New Roman"/>
          <w:sz w:val="24"/>
          <w:szCs w:val="24"/>
        </w:rPr>
        <w:t>Юрайт</w:t>
      </w:r>
      <w:proofErr w:type="spellEnd"/>
      <w:r w:rsidR="007E5583" w:rsidRPr="007E5583">
        <w:rPr>
          <w:rFonts w:ascii="Times New Roman" w:hAnsi="Times New Roman"/>
          <w:sz w:val="24"/>
          <w:szCs w:val="24"/>
        </w:rPr>
        <w:t xml:space="preserve">, 2022. — 246 с. — (Профессиональное образование). — ISBN 978-5-534-02971-0. — </w:t>
      </w:r>
      <w:proofErr w:type="gramStart"/>
      <w:r w:rsidR="007E5583" w:rsidRPr="007E5583">
        <w:rPr>
          <w:rFonts w:ascii="Times New Roman" w:hAnsi="Times New Roman"/>
          <w:sz w:val="24"/>
          <w:szCs w:val="24"/>
        </w:rPr>
        <w:t>Текст :</w:t>
      </w:r>
      <w:proofErr w:type="gramEnd"/>
      <w:r w:rsidR="007E5583" w:rsidRPr="007E5583">
        <w:rPr>
          <w:rFonts w:ascii="Times New Roman" w:hAnsi="Times New Roman"/>
          <w:sz w:val="24"/>
          <w:szCs w:val="24"/>
        </w:rPr>
        <w:t xml:space="preserve"> электронный // Образовательная платформа </w:t>
      </w:r>
      <w:proofErr w:type="spellStart"/>
      <w:r w:rsidR="007E5583" w:rsidRPr="007E5583">
        <w:rPr>
          <w:rFonts w:ascii="Times New Roman" w:hAnsi="Times New Roman"/>
          <w:sz w:val="24"/>
          <w:szCs w:val="24"/>
        </w:rPr>
        <w:t>Юрайт</w:t>
      </w:r>
      <w:proofErr w:type="spellEnd"/>
      <w:r w:rsidR="007E5583" w:rsidRPr="007E5583">
        <w:rPr>
          <w:rFonts w:ascii="Times New Roman" w:hAnsi="Times New Roman"/>
          <w:sz w:val="24"/>
          <w:szCs w:val="24"/>
        </w:rPr>
        <w:t xml:space="preserve"> [сайт]. — URL: </w:t>
      </w:r>
      <w:hyperlink r:id="rId81" w:tgtFrame="_blank" w:history="1">
        <w:r w:rsidR="007E5583" w:rsidRPr="007E5583">
          <w:rPr>
            <w:rStyle w:val="afe"/>
            <w:rFonts w:ascii="Times New Roman" w:hAnsi="Times New Roman"/>
            <w:sz w:val="24"/>
            <w:szCs w:val="24"/>
          </w:rPr>
          <w:t>https://urait.ru/bcode/498893</w:t>
        </w:r>
      </w:hyperlink>
    </w:p>
    <w:p w14:paraId="0F25AC16" w14:textId="5665D0F7" w:rsidR="00507C87" w:rsidRPr="007E5583" w:rsidRDefault="008C6588" w:rsidP="001157A8">
      <w:pPr>
        <w:tabs>
          <w:tab w:val="left" w:pos="2552"/>
        </w:tabs>
        <w:spacing w:after="0"/>
        <w:ind w:firstLine="709"/>
        <w:jc w:val="both"/>
        <w:rPr>
          <w:rFonts w:ascii="Times New Roman" w:hAnsi="Times New Roman"/>
          <w:sz w:val="24"/>
          <w:szCs w:val="24"/>
        </w:rPr>
      </w:pPr>
      <w:r w:rsidRPr="007E5583">
        <w:rPr>
          <w:rFonts w:ascii="Times New Roman" w:hAnsi="Times New Roman"/>
          <w:sz w:val="24"/>
          <w:szCs w:val="24"/>
        </w:rPr>
        <w:t xml:space="preserve">3. </w:t>
      </w:r>
      <w:r w:rsidR="00507C87" w:rsidRPr="007E5583">
        <w:rPr>
          <w:rFonts w:ascii="Times New Roman" w:hAnsi="Times New Roman"/>
          <w:sz w:val="24"/>
          <w:szCs w:val="24"/>
        </w:rPr>
        <w:t>Колесниченко Н.M.</w:t>
      </w:r>
      <w:r w:rsidRPr="007E5583">
        <w:rPr>
          <w:rFonts w:ascii="Times New Roman" w:hAnsi="Times New Roman"/>
          <w:sz w:val="24"/>
          <w:szCs w:val="24"/>
        </w:rPr>
        <w:t>,</w:t>
      </w:r>
      <w:r w:rsidR="00507C87" w:rsidRPr="007E5583">
        <w:rPr>
          <w:rFonts w:ascii="Times New Roman" w:hAnsi="Times New Roman"/>
          <w:sz w:val="24"/>
          <w:szCs w:val="24"/>
        </w:rPr>
        <w:t xml:space="preserve"> Инженерная и компьютерная графика: учебное пособие</w:t>
      </w:r>
      <w:r w:rsidRPr="007E5583">
        <w:rPr>
          <w:rFonts w:ascii="Times New Roman" w:hAnsi="Times New Roman"/>
          <w:sz w:val="24"/>
          <w:szCs w:val="24"/>
        </w:rPr>
        <w:t xml:space="preserve">/ Н.M. Колесниченко, Н.Н. </w:t>
      </w:r>
      <w:r w:rsidR="00507C87" w:rsidRPr="007E5583">
        <w:rPr>
          <w:rFonts w:ascii="Times New Roman" w:hAnsi="Times New Roman"/>
          <w:sz w:val="24"/>
          <w:szCs w:val="24"/>
        </w:rPr>
        <w:t xml:space="preserve">Черняева. – Москва; Вологда: Инфра-Инженерия, 2018. – 237 с.: ил. – Режим доступа: по подписке. – URL: </w:t>
      </w:r>
      <w:hyperlink r:id="rId82" w:history="1">
        <w:r w:rsidR="00507C87" w:rsidRPr="007E5583">
          <w:rPr>
            <w:rFonts w:ascii="Times New Roman" w:hAnsi="Times New Roman"/>
            <w:sz w:val="24"/>
            <w:szCs w:val="24"/>
            <w:u w:val="single"/>
          </w:rPr>
          <w:t>http://biblioclub.ru/index.php?page=book&amp;id=493787</w:t>
        </w:r>
      </w:hyperlink>
      <w:r w:rsidR="00507C87" w:rsidRPr="007E5583">
        <w:rPr>
          <w:rFonts w:ascii="Times New Roman" w:hAnsi="Times New Roman"/>
          <w:sz w:val="24"/>
          <w:szCs w:val="24"/>
        </w:rPr>
        <w:t xml:space="preserve"> – </w:t>
      </w:r>
      <w:proofErr w:type="spellStart"/>
      <w:r w:rsidR="00507C87" w:rsidRPr="007E5583">
        <w:rPr>
          <w:rFonts w:ascii="Times New Roman" w:hAnsi="Times New Roman"/>
          <w:sz w:val="24"/>
          <w:szCs w:val="24"/>
        </w:rPr>
        <w:t>Библигр</w:t>
      </w:r>
      <w:proofErr w:type="spellEnd"/>
      <w:r w:rsidR="00507C87" w:rsidRPr="007E5583">
        <w:rPr>
          <w:rFonts w:ascii="Times New Roman" w:hAnsi="Times New Roman"/>
          <w:sz w:val="24"/>
          <w:szCs w:val="24"/>
        </w:rPr>
        <w:t>.: с. 225 - 226 – ISBN 978-5-9729-0199-9. – Текст: электронный.</w:t>
      </w:r>
    </w:p>
    <w:p w14:paraId="012F4700" w14:textId="74EC9840" w:rsidR="00507C87" w:rsidRPr="008F1997" w:rsidRDefault="003D7C2D" w:rsidP="001157A8">
      <w:pPr>
        <w:spacing w:after="0"/>
        <w:ind w:firstLine="709"/>
        <w:jc w:val="both"/>
        <w:rPr>
          <w:rFonts w:ascii="Times New Roman" w:hAnsi="Times New Roman"/>
          <w:b/>
          <w:sz w:val="24"/>
          <w:szCs w:val="24"/>
        </w:rPr>
      </w:pPr>
      <w:r w:rsidRPr="007E5583">
        <w:rPr>
          <w:rFonts w:ascii="Times New Roman" w:hAnsi="Times New Roman"/>
          <w:sz w:val="24"/>
          <w:szCs w:val="24"/>
        </w:rPr>
        <w:t>4</w:t>
      </w:r>
      <w:r w:rsidR="00507C87" w:rsidRPr="007E5583">
        <w:rPr>
          <w:rFonts w:ascii="Times New Roman" w:hAnsi="Times New Roman"/>
          <w:sz w:val="24"/>
          <w:szCs w:val="24"/>
        </w:rPr>
        <w:t xml:space="preserve">. Единая Система Технологической Документации [Электронный ресурс]. – Режим доступа:  </w:t>
      </w:r>
      <w:hyperlink r:id="rId83" w:history="1">
        <w:r w:rsidR="00507C87" w:rsidRPr="007E5583">
          <w:rPr>
            <w:rFonts w:ascii="Times New Roman" w:hAnsi="Times New Roman"/>
            <w:sz w:val="24"/>
            <w:szCs w:val="24"/>
            <w:u w:val="single"/>
          </w:rPr>
          <w:t>http://cals.ru/sites/default/files/downloads/3.1102-2011.pdf</w:t>
        </w:r>
      </w:hyperlink>
      <w:r w:rsidR="00507C87" w:rsidRPr="008F1997">
        <w:rPr>
          <w:rFonts w:ascii="Times New Roman" w:hAnsi="Times New Roman"/>
          <w:b/>
          <w:sz w:val="24"/>
          <w:szCs w:val="24"/>
        </w:rPr>
        <w:t xml:space="preserve"> </w:t>
      </w:r>
    </w:p>
    <w:p w14:paraId="0DC36D05" w14:textId="77777777" w:rsidR="00507C87" w:rsidRPr="00012E69" w:rsidRDefault="00507C87" w:rsidP="003D7C2D">
      <w:pPr>
        <w:spacing w:after="0" w:line="240" w:lineRule="auto"/>
        <w:ind w:firstLine="142"/>
        <w:jc w:val="both"/>
        <w:rPr>
          <w:rFonts w:ascii="Times New Roman" w:hAnsi="Times New Roman"/>
          <w:b/>
          <w:sz w:val="24"/>
          <w:szCs w:val="24"/>
        </w:rPr>
      </w:pPr>
    </w:p>
    <w:p w14:paraId="1D3A1E21" w14:textId="177A9139" w:rsidR="00507C87" w:rsidRDefault="00507C87" w:rsidP="003D7C2D">
      <w:pPr>
        <w:spacing w:after="0" w:line="240" w:lineRule="auto"/>
        <w:ind w:firstLine="142"/>
        <w:jc w:val="both"/>
        <w:rPr>
          <w:rFonts w:ascii="Times New Roman" w:hAnsi="Times New Roman"/>
          <w:b/>
          <w:sz w:val="24"/>
          <w:szCs w:val="24"/>
        </w:rPr>
      </w:pPr>
    </w:p>
    <w:p w14:paraId="17C2D029" w14:textId="45D35001" w:rsidR="008C6588" w:rsidRDefault="00507C87" w:rsidP="001157A8">
      <w:pPr>
        <w:spacing w:after="0"/>
        <w:jc w:val="center"/>
        <w:outlineLvl w:val="0"/>
        <w:rPr>
          <w:rFonts w:ascii="Times New Roman" w:hAnsi="Times New Roman"/>
          <w:b/>
          <w:sz w:val="24"/>
          <w:szCs w:val="24"/>
        </w:rPr>
      </w:pPr>
      <w:r w:rsidRPr="00012E69">
        <w:rPr>
          <w:rFonts w:ascii="Times New Roman" w:hAnsi="Times New Roman"/>
          <w:b/>
          <w:sz w:val="24"/>
          <w:szCs w:val="24"/>
        </w:rPr>
        <w:t xml:space="preserve">4. КОНТРОЛЬ И ОЦЕНКА РЕЗУЛЬТАТОВ ОСВОЕНИЯ </w:t>
      </w:r>
    </w:p>
    <w:p w14:paraId="725645CE" w14:textId="27B867C6" w:rsidR="00507C87" w:rsidRPr="00012E69" w:rsidRDefault="00507C87" w:rsidP="001157A8">
      <w:pPr>
        <w:spacing w:after="0"/>
        <w:jc w:val="center"/>
        <w:outlineLvl w:val="0"/>
        <w:rPr>
          <w:rFonts w:ascii="Times New Roman" w:hAnsi="Times New Roman"/>
          <w:b/>
          <w:sz w:val="24"/>
          <w:szCs w:val="24"/>
        </w:rPr>
      </w:pPr>
      <w:r w:rsidRPr="00012E69">
        <w:rPr>
          <w:rFonts w:ascii="Times New Roman" w:hAnsi="Times New Roman"/>
          <w:b/>
          <w:sz w:val="24"/>
          <w:szCs w:val="24"/>
        </w:rPr>
        <w:t>УЧЕБНОЙ ДИСЦИПЛИНЫ</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3543"/>
        <w:gridCol w:w="2552"/>
      </w:tblGrid>
      <w:tr w:rsidR="00507C87" w:rsidRPr="00012E69" w14:paraId="01B40ABC" w14:textId="77777777" w:rsidTr="00507C87">
        <w:tc>
          <w:tcPr>
            <w:tcW w:w="3828" w:type="dxa"/>
          </w:tcPr>
          <w:p w14:paraId="6FB416B8" w14:textId="1195E3D1" w:rsidR="00507C87" w:rsidRPr="00E90423" w:rsidRDefault="00507C87" w:rsidP="00E90423">
            <w:pPr>
              <w:suppressAutoHyphens/>
              <w:rPr>
                <w:rFonts w:ascii="Times New Roman" w:hAnsi="Times New Roman"/>
                <w:b/>
                <w:sz w:val="24"/>
              </w:rPr>
            </w:pPr>
            <w:r w:rsidRPr="00E90423">
              <w:rPr>
                <w:rFonts w:ascii="Times New Roman" w:hAnsi="Times New Roman"/>
                <w:b/>
                <w:sz w:val="24"/>
              </w:rPr>
              <w:t>Результаты обучения</w:t>
            </w:r>
            <w:r w:rsidR="001157A8" w:rsidRPr="001157A8">
              <w:rPr>
                <w:rFonts w:ascii="Times New Roman" w:hAnsi="Times New Roman"/>
                <w:b/>
                <w:i/>
                <w:sz w:val="24"/>
                <w:vertAlign w:val="superscript"/>
              </w:rPr>
              <w:footnoteReference w:id="33"/>
            </w:r>
            <w:r w:rsidRPr="00E90423">
              <w:rPr>
                <w:rFonts w:ascii="Times New Roman" w:hAnsi="Times New Roman"/>
                <w:b/>
                <w:sz w:val="24"/>
              </w:rPr>
              <w:t xml:space="preserve"> </w:t>
            </w:r>
          </w:p>
        </w:tc>
        <w:tc>
          <w:tcPr>
            <w:tcW w:w="3543" w:type="dxa"/>
          </w:tcPr>
          <w:p w14:paraId="6AD87B77" w14:textId="77777777" w:rsidR="00507C87" w:rsidRPr="00E90423" w:rsidRDefault="00507C87" w:rsidP="00E90423">
            <w:pPr>
              <w:spacing w:line="240" w:lineRule="auto"/>
              <w:rPr>
                <w:rFonts w:ascii="Times New Roman" w:hAnsi="Times New Roman"/>
                <w:b/>
                <w:sz w:val="24"/>
              </w:rPr>
            </w:pPr>
            <w:r w:rsidRPr="00E90423">
              <w:rPr>
                <w:rFonts w:ascii="Times New Roman" w:hAnsi="Times New Roman"/>
                <w:b/>
                <w:sz w:val="24"/>
              </w:rPr>
              <w:t>Критерии оценки</w:t>
            </w:r>
          </w:p>
        </w:tc>
        <w:tc>
          <w:tcPr>
            <w:tcW w:w="2552" w:type="dxa"/>
          </w:tcPr>
          <w:p w14:paraId="0E05705B" w14:textId="77777777" w:rsidR="00507C87" w:rsidRPr="00E90423" w:rsidRDefault="00507C87" w:rsidP="00E90423">
            <w:pPr>
              <w:spacing w:line="240" w:lineRule="auto"/>
              <w:rPr>
                <w:rFonts w:ascii="Times New Roman" w:hAnsi="Times New Roman"/>
                <w:b/>
                <w:sz w:val="24"/>
              </w:rPr>
            </w:pPr>
            <w:r w:rsidRPr="00E90423">
              <w:rPr>
                <w:rFonts w:ascii="Times New Roman" w:hAnsi="Times New Roman"/>
                <w:b/>
                <w:sz w:val="24"/>
              </w:rPr>
              <w:t>Методы оценки</w:t>
            </w:r>
          </w:p>
        </w:tc>
      </w:tr>
      <w:tr w:rsidR="00507C87" w:rsidRPr="00012E69" w14:paraId="37A27E9B" w14:textId="77777777" w:rsidTr="00507C87">
        <w:tc>
          <w:tcPr>
            <w:tcW w:w="3828" w:type="dxa"/>
          </w:tcPr>
          <w:p w14:paraId="730C8032" w14:textId="77777777" w:rsidR="00507C87" w:rsidRPr="008C6588" w:rsidRDefault="00507C87" w:rsidP="00E90423">
            <w:pPr>
              <w:spacing w:after="0" w:line="240" w:lineRule="auto"/>
              <w:rPr>
                <w:rFonts w:ascii="Times New Roman" w:hAnsi="Times New Roman"/>
                <w:b/>
                <w:sz w:val="24"/>
                <w:szCs w:val="24"/>
                <w:lang w:eastAsia="en-US"/>
              </w:rPr>
            </w:pPr>
            <w:r w:rsidRPr="008C6588">
              <w:rPr>
                <w:rFonts w:ascii="Times New Roman" w:hAnsi="Times New Roman"/>
                <w:b/>
                <w:sz w:val="24"/>
                <w:szCs w:val="24"/>
                <w:lang w:eastAsia="en-US"/>
              </w:rPr>
              <w:t>Знания:</w:t>
            </w:r>
          </w:p>
          <w:p w14:paraId="7BEFA7FA" w14:textId="77777777" w:rsidR="008F2B2B" w:rsidRPr="008C6588" w:rsidRDefault="008F2B2B" w:rsidP="00E90423">
            <w:pPr>
              <w:suppressAutoHyphens/>
              <w:spacing w:after="0" w:line="240" w:lineRule="auto"/>
              <w:ind w:firstLine="12"/>
              <w:rPr>
                <w:rFonts w:ascii="Times New Roman" w:hAnsi="Times New Roman"/>
                <w:bCs/>
                <w:sz w:val="24"/>
                <w:szCs w:val="24"/>
              </w:rPr>
            </w:pPr>
            <w:r w:rsidRPr="008C6588">
              <w:rPr>
                <w:rFonts w:ascii="Times New Roman" w:hAnsi="Times New Roman"/>
                <w:iCs/>
                <w:sz w:val="24"/>
                <w:szCs w:val="24"/>
              </w:rPr>
              <w:t>- а</w:t>
            </w:r>
            <w:r w:rsidRPr="008C6588">
              <w:rPr>
                <w:rFonts w:ascii="Times New Roman" w:hAnsi="Times New Roman"/>
                <w:bCs/>
                <w:sz w:val="24"/>
                <w:szCs w:val="24"/>
              </w:rPr>
              <w:t>ктуальный профессиональный и социальный контекст, в котором приходится работать и жить;</w:t>
            </w:r>
          </w:p>
          <w:p w14:paraId="340C29AB" w14:textId="77777777" w:rsidR="008F2B2B" w:rsidRPr="008C6588" w:rsidRDefault="008F2B2B" w:rsidP="00E90423">
            <w:pPr>
              <w:suppressAutoHyphens/>
              <w:spacing w:after="0" w:line="240" w:lineRule="auto"/>
              <w:ind w:firstLine="12"/>
              <w:rPr>
                <w:rFonts w:ascii="Times New Roman" w:hAnsi="Times New Roman"/>
                <w:bCs/>
                <w:sz w:val="24"/>
                <w:szCs w:val="24"/>
              </w:rPr>
            </w:pPr>
            <w:r w:rsidRPr="008C6588">
              <w:rPr>
                <w:rFonts w:ascii="Times New Roman" w:hAnsi="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51A744BC" w14:textId="77777777" w:rsidR="008F2B2B" w:rsidRPr="008C6588" w:rsidRDefault="008F2B2B" w:rsidP="00E90423">
            <w:pPr>
              <w:suppressAutoHyphens/>
              <w:spacing w:after="0" w:line="240" w:lineRule="auto"/>
              <w:ind w:firstLine="12"/>
              <w:rPr>
                <w:rFonts w:ascii="Times New Roman" w:hAnsi="Times New Roman"/>
                <w:bCs/>
                <w:sz w:val="24"/>
                <w:szCs w:val="24"/>
              </w:rPr>
            </w:pPr>
            <w:r w:rsidRPr="008C6588">
              <w:rPr>
                <w:rFonts w:ascii="Times New Roman" w:hAnsi="Times New Roman"/>
                <w:bCs/>
                <w:sz w:val="24"/>
                <w:szCs w:val="24"/>
              </w:rPr>
              <w:t>- алгоритмы выполнения работ в профессиональной и смежных областях;</w:t>
            </w:r>
          </w:p>
          <w:p w14:paraId="1904C24E" w14:textId="3399CA5C" w:rsidR="008F2B2B" w:rsidRPr="008C6588" w:rsidRDefault="008F2B2B" w:rsidP="00E90423">
            <w:pPr>
              <w:suppressAutoHyphens/>
              <w:spacing w:after="0" w:line="240" w:lineRule="auto"/>
              <w:ind w:firstLine="12"/>
              <w:rPr>
                <w:rFonts w:ascii="Times New Roman" w:hAnsi="Times New Roman"/>
                <w:bCs/>
                <w:sz w:val="24"/>
                <w:szCs w:val="24"/>
              </w:rPr>
            </w:pPr>
            <w:r w:rsidRPr="008C6588">
              <w:rPr>
                <w:rFonts w:ascii="Times New Roman" w:hAnsi="Times New Roman"/>
                <w:bCs/>
                <w:sz w:val="24"/>
                <w:szCs w:val="24"/>
              </w:rPr>
              <w:t>- методы работы в профессиональной и смежных сферах;</w:t>
            </w:r>
          </w:p>
          <w:p w14:paraId="669EF44A" w14:textId="77777777" w:rsidR="008F2B2B" w:rsidRPr="008C6588" w:rsidRDefault="008F2B2B" w:rsidP="00E90423">
            <w:pPr>
              <w:suppressAutoHyphens/>
              <w:spacing w:after="0" w:line="240" w:lineRule="auto"/>
              <w:ind w:firstLine="12"/>
              <w:rPr>
                <w:rFonts w:ascii="Times New Roman" w:hAnsi="Times New Roman"/>
                <w:bCs/>
                <w:sz w:val="24"/>
                <w:szCs w:val="24"/>
              </w:rPr>
            </w:pPr>
            <w:r w:rsidRPr="008C6588">
              <w:rPr>
                <w:rFonts w:ascii="Times New Roman" w:hAnsi="Times New Roman"/>
                <w:bCs/>
                <w:sz w:val="24"/>
                <w:szCs w:val="24"/>
              </w:rPr>
              <w:t>- структуру плана для решения задач;</w:t>
            </w:r>
          </w:p>
          <w:p w14:paraId="7B0E9F6F" w14:textId="77777777" w:rsidR="008F2B2B" w:rsidRPr="008C6588" w:rsidRDefault="008F2B2B" w:rsidP="00E90423">
            <w:pPr>
              <w:suppressAutoHyphens/>
              <w:spacing w:after="0" w:line="240" w:lineRule="auto"/>
              <w:rPr>
                <w:rFonts w:ascii="Times New Roman" w:hAnsi="Times New Roman"/>
                <w:bCs/>
                <w:sz w:val="24"/>
                <w:szCs w:val="24"/>
              </w:rPr>
            </w:pPr>
            <w:r w:rsidRPr="008C6588">
              <w:rPr>
                <w:rFonts w:ascii="Times New Roman" w:hAnsi="Times New Roman"/>
                <w:bCs/>
                <w:sz w:val="24"/>
                <w:szCs w:val="24"/>
              </w:rPr>
              <w:t>- порядок оценки результатов решения задач профессиональной деятельности;</w:t>
            </w:r>
          </w:p>
          <w:p w14:paraId="7B075C62" w14:textId="77777777" w:rsidR="008F2B2B" w:rsidRPr="008C6588" w:rsidRDefault="008F2B2B" w:rsidP="00E90423">
            <w:pPr>
              <w:suppressAutoHyphens/>
              <w:spacing w:after="0" w:line="240" w:lineRule="auto"/>
              <w:rPr>
                <w:rFonts w:ascii="Times New Roman" w:hAnsi="Times New Roman"/>
                <w:iCs/>
                <w:sz w:val="24"/>
                <w:szCs w:val="24"/>
              </w:rPr>
            </w:pPr>
            <w:r w:rsidRPr="008C6588">
              <w:rPr>
                <w:rFonts w:ascii="Times New Roman" w:hAnsi="Times New Roman"/>
                <w:iCs/>
                <w:sz w:val="24"/>
                <w:szCs w:val="24"/>
              </w:rPr>
              <w:t xml:space="preserve">- номенклатура </w:t>
            </w:r>
            <w:proofErr w:type="gramStart"/>
            <w:r w:rsidRPr="008C6588">
              <w:rPr>
                <w:rFonts w:ascii="Times New Roman" w:hAnsi="Times New Roman"/>
                <w:iCs/>
                <w:sz w:val="24"/>
                <w:szCs w:val="24"/>
              </w:rPr>
              <w:t>информационных источников</w:t>
            </w:r>
            <w:proofErr w:type="gramEnd"/>
            <w:r w:rsidRPr="008C6588">
              <w:rPr>
                <w:rFonts w:ascii="Times New Roman" w:hAnsi="Times New Roman"/>
                <w:iCs/>
                <w:sz w:val="24"/>
                <w:szCs w:val="24"/>
              </w:rPr>
              <w:t xml:space="preserve"> применяемых в профессиональной деятельности;</w:t>
            </w:r>
          </w:p>
          <w:p w14:paraId="64700D91" w14:textId="77777777" w:rsidR="008F2B2B" w:rsidRPr="008C6588" w:rsidRDefault="008F2B2B" w:rsidP="00E90423">
            <w:pPr>
              <w:suppressAutoHyphens/>
              <w:spacing w:after="0" w:line="240" w:lineRule="auto"/>
              <w:rPr>
                <w:rFonts w:ascii="Times New Roman" w:hAnsi="Times New Roman"/>
                <w:iCs/>
                <w:sz w:val="24"/>
                <w:szCs w:val="24"/>
              </w:rPr>
            </w:pPr>
            <w:r w:rsidRPr="008C6588">
              <w:rPr>
                <w:rFonts w:ascii="Times New Roman" w:hAnsi="Times New Roman"/>
                <w:iCs/>
                <w:sz w:val="24"/>
                <w:szCs w:val="24"/>
              </w:rPr>
              <w:t>- приемы структурирования информации; - формат оформления результатов поиска информации;</w:t>
            </w:r>
          </w:p>
          <w:p w14:paraId="39C55828" w14:textId="289BD242" w:rsidR="008F2B2B" w:rsidRPr="008C6588" w:rsidRDefault="008F2B2B" w:rsidP="00E90423">
            <w:pPr>
              <w:suppressAutoHyphens/>
              <w:spacing w:after="0" w:line="240" w:lineRule="auto"/>
              <w:ind w:firstLine="12"/>
              <w:rPr>
                <w:rFonts w:ascii="Times New Roman" w:hAnsi="Times New Roman"/>
                <w:bCs/>
                <w:sz w:val="24"/>
                <w:szCs w:val="24"/>
              </w:rPr>
            </w:pPr>
            <w:r w:rsidRPr="008C6588">
              <w:rPr>
                <w:rFonts w:ascii="Times New Roman" w:hAnsi="Times New Roman"/>
                <w:bCs/>
                <w:sz w:val="24"/>
                <w:szCs w:val="24"/>
              </w:rPr>
              <w:t xml:space="preserve">- психологические основы деятельности коллектива, </w:t>
            </w:r>
            <w:r w:rsidRPr="008C6588">
              <w:rPr>
                <w:rFonts w:ascii="Times New Roman" w:hAnsi="Times New Roman"/>
                <w:bCs/>
                <w:sz w:val="24"/>
                <w:szCs w:val="24"/>
              </w:rPr>
              <w:lastRenderedPageBreak/>
              <w:t>психологические особенности личности;</w:t>
            </w:r>
          </w:p>
          <w:p w14:paraId="62D3C042" w14:textId="77777777" w:rsidR="008F2B2B" w:rsidRPr="008C6588" w:rsidRDefault="008F2B2B" w:rsidP="00E90423">
            <w:pPr>
              <w:suppressAutoHyphens/>
              <w:spacing w:after="0" w:line="240" w:lineRule="auto"/>
              <w:rPr>
                <w:rFonts w:ascii="Times New Roman" w:hAnsi="Times New Roman"/>
                <w:bCs/>
                <w:sz w:val="24"/>
                <w:szCs w:val="24"/>
              </w:rPr>
            </w:pPr>
            <w:r w:rsidRPr="008C6588">
              <w:rPr>
                <w:rFonts w:ascii="Times New Roman" w:hAnsi="Times New Roman"/>
                <w:bCs/>
                <w:sz w:val="24"/>
                <w:szCs w:val="24"/>
              </w:rPr>
              <w:t>- основы проектной деятельности;</w:t>
            </w:r>
          </w:p>
          <w:p w14:paraId="708399FC" w14:textId="77777777" w:rsidR="008F2B2B" w:rsidRPr="008C6588" w:rsidRDefault="008F2B2B" w:rsidP="00E90423">
            <w:pPr>
              <w:suppressAutoHyphens/>
              <w:spacing w:after="0" w:line="240" w:lineRule="auto"/>
              <w:ind w:firstLine="12"/>
              <w:rPr>
                <w:rFonts w:ascii="Times New Roman" w:hAnsi="Times New Roman"/>
                <w:bCs/>
                <w:sz w:val="24"/>
                <w:szCs w:val="24"/>
              </w:rPr>
            </w:pPr>
            <w:r w:rsidRPr="008C6588">
              <w:rPr>
                <w:rFonts w:ascii="Times New Roman" w:hAnsi="Times New Roman"/>
                <w:bCs/>
                <w:sz w:val="24"/>
                <w:szCs w:val="24"/>
              </w:rPr>
              <w:t>- особенности социального и культурного контекста;</w:t>
            </w:r>
          </w:p>
          <w:p w14:paraId="03B75BFA" w14:textId="77777777" w:rsidR="008F2B2B" w:rsidRPr="008C6588" w:rsidRDefault="008F2B2B" w:rsidP="00E90423">
            <w:pPr>
              <w:suppressAutoHyphens/>
              <w:spacing w:after="0" w:line="240" w:lineRule="auto"/>
              <w:rPr>
                <w:rFonts w:ascii="Times New Roman" w:hAnsi="Times New Roman"/>
                <w:bCs/>
                <w:sz w:val="24"/>
                <w:szCs w:val="24"/>
              </w:rPr>
            </w:pPr>
            <w:r w:rsidRPr="008C6588">
              <w:rPr>
                <w:rFonts w:ascii="Times New Roman" w:hAnsi="Times New Roman"/>
                <w:bCs/>
                <w:sz w:val="24"/>
                <w:szCs w:val="24"/>
              </w:rPr>
              <w:t>- правила оформления документов и построения устных сообщений;</w:t>
            </w:r>
          </w:p>
          <w:p w14:paraId="2C502A03" w14:textId="6C717382" w:rsidR="008F2B2B" w:rsidRPr="008C6588" w:rsidRDefault="008F2B2B" w:rsidP="00E90423">
            <w:pPr>
              <w:suppressAutoHyphens/>
              <w:spacing w:after="0" w:line="240" w:lineRule="auto"/>
              <w:ind w:firstLine="12"/>
              <w:rPr>
                <w:rFonts w:ascii="Times New Roman" w:hAnsi="Times New Roman"/>
                <w:bCs/>
                <w:iCs/>
                <w:sz w:val="24"/>
                <w:szCs w:val="24"/>
              </w:rPr>
            </w:pPr>
            <w:r w:rsidRPr="008C6588">
              <w:rPr>
                <w:rFonts w:ascii="Times New Roman" w:hAnsi="Times New Roman"/>
                <w:bCs/>
                <w:iCs/>
                <w:sz w:val="24"/>
                <w:szCs w:val="24"/>
              </w:rPr>
              <w:t xml:space="preserve">- сущность гражданско-патриотической позиции, общечеловеческих ценностей; </w:t>
            </w:r>
          </w:p>
          <w:p w14:paraId="1A6884AB" w14:textId="57694520" w:rsidR="008F2B2B" w:rsidRPr="008C6588" w:rsidRDefault="008F2B2B" w:rsidP="00E90423">
            <w:pPr>
              <w:suppressAutoHyphens/>
              <w:spacing w:after="0" w:line="240" w:lineRule="auto"/>
              <w:ind w:firstLine="12"/>
              <w:rPr>
                <w:rFonts w:ascii="Times New Roman" w:hAnsi="Times New Roman"/>
                <w:bCs/>
                <w:iCs/>
                <w:sz w:val="24"/>
                <w:szCs w:val="24"/>
              </w:rPr>
            </w:pPr>
            <w:r w:rsidRPr="008C6588">
              <w:rPr>
                <w:rFonts w:ascii="Times New Roman" w:hAnsi="Times New Roman"/>
                <w:bCs/>
                <w:iCs/>
                <w:sz w:val="24"/>
                <w:szCs w:val="24"/>
              </w:rPr>
              <w:t xml:space="preserve">- значимость профессиональной деятельности по профессии (специальности) сущность гражданско-патриотической позиции, </w:t>
            </w:r>
            <w:proofErr w:type="spellStart"/>
            <w:r w:rsidRPr="008C6588">
              <w:rPr>
                <w:rFonts w:ascii="Times New Roman" w:hAnsi="Times New Roman"/>
                <w:bCs/>
                <w:iCs/>
                <w:sz w:val="24"/>
                <w:szCs w:val="24"/>
              </w:rPr>
              <w:t>общече</w:t>
            </w:r>
            <w:r w:rsidR="008C6588">
              <w:rPr>
                <w:rFonts w:ascii="Times New Roman" w:hAnsi="Times New Roman"/>
                <w:bCs/>
                <w:iCs/>
                <w:sz w:val="24"/>
                <w:szCs w:val="24"/>
              </w:rPr>
              <w:t>-</w:t>
            </w:r>
            <w:r w:rsidRPr="008C6588">
              <w:rPr>
                <w:rFonts w:ascii="Times New Roman" w:hAnsi="Times New Roman"/>
                <w:bCs/>
                <w:iCs/>
                <w:sz w:val="24"/>
                <w:szCs w:val="24"/>
              </w:rPr>
              <w:t>ловеческих</w:t>
            </w:r>
            <w:proofErr w:type="spellEnd"/>
            <w:r w:rsidRPr="008C6588">
              <w:rPr>
                <w:rFonts w:ascii="Times New Roman" w:hAnsi="Times New Roman"/>
                <w:bCs/>
                <w:iCs/>
                <w:sz w:val="24"/>
                <w:szCs w:val="24"/>
              </w:rPr>
              <w:t xml:space="preserve"> ценностей; </w:t>
            </w:r>
          </w:p>
          <w:p w14:paraId="36B643DA" w14:textId="6EAE762C" w:rsidR="008F2B2B" w:rsidRPr="008C6588" w:rsidRDefault="008F2B2B" w:rsidP="00E90423">
            <w:pPr>
              <w:suppressAutoHyphens/>
              <w:spacing w:after="0" w:line="240" w:lineRule="auto"/>
              <w:rPr>
                <w:rFonts w:ascii="Times New Roman" w:hAnsi="Times New Roman"/>
                <w:bCs/>
                <w:iCs/>
                <w:sz w:val="24"/>
                <w:szCs w:val="24"/>
              </w:rPr>
            </w:pPr>
            <w:r w:rsidRPr="008C6588">
              <w:rPr>
                <w:rFonts w:ascii="Times New Roman" w:hAnsi="Times New Roman"/>
                <w:bCs/>
                <w:iCs/>
                <w:sz w:val="24"/>
                <w:szCs w:val="24"/>
              </w:rPr>
              <w:t>- значимость профессиональной деятельности по профессии (специальности);</w:t>
            </w:r>
          </w:p>
          <w:p w14:paraId="0955D0B9" w14:textId="14DB63A4" w:rsidR="008F2B2B" w:rsidRPr="008C6588" w:rsidRDefault="008F2B2B" w:rsidP="00E90423">
            <w:pPr>
              <w:suppressAutoHyphens/>
              <w:spacing w:after="0" w:line="240" w:lineRule="auto"/>
              <w:ind w:firstLine="12"/>
              <w:rPr>
                <w:rFonts w:ascii="Times New Roman" w:hAnsi="Times New Roman"/>
                <w:bCs/>
                <w:iCs/>
                <w:sz w:val="24"/>
                <w:szCs w:val="24"/>
              </w:rPr>
            </w:pPr>
            <w:r w:rsidRPr="008C6588">
              <w:rPr>
                <w:rFonts w:ascii="Times New Roman" w:hAnsi="Times New Roman"/>
                <w:bCs/>
                <w:iCs/>
                <w:sz w:val="24"/>
                <w:szCs w:val="24"/>
              </w:rPr>
              <w:t>- правила экологической безопасности при ведении профессиональной деятельности;</w:t>
            </w:r>
          </w:p>
          <w:p w14:paraId="3C350A78" w14:textId="39556466" w:rsidR="008F2B2B" w:rsidRPr="008C6588" w:rsidRDefault="008F2B2B" w:rsidP="00E90423">
            <w:pPr>
              <w:suppressAutoHyphens/>
              <w:spacing w:after="0" w:line="240" w:lineRule="auto"/>
              <w:ind w:firstLine="12"/>
              <w:rPr>
                <w:rFonts w:ascii="Times New Roman" w:hAnsi="Times New Roman"/>
                <w:bCs/>
                <w:iCs/>
                <w:sz w:val="24"/>
                <w:szCs w:val="24"/>
              </w:rPr>
            </w:pPr>
            <w:r w:rsidRPr="008C6588">
              <w:rPr>
                <w:rFonts w:ascii="Times New Roman" w:hAnsi="Times New Roman"/>
                <w:bCs/>
                <w:iCs/>
                <w:sz w:val="24"/>
                <w:szCs w:val="24"/>
              </w:rPr>
              <w:t>- основные ресурсы, задействованные в профессиональной деятельности;</w:t>
            </w:r>
          </w:p>
          <w:p w14:paraId="59DF7F73" w14:textId="1BF97C5E" w:rsidR="008F2B2B" w:rsidRPr="008C6588" w:rsidRDefault="008F2B2B" w:rsidP="00E90423">
            <w:pPr>
              <w:suppressAutoHyphens/>
              <w:spacing w:after="0" w:line="240" w:lineRule="auto"/>
              <w:rPr>
                <w:rFonts w:ascii="Times New Roman" w:hAnsi="Times New Roman"/>
                <w:bCs/>
                <w:iCs/>
                <w:sz w:val="24"/>
                <w:szCs w:val="24"/>
              </w:rPr>
            </w:pPr>
            <w:r w:rsidRPr="008C6588">
              <w:rPr>
                <w:rFonts w:ascii="Times New Roman" w:hAnsi="Times New Roman"/>
                <w:bCs/>
                <w:iCs/>
                <w:sz w:val="24"/>
                <w:szCs w:val="24"/>
              </w:rPr>
              <w:t>- пути обеспечения ресурсосбережения</w:t>
            </w:r>
          </w:p>
          <w:p w14:paraId="6E294128" w14:textId="4D24D76C" w:rsidR="008F2B2B" w:rsidRPr="008C6588" w:rsidRDefault="008C6588"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8F2B2B" w:rsidRPr="008C6588">
              <w:rPr>
                <w:rFonts w:ascii="Times New Roman" w:hAnsi="Times New Roman"/>
                <w:iCs/>
                <w:sz w:val="24"/>
                <w:szCs w:val="24"/>
              </w:rPr>
              <w:t>правила построения простых и сложных предложений на профессиональные темы;</w:t>
            </w:r>
          </w:p>
          <w:p w14:paraId="3FB58854" w14:textId="196929B2" w:rsidR="008F2B2B" w:rsidRPr="008C6588" w:rsidRDefault="008F2B2B" w:rsidP="00E90423">
            <w:pPr>
              <w:suppressAutoHyphens/>
              <w:spacing w:after="0" w:line="240" w:lineRule="auto"/>
              <w:ind w:firstLine="12"/>
              <w:rPr>
                <w:rFonts w:ascii="Times New Roman" w:hAnsi="Times New Roman"/>
                <w:iCs/>
                <w:sz w:val="24"/>
                <w:szCs w:val="24"/>
              </w:rPr>
            </w:pPr>
            <w:r w:rsidRPr="008C6588">
              <w:rPr>
                <w:rFonts w:ascii="Times New Roman" w:hAnsi="Times New Roman"/>
                <w:iCs/>
                <w:sz w:val="24"/>
                <w:szCs w:val="24"/>
              </w:rPr>
              <w:t>- основные общеупотребительные глаголы (бытовая и профессиональная лексика);</w:t>
            </w:r>
          </w:p>
          <w:p w14:paraId="323BCE77" w14:textId="00D1EC99" w:rsidR="008F2B2B" w:rsidRPr="008C6588" w:rsidRDefault="008F2B2B" w:rsidP="00E90423">
            <w:pPr>
              <w:suppressAutoHyphens/>
              <w:spacing w:after="0" w:line="240" w:lineRule="auto"/>
              <w:ind w:firstLine="12"/>
              <w:rPr>
                <w:rFonts w:ascii="Times New Roman" w:hAnsi="Times New Roman"/>
                <w:iCs/>
                <w:sz w:val="24"/>
                <w:szCs w:val="24"/>
              </w:rPr>
            </w:pPr>
            <w:r w:rsidRPr="008C6588">
              <w:rPr>
                <w:rFonts w:ascii="Times New Roman" w:hAnsi="Times New Roman"/>
                <w:iCs/>
                <w:sz w:val="24"/>
                <w:szCs w:val="24"/>
              </w:rPr>
              <w:t>- лексический минимум, относящийся к описанию предметов, средств и процессов профессиональной деятельности;</w:t>
            </w:r>
          </w:p>
          <w:p w14:paraId="3B6C7DCD" w14:textId="77777777" w:rsidR="008F2B2B" w:rsidRPr="008C6588" w:rsidRDefault="008F2B2B" w:rsidP="00E90423">
            <w:pPr>
              <w:suppressAutoHyphens/>
              <w:spacing w:after="0" w:line="240" w:lineRule="auto"/>
              <w:ind w:firstLine="12"/>
              <w:rPr>
                <w:rFonts w:ascii="Times New Roman" w:hAnsi="Times New Roman"/>
                <w:iCs/>
                <w:sz w:val="24"/>
                <w:szCs w:val="24"/>
              </w:rPr>
            </w:pPr>
            <w:r w:rsidRPr="008C6588">
              <w:rPr>
                <w:rFonts w:ascii="Times New Roman" w:hAnsi="Times New Roman"/>
                <w:iCs/>
                <w:sz w:val="24"/>
                <w:szCs w:val="24"/>
              </w:rPr>
              <w:t>- особенности произношения;</w:t>
            </w:r>
          </w:p>
          <w:p w14:paraId="4C2301C1" w14:textId="106E472F" w:rsidR="008F2B2B" w:rsidRPr="008C6588" w:rsidRDefault="008F2B2B" w:rsidP="00E90423">
            <w:pPr>
              <w:suppressAutoHyphens/>
              <w:spacing w:after="0" w:line="240" w:lineRule="auto"/>
              <w:rPr>
                <w:rFonts w:ascii="Times New Roman" w:hAnsi="Times New Roman"/>
                <w:iCs/>
                <w:sz w:val="24"/>
                <w:szCs w:val="24"/>
              </w:rPr>
            </w:pPr>
            <w:r w:rsidRPr="008C6588">
              <w:rPr>
                <w:rFonts w:ascii="Times New Roman" w:hAnsi="Times New Roman"/>
                <w:iCs/>
                <w:sz w:val="24"/>
                <w:szCs w:val="24"/>
              </w:rPr>
              <w:t>- правила чтения текстов профессиональной направленности;</w:t>
            </w:r>
          </w:p>
          <w:p w14:paraId="7607329C" w14:textId="71AD7FE2"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технологические процессы сборки и разборки простых узлов и агрегатов летательных аппаратов;</w:t>
            </w:r>
          </w:p>
          <w:p w14:paraId="0D2D8149"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основные сведения о конструкции собираемых узлов и агрегатов;</w:t>
            </w:r>
          </w:p>
          <w:p w14:paraId="25C595AD"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правила пользования простыми средствами измерения и контроля;</w:t>
            </w:r>
          </w:p>
          <w:p w14:paraId="280BE49E"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lastRenderedPageBreak/>
              <w:t>- основные сведения о техническом черчении, допусках и посадках, параметрах шероховатости поверхностей;</w:t>
            </w:r>
          </w:p>
          <w:p w14:paraId="6B4E41E9"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виды и причины брака при выполнении слесарно-сборочных работ;</w:t>
            </w:r>
          </w:p>
          <w:p w14:paraId="3443708C"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порядок и периодичность замены СИЗ;</w:t>
            </w:r>
          </w:p>
          <w:p w14:paraId="1A4169BA"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требования к организации рабочего места при выполнении слесарно-сборочных работ;</w:t>
            </w:r>
          </w:p>
          <w:p w14:paraId="5A81C741"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правила работы простым механизированным инструментом, оборудованием, оснасткой;</w:t>
            </w:r>
          </w:p>
          <w:p w14:paraId="3FC5FBC7" w14:textId="280FF415" w:rsidR="008F2B2B" w:rsidRPr="008C6588" w:rsidRDefault="008F2B2B" w:rsidP="00E90423">
            <w:pPr>
              <w:suppressAutoHyphens/>
              <w:spacing w:after="0" w:line="240" w:lineRule="auto"/>
              <w:rPr>
                <w:rFonts w:ascii="Times New Roman" w:hAnsi="Times New Roman"/>
                <w:sz w:val="24"/>
                <w:szCs w:val="24"/>
              </w:rPr>
            </w:pPr>
            <w:r w:rsidRPr="008C6588">
              <w:rPr>
                <w:rFonts w:ascii="Times New Roman" w:hAnsi="Times New Roman"/>
                <w:sz w:val="24"/>
                <w:szCs w:val="24"/>
              </w:rPr>
              <w:t>- требования охраны труда и промышленной безопасности, электробезопасности при выполнении сборочных работ;</w:t>
            </w:r>
          </w:p>
          <w:p w14:paraId="2958E21A"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правила и последовательность проведения слесарных работ;</w:t>
            </w:r>
          </w:p>
          <w:p w14:paraId="51E6CCFF"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правила работы с пневматическим и электрическим инструментом;</w:t>
            </w:r>
          </w:p>
          <w:p w14:paraId="1E532C67"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устройство сверлильных станков и правила работы на них;</w:t>
            </w:r>
          </w:p>
          <w:p w14:paraId="77DB361E"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основы слесарного дела в объеме выполняемых работ;</w:t>
            </w:r>
          </w:p>
          <w:p w14:paraId="2FB820C6"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правила применения пользования простыми средствами измерения и контроля;</w:t>
            </w:r>
          </w:p>
          <w:p w14:paraId="45CE19C8"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технологические процессы разборки простых узлов и агрегатов летательных аппаратов;</w:t>
            </w:r>
          </w:p>
          <w:p w14:paraId="0EBFDCEF"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основные сведения о конструкции разбираемых узлов и агрегатов;</w:t>
            </w:r>
          </w:p>
          <w:p w14:paraId="718B770A"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правила пользования грузоподъемными механизмами;</w:t>
            </w:r>
          </w:p>
          <w:p w14:paraId="0E62C002"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методы разметки деталей;</w:t>
            </w:r>
          </w:p>
          <w:p w14:paraId="7D6CCC7D"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правила установки деталей в сборочное положение по разметке;</w:t>
            </w:r>
          </w:p>
          <w:p w14:paraId="51EDC75A"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правила рациональной организации труда на рабочем месте;</w:t>
            </w:r>
          </w:p>
          <w:p w14:paraId="2A05AFEC"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нормативные требования к СИЗ;</w:t>
            </w:r>
          </w:p>
          <w:p w14:paraId="373ABD9D"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lastRenderedPageBreak/>
              <w:t>- правила использования сборочных приспособлений для выполнения сборки по базовым деталям;</w:t>
            </w:r>
          </w:p>
          <w:p w14:paraId="6388F172"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виды соединений при сборке узлов по базовым деталям;</w:t>
            </w:r>
          </w:p>
          <w:p w14:paraId="17A39236"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способы стопорения резьбовых соединений;</w:t>
            </w:r>
          </w:p>
          <w:p w14:paraId="792CD564" w14:textId="77777777" w:rsidR="008F2B2B" w:rsidRPr="008C6588" w:rsidRDefault="008F2B2B" w:rsidP="00E90423">
            <w:pPr>
              <w:widowControl w:val="0"/>
              <w:autoSpaceDE w:val="0"/>
              <w:autoSpaceDN w:val="0"/>
              <w:adjustRightInd w:val="0"/>
              <w:spacing w:after="0"/>
              <w:rPr>
                <w:rFonts w:ascii="Times New Roman" w:hAnsi="Times New Roman"/>
                <w:sz w:val="24"/>
                <w:szCs w:val="24"/>
              </w:rPr>
            </w:pPr>
            <w:r w:rsidRPr="008C6588">
              <w:rPr>
                <w:rFonts w:ascii="Times New Roman" w:hAnsi="Times New Roman"/>
                <w:sz w:val="24"/>
                <w:szCs w:val="24"/>
              </w:rPr>
              <w:t>- квалитеты точности, параметры шероховатости;</w:t>
            </w:r>
          </w:p>
          <w:p w14:paraId="48034AE0" w14:textId="77777777" w:rsidR="008F2B2B" w:rsidRPr="008C6588" w:rsidRDefault="008F2B2B" w:rsidP="00E90423">
            <w:pPr>
              <w:spacing w:after="0" w:line="240" w:lineRule="auto"/>
              <w:rPr>
                <w:rFonts w:ascii="Times New Roman" w:hAnsi="Times New Roman"/>
                <w:iCs/>
                <w:sz w:val="24"/>
                <w:szCs w:val="24"/>
              </w:rPr>
            </w:pPr>
            <w:r w:rsidRPr="008C6588">
              <w:rPr>
                <w:rFonts w:ascii="Times New Roman" w:hAnsi="Times New Roman"/>
                <w:iCs/>
                <w:sz w:val="24"/>
                <w:szCs w:val="24"/>
              </w:rPr>
              <w:t>- допуски, посадки, параметры обработки поверхности;</w:t>
            </w:r>
          </w:p>
          <w:p w14:paraId="415C3C6E" w14:textId="77777777" w:rsidR="008F2B2B" w:rsidRPr="008C6588" w:rsidRDefault="008F2B2B" w:rsidP="00E90423">
            <w:pPr>
              <w:spacing w:after="0" w:line="240" w:lineRule="auto"/>
              <w:rPr>
                <w:rFonts w:ascii="Times New Roman" w:hAnsi="Times New Roman"/>
                <w:iCs/>
                <w:sz w:val="24"/>
                <w:szCs w:val="24"/>
              </w:rPr>
            </w:pPr>
            <w:r w:rsidRPr="008C6588">
              <w:rPr>
                <w:rFonts w:ascii="Times New Roman" w:hAnsi="Times New Roman"/>
                <w:iCs/>
                <w:sz w:val="24"/>
                <w:szCs w:val="24"/>
              </w:rPr>
              <w:t>-общие сведения о конструкции собираемых узлов и агрегатов изделий РКТ;</w:t>
            </w:r>
          </w:p>
          <w:p w14:paraId="0A8725A0" w14:textId="77777777" w:rsidR="008F2B2B" w:rsidRPr="008C6588" w:rsidRDefault="008F2B2B" w:rsidP="00E90423">
            <w:pPr>
              <w:spacing w:after="0" w:line="240" w:lineRule="auto"/>
              <w:rPr>
                <w:rFonts w:ascii="Times New Roman" w:hAnsi="Times New Roman"/>
                <w:iCs/>
                <w:sz w:val="24"/>
                <w:szCs w:val="24"/>
              </w:rPr>
            </w:pPr>
            <w:r w:rsidRPr="008C6588">
              <w:rPr>
                <w:rFonts w:ascii="Times New Roman" w:hAnsi="Times New Roman"/>
                <w:iCs/>
                <w:sz w:val="24"/>
                <w:szCs w:val="24"/>
              </w:rPr>
              <w:t>-назначения и правила использования оснастки, приспособлений для сборки изделий РКТ;</w:t>
            </w:r>
          </w:p>
          <w:p w14:paraId="7DBB208C" w14:textId="77777777" w:rsidR="008F2B2B" w:rsidRPr="008C6588" w:rsidRDefault="008F2B2B" w:rsidP="00E90423">
            <w:pPr>
              <w:suppressAutoHyphens/>
              <w:spacing w:after="0" w:line="240" w:lineRule="auto"/>
              <w:rPr>
                <w:rFonts w:ascii="Times New Roman" w:hAnsi="Times New Roman"/>
                <w:iCs/>
                <w:sz w:val="24"/>
                <w:szCs w:val="24"/>
              </w:rPr>
            </w:pPr>
            <w:r w:rsidRPr="008C6588">
              <w:rPr>
                <w:rFonts w:ascii="Times New Roman" w:hAnsi="Times New Roman"/>
                <w:iCs/>
                <w:sz w:val="24"/>
                <w:szCs w:val="24"/>
              </w:rPr>
              <w:t>-управлять ГПМ;</w:t>
            </w:r>
          </w:p>
          <w:p w14:paraId="0EDC8842"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-технология прямого и обратного метода клепки;</w:t>
            </w:r>
          </w:p>
          <w:p w14:paraId="3D6406F2"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-рациональная последовательность выполнения рабочих приемов сборки и клепки;</w:t>
            </w:r>
          </w:p>
          <w:p w14:paraId="416B49E1"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-технологические условия на клепку узловых соединений;</w:t>
            </w:r>
          </w:p>
          <w:p w14:paraId="4BFE2005"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-технологические условия на установку гладкой обшивки;</w:t>
            </w:r>
          </w:p>
          <w:p w14:paraId="6F1F2D24"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-правила чтения конструкторской и технологической документации;</w:t>
            </w:r>
          </w:p>
          <w:p w14:paraId="1A13A94E"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 правила чтения узловых сборочных чертежей;</w:t>
            </w:r>
          </w:p>
          <w:p w14:paraId="7F52C61C"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 принцип работы и правила обслуживания применяемого автоматизированного оборудования;</w:t>
            </w:r>
          </w:p>
          <w:p w14:paraId="258729E4"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-технические требования на установку гладкой обшивки;</w:t>
            </w:r>
          </w:p>
          <w:p w14:paraId="4D5EE446"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-правила выбора диаметра сверла в соответствии с диаметром заклепки;</w:t>
            </w:r>
          </w:p>
          <w:p w14:paraId="4C68201B"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-основные свойства и маркировка алюминиевых сплавов;</w:t>
            </w:r>
          </w:p>
          <w:p w14:paraId="51A47B02"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-причины появления и способы устранения коррозии на применяемых материалах;</w:t>
            </w:r>
          </w:p>
          <w:p w14:paraId="2E0FD558"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-основные виды антикоррозионных покрытий;</w:t>
            </w:r>
          </w:p>
          <w:p w14:paraId="30784DBD"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-назначение и устройство применяемого рабочего и измерительного инструмента;</w:t>
            </w:r>
          </w:p>
          <w:p w14:paraId="124B0B0D"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 xml:space="preserve">- виды заклепочных соединений и </w:t>
            </w:r>
            <w:r w:rsidRPr="008C6588">
              <w:rPr>
                <w:rFonts w:ascii="Times New Roman" w:hAnsi="Times New Roman"/>
                <w:sz w:val="24"/>
                <w:szCs w:val="24"/>
              </w:rPr>
              <w:lastRenderedPageBreak/>
              <w:t>способы их выполнения;</w:t>
            </w:r>
          </w:p>
          <w:p w14:paraId="63F3BED2"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-правила выбора заклепок;</w:t>
            </w:r>
          </w:p>
          <w:p w14:paraId="18EC7AF9"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-технология ударной прямой и обратной клепки;</w:t>
            </w:r>
          </w:p>
          <w:p w14:paraId="43365F86"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-технология герметической клепки;</w:t>
            </w:r>
          </w:p>
          <w:p w14:paraId="17FB72F2"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-устройство отдельных узлов обслуживаемого оборудования;</w:t>
            </w:r>
          </w:p>
          <w:p w14:paraId="24756A88"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-основные сведения об автоматике и работе клепального станка в режиме ручного управления;</w:t>
            </w:r>
          </w:p>
          <w:p w14:paraId="4784BB39"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-основные сведения о машиностроительном черчении, параметрах обработки поверхностей;</w:t>
            </w:r>
          </w:p>
          <w:p w14:paraId="4A0F4F0D"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-правила чтения конструкторской и технологической документации;</w:t>
            </w:r>
          </w:p>
          <w:p w14:paraId="48587B4A" w14:textId="77777777" w:rsidR="008F2B2B" w:rsidRPr="008C6588" w:rsidRDefault="008F2B2B" w:rsidP="00E90423">
            <w:pPr>
              <w:widowControl w:val="0"/>
              <w:autoSpaceDE w:val="0"/>
              <w:autoSpaceDN w:val="0"/>
              <w:adjustRightInd w:val="0"/>
              <w:spacing w:after="0" w:line="240" w:lineRule="auto"/>
              <w:rPr>
                <w:rFonts w:ascii="Times New Roman" w:hAnsi="Times New Roman"/>
                <w:sz w:val="24"/>
                <w:szCs w:val="24"/>
              </w:rPr>
            </w:pPr>
            <w:r w:rsidRPr="008C6588">
              <w:rPr>
                <w:rFonts w:ascii="Times New Roman" w:hAnsi="Times New Roman"/>
                <w:sz w:val="24"/>
                <w:szCs w:val="24"/>
              </w:rPr>
              <w:t>- конструкция стационарных прессов для полуавтоматической групповой клепки панелей плоской и одинарной кривизны;</w:t>
            </w:r>
          </w:p>
          <w:p w14:paraId="695BF98A" w14:textId="6840712B" w:rsidR="00507C87" w:rsidRPr="008C6588" w:rsidRDefault="008F2B2B" w:rsidP="00E90423">
            <w:pPr>
              <w:widowControl w:val="0"/>
              <w:autoSpaceDE w:val="0"/>
              <w:autoSpaceDN w:val="0"/>
              <w:adjustRightInd w:val="0"/>
              <w:spacing w:after="0" w:line="240" w:lineRule="auto"/>
              <w:rPr>
                <w:rFonts w:ascii="Times New Roman" w:hAnsi="Times New Roman"/>
                <w:b/>
                <w:sz w:val="24"/>
                <w:szCs w:val="24"/>
                <w:lang w:eastAsia="en-US"/>
              </w:rPr>
            </w:pPr>
            <w:r w:rsidRPr="008C6588">
              <w:rPr>
                <w:rFonts w:ascii="Times New Roman" w:hAnsi="Times New Roman"/>
                <w:sz w:val="24"/>
                <w:szCs w:val="24"/>
              </w:rPr>
              <w:t>- конструкция пневморычажных прессов групповой клепки лонжеронов, нервюр, панелей средней величины, балок и других плоских узлов.</w:t>
            </w:r>
          </w:p>
        </w:tc>
        <w:tc>
          <w:tcPr>
            <w:tcW w:w="3543" w:type="dxa"/>
          </w:tcPr>
          <w:p w14:paraId="0881079E" w14:textId="77777777" w:rsidR="00507C87" w:rsidRPr="008C6588" w:rsidRDefault="00507C87" w:rsidP="00E90423">
            <w:pPr>
              <w:spacing w:after="0" w:line="240" w:lineRule="auto"/>
              <w:rPr>
                <w:rFonts w:ascii="Times New Roman" w:hAnsi="Times New Roman"/>
                <w:sz w:val="24"/>
                <w:szCs w:val="24"/>
              </w:rPr>
            </w:pPr>
            <w:r w:rsidRPr="008C6588">
              <w:rPr>
                <w:rFonts w:ascii="Times New Roman" w:hAnsi="Times New Roman"/>
                <w:sz w:val="24"/>
                <w:szCs w:val="24"/>
              </w:rPr>
              <w:lastRenderedPageBreak/>
              <w:t>Перечисляет правила выполнения чертежей, технических рисунков, эскизов и схем;</w:t>
            </w:r>
          </w:p>
          <w:p w14:paraId="590DDBC3" w14:textId="77777777" w:rsidR="00507C87" w:rsidRPr="008C6588" w:rsidRDefault="00507C87" w:rsidP="00E90423">
            <w:pPr>
              <w:spacing w:after="0" w:line="240" w:lineRule="auto"/>
              <w:rPr>
                <w:rFonts w:ascii="Times New Roman" w:hAnsi="Times New Roman"/>
                <w:sz w:val="24"/>
                <w:szCs w:val="24"/>
              </w:rPr>
            </w:pPr>
            <w:r w:rsidRPr="008C6588">
              <w:rPr>
                <w:rFonts w:ascii="Times New Roman" w:hAnsi="Times New Roman"/>
                <w:sz w:val="24"/>
                <w:szCs w:val="24"/>
              </w:rPr>
              <w:t xml:space="preserve">Принимает соответствующий алгоритм для выполнения чертежа определенной детали </w:t>
            </w:r>
          </w:p>
          <w:p w14:paraId="03B4BDDB" w14:textId="77777777" w:rsidR="00507C87" w:rsidRPr="008C6588" w:rsidRDefault="00507C87" w:rsidP="00E90423">
            <w:pPr>
              <w:spacing w:after="0" w:line="240" w:lineRule="auto"/>
              <w:rPr>
                <w:rFonts w:ascii="Times New Roman" w:hAnsi="Times New Roman"/>
                <w:sz w:val="24"/>
                <w:szCs w:val="24"/>
              </w:rPr>
            </w:pPr>
            <w:r w:rsidRPr="008C6588">
              <w:rPr>
                <w:rFonts w:ascii="Times New Roman" w:hAnsi="Times New Roman"/>
                <w:sz w:val="24"/>
                <w:szCs w:val="24"/>
              </w:rPr>
              <w:t>Перечисляет способы графического представления объектов;</w:t>
            </w:r>
          </w:p>
          <w:p w14:paraId="47E43142" w14:textId="77777777" w:rsidR="00507C87" w:rsidRPr="008C6588" w:rsidRDefault="00507C87" w:rsidP="00E90423">
            <w:pPr>
              <w:spacing w:after="0" w:line="240" w:lineRule="auto"/>
              <w:rPr>
                <w:rFonts w:ascii="Times New Roman" w:hAnsi="Times New Roman"/>
                <w:sz w:val="24"/>
                <w:szCs w:val="24"/>
              </w:rPr>
            </w:pPr>
            <w:r w:rsidRPr="008C6588">
              <w:rPr>
                <w:rFonts w:ascii="Times New Roman" w:hAnsi="Times New Roman"/>
                <w:sz w:val="24"/>
                <w:szCs w:val="24"/>
              </w:rPr>
              <w:t>Перечисляет условные обозначения;</w:t>
            </w:r>
          </w:p>
          <w:p w14:paraId="18427B62" w14:textId="77777777" w:rsidR="00507C87" w:rsidRPr="008C6588" w:rsidRDefault="00507C87" w:rsidP="00E90423">
            <w:pPr>
              <w:spacing w:after="0" w:line="240" w:lineRule="auto"/>
              <w:rPr>
                <w:rFonts w:ascii="Times New Roman" w:hAnsi="Times New Roman"/>
                <w:sz w:val="24"/>
                <w:szCs w:val="24"/>
              </w:rPr>
            </w:pPr>
            <w:r w:rsidRPr="008C6588">
              <w:rPr>
                <w:rFonts w:ascii="Times New Roman" w:hAnsi="Times New Roman"/>
                <w:sz w:val="24"/>
                <w:szCs w:val="24"/>
              </w:rPr>
              <w:t xml:space="preserve">Выполняет технологические схемы, подбирая условные обозначения элементов схем </w:t>
            </w:r>
          </w:p>
          <w:p w14:paraId="4984203D" w14:textId="77777777" w:rsidR="00507C87" w:rsidRPr="008C6588" w:rsidRDefault="00507C87" w:rsidP="00E90423">
            <w:pPr>
              <w:spacing w:after="0" w:line="240" w:lineRule="auto"/>
              <w:rPr>
                <w:rFonts w:ascii="Times New Roman" w:hAnsi="Times New Roman"/>
                <w:sz w:val="24"/>
                <w:szCs w:val="24"/>
              </w:rPr>
            </w:pPr>
            <w:r w:rsidRPr="008C6588">
              <w:rPr>
                <w:rFonts w:ascii="Times New Roman" w:hAnsi="Times New Roman"/>
                <w:sz w:val="24"/>
                <w:szCs w:val="24"/>
              </w:rPr>
              <w:t>Перечисляет способы проецирования геометрических тел, способы преобразования проекций, назначение аксонометрических проекций;</w:t>
            </w:r>
          </w:p>
          <w:p w14:paraId="6CD5A27E" w14:textId="77777777" w:rsidR="00507C87" w:rsidRPr="008C6588" w:rsidRDefault="00507C87" w:rsidP="00E90423">
            <w:pPr>
              <w:spacing w:after="0" w:line="240" w:lineRule="auto"/>
              <w:rPr>
                <w:rFonts w:ascii="Times New Roman" w:hAnsi="Times New Roman"/>
                <w:sz w:val="24"/>
                <w:szCs w:val="24"/>
              </w:rPr>
            </w:pPr>
            <w:r w:rsidRPr="008C6588">
              <w:rPr>
                <w:rFonts w:ascii="Times New Roman" w:hAnsi="Times New Roman"/>
                <w:sz w:val="24"/>
                <w:szCs w:val="24"/>
              </w:rPr>
              <w:t>Выполняет аксонометрические проекции для конкретного геометрического тела;</w:t>
            </w:r>
          </w:p>
          <w:p w14:paraId="5AC7AFE9" w14:textId="77777777" w:rsidR="00507C87" w:rsidRPr="008C6588" w:rsidRDefault="00507C87" w:rsidP="00E90423">
            <w:pPr>
              <w:spacing w:after="0" w:line="240" w:lineRule="auto"/>
              <w:rPr>
                <w:rFonts w:ascii="Times New Roman" w:hAnsi="Times New Roman"/>
                <w:sz w:val="24"/>
                <w:szCs w:val="24"/>
              </w:rPr>
            </w:pPr>
            <w:r w:rsidRPr="008C6588">
              <w:rPr>
                <w:rFonts w:ascii="Times New Roman" w:hAnsi="Times New Roman"/>
                <w:sz w:val="24"/>
                <w:szCs w:val="24"/>
              </w:rPr>
              <w:t>Находит натуральную величину фигуры сечения</w:t>
            </w:r>
          </w:p>
          <w:p w14:paraId="39B46C77" w14:textId="77777777" w:rsidR="00507C87" w:rsidRPr="008C6588" w:rsidRDefault="00507C87" w:rsidP="00E90423">
            <w:pPr>
              <w:spacing w:after="0" w:line="240" w:lineRule="auto"/>
              <w:rPr>
                <w:rFonts w:ascii="Times New Roman" w:hAnsi="Times New Roman"/>
                <w:sz w:val="24"/>
                <w:szCs w:val="24"/>
                <w:lang w:eastAsia="en-US"/>
              </w:rPr>
            </w:pPr>
            <w:r w:rsidRPr="008C6588">
              <w:rPr>
                <w:rFonts w:ascii="Times New Roman" w:hAnsi="Times New Roman"/>
                <w:sz w:val="24"/>
                <w:szCs w:val="24"/>
              </w:rPr>
              <w:t>По заданным параметрам выполняет чертежи в соответствии с требованиями с ЕСКД, ЕСТД.</w:t>
            </w:r>
          </w:p>
        </w:tc>
        <w:tc>
          <w:tcPr>
            <w:tcW w:w="2552" w:type="dxa"/>
            <w:tcBorders>
              <w:bottom w:val="nil"/>
            </w:tcBorders>
          </w:tcPr>
          <w:p w14:paraId="59B1DD82" w14:textId="77777777" w:rsidR="00507C87" w:rsidRPr="008C6588" w:rsidRDefault="00507C87" w:rsidP="00E90423">
            <w:pPr>
              <w:spacing w:after="0" w:line="240" w:lineRule="auto"/>
              <w:rPr>
                <w:rFonts w:ascii="Times New Roman" w:hAnsi="Times New Roman"/>
                <w:sz w:val="24"/>
                <w:szCs w:val="24"/>
              </w:rPr>
            </w:pPr>
            <w:r w:rsidRPr="008C6588">
              <w:rPr>
                <w:rFonts w:ascii="Times New Roman" w:hAnsi="Times New Roman"/>
                <w:sz w:val="24"/>
                <w:szCs w:val="24"/>
              </w:rPr>
              <w:t>Текущий контроль:</w:t>
            </w:r>
          </w:p>
          <w:p w14:paraId="178B9A9F" w14:textId="77777777" w:rsidR="00507C87" w:rsidRPr="008C6588" w:rsidRDefault="00507C87" w:rsidP="00E90423">
            <w:pPr>
              <w:spacing w:after="0" w:line="240" w:lineRule="auto"/>
              <w:rPr>
                <w:rFonts w:ascii="Times New Roman" w:hAnsi="Times New Roman"/>
                <w:sz w:val="24"/>
                <w:szCs w:val="24"/>
              </w:rPr>
            </w:pPr>
            <w:r w:rsidRPr="008C6588">
              <w:rPr>
                <w:rFonts w:ascii="Times New Roman" w:hAnsi="Times New Roman"/>
                <w:sz w:val="24"/>
                <w:szCs w:val="24"/>
              </w:rPr>
              <w:t>Наблюдение и оценка в процессе практических занятий, выполнение индивидуальных заданий, самостоятельная работа.</w:t>
            </w:r>
          </w:p>
          <w:p w14:paraId="61B789CB" w14:textId="77777777" w:rsidR="00507C87" w:rsidRPr="008C6588" w:rsidRDefault="00507C87" w:rsidP="00E90423">
            <w:pPr>
              <w:spacing w:after="0" w:line="240" w:lineRule="auto"/>
              <w:rPr>
                <w:rFonts w:ascii="Times New Roman" w:hAnsi="Times New Roman"/>
                <w:sz w:val="24"/>
                <w:szCs w:val="24"/>
                <w:lang w:eastAsia="en-US"/>
              </w:rPr>
            </w:pPr>
          </w:p>
          <w:p w14:paraId="592E2E40" w14:textId="77777777" w:rsidR="00507C87" w:rsidRPr="008C6588" w:rsidRDefault="00507C87" w:rsidP="00E90423">
            <w:pPr>
              <w:spacing w:after="0" w:line="240" w:lineRule="auto"/>
              <w:rPr>
                <w:rFonts w:ascii="Times New Roman" w:hAnsi="Times New Roman"/>
                <w:sz w:val="24"/>
                <w:szCs w:val="24"/>
                <w:lang w:eastAsia="en-US"/>
              </w:rPr>
            </w:pPr>
            <w:r w:rsidRPr="008C6588">
              <w:rPr>
                <w:rFonts w:ascii="Times New Roman" w:hAnsi="Times New Roman"/>
                <w:sz w:val="24"/>
                <w:szCs w:val="24"/>
                <w:lang w:eastAsia="en-US"/>
              </w:rPr>
              <w:t>Промежуточная аттестация:</w:t>
            </w:r>
          </w:p>
          <w:p w14:paraId="5BB1309B" w14:textId="77777777" w:rsidR="00507C87" w:rsidRPr="008C6588" w:rsidRDefault="00507C87" w:rsidP="00E90423">
            <w:pPr>
              <w:spacing w:after="0" w:line="240" w:lineRule="auto"/>
              <w:rPr>
                <w:rFonts w:ascii="Times New Roman" w:hAnsi="Times New Roman"/>
                <w:sz w:val="24"/>
                <w:szCs w:val="24"/>
                <w:lang w:eastAsia="en-US"/>
              </w:rPr>
            </w:pPr>
          </w:p>
        </w:tc>
      </w:tr>
      <w:tr w:rsidR="00507C87" w:rsidRPr="00012E69" w14:paraId="50754D32" w14:textId="77777777" w:rsidTr="00507C87">
        <w:tc>
          <w:tcPr>
            <w:tcW w:w="3828" w:type="dxa"/>
          </w:tcPr>
          <w:p w14:paraId="6FDFC10B" w14:textId="77777777" w:rsidR="00507C87" w:rsidRPr="00012E69" w:rsidRDefault="00507C87" w:rsidP="00E90423">
            <w:pPr>
              <w:spacing w:after="0" w:line="240" w:lineRule="auto"/>
              <w:rPr>
                <w:rFonts w:ascii="Times New Roman" w:hAnsi="Times New Roman"/>
                <w:sz w:val="24"/>
                <w:szCs w:val="24"/>
                <w:lang w:eastAsia="en-US"/>
              </w:rPr>
            </w:pPr>
            <w:r w:rsidRPr="00012E69">
              <w:rPr>
                <w:rFonts w:ascii="Times New Roman" w:hAnsi="Times New Roman"/>
                <w:sz w:val="24"/>
                <w:szCs w:val="24"/>
                <w:lang w:eastAsia="en-US"/>
              </w:rPr>
              <w:lastRenderedPageBreak/>
              <w:t>Умения:</w:t>
            </w:r>
          </w:p>
          <w:p w14:paraId="16E0D71C" w14:textId="071385F3" w:rsidR="008F2B2B" w:rsidRPr="00BF5727"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распознавать задачу и/или проблему в профессиональном и/или социальном контексте;</w:t>
            </w:r>
          </w:p>
          <w:p w14:paraId="4AA9060B" w14:textId="13067739" w:rsidR="008F2B2B" w:rsidRPr="00BF5727"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анализировать задачу и/или проблему и выделять её составные части;</w:t>
            </w:r>
          </w:p>
          <w:p w14:paraId="784C0A52" w14:textId="7A18852B" w:rsidR="008C6588"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 xml:space="preserve">определять этапы решения задачи; </w:t>
            </w:r>
          </w:p>
          <w:p w14:paraId="5159A8AA" w14:textId="1834EA32" w:rsidR="008F2B2B" w:rsidRPr="00BF5727"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выявлять и эффективно искать информацию, необходимую для решения задачи и/или проблемы;</w:t>
            </w:r>
          </w:p>
          <w:p w14:paraId="41094420" w14:textId="77777777" w:rsidR="008C6588"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составить план действия;</w:t>
            </w:r>
          </w:p>
          <w:p w14:paraId="77A86556" w14:textId="19B9BD0E"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определить необходимые ресурсы;</w:t>
            </w:r>
            <w:r>
              <w:rPr>
                <w:rFonts w:ascii="Times New Roman" w:hAnsi="Times New Roman"/>
                <w:iCs/>
                <w:sz w:val="24"/>
                <w:szCs w:val="24"/>
              </w:rPr>
              <w:t xml:space="preserve"> </w:t>
            </w:r>
          </w:p>
          <w:p w14:paraId="12447D72" w14:textId="77777777"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 xml:space="preserve">владеть актуальными методами работы в профессиональной и смежных сферах; </w:t>
            </w:r>
          </w:p>
          <w:p w14:paraId="688D32C9" w14:textId="77777777"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реализовать составленный план;</w:t>
            </w:r>
          </w:p>
          <w:p w14:paraId="0BE247F4" w14:textId="7CC931B3" w:rsidR="008F2B2B" w:rsidRPr="00BF5727"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оценивать результат и последствия своих действий (самостоятельно или с помощью настав</w:t>
            </w:r>
            <w:r w:rsidR="008C6588">
              <w:rPr>
                <w:rFonts w:ascii="Times New Roman" w:hAnsi="Times New Roman"/>
                <w:iCs/>
                <w:sz w:val="24"/>
                <w:szCs w:val="24"/>
              </w:rPr>
              <w:t>-</w:t>
            </w:r>
            <w:r w:rsidRPr="00BF5727">
              <w:rPr>
                <w:rFonts w:ascii="Times New Roman" w:hAnsi="Times New Roman"/>
                <w:iCs/>
                <w:sz w:val="24"/>
                <w:szCs w:val="24"/>
              </w:rPr>
              <w:t>ника)</w:t>
            </w:r>
            <w:r>
              <w:rPr>
                <w:rFonts w:ascii="Times New Roman" w:hAnsi="Times New Roman"/>
                <w:iCs/>
                <w:sz w:val="24"/>
                <w:szCs w:val="24"/>
              </w:rPr>
              <w:t>;</w:t>
            </w:r>
          </w:p>
          <w:p w14:paraId="02EF0395" w14:textId="77777777"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определять задачи для поиска информации;</w:t>
            </w:r>
            <w:r>
              <w:rPr>
                <w:rFonts w:ascii="Times New Roman" w:hAnsi="Times New Roman"/>
                <w:iCs/>
                <w:sz w:val="24"/>
                <w:szCs w:val="24"/>
              </w:rPr>
              <w:t xml:space="preserve"> </w:t>
            </w:r>
          </w:p>
          <w:p w14:paraId="2669177D" w14:textId="4D8495E4" w:rsidR="008F2B2B" w:rsidRPr="00BF5727"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определять необходимые источники информации;</w:t>
            </w:r>
          </w:p>
          <w:p w14:paraId="28B6DE45" w14:textId="77777777" w:rsidR="008F2B2B" w:rsidRPr="00BF5727"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lastRenderedPageBreak/>
              <w:t xml:space="preserve">- </w:t>
            </w:r>
            <w:r w:rsidRPr="00BF5727">
              <w:rPr>
                <w:rFonts w:ascii="Times New Roman" w:hAnsi="Times New Roman"/>
                <w:iCs/>
                <w:sz w:val="24"/>
                <w:szCs w:val="24"/>
              </w:rPr>
              <w:t>планировать процесс поиска;</w:t>
            </w:r>
          </w:p>
          <w:p w14:paraId="0A79CEF7" w14:textId="58401A16" w:rsidR="008F2B2B" w:rsidRPr="00BF5727"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 xml:space="preserve">структурировать получаемую </w:t>
            </w:r>
            <w:proofErr w:type="gramStart"/>
            <w:r w:rsidRPr="00BF5727">
              <w:rPr>
                <w:rFonts w:ascii="Times New Roman" w:hAnsi="Times New Roman"/>
                <w:iCs/>
                <w:sz w:val="24"/>
                <w:szCs w:val="24"/>
              </w:rPr>
              <w:t>ин</w:t>
            </w:r>
            <w:r w:rsidR="008C6588">
              <w:rPr>
                <w:rFonts w:ascii="Times New Roman" w:hAnsi="Times New Roman"/>
                <w:iCs/>
                <w:sz w:val="24"/>
                <w:szCs w:val="24"/>
              </w:rPr>
              <w:t>-</w:t>
            </w:r>
            <w:r w:rsidRPr="00BF5727">
              <w:rPr>
                <w:rFonts w:ascii="Times New Roman" w:hAnsi="Times New Roman"/>
                <w:iCs/>
                <w:sz w:val="24"/>
                <w:szCs w:val="24"/>
              </w:rPr>
              <w:t>формацию</w:t>
            </w:r>
            <w:proofErr w:type="gramEnd"/>
            <w:r w:rsidRPr="00BF5727">
              <w:rPr>
                <w:rFonts w:ascii="Times New Roman" w:hAnsi="Times New Roman"/>
                <w:iCs/>
                <w:sz w:val="24"/>
                <w:szCs w:val="24"/>
              </w:rPr>
              <w:t>;</w:t>
            </w:r>
          </w:p>
          <w:p w14:paraId="7E05A1A8" w14:textId="77777777" w:rsidR="008F2B2B" w:rsidRPr="00BF5727"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выделять наиболее значимое в перечне информации;</w:t>
            </w:r>
          </w:p>
          <w:p w14:paraId="3917B89F" w14:textId="72771B06" w:rsidR="008F2B2B" w:rsidRPr="00BF5727"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оценивать практическую значимость результатов поиска;</w:t>
            </w:r>
          </w:p>
          <w:p w14:paraId="5E1278B6" w14:textId="77777777" w:rsidR="008F2B2B" w:rsidRPr="00BF5727" w:rsidRDefault="008F2B2B" w:rsidP="00E90423">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оформлять результаты поиска</w:t>
            </w:r>
          </w:p>
          <w:p w14:paraId="05ADCCDD" w14:textId="5E54B528" w:rsidR="008F2B2B" w:rsidRDefault="008C6588" w:rsidP="00E90423">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8F2B2B" w:rsidRPr="00BF5727">
              <w:rPr>
                <w:rFonts w:ascii="Times New Roman" w:hAnsi="Times New Roman"/>
                <w:bCs/>
                <w:sz w:val="24"/>
                <w:szCs w:val="24"/>
              </w:rPr>
              <w:t>организовывать работу коллектива и команды;</w:t>
            </w:r>
            <w:r w:rsidR="008F2B2B">
              <w:rPr>
                <w:rFonts w:ascii="Times New Roman" w:hAnsi="Times New Roman"/>
                <w:bCs/>
                <w:sz w:val="24"/>
                <w:szCs w:val="24"/>
              </w:rPr>
              <w:t xml:space="preserve"> </w:t>
            </w:r>
          </w:p>
          <w:p w14:paraId="7798FF97" w14:textId="77777777" w:rsidR="008F2B2B" w:rsidRDefault="008F2B2B" w:rsidP="00E90423">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F5727">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 xml:space="preserve">; </w:t>
            </w:r>
          </w:p>
          <w:p w14:paraId="439244BB" w14:textId="72B6A2A9"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bCs/>
                <w:sz w:val="24"/>
                <w:szCs w:val="24"/>
              </w:rPr>
              <w:t xml:space="preserve">- </w:t>
            </w:r>
            <w:r w:rsidRPr="00BF5727">
              <w:rPr>
                <w:rFonts w:ascii="Times New Roman" w:hAnsi="Times New Roman"/>
                <w:iCs/>
                <w:sz w:val="24"/>
                <w:szCs w:val="24"/>
              </w:rPr>
              <w:t xml:space="preserve">грамотно </w:t>
            </w:r>
            <w:r w:rsidRPr="00BF5727">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BF5727">
              <w:rPr>
                <w:rFonts w:ascii="Times New Roman" w:hAnsi="Times New Roman"/>
                <w:iCs/>
                <w:sz w:val="24"/>
                <w:szCs w:val="24"/>
              </w:rPr>
              <w:t>проявлять толерантность в рабочем коллективе</w:t>
            </w:r>
            <w:r>
              <w:rPr>
                <w:rFonts w:ascii="Times New Roman" w:hAnsi="Times New Roman"/>
                <w:iCs/>
                <w:sz w:val="24"/>
                <w:szCs w:val="24"/>
              </w:rPr>
              <w:t xml:space="preserve">; </w:t>
            </w:r>
          </w:p>
          <w:p w14:paraId="5D63A3F5" w14:textId="77777777" w:rsidR="008F2B2B" w:rsidRDefault="008F2B2B" w:rsidP="00E90423">
            <w:pPr>
              <w:suppressAutoHyphens/>
              <w:spacing w:after="0" w:line="240" w:lineRule="auto"/>
              <w:ind w:firstLine="12"/>
              <w:rPr>
                <w:rFonts w:ascii="Times New Roman" w:hAnsi="Times New Roman"/>
                <w:bCs/>
                <w:iCs/>
                <w:sz w:val="24"/>
                <w:szCs w:val="24"/>
              </w:rPr>
            </w:pPr>
            <w:r>
              <w:rPr>
                <w:rFonts w:ascii="Times New Roman" w:hAnsi="Times New Roman"/>
                <w:iCs/>
                <w:sz w:val="24"/>
                <w:szCs w:val="24"/>
              </w:rPr>
              <w:t xml:space="preserve">- </w:t>
            </w:r>
            <w:r w:rsidRPr="00BF5727">
              <w:rPr>
                <w:rFonts w:ascii="Times New Roman" w:hAnsi="Times New Roman"/>
                <w:bCs/>
                <w:iCs/>
                <w:sz w:val="24"/>
                <w:szCs w:val="24"/>
              </w:rPr>
              <w:t>описывать значимость своей профессии (специальности)</w:t>
            </w:r>
            <w:r>
              <w:rPr>
                <w:rFonts w:ascii="Times New Roman" w:hAnsi="Times New Roman"/>
                <w:bCs/>
                <w:iCs/>
                <w:sz w:val="24"/>
                <w:szCs w:val="24"/>
              </w:rPr>
              <w:t xml:space="preserve">; </w:t>
            </w:r>
          </w:p>
          <w:p w14:paraId="5295C8AB" w14:textId="77777777" w:rsidR="008F2B2B" w:rsidRDefault="008F2B2B" w:rsidP="00E90423">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F5727">
              <w:rPr>
                <w:rFonts w:ascii="Times New Roman" w:hAnsi="Times New Roman"/>
                <w:bCs/>
                <w:iCs/>
                <w:sz w:val="24"/>
                <w:szCs w:val="24"/>
              </w:rPr>
              <w:t>соблюдать нормы экологической безопасности;</w:t>
            </w:r>
            <w:r>
              <w:rPr>
                <w:rFonts w:ascii="Times New Roman" w:hAnsi="Times New Roman"/>
                <w:bCs/>
                <w:iCs/>
                <w:sz w:val="24"/>
                <w:szCs w:val="24"/>
              </w:rPr>
              <w:t xml:space="preserve"> </w:t>
            </w:r>
          </w:p>
          <w:p w14:paraId="574019B8" w14:textId="31DA0B57" w:rsidR="008F2B2B" w:rsidRDefault="008F2B2B" w:rsidP="00E90423">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F5727">
              <w:rPr>
                <w:rFonts w:ascii="Times New Roman" w:hAnsi="Times New Roman"/>
                <w:bCs/>
                <w:iCs/>
                <w:sz w:val="24"/>
                <w:szCs w:val="24"/>
              </w:rPr>
              <w:t>определять направления ресурсосбережения в рамках профессиональной деятельности по профессии (специальности)</w:t>
            </w:r>
            <w:r>
              <w:rPr>
                <w:rFonts w:ascii="Times New Roman" w:hAnsi="Times New Roman"/>
                <w:bCs/>
                <w:iCs/>
                <w:sz w:val="24"/>
                <w:szCs w:val="24"/>
              </w:rPr>
              <w:t xml:space="preserve">; </w:t>
            </w:r>
          </w:p>
          <w:p w14:paraId="51277A44" w14:textId="14F1E3CC"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bCs/>
                <w:iCs/>
                <w:sz w:val="24"/>
                <w:szCs w:val="24"/>
              </w:rPr>
              <w:t xml:space="preserve">- </w:t>
            </w:r>
            <w:r w:rsidRPr="00BF5727">
              <w:rPr>
                <w:rFonts w:ascii="Times New Roman" w:hAnsi="Times New Roman"/>
                <w:iCs/>
                <w:sz w:val="24"/>
                <w:szCs w:val="24"/>
              </w:rPr>
              <w:t>понимать общий смысл четко произнесенных высказываний на известные те</w:t>
            </w:r>
            <w:r>
              <w:rPr>
                <w:rFonts w:ascii="Times New Roman" w:hAnsi="Times New Roman"/>
                <w:iCs/>
                <w:sz w:val="24"/>
                <w:szCs w:val="24"/>
              </w:rPr>
              <w:t xml:space="preserve">мы (профессиональные и бытовые); </w:t>
            </w:r>
          </w:p>
          <w:p w14:paraId="728A550C" w14:textId="77777777"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понимать тексты на базовые профессиональные темы;</w:t>
            </w:r>
            <w:r>
              <w:rPr>
                <w:rFonts w:ascii="Times New Roman" w:hAnsi="Times New Roman"/>
                <w:iCs/>
                <w:sz w:val="24"/>
                <w:szCs w:val="24"/>
              </w:rPr>
              <w:t xml:space="preserve"> </w:t>
            </w:r>
          </w:p>
          <w:p w14:paraId="3FED9F1A" w14:textId="1EBCBEC3"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участвовать в диалогах на знакомые общие и профессиональные темы;</w:t>
            </w:r>
            <w:r>
              <w:rPr>
                <w:rFonts w:ascii="Times New Roman" w:hAnsi="Times New Roman"/>
                <w:iCs/>
                <w:sz w:val="24"/>
                <w:szCs w:val="24"/>
              </w:rPr>
              <w:t xml:space="preserve"> </w:t>
            </w:r>
          </w:p>
          <w:p w14:paraId="19FD7819" w14:textId="77777777"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 xml:space="preserve">строить простые высказывания о себе и о своей профессиональной деятельности; </w:t>
            </w:r>
          </w:p>
          <w:p w14:paraId="2BF50DC8" w14:textId="49EEF46A"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кратко обосновывать и объяснить свои действия (текущие и планируемые);</w:t>
            </w:r>
            <w:r>
              <w:rPr>
                <w:rFonts w:ascii="Times New Roman" w:hAnsi="Times New Roman"/>
                <w:iCs/>
                <w:sz w:val="24"/>
                <w:szCs w:val="24"/>
              </w:rPr>
              <w:t xml:space="preserve"> </w:t>
            </w:r>
          </w:p>
          <w:p w14:paraId="731E7C0F" w14:textId="3A793069" w:rsidR="008F2B2B" w:rsidRDefault="008F2B2B" w:rsidP="00E9042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F5727">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 xml:space="preserve">; </w:t>
            </w:r>
          </w:p>
          <w:p w14:paraId="738A3372" w14:textId="564304EF" w:rsidR="008F2B2B" w:rsidRDefault="008F2B2B" w:rsidP="00E90423">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оценивать соответствие рабочего места требованиям производственной санитарии;</w:t>
            </w:r>
            <w:r>
              <w:rPr>
                <w:rFonts w:ascii="Times New Roman" w:hAnsi="Times New Roman"/>
                <w:sz w:val="24"/>
                <w:szCs w:val="24"/>
              </w:rPr>
              <w:t xml:space="preserve"> </w:t>
            </w:r>
          </w:p>
          <w:p w14:paraId="17E4A11D" w14:textId="64212807" w:rsidR="008F2B2B" w:rsidRDefault="008F2B2B" w:rsidP="00E90423">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 xml:space="preserve">оценивать пригодность СИЗ по показателям методом визуального </w:t>
            </w:r>
            <w:r w:rsidRPr="00BF5727">
              <w:rPr>
                <w:rFonts w:ascii="Times New Roman" w:hAnsi="Times New Roman"/>
                <w:sz w:val="24"/>
                <w:szCs w:val="24"/>
              </w:rPr>
              <w:lastRenderedPageBreak/>
              <w:t>осмотра и определять необходимость их замены;</w:t>
            </w:r>
            <w:r>
              <w:rPr>
                <w:rFonts w:ascii="Times New Roman" w:hAnsi="Times New Roman"/>
                <w:sz w:val="24"/>
                <w:szCs w:val="24"/>
              </w:rPr>
              <w:t xml:space="preserve"> </w:t>
            </w:r>
          </w:p>
          <w:p w14:paraId="3905A363" w14:textId="72B0D6AE" w:rsidR="008F2B2B" w:rsidRDefault="008F2B2B" w:rsidP="00E90423">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выполнять демонтаж узлов и агрегатов легких летательных аппаратов;</w:t>
            </w:r>
            <w:r>
              <w:rPr>
                <w:rFonts w:ascii="Times New Roman" w:hAnsi="Times New Roman"/>
                <w:sz w:val="24"/>
                <w:szCs w:val="24"/>
              </w:rPr>
              <w:t xml:space="preserve"> </w:t>
            </w:r>
          </w:p>
          <w:p w14:paraId="2859DC3E" w14:textId="0528CE45" w:rsidR="008F2B2B" w:rsidRDefault="008F2B2B" w:rsidP="00E90423">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выполнять разборку узлов и агрегатов легких летательных аппаратов;</w:t>
            </w:r>
            <w:r>
              <w:rPr>
                <w:rFonts w:ascii="Times New Roman" w:hAnsi="Times New Roman"/>
                <w:sz w:val="24"/>
                <w:szCs w:val="24"/>
              </w:rPr>
              <w:t xml:space="preserve"> </w:t>
            </w:r>
          </w:p>
          <w:p w14:paraId="1A62F0BF" w14:textId="77777777" w:rsidR="008F2B2B" w:rsidRDefault="008F2B2B" w:rsidP="00E90423">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-выполнять основные слесарные операции по обработке металлов;</w:t>
            </w:r>
            <w:r>
              <w:rPr>
                <w:rFonts w:ascii="Times New Roman" w:hAnsi="Times New Roman"/>
                <w:sz w:val="24"/>
                <w:szCs w:val="24"/>
              </w:rPr>
              <w:t xml:space="preserve"> </w:t>
            </w:r>
          </w:p>
          <w:p w14:paraId="60BA8808" w14:textId="77777777" w:rsidR="008F2B2B" w:rsidRDefault="008F2B2B" w:rsidP="00E90423">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-применять средства измерения и контроля;</w:t>
            </w:r>
            <w:r>
              <w:rPr>
                <w:rFonts w:ascii="Times New Roman" w:hAnsi="Times New Roman"/>
                <w:sz w:val="24"/>
                <w:szCs w:val="24"/>
              </w:rPr>
              <w:t xml:space="preserve"> </w:t>
            </w:r>
          </w:p>
          <w:p w14:paraId="6F018108" w14:textId="77777777" w:rsidR="008F2B2B" w:rsidRPr="00BF5727" w:rsidRDefault="008F2B2B" w:rsidP="00E90423">
            <w:pPr>
              <w:suppressAutoHyphens/>
              <w:spacing w:after="0" w:line="240" w:lineRule="auto"/>
              <w:ind w:firstLine="12"/>
              <w:rPr>
                <w:rFonts w:ascii="Times New Roman" w:hAnsi="Times New Roman"/>
                <w:sz w:val="24"/>
                <w:szCs w:val="24"/>
              </w:rPr>
            </w:pPr>
            <w:r w:rsidRPr="00BF5727">
              <w:rPr>
                <w:rFonts w:ascii="Times New Roman" w:hAnsi="Times New Roman"/>
                <w:sz w:val="24"/>
                <w:szCs w:val="24"/>
              </w:rPr>
              <w:t>-оценивать исправность слесарных инструментов.</w:t>
            </w:r>
          </w:p>
          <w:p w14:paraId="27BFFFDA" w14:textId="77777777" w:rsidR="008F2B2B" w:rsidRDefault="008F2B2B" w:rsidP="00E90423">
            <w:pPr>
              <w:widowControl w:val="0"/>
              <w:autoSpaceDE w:val="0"/>
              <w:autoSpaceDN w:val="0"/>
              <w:adjustRightInd w:val="0"/>
              <w:spacing w:after="0" w:line="240" w:lineRule="auto"/>
              <w:ind w:firstLine="175"/>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выполнять основные слесарные операции по обработке металлов: резку ножовкой; опиловка;</w:t>
            </w:r>
          </w:p>
          <w:p w14:paraId="4FC718C8" w14:textId="77777777" w:rsidR="008C6588" w:rsidRDefault="008F2B2B" w:rsidP="00E90423">
            <w:pPr>
              <w:widowControl w:val="0"/>
              <w:autoSpaceDE w:val="0"/>
              <w:autoSpaceDN w:val="0"/>
              <w:adjustRightInd w:val="0"/>
              <w:spacing w:after="0" w:line="240" w:lineRule="auto"/>
              <w:ind w:firstLine="175"/>
              <w:rPr>
                <w:rFonts w:ascii="Times New Roman" w:hAnsi="Times New Roman"/>
                <w:sz w:val="24"/>
                <w:szCs w:val="24"/>
              </w:rPr>
            </w:pPr>
            <w:r>
              <w:rPr>
                <w:rFonts w:ascii="Times New Roman" w:hAnsi="Times New Roman"/>
                <w:sz w:val="24"/>
                <w:szCs w:val="24"/>
              </w:rPr>
              <w:t xml:space="preserve">- </w:t>
            </w:r>
            <w:r w:rsidRPr="00BF5727">
              <w:rPr>
                <w:rFonts w:ascii="Times New Roman" w:hAnsi="Times New Roman"/>
                <w:sz w:val="24"/>
                <w:szCs w:val="24"/>
              </w:rPr>
              <w:t>обработка наждачным полотном;</w:t>
            </w:r>
          </w:p>
          <w:p w14:paraId="0BC71010" w14:textId="6050B45D" w:rsidR="008F2B2B" w:rsidRDefault="008F2B2B" w:rsidP="00E90423">
            <w:pPr>
              <w:widowControl w:val="0"/>
              <w:autoSpaceDE w:val="0"/>
              <w:autoSpaceDN w:val="0"/>
              <w:adjustRightInd w:val="0"/>
              <w:spacing w:after="0" w:line="240" w:lineRule="auto"/>
              <w:ind w:firstLine="175"/>
              <w:rPr>
                <w:rFonts w:ascii="Times New Roman" w:hAnsi="Times New Roman"/>
                <w:sz w:val="24"/>
                <w:szCs w:val="24"/>
              </w:rPr>
            </w:pPr>
            <w:r>
              <w:rPr>
                <w:rFonts w:ascii="Times New Roman" w:hAnsi="Times New Roman"/>
                <w:sz w:val="24"/>
                <w:szCs w:val="24"/>
              </w:rPr>
              <w:t>- у</w:t>
            </w:r>
            <w:r w:rsidRPr="00BF5727">
              <w:rPr>
                <w:rFonts w:ascii="Times New Roman" w:hAnsi="Times New Roman"/>
                <w:sz w:val="24"/>
                <w:szCs w:val="24"/>
              </w:rPr>
              <w:t xml:space="preserve">даление </w:t>
            </w:r>
            <w:proofErr w:type="spellStart"/>
            <w:r w:rsidRPr="00BF5727">
              <w:rPr>
                <w:rFonts w:ascii="Times New Roman" w:hAnsi="Times New Roman"/>
                <w:sz w:val="24"/>
                <w:szCs w:val="24"/>
              </w:rPr>
              <w:t>задиров</w:t>
            </w:r>
            <w:proofErr w:type="spellEnd"/>
            <w:r w:rsidRPr="00BF5727">
              <w:rPr>
                <w:rFonts w:ascii="Times New Roman" w:hAnsi="Times New Roman"/>
                <w:sz w:val="24"/>
                <w:szCs w:val="24"/>
              </w:rPr>
              <w:t xml:space="preserve"> и забоин; </w:t>
            </w:r>
          </w:p>
          <w:p w14:paraId="6EBFDC53" w14:textId="77777777" w:rsidR="008F2B2B" w:rsidRDefault="008F2B2B" w:rsidP="00E90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BF5727">
              <w:rPr>
                <w:rFonts w:ascii="Times New Roman" w:hAnsi="Times New Roman"/>
                <w:sz w:val="24"/>
                <w:szCs w:val="24"/>
              </w:rPr>
              <w:t>сверление отверстий, зачистка заусенцев, притуплению острых кромок;</w:t>
            </w:r>
            <w:r>
              <w:rPr>
                <w:rFonts w:ascii="Times New Roman" w:hAnsi="Times New Roman"/>
                <w:sz w:val="24"/>
                <w:szCs w:val="24"/>
              </w:rPr>
              <w:t xml:space="preserve"> </w:t>
            </w:r>
          </w:p>
          <w:p w14:paraId="517443ED" w14:textId="1324363E" w:rsidR="008F2B2B"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-сверлить отверстия по шаблону в элементах каркаса, с выводом отверстий на обшивку;</w:t>
            </w:r>
            <w:r>
              <w:rPr>
                <w:rFonts w:ascii="Times New Roman" w:hAnsi="Times New Roman"/>
                <w:sz w:val="24"/>
                <w:szCs w:val="24"/>
              </w:rPr>
              <w:t xml:space="preserve"> </w:t>
            </w:r>
          </w:p>
          <w:p w14:paraId="745ECAF6"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читать конструкторскую, технологическую и электронно-конструкторскую документацию;</w:t>
            </w:r>
          </w:p>
          <w:p w14:paraId="739D46D6"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73B3692A"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выполнять сборочные операции с применением необходимой технологической и сборочной оснастки;</w:t>
            </w:r>
          </w:p>
          <w:p w14:paraId="44D65FFA"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применять шаблоны для фиксации обшивки по базовым отверстиям;</w:t>
            </w:r>
          </w:p>
          <w:p w14:paraId="6F2CCD10"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выполнять отверстия по 8–10 квалитету;</w:t>
            </w:r>
          </w:p>
          <w:p w14:paraId="24C3D773"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обеспечивать взаимное расположение и фиксацию собираемых деталей по сборочным отверстиям;</w:t>
            </w:r>
          </w:p>
          <w:p w14:paraId="082D1B57" w14:textId="097DE6B1" w:rsidR="008F2B2B" w:rsidRPr="00BF5727" w:rsidRDefault="008F2B2B" w:rsidP="00E90423">
            <w:pPr>
              <w:suppressAutoHyphens/>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 xml:space="preserve">выполнять установку крепежных элементов: болт-заклепок, </w:t>
            </w:r>
            <w:proofErr w:type="spellStart"/>
            <w:r w:rsidRPr="00BF5727">
              <w:rPr>
                <w:rFonts w:ascii="Times New Roman" w:hAnsi="Times New Roman"/>
                <w:sz w:val="24"/>
                <w:szCs w:val="24"/>
              </w:rPr>
              <w:t>гайкопистонов</w:t>
            </w:r>
            <w:proofErr w:type="spellEnd"/>
            <w:r w:rsidRPr="00BF5727">
              <w:rPr>
                <w:rFonts w:ascii="Times New Roman" w:hAnsi="Times New Roman"/>
                <w:sz w:val="24"/>
                <w:szCs w:val="24"/>
              </w:rPr>
              <w:t>, болтовых соединений, в том числе с натягом</w:t>
            </w:r>
            <w:r>
              <w:rPr>
                <w:rFonts w:ascii="Times New Roman" w:hAnsi="Times New Roman"/>
                <w:sz w:val="24"/>
                <w:szCs w:val="24"/>
              </w:rPr>
              <w:t>;</w:t>
            </w:r>
          </w:p>
          <w:p w14:paraId="457E93CC"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правильно устанавливать собираемые детали по разметке;</w:t>
            </w:r>
          </w:p>
          <w:p w14:paraId="23F8E5FB"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lastRenderedPageBreak/>
              <w:t>-</w:t>
            </w:r>
            <w:r>
              <w:rPr>
                <w:rFonts w:ascii="Times New Roman" w:hAnsi="Times New Roman"/>
                <w:sz w:val="24"/>
                <w:szCs w:val="24"/>
              </w:rPr>
              <w:t xml:space="preserve"> </w:t>
            </w:r>
            <w:r w:rsidRPr="00BF5727">
              <w:rPr>
                <w:rFonts w:ascii="Times New Roman" w:hAnsi="Times New Roman"/>
                <w:sz w:val="24"/>
                <w:szCs w:val="24"/>
              </w:rPr>
              <w:t>рационально пользоваться элементами технологического крепления;</w:t>
            </w:r>
          </w:p>
          <w:p w14:paraId="1E9BA51A"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выполнять отверстия по 9–12 квалитету;</w:t>
            </w:r>
          </w:p>
          <w:p w14:paraId="5419A4E5"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 xml:space="preserve">выполнять расклепывание заклепок с применением переносной </w:t>
            </w:r>
            <w:proofErr w:type="spellStart"/>
            <w:r w:rsidRPr="00BF5727">
              <w:rPr>
                <w:rFonts w:ascii="Times New Roman" w:hAnsi="Times New Roman"/>
                <w:sz w:val="24"/>
                <w:szCs w:val="24"/>
              </w:rPr>
              <w:t>пневмоскобы</w:t>
            </w:r>
            <w:proofErr w:type="spellEnd"/>
            <w:r w:rsidRPr="00BF5727">
              <w:rPr>
                <w:rFonts w:ascii="Times New Roman" w:hAnsi="Times New Roman"/>
                <w:sz w:val="24"/>
                <w:szCs w:val="24"/>
              </w:rPr>
              <w:t xml:space="preserve"> или стационарного пресса;</w:t>
            </w:r>
          </w:p>
          <w:p w14:paraId="76D7C5D9" w14:textId="77777777" w:rsidR="008F2B2B" w:rsidRPr="00BF5727" w:rsidRDefault="008F2B2B" w:rsidP="00E90423">
            <w:pPr>
              <w:suppressAutoHyphens/>
              <w:spacing w:after="0" w:line="240" w:lineRule="auto"/>
              <w:rPr>
                <w:rFonts w:ascii="Times New Roman" w:hAnsi="Times New Roman"/>
                <w:sz w:val="24"/>
                <w:szCs w:val="24"/>
              </w:rPr>
            </w:pPr>
            <w:r w:rsidRPr="00BF5727">
              <w:rPr>
                <w:rFonts w:ascii="Times New Roman" w:hAnsi="Times New Roman"/>
                <w:sz w:val="24"/>
                <w:szCs w:val="24"/>
              </w:rPr>
              <w:t>-пользоваться средствами измерения и контроля</w:t>
            </w:r>
            <w:r>
              <w:rPr>
                <w:rFonts w:ascii="Times New Roman" w:hAnsi="Times New Roman"/>
                <w:sz w:val="24"/>
                <w:szCs w:val="24"/>
              </w:rPr>
              <w:t>;</w:t>
            </w:r>
          </w:p>
          <w:p w14:paraId="4ECDFBCF"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выбирать ручной и механизированный слесарно-сборочный инструмент и приспособления для сборки;</w:t>
            </w:r>
          </w:p>
          <w:p w14:paraId="4F421648"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правильно организовывать рабочее место на верстаке;</w:t>
            </w:r>
          </w:p>
          <w:p w14:paraId="355D9914"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выделять базовые детали в сборочных единицах;</w:t>
            </w:r>
          </w:p>
          <w:p w14:paraId="62C674B2"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осуществлять болтовые соединения с зазором и натягом;</w:t>
            </w:r>
          </w:p>
          <w:p w14:paraId="7277C819" w14:textId="77777777" w:rsidR="008F2B2B" w:rsidRPr="00BF5727" w:rsidRDefault="008F2B2B" w:rsidP="00E90423">
            <w:pPr>
              <w:suppressAutoHyphens/>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стопорить резьбовые соединения</w:t>
            </w:r>
            <w:r>
              <w:rPr>
                <w:rFonts w:ascii="Times New Roman" w:hAnsi="Times New Roman"/>
                <w:sz w:val="24"/>
                <w:szCs w:val="24"/>
              </w:rPr>
              <w:t>;</w:t>
            </w:r>
          </w:p>
          <w:p w14:paraId="78445573" w14:textId="77777777" w:rsidR="008F2B2B" w:rsidRPr="00BF5727" w:rsidRDefault="008F2B2B" w:rsidP="00E90423">
            <w:pPr>
              <w:spacing w:after="0" w:line="240" w:lineRule="auto"/>
              <w:rPr>
                <w:rFonts w:ascii="Times New Roman" w:hAnsi="Times New Roman"/>
                <w:iCs/>
                <w:color w:val="333333"/>
                <w:sz w:val="24"/>
                <w:szCs w:val="24"/>
              </w:rPr>
            </w:pPr>
            <w:r w:rsidRPr="00BF5727">
              <w:rPr>
                <w:rFonts w:ascii="Times New Roman" w:hAnsi="Times New Roman"/>
                <w:iCs/>
                <w:color w:val="333333"/>
                <w:sz w:val="24"/>
                <w:szCs w:val="24"/>
              </w:rPr>
              <w:t>-определять соответствие груза грузоподъемности крана и ГПМ;</w:t>
            </w:r>
          </w:p>
          <w:p w14:paraId="708F0C0B" w14:textId="77777777" w:rsidR="008F2B2B" w:rsidRPr="00BF5727" w:rsidRDefault="008F2B2B" w:rsidP="00E90423">
            <w:pPr>
              <w:spacing w:after="0" w:line="240" w:lineRule="auto"/>
              <w:rPr>
                <w:rFonts w:ascii="Times New Roman" w:hAnsi="Times New Roman"/>
                <w:iCs/>
                <w:color w:val="333333"/>
                <w:sz w:val="24"/>
                <w:szCs w:val="24"/>
              </w:rPr>
            </w:pPr>
            <w:r w:rsidRPr="00BF5727">
              <w:rPr>
                <w:rFonts w:ascii="Times New Roman" w:hAnsi="Times New Roman"/>
                <w:iCs/>
                <w:color w:val="333333"/>
                <w:sz w:val="24"/>
                <w:szCs w:val="24"/>
              </w:rPr>
              <w:t>-применять схемы строповки;</w:t>
            </w:r>
          </w:p>
          <w:p w14:paraId="3ACDF829" w14:textId="77777777" w:rsidR="008F2B2B" w:rsidRPr="00BF5727" w:rsidRDefault="008F2B2B" w:rsidP="00E90423">
            <w:pPr>
              <w:spacing w:after="0" w:line="240" w:lineRule="auto"/>
              <w:rPr>
                <w:rFonts w:ascii="Times New Roman" w:hAnsi="Times New Roman"/>
                <w:iCs/>
                <w:color w:val="333333"/>
                <w:sz w:val="24"/>
                <w:szCs w:val="24"/>
              </w:rPr>
            </w:pPr>
            <w:r>
              <w:rPr>
                <w:rFonts w:ascii="Times New Roman" w:hAnsi="Times New Roman"/>
                <w:iCs/>
                <w:color w:val="333333"/>
                <w:sz w:val="24"/>
                <w:szCs w:val="24"/>
              </w:rPr>
              <w:t xml:space="preserve">- </w:t>
            </w:r>
            <w:r w:rsidRPr="00BF5727">
              <w:rPr>
                <w:rFonts w:ascii="Times New Roman" w:hAnsi="Times New Roman"/>
                <w:iCs/>
                <w:color w:val="333333"/>
                <w:sz w:val="24"/>
                <w:szCs w:val="24"/>
              </w:rPr>
              <w:t>выбирать тип съемного грузозахватного приспособления, стропов, тары в соответствии с массой и размерами перемещаемого груза;</w:t>
            </w:r>
          </w:p>
          <w:p w14:paraId="0AB6019B" w14:textId="77777777" w:rsidR="008F2B2B" w:rsidRPr="00BF5727" w:rsidRDefault="008F2B2B" w:rsidP="00E90423">
            <w:pPr>
              <w:spacing w:after="0" w:line="240" w:lineRule="auto"/>
              <w:rPr>
                <w:rFonts w:ascii="Times New Roman" w:hAnsi="Times New Roman"/>
                <w:iCs/>
                <w:color w:val="333333"/>
                <w:sz w:val="24"/>
                <w:szCs w:val="24"/>
              </w:rPr>
            </w:pPr>
            <w:r w:rsidRPr="00BF5727">
              <w:rPr>
                <w:rFonts w:ascii="Times New Roman" w:hAnsi="Times New Roman"/>
                <w:iCs/>
                <w:color w:val="333333"/>
                <w:sz w:val="24"/>
                <w:szCs w:val="24"/>
              </w:rPr>
              <w:t>-выбирать приемы обвязки и зацепки груза для подъема и перемещения в соответствии со схемами строповки;</w:t>
            </w:r>
          </w:p>
          <w:p w14:paraId="03686071" w14:textId="77777777" w:rsidR="008F2B2B" w:rsidRPr="00BF5727" w:rsidRDefault="008F2B2B" w:rsidP="00E90423">
            <w:pPr>
              <w:spacing w:after="0" w:line="240" w:lineRule="auto"/>
              <w:rPr>
                <w:rFonts w:ascii="Times New Roman" w:hAnsi="Times New Roman"/>
                <w:iCs/>
                <w:color w:val="333333"/>
                <w:sz w:val="24"/>
                <w:szCs w:val="24"/>
              </w:rPr>
            </w:pPr>
            <w:r w:rsidRPr="00BF5727">
              <w:rPr>
                <w:rFonts w:ascii="Times New Roman" w:hAnsi="Times New Roman"/>
                <w:iCs/>
                <w:color w:val="333333"/>
                <w:sz w:val="24"/>
                <w:szCs w:val="24"/>
              </w:rPr>
              <w:t>-оценивать визуально наличие ограждений, заземления, блокировок, знаков безопасности;</w:t>
            </w:r>
          </w:p>
          <w:p w14:paraId="56488D51" w14:textId="77777777" w:rsidR="008F2B2B" w:rsidRPr="00BF5727" w:rsidRDefault="008F2B2B" w:rsidP="00E90423">
            <w:pPr>
              <w:suppressAutoHyphens/>
              <w:spacing w:after="0" w:line="240" w:lineRule="auto"/>
              <w:rPr>
                <w:rFonts w:ascii="Times New Roman" w:hAnsi="Times New Roman"/>
                <w:iCs/>
                <w:color w:val="333333"/>
                <w:sz w:val="24"/>
                <w:szCs w:val="24"/>
              </w:rPr>
            </w:pPr>
            <w:r w:rsidRPr="00BF5727">
              <w:rPr>
                <w:rFonts w:ascii="Times New Roman" w:hAnsi="Times New Roman"/>
                <w:iCs/>
                <w:color w:val="333333"/>
                <w:sz w:val="24"/>
                <w:szCs w:val="24"/>
              </w:rPr>
              <w:t>-управлять ГПМ.</w:t>
            </w:r>
          </w:p>
          <w:p w14:paraId="38623418"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2A754421"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-выполнять сборочно-клепальные операции с применением необходимой технологической и сборочной оснастки;</w:t>
            </w:r>
          </w:p>
          <w:p w14:paraId="6FC35D6F" w14:textId="77777777" w:rsidR="008F2B2B" w:rsidRPr="00BF5727" w:rsidRDefault="008F2B2B" w:rsidP="00E90423">
            <w:pPr>
              <w:suppressAutoHyphens/>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руководствоваться отраслевыми нормалями при выборе заклепок.</w:t>
            </w:r>
          </w:p>
          <w:p w14:paraId="34E4550D"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п</w:t>
            </w:r>
            <w:r w:rsidRPr="00BF5727">
              <w:rPr>
                <w:rFonts w:ascii="Times New Roman" w:hAnsi="Times New Roman"/>
                <w:sz w:val="24"/>
                <w:szCs w:val="24"/>
              </w:rPr>
              <w:t>ользоваться угломером, шаблоном, линейкой для установки деталей летательных аппаратов в приспособлениях</w:t>
            </w:r>
            <w:r>
              <w:rPr>
                <w:rFonts w:ascii="Times New Roman" w:hAnsi="Times New Roman"/>
                <w:sz w:val="24"/>
                <w:szCs w:val="24"/>
              </w:rPr>
              <w:t>;</w:t>
            </w:r>
          </w:p>
          <w:p w14:paraId="369F9297"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lastRenderedPageBreak/>
              <w:t>-</w:t>
            </w:r>
            <w:r>
              <w:rPr>
                <w:rFonts w:ascii="Times New Roman" w:hAnsi="Times New Roman"/>
                <w:sz w:val="24"/>
                <w:szCs w:val="24"/>
              </w:rPr>
              <w:t xml:space="preserve"> п</w:t>
            </w:r>
            <w:r w:rsidRPr="00BF5727">
              <w:rPr>
                <w:rFonts w:ascii="Times New Roman" w:hAnsi="Times New Roman"/>
                <w:sz w:val="24"/>
                <w:szCs w:val="24"/>
              </w:rPr>
              <w:t>ользоваться прижимными элементами приспособлений</w:t>
            </w:r>
            <w:r>
              <w:rPr>
                <w:rFonts w:ascii="Times New Roman" w:hAnsi="Times New Roman"/>
                <w:sz w:val="24"/>
                <w:szCs w:val="24"/>
              </w:rPr>
              <w:t>;</w:t>
            </w:r>
          </w:p>
          <w:p w14:paraId="22C76D8B" w14:textId="77777777" w:rsidR="008F2B2B" w:rsidRPr="00BF5727" w:rsidRDefault="008F2B2B" w:rsidP="00E90423">
            <w:pPr>
              <w:suppressAutoHyphens/>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а</w:t>
            </w:r>
            <w:r w:rsidRPr="00BF5727">
              <w:rPr>
                <w:rFonts w:ascii="Times New Roman" w:hAnsi="Times New Roman"/>
                <w:sz w:val="24"/>
                <w:szCs w:val="24"/>
              </w:rPr>
              <w:t>нализировать конструкторскую и технологическую документацию, карты сменного задания</w:t>
            </w:r>
            <w:r>
              <w:rPr>
                <w:rFonts w:ascii="Times New Roman" w:hAnsi="Times New Roman"/>
                <w:sz w:val="24"/>
                <w:szCs w:val="24"/>
              </w:rPr>
              <w:t>;</w:t>
            </w:r>
          </w:p>
          <w:p w14:paraId="57C23A4C"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-осуществлять процесс клепки на автоматизированном оборудовании с программным управлением;</w:t>
            </w:r>
          </w:p>
          <w:p w14:paraId="5143566A"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-пользоваться технологической документацией при клепке узловых соединений и установке гладких обшивок;</w:t>
            </w:r>
          </w:p>
          <w:p w14:paraId="1F57146D" w14:textId="3E07BB90" w:rsidR="008F2B2B" w:rsidRPr="00BF5727" w:rsidRDefault="008F2B2B" w:rsidP="00E90423">
            <w:pPr>
              <w:suppressAutoHyphens/>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 xml:space="preserve">выполнять </w:t>
            </w:r>
            <w:proofErr w:type="spellStart"/>
            <w:r w:rsidRPr="00BF5727">
              <w:rPr>
                <w:rFonts w:ascii="Times New Roman" w:hAnsi="Times New Roman"/>
                <w:sz w:val="24"/>
                <w:szCs w:val="24"/>
              </w:rPr>
              <w:t>подналадку</w:t>
            </w:r>
            <w:proofErr w:type="spellEnd"/>
            <w:r w:rsidRPr="00BF5727">
              <w:rPr>
                <w:rFonts w:ascii="Times New Roman" w:hAnsi="Times New Roman"/>
                <w:sz w:val="24"/>
                <w:szCs w:val="24"/>
              </w:rPr>
              <w:t xml:space="preserve"> применяемого оборудования</w:t>
            </w:r>
            <w:r>
              <w:rPr>
                <w:rFonts w:ascii="Times New Roman" w:hAnsi="Times New Roman"/>
                <w:sz w:val="24"/>
                <w:szCs w:val="24"/>
              </w:rPr>
              <w:t>;</w:t>
            </w:r>
          </w:p>
          <w:p w14:paraId="6AB74CFF"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 xml:space="preserve">формировать из выступающей части стержня заклепки замыкающие головки с применением </w:t>
            </w:r>
            <w:proofErr w:type="spellStart"/>
            <w:r w:rsidRPr="00BF5727">
              <w:rPr>
                <w:rFonts w:ascii="Times New Roman" w:hAnsi="Times New Roman"/>
                <w:sz w:val="24"/>
                <w:szCs w:val="24"/>
              </w:rPr>
              <w:t>пневмомолотка</w:t>
            </w:r>
            <w:proofErr w:type="spellEnd"/>
            <w:r w:rsidRPr="00BF5727">
              <w:rPr>
                <w:rFonts w:ascii="Times New Roman" w:hAnsi="Times New Roman"/>
                <w:sz w:val="24"/>
                <w:szCs w:val="24"/>
              </w:rPr>
              <w:t xml:space="preserve"> и поддержки;</w:t>
            </w:r>
          </w:p>
          <w:p w14:paraId="1511C3B5"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выбирать форму и размеры обжимок клепального молотка;</w:t>
            </w:r>
          </w:p>
          <w:p w14:paraId="658DADE6"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выбирать форму, вес и размеры поддержек в зависимости от геометрии склепываемого узла;</w:t>
            </w:r>
          </w:p>
          <w:p w14:paraId="075544C6"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w:t>
            </w:r>
            <w:r>
              <w:rPr>
                <w:rFonts w:ascii="Times New Roman" w:hAnsi="Times New Roman"/>
                <w:sz w:val="24"/>
                <w:szCs w:val="24"/>
              </w:rPr>
              <w:t xml:space="preserve"> </w:t>
            </w:r>
            <w:r w:rsidRPr="00BF5727">
              <w:rPr>
                <w:rFonts w:ascii="Times New Roman" w:hAnsi="Times New Roman"/>
                <w:sz w:val="24"/>
                <w:szCs w:val="24"/>
              </w:rPr>
              <w:t>выполнять предварительную обработку герметического соединения;</w:t>
            </w:r>
          </w:p>
          <w:p w14:paraId="6D3C08D7"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-выполнять герметическую клепку в соответствии с технологическим процессом;</w:t>
            </w:r>
          </w:p>
          <w:p w14:paraId="332C00B0"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-выполнять технические условия наложения герметических уплотнителей;</w:t>
            </w:r>
          </w:p>
          <w:p w14:paraId="3A233F06"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-оценивать безопасность организации рабочего места в соответствии с требованиями охраны труда и промышленной безопасности;</w:t>
            </w:r>
          </w:p>
          <w:p w14:paraId="75358FE9"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-обеспечивать работу стационарного пресса в ручном цикле;</w:t>
            </w:r>
          </w:p>
          <w:p w14:paraId="22DEC978"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-обеспечивать работу стационарного пресса в автоматическом цикле для выполнения процесса клепки одного шва;</w:t>
            </w:r>
          </w:p>
          <w:p w14:paraId="57E3C2C1"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-обеспечивать работу стационарного пресса в полуавтоматическом цикле для клепки деталей с небольшой протяженностью швов;</w:t>
            </w:r>
          </w:p>
          <w:p w14:paraId="57B34EDD"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-выполнять работу по клепке на пневморычажном переносном прессе;</w:t>
            </w:r>
          </w:p>
          <w:p w14:paraId="14E54B94" w14:textId="77777777" w:rsidR="008F2B2B" w:rsidRPr="00BF5727" w:rsidRDefault="008F2B2B" w:rsidP="00E90423">
            <w:pPr>
              <w:widowControl w:val="0"/>
              <w:autoSpaceDE w:val="0"/>
              <w:autoSpaceDN w:val="0"/>
              <w:adjustRightInd w:val="0"/>
              <w:spacing w:after="0" w:line="240" w:lineRule="auto"/>
              <w:rPr>
                <w:rFonts w:ascii="Times New Roman" w:hAnsi="Times New Roman"/>
                <w:sz w:val="24"/>
                <w:szCs w:val="24"/>
              </w:rPr>
            </w:pPr>
            <w:r w:rsidRPr="00BF5727">
              <w:rPr>
                <w:rFonts w:ascii="Times New Roman" w:hAnsi="Times New Roman"/>
                <w:sz w:val="24"/>
                <w:szCs w:val="24"/>
              </w:rPr>
              <w:t xml:space="preserve">-выполнять работу по клепке на гидравлическом переносном </w:t>
            </w:r>
            <w:r w:rsidRPr="00BF5727">
              <w:rPr>
                <w:rFonts w:ascii="Times New Roman" w:hAnsi="Times New Roman"/>
                <w:sz w:val="24"/>
                <w:szCs w:val="24"/>
              </w:rPr>
              <w:lastRenderedPageBreak/>
              <w:t>прессе;</w:t>
            </w:r>
          </w:p>
          <w:p w14:paraId="7361FE9E" w14:textId="3B9137B2" w:rsidR="00507C87" w:rsidRPr="00012E69" w:rsidRDefault="008F2B2B" w:rsidP="00E90423">
            <w:pPr>
              <w:spacing w:after="0" w:line="240" w:lineRule="auto"/>
              <w:rPr>
                <w:rFonts w:ascii="Times New Roman" w:hAnsi="Times New Roman"/>
                <w:sz w:val="24"/>
                <w:szCs w:val="24"/>
                <w:lang w:eastAsia="en-US"/>
              </w:rPr>
            </w:pPr>
            <w:r w:rsidRPr="00BF5727">
              <w:rPr>
                <w:rFonts w:ascii="Times New Roman" w:hAnsi="Times New Roman"/>
                <w:sz w:val="24"/>
                <w:szCs w:val="24"/>
              </w:rPr>
              <w:t>-выполнять работу по клепке на пневмогидравлическом переносном прессе.</w:t>
            </w:r>
          </w:p>
        </w:tc>
        <w:tc>
          <w:tcPr>
            <w:tcW w:w="3543" w:type="dxa"/>
          </w:tcPr>
          <w:p w14:paraId="1171E9CA" w14:textId="77777777" w:rsidR="00507C87" w:rsidRPr="00012E69" w:rsidRDefault="00507C87" w:rsidP="00E90423">
            <w:pPr>
              <w:spacing w:after="0" w:line="240" w:lineRule="auto"/>
              <w:rPr>
                <w:rFonts w:ascii="Times New Roman" w:hAnsi="Times New Roman"/>
                <w:sz w:val="24"/>
                <w:szCs w:val="24"/>
              </w:rPr>
            </w:pPr>
            <w:r w:rsidRPr="00012E69">
              <w:rPr>
                <w:rFonts w:ascii="Times New Roman" w:hAnsi="Times New Roman"/>
                <w:sz w:val="24"/>
                <w:szCs w:val="24"/>
              </w:rPr>
              <w:lastRenderedPageBreak/>
              <w:t>- составляет технологические схемы по специальности и выполняет их в ручной и машинной графике;</w:t>
            </w:r>
          </w:p>
          <w:p w14:paraId="5A229D8F" w14:textId="77777777" w:rsidR="00507C87" w:rsidRPr="00012E69" w:rsidRDefault="00507C87" w:rsidP="00E90423">
            <w:pPr>
              <w:spacing w:after="0" w:line="240" w:lineRule="auto"/>
              <w:rPr>
                <w:rFonts w:ascii="Times New Roman" w:hAnsi="Times New Roman"/>
                <w:sz w:val="24"/>
                <w:szCs w:val="24"/>
              </w:rPr>
            </w:pPr>
            <w:r w:rsidRPr="00012E69">
              <w:rPr>
                <w:rFonts w:ascii="Times New Roman" w:hAnsi="Times New Roman"/>
                <w:sz w:val="24"/>
                <w:szCs w:val="24"/>
              </w:rPr>
              <w:t>- расшифровывает условные обозначения на технологических схемах;</w:t>
            </w:r>
          </w:p>
          <w:p w14:paraId="7D03531C" w14:textId="77777777" w:rsidR="00507C87" w:rsidRPr="00012E69" w:rsidRDefault="00507C87" w:rsidP="00E90423">
            <w:pPr>
              <w:spacing w:after="0" w:line="240" w:lineRule="auto"/>
              <w:rPr>
                <w:rFonts w:ascii="Times New Roman" w:hAnsi="Times New Roman"/>
                <w:sz w:val="24"/>
                <w:szCs w:val="24"/>
              </w:rPr>
            </w:pPr>
            <w:r w:rsidRPr="00012E69">
              <w:rPr>
                <w:rFonts w:ascii="Times New Roman" w:hAnsi="Times New Roman"/>
                <w:sz w:val="24"/>
                <w:szCs w:val="24"/>
              </w:rPr>
              <w:t>- при выполнении чертежей оборудования выбирает масштаб; компоновку чертежа; необходимое количество видов, разрезов, выносных элементов;</w:t>
            </w:r>
          </w:p>
          <w:p w14:paraId="0398430D" w14:textId="77777777" w:rsidR="00507C87" w:rsidRPr="00012E69" w:rsidRDefault="00507C87" w:rsidP="00E90423">
            <w:pPr>
              <w:spacing w:after="0" w:line="240" w:lineRule="auto"/>
              <w:rPr>
                <w:rFonts w:ascii="Times New Roman" w:hAnsi="Times New Roman"/>
                <w:sz w:val="24"/>
                <w:szCs w:val="24"/>
              </w:rPr>
            </w:pPr>
            <w:r w:rsidRPr="00012E69">
              <w:rPr>
                <w:rFonts w:ascii="Times New Roman" w:hAnsi="Times New Roman"/>
                <w:sz w:val="24"/>
                <w:szCs w:val="24"/>
              </w:rPr>
              <w:t>-определяет составные части изделия и заносит их в таблицу перечня элементов;</w:t>
            </w:r>
          </w:p>
          <w:p w14:paraId="0350F02A" w14:textId="77777777" w:rsidR="00507C87" w:rsidRPr="00012E69" w:rsidRDefault="00507C87" w:rsidP="00E90423">
            <w:pPr>
              <w:spacing w:after="0" w:line="240" w:lineRule="auto"/>
              <w:rPr>
                <w:rFonts w:ascii="Times New Roman" w:hAnsi="Times New Roman"/>
                <w:sz w:val="24"/>
                <w:szCs w:val="24"/>
              </w:rPr>
            </w:pPr>
            <w:r w:rsidRPr="00012E69">
              <w:rPr>
                <w:rFonts w:ascii="Times New Roman" w:hAnsi="Times New Roman"/>
                <w:sz w:val="24"/>
                <w:szCs w:val="24"/>
              </w:rPr>
              <w:t xml:space="preserve">- выполняет по алгоритму комплексный чертеж геометрического тела в ручной и машинной графике; </w:t>
            </w:r>
          </w:p>
          <w:p w14:paraId="531A35B3" w14:textId="77777777" w:rsidR="00507C87" w:rsidRPr="00012E69" w:rsidRDefault="00507C87" w:rsidP="00E90423">
            <w:pPr>
              <w:spacing w:after="0" w:line="240" w:lineRule="auto"/>
              <w:rPr>
                <w:rFonts w:ascii="Times New Roman" w:hAnsi="Times New Roman"/>
                <w:sz w:val="24"/>
                <w:szCs w:val="24"/>
              </w:rPr>
            </w:pPr>
            <w:r w:rsidRPr="00012E69">
              <w:rPr>
                <w:rFonts w:ascii="Times New Roman" w:hAnsi="Times New Roman"/>
                <w:sz w:val="24"/>
                <w:szCs w:val="24"/>
              </w:rPr>
              <w:t>-строит проекции точек, используя дополнительные построения;</w:t>
            </w:r>
          </w:p>
          <w:p w14:paraId="2F8B07F2" w14:textId="77777777" w:rsidR="00507C87" w:rsidRPr="00012E69" w:rsidRDefault="00507C87" w:rsidP="00E90423">
            <w:pPr>
              <w:spacing w:after="0" w:line="240" w:lineRule="auto"/>
              <w:rPr>
                <w:rFonts w:ascii="Times New Roman" w:hAnsi="Times New Roman"/>
                <w:sz w:val="24"/>
                <w:szCs w:val="24"/>
              </w:rPr>
            </w:pPr>
            <w:r w:rsidRPr="00012E69">
              <w:rPr>
                <w:rFonts w:ascii="Times New Roman" w:hAnsi="Times New Roman"/>
                <w:sz w:val="24"/>
                <w:szCs w:val="24"/>
              </w:rPr>
              <w:t>Выбирает масштаб;</w:t>
            </w:r>
          </w:p>
          <w:p w14:paraId="03BC9952" w14:textId="77777777" w:rsidR="00507C87" w:rsidRPr="00012E69" w:rsidRDefault="00507C87" w:rsidP="00E90423">
            <w:pPr>
              <w:spacing w:after="0" w:line="240" w:lineRule="auto"/>
              <w:rPr>
                <w:rFonts w:ascii="Times New Roman" w:hAnsi="Times New Roman"/>
                <w:sz w:val="24"/>
                <w:szCs w:val="24"/>
              </w:rPr>
            </w:pPr>
            <w:r w:rsidRPr="00012E69">
              <w:rPr>
                <w:rFonts w:ascii="Times New Roman" w:hAnsi="Times New Roman"/>
                <w:sz w:val="24"/>
                <w:szCs w:val="24"/>
              </w:rPr>
              <w:t>Определяет необходимое количество видов и разрезов; определяет главный вид;</w:t>
            </w:r>
          </w:p>
          <w:p w14:paraId="7552A06C" w14:textId="77777777" w:rsidR="00507C87" w:rsidRPr="00012E69" w:rsidRDefault="00507C87" w:rsidP="00E90423">
            <w:pPr>
              <w:spacing w:after="0" w:line="240" w:lineRule="auto"/>
              <w:rPr>
                <w:rFonts w:ascii="Times New Roman" w:hAnsi="Times New Roman"/>
                <w:sz w:val="24"/>
                <w:szCs w:val="24"/>
              </w:rPr>
            </w:pPr>
            <w:r w:rsidRPr="00012E69">
              <w:rPr>
                <w:rFonts w:ascii="Times New Roman" w:hAnsi="Times New Roman"/>
                <w:sz w:val="24"/>
                <w:szCs w:val="24"/>
              </w:rPr>
              <w:lastRenderedPageBreak/>
              <w:t>Оформляет чертеж в соответствии с требованиями ЕСКД в ручной и машинной графике;</w:t>
            </w:r>
          </w:p>
          <w:p w14:paraId="7DE153EE" w14:textId="77777777" w:rsidR="00507C87" w:rsidRPr="00012E69" w:rsidRDefault="00507C87" w:rsidP="00E90423">
            <w:pPr>
              <w:spacing w:after="0" w:line="240" w:lineRule="auto"/>
              <w:rPr>
                <w:rFonts w:ascii="Times New Roman" w:hAnsi="Times New Roman"/>
                <w:sz w:val="24"/>
                <w:szCs w:val="24"/>
              </w:rPr>
            </w:pPr>
            <w:r w:rsidRPr="00012E69">
              <w:rPr>
                <w:rFonts w:ascii="Times New Roman" w:hAnsi="Times New Roman"/>
                <w:sz w:val="24"/>
                <w:szCs w:val="24"/>
              </w:rPr>
              <w:t>Устанавливает размеры пространственной формы и выявляет все данные необходимые для изготовления и контроля изображенного п</w:t>
            </w:r>
            <w:r>
              <w:rPr>
                <w:rFonts w:ascii="Times New Roman" w:hAnsi="Times New Roman"/>
                <w:sz w:val="24"/>
                <w:szCs w:val="24"/>
              </w:rPr>
              <w:t>редмета и заносит их в таблицу;</w:t>
            </w:r>
          </w:p>
        </w:tc>
        <w:tc>
          <w:tcPr>
            <w:tcW w:w="2552" w:type="dxa"/>
            <w:tcBorders>
              <w:top w:val="nil"/>
            </w:tcBorders>
          </w:tcPr>
          <w:p w14:paraId="485DC5AD" w14:textId="77777777" w:rsidR="00507C87" w:rsidRPr="00012E69" w:rsidRDefault="00507C87" w:rsidP="00507C87">
            <w:pPr>
              <w:spacing w:after="0" w:line="240" w:lineRule="auto"/>
              <w:rPr>
                <w:rFonts w:ascii="Times New Roman" w:hAnsi="Times New Roman"/>
                <w:sz w:val="24"/>
                <w:szCs w:val="24"/>
                <w:lang w:eastAsia="en-US"/>
              </w:rPr>
            </w:pPr>
          </w:p>
        </w:tc>
      </w:tr>
    </w:tbl>
    <w:p w14:paraId="715C3130" w14:textId="793744AD" w:rsidR="008F2B2B" w:rsidRPr="000E495B" w:rsidRDefault="00507C87" w:rsidP="000E495B">
      <w:pPr>
        <w:spacing w:after="0"/>
        <w:jc w:val="right"/>
        <w:outlineLvl w:val="0"/>
        <w:rPr>
          <w:rFonts w:ascii="Times New Roman" w:hAnsi="Times New Roman"/>
          <w:b/>
          <w:sz w:val="24"/>
          <w:szCs w:val="24"/>
        </w:rPr>
      </w:pPr>
      <w:r w:rsidRPr="00012E69">
        <w:lastRenderedPageBreak/>
        <w:br w:type="page"/>
      </w:r>
      <w:r w:rsidR="008F2B2B" w:rsidRPr="000E495B">
        <w:rPr>
          <w:rFonts w:ascii="Times New Roman" w:hAnsi="Times New Roman"/>
          <w:b/>
          <w:sz w:val="24"/>
          <w:szCs w:val="24"/>
        </w:rPr>
        <w:lastRenderedPageBreak/>
        <w:t>Приложение 2.9</w:t>
      </w:r>
    </w:p>
    <w:p w14:paraId="78D7E29D" w14:textId="77777777" w:rsidR="008F2B2B" w:rsidRPr="000E495B" w:rsidRDefault="008F2B2B" w:rsidP="000E495B">
      <w:pPr>
        <w:spacing w:after="0"/>
        <w:jc w:val="right"/>
        <w:rPr>
          <w:rFonts w:ascii="Times New Roman" w:hAnsi="Times New Roman"/>
          <w:b/>
          <w:sz w:val="24"/>
          <w:szCs w:val="24"/>
        </w:rPr>
      </w:pPr>
      <w:r w:rsidRPr="000E495B">
        <w:rPr>
          <w:rFonts w:ascii="Times New Roman" w:hAnsi="Times New Roman"/>
          <w:b/>
          <w:sz w:val="24"/>
          <w:szCs w:val="24"/>
        </w:rPr>
        <w:t xml:space="preserve">к ПООП по профессии </w:t>
      </w:r>
    </w:p>
    <w:p w14:paraId="0D1D9BB2" w14:textId="77777777" w:rsidR="008F2B2B" w:rsidRPr="00E90423" w:rsidRDefault="008F2B2B" w:rsidP="000E495B">
      <w:pPr>
        <w:spacing w:after="0"/>
        <w:jc w:val="right"/>
        <w:rPr>
          <w:rFonts w:ascii="Times New Roman" w:hAnsi="Times New Roman"/>
          <w:b/>
        </w:rPr>
      </w:pPr>
      <w:r w:rsidRPr="000E495B">
        <w:rPr>
          <w:rFonts w:ascii="Times New Roman" w:hAnsi="Times New Roman"/>
          <w:b/>
          <w:sz w:val="24"/>
          <w:szCs w:val="24"/>
        </w:rPr>
        <w:t>24.01.01. Слесарь сборщик авиационной техники</w:t>
      </w:r>
    </w:p>
    <w:p w14:paraId="79CD2851" w14:textId="2606E3C1" w:rsidR="004C73A2" w:rsidRPr="00386FD5" w:rsidRDefault="004C73A2" w:rsidP="008F2B2B">
      <w:pPr>
        <w:spacing w:after="0"/>
        <w:jc w:val="right"/>
        <w:outlineLvl w:val="0"/>
        <w:rPr>
          <w:rFonts w:ascii="Times New Roman" w:hAnsi="Times New Roman"/>
          <w:b/>
          <w:sz w:val="24"/>
          <w:szCs w:val="24"/>
        </w:rPr>
      </w:pPr>
    </w:p>
    <w:p w14:paraId="4E90B392" w14:textId="77777777" w:rsidR="004C73A2" w:rsidRPr="00386FD5" w:rsidRDefault="004C73A2" w:rsidP="004C73A2">
      <w:pPr>
        <w:spacing w:after="0" w:line="240" w:lineRule="auto"/>
        <w:jc w:val="center"/>
        <w:rPr>
          <w:rFonts w:ascii="Times New Roman" w:hAnsi="Times New Roman"/>
          <w:b/>
          <w:sz w:val="24"/>
          <w:szCs w:val="24"/>
        </w:rPr>
      </w:pPr>
    </w:p>
    <w:p w14:paraId="2045C387" w14:textId="77777777" w:rsidR="004C73A2" w:rsidRPr="00386FD5" w:rsidRDefault="004C73A2" w:rsidP="004C73A2">
      <w:pPr>
        <w:spacing w:after="0" w:line="240" w:lineRule="auto"/>
        <w:jc w:val="center"/>
        <w:rPr>
          <w:rFonts w:ascii="Times New Roman" w:hAnsi="Times New Roman"/>
          <w:b/>
          <w:sz w:val="24"/>
          <w:szCs w:val="24"/>
        </w:rPr>
      </w:pPr>
    </w:p>
    <w:p w14:paraId="2F6AE391" w14:textId="77777777" w:rsidR="004C73A2" w:rsidRPr="00386FD5" w:rsidRDefault="004C73A2" w:rsidP="004C73A2">
      <w:pPr>
        <w:spacing w:after="0" w:line="240" w:lineRule="auto"/>
        <w:jc w:val="center"/>
        <w:rPr>
          <w:rFonts w:ascii="Times New Roman" w:hAnsi="Times New Roman"/>
          <w:b/>
          <w:sz w:val="24"/>
          <w:szCs w:val="24"/>
        </w:rPr>
      </w:pPr>
    </w:p>
    <w:p w14:paraId="32A8FD21" w14:textId="77777777" w:rsidR="004C73A2" w:rsidRPr="00386FD5" w:rsidRDefault="004C73A2" w:rsidP="004C73A2">
      <w:pPr>
        <w:spacing w:after="0" w:line="240" w:lineRule="auto"/>
        <w:jc w:val="center"/>
        <w:rPr>
          <w:rFonts w:ascii="Times New Roman" w:hAnsi="Times New Roman"/>
          <w:b/>
          <w:sz w:val="24"/>
          <w:szCs w:val="24"/>
        </w:rPr>
      </w:pPr>
    </w:p>
    <w:p w14:paraId="1803B175" w14:textId="77777777" w:rsidR="004C73A2" w:rsidRPr="00386FD5" w:rsidRDefault="004C73A2" w:rsidP="004C73A2">
      <w:pPr>
        <w:spacing w:after="0" w:line="240" w:lineRule="auto"/>
        <w:jc w:val="center"/>
        <w:rPr>
          <w:rFonts w:ascii="Times New Roman" w:hAnsi="Times New Roman"/>
          <w:b/>
          <w:sz w:val="24"/>
          <w:szCs w:val="24"/>
        </w:rPr>
      </w:pPr>
    </w:p>
    <w:p w14:paraId="60BBA081" w14:textId="77777777" w:rsidR="004C73A2" w:rsidRPr="00386FD5" w:rsidRDefault="004C73A2" w:rsidP="004C73A2">
      <w:pPr>
        <w:spacing w:after="0" w:line="240" w:lineRule="auto"/>
        <w:jc w:val="center"/>
        <w:rPr>
          <w:rFonts w:ascii="Times New Roman" w:hAnsi="Times New Roman"/>
          <w:b/>
          <w:sz w:val="24"/>
          <w:szCs w:val="24"/>
        </w:rPr>
      </w:pPr>
    </w:p>
    <w:p w14:paraId="19096E40" w14:textId="77777777" w:rsidR="004C73A2" w:rsidRPr="00386FD5" w:rsidRDefault="004C73A2" w:rsidP="004C73A2">
      <w:pPr>
        <w:spacing w:after="0" w:line="240" w:lineRule="auto"/>
        <w:jc w:val="center"/>
        <w:rPr>
          <w:rFonts w:ascii="Times New Roman" w:hAnsi="Times New Roman"/>
          <w:b/>
          <w:sz w:val="24"/>
          <w:szCs w:val="24"/>
        </w:rPr>
      </w:pPr>
    </w:p>
    <w:p w14:paraId="19D74A9E" w14:textId="77777777" w:rsidR="004C73A2" w:rsidRPr="00386FD5" w:rsidRDefault="004C73A2" w:rsidP="004C73A2">
      <w:pPr>
        <w:spacing w:after="0" w:line="240" w:lineRule="auto"/>
        <w:jc w:val="center"/>
        <w:rPr>
          <w:rFonts w:ascii="Times New Roman" w:hAnsi="Times New Roman"/>
          <w:b/>
          <w:sz w:val="24"/>
          <w:szCs w:val="24"/>
        </w:rPr>
      </w:pPr>
    </w:p>
    <w:p w14:paraId="7356602B" w14:textId="77777777" w:rsidR="004C73A2" w:rsidRPr="00386FD5" w:rsidRDefault="004C73A2" w:rsidP="004C73A2">
      <w:pPr>
        <w:spacing w:after="0" w:line="240" w:lineRule="auto"/>
        <w:jc w:val="center"/>
        <w:rPr>
          <w:rFonts w:ascii="Times New Roman" w:hAnsi="Times New Roman"/>
          <w:b/>
          <w:sz w:val="24"/>
          <w:szCs w:val="24"/>
        </w:rPr>
      </w:pPr>
    </w:p>
    <w:p w14:paraId="53B44A7B" w14:textId="77777777" w:rsidR="004C73A2" w:rsidRPr="00386FD5" w:rsidRDefault="004C73A2" w:rsidP="004C73A2">
      <w:pPr>
        <w:spacing w:after="0" w:line="240" w:lineRule="auto"/>
        <w:jc w:val="center"/>
        <w:rPr>
          <w:rFonts w:ascii="Times New Roman" w:hAnsi="Times New Roman"/>
          <w:b/>
          <w:sz w:val="24"/>
          <w:szCs w:val="24"/>
        </w:rPr>
      </w:pPr>
    </w:p>
    <w:p w14:paraId="469A2A13" w14:textId="77777777" w:rsidR="004C73A2" w:rsidRPr="00386FD5" w:rsidRDefault="004C73A2" w:rsidP="004C73A2">
      <w:pPr>
        <w:spacing w:after="0" w:line="240" w:lineRule="auto"/>
        <w:jc w:val="center"/>
        <w:rPr>
          <w:rFonts w:ascii="Times New Roman" w:hAnsi="Times New Roman"/>
          <w:b/>
          <w:sz w:val="24"/>
          <w:szCs w:val="24"/>
        </w:rPr>
      </w:pPr>
    </w:p>
    <w:p w14:paraId="234CE921" w14:textId="77777777" w:rsidR="004C73A2" w:rsidRPr="00386FD5" w:rsidRDefault="004C73A2" w:rsidP="004C73A2">
      <w:pPr>
        <w:spacing w:after="0" w:line="240" w:lineRule="auto"/>
        <w:jc w:val="center"/>
        <w:rPr>
          <w:rFonts w:ascii="Times New Roman" w:hAnsi="Times New Roman"/>
          <w:b/>
          <w:sz w:val="24"/>
          <w:szCs w:val="24"/>
        </w:rPr>
      </w:pPr>
    </w:p>
    <w:p w14:paraId="589862BD" w14:textId="77777777" w:rsidR="004C73A2" w:rsidRPr="00386FD5" w:rsidRDefault="004C73A2" w:rsidP="004C73A2">
      <w:pPr>
        <w:spacing w:after="0" w:line="240" w:lineRule="auto"/>
        <w:jc w:val="center"/>
        <w:rPr>
          <w:rFonts w:ascii="Times New Roman" w:hAnsi="Times New Roman"/>
          <w:b/>
          <w:sz w:val="24"/>
          <w:szCs w:val="24"/>
        </w:rPr>
      </w:pPr>
    </w:p>
    <w:p w14:paraId="6910DF00" w14:textId="77777777" w:rsidR="004C73A2" w:rsidRPr="00386FD5" w:rsidRDefault="004C73A2" w:rsidP="004C73A2">
      <w:pPr>
        <w:spacing w:after="0" w:line="240" w:lineRule="auto"/>
        <w:jc w:val="center"/>
        <w:rPr>
          <w:rFonts w:ascii="Times New Roman" w:hAnsi="Times New Roman"/>
          <w:b/>
          <w:sz w:val="24"/>
          <w:szCs w:val="24"/>
        </w:rPr>
      </w:pPr>
    </w:p>
    <w:p w14:paraId="4747E3E2" w14:textId="77777777" w:rsidR="004C73A2" w:rsidRPr="00386FD5" w:rsidRDefault="004C73A2" w:rsidP="004C73A2">
      <w:pPr>
        <w:spacing w:after="0" w:line="240" w:lineRule="auto"/>
        <w:jc w:val="center"/>
        <w:rPr>
          <w:rFonts w:ascii="Times New Roman" w:hAnsi="Times New Roman"/>
          <w:b/>
          <w:sz w:val="24"/>
          <w:szCs w:val="24"/>
        </w:rPr>
      </w:pPr>
    </w:p>
    <w:p w14:paraId="2BFE299F" w14:textId="77777777" w:rsidR="004C73A2" w:rsidRPr="00386FD5" w:rsidRDefault="004C73A2" w:rsidP="004C73A2">
      <w:pPr>
        <w:spacing w:after="0" w:line="240" w:lineRule="auto"/>
        <w:jc w:val="center"/>
        <w:rPr>
          <w:rFonts w:ascii="Times New Roman" w:hAnsi="Times New Roman"/>
          <w:b/>
          <w:sz w:val="24"/>
          <w:szCs w:val="24"/>
        </w:rPr>
      </w:pPr>
    </w:p>
    <w:p w14:paraId="508F8E67" w14:textId="3D6A010E"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E90423">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2E56F6DC" w14:textId="77777777" w:rsidR="004C73A2" w:rsidRPr="00386FD5" w:rsidRDefault="004C73A2" w:rsidP="004C73A2">
      <w:pPr>
        <w:spacing w:after="0" w:line="240" w:lineRule="auto"/>
        <w:ind w:firstLine="720"/>
        <w:jc w:val="both"/>
        <w:rPr>
          <w:rFonts w:ascii="Times New Roman" w:hAnsi="Times New Roman"/>
          <w:sz w:val="24"/>
          <w:szCs w:val="24"/>
        </w:rPr>
      </w:pPr>
    </w:p>
    <w:p w14:paraId="59492FE9" w14:textId="7468089D" w:rsidR="004C73A2" w:rsidRPr="00386FD5" w:rsidRDefault="000E495B" w:rsidP="00246ADE">
      <w:pPr>
        <w:tabs>
          <w:tab w:val="left" w:pos="1985"/>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ОП.0</w:t>
      </w:r>
      <w:r>
        <w:rPr>
          <w:rFonts w:ascii="Times New Roman" w:hAnsi="Times New Roman"/>
          <w:b/>
          <w:sz w:val="24"/>
          <w:szCs w:val="24"/>
        </w:rPr>
        <w:t>3</w:t>
      </w:r>
      <w:r w:rsidRPr="00386FD5">
        <w:rPr>
          <w:rFonts w:ascii="Times New Roman" w:hAnsi="Times New Roman"/>
          <w:b/>
          <w:sz w:val="24"/>
          <w:szCs w:val="24"/>
        </w:rPr>
        <w:t xml:space="preserve"> </w:t>
      </w:r>
      <w:r>
        <w:rPr>
          <w:rFonts w:ascii="Times New Roman" w:hAnsi="Times New Roman"/>
          <w:b/>
          <w:sz w:val="24"/>
          <w:szCs w:val="24"/>
        </w:rPr>
        <w:t>ДОПУСКИ, ПОСАДКИ И ТЕХНИЧЕСКИЕ ИЗМЕРЕНИЯ</w:t>
      </w:r>
    </w:p>
    <w:p w14:paraId="67BFDD40" w14:textId="77777777" w:rsidR="004C73A2" w:rsidRPr="00386FD5" w:rsidRDefault="004C73A2" w:rsidP="004C73A2">
      <w:pPr>
        <w:spacing w:after="0" w:line="240" w:lineRule="auto"/>
        <w:ind w:firstLine="720"/>
        <w:jc w:val="both"/>
        <w:rPr>
          <w:rFonts w:ascii="Times New Roman" w:hAnsi="Times New Roman"/>
          <w:b/>
          <w:sz w:val="24"/>
          <w:szCs w:val="24"/>
        </w:rPr>
      </w:pPr>
    </w:p>
    <w:p w14:paraId="4697D7C3" w14:textId="77777777" w:rsidR="004C73A2" w:rsidRPr="00386FD5" w:rsidRDefault="004C73A2" w:rsidP="004C73A2">
      <w:pPr>
        <w:spacing w:after="0" w:line="240" w:lineRule="auto"/>
        <w:ind w:firstLine="720"/>
        <w:jc w:val="both"/>
        <w:rPr>
          <w:rFonts w:ascii="Times New Roman" w:hAnsi="Times New Roman"/>
          <w:sz w:val="24"/>
          <w:szCs w:val="24"/>
        </w:rPr>
      </w:pPr>
    </w:p>
    <w:p w14:paraId="4A3D22D0" w14:textId="77777777" w:rsidR="004C73A2" w:rsidRPr="00386FD5" w:rsidRDefault="004C73A2" w:rsidP="004C73A2">
      <w:pPr>
        <w:spacing w:after="0" w:line="240" w:lineRule="auto"/>
        <w:ind w:firstLine="720"/>
        <w:jc w:val="both"/>
        <w:rPr>
          <w:rFonts w:ascii="Times New Roman" w:hAnsi="Times New Roman"/>
          <w:sz w:val="24"/>
          <w:szCs w:val="24"/>
        </w:rPr>
      </w:pPr>
    </w:p>
    <w:p w14:paraId="266D70A3" w14:textId="77777777" w:rsidR="004C73A2" w:rsidRPr="00386FD5" w:rsidRDefault="004C73A2" w:rsidP="004C73A2">
      <w:pPr>
        <w:spacing w:after="0" w:line="240" w:lineRule="auto"/>
        <w:ind w:firstLine="720"/>
        <w:jc w:val="both"/>
        <w:rPr>
          <w:rFonts w:ascii="Times New Roman" w:hAnsi="Times New Roman"/>
          <w:sz w:val="24"/>
          <w:szCs w:val="24"/>
        </w:rPr>
      </w:pPr>
    </w:p>
    <w:p w14:paraId="4F86E658" w14:textId="77777777" w:rsidR="004C73A2" w:rsidRPr="00386FD5" w:rsidRDefault="004C73A2" w:rsidP="004C73A2">
      <w:pPr>
        <w:spacing w:after="0" w:line="240" w:lineRule="auto"/>
        <w:jc w:val="both"/>
        <w:rPr>
          <w:rFonts w:ascii="Times New Roman" w:hAnsi="Times New Roman"/>
          <w:sz w:val="24"/>
          <w:szCs w:val="24"/>
        </w:rPr>
      </w:pPr>
    </w:p>
    <w:p w14:paraId="053FA29A" w14:textId="77777777" w:rsidR="004C73A2" w:rsidRPr="00386FD5" w:rsidRDefault="004C73A2" w:rsidP="004C73A2">
      <w:pPr>
        <w:spacing w:after="0" w:line="240" w:lineRule="auto"/>
        <w:ind w:firstLine="720"/>
        <w:jc w:val="both"/>
        <w:rPr>
          <w:rFonts w:ascii="Times New Roman" w:hAnsi="Times New Roman"/>
          <w:sz w:val="24"/>
          <w:szCs w:val="24"/>
        </w:rPr>
      </w:pPr>
    </w:p>
    <w:p w14:paraId="754D9F3F" w14:textId="77777777" w:rsidR="004C73A2" w:rsidRPr="00386FD5" w:rsidRDefault="004C73A2" w:rsidP="004C73A2">
      <w:pPr>
        <w:spacing w:after="0" w:line="240" w:lineRule="auto"/>
        <w:ind w:firstLine="720"/>
        <w:jc w:val="both"/>
        <w:rPr>
          <w:rFonts w:ascii="Times New Roman" w:hAnsi="Times New Roman"/>
          <w:sz w:val="24"/>
          <w:szCs w:val="24"/>
        </w:rPr>
      </w:pPr>
    </w:p>
    <w:p w14:paraId="3DE321A8" w14:textId="77777777" w:rsidR="004C73A2" w:rsidRPr="00386FD5" w:rsidRDefault="004C73A2" w:rsidP="004C73A2">
      <w:pPr>
        <w:spacing w:after="0" w:line="240" w:lineRule="auto"/>
        <w:ind w:firstLine="720"/>
        <w:jc w:val="both"/>
        <w:rPr>
          <w:rFonts w:ascii="Times New Roman" w:hAnsi="Times New Roman"/>
          <w:sz w:val="24"/>
          <w:szCs w:val="24"/>
        </w:rPr>
      </w:pPr>
    </w:p>
    <w:p w14:paraId="4D8F07EA" w14:textId="77777777" w:rsidR="004C73A2" w:rsidRPr="00386FD5" w:rsidRDefault="004C73A2" w:rsidP="004C73A2">
      <w:pPr>
        <w:spacing w:after="0" w:line="240" w:lineRule="auto"/>
        <w:ind w:firstLine="720"/>
        <w:jc w:val="both"/>
        <w:rPr>
          <w:rFonts w:ascii="Times New Roman" w:hAnsi="Times New Roman"/>
          <w:sz w:val="24"/>
          <w:szCs w:val="24"/>
        </w:rPr>
      </w:pPr>
    </w:p>
    <w:p w14:paraId="032F8CB4" w14:textId="77777777" w:rsidR="004C73A2" w:rsidRPr="00386FD5" w:rsidRDefault="004C73A2" w:rsidP="004C73A2">
      <w:pPr>
        <w:spacing w:after="0" w:line="240" w:lineRule="auto"/>
        <w:ind w:firstLine="720"/>
        <w:jc w:val="both"/>
        <w:rPr>
          <w:rFonts w:ascii="Times New Roman" w:hAnsi="Times New Roman"/>
          <w:sz w:val="24"/>
          <w:szCs w:val="24"/>
        </w:rPr>
      </w:pPr>
    </w:p>
    <w:p w14:paraId="5235900F" w14:textId="77777777" w:rsidR="004C73A2" w:rsidRPr="00386FD5" w:rsidRDefault="004C73A2" w:rsidP="004C73A2">
      <w:pPr>
        <w:spacing w:after="0" w:line="240" w:lineRule="auto"/>
        <w:ind w:firstLine="720"/>
        <w:jc w:val="both"/>
        <w:rPr>
          <w:rFonts w:ascii="Times New Roman" w:hAnsi="Times New Roman"/>
          <w:sz w:val="24"/>
          <w:szCs w:val="24"/>
        </w:rPr>
      </w:pPr>
    </w:p>
    <w:p w14:paraId="6BE471E8" w14:textId="77777777" w:rsidR="004C73A2" w:rsidRPr="00386FD5" w:rsidRDefault="004C73A2" w:rsidP="004C73A2">
      <w:pPr>
        <w:spacing w:after="0" w:line="240" w:lineRule="auto"/>
        <w:ind w:firstLine="720"/>
        <w:jc w:val="both"/>
        <w:rPr>
          <w:rFonts w:ascii="Times New Roman" w:hAnsi="Times New Roman"/>
          <w:sz w:val="24"/>
          <w:szCs w:val="24"/>
        </w:rPr>
      </w:pPr>
    </w:p>
    <w:p w14:paraId="35F2B5B0" w14:textId="77777777" w:rsidR="004C73A2" w:rsidRPr="00386FD5" w:rsidRDefault="004C73A2" w:rsidP="004C73A2">
      <w:pPr>
        <w:spacing w:after="0" w:line="240" w:lineRule="auto"/>
        <w:ind w:firstLine="720"/>
        <w:jc w:val="both"/>
        <w:rPr>
          <w:rFonts w:ascii="Times New Roman" w:hAnsi="Times New Roman"/>
          <w:sz w:val="24"/>
          <w:szCs w:val="24"/>
        </w:rPr>
      </w:pPr>
    </w:p>
    <w:p w14:paraId="3B30E3B3" w14:textId="77777777" w:rsidR="004C73A2" w:rsidRPr="00386FD5" w:rsidRDefault="004C73A2" w:rsidP="004C73A2">
      <w:pPr>
        <w:spacing w:after="0" w:line="240" w:lineRule="auto"/>
        <w:ind w:firstLine="720"/>
        <w:jc w:val="both"/>
        <w:rPr>
          <w:rFonts w:ascii="Times New Roman" w:hAnsi="Times New Roman"/>
          <w:sz w:val="24"/>
          <w:szCs w:val="24"/>
        </w:rPr>
      </w:pPr>
    </w:p>
    <w:p w14:paraId="5D9C1DCC" w14:textId="77777777" w:rsidR="004C73A2" w:rsidRPr="00386FD5" w:rsidRDefault="004C73A2" w:rsidP="004C73A2">
      <w:pPr>
        <w:spacing w:after="0" w:line="240" w:lineRule="auto"/>
        <w:ind w:firstLine="720"/>
        <w:jc w:val="both"/>
        <w:rPr>
          <w:rFonts w:ascii="Times New Roman" w:hAnsi="Times New Roman"/>
          <w:sz w:val="24"/>
          <w:szCs w:val="24"/>
        </w:rPr>
      </w:pPr>
    </w:p>
    <w:p w14:paraId="492FF7CC" w14:textId="77777777" w:rsidR="004C73A2" w:rsidRPr="00386FD5" w:rsidRDefault="004C73A2" w:rsidP="004C73A2">
      <w:pPr>
        <w:spacing w:after="0" w:line="240" w:lineRule="auto"/>
        <w:ind w:firstLine="720"/>
        <w:jc w:val="both"/>
        <w:rPr>
          <w:rFonts w:ascii="Times New Roman" w:hAnsi="Times New Roman"/>
          <w:sz w:val="24"/>
          <w:szCs w:val="24"/>
        </w:rPr>
      </w:pPr>
    </w:p>
    <w:p w14:paraId="50421B09" w14:textId="77777777" w:rsidR="004C73A2" w:rsidRPr="00386FD5" w:rsidRDefault="004C73A2" w:rsidP="004C73A2">
      <w:pPr>
        <w:spacing w:after="0" w:line="240" w:lineRule="auto"/>
        <w:ind w:firstLine="720"/>
        <w:jc w:val="both"/>
        <w:rPr>
          <w:rFonts w:ascii="Times New Roman" w:hAnsi="Times New Roman"/>
          <w:sz w:val="24"/>
          <w:szCs w:val="24"/>
        </w:rPr>
      </w:pPr>
    </w:p>
    <w:p w14:paraId="1313FE84" w14:textId="02AB154D" w:rsidR="004C73A2" w:rsidRDefault="004C73A2" w:rsidP="004C73A2">
      <w:pPr>
        <w:spacing w:after="0" w:line="240" w:lineRule="auto"/>
        <w:ind w:firstLine="720"/>
        <w:jc w:val="both"/>
        <w:rPr>
          <w:rFonts w:ascii="Times New Roman" w:hAnsi="Times New Roman"/>
          <w:sz w:val="24"/>
          <w:szCs w:val="24"/>
        </w:rPr>
      </w:pPr>
    </w:p>
    <w:p w14:paraId="785CD9E0" w14:textId="7E8DE5A5" w:rsidR="00246ADE" w:rsidRDefault="00246ADE" w:rsidP="004C73A2">
      <w:pPr>
        <w:spacing w:after="0" w:line="240" w:lineRule="auto"/>
        <w:ind w:firstLine="720"/>
        <w:jc w:val="both"/>
        <w:rPr>
          <w:rFonts w:ascii="Times New Roman" w:hAnsi="Times New Roman"/>
          <w:sz w:val="24"/>
          <w:szCs w:val="24"/>
        </w:rPr>
      </w:pPr>
    </w:p>
    <w:p w14:paraId="07C9061C" w14:textId="77777777" w:rsidR="004C73A2" w:rsidRPr="00386FD5" w:rsidRDefault="004C73A2" w:rsidP="004C73A2">
      <w:pPr>
        <w:spacing w:after="0" w:line="240" w:lineRule="auto"/>
        <w:ind w:firstLine="720"/>
        <w:jc w:val="both"/>
        <w:rPr>
          <w:rFonts w:ascii="Times New Roman" w:hAnsi="Times New Roman"/>
          <w:sz w:val="24"/>
          <w:szCs w:val="24"/>
        </w:rPr>
      </w:pPr>
    </w:p>
    <w:p w14:paraId="45FC1C6A" w14:textId="77777777" w:rsidR="004C73A2" w:rsidRPr="00386FD5" w:rsidRDefault="004C73A2" w:rsidP="004C73A2">
      <w:pPr>
        <w:spacing w:after="0" w:line="240" w:lineRule="auto"/>
        <w:ind w:firstLine="720"/>
        <w:jc w:val="both"/>
        <w:rPr>
          <w:rFonts w:ascii="Times New Roman" w:hAnsi="Times New Roman"/>
          <w:sz w:val="24"/>
          <w:szCs w:val="24"/>
        </w:rPr>
      </w:pPr>
    </w:p>
    <w:p w14:paraId="73DAF558" w14:textId="77777777" w:rsidR="004C73A2" w:rsidRPr="00386FD5" w:rsidRDefault="004C73A2" w:rsidP="004C73A2">
      <w:pPr>
        <w:spacing w:after="0" w:line="240" w:lineRule="auto"/>
        <w:ind w:firstLine="720"/>
        <w:jc w:val="both"/>
        <w:rPr>
          <w:rFonts w:ascii="Times New Roman" w:hAnsi="Times New Roman"/>
          <w:sz w:val="24"/>
          <w:szCs w:val="24"/>
        </w:rPr>
      </w:pPr>
    </w:p>
    <w:p w14:paraId="3203299B" w14:textId="77777777" w:rsidR="004C73A2" w:rsidRPr="00386FD5" w:rsidRDefault="004C73A2" w:rsidP="004C73A2">
      <w:pPr>
        <w:spacing w:after="0" w:line="240" w:lineRule="auto"/>
        <w:ind w:firstLine="720"/>
        <w:jc w:val="both"/>
        <w:rPr>
          <w:rFonts w:ascii="Times New Roman" w:hAnsi="Times New Roman"/>
          <w:sz w:val="24"/>
          <w:szCs w:val="24"/>
        </w:rPr>
      </w:pPr>
    </w:p>
    <w:p w14:paraId="3E5FE3DE" w14:textId="7CD3439A" w:rsidR="004C73A2" w:rsidRDefault="004C73A2" w:rsidP="004C73A2">
      <w:pPr>
        <w:spacing w:after="0" w:line="240" w:lineRule="auto"/>
        <w:jc w:val="center"/>
        <w:rPr>
          <w:rFonts w:ascii="Times New Roman" w:hAnsi="Times New Roman"/>
          <w:b/>
          <w:sz w:val="24"/>
          <w:szCs w:val="24"/>
        </w:rPr>
      </w:pPr>
      <w:r w:rsidRPr="00386FD5">
        <w:rPr>
          <w:rFonts w:ascii="Times New Roman" w:hAnsi="Times New Roman"/>
          <w:b/>
          <w:sz w:val="24"/>
          <w:szCs w:val="24"/>
        </w:rPr>
        <w:t>20</w:t>
      </w:r>
      <w:r w:rsidR="0071608B" w:rsidRPr="00D61AB9">
        <w:rPr>
          <w:rFonts w:ascii="Times New Roman" w:hAnsi="Times New Roman"/>
          <w:b/>
          <w:sz w:val="24"/>
          <w:szCs w:val="24"/>
        </w:rPr>
        <w:t>2</w:t>
      </w:r>
      <w:r w:rsidR="00E90423">
        <w:rPr>
          <w:rFonts w:ascii="Times New Roman" w:hAnsi="Times New Roman"/>
          <w:b/>
          <w:sz w:val="24"/>
          <w:szCs w:val="24"/>
        </w:rPr>
        <w:t>2</w:t>
      </w:r>
      <w:r w:rsidRPr="00386FD5">
        <w:rPr>
          <w:rFonts w:ascii="Times New Roman" w:hAnsi="Times New Roman"/>
          <w:b/>
          <w:sz w:val="24"/>
          <w:szCs w:val="24"/>
        </w:rPr>
        <w:t xml:space="preserve"> г.</w:t>
      </w:r>
    </w:p>
    <w:p w14:paraId="1F3A191B" w14:textId="77777777" w:rsidR="00E90423" w:rsidRPr="00386FD5" w:rsidRDefault="00E90423" w:rsidP="004C73A2">
      <w:pPr>
        <w:spacing w:after="0" w:line="240" w:lineRule="auto"/>
        <w:jc w:val="center"/>
        <w:rPr>
          <w:rFonts w:ascii="Times New Roman" w:hAnsi="Times New Roman"/>
          <w:b/>
          <w:sz w:val="24"/>
          <w:szCs w:val="24"/>
        </w:rPr>
      </w:pPr>
    </w:p>
    <w:p w14:paraId="7FB59D34" w14:textId="77777777" w:rsidR="004C73A2" w:rsidRPr="00386FD5" w:rsidRDefault="004C73A2" w:rsidP="004C73A2">
      <w:pPr>
        <w:spacing w:after="0" w:line="240" w:lineRule="auto"/>
        <w:jc w:val="right"/>
        <w:rPr>
          <w:rFonts w:ascii="Times New Roman" w:hAnsi="Times New Roman"/>
          <w:b/>
          <w:sz w:val="24"/>
          <w:szCs w:val="24"/>
        </w:rPr>
      </w:pPr>
    </w:p>
    <w:p w14:paraId="6FF76D68" w14:textId="77777777" w:rsidR="00B379D6" w:rsidRDefault="00B379D6">
      <w:pPr>
        <w:spacing w:after="0" w:line="240" w:lineRule="auto"/>
        <w:rPr>
          <w:rFonts w:ascii="Times New Roman" w:hAnsi="Times New Roman"/>
          <w:b/>
          <w:sz w:val="24"/>
          <w:szCs w:val="24"/>
        </w:rPr>
      </w:pPr>
      <w:r>
        <w:rPr>
          <w:rFonts w:ascii="Times New Roman" w:hAnsi="Times New Roman"/>
          <w:b/>
          <w:sz w:val="24"/>
          <w:szCs w:val="24"/>
        </w:rPr>
        <w:br w:type="page"/>
      </w:r>
    </w:p>
    <w:p w14:paraId="45F3371C" w14:textId="2203343B" w:rsidR="00BA2E18" w:rsidRPr="009C6AD6" w:rsidRDefault="00BA2E18" w:rsidP="00BA2E18">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BA2E18" w:rsidRPr="00C2157F" w14:paraId="4CFA7039" w14:textId="77777777" w:rsidTr="008D7422">
        <w:tc>
          <w:tcPr>
            <w:tcW w:w="8330" w:type="dxa"/>
          </w:tcPr>
          <w:p w14:paraId="1E961985" w14:textId="77777777" w:rsidR="00BA2E18" w:rsidRPr="00C2157F" w:rsidRDefault="00BA2E18" w:rsidP="008D7422">
            <w:pPr>
              <w:suppressAutoHyphens/>
              <w:spacing w:after="0" w:line="240" w:lineRule="auto"/>
              <w:rPr>
                <w:rFonts w:ascii="Times New Roman" w:hAnsi="Times New Roman"/>
                <w:b/>
                <w:bCs/>
                <w:sz w:val="24"/>
                <w:szCs w:val="24"/>
              </w:rPr>
            </w:pPr>
          </w:p>
        </w:tc>
        <w:tc>
          <w:tcPr>
            <w:tcW w:w="1025" w:type="dxa"/>
          </w:tcPr>
          <w:p w14:paraId="7F5DCFD1" w14:textId="6A936FF3" w:rsidR="00BA2E18" w:rsidRPr="00C2157F" w:rsidRDefault="00BA2E18" w:rsidP="008D7422">
            <w:pPr>
              <w:spacing w:after="0" w:line="240" w:lineRule="auto"/>
              <w:jc w:val="center"/>
              <w:rPr>
                <w:rFonts w:ascii="Times New Roman" w:hAnsi="Times New Roman"/>
                <w:b/>
                <w:bCs/>
                <w:sz w:val="24"/>
                <w:szCs w:val="24"/>
              </w:rPr>
            </w:pPr>
          </w:p>
        </w:tc>
      </w:tr>
      <w:tr w:rsidR="00BA2E18" w:rsidRPr="00C2157F" w14:paraId="3D1B34AC" w14:textId="77777777" w:rsidTr="008D7422">
        <w:tc>
          <w:tcPr>
            <w:tcW w:w="8330" w:type="dxa"/>
            <w:vAlign w:val="center"/>
          </w:tcPr>
          <w:p w14:paraId="252E5B47" w14:textId="77777777" w:rsidR="00BA2E18" w:rsidRDefault="00BA2E18" w:rsidP="00AA3829">
            <w:pPr>
              <w:numPr>
                <w:ilvl w:val="0"/>
                <w:numId w:val="35"/>
              </w:numPr>
              <w:tabs>
                <w:tab w:val="clear" w:pos="644"/>
              </w:tabs>
              <w:suppressAutoHyphens/>
              <w:spacing w:after="0" w:line="240" w:lineRule="auto"/>
              <w:ind w:left="319" w:hanging="284"/>
              <w:rPr>
                <w:rFonts w:ascii="Times New Roman" w:hAnsi="Times New Roman"/>
                <w:b/>
                <w:bCs/>
                <w:sz w:val="24"/>
                <w:szCs w:val="24"/>
              </w:rPr>
            </w:pPr>
            <w:r w:rsidRPr="00C2157F">
              <w:rPr>
                <w:rFonts w:ascii="Times New Roman" w:hAnsi="Times New Roman"/>
                <w:b/>
                <w:bCs/>
                <w:sz w:val="24"/>
                <w:szCs w:val="24"/>
              </w:rPr>
              <w:t>ОБЩАЯ ХАРАКТЕРИСТИКА ПРИМЕРНОЙ РАБОЧЕЙ ПРОГРАММЫ ДИСЦИПЛИНЫ</w:t>
            </w:r>
          </w:p>
          <w:p w14:paraId="3EB018BE" w14:textId="353AA08F" w:rsidR="00C2157F" w:rsidRPr="00C2157F" w:rsidRDefault="00C2157F" w:rsidP="00C2157F">
            <w:pPr>
              <w:suppressAutoHyphens/>
              <w:spacing w:after="0" w:line="240" w:lineRule="auto"/>
              <w:ind w:left="319"/>
              <w:rPr>
                <w:rFonts w:ascii="Times New Roman" w:hAnsi="Times New Roman"/>
                <w:b/>
                <w:bCs/>
                <w:sz w:val="24"/>
                <w:szCs w:val="24"/>
              </w:rPr>
            </w:pPr>
          </w:p>
        </w:tc>
        <w:tc>
          <w:tcPr>
            <w:tcW w:w="1025" w:type="dxa"/>
          </w:tcPr>
          <w:p w14:paraId="04B2094B" w14:textId="77777777" w:rsidR="00BA2E18" w:rsidRPr="00C2157F" w:rsidRDefault="00BA2E18" w:rsidP="008D7422">
            <w:pPr>
              <w:spacing w:after="0" w:line="240" w:lineRule="auto"/>
              <w:jc w:val="center"/>
              <w:rPr>
                <w:rFonts w:ascii="Times New Roman" w:hAnsi="Times New Roman"/>
                <w:b/>
                <w:bCs/>
                <w:sz w:val="24"/>
                <w:szCs w:val="24"/>
              </w:rPr>
            </w:pPr>
          </w:p>
        </w:tc>
      </w:tr>
      <w:tr w:rsidR="00BA2E18" w:rsidRPr="00C2157F" w14:paraId="0EFC6D61" w14:textId="77777777" w:rsidTr="008D7422">
        <w:trPr>
          <w:trHeight w:val="432"/>
        </w:trPr>
        <w:tc>
          <w:tcPr>
            <w:tcW w:w="8330" w:type="dxa"/>
            <w:vAlign w:val="center"/>
          </w:tcPr>
          <w:p w14:paraId="3BAB18BC" w14:textId="77777777" w:rsidR="00BA2E18" w:rsidRDefault="00BA2E18" w:rsidP="00AA3829">
            <w:pPr>
              <w:numPr>
                <w:ilvl w:val="0"/>
                <w:numId w:val="35"/>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C2157F">
              <w:rPr>
                <w:rFonts w:ascii="Times New Roman" w:hAnsi="Times New Roman"/>
                <w:b/>
                <w:bCs/>
                <w:sz w:val="24"/>
                <w:szCs w:val="24"/>
              </w:rPr>
              <w:t>СТРУКТУРА И СОДЕРЖАНИЕ ДИСЦИПЛИНЫ</w:t>
            </w:r>
          </w:p>
          <w:p w14:paraId="57C08DB0" w14:textId="7E7077A6" w:rsidR="00C2157F" w:rsidRPr="00C2157F" w:rsidRDefault="00C2157F" w:rsidP="00C2157F">
            <w:pPr>
              <w:suppressAutoHyphens/>
              <w:spacing w:after="0" w:line="240" w:lineRule="auto"/>
              <w:ind w:left="319"/>
              <w:rPr>
                <w:rFonts w:ascii="Times New Roman" w:hAnsi="Times New Roman"/>
                <w:b/>
                <w:bCs/>
                <w:sz w:val="24"/>
                <w:szCs w:val="24"/>
              </w:rPr>
            </w:pPr>
          </w:p>
        </w:tc>
        <w:tc>
          <w:tcPr>
            <w:tcW w:w="1025" w:type="dxa"/>
          </w:tcPr>
          <w:p w14:paraId="110885A9" w14:textId="77777777" w:rsidR="00BA2E18" w:rsidRPr="00C2157F" w:rsidRDefault="00BA2E18" w:rsidP="008D7422">
            <w:pPr>
              <w:spacing w:after="0" w:line="240" w:lineRule="auto"/>
              <w:jc w:val="center"/>
              <w:rPr>
                <w:rFonts w:ascii="Times New Roman" w:hAnsi="Times New Roman"/>
                <w:b/>
                <w:bCs/>
                <w:sz w:val="24"/>
                <w:szCs w:val="24"/>
              </w:rPr>
            </w:pPr>
          </w:p>
        </w:tc>
      </w:tr>
      <w:tr w:rsidR="00BA2E18" w:rsidRPr="00C2157F" w14:paraId="591C1526" w14:textId="77777777" w:rsidTr="008D7422">
        <w:trPr>
          <w:trHeight w:val="394"/>
        </w:trPr>
        <w:tc>
          <w:tcPr>
            <w:tcW w:w="8330" w:type="dxa"/>
            <w:vAlign w:val="center"/>
          </w:tcPr>
          <w:p w14:paraId="225291BC" w14:textId="77777777" w:rsidR="00BA2E18" w:rsidRDefault="00BA2E18" w:rsidP="00AA3829">
            <w:pPr>
              <w:numPr>
                <w:ilvl w:val="0"/>
                <w:numId w:val="35"/>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C2157F">
              <w:rPr>
                <w:rFonts w:ascii="Times New Roman" w:hAnsi="Times New Roman"/>
                <w:b/>
                <w:bCs/>
                <w:sz w:val="24"/>
                <w:szCs w:val="24"/>
              </w:rPr>
              <w:t>УСЛОВИЯ РЕАЛИЗАЦИИ ПРИМЕРНОЙ РАБОЧЕЙ ПРОГРАММЫ ДИСЦИПЛИНЫ</w:t>
            </w:r>
          </w:p>
          <w:p w14:paraId="04FCD292" w14:textId="2DE0C0D6" w:rsidR="00C2157F" w:rsidRPr="00C2157F" w:rsidRDefault="00C2157F" w:rsidP="00C2157F">
            <w:pPr>
              <w:suppressAutoHyphens/>
              <w:spacing w:after="0" w:line="240" w:lineRule="auto"/>
              <w:ind w:left="319"/>
              <w:rPr>
                <w:rFonts w:ascii="Times New Roman" w:hAnsi="Times New Roman"/>
                <w:b/>
                <w:bCs/>
                <w:sz w:val="24"/>
                <w:szCs w:val="24"/>
              </w:rPr>
            </w:pPr>
          </w:p>
        </w:tc>
        <w:tc>
          <w:tcPr>
            <w:tcW w:w="1025" w:type="dxa"/>
          </w:tcPr>
          <w:p w14:paraId="7226E495" w14:textId="77777777" w:rsidR="00BA2E18" w:rsidRPr="00C2157F" w:rsidRDefault="00BA2E18" w:rsidP="008D7422">
            <w:pPr>
              <w:spacing w:after="0" w:line="240" w:lineRule="auto"/>
              <w:jc w:val="center"/>
              <w:rPr>
                <w:rFonts w:ascii="Times New Roman" w:hAnsi="Times New Roman"/>
                <w:b/>
                <w:bCs/>
                <w:sz w:val="24"/>
                <w:szCs w:val="24"/>
              </w:rPr>
            </w:pPr>
          </w:p>
        </w:tc>
      </w:tr>
      <w:tr w:rsidR="00BA2E18" w:rsidRPr="00C2157F" w14:paraId="6F41A33D" w14:textId="77777777" w:rsidTr="008D7422">
        <w:tc>
          <w:tcPr>
            <w:tcW w:w="8330" w:type="dxa"/>
            <w:vAlign w:val="center"/>
          </w:tcPr>
          <w:p w14:paraId="256437BC" w14:textId="77777777" w:rsidR="00BA2E18" w:rsidRPr="00C2157F" w:rsidRDefault="00BA2E18" w:rsidP="00AA3829">
            <w:pPr>
              <w:numPr>
                <w:ilvl w:val="0"/>
                <w:numId w:val="35"/>
              </w:numPr>
              <w:tabs>
                <w:tab w:val="clear" w:pos="644"/>
                <w:tab w:val="num" w:pos="319"/>
              </w:tabs>
              <w:suppressAutoHyphens/>
              <w:spacing w:after="0" w:line="240" w:lineRule="auto"/>
              <w:ind w:left="319" w:hanging="284"/>
              <w:rPr>
                <w:rFonts w:ascii="Times New Roman" w:hAnsi="Times New Roman"/>
                <w:b/>
                <w:bCs/>
                <w:sz w:val="24"/>
                <w:szCs w:val="24"/>
              </w:rPr>
            </w:pPr>
            <w:r w:rsidRPr="00C2157F">
              <w:rPr>
                <w:rFonts w:ascii="Times New Roman" w:hAnsi="Times New Roman"/>
                <w:b/>
                <w:bCs/>
                <w:sz w:val="24"/>
                <w:szCs w:val="24"/>
              </w:rPr>
              <w:t>КОНТРОЛЬ И ОЦЕНКА РЕЗУЛЬТАТОВ ОСВОЕНИЯ ДИСЦИПЛИНЫ</w:t>
            </w:r>
          </w:p>
        </w:tc>
        <w:tc>
          <w:tcPr>
            <w:tcW w:w="1025" w:type="dxa"/>
          </w:tcPr>
          <w:p w14:paraId="10BAF47A" w14:textId="77777777" w:rsidR="00BA2E18" w:rsidRPr="00C2157F" w:rsidRDefault="00BA2E18" w:rsidP="008D7422">
            <w:pPr>
              <w:spacing w:after="0" w:line="240" w:lineRule="auto"/>
              <w:jc w:val="center"/>
              <w:rPr>
                <w:rFonts w:ascii="Times New Roman" w:hAnsi="Times New Roman"/>
                <w:b/>
                <w:bCs/>
                <w:sz w:val="24"/>
                <w:szCs w:val="24"/>
              </w:rPr>
            </w:pPr>
          </w:p>
        </w:tc>
      </w:tr>
    </w:tbl>
    <w:p w14:paraId="53E1AD60" w14:textId="3D6AB7DE" w:rsidR="001B2C87" w:rsidRPr="001B2C87" w:rsidRDefault="004C73A2" w:rsidP="00CA7E5B">
      <w:pPr>
        <w:pStyle w:val="a4"/>
        <w:numPr>
          <w:ilvl w:val="0"/>
          <w:numId w:val="72"/>
        </w:numPr>
        <w:spacing w:after="0" w:line="240" w:lineRule="auto"/>
        <w:jc w:val="center"/>
        <w:rPr>
          <w:rFonts w:ascii="Times New Roman" w:hAnsi="Times New Roman"/>
          <w:b/>
          <w:sz w:val="24"/>
          <w:szCs w:val="24"/>
        </w:rPr>
      </w:pPr>
      <w:r w:rsidRPr="001B2C87">
        <w:rPr>
          <w:rFonts w:ascii="Times New Roman" w:hAnsi="Times New Roman"/>
          <w:sz w:val="24"/>
          <w:szCs w:val="24"/>
        </w:rPr>
        <w:br w:type="page"/>
      </w:r>
      <w:r w:rsidRPr="001B2C87">
        <w:rPr>
          <w:rFonts w:ascii="Times New Roman" w:hAnsi="Times New Roman"/>
          <w:b/>
          <w:sz w:val="24"/>
          <w:szCs w:val="24"/>
        </w:rPr>
        <w:lastRenderedPageBreak/>
        <w:t>ОБЩАЯ ХАРАКТЕРИСТИКА ПРИМЕРНОЙ РАБОЧЕЙ ПРОГРАММЫ</w:t>
      </w:r>
    </w:p>
    <w:p w14:paraId="514C7392" w14:textId="3DB3FFD7" w:rsidR="001B2C87" w:rsidRPr="001B2C87" w:rsidRDefault="001B2C87" w:rsidP="001B2C87">
      <w:pPr>
        <w:pStyle w:val="a4"/>
        <w:spacing w:after="0" w:line="240" w:lineRule="auto"/>
        <w:jc w:val="center"/>
        <w:rPr>
          <w:rFonts w:ascii="Times New Roman" w:hAnsi="Times New Roman"/>
          <w:b/>
          <w:sz w:val="24"/>
          <w:szCs w:val="24"/>
        </w:rPr>
      </w:pPr>
      <w:r w:rsidRPr="001B2C87">
        <w:rPr>
          <w:rFonts w:ascii="Times New Roman" w:hAnsi="Times New Roman"/>
          <w:b/>
          <w:sz w:val="24"/>
          <w:szCs w:val="24"/>
        </w:rPr>
        <w:t xml:space="preserve">УЧЕБНОЙ </w:t>
      </w:r>
      <w:r w:rsidR="004C73A2" w:rsidRPr="001B2C87">
        <w:rPr>
          <w:rFonts w:ascii="Times New Roman" w:hAnsi="Times New Roman"/>
          <w:b/>
          <w:sz w:val="24"/>
          <w:szCs w:val="24"/>
        </w:rPr>
        <w:t>ДИСЦИПЛИНЫ</w:t>
      </w:r>
    </w:p>
    <w:p w14:paraId="356F339D" w14:textId="0DA8182C" w:rsidR="004C73A2" w:rsidRPr="001B2C87" w:rsidRDefault="004C73A2" w:rsidP="001B2C87">
      <w:pPr>
        <w:pStyle w:val="a4"/>
        <w:spacing w:after="0" w:line="240" w:lineRule="auto"/>
        <w:jc w:val="center"/>
        <w:rPr>
          <w:rFonts w:ascii="Times New Roman" w:hAnsi="Times New Roman"/>
          <w:b/>
          <w:sz w:val="24"/>
          <w:szCs w:val="24"/>
        </w:rPr>
      </w:pPr>
      <w:r w:rsidRPr="001B2C87">
        <w:rPr>
          <w:rFonts w:ascii="Times New Roman" w:hAnsi="Times New Roman"/>
          <w:b/>
          <w:sz w:val="24"/>
          <w:szCs w:val="24"/>
        </w:rPr>
        <w:t>ОП.0</w:t>
      </w:r>
      <w:r w:rsidR="00D61AB9" w:rsidRPr="001B2C87">
        <w:rPr>
          <w:rFonts w:ascii="Times New Roman" w:hAnsi="Times New Roman"/>
          <w:b/>
          <w:sz w:val="24"/>
          <w:szCs w:val="24"/>
        </w:rPr>
        <w:t>3</w:t>
      </w:r>
      <w:r w:rsidRPr="001B2C87">
        <w:rPr>
          <w:rFonts w:ascii="Times New Roman" w:hAnsi="Times New Roman"/>
          <w:b/>
          <w:sz w:val="24"/>
          <w:szCs w:val="24"/>
        </w:rPr>
        <w:t xml:space="preserve"> </w:t>
      </w:r>
      <w:r w:rsidR="00D61AB9" w:rsidRPr="001B2C87">
        <w:rPr>
          <w:rFonts w:ascii="Times New Roman" w:hAnsi="Times New Roman"/>
          <w:b/>
          <w:sz w:val="24"/>
          <w:szCs w:val="24"/>
        </w:rPr>
        <w:t>ДОПУСКИ, ПОСАДКИ И ТЕХНИЧЕСКИЕ ИЗМЕРЕНИЯ</w:t>
      </w:r>
    </w:p>
    <w:p w14:paraId="061BCCFB" w14:textId="44415234" w:rsidR="004C73A2" w:rsidRDefault="004C73A2" w:rsidP="004C73A2">
      <w:pPr>
        <w:spacing w:after="0"/>
        <w:ind w:firstLine="851"/>
        <w:jc w:val="both"/>
        <w:rPr>
          <w:rFonts w:ascii="Times New Roman" w:hAnsi="Times New Roman"/>
          <w:b/>
          <w:sz w:val="24"/>
          <w:szCs w:val="24"/>
        </w:rPr>
      </w:pPr>
    </w:p>
    <w:p w14:paraId="3DBDECE1" w14:textId="77777777" w:rsidR="001B2C87" w:rsidRPr="00315F34" w:rsidRDefault="001B2C87" w:rsidP="000E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3A3554B2" w14:textId="537C1537" w:rsidR="001B2C87" w:rsidRPr="00315F34" w:rsidRDefault="001B2C87" w:rsidP="000E49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Pr>
          <w:rFonts w:ascii="Times New Roman" w:hAnsi="Times New Roman"/>
          <w:color w:val="000000"/>
          <w:sz w:val="24"/>
          <w:szCs w:val="24"/>
        </w:rPr>
        <w:t>Допуски, посадки и технические измерения</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 xml:space="preserve">Общепрофессионального </w:t>
      </w:r>
      <w:r w:rsidRPr="001B2C87">
        <w:rPr>
          <w:rFonts w:ascii="Times New Roman" w:hAnsi="Times New Roman"/>
          <w:iCs/>
          <w:sz w:val="24"/>
          <w:szCs w:val="24"/>
        </w:rPr>
        <w:t>цикла</w:t>
      </w:r>
      <w:r w:rsidRPr="00315F34">
        <w:rPr>
          <w:rFonts w:ascii="Times New Roman" w:hAnsi="Times New Roman"/>
          <w:sz w:val="24"/>
          <w:szCs w:val="24"/>
        </w:rPr>
        <w:t xml:space="preserve"> примерной основной образовательной программы в соответствии с ФГОС СПО по </w:t>
      </w:r>
      <w:r w:rsidRPr="00E57E4F">
        <w:rPr>
          <w:rFonts w:ascii="Times New Roman" w:hAnsi="Times New Roman"/>
          <w:iCs/>
          <w:color w:val="000000"/>
          <w:sz w:val="24"/>
          <w:szCs w:val="24"/>
        </w:rPr>
        <w:t>профессии</w:t>
      </w:r>
      <w:r w:rsidRPr="00E57E4F">
        <w:rPr>
          <w:rFonts w:ascii="Times New Roman" w:hAnsi="Times New Roman"/>
          <w:iCs/>
          <w:sz w:val="24"/>
          <w:szCs w:val="24"/>
        </w:rPr>
        <w:t xml:space="preserve"> </w:t>
      </w:r>
      <w:r>
        <w:rPr>
          <w:rFonts w:ascii="Times New Roman" w:hAnsi="Times New Roman"/>
          <w:sz w:val="24"/>
          <w:szCs w:val="24"/>
          <w:lang w:eastAsia="en-US"/>
        </w:rPr>
        <w:t>24.01.01</w:t>
      </w:r>
      <w:r w:rsidRPr="00386FD5">
        <w:rPr>
          <w:rFonts w:ascii="Times New Roman" w:hAnsi="Times New Roman"/>
          <w:sz w:val="24"/>
          <w:szCs w:val="24"/>
          <w:lang w:eastAsia="en-US"/>
        </w:rPr>
        <w:t xml:space="preserve"> </w:t>
      </w:r>
      <w:r>
        <w:rPr>
          <w:rFonts w:ascii="Times New Roman" w:hAnsi="Times New Roman"/>
          <w:sz w:val="24"/>
          <w:szCs w:val="24"/>
          <w:lang w:eastAsia="en-US"/>
        </w:rPr>
        <w:t>Слесарь-сборщик</w:t>
      </w:r>
      <w:r w:rsidRPr="00386FD5">
        <w:rPr>
          <w:rFonts w:ascii="Times New Roman" w:hAnsi="Times New Roman"/>
          <w:sz w:val="24"/>
          <w:szCs w:val="24"/>
          <w:lang w:eastAsia="en-US"/>
        </w:rPr>
        <w:t xml:space="preserve"> авиационной техники.</w:t>
      </w:r>
    </w:p>
    <w:p w14:paraId="2AFF0C27" w14:textId="04B3FD8B" w:rsidR="001B2C87" w:rsidRPr="00315F34" w:rsidRDefault="001B2C87" w:rsidP="000E495B">
      <w:pPr>
        <w:spacing w:after="0"/>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sidR="00E57E4F" w:rsidRPr="00386FD5">
        <w:rPr>
          <w:rFonts w:ascii="Times New Roman" w:hAnsi="Times New Roman"/>
          <w:sz w:val="24"/>
          <w:szCs w:val="24"/>
        </w:rPr>
        <w:t>ОК 01</w:t>
      </w:r>
      <w:r w:rsidR="00E57E4F">
        <w:rPr>
          <w:rFonts w:ascii="Times New Roman" w:hAnsi="Times New Roman"/>
          <w:sz w:val="24"/>
          <w:szCs w:val="24"/>
        </w:rPr>
        <w:t>, ОК 02, ОК 04.</w:t>
      </w:r>
    </w:p>
    <w:p w14:paraId="022038AE" w14:textId="77777777" w:rsidR="000E495B" w:rsidRDefault="000E495B" w:rsidP="001B2C87">
      <w:pPr>
        <w:spacing w:after="0"/>
        <w:ind w:firstLine="709"/>
        <w:rPr>
          <w:rFonts w:ascii="Times New Roman" w:hAnsi="Times New Roman"/>
          <w:b/>
          <w:sz w:val="24"/>
          <w:szCs w:val="24"/>
        </w:rPr>
      </w:pPr>
    </w:p>
    <w:p w14:paraId="382122C1" w14:textId="25CB44EF" w:rsidR="001B2C87" w:rsidRPr="00315F34" w:rsidRDefault="001B2C87" w:rsidP="001B2C87">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6A3F1C94" w14:textId="77777777" w:rsidR="001B2C87" w:rsidRPr="00315F34" w:rsidRDefault="001B2C87" w:rsidP="001B2C87">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p w14:paraId="14609212" w14:textId="6E17A54B" w:rsidR="004C73A2" w:rsidRPr="00386FD5" w:rsidRDefault="004C73A2" w:rsidP="00144664">
      <w:pPr>
        <w:spacing w:after="0"/>
        <w:ind w:firstLine="567"/>
        <w:jc w:val="both"/>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4252"/>
      </w:tblGrid>
      <w:tr w:rsidR="004C73A2" w:rsidRPr="00386FD5" w14:paraId="4CDFC52D" w14:textId="77777777" w:rsidTr="002972EE">
        <w:trPr>
          <w:trHeight w:val="649"/>
        </w:trPr>
        <w:tc>
          <w:tcPr>
            <w:tcW w:w="1276" w:type="dxa"/>
          </w:tcPr>
          <w:p w14:paraId="57D087D7" w14:textId="77777777" w:rsidR="004C73A2" w:rsidRPr="00E57E4F" w:rsidRDefault="004C73A2" w:rsidP="002972EE">
            <w:pPr>
              <w:suppressAutoHyphens/>
              <w:spacing w:after="0" w:line="240" w:lineRule="auto"/>
              <w:jc w:val="center"/>
              <w:rPr>
                <w:rFonts w:ascii="Times New Roman" w:hAnsi="Times New Roman"/>
                <w:b/>
                <w:bCs/>
                <w:sz w:val="24"/>
                <w:szCs w:val="24"/>
              </w:rPr>
            </w:pPr>
            <w:r w:rsidRPr="00E57E4F">
              <w:rPr>
                <w:rFonts w:ascii="Times New Roman" w:hAnsi="Times New Roman"/>
                <w:b/>
                <w:bCs/>
                <w:sz w:val="24"/>
                <w:szCs w:val="24"/>
              </w:rPr>
              <w:t xml:space="preserve">Код </w:t>
            </w:r>
          </w:p>
          <w:p w14:paraId="75F831FF" w14:textId="77777777" w:rsidR="004C73A2" w:rsidRPr="00E57E4F" w:rsidRDefault="004C73A2" w:rsidP="002972EE">
            <w:pPr>
              <w:suppressAutoHyphens/>
              <w:spacing w:after="0" w:line="240" w:lineRule="auto"/>
              <w:jc w:val="center"/>
              <w:rPr>
                <w:rFonts w:ascii="Times New Roman" w:hAnsi="Times New Roman"/>
                <w:b/>
                <w:bCs/>
                <w:sz w:val="24"/>
                <w:szCs w:val="24"/>
              </w:rPr>
            </w:pPr>
            <w:r w:rsidRPr="00E57E4F">
              <w:rPr>
                <w:rFonts w:ascii="Times New Roman" w:hAnsi="Times New Roman"/>
                <w:b/>
                <w:bCs/>
                <w:sz w:val="24"/>
                <w:szCs w:val="24"/>
              </w:rPr>
              <w:t>ПК, ОК</w:t>
            </w:r>
          </w:p>
        </w:tc>
        <w:tc>
          <w:tcPr>
            <w:tcW w:w="4253" w:type="dxa"/>
          </w:tcPr>
          <w:p w14:paraId="4DA2FD3F" w14:textId="77777777" w:rsidR="004C73A2" w:rsidRPr="00E57E4F" w:rsidRDefault="004C73A2" w:rsidP="002972EE">
            <w:pPr>
              <w:suppressAutoHyphens/>
              <w:spacing w:after="0" w:line="240" w:lineRule="auto"/>
              <w:jc w:val="center"/>
              <w:rPr>
                <w:rFonts w:ascii="Times New Roman" w:hAnsi="Times New Roman"/>
                <w:b/>
                <w:bCs/>
                <w:sz w:val="24"/>
                <w:szCs w:val="24"/>
              </w:rPr>
            </w:pPr>
            <w:r w:rsidRPr="00E57E4F">
              <w:rPr>
                <w:rFonts w:ascii="Times New Roman" w:hAnsi="Times New Roman"/>
                <w:b/>
                <w:bCs/>
                <w:sz w:val="24"/>
                <w:szCs w:val="24"/>
              </w:rPr>
              <w:t>Умения</w:t>
            </w:r>
          </w:p>
        </w:tc>
        <w:tc>
          <w:tcPr>
            <w:tcW w:w="4252" w:type="dxa"/>
          </w:tcPr>
          <w:p w14:paraId="00DA2C3D" w14:textId="77777777" w:rsidR="004C73A2" w:rsidRPr="00E57E4F" w:rsidRDefault="004C73A2" w:rsidP="002972EE">
            <w:pPr>
              <w:suppressAutoHyphens/>
              <w:spacing w:after="0" w:line="240" w:lineRule="auto"/>
              <w:jc w:val="center"/>
              <w:rPr>
                <w:rFonts w:ascii="Times New Roman" w:hAnsi="Times New Roman"/>
                <w:b/>
                <w:bCs/>
                <w:sz w:val="24"/>
                <w:szCs w:val="24"/>
              </w:rPr>
            </w:pPr>
            <w:r w:rsidRPr="00E57E4F">
              <w:rPr>
                <w:rFonts w:ascii="Times New Roman" w:hAnsi="Times New Roman"/>
                <w:b/>
                <w:bCs/>
                <w:sz w:val="24"/>
                <w:szCs w:val="24"/>
              </w:rPr>
              <w:t>Знания</w:t>
            </w:r>
          </w:p>
        </w:tc>
      </w:tr>
      <w:tr w:rsidR="004C73A2" w:rsidRPr="00386FD5" w14:paraId="09EC0E94" w14:textId="77777777" w:rsidTr="00246ADE">
        <w:trPr>
          <w:trHeight w:val="212"/>
        </w:trPr>
        <w:tc>
          <w:tcPr>
            <w:tcW w:w="1276" w:type="dxa"/>
          </w:tcPr>
          <w:p w14:paraId="72417137" w14:textId="6DE64F3C" w:rsidR="00CD1D95" w:rsidRDefault="004C73A2" w:rsidP="00E57E4F">
            <w:pPr>
              <w:spacing w:after="0"/>
              <w:rPr>
                <w:rFonts w:ascii="Times New Roman" w:hAnsi="Times New Roman"/>
                <w:sz w:val="24"/>
                <w:szCs w:val="24"/>
              </w:rPr>
            </w:pPr>
            <w:r w:rsidRPr="00386FD5">
              <w:rPr>
                <w:rFonts w:ascii="Times New Roman" w:hAnsi="Times New Roman"/>
                <w:sz w:val="24"/>
                <w:szCs w:val="24"/>
              </w:rPr>
              <w:t>ОК 01;</w:t>
            </w:r>
          </w:p>
          <w:p w14:paraId="6C9D6987" w14:textId="77777777" w:rsidR="00CD1D95" w:rsidRDefault="00CD1D95" w:rsidP="00E57E4F">
            <w:pPr>
              <w:spacing w:after="0"/>
              <w:rPr>
                <w:rFonts w:ascii="Times New Roman" w:hAnsi="Times New Roman"/>
                <w:sz w:val="24"/>
                <w:szCs w:val="24"/>
              </w:rPr>
            </w:pPr>
            <w:r>
              <w:rPr>
                <w:rFonts w:ascii="Times New Roman" w:hAnsi="Times New Roman"/>
                <w:sz w:val="24"/>
                <w:szCs w:val="24"/>
              </w:rPr>
              <w:t>ОК 02;</w:t>
            </w:r>
          </w:p>
          <w:p w14:paraId="3F9C1ED9" w14:textId="377A9FEB" w:rsidR="004C73A2" w:rsidRPr="00386FD5" w:rsidRDefault="00CD1D95" w:rsidP="00E57E4F">
            <w:pPr>
              <w:spacing w:after="0"/>
              <w:rPr>
                <w:rFonts w:ascii="Times New Roman" w:hAnsi="Times New Roman"/>
                <w:sz w:val="24"/>
                <w:szCs w:val="24"/>
              </w:rPr>
            </w:pPr>
            <w:r>
              <w:rPr>
                <w:rFonts w:ascii="Times New Roman" w:hAnsi="Times New Roman"/>
                <w:sz w:val="24"/>
                <w:szCs w:val="24"/>
              </w:rPr>
              <w:t>ОК 04</w:t>
            </w:r>
            <w:r w:rsidR="004C73A2" w:rsidRPr="00386FD5">
              <w:rPr>
                <w:rFonts w:ascii="Times New Roman" w:hAnsi="Times New Roman"/>
                <w:sz w:val="24"/>
                <w:szCs w:val="24"/>
              </w:rPr>
              <w:t xml:space="preserve">  </w:t>
            </w:r>
          </w:p>
          <w:p w14:paraId="0714E64F" w14:textId="77777777" w:rsidR="004C73A2" w:rsidRDefault="004C73A2" w:rsidP="00E57E4F">
            <w:pPr>
              <w:suppressAutoHyphens/>
              <w:spacing w:after="0" w:line="240" w:lineRule="auto"/>
              <w:rPr>
                <w:rFonts w:ascii="Times New Roman" w:hAnsi="Times New Roman"/>
                <w:sz w:val="24"/>
                <w:szCs w:val="24"/>
              </w:rPr>
            </w:pPr>
            <w:r w:rsidRPr="00386FD5">
              <w:rPr>
                <w:rFonts w:ascii="Times New Roman" w:hAnsi="Times New Roman"/>
                <w:sz w:val="24"/>
                <w:szCs w:val="24"/>
              </w:rPr>
              <w:t xml:space="preserve">ПК </w:t>
            </w:r>
            <w:r w:rsidR="00E73864">
              <w:rPr>
                <w:rFonts w:ascii="Times New Roman" w:hAnsi="Times New Roman"/>
                <w:sz w:val="24"/>
                <w:szCs w:val="24"/>
              </w:rPr>
              <w:t>1.1</w:t>
            </w:r>
          </w:p>
          <w:p w14:paraId="6C221157" w14:textId="77777777" w:rsidR="00CD1D95" w:rsidRDefault="00E73864" w:rsidP="00E57E4F">
            <w:pPr>
              <w:suppressAutoHyphens/>
              <w:spacing w:after="0" w:line="240" w:lineRule="auto"/>
              <w:rPr>
                <w:rFonts w:ascii="Times New Roman" w:hAnsi="Times New Roman"/>
                <w:sz w:val="24"/>
                <w:szCs w:val="24"/>
              </w:rPr>
            </w:pPr>
            <w:r>
              <w:rPr>
                <w:rFonts w:ascii="Times New Roman" w:hAnsi="Times New Roman"/>
                <w:sz w:val="24"/>
                <w:szCs w:val="24"/>
              </w:rPr>
              <w:t xml:space="preserve">ПК </w:t>
            </w:r>
            <w:r w:rsidR="00CD1D95">
              <w:rPr>
                <w:rFonts w:ascii="Times New Roman" w:hAnsi="Times New Roman"/>
                <w:sz w:val="24"/>
                <w:szCs w:val="24"/>
              </w:rPr>
              <w:t>1.4</w:t>
            </w:r>
          </w:p>
          <w:p w14:paraId="1D1E4F78" w14:textId="1A73DAB6" w:rsidR="00E73864" w:rsidRDefault="00E73864" w:rsidP="00E57E4F">
            <w:pPr>
              <w:suppressAutoHyphens/>
              <w:spacing w:after="0" w:line="240" w:lineRule="auto"/>
              <w:rPr>
                <w:rFonts w:ascii="Times New Roman" w:hAnsi="Times New Roman"/>
                <w:sz w:val="24"/>
                <w:szCs w:val="24"/>
              </w:rPr>
            </w:pPr>
            <w:r>
              <w:rPr>
                <w:rFonts w:ascii="Times New Roman" w:hAnsi="Times New Roman"/>
                <w:sz w:val="24"/>
                <w:szCs w:val="24"/>
              </w:rPr>
              <w:t xml:space="preserve">ПК </w:t>
            </w:r>
            <w:r w:rsidR="00CD1D95">
              <w:rPr>
                <w:rFonts w:ascii="Times New Roman" w:hAnsi="Times New Roman"/>
                <w:sz w:val="24"/>
                <w:szCs w:val="24"/>
              </w:rPr>
              <w:t>1.5</w:t>
            </w:r>
          </w:p>
          <w:p w14:paraId="315F5D70" w14:textId="3F681261" w:rsidR="00E73864" w:rsidRDefault="00E73864" w:rsidP="00E57E4F">
            <w:pPr>
              <w:suppressAutoHyphens/>
              <w:spacing w:after="0" w:line="240" w:lineRule="auto"/>
              <w:rPr>
                <w:rFonts w:ascii="Times New Roman" w:hAnsi="Times New Roman"/>
                <w:sz w:val="24"/>
                <w:szCs w:val="24"/>
              </w:rPr>
            </w:pPr>
            <w:r>
              <w:rPr>
                <w:rFonts w:ascii="Times New Roman" w:hAnsi="Times New Roman"/>
                <w:sz w:val="24"/>
                <w:szCs w:val="24"/>
              </w:rPr>
              <w:t xml:space="preserve">ПК </w:t>
            </w:r>
            <w:r w:rsidR="00CD1D95">
              <w:rPr>
                <w:rFonts w:ascii="Times New Roman" w:hAnsi="Times New Roman"/>
                <w:sz w:val="24"/>
                <w:szCs w:val="24"/>
              </w:rPr>
              <w:t>1.6</w:t>
            </w:r>
          </w:p>
          <w:p w14:paraId="65B4172B" w14:textId="1695FA58" w:rsidR="00E73864" w:rsidRDefault="00E73864" w:rsidP="00E57E4F">
            <w:pPr>
              <w:suppressAutoHyphens/>
              <w:spacing w:after="0" w:line="240" w:lineRule="auto"/>
              <w:rPr>
                <w:rFonts w:ascii="Times New Roman" w:hAnsi="Times New Roman"/>
                <w:sz w:val="24"/>
                <w:szCs w:val="24"/>
              </w:rPr>
            </w:pPr>
            <w:r>
              <w:rPr>
                <w:rFonts w:ascii="Times New Roman" w:hAnsi="Times New Roman"/>
                <w:sz w:val="24"/>
                <w:szCs w:val="24"/>
              </w:rPr>
              <w:t xml:space="preserve">ПК </w:t>
            </w:r>
            <w:r w:rsidR="00CD1D95">
              <w:rPr>
                <w:rFonts w:ascii="Times New Roman" w:hAnsi="Times New Roman"/>
                <w:sz w:val="24"/>
                <w:szCs w:val="24"/>
              </w:rPr>
              <w:t>2.2</w:t>
            </w:r>
          </w:p>
          <w:p w14:paraId="4C6C0ADD" w14:textId="12B1B30D" w:rsidR="00E73864" w:rsidRPr="00386FD5" w:rsidRDefault="00E73864" w:rsidP="00E57E4F">
            <w:pPr>
              <w:suppressAutoHyphens/>
              <w:spacing w:after="0" w:line="240" w:lineRule="auto"/>
              <w:rPr>
                <w:rFonts w:ascii="Times New Roman" w:hAnsi="Times New Roman"/>
                <w:b/>
                <w:sz w:val="24"/>
                <w:szCs w:val="24"/>
              </w:rPr>
            </w:pPr>
          </w:p>
        </w:tc>
        <w:tc>
          <w:tcPr>
            <w:tcW w:w="4253" w:type="dxa"/>
          </w:tcPr>
          <w:p w14:paraId="4B39F319" w14:textId="386DE9CE" w:rsidR="00905931" w:rsidRPr="00DB517F" w:rsidRDefault="00905931" w:rsidP="00E57E4F">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распознавать задачу и/или проблему в профессиональном и/или социальном контексте;</w:t>
            </w:r>
          </w:p>
          <w:p w14:paraId="092FF355" w14:textId="6BAF4AB7" w:rsidR="00905931" w:rsidRPr="00DB517F" w:rsidRDefault="00905931" w:rsidP="00E57E4F">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анализировать задачу и/или проблему и выделять её составные части;</w:t>
            </w:r>
          </w:p>
          <w:p w14:paraId="0F96B0EA" w14:textId="1C2D2AB4" w:rsidR="00905931" w:rsidRPr="00DB517F" w:rsidRDefault="00905931" w:rsidP="00E57E4F">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xml:space="preserve">- определять этапы решения задачи; выявлять и эффективно искать информацию, необходимую для решения </w:t>
            </w:r>
            <w:proofErr w:type="gramStart"/>
            <w:r w:rsidRPr="00DB517F">
              <w:rPr>
                <w:rFonts w:ascii="Times New Roman" w:hAnsi="Times New Roman"/>
                <w:iCs/>
                <w:sz w:val="24"/>
                <w:szCs w:val="24"/>
              </w:rPr>
              <w:t>за</w:t>
            </w:r>
            <w:r w:rsidR="008C6588">
              <w:rPr>
                <w:rFonts w:ascii="Times New Roman" w:hAnsi="Times New Roman"/>
                <w:iCs/>
                <w:sz w:val="24"/>
                <w:szCs w:val="24"/>
              </w:rPr>
              <w:t>-</w:t>
            </w:r>
            <w:r w:rsidRPr="00DB517F">
              <w:rPr>
                <w:rFonts w:ascii="Times New Roman" w:hAnsi="Times New Roman"/>
                <w:iCs/>
                <w:sz w:val="24"/>
                <w:szCs w:val="24"/>
              </w:rPr>
              <w:t>дачи</w:t>
            </w:r>
            <w:proofErr w:type="gramEnd"/>
            <w:r w:rsidRPr="00DB517F">
              <w:rPr>
                <w:rFonts w:ascii="Times New Roman" w:hAnsi="Times New Roman"/>
                <w:iCs/>
                <w:sz w:val="24"/>
                <w:szCs w:val="24"/>
              </w:rPr>
              <w:t xml:space="preserve"> и/или проблемы;</w:t>
            </w:r>
          </w:p>
          <w:p w14:paraId="230DBADB" w14:textId="242A2C72" w:rsidR="00905931" w:rsidRPr="00DB517F" w:rsidRDefault="00905931" w:rsidP="00E57E4F">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составить план действия; определить необходимые ресурсы;</w:t>
            </w:r>
          </w:p>
          <w:p w14:paraId="160FB9E6" w14:textId="0BCC09FE" w:rsidR="00905931" w:rsidRPr="00DB517F" w:rsidRDefault="00905931" w:rsidP="00E57E4F">
            <w:pPr>
              <w:suppressAutoHyphens/>
              <w:spacing w:after="0" w:line="240" w:lineRule="auto"/>
              <w:rPr>
                <w:rFonts w:ascii="Times New Roman" w:hAnsi="Times New Roman"/>
                <w:iCs/>
                <w:sz w:val="24"/>
                <w:szCs w:val="24"/>
              </w:rPr>
            </w:pPr>
            <w:r w:rsidRPr="00DB517F">
              <w:rPr>
                <w:rFonts w:ascii="Times New Roman" w:hAnsi="Times New Roman"/>
                <w:iCs/>
                <w:sz w:val="24"/>
                <w:szCs w:val="24"/>
              </w:rPr>
              <w:t xml:space="preserve">- владеть актуальными методами работы в профессиональной и смежных сферах; </w:t>
            </w:r>
          </w:p>
          <w:p w14:paraId="02FF51D2" w14:textId="2580BB9A" w:rsidR="00905931" w:rsidRPr="00DB517F" w:rsidRDefault="00905931" w:rsidP="00E57E4F">
            <w:pPr>
              <w:suppressAutoHyphens/>
              <w:spacing w:after="0" w:line="240" w:lineRule="auto"/>
              <w:rPr>
                <w:rFonts w:ascii="Times New Roman" w:hAnsi="Times New Roman"/>
                <w:iCs/>
                <w:sz w:val="24"/>
                <w:szCs w:val="24"/>
              </w:rPr>
            </w:pPr>
            <w:r w:rsidRPr="00DB517F">
              <w:rPr>
                <w:rFonts w:ascii="Times New Roman" w:hAnsi="Times New Roman"/>
                <w:iCs/>
                <w:sz w:val="24"/>
                <w:szCs w:val="24"/>
              </w:rPr>
              <w:t>- реализовать составленный план; оценивать результат и последствия своих действий (самостоятельно или с помощью наставника);</w:t>
            </w:r>
          </w:p>
          <w:p w14:paraId="755C9D3D" w14:textId="56A9BF56" w:rsidR="00905931" w:rsidRPr="00DB517F" w:rsidRDefault="00905931" w:rsidP="00E57E4F">
            <w:pPr>
              <w:suppressAutoHyphens/>
              <w:spacing w:after="0" w:line="240" w:lineRule="auto"/>
              <w:rPr>
                <w:rFonts w:ascii="Times New Roman" w:hAnsi="Times New Roman"/>
                <w:iCs/>
                <w:sz w:val="24"/>
                <w:szCs w:val="24"/>
              </w:rPr>
            </w:pPr>
            <w:r w:rsidRPr="00DB517F">
              <w:rPr>
                <w:rFonts w:ascii="Times New Roman" w:hAnsi="Times New Roman"/>
                <w:iCs/>
                <w:sz w:val="24"/>
                <w:szCs w:val="24"/>
              </w:rPr>
              <w:t>- определять задачи для поиска информации;</w:t>
            </w:r>
          </w:p>
          <w:p w14:paraId="7D091B74" w14:textId="3990445F" w:rsidR="00905931" w:rsidRPr="00DB517F" w:rsidRDefault="00905931" w:rsidP="00E57E4F">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определять необходимые источники информации;</w:t>
            </w:r>
          </w:p>
          <w:p w14:paraId="616F195D" w14:textId="6E9BC28E" w:rsidR="00905931" w:rsidRPr="00DB517F" w:rsidRDefault="00905931" w:rsidP="00E57E4F">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планировать процесс поиска;</w:t>
            </w:r>
          </w:p>
          <w:p w14:paraId="7E2CF819" w14:textId="491E2F84" w:rsidR="00905931" w:rsidRPr="00DB517F" w:rsidRDefault="00905931" w:rsidP="00E57E4F">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структурировать получаемую информацию;</w:t>
            </w:r>
          </w:p>
          <w:p w14:paraId="1E36C5D4" w14:textId="2611BCA9" w:rsidR="00905931" w:rsidRPr="00DB517F" w:rsidRDefault="00905931" w:rsidP="00E57E4F">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выделять наиболее значимое в перечне информации;</w:t>
            </w:r>
          </w:p>
          <w:p w14:paraId="36501B7A" w14:textId="28D5A22D" w:rsidR="00905931" w:rsidRDefault="00387619" w:rsidP="00E57E4F">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905931" w:rsidRPr="00DB517F">
              <w:rPr>
                <w:rFonts w:ascii="Times New Roman" w:hAnsi="Times New Roman"/>
                <w:iCs/>
                <w:sz w:val="24"/>
                <w:szCs w:val="24"/>
              </w:rPr>
              <w:t>оценивать практическую значимость результатов поиска;</w:t>
            </w:r>
          </w:p>
          <w:p w14:paraId="26BB690C" w14:textId="36902DE7" w:rsidR="00387619" w:rsidRPr="00DB517F" w:rsidRDefault="00387619" w:rsidP="00E57E4F">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оформлять результаты поиска</w:t>
            </w:r>
          </w:p>
          <w:p w14:paraId="1092FBDB" w14:textId="5FD02216" w:rsidR="00905931" w:rsidRPr="00DB517F" w:rsidRDefault="00DB517F" w:rsidP="00E57E4F">
            <w:pPr>
              <w:suppressAutoHyphens/>
              <w:spacing w:after="0" w:line="240" w:lineRule="auto"/>
              <w:ind w:firstLine="12"/>
              <w:rPr>
                <w:rFonts w:ascii="Times New Roman" w:hAnsi="Times New Roman"/>
                <w:bCs/>
                <w:sz w:val="24"/>
                <w:szCs w:val="24"/>
              </w:rPr>
            </w:pPr>
            <w:r w:rsidRPr="00DB517F">
              <w:rPr>
                <w:rFonts w:ascii="Times New Roman" w:hAnsi="Times New Roman"/>
                <w:bCs/>
                <w:sz w:val="24"/>
                <w:szCs w:val="24"/>
              </w:rPr>
              <w:t xml:space="preserve">- </w:t>
            </w:r>
            <w:r w:rsidR="00905931" w:rsidRPr="00DB517F">
              <w:rPr>
                <w:rFonts w:ascii="Times New Roman" w:hAnsi="Times New Roman"/>
                <w:bCs/>
                <w:sz w:val="24"/>
                <w:szCs w:val="24"/>
              </w:rPr>
              <w:t>организовывать работу коллектива и команды;</w:t>
            </w:r>
          </w:p>
          <w:p w14:paraId="09DD39FF" w14:textId="618BCDC7" w:rsidR="00905931" w:rsidRPr="00DB517F" w:rsidRDefault="00DB517F" w:rsidP="00E57E4F">
            <w:pPr>
              <w:suppressAutoHyphens/>
              <w:spacing w:after="0" w:line="240" w:lineRule="auto"/>
              <w:rPr>
                <w:rFonts w:ascii="Times New Roman" w:hAnsi="Times New Roman"/>
                <w:bCs/>
                <w:sz w:val="24"/>
                <w:szCs w:val="24"/>
              </w:rPr>
            </w:pPr>
            <w:r w:rsidRPr="00DB517F">
              <w:rPr>
                <w:rFonts w:ascii="Times New Roman" w:hAnsi="Times New Roman"/>
                <w:bCs/>
                <w:sz w:val="24"/>
                <w:szCs w:val="24"/>
              </w:rPr>
              <w:lastRenderedPageBreak/>
              <w:t xml:space="preserve">- </w:t>
            </w:r>
            <w:r w:rsidR="00905931" w:rsidRPr="00DB517F">
              <w:rPr>
                <w:rFonts w:ascii="Times New Roman" w:hAnsi="Times New Roman"/>
                <w:bCs/>
                <w:sz w:val="24"/>
                <w:szCs w:val="24"/>
              </w:rPr>
              <w:t>взаимодействовать с коллегами, руководством, клиентами в ходе профессиональной деятельности</w:t>
            </w:r>
            <w:r w:rsidRPr="00DB517F">
              <w:rPr>
                <w:rFonts w:ascii="Times New Roman" w:hAnsi="Times New Roman"/>
                <w:bCs/>
                <w:sz w:val="24"/>
                <w:szCs w:val="24"/>
              </w:rPr>
              <w:t>;</w:t>
            </w:r>
          </w:p>
          <w:p w14:paraId="05B5A4FF" w14:textId="4B6240DB" w:rsidR="00905931" w:rsidRPr="00DB517F" w:rsidRDefault="00905931" w:rsidP="00E57E4F">
            <w:pPr>
              <w:suppressAutoHyphens/>
              <w:spacing w:after="0" w:line="240" w:lineRule="auto"/>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 xml:space="preserve">оценивать пригодность СИЗ по показателям методом визуального осмотра и определять необходимость их </w:t>
            </w:r>
            <w:proofErr w:type="gramStart"/>
            <w:r w:rsidRPr="00DB517F">
              <w:rPr>
                <w:rFonts w:ascii="Times New Roman" w:hAnsi="Times New Roman"/>
                <w:sz w:val="24"/>
                <w:szCs w:val="24"/>
              </w:rPr>
              <w:t>приме</w:t>
            </w:r>
            <w:r w:rsidR="008C6588">
              <w:rPr>
                <w:rFonts w:ascii="Times New Roman" w:hAnsi="Times New Roman"/>
                <w:sz w:val="24"/>
                <w:szCs w:val="24"/>
              </w:rPr>
              <w:t>-</w:t>
            </w:r>
            <w:r w:rsidRPr="00DB517F">
              <w:rPr>
                <w:rFonts w:ascii="Times New Roman" w:hAnsi="Times New Roman"/>
                <w:sz w:val="24"/>
                <w:szCs w:val="24"/>
              </w:rPr>
              <w:t>нения</w:t>
            </w:r>
            <w:proofErr w:type="gramEnd"/>
            <w:r w:rsidRPr="00DB517F">
              <w:rPr>
                <w:rFonts w:ascii="Times New Roman" w:hAnsi="Times New Roman"/>
                <w:sz w:val="24"/>
                <w:szCs w:val="24"/>
              </w:rPr>
              <w:t xml:space="preserve"> и замены;</w:t>
            </w:r>
          </w:p>
          <w:p w14:paraId="24877A85" w14:textId="43C169B3" w:rsidR="00905931" w:rsidRPr="00DB517F" w:rsidRDefault="00905931" w:rsidP="00E57E4F">
            <w:pPr>
              <w:widowControl w:val="0"/>
              <w:autoSpaceDE w:val="0"/>
              <w:autoSpaceDN w:val="0"/>
              <w:adjustRightInd w:val="0"/>
              <w:spacing w:after="0" w:line="240" w:lineRule="auto"/>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читать конструкторскую и технологическую документацию деталей и несложных сборочных единиц;</w:t>
            </w:r>
          </w:p>
          <w:p w14:paraId="7C73F669" w14:textId="6E00D443" w:rsidR="00905931" w:rsidRPr="00DB517F" w:rsidRDefault="00905931" w:rsidP="00E57E4F">
            <w:pPr>
              <w:widowControl w:val="0"/>
              <w:autoSpaceDE w:val="0"/>
              <w:autoSpaceDN w:val="0"/>
              <w:adjustRightInd w:val="0"/>
              <w:spacing w:after="0" w:line="240" w:lineRule="auto"/>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определять параметры шероховатости поверхности;</w:t>
            </w:r>
          </w:p>
          <w:p w14:paraId="16F15083" w14:textId="02D976D5" w:rsidR="00905931" w:rsidRPr="00DB517F" w:rsidRDefault="00905931" w:rsidP="00E57E4F">
            <w:pPr>
              <w:widowControl w:val="0"/>
              <w:autoSpaceDE w:val="0"/>
              <w:autoSpaceDN w:val="0"/>
              <w:adjustRightInd w:val="0"/>
              <w:spacing w:after="0" w:line="240" w:lineRule="auto"/>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применять слесарный инструмент для выполнения слесарно-сборочных работ;</w:t>
            </w:r>
          </w:p>
          <w:p w14:paraId="6F5D41CC" w14:textId="0C2577AA" w:rsidR="00905931" w:rsidRPr="00DB517F" w:rsidRDefault="00905931" w:rsidP="00E57E4F">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67B21C21" w14:textId="146C5D39" w:rsidR="00905931" w:rsidRPr="00DB517F" w:rsidRDefault="00905931" w:rsidP="00E57E4F">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выполнять сборочные операции с применением необходимой технологической и сборочной оснастки;</w:t>
            </w:r>
          </w:p>
          <w:p w14:paraId="36EE02EB" w14:textId="1C410A7B" w:rsidR="00905931" w:rsidRPr="00DB517F" w:rsidRDefault="00905931" w:rsidP="00E57E4F">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применять шаблоны для фиксации обшивки по базовым отверстиям;</w:t>
            </w:r>
          </w:p>
          <w:p w14:paraId="63F2BE8C" w14:textId="063BE20F" w:rsidR="00905931" w:rsidRPr="00DB517F" w:rsidRDefault="00905931" w:rsidP="00E57E4F">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выполнять отверстия по 8–10 квалитету;</w:t>
            </w:r>
          </w:p>
          <w:p w14:paraId="7284DE24" w14:textId="425C16F7" w:rsidR="00905931" w:rsidRPr="00DB517F" w:rsidRDefault="00905931" w:rsidP="00E57E4F">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обеспечивать взаимное расположение и фиксацию собираемых деталей по сборочным отверстиям;</w:t>
            </w:r>
          </w:p>
          <w:p w14:paraId="50CE7163" w14:textId="135EEB2D" w:rsidR="00905931" w:rsidRPr="00DB517F" w:rsidRDefault="00905931" w:rsidP="00E57E4F">
            <w:pPr>
              <w:suppressAutoHyphens/>
              <w:spacing w:after="0" w:line="240" w:lineRule="auto"/>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 xml:space="preserve">выполнять установку крепежных элементов: болт-заклепок, </w:t>
            </w:r>
            <w:proofErr w:type="spellStart"/>
            <w:r w:rsidRPr="00DB517F">
              <w:rPr>
                <w:rFonts w:ascii="Times New Roman" w:hAnsi="Times New Roman"/>
                <w:sz w:val="24"/>
                <w:szCs w:val="24"/>
              </w:rPr>
              <w:t>гайкопистонов</w:t>
            </w:r>
            <w:proofErr w:type="spellEnd"/>
            <w:r w:rsidRPr="00DB517F">
              <w:rPr>
                <w:rFonts w:ascii="Times New Roman" w:hAnsi="Times New Roman"/>
                <w:sz w:val="24"/>
                <w:szCs w:val="24"/>
              </w:rPr>
              <w:t>, болтовых соединений, в том числе с натягом.</w:t>
            </w:r>
          </w:p>
          <w:p w14:paraId="4CCBEB7C" w14:textId="095B9F67" w:rsidR="00905931" w:rsidRPr="00DB517F" w:rsidRDefault="00905931" w:rsidP="00E57E4F">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выполнять контроль сборочных операций с использованием средств измерения и контроля;</w:t>
            </w:r>
          </w:p>
          <w:p w14:paraId="4615E291" w14:textId="1AFEF2A2" w:rsidR="00905931" w:rsidRPr="00DB517F" w:rsidRDefault="00905931" w:rsidP="00E57E4F">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правильно устанавливать собираемые детали по разметке;</w:t>
            </w:r>
          </w:p>
          <w:p w14:paraId="50A1AB71" w14:textId="77777777" w:rsidR="00905931" w:rsidRPr="00DB517F" w:rsidRDefault="00905931" w:rsidP="00E57E4F">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-рационально пользоваться элементами технологического крепления;</w:t>
            </w:r>
          </w:p>
          <w:p w14:paraId="653AF4ED" w14:textId="41AEFDE1" w:rsidR="00905931" w:rsidRPr="00DB517F" w:rsidRDefault="00905931" w:rsidP="00E57E4F">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выполнять отверстия по 9–12 квалитету;</w:t>
            </w:r>
          </w:p>
          <w:p w14:paraId="393FEBDE" w14:textId="714E7016" w:rsidR="00905931" w:rsidRPr="00DB517F" w:rsidRDefault="00905931" w:rsidP="00E57E4F">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 xml:space="preserve">выполнять расклепывание заклепок с применением переносной </w:t>
            </w:r>
            <w:proofErr w:type="spellStart"/>
            <w:r w:rsidRPr="00DB517F">
              <w:rPr>
                <w:rFonts w:ascii="Times New Roman" w:hAnsi="Times New Roman"/>
                <w:sz w:val="24"/>
                <w:szCs w:val="24"/>
              </w:rPr>
              <w:t>пневмоскобы</w:t>
            </w:r>
            <w:proofErr w:type="spellEnd"/>
            <w:r w:rsidRPr="00DB517F">
              <w:rPr>
                <w:rFonts w:ascii="Times New Roman" w:hAnsi="Times New Roman"/>
                <w:sz w:val="24"/>
                <w:szCs w:val="24"/>
              </w:rPr>
              <w:t xml:space="preserve"> или стационарного пресса;</w:t>
            </w:r>
          </w:p>
          <w:p w14:paraId="04D677CA" w14:textId="692EE38A" w:rsidR="00905931" w:rsidRPr="00DB517F" w:rsidRDefault="00905931" w:rsidP="00E57E4F">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выбирать ручной и механизированный слесарно-сборочный инструмент и приспособления для сборки;</w:t>
            </w:r>
          </w:p>
          <w:p w14:paraId="47901CCF" w14:textId="06BF23D9" w:rsidR="00905931" w:rsidRPr="00DB517F" w:rsidRDefault="00905931" w:rsidP="00E57E4F">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lastRenderedPageBreak/>
              <w:t>-</w:t>
            </w:r>
            <w:r w:rsidR="00DB517F" w:rsidRPr="00DB517F">
              <w:rPr>
                <w:rFonts w:ascii="Times New Roman" w:hAnsi="Times New Roman"/>
                <w:sz w:val="24"/>
                <w:szCs w:val="24"/>
              </w:rPr>
              <w:t xml:space="preserve"> </w:t>
            </w:r>
            <w:r w:rsidRPr="00DB517F">
              <w:rPr>
                <w:rFonts w:ascii="Times New Roman" w:hAnsi="Times New Roman"/>
                <w:sz w:val="24"/>
                <w:szCs w:val="24"/>
              </w:rPr>
              <w:t>выделять базовые детали в сборочных единицах;</w:t>
            </w:r>
          </w:p>
          <w:p w14:paraId="73580DEB" w14:textId="6DCEF9A5" w:rsidR="00905931" w:rsidRPr="00DB517F" w:rsidRDefault="00905931" w:rsidP="00E57E4F">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w:t>
            </w:r>
            <w:r w:rsidR="00DB517F" w:rsidRPr="00DB517F">
              <w:rPr>
                <w:rFonts w:ascii="Times New Roman" w:hAnsi="Times New Roman"/>
                <w:sz w:val="24"/>
                <w:szCs w:val="24"/>
              </w:rPr>
              <w:t xml:space="preserve"> </w:t>
            </w:r>
            <w:r w:rsidRPr="00DB517F">
              <w:rPr>
                <w:rFonts w:ascii="Times New Roman" w:hAnsi="Times New Roman"/>
                <w:sz w:val="24"/>
                <w:szCs w:val="24"/>
              </w:rPr>
              <w:t>осуществлять болтовые соединения с зазором и натягом;</w:t>
            </w:r>
          </w:p>
          <w:p w14:paraId="6630644E" w14:textId="5F6DDC20" w:rsidR="00905931" w:rsidRPr="00DB517F" w:rsidRDefault="00905931" w:rsidP="00E57E4F">
            <w:pPr>
              <w:suppressAutoHyphens/>
              <w:spacing w:after="0" w:line="240" w:lineRule="auto"/>
              <w:rPr>
                <w:rFonts w:ascii="Times New Roman" w:hAnsi="Times New Roman"/>
                <w:sz w:val="24"/>
                <w:szCs w:val="24"/>
              </w:rPr>
            </w:pPr>
            <w:r w:rsidRPr="00DB517F">
              <w:rPr>
                <w:rFonts w:ascii="Times New Roman" w:hAnsi="Times New Roman"/>
                <w:sz w:val="24"/>
                <w:szCs w:val="24"/>
              </w:rPr>
              <w:t>-</w:t>
            </w:r>
            <w:r w:rsidR="00DB517F">
              <w:rPr>
                <w:rFonts w:ascii="Times New Roman" w:hAnsi="Times New Roman"/>
                <w:sz w:val="24"/>
                <w:szCs w:val="24"/>
              </w:rPr>
              <w:t xml:space="preserve"> </w:t>
            </w:r>
            <w:r w:rsidRPr="00DB517F">
              <w:rPr>
                <w:rFonts w:ascii="Times New Roman" w:hAnsi="Times New Roman"/>
                <w:sz w:val="24"/>
                <w:szCs w:val="24"/>
              </w:rPr>
              <w:t>стопорить резьбовые соединения</w:t>
            </w:r>
            <w:r w:rsidR="00DB517F">
              <w:rPr>
                <w:rFonts w:ascii="Times New Roman" w:hAnsi="Times New Roman"/>
                <w:sz w:val="24"/>
                <w:szCs w:val="24"/>
              </w:rPr>
              <w:t>;</w:t>
            </w:r>
          </w:p>
          <w:p w14:paraId="18DF5854" w14:textId="4AAEB817" w:rsidR="00387619" w:rsidRPr="00BC72BD" w:rsidRDefault="00905931" w:rsidP="00E57E4F">
            <w:pPr>
              <w:widowControl w:val="0"/>
              <w:autoSpaceDE w:val="0"/>
              <w:autoSpaceDN w:val="0"/>
              <w:adjustRightInd w:val="0"/>
              <w:spacing w:after="0" w:line="240" w:lineRule="auto"/>
              <w:rPr>
                <w:rFonts w:ascii="Times New Roman" w:hAnsi="Times New Roman"/>
                <w:sz w:val="24"/>
                <w:szCs w:val="24"/>
              </w:rPr>
            </w:pPr>
            <w:r w:rsidRPr="00DB517F">
              <w:rPr>
                <w:rFonts w:ascii="Times New Roman" w:hAnsi="Times New Roman"/>
                <w:iCs/>
                <w:sz w:val="24"/>
                <w:szCs w:val="24"/>
              </w:rPr>
              <w:t>-</w:t>
            </w:r>
            <w:r w:rsidR="00DB517F">
              <w:rPr>
                <w:rFonts w:ascii="Times New Roman" w:hAnsi="Times New Roman"/>
                <w:iCs/>
                <w:sz w:val="24"/>
                <w:szCs w:val="24"/>
              </w:rPr>
              <w:t xml:space="preserve"> </w:t>
            </w:r>
            <w:r w:rsidR="00387619">
              <w:rPr>
                <w:rFonts w:ascii="Times New Roman" w:hAnsi="Times New Roman"/>
                <w:iCs/>
                <w:sz w:val="24"/>
                <w:szCs w:val="24"/>
              </w:rPr>
              <w:t>о</w:t>
            </w:r>
            <w:r w:rsidR="00387619" w:rsidRPr="00BC72BD">
              <w:rPr>
                <w:rFonts w:ascii="Times New Roman" w:hAnsi="Times New Roman"/>
                <w:sz w:val="24"/>
                <w:szCs w:val="24"/>
              </w:rPr>
              <w:t>существлять установку деталей летательных аппаратов в приспособлениях способом, прописанным в технологической карте</w:t>
            </w:r>
          </w:p>
          <w:p w14:paraId="4B4C50D4" w14:textId="4639EDB9" w:rsidR="00387619" w:rsidRPr="00BC72BD" w:rsidRDefault="00387619" w:rsidP="00E57E4F">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п</w:t>
            </w:r>
            <w:r w:rsidRPr="00BC72BD">
              <w:rPr>
                <w:rFonts w:ascii="Times New Roman" w:hAnsi="Times New Roman"/>
                <w:sz w:val="24"/>
                <w:szCs w:val="24"/>
              </w:rPr>
              <w:t>ользоваться угломером, шаблоном, линейкой для установки деталей летательных аппаратов в приспособлениях</w:t>
            </w:r>
          </w:p>
          <w:p w14:paraId="49C5A557" w14:textId="36E19340" w:rsidR="00387619" w:rsidRPr="00BC72BD" w:rsidRDefault="00387619" w:rsidP="00E57E4F">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п</w:t>
            </w:r>
            <w:r w:rsidRPr="00BC72BD">
              <w:rPr>
                <w:rFonts w:ascii="Times New Roman" w:hAnsi="Times New Roman"/>
                <w:sz w:val="24"/>
                <w:szCs w:val="24"/>
              </w:rPr>
              <w:t>ользоваться прижимными элементами приспособлений</w:t>
            </w:r>
          </w:p>
          <w:p w14:paraId="074C14FE" w14:textId="3E468B8A" w:rsidR="00905931" w:rsidRPr="00DB517F" w:rsidRDefault="00387619" w:rsidP="00E57E4F">
            <w:pPr>
              <w:suppressAutoHyphens/>
              <w:spacing w:after="0" w:line="240" w:lineRule="auto"/>
              <w:rPr>
                <w:rFonts w:ascii="Times New Roman" w:hAnsi="Times New Roman"/>
                <w:b/>
                <w:sz w:val="24"/>
                <w:szCs w:val="24"/>
              </w:rPr>
            </w:pPr>
            <w:r w:rsidRPr="00BC72BD">
              <w:rPr>
                <w:rFonts w:ascii="Times New Roman" w:hAnsi="Times New Roman"/>
                <w:sz w:val="24"/>
                <w:szCs w:val="24"/>
              </w:rPr>
              <w:t>-</w:t>
            </w:r>
            <w:r>
              <w:rPr>
                <w:rFonts w:ascii="Times New Roman" w:hAnsi="Times New Roman"/>
                <w:sz w:val="24"/>
                <w:szCs w:val="24"/>
              </w:rPr>
              <w:t>а</w:t>
            </w:r>
            <w:r w:rsidRPr="00BC72BD">
              <w:rPr>
                <w:rFonts w:ascii="Times New Roman" w:hAnsi="Times New Roman"/>
                <w:sz w:val="24"/>
                <w:szCs w:val="24"/>
              </w:rPr>
              <w:t>нализировать конструкторскую и технологическую документацию, карты сменного задания</w:t>
            </w:r>
            <w:r>
              <w:rPr>
                <w:rFonts w:ascii="Times New Roman" w:hAnsi="Times New Roman"/>
                <w:sz w:val="24"/>
                <w:szCs w:val="24"/>
              </w:rPr>
              <w:t>.</w:t>
            </w:r>
          </w:p>
        </w:tc>
        <w:tc>
          <w:tcPr>
            <w:tcW w:w="4252" w:type="dxa"/>
          </w:tcPr>
          <w:p w14:paraId="249ECEC0" w14:textId="221C93FC" w:rsidR="00905931" w:rsidRPr="00B1479E" w:rsidRDefault="00D96484" w:rsidP="00E57E4F">
            <w:pPr>
              <w:suppressAutoHyphens/>
              <w:spacing w:after="0" w:line="240" w:lineRule="auto"/>
              <w:ind w:firstLine="12"/>
              <w:rPr>
                <w:rFonts w:ascii="Times New Roman" w:hAnsi="Times New Roman"/>
                <w:bCs/>
                <w:sz w:val="24"/>
                <w:szCs w:val="24"/>
              </w:rPr>
            </w:pPr>
            <w:r>
              <w:rPr>
                <w:rFonts w:ascii="Times New Roman" w:hAnsi="Times New Roman"/>
                <w:iCs/>
                <w:sz w:val="24"/>
                <w:szCs w:val="24"/>
              </w:rPr>
              <w:lastRenderedPageBreak/>
              <w:t xml:space="preserve">- </w:t>
            </w:r>
            <w:r w:rsidR="00905931" w:rsidRPr="00B1479E">
              <w:rPr>
                <w:rFonts w:ascii="Times New Roman" w:hAnsi="Times New Roman"/>
                <w:iCs/>
                <w:sz w:val="24"/>
                <w:szCs w:val="24"/>
              </w:rPr>
              <w:t>а</w:t>
            </w:r>
            <w:r w:rsidR="00905931" w:rsidRPr="00B1479E">
              <w:rPr>
                <w:rFonts w:ascii="Times New Roman" w:hAnsi="Times New Roman"/>
                <w:bCs/>
                <w:sz w:val="24"/>
                <w:szCs w:val="24"/>
              </w:rPr>
              <w:t>ктуальный профессиональный и социальный контекст, в кото</w:t>
            </w:r>
            <w:r w:rsidR="00905931">
              <w:rPr>
                <w:rFonts w:ascii="Times New Roman" w:hAnsi="Times New Roman"/>
                <w:bCs/>
                <w:sz w:val="24"/>
                <w:szCs w:val="24"/>
              </w:rPr>
              <w:t>ром приходится работать и жить;</w:t>
            </w:r>
          </w:p>
          <w:p w14:paraId="7B6E5F2F" w14:textId="2EBECC37" w:rsidR="00905931" w:rsidRPr="00B1479E" w:rsidRDefault="00D96484" w:rsidP="00E57E4F">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905931"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54467A32" w14:textId="68AD3444" w:rsidR="00905931" w:rsidRPr="00B1479E" w:rsidRDefault="00D96484" w:rsidP="00E57E4F">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905931" w:rsidRPr="00B1479E">
              <w:rPr>
                <w:rFonts w:ascii="Times New Roman" w:hAnsi="Times New Roman"/>
                <w:bCs/>
                <w:sz w:val="24"/>
                <w:szCs w:val="24"/>
              </w:rPr>
              <w:t>алгоритмы выполнения работ в профе</w:t>
            </w:r>
            <w:r w:rsidR="00905931">
              <w:rPr>
                <w:rFonts w:ascii="Times New Roman" w:hAnsi="Times New Roman"/>
                <w:bCs/>
                <w:sz w:val="24"/>
                <w:szCs w:val="24"/>
              </w:rPr>
              <w:t>ссиональной и смежных областях;</w:t>
            </w:r>
          </w:p>
          <w:p w14:paraId="2ECAAE33" w14:textId="57BB102F" w:rsidR="00905931" w:rsidRPr="00B1479E" w:rsidRDefault="00D96484" w:rsidP="00E57E4F">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905931" w:rsidRPr="00B1479E">
              <w:rPr>
                <w:rFonts w:ascii="Times New Roman" w:hAnsi="Times New Roman"/>
                <w:bCs/>
                <w:sz w:val="24"/>
                <w:szCs w:val="24"/>
              </w:rPr>
              <w:t>методы работы в про</w:t>
            </w:r>
            <w:r w:rsidR="00905931">
              <w:rPr>
                <w:rFonts w:ascii="Times New Roman" w:hAnsi="Times New Roman"/>
                <w:bCs/>
                <w:sz w:val="24"/>
                <w:szCs w:val="24"/>
              </w:rPr>
              <w:t>фессиональной и смежных сферах;</w:t>
            </w:r>
          </w:p>
          <w:p w14:paraId="3089B2CB" w14:textId="3E68C21A" w:rsidR="00905931" w:rsidRDefault="00D96484" w:rsidP="00E57E4F">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905931" w:rsidRPr="00B1479E">
              <w:rPr>
                <w:rFonts w:ascii="Times New Roman" w:hAnsi="Times New Roman"/>
                <w:bCs/>
                <w:sz w:val="24"/>
                <w:szCs w:val="24"/>
              </w:rPr>
              <w:t>структуру плана для решения задач;</w:t>
            </w:r>
          </w:p>
          <w:p w14:paraId="7877E0F9" w14:textId="34E4B7DC" w:rsidR="004C73A2" w:rsidRDefault="00D96484" w:rsidP="00E57E4F">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00905931" w:rsidRPr="00B1479E">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w:t>
            </w:r>
          </w:p>
          <w:p w14:paraId="308154AC" w14:textId="77777777" w:rsidR="00D96484" w:rsidRDefault="00D96484" w:rsidP="00E57E4F">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00905931" w:rsidRPr="002F460E">
              <w:rPr>
                <w:rFonts w:ascii="Times New Roman" w:hAnsi="Times New Roman"/>
                <w:iCs/>
                <w:sz w:val="24"/>
                <w:szCs w:val="24"/>
              </w:rPr>
              <w:t xml:space="preserve">номенклатура </w:t>
            </w:r>
            <w:proofErr w:type="gramStart"/>
            <w:r w:rsidR="00905931" w:rsidRPr="002F460E">
              <w:rPr>
                <w:rFonts w:ascii="Times New Roman" w:hAnsi="Times New Roman"/>
                <w:iCs/>
                <w:sz w:val="24"/>
                <w:szCs w:val="24"/>
              </w:rPr>
              <w:t>информационных источников</w:t>
            </w:r>
            <w:proofErr w:type="gramEnd"/>
            <w:r w:rsidR="00905931" w:rsidRPr="002F460E">
              <w:rPr>
                <w:rFonts w:ascii="Times New Roman" w:hAnsi="Times New Roman"/>
                <w:iCs/>
                <w:sz w:val="24"/>
                <w:szCs w:val="24"/>
              </w:rPr>
              <w:t xml:space="preserve"> применяемых в профессиональной деятельности;</w:t>
            </w:r>
          </w:p>
          <w:p w14:paraId="51D6CA1C" w14:textId="3B70DA1D" w:rsidR="00D96484" w:rsidRDefault="00D96484" w:rsidP="00E57E4F">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00905931" w:rsidRPr="002F460E">
              <w:rPr>
                <w:rFonts w:ascii="Times New Roman" w:hAnsi="Times New Roman"/>
                <w:iCs/>
                <w:sz w:val="24"/>
                <w:szCs w:val="24"/>
              </w:rPr>
              <w:t xml:space="preserve">приемы структурирования информации; </w:t>
            </w:r>
          </w:p>
          <w:p w14:paraId="5451E57E" w14:textId="736C7049" w:rsidR="00905931" w:rsidRPr="00B1479E" w:rsidRDefault="00785C0C" w:rsidP="00E57E4F">
            <w:pPr>
              <w:suppressAutoHyphens/>
              <w:spacing w:after="0" w:line="240" w:lineRule="auto"/>
              <w:rPr>
                <w:rFonts w:ascii="Times New Roman" w:hAnsi="Times New Roman"/>
                <w:bCs/>
                <w:sz w:val="24"/>
                <w:szCs w:val="24"/>
              </w:rPr>
            </w:pPr>
            <w:r>
              <w:rPr>
                <w:rFonts w:ascii="Times New Roman" w:hAnsi="Times New Roman"/>
                <w:iCs/>
                <w:sz w:val="24"/>
                <w:szCs w:val="24"/>
              </w:rPr>
              <w:t>-</w:t>
            </w:r>
            <w:r w:rsidR="00905931" w:rsidRPr="00B1479E">
              <w:rPr>
                <w:rFonts w:ascii="Times New Roman" w:hAnsi="Times New Roman"/>
                <w:bCs/>
                <w:sz w:val="24"/>
                <w:szCs w:val="24"/>
              </w:rPr>
              <w:t>психол</w:t>
            </w:r>
            <w:r w:rsidR="00905931">
              <w:rPr>
                <w:rFonts w:ascii="Times New Roman" w:hAnsi="Times New Roman"/>
                <w:bCs/>
                <w:sz w:val="24"/>
                <w:szCs w:val="24"/>
              </w:rPr>
              <w:t>огические особенности личности;</w:t>
            </w:r>
          </w:p>
          <w:p w14:paraId="343AAD22" w14:textId="3531AAB2" w:rsidR="00905931" w:rsidRDefault="00D96484" w:rsidP="00E57E4F">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00905931" w:rsidRPr="00B1479E">
              <w:rPr>
                <w:rFonts w:ascii="Times New Roman" w:hAnsi="Times New Roman"/>
                <w:bCs/>
                <w:sz w:val="24"/>
                <w:szCs w:val="24"/>
              </w:rPr>
              <w:t>основы проектной деятельности</w:t>
            </w:r>
          </w:p>
          <w:p w14:paraId="7D5287A4" w14:textId="3AF51ABB" w:rsidR="00905931" w:rsidRPr="00380032" w:rsidRDefault="00905931" w:rsidP="00E57E4F">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sidR="00D96484">
              <w:rPr>
                <w:rFonts w:ascii="Times New Roman" w:hAnsi="Times New Roman"/>
                <w:sz w:val="24"/>
                <w:szCs w:val="24"/>
              </w:rPr>
              <w:t xml:space="preserve"> </w:t>
            </w:r>
            <w:r>
              <w:rPr>
                <w:rFonts w:ascii="Times New Roman" w:hAnsi="Times New Roman"/>
                <w:sz w:val="24"/>
                <w:szCs w:val="24"/>
              </w:rPr>
              <w:t>т</w:t>
            </w:r>
            <w:r w:rsidRPr="00380032">
              <w:rPr>
                <w:rFonts w:ascii="Times New Roman" w:hAnsi="Times New Roman"/>
                <w:sz w:val="24"/>
                <w:szCs w:val="24"/>
              </w:rPr>
              <w:t>ехнологические процессы сборки и разборки простых узлов и агрегатов летательных аппаратов</w:t>
            </w:r>
            <w:r>
              <w:rPr>
                <w:rFonts w:ascii="Times New Roman" w:hAnsi="Times New Roman"/>
                <w:sz w:val="24"/>
                <w:szCs w:val="24"/>
              </w:rPr>
              <w:t>;</w:t>
            </w:r>
          </w:p>
          <w:p w14:paraId="622AAC6A" w14:textId="680F4901" w:rsidR="00905931" w:rsidRPr="00380032" w:rsidRDefault="00905931" w:rsidP="00E57E4F">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sidR="00D96484">
              <w:rPr>
                <w:rFonts w:ascii="Times New Roman" w:hAnsi="Times New Roman"/>
                <w:sz w:val="24"/>
                <w:szCs w:val="24"/>
              </w:rPr>
              <w:t xml:space="preserve"> </w:t>
            </w:r>
            <w:r>
              <w:rPr>
                <w:rFonts w:ascii="Times New Roman" w:hAnsi="Times New Roman"/>
                <w:sz w:val="24"/>
                <w:szCs w:val="24"/>
              </w:rPr>
              <w:t>о</w:t>
            </w:r>
            <w:r w:rsidRPr="00380032">
              <w:rPr>
                <w:rFonts w:ascii="Times New Roman" w:hAnsi="Times New Roman"/>
                <w:sz w:val="24"/>
                <w:szCs w:val="24"/>
              </w:rPr>
              <w:t>сновные сведения о конструкции собираемых узлов и агрегатов</w:t>
            </w:r>
            <w:r>
              <w:rPr>
                <w:rFonts w:ascii="Times New Roman" w:hAnsi="Times New Roman"/>
                <w:sz w:val="24"/>
                <w:szCs w:val="24"/>
              </w:rPr>
              <w:t>;</w:t>
            </w:r>
          </w:p>
          <w:p w14:paraId="1A2558DE" w14:textId="2D7099BC" w:rsidR="00905931" w:rsidRPr="00380032" w:rsidRDefault="00905931" w:rsidP="00E57E4F">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sidR="00D96484">
              <w:rPr>
                <w:rFonts w:ascii="Times New Roman" w:hAnsi="Times New Roman"/>
                <w:sz w:val="24"/>
                <w:szCs w:val="24"/>
              </w:rPr>
              <w:t xml:space="preserve"> </w:t>
            </w:r>
            <w:r>
              <w:rPr>
                <w:rFonts w:ascii="Times New Roman" w:hAnsi="Times New Roman"/>
                <w:sz w:val="24"/>
                <w:szCs w:val="24"/>
              </w:rPr>
              <w:t>п</w:t>
            </w:r>
            <w:r w:rsidRPr="00380032">
              <w:rPr>
                <w:rFonts w:ascii="Times New Roman" w:hAnsi="Times New Roman"/>
                <w:sz w:val="24"/>
                <w:szCs w:val="24"/>
              </w:rPr>
              <w:t>равила пользования простыми средствами измерения и контроля</w:t>
            </w:r>
            <w:r>
              <w:rPr>
                <w:rFonts w:ascii="Times New Roman" w:hAnsi="Times New Roman"/>
                <w:sz w:val="24"/>
                <w:szCs w:val="24"/>
              </w:rPr>
              <w:t>;</w:t>
            </w:r>
          </w:p>
          <w:p w14:paraId="25CF07E1" w14:textId="53C68A20" w:rsidR="00905931" w:rsidRPr="00380032" w:rsidRDefault="00905931" w:rsidP="00E57E4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w:t>
            </w:r>
            <w:r w:rsidR="00D96484">
              <w:rPr>
                <w:rFonts w:ascii="Times New Roman" w:hAnsi="Times New Roman"/>
                <w:sz w:val="24"/>
                <w:szCs w:val="24"/>
              </w:rPr>
              <w:t xml:space="preserve"> </w:t>
            </w:r>
            <w:r>
              <w:rPr>
                <w:rFonts w:ascii="Times New Roman" w:hAnsi="Times New Roman"/>
                <w:sz w:val="24"/>
                <w:szCs w:val="24"/>
              </w:rPr>
              <w:t>о</w:t>
            </w:r>
            <w:r w:rsidRPr="00380032">
              <w:rPr>
                <w:rFonts w:ascii="Times New Roman" w:hAnsi="Times New Roman"/>
                <w:sz w:val="24"/>
                <w:szCs w:val="24"/>
              </w:rPr>
              <w:t>сновные сведения о техническом черчении, допусках и посадках, параметрах шероховатости поверхностей</w:t>
            </w:r>
            <w:r>
              <w:rPr>
                <w:rFonts w:ascii="Times New Roman" w:hAnsi="Times New Roman"/>
                <w:sz w:val="24"/>
                <w:szCs w:val="24"/>
              </w:rPr>
              <w:t>;</w:t>
            </w:r>
          </w:p>
          <w:p w14:paraId="126E044E" w14:textId="02ADDCBF" w:rsidR="00905931" w:rsidRPr="00380032" w:rsidRDefault="00905931" w:rsidP="00E57E4F">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lastRenderedPageBreak/>
              <w:t>-</w:t>
            </w:r>
            <w:r w:rsidR="00D96484">
              <w:rPr>
                <w:rFonts w:ascii="Times New Roman" w:hAnsi="Times New Roman"/>
                <w:sz w:val="24"/>
                <w:szCs w:val="24"/>
              </w:rPr>
              <w:t xml:space="preserve"> </w:t>
            </w:r>
            <w:r>
              <w:rPr>
                <w:rFonts w:ascii="Times New Roman" w:hAnsi="Times New Roman"/>
                <w:sz w:val="24"/>
                <w:szCs w:val="24"/>
              </w:rPr>
              <w:t>в</w:t>
            </w:r>
            <w:r w:rsidRPr="00380032">
              <w:rPr>
                <w:rFonts w:ascii="Times New Roman" w:hAnsi="Times New Roman"/>
                <w:sz w:val="24"/>
                <w:szCs w:val="24"/>
              </w:rPr>
              <w:t>иды и причины брака при выполнении слесарно-сборочных работ</w:t>
            </w:r>
            <w:r>
              <w:rPr>
                <w:rFonts w:ascii="Times New Roman" w:hAnsi="Times New Roman"/>
                <w:sz w:val="24"/>
                <w:szCs w:val="24"/>
              </w:rPr>
              <w:t>;</w:t>
            </w:r>
          </w:p>
          <w:p w14:paraId="21A7D557" w14:textId="62FA4D2C" w:rsidR="00905931" w:rsidRPr="00380032" w:rsidRDefault="00905931" w:rsidP="00E57E4F">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sidR="00D96484">
              <w:rPr>
                <w:rFonts w:ascii="Times New Roman" w:hAnsi="Times New Roman"/>
                <w:sz w:val="24"/>
                <w:szCs w:val="24"/>
              </w:rPr>
              <w:t xml:space="preserve"> </w:t>
            </w:r>
            <w:r>
              <w:rPr>
                <w:rFonts w:ascii="Times New Roman" w:hAnsi="Times New Roman"/>
                <w:sz w:val="24"/>
                <w:szCs w:val="24"/>
              </w:rPr>
              <w:t>п</w:t>
            </w:r>
            <w:r w:rsidRPr="00380032">
              <w:rPr>
                <w:rFonts w:ascii="Times New Roman" w:hAnsi="Times New Roman"/>
                <w:sz w:val="24"/>
                <w:szCs w:val="24"/>
              </w:rPr>
              <w:t>орядок и периодичность замены СИЗ</w:t>
            </w:r>
            <w:r>
              <w:rPr>
                <w:rFonts w:ascii="Times New Roman" w:hAnsi="Times New Roman"/>
                <w:sz w:val="24"/>
                <w:szCs w:val="24"/>
              </w:rPr>
              <w:t>;</w:t>
            </w:r>
          </w:p>
          <w:p w14:paraId="3EB03C81" w14:textId="376F7D42" w:rsidR="00905931" w:rsidRPr="00380032" w:rsidRDefault="00905931" w:rsidP="00E57E4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w:t>
            </w:r>
            <w:r w:rsidR="00D96484">
              <w:rPr>
                <w:rFonts w:ascii="Times New Roman" w:hAnsi="Times New Roman"/>
                <w:sz w:val="24"/>
                <w:szCs w:val="24"/>
              </w:rPr>
              <w:t xml:space="preserve"> </w:t>
            </w:r>
            <w:r>
              <w:rPr>
                <w:rFonts w:ascii="Times New Roman" w:hAnsi="Times New Roman"/>
                <w:sz w:val="24"/>
                <w:szCs w:val="24"/>
              </w:rPr>
              <w:t>т</w:t>
            </w:r>
            <w:r w:rsidRPr="00380032">
              <w:rPr>
                <w:rFonts w:ascii="Times New Roman" w:hAnsi="Times New Roman"/>
                <w:sz w:val="24"/>
                <w:szCs w:val="24"/>
              </w:rPr>
              <w:t>ребования к организации рабочего места при выполнении слесарно-сборочных работ</w:t>
            </w:r>
            <w:r>
              <w:rPr>
                <w:rFonts w:ascii="Times New Roman" w:hAnsi="Times New Roman"/>
                <w:sz w:val="24"/>
                <w:szCs w:val="24"/>
              </w:rPr>
              <w:t>;</w:t>
            </w:r>
          </w:p>
          <w:p w14:paraId="0A0DE8CC" w14:textId="4B252983" w:rsidR="00905931" w:rsidRPr="00380032" w:rsidRDefault="00905931" w:rsidP="00E57E4F">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sidR="00D96484">
              <w:rPr>
                <w:rFonts w:ascii="Times New Roman" w:hAnsi="Times New Roman"/>
                <w:sz w:val="24"/>
                <w:szCs w:val="24"/>
              </w:rPr>
              <w:t xml:space="preserve"> </w:t>
            </w:r>
            <w:r>
              <w:rPr>
                <w:rFonts w:ascii="Times New Roman" w:hAnsi="Times New Roman"/>
                <w:sz w:val="24"/>
                <w:szCs w:val="24"/>
              </w:rPr>
              <w:t>п</w:t>
            </w:r>
            <w:r w:rsidRPr="00380032">
              <w:rPr>
                <w:rFonts w:ascii="Times New Roman" w:hAnsi="Times New Roman"/>
                <w:sz w:val="24"/>
                <w:szCs w:val="24"/>
              </w:rPr>
              <w:t>равила работы простым механизированным инструментом, оборудованием, оснасткой</w:t>
            </w:r>
            <w:r>
              <w:rPr>
                <w:rFonts w:ascii="Times New Roman" w:hAnsi="Times New Roman"/>
                <w:sz w:val="24"/>
                <w:szCs w:val="24"/>
              </w:rPr>
              <w:t>;</w:t>
            </w:r>
          </w:p>
          <w:p w14:paraId="29746C56" w14:textId="507E3809" w:rsidR="00905931" w:rsidRDefault="00905931" w:rsidP="00E57E4F">
            <w:pPr>
              <w:suppressAutoHyphens/>
              <w:spacing w:after="0" w:line="240" w:lineRule="auto"/>
              <w:rPr>
                <w:rFonts w:ascii="Times New Roman" w:hAnsi="Times New Roman"/>
                <w:sz w:val="24"/>
                <w:szCs w:val="24"/>
              </w:rPr>
            </w:pPr>
            <w:r w:rsidRPr="00380032">
              <w:rPr>
                <w:rFonts w:ascii="Times New Roman" w:hAnsi="Times New Roman"/>
                <w:sz w:val="24"/>
                <w:szCs w:val="24"/>
              </w:rPr>
              <w:t>-</w:t>
            </w:r>
            <w:r w:rsidR="00D96484">
              <w:rPr>
                <w:rFonts w:ascii="Times New Roman" w:hAnsi="Times New Roman"/>
                <w:sz w:val="24"/>
                <w:szCs w:val="24"/>
              </w:rPr>
              <w:t xml:space="preserve"> </w:t>
            </w:r>
            <w:r>
              <w:rPr>
                <w:rFonts w:ascii="Times New Roman" w:hAnsi="Times New Roman"/>
                <w:sz w:val="24"/>
                <w:szCs w:val="24"/>
              </w:rPr>
              <w:t>т</w:t>
            </w:r>
            <w:r w:rsidRPr="00380032">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r w:rsidR="00D96484">
              <w:rPr>
                <w:rFonts w:ascii="Times New Roman" w:hAnsi="Times New Roman"/>
                <w:sz w:val="24"/>
                <w:szCs w:val="24"/>
              </w:rPr>
              <w:t>;</w:t>
            </w:r>
          </w:p>
          <w:p w14:paraId="7EA0624E" w14:textId="4E3FFAE6" w:rsidR="00905931" w:rsidRPr="00647D64" w:rsidRDefault="00905931" w:rsidP="00E57E4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ехнологические процессы сборки узлов по сборочным отверстиям</w:t>
            </w:r>
            <w:r>
              <w:rPr>
                <w:rFonts w:ascii="Times New Roman" w:hAnsi="Times New Roman"/>
                <w:sz w:val="24"/>
                <w:szCs w:val="24"/>
              </w:rPr>
              <w:t>;</w:t>
            </w:r>
          </w:p>
          <w:p w14:paraId="69E844D7" w14:textId="77777777" w:rsidR="00905931" w:rsidRPr="00647D64" w:rsidRDefault="00905931"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сновные сведения о конструкции собираемых узлов</w:t>
            </w:r>
            <w:r>
              <w:rPr>
                <w:rFonts w:ascii="Times New Roman" w:hAnsi="Times New Roman"/>
                <w:sz w:val="24"/>
                <w:szCs w:val="24"/>
              </w:rPr>
              <w:t>;</w:t>
            </w:r>
          </w:p>
          <w:p w14:paraId="0EA5EBB6" w14:textId="77777777" w:rsidR="00905931" w:rsidRPr="00647D64" w:rsidRDefault="00905931"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т</w:t>
            </w:r>
            <w:r w:rsidRPr="00647D64">
              <w:rPr>
                <w:rFonts w:ascii="Times New Roman" w:hAnsi="Times New Roman"/>
                <w:sz w:val="24"/>
                <w:szCs w:val="24"/>
              </w:rPr>
              <w:t>ехнология определения взаимного расположения собираемых деталей</w:t>
            </w:r>
            <w:r>
              <w:rPr>
                <w:rFonts w:ascii="Times New Roman" w:hAnsi="Times New Roman"/>
                <w:sz w:val="24"/>
                <w:szCs w:val="24"/>
              </w:rPr>
              <w:t>;</w:t>
            </w:r>
          </w:p>
          <w:p w14:paraId="0E506569" w14:textId="77777777" w:rsidR="00905931" w:rsidRPr="00647D64" w:rsidRDefault="00905931" w:rsidP="00E57E4F">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выполнения сборочных отверстий в паре конструктивно связанных деталей</w:t>
            </w:r>
            <w:r>
              <w:rPr>
                <w:rFonts w:ascii="Times New Roman" w:hAnsi="Times New Roman"/>
                <w:sz w:val="24"/>
                <w:szCs w:val="24"/>
              </w:rPr>
              <w:t>;</w:t>
            </w:r>
          </w:p>
          <w:p w14:paraId="3D4F1AC7" w14:textId="77777777" w:rsidR="00905931" w:rsidRPr="00647D64" w:rsidRDefault="00905931"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м</w:t>
            </w:r>
            <w:r w:rsidRPr="00647D64">
              <w:rPr>
                <w:rFonts w:ascii="Times New Roman" w:hAnsi="Times New Roman"/>
                <w:sz w:val="24"/>
                <w:szCs w:val="24"/>
              </w:rPr>
              <w:t>етодика выбора базовой детали из конструктивно связанных деталей</w:t>
            </w:r>
            <w:r>
              <w:rPr>
                <w:rFonts w:ascii="Times New Roman" w:hAnsi="Times New Roman"/>
                <w:sz w:val="24"/>
                <w:szCs w:val="24"/>
              </w:rPr>
              <w:t>;</w:t>
            </w:r>
          </w:p>
          <w:p w14:paraId="1EC30F86" w14:textId="77777777" w:rsidR="00905931" w:rsidRPr="00647D64" w:rsidRDefault="00905931"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орядок установки деталей в процессе сборки</w:t>
            </w:r>
            <w:r>
              <w:rPr>
                <w:rFonts w:ascii="Times New Roman" w:hAnsi="Times New Roman"/>
                <w:sz w:val="24"/>
                <w:szCs w:val="24"/>
              </w:rPr>
              <w:t>;</w:t>
            </w:r>
          </w:p>
          <w:p w14:paraId="3C37493E" w14:textId="77777777" w:rsidR="00905931" w:rsidRPr="00647D64" w:rsidRDefault="00905931" w:rsidP="00E57E4F">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установки и снятия фиксаторов</w:t>
            </w:r>
            <w:r>
              <w:rPr>
                <w:rFonts w:ascii="Times New Roman" w:hAnsi="Times New Roman"/>
                <w:sz w:val="24"/>
                <w:szCs w:val="24"/>
              </w:rPr>
              <w:t>;</w:t>
            </w:r>
          </w:p>
          <w:p w14:paraId="3001A6E4" w14:textId="77777777" w:rsidR="00905931" w:rsidRPr="00647D64" w:rsidRDefault="00905931"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с</w:t>
            </w:r>
            <w:r w:rsidRPr="00647D64">
              <w:rPr>
                <w:rFonts w:ascii="Times New Roman" w:hAnsi="Times New Roman"/>
                <w:sz w:val="24"/>
                <w:szCs w:val="24"/>
              </w:rPr>
              <w:t>пособы рассверливания отверстий до требуемого размера для выполнения болтовых и болт-заклепочных соединений, в том числе с натягом</w:t>
            </w:r>
            <w:r>
              <w:rPr>
                <w:rFonts w:ascii="Times New Roman" w:hAnsi="Times New Roman"/>
                <w:sz w:val="24"/>
                <w:szCs w:val="24"/>
              </w:rPr>
              <w:t>;</w:t>
            </w:r>
          </w:p>
          <w:p w14:paraId="4A6C4AB9" w14:textId="77777777" w:rsidR="00905931" w:rsidRPr="00647D64" w:rsidRDefault="00905931"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установки крепежных элементов в сборочные отверстия</w:t>
            </w:r>
            <w:r>
              <w:rPr>
                <w:rFonts w:ascii="Times New Roman" w:hAnsi="Times New Roman"/>
                <w:sz w:val="24"/>
                <w:szCs w:val="24"/>
              </w:rPr>
              <w:t>;</w:t>
            </w:r>
          </w:p>
          <w:p w14:paraId="609A4AFA" w14:textId="77777777" w:rsidR="00785C0C" w:rsidRPr="00647D64" w:rsidRDefault="00905931"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sidR="00785C0C" w:rsidRPr="00647D64">
              <w:rPr>
                <w:rFonts w:ascii="Times New Roman" w:hAnsi="Times New Roman"/>
                <w:sz w:val="24"/>
                <w:szCs w:val="24"/>
              </w:rPr>
              <w:t>-</w:t>
            </w:r>
            <w:r w:rsidR="00785C0C">
              <w:rPr>
                <w:rFonts w:ascii="Times New Roman" w:hAnsi="Times New Roman"/>
                <w:sz w:val="24"/>
                <w:szCs w:val="24"/>
              </w:rPr>
              <w:t>п</w:t>
            </w:r>
            <w:r w:rsidR="00785C0C" w:rsidRPr="00647D64">
              <w:rPr>
                <w:rFonts w:ascii="Times New Roman" w:hAnsi="Times New Roman"/>
                <w:sz w:val="24"/>
                <w:szCs w:val="24"/>
              </w:rPr>
              <w:t>равила чтения конструкторской и технологической документации</w:t>
            </w:r>
            <w:r w:rsidR="00785C0C">
              <w:rPr>
                <w:rFonts w:ascii="Times New Roman" w:hAnsi="Times New Roman"/>
                <w:sz w:val="24"/>
                <w:szCs w:val="24"/>
              </w:rPr>
              <w:t>;</w:t>
            </w:r>
          </w:p>
          <w:p w14:paraId="1A3B4D1D" w14:textId="77777777" w:rsidR="00785C0C" w:rsidRPr="00647D64" w:rsidRDefault="00785C0C"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сновные сведения о конструкции собираемых узлов</w:t>
            </w:r>
            <w:r>
              <w:rPr>
                <w:rFonts w:ascii="Times New Roman" w:hAnsi="Times New Roman"/>
                <w:sz w:val="24"/>
                <w:szCs w:val="24"/>
              </w:rPr>
              <w:t>;</w:t>
            </w:r>
          </w:p>
          <w:p w14:paraId="700A0169" w14:textId="77777777" w:rsidR="00785C0C" w:rsidRPr="00647D64" w:rsidRDefault="00785C0C"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м</w:t>
            </w:r>
            <w:r w:rsidRPr="00647D64">
              <w:rPr>
                <w:rFonts w:ascii="Times New Roman" w:hAnsi="Times New Roman"/>
                <w:sz w:val="24"/>
                <w:szCs w:val="24"/>
              </w:rPr>
              <w:t>етоды разметки деталей</w:t>
            </w:r>
            <w:r>
              <w:rPr>
                <w:rFonts w:ascii="Times New Roman" w:hAnsi="Times New Roman"/>
                <w:sz w:val="24"/>
                <w:szCs w:val="24"/>
              </w:rPr>
              <w:t>;</w:t>
            </w:r>
          </w:p>
          <w:p w14:paraId="4AE51BF8" w14:textId="77777777" w:rsidR="00785C0C" w:rsidRPr="00647D64" w:rsidRDefault="00785C0C"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установки деталей в сборочное положение по разметке</w:t>
            </w:r>
            <w:r>
              <w:rPr>
                <w:rFonts w:ascii="Times New Roman" w:hAnsi="Times New Roman"/>
                <w:sz w:val="24"/>
                <w:szCs w:val="24"/>
              </w:rPr>
              <w:t>;</w:t>
            </w:r>
          </w:p>
          <w:p w14:paraId="526ED8A0" w14:textId="77777777" w:rsidR="00785C0C" w:rsidRPr="00647D64" w:rsidRDefault="00785C0C"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 xml:space="preserve">равила работы с пневматическим инструментом, переносной </w:t>
            </w:r>
            <w:proofErr w:type="spellStart"/>
            <w:r w:rsidRPr="00647D64">
              <w:rPr>
                <w:rFonts w:ascii="Times New Roman" w:hAnsi="Times New Roman"/>
                <w:sz w:val="24"/>
                <w:szCs w:val="24"/>
              </w:rPr>
              <w:t>пневмоскобой</w:t>
            </w:r>
            <w:proofErr w:type="spellEnd"/>
            <w:r w:rsidRPr="00647D64">
              <w:rPr>
                <w:rFonts w:ascii="Times New Roman" w:hAnsi="Times New Roman"/>
                <w:sz w:val="24"/>
                <w:szCs w:val="24"/>
              </w:rPr>
              <w:t>, стационарным прессом</w:t>
            </w:r>
            <w:r>
              <w:rPr>
                <w:rFonts w:ascii="Times New Roman" w:hAnsi="Times New Roman"/>
                <w:sz w:val="24"/>
                <w:szCs w:val="24"/>
              </w:rPr>
              <w:t>;</w:t>
            </w:r>
          </w:p>
          <w:p w14:paraId="017962AC" w14:textId="77777777" w:rsidR="00785C0C" w:rsidRPr="00647D64" w:rsidRDefault="00785C0C"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lastRenderedPageBreak/>
              <w:t>-</w:t>
            </w:r>
            <w:r>
              <w:rPr>
                <w:rFonts w:ascii="Times New Roman" w:hAnsi="Times New Roman"/>
                <w:sz w:val="24"/>
                <w:szCs w:val="24"/>
              </w:rPr>
              <w:t>п</w:t>
            </w:r>
            <w:r w:rsidRPr="00647D64">
              <w:rPr>
                <w:rFonts w:ascii="Times New Roman" w:hAnsi="Times New Roman"/>
                <w:sz w:val="24"/>
                <w:szCs w:val="24"/>
              </w:rPr>
              <w:t>равила пользования средствами измерения и контроля</w:t>
            </w:r>
            <w:r>
              <w:rPr>
                <w:rFonts w:ascii="Times New Roman" w:hAnsi="Times New Roman"/>
                <w:sz w:val="24"/>
                <w:szCs w:val="24"/>
              </w:rPr>
              <w:t>;</w:t>
            </w:r>
          </w:p>
          <w:p w14:paraId="28CB0D38" w14:textId="77777777" w:rsidR="00785C0C" w:rsidRPr="00647D64" w:rsidRDefault="00785C0C"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рациональной организации труда на рабочем месте</w:t>
            </w:r>
            <w:r>
              <w:rPr>
                <w:rFonts w:ascii="Times New Roman" w:hAnsi="Times New Roman"/>
                <w:sz w:val="24"/>
                <w:szCs w:val="24"/>
              </w:rPr>
              <w:t>;</w:t>
            </w:r>
          </w:p>
          <w:p w14:paraId="10C6E1AF" w14:textId="77777777" w:rsidR="00785C0C" w:rsidRPr="00647D64" w:rsidRDefault="00785C0C"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н</w:t>
            </w:r>
            <w:r w:rsidRPr="00647D64">
              <w:rPr>
                <w:rFonts w:ascii="Times New Roman" w:hAnsi="Times New Roman"/>
                <w:sz w:val="24"/>
                <w:szCs w:val="24"/>
              </w:rPr>
              <w:t>ормативные требования к СИЗ</w:t>
            </w:r>
            <w:r>
              <w:rPr>
                <w:rFonts w:ascii="Times New Roman" w:hAnsi="Times New Roman"/>
                <w:sz w:val="24"/>
                <w:szCs w:val="24"/>
              </w:rPr>
              <w:t>;</w:t>
            </w:r>
          </w:p>
          <w:p w14:paraId="38CCA85D" w14:textId="77777777" w:rsidR="00785C0C" w:rsidRPr="00647D64" w:rsidRDefault="00785C0C" w:rsidP="00E57E4F">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орядок и периодичность замены СИЗ</w:t>
            </w:r>
            <w:r>
              <w:rPr>
                <w:rFonts w:ascii="Times New Roman" w:hAnsi="Times New Roman"/>
                <w:sz w:val="24"/>
                <w:szCs w:val="24"/>
              </w:rPr>
              <w:t>;</w:t>
            </w:r>
          </w:p>
          <w:p w14:paraId="77945B80" w14:textId="77777777" w:rsidR="00905931" w:rsidRDefault="00785C0C" w:rsidP="00E57E4F">
            <w:pPr>
              <w:suppressAutoHyphens/>
              <w:spacing w:after="0" w:line="240" w:lineRule="auto"/>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т</w:t>
            </w:r>
            <w:r w:rsidRPr="00647D64">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p>
          <w:p w14:paraId="4610366F" w14:textId="0946FCCA" w:rsidR="00785C0C" w:rsidRPr="00B57886" w:rsidRDefault="00785C0C" w:rsidP="00E57E4F">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п</w:t>
            </w:r>
            <w:r w:rsidRPr="00B57886">
              <w:rPr>
                <w:rFonts w:ascii="Times New Roman" w:hAnsi="Times New Roman"/>
                <w:sz w:val="24"/>
                <w:szCs w:val="24"/>
              </w:rPr>
              <w:t>орядок работы слесарно-сборочным инструментом</w:t>
            </w:r>
            <w:r>
              <w:rPr>
                <w:rFonts w:ascii="Times New Roman" w:hAnsi="Times New Roman"/>
                <w:sz w:val="24"/>
                <w:szCs w:val="24"/>
              </w:rPr>
              <w:t>;</w:t>
            </w:r>
          </w:p>
          <w:p w14:paraId="770516B7" w14:textId="77777777" w:rsidR="00785C0C" w:rsidRPr="00B57886" w:rsidRDefault="00785C0C" w:rsidP="00E57E4F">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п</w:t>
            </w:r>
            <w:r w:rsidRPr="00B57886">
              <w:rPr>
                <w:rFonts w:ascii="Times New Roman" w:hAnsi="Times New Roman"/>
                <w:sz w:val="24"/>
                <w:szCs w:val="24"/>
              </w:rPr>
              <w:t>равила использования сборочных приспособлений для выполнения сборки по базовым деталям</w:t>
            </w:r>
            <w:r>
              <w:rPr>
                <w:rFonts w:ascii="Times New Roman" w:hAnsi="Times New Roman"/>
                <w:sz w:val="24"/>
                <w:szCs w:val="24"/>
              </w:rPr>
              <w:t>;</w:t>
            </w:r>
          </w:p>
          <w:p w14:paraId="194554E2" w14:textId="77777777" w:rsidR="00785C0C" w:rsidRPr="00B57886" w:rsidRDefault="00785C0C" w:rsidP="00E57E4F">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в</w:t>
            </w:r>
            <w:r w:rsidRPr="00B57886">
              <w:rPr>
                <w:rFonts w:ascii="Times New Roman" w:hAnsi="Times New Roman"/>
                <w:sz w:val="24"/>
                <w:szCs w:val="24"/>
              </w:rPr>
              <w:t>иды соединений при сборке узлов по базовым деталям</w:t>
            </w:r>
            <w:r>
              <w:rPr>
                <w:rFonts w:ascii="Times New Roman" w:hAnsi="Times New Roman"/>
                <w:sz w:val="24"/>
                <w:szCs w:val="24"/>
              </w:rPr>
              <w:t>;</w:t>
            </w:r>
          </w:p>
          <w:p w14:paraId="13D612E2" w14:textId="77777777" w:rsidR="00785C0C" w:rsidRPr="00B57886" w:rsidRDefault="00785C0C" w:rsidP="00E57E4F">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с</w:t>
            </w:r>
            <w:r w:rsidRPr="00B57886">
              <w:rPr>
                <w:rFonts w:ascii="Times New Roman" w:hAnsi="Times New Roman"/>
                <w:sz w:val="24"/>
                <w:szCs w:val="24"/>
              </w:rPr>
              <w:t>пособы стопорения резьбовых соединений</w:t>
            </w:r>
            <w:r>
              <w:rPr>
                <w:rFonts w:ascii="Times New Roman" w:hAnsi="Times New Roman"/>
                <w:sz w:val="24"/>
                <w:szCs w:val="24"/>
              </w:rPr>
              <w:t>;</w:t>
            </w:r>
          </w:p>
          <w:p w14:paraId="169F2519" w14:textId="77777777" w:rsidR="00785C0C" w:rsidRPr="00B57886" w:rsidRDefault="00785C0C" w:rsidP="00E57E4F">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о</w:t>
            </w:r>
            <w:r w:rsidRPr="00B57886">
              <w:rPr>
                <w:rFonts w:ascii="Times New Roman" w:hAnsi="Times New Roman"/>
                <w:sz w:val="24"/>
                <w:szCs w:val="24"/>
              </w:rPr>
              <w:t>сновные сведения о машиностроительном черчении, параметрах шероховатости поверхностей</w:t>
            </w:r>
            <w:r>
              <w:rPr>
                <w:rFonts w:ascii="Times New Roman" w:hAnsi="Times New Roman"/>
                <w:sz w:val="24"/>
                <w:szCs w:val="24"/>
              </w:rPr>
              <w:t>;</w:t>
            </w:r>
          </w:p>
          <w:p w14:paraId="725EDE03" w14:textId="77777777" w:rsidR="00785C0C" w:rsidRPr="00B57886" w:rsidRDefault="00785C0C" w:rsidP="00E57E4F">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п</w:t>
            </w:r>
            <w:r w:rsidRPr="00B57886">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3C780031" w14:textId="77777777" w:rsidR="00785C0C" w:rsidRPr="00B57886" w:rsidRDefault="00785C0C" w:rsidP="00E57E4F">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к</w:t>
            </w:r>
            <w:r w:rsidRPr="00B57886">
              <w:rPr>
                <w:rFonts w:ascii="Times New Roman" w:hAnsi="Times New Roman"/>
                <w:sz w:val="24"/>
                <w:szCs w:val="24"/>
              </w:rPr>
              <w:t>валитеты точности, параметры шероховатости</w:t>
            </w:r>
            <w:r>
              <w:rPr>
                <w:rFonts w:ascii="Times New Roman" w:hAnsi="Times New Roman"/>
                <w:sz w:val="24"/>
                <w:szCs w:val="24"/>
              </w:rPr>
              <w:t>;</w:t>
            </w:r>
          </w:p>
          <w:p w14:paraId="0DFBA4C0" w14:textId="0E6FD295" w:rsidR="00785C0C" w:rsidRPr="00386FD5" w:rsidRDefault="00785C0C" w:rsidP="00E57E4F">
            <w:pPr>
              <w:suppressAutoHyphens/>
              <w:spacing w:after="0" w:line="240" w:lineRule="auto"/>
              <w:rPr>
                <w:rFonts w:ascii="Times New Roman" w:hAnsi="Times New Roman"/>
                <w:b/>
                <w:sz w:val="24"/>
                <w:szCs w:val="24"/>
              </w:rPr>
            </w:pPr>
          </w:p>
        </w:tc>
      </w:tr>
    </w:tbl>
    <w:p w14:paraId="3FF7F96A" w14:textId="17F29492" w:rsidR="004C73A2" w:rsidRDefault="004C73A2" w:rsidP="004C73A2">
      <w:pPr>
        <w:shd w:val="clear" w:color="auto" w:fill="FFFFFF"/>
        <w:spacing w:after="0"/>
        <w:ind w:firstLine="709"/>
        <w:rPr>
          <w:rFonts w:ascii="Times New Roman" w:hAnsi="Times New Roman"/>
          <w:color w:val="000000"/>
          <w:spacing w:val="-2"/>
          <w:sz w:val="24"/>
          <w:szCs w:val="24"/>
        </w:rPr>
      </w:pPr>
    </w:p>
    <w:p w14:paraId="208CAC42" w14:textId="77777777" w:rsidR="008C6588" w:rsidRDefault="008C6588" w:rsidP="004C73A2">
      <w:pPr>
        <w:shd w:val="clear" w:color="auto" w:fill="FFFFFF"/>
        <w:spacing w:after="0"/>
        <w:ind w:firstLine="709"/>
        <w:rPr>
          <w:rFonts w:ascii="Times New Roman" w:hAnsi="Times New Roman"/>
          <w:color w:val="000000"/>
          <w:spacing w:val="-2"/>
          <w:sz w:val="24"/>
          <w:szCs w:val="24"/>
        </w:rPr>
      </w:pPr>
    </w:p>
    <w:p w14:paraId="05DAA802" w14:textId="77777777" w:rsidR="00947188" w:rsidRDefault="00947188">
      <w:pPr>
        <w:spacing w:after="0" w:line="240" w:lineRule="auto"/>
        <w:rPr>
          <w:rFonts w:ascii="Times New Roman" w:hAnsi="Times New Roman"/>
          <w:b/>
          <w:sz w:val="24"/>
          <w:szCs w:val="24"/>
        </w:rPr>
      </w:pPr>
      <w:r>
        <w:rPr>
          <w:rFonts w:ascii="Times New Roman" w:hAnsi="Times New Roman"/>
          <w:b/>
          <w:sz w:val="24"/>
          <w:szCs w:val="24"/>
        </w:rPr>
        <w:br w:type="page"/>
      </w:r>
    </w:p>
    <w:p w14:paraId="27283372" w14:textId="7080521A" w:rsidR="004C73A2" w:rsidRPr="00386FD5" w:rsidRDefault="004C73A2" w:rsidP="00947188">
      <w:pPr>
        <w:spacing w:after="0"/>
        <w:ind w:firstLine="709"/>
        <w:jc w:val="both"/>
        <w:rPr>
          <w:rFonts w:ascii="Times New Roman" w:hAnsi="Times New Roman"/>
          <w:b/>
          <w:sz w:val="24"/>
          <w:szCs w:val="24"/>
        </w:rPr>
      </w:pPr>
      <w:r w:rsidRPr="00386FD5">
        <w:rPr>
          <w:rFonts w:ascii="Times New Roman" w:hAnsi="Times New Roman"/>
          <w:b/>
          <w:sz w:val="24"/>
          <w:szCs w:val="24"/>
        </w:rPr>
        <w:lastRenderedPageBreak/>
        <w:t>2. СТРУКТУРА И СОДЕРЖАНИЕ ДИСЦИПЛИНЫ</w:t>
      </w:r>
    </w:p>
    <w:p w14:paraId="4C4A7162" w14:textId="31B670E1" w:rsidR="004C73A2" w:rsidRDefault="004C73A2" w:rsidP="00947188">
      <w:pPr>
        <w:spacing w:after="0"/>
        <w:ind w:firstLine="709"/>
        <w:jc w:val="both"/>
        <w:outlineLvl w:val="0"/>
        <w:rPr>
          <w:rFonts w:ascii="Times New Roman" w:hAnsi="Times New Roman"/>
          <w:b/>
          <w:sz w:val="24"/>
          <w:szCs w:val="24"/>
        </w:rPr>
      </w:pPr>
      <w:r w:rsidRPr="00386FD5">
        <w:rPr>
          <w:rFonts w:ascii="Times New Roman" w:hAnsi="Times New Roman"/>
          <w:b/>
          <w:sz w:val="24"/>
          <w:szCs w:val="24"/>
        </w:rPr>
        <w:t xml:space="preserve">2.1. Объем </w:t>
      </w:r>
      <w:r w:rsidR="00BA2E18">
        <w:rPr>
          <w:rFonts w:ascii="Times New Roman" w:hAnsi="Times New Roman"/>
          <w:b/>
          <w:sz w:val="24"/>
          <w:szCs w:val="24"/>
        </w:rPr>
        <w:t>часов</w:t>
      </w:r>
      <w:r w:rsidRPr="00386FD5">
        <w:rPr>
          <w:rFonts w:ascii="Times New Roman" w:hAnsi="Times New Roman"/>
          <w:b/>
          <w:sz w:val="24"/>
          <w:szCs w:val="24"/>
        </w:rPr>
        <w:t xml:space="preserve"> дисциплины и виды учебной работы</w:t>
      </w:r>
    </w:p>
    <w:p w14:paraId="06E298B9" w14:textId="5F29D55C" w:rsidR="000A4218" w:rsidRDefault="000A4218" w:rsidP="004C73A2">
      <w:pPr>
        <w:spacing w:after="0"/>
        <w:ind w:firstLine="851"/>
        <w:jc w:val="both"/>
        <w:outlineLvl w:val="0"/>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7"/>
        <w:gridCol w:w="2568"/>
      </w:tblGrid>
      <w:tr w:rsidR="00947188" w:rsidRPr="008F1997" w14:paraId="5DE2C00E" w14:textId="77777777" w:rsidTr="00F77928">
        <w:trPr>
          <w:trHeight w:val="490"/>
        </w:trPr>
        <w:tc>
          <w:tcPr>
            <w:tcW w:w="3685" w:type="pct"/>
            <w:vAlign w:val="center"/>
          </w:tcPr>
          <w:p w14:paraId="7AAC6DE2" w14:textId="77777777" w:rsidR="00947188" w:rsidRPr="008F1997" w:rsidRDefault="00947188" w:rsidP="00F77928">
            <w:pPr>
              <w:suppressAutoHyphens/>
              <w:spacing w:after="0"/>
              <w:rPr>
                <w:rFonts w:ascii="Times New Roman" w:hAnsi="Times New Roman"/>
                <w:b/>
                <w:sz w:val="24"/>
                <w:szCs w:val="24"/>
              </w:rPr>
            </w:pPr>
            <w:r w:rsidRPr="008F1997">
              <w:rPr>
                <w:rFonts w:ascii="Times New Roman" w:hAnsi="Times New Roman"/>
                <w:b/>
                <w:sz w:val="24"/>
                <w:szCs w:val="24"/>
              </w:rPr>
              <w:t>Вид учебной работы</w:t>
            </w:r>
          </w:p>
        </w:tc>
        <w:tc>
          <w:tcPr>
            <w:tcW w:w="1315" w:type="pct"/>
            <w:vAlign w:val="center"/>
          </w:tcPr>
          <w:p w14:paraId="44006300" w14:textId="77777777" w:rsidR="00947188" w:rsidRPr="008F1997" w:rsidRDefault="00947188" w:rsidP="00F77928">
            <w:pPr>
              <w:suppressAutoHyphens/>
              <w:spacing w:after="0"/>
              <w:jc w:val="center"/>
              <w:rPr>
                <w:rFonts w:ascii="Times New Roman" w:hAnsi="Times New Roman"/>
                <w:b/>
                <w:iCs/>
                <w:sz w:val="24"/>
                <w:szCs w:val="24"/>
              </w:rPr>
            </w:pPr>
            <w:r w:rsidRPr="008F1997">
              <w:rPr>
                <w:rFonts w:ascii="Times New Roman" w:hAnsi="Times New Roman"/>
                <w:b/>
                <w:iCs/>
                <w:sz w:val="24"/>
                <w:szCs w:val="24"/>
              </w:rPr>
              <w:t>Объем в часах</w:t>
            </w:r>
          </w:p>
        </w:tc>
      </w:tr>
      <w:tr w:rsidR="00947188" w:rsidRPr="008F1997" w14:paraId="31321A62" w14:textId="77777777" w:rsidTr="00F77928">
        <w:trPr>
          <w:trHeight w:val="490"/>
        </w:trPr>
        <w:tc>
          <w:tcPr>
            <w:tcW w:w="3685" w:type="pct"/>
            <w:vAlign w:val="center"/>
          </w:tcPr>
          <w:p w14:paraId="5EEEB6BF" w14:textId="77777777" w:rsidR="00947188" w:rsidRPr="008F1997" w:rsidRDefault="00947188" w:rsidP="00F77928">
            <w:pPr>
              <w:suppressAutoHyphens/>
              <w:spacing w:after="0"/>
              <w:rPr>
                <w:rFonts w:ascii="Times New Roman" w:hAnsi="Times New Roman"/>
                <w:b/>
                <w:sz w:val="24"/>
                <w:szCs w:val="24"/>
              </w:rPr>
            </w:pPr>
            <w:r w:rsidRPr="008F1997">
              <w:rPr>
                <w:rFonts w:ascii="Times New Roman" w:hAnsi="Times New Roman"/>
                <w:b/>
                <w:sz w:val="24"/>
                <w:szCs w:val="24"/>
              </w:rPr>
              <w:t>Объем образовательной программы учебной дисциплины</w:t>
            </w:r>
          </w:p>
        </w:tc>
        <w:tc>
          <w:tcPr>
            <w:tcW w:w="1315" w:type="pct"/>
            <w:vAlign w:val="center"/>
          </w:tcPr>
          <w:p w14:paraId="06E5992D" w14:textId="166AAAE2" w:rsidR="00947188" w:rsidRPr="008F1997" w:rsidRDefault="00947188" w:rsidP="00F77928">
            <w:pPr>
              <w:suppressAutoHyphens/>
              <w:spacing w:after="0"/>
              <w:jc w:val="center"/>
              <w:rPr>
                <w:rFonts w:ascii="Times New Roman" w:hAnsi="Times New Roman"/>
                <w:iCs/>
                <w:sz w:val="24"/>
                <w:szCs w:val="24"/>
              </w:rPr>
            </w:pPr>
            <w:r w:rsidRPr="008F1997">
              <w:rPr>
                <w:rFonts w:ascii="Times New Roman" w:hAnsi="Times New Roman"/>
                <w:iCs/>
                <w:sz w:val="24"/>
                <w:szCs w:val="24"/>
              </w:rPr>
              <w:t>46</w:t>
            </w:r>
          </w:p>
        </w:tc>
      </w:tr>
      <w:tr w:rsidR="00947188" w:rsidRPr="008F1997" w14:paraId="4232FAA5" w14:textId="77777777" w:rsidTr="00F77928">
        <w:trPr>
          <w:trHeight w:val="490"/>
        </w:trPr>
        <w:tc>
          <w:tcPr>
            <w:tcW w:w="3685" w:type="pct"/>
            <w:shd w:val="clear" w:color="auto" w:fill="auto"/>
            <w:vAlign w:val="center"/>
          </w:tcPr>
          <w:p w14:paraId="6A2ADC91" w14:textId="77777777" w:rsidR="00947188" w:rsidRPr="008F1997" w:rsidRDefault="00947188" w:rsidP="00F77928">
            <w:pPr>
              <w:suppressAutoHyphens/>
              <w:spacing w:after="0"/>
              <w:rPr>
                <w:rFonts w:ascii="Times New Roman" w:hAnsi="Times New Roman"/>
                <w:b/>
                <w:sz w:val="24"/>
                <w:szCs w:val="24"/>
              </w:rPr>
            </w:pPr>
            <w:r w:rsidRPr="008F1997">
              <w:rPr>
                <w:rFonts w:ascii="Times New Roman" w:hAnsi="Times New Roman"/>
                <w:b/>
                <w:sz w:val="24"/>
                <w:szCs w:val="24"/>
              </w:rPr>
              <w:t>в т.ч. в форме практической подготовки</w:t>
            </w:r>
          </w:p>
        </w:tc>
        <w:tc>
          <w:tcPr>
            <w:tcW w:w="1315" w:type="pct"/>
            <w:shd w:val="clear" w:color="auto" w:fill="auto"/>
            <w:vAlign w:val="center"/>
          </w:tcPr>
          <w:p w14:paraId="095CA502" w14:textId="6BC2EB81" w:rsidR="00947188" w:rsidRPr="008F1997" w:rsidRDefault="00967431" w:rsidP="00F77928">
            <w:pPr>
              <w:suppressAutoHyphens/>
              <w:spacing w:after="0"/>
              <w:jc w:val="center"/>
              <w:rPr>
                <w:rFonts w:ascii="Times New Roman" w:hAnsi="Times New Roman"/>
                <w:iCs/>
                <w:sz w:val="24"/>
                <w:szCs w:val="24"/>
              </w:rPr>
            </w:pPr>
            <w:r w:rsidRPr="008F1997">
              <w:rPr>
                <w:rFonts w:ascii="Times New Roman" w:hAnsi="Times New Roman"/>
                <w:iCs/>
                <w:sz w:val="24"/>
                <w:szCs w:val="24"/>
              </w:rPr>
              <w:t>46</w:t>
            </w:r>
          </w:p>
        </w:tc>
      </w:tr>
      <w:tr w:rsidR="00947188" w:rsidRPr="008F1997" w14:paraId="2C5B70ED" w14:textId="77777777" w:rsidTr="00F77928">
        <w:trPr>
          <w:trHeight w:val="336"/>
        </w:trPr>
        <w:tc>
          <w:tcPr>
            <w:tcW w:w="5000" w:type="pct"/>
            <w:gridSpan w:val="2"/>
            <w:vAlign w:val="center"/>
          </w:tcPr>
          <w:p w14:paraId="38C65945" w14:textId="77777777" w:rsidR="00947188" w:rsidRPr="008F1997" w:rsidRDefault="00947188" w:rsidP="00F77928">
            <w:pPr>
              <w:suppressAutoHyphens/>
              <w:spacing w:after="0"/>
              <w:rPr>
                <w:rFonts w:ascii="Times New Roman" w:hAnsi="Times New Roman"/>
                <w:iCs/>
                <w:sz w:val="24"/>
                <w:szCs w:val="24"/>
              </w:rPr>
            </w:pPr>
            <w:r w:rsidRPr="008F1997">
              <w:rPr>
                <w:rFonts w:ascii="Times New Roman" w:hAnsi="Times New Roman"/>
                <w:sz w:val="24"/>
                <w:szCs w:val="24"/>
              </w:rPr>
              <w:t>в т. ч.:</w:t>
            </w:r>
          </w:p>
        </w:tc>
      </w:tr>
      <w:tr w:rsidR="00947188" w:rsidRPr="008F1997" w14:paraId="5754605B" w14:textId="77777777" w:rsidTr="00F77928">
        <w:trPr>
          <w:trHeight w:val="490"/>
        </w:trPr>
        <w:tc>
          <w:tcPr>
            <w:tcW w:w="3685" w:type="pct"/>
            <w:vAlign w:val="center"/>
          </w:tcPr>
          <w:p w14:paraId="4B080B2A" w14:textId="77777777" w:rsidR="00947188" w:rsidRPr="008F1997" w:rsidRDefault="00947188" w:rsidP="00F77928">
            <w:pPr>
              <w:suppressAutoHyphens/>
              <w:spacing w:after="0"/>
              <w:rPr>
                <w:rFonts w:ascii="Times New Roman" w:hAnsi="Times New Roman"/>
                <w:sz w:val="24"/>
                <w:szCs w:val="24"/>
              </w:rPr>
            </w:pPr>
            <w:r w:rsidRPr="008F1997">
              <w:rPr>
                <w:rFonts w:ascii="Times New Roman" w:hAnsi="Times New Roman"/>
                <w:sz w:val="24"/>
                <w:szCs w:val="24"/>
              </w:rPr>
              <w:t>теоретическое обучение</w:t>
            </w:r>
          </w:p>
        </w:tc>
        <w:tc>
          <w:tcPr>
            <w:tcW w:w="1315" w:type="pct"/>
            <w:vAlign w:val="center"/>
          </w:tcPr>
          <w:p w14:paraId="0EA126A6" w14:textId="7681C3C6" w:rsidR="00947188" w:rsidRPr="008F1997" w:rsidRDefault="00947188" w:rsidP="00F77928">
            <w:pPr>
              <w:suppressAutoHyphens/>
              <w:spacing w:after="0"/>
              <w:jc w:val="center"/>
              <w:rPr>
                <w:rFonts w:ascii="Times New Roman" w:hAnsi="Times New Roman"/>
                <w:iCs/>
                <w:sz w:val="24"/>
                <w:szCs w:val="24"/>
              </w:rPr>
            </w:pPr>
            <w:r w:rsidRPr="008F1997">
              <w:rPr>
                <w:rFonts w:ascii="Times New Roman" w:hAnsi="Times New Roman"/>
                <w:iCs/>
                <w:sz w:val="24"/>
                <w:szCs w:val="24"/>
              </w:rPr>
              <w:t>16</w:t>
            </w:r>
          </w:p>
        </w:tc>
      </w:tr>
      <w:tr w:rsidR="00947188" w:rsidRPr="008F1997" w14:paraId="4CE0D1D7" w14:textId="77777777" w:rsidTr="00F77928">
        <w:trPr>
          <w:trHeight w:val="490"/>
        </w:trPr>
        <w:tc>
          <w:tcPr>
            <w:tcW w:w="3685" w:type="pct"/>
            <w:vAlign w:val="center"/>
          </w:tcPr>
          <w:p w14:paraId="3E9F9EF8" w14:textId="4B93D07D" w:rsidR="00947188" w:rsidRPr="008F1997" w:rsidRDefault="00947188" w:rsidP="00F77928">
            <w:pPr>
              <w:suppressAutoHyphens/>
              <w:spacing w:after="0"/>
              <w:rPr>
                <w:rFonts w:ascii="Times New Roman" w:hAnsi="Times New Roman"/>
                <w:sz w:val="24"/>
                <w:szCs w:val="24"/>
              </w:rPr>
            </w:pPr>
            <w:r w:rsidRPr="008F1997">
              <w:rPr>
                <w:rFonts w:ascii="Times New Roman" w:hAnsi="Times New Roman"/>
                <w:sz w:val="24"/>
                <w:szCs w:val="24"/>
              </w:rPr>
              <w:t>практические занятия</w:t>
            </w:r>
            <w:r w:rsidRPr="008F1997">
              <w:rPr>
                <w:rFonts w:ascii="Times New Roman" w:hAnsi="Times New Roman"/>
                <w:i/>
                <w:sz w:val="24"/>
                <w:szCs w:val="24"/>
              </w:rPr>
              <w:t xml:space="preserve"> </w:t>
            </w:r>
          </w:p>
        </w:tc>
        <w:tc>
          <w:tcPr>
            <w:tcW w:w="1315" w:type="pct"/>
            <w:vAlign w:val="center"/>
          </w:tcPr>
          <w:p w14:paraId="0CA263F1" w14:textId="5222CA08" w:rsidR="00947188" w:rsidRPr="008F1997" w:rsidRDefault="00947188" w:rsidP="00F77928">
            <w:pPr>
              <w:suppressAutoHyphens/>
              <w:spacing w:after="0"/>
              <w:jc w:val="center"/>
              <w:rPr>
                <w:rFonts w:ascii="Times New Roman" w:hAnsi="Times New Roman"/>
                <w:iCs/>
                <w:sz w:val="24"/>
                <w:szCs w:val="24"/>
              </w:rPr>
            </w:pPr>
            <w:r w:rsidRPr="008F1997">
              <w:rPr>
                <w:rFonts w:ascii="Times New Roman" w:hAnsi="Times New Roman"/>
                <w:iCs/>
                <w:sz w:val="24"/>
                <w:szCs w:val="24"/>
              </w:rPr>
              <w:t>30</w:t>
            </w:r>
          </w:p>
        </w:tc>
      </w:tr>
      <w:tr w:rsidR="00947188" w:rsidRPr="008F1997" w14:paraId="39D3FF0E" w14:textId="77777777" w:rsidTr="00F77928">
        <w:trPr>
          <w:trHeight w:val="267"/>
        </w:trPr>
        <w:tc>
          <w:tcPr>
            <w:tcW w:w="3685" w:type="pct"/>
            <w:vAlign w:val="center"/>
          </w:tcPr>
          <w:p w14:paraId="6500A2D3" w14:textId="77777777" w:rsidR="00947188" w:rsidRPr="008F1997" w:rsidRDefault="00947188" w:rsidP="00F77928">
            <w:pPr>
              <w:suppressAutoHyphens/>
              <w:spacing w:after="0"/>
              <w:rPr>
                <w:rFonts w:ascii="Times New Roman" w:hAnsi="Times New Roman"/>
                <w:iCs/>
                <w:sz w:val="24"/>
                <w:szCs w:val="24"/>
              </w:rPr>
            </w:pPr>
            <w:r w:rsidRPr="008F1997">
              <w:rPr>
                <w:rFonts w:ascii="Times New Roman" w:hAnsi="Times New Roman"/>
                <w:iCs/>
                <w:sz w:val="24"/>
                <w:szCs w:val="24"/>
              </w:rPr>
              <w:t xml:space="preserve">Самостоятельная работа </w:t>
            </w:r>
            <w:r w:rsidRPr="008F1997">
              <w:rPr>
                <w:rFonts w:ascii="Times New Roman" w:hAnsi="Times New Roman"/>
                <w:b/>
                <w:iCs/>
                <w:sz w:val="24"/>
                <w:szCs w:val="24"/>
                <w:vertAlign w:val="superscript"/>
              </w:rPr>
              <w:footnoteReference w:id="34"/>
            </w:r>
          </w:p>
        </w:tc>
        <w:tc>
          <w:tcPr>
            <w:tcW w:w="1315" w:type="pct"/>
            <w:vAlign w:val="center"/>
          </w:tcPr>
          <w:p w14:paraId="64736419" w14:textId="77777777" w:rsidR="00947188" w:rsidRPr="008F1997" w:rsidRDefault="00947188" w:rsidP="00F77928">
            <w:pPr>
              <w:suppressAutoHyphens/>
              <w:spacing w:after="0"/>
              <w:jc w:val="center"/>
              <w:rPr>
                <w:rFonts w:ascii="Times New Roman" w:hAnsi="Times New Roman"/>
                <w:iCs/>
                <w:sz w:val="24"/>
                <w:szCs w:val="24"/>
              </w:rPr>
            </w:pPr>
            <w:r w:rsidRPr="008F1997">
              <w:rPr>
                <w:rFonts w:ascii="Times New Roman" w:hAnsi="Times New Roman"/>
                <w:iCs/>
                <w:sz w:val="24"/>
                <w:szCs w:val="24"/>
              </w:rPr>
              <w:t>-</w:t>
            </w:r>
          </w:p>
        </w:tc>
      </w:tr>
      <w:tr w:rsidR="00947188" w:rsidRPr="008F1997" w14:paraId="7D110D47" w14:textId="77777777" w:rsidTr="00F77928">
        <w:trPr>
          <w:trHeight w:val="331"/>
        </w:trPr>
        <w:tc>
          <w:tcPr>
            <w:tcW w:w="3685" w:type="pct"/>
            <w:vAlign w:val="center"/>
          </w:tcPr>
          <w:p w14:paraId="14EC8C1D" w14:textId="77777777" w:rsidR="00947188" w:rsidRPr="008F1997" w:rsidRDefault="00947188" w:rsidP="00F77928">
            <w:pPr>
              <w:suppressAutoHyphens/>
              <w:spacing w:after="0"/>
              <w:rPr>
                <w:rFonts w:ascii="Times New Roman" w:hAnsi="Times New Roman"/>
                <w:i/>
                <w:sz w:val="24"/>
                <w:szCs w:val="24"/>
              </w:rPr>
            </w:pPr>
            <w:r w:rsidRPr="008F1997">
              <w:rPr>
                <w:rFonts w:ascii="Times New Roman" w:hAnsi="Times New Roman"/>
                <w:b/>
                <w:iCs/>
                <w:sz w:val="24"/>
                <w:szCs w:val="24"/>
              </w:rPr>
              <w:t>Промежуточная аттестация</w:t>
            </w:r>
          </w:p>
        </w:tc>
        <w:tc>
          <w:tcPr>
            <w:tcW w:w="1315" w:type="pct"/>
            <w:vAlign w:val="center"/>
          </w:tcPr>
          <w:p w14:paraId="51C7E7B6" w14:textId="67730925" w:rsidR="00947188" w:rsidRPr="008F1997" w:rsidRDefault="00947188" w:rsidP="00F77928">
            <w:pPr>
              <w:suppressAutoHyphens/>
              <w:spacing w:after="0"/>
              <w:jc w:val="center"/>
              <w:rPr>
                <w:rFonts w:ascii="Times New Roman" w:hAnsi="Times New Roman"/>
                <w:iCs/>
                <w:sz w:val="24"/>
                <w:szCs w:val="24"/>
              </w:rPr>
            </w:pPr>
            <w:r w:rsidRPr="008F1997">
              <w:rPr>
                <w:rFonts w:ascii="Times New Roman" w:hAnsi="Times New Roman"/>
                <w:iCs/>
                <w:sz w:val="24"/>
                <w:szCs w:val="24"/>
              </w:rPr>
              <w:t>-</w:t>
            </w:r>
          </w:p>
        </w:tc>
      </w:tr>
    </w:tbl>
    <w:p w14:paraId="62EB2155" w14:textId="716A9DD5" w:rsidR="00947188" w:rsidRDefault="00947188" w:rsidP="004C73A2">
      <w:pPr>
        <w:spacing w:after="0"/>
        <w:ind w:firstLine="851"/>
        <w:jc w:val="both"/>
        <w:outlineLvl w:val="0"/>
        <w:rPr>
          <w:rFonts w:ascii="Times New Roman" w:hAnsi="Times New Roman"/>
          <w:b/>
          <w:sz w:val="24"/>
          <w:szCs w:val="24"/>
        </w:rPr>
      </w:pPr>
    </w:p>
    <w:p w14:paraId="5F92A246" w14:textId="77777777" w:rsidR="000A4218" w:rsidRPr="00386FD5" w:rsidRDefault="000A4218" w:rsidP="004C73A2">
      <w:pPr>
        <w:spacing w:after="0"/>
        <w:ind w:firstLine="851"/>
        <w:jc w:val="both"/>
        <w:outlineLvl w:val="0"/>
        <w:rPr>
          <w:rFonts w:ascii="Times New Roman" w:hAnsi="Times New Roman"/>
          <w:b/>
          <w:sz w:val="24"/>
          <w:szCs w:val="24"/>
        </w:rPr>
      </w:pPr>
    </w:p>
    <w:p w14:paraId="5430F3BE" w14:textId="77777777" w:rsidR="004C73A2" w:rsidRPr="00386FD5" w:rsidRDefault="004C73A2" w:rsidP="004C73A2">
      <w:pPr>
        <w:widowControl w:val="0"/>
        <w:spacing w:before="120" w:after="120" w:line="240" w:lineRule="auto"/>
        <w:ind w:firstLine="851"/>
        <w:jc w:val="both"/>
        <w:outlineLvl w:val="0"/>
        <w:rPr>
          <w:rFonts w:ascii="Times New Roman" w:hAnsi="Times New Roman"/>
          <w:b/>
          <w:color w:val="000000"/>
          <w:spacing w:val="-5"/>
          <w:sz w:val="24"/>
          <w:szCs w:val="24"/>
        </w:rPr>
        <w:sectPr w:rsidR="004C73A2" w:rsidRPr="00386FD5" w:rsidSect="002972EE">
          <w:pgSz w:w="11906" w:h="16838" w:code="9"/>
          <w:pgMar w:top="1134" w:right="707" w:bottom="1134" w:left="1418" w:header="708" w:footer="708" w:gutter="0"/>
          <w:cols w:space="708"/>
          <w:docGrid w:linePitch="360"/>
        </w:sectPr>
      </w:pPr>
    </w:p>
    <w:p w14:paraId="7503937E" w14:textId="0D79AA9D" w:rsidR="004C73A2" w:rsidRDefault="004C73A2" w:rsidP="00947188">
      <w:pPr>
        <w:widowControl w:val="0"/>
        <w:spacing w:before="120" w:after="120" w:line="240" w:lineRule="auto"/>
        <w:ind w:firstLine="709"/>
        <w:jc w:val="both"/>
        <w:outlineLvl w:val="0"/>
        <w:rPr>
          <w:rFonts w:ascii="Times New Roman" w:hAnsi="Times New Roman"/>
          <w:b/>
          <w:color w:val="000000"/>
          <w:spacing w:val="-5"/>
          <w:sz w:val="24"/>
          <w:szCs w:val="24"/>
        </w:rPr>
      </w:pPr>
      <w:r w:rsidRPr="00386FD5">
        <w:rPr>
          <w:rFonts w:ascii="Times New Roman" w:hAnsi="Times New Roman"/>
          <w:b/>
          <w:color w:val="000000"/>
          <w:spacing w:val="-5"/>
          <w:sz w:val="24"/>
          <w:szCs w:val="24"/>
        </w:rPr>
        <w:lastRenderedPageBreak/>
        <w:t xml:space="preserve">2.2. Тематический план и содержание дисциплины </w:t>
      </w:r>
    </w:p>
    <w:p w14:paraId="3CD6C5B4" w14:textId="77777777" w:rsidR="004C73A2" w:rsidRDefault="004C73A2" w:rsidP="004C73A2">
      <w:pPr>
        <w:spacing w:after="0" w:line="240" w:lineRule="auto"/>
        <w:ind w:firstLine="709"/>
        <w:outlineLvl w:val="0"/>
        <w:rPr>
          <w:rFonts w:ascii="Times New Roman" w:hAnsi="Times New Roman"/>
          <w:b/>
          <w:bCs/>
          <w:sz w:val="24"/>
          <w:szCs w:val="24"/>
        </w:rPr>
      </w:pPr>
    </w:p>
    <w:tbl>
      <w:tblPr>
        <w:tblW w:w="15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8"/>
        <w:gridCol w:w="9416"/>
        <w:gridCol w:w="1813"/>
        <w:gridCol w:w="1545"/>
      </w:tblGrid>
      <w:tr w:rsidR="00947188" w:rsidRPr="00557411" w14:paraId="04C68A2A" w14:textId="77777777" w:rsidTr="00F77928">
        <w:trPr>
          <w:trHeight w:val="20"/>
        </w:trPr>
        <w:tc>
          <w:tcPr>
            <w:tcW w:w="2268" w:type="dxa"/>
          </w:tcPr>
          <w:p w14:paraId="77CB0779" w14:textId="77777777" w:rsidR="00947188" w:rsidRPr="00557411" w:rsidRDefault="00947188" w:rsidP="00947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57411">
              <w:rPr>
                <w:rFonts w:ascii="Times New Roman" w:hAnsi="Times New Roman"/>
                <w:b/>
                <w:bCs/>
                <w:sz w:val="24"/>
                <w:szCs w:val="24"/>
              </w:rPr>
              <w:t>Наименование разделов и тем</w:t>
            </w:r>
          </w:p>
        </w:tc>
        <w:tc>
          <w:tcPr>
            <w:tcW w:w="9854" w:type="dxa"/>
            <w:gridSpan w:val="2"/>
          </w:tcPr>
          <w:p w14:paraId="42EAA1B2" w14:textId="77777777" w:rsidR="00947188" w:rsidRPr="00557411" w:rsidRDefault="00947188" w:rsidP="00947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57411">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 курсовая работа (проект)</w:t>
            </w:r>
          </w:p>
        </w:tc>
        <w:tc>
          <w:tcPr>
            <w:tcW w:w="1813" w:type="dxa"/>
            <w:vAlign w:val="center"/>
          </w:tcPr>
          <w:p w14:paraId="3E4A0381" w14:textId="077FF1E2" w:rsidR="00947188" w:rsidRPr="00557411" w:rsidRDefault="00947188" w:rsidP="00947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1545" w:type="dxa"/>
            <w:vAlign w:val="center"/>
          </w:tcPr>
          <w:p w14:paraId="38753D89" w14:textId="75E98032" w:rsidR="00947188" w:rsidRPr="00557411" w:rsidRDefault="00947188" w:rsidP="00947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35"/>
            </w:r>
            <w:r w:rsidRPr="00B601ED">
              <w:rPr>
                <w:rFonts w:ascii="Times New Roman" w:hAnsi="Times New Roman"/>
                <w:b/>
                <w:bCs/>
              </w:rPr>
              <w:t>, формированию которых способствует элемент программы</w:t>
            </w:r>
          </w:p>
        </w:tc>
      </w:tr>
      <w:tr w:rsidR="00557411" w:rsidRPr="00557411" w14:paraId="369745FD" w14:textId="77777777" w:rsidTr="007C0EFA">
        <w:trPr>
          <w:trHeight w:val="277"/>
        </w:trPr>
        <w:tc>
          <w:tcPr>
            <w:tcW w:w="2268" w:type="dxa"/>
          </w:tcPr>
          <w:p w14:paraId="4FAF151E"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57411">
              <w:rPr>
                <w:rFonts w:ascii="Times New Roman" w:hAnsi="Times New Roman"/>
                <w:b/>
                <w:bCs/>
                <w:sz w:val="24"/>
                <w:szCs w:val="24"/>
              </w:rPr>
              <w:t>1</w:t>
            </w:r>
          </w:p>
        </w:tc>
        <w:tc>
          <w:tcPr>
            <w:tcW w:w="9854" w:type="dxa"/>
            <w:gridSpan w:val="2"/>
          </w:tcPr>
          <w:p w14:paraId="0ACA1205"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57411">
              <w:rPr>
                <w:rFonts w:ascii="Times New Roman" w:hAnsi="Times New Roman"/>
                <w:b/>
                <w:bCs/>
                <w:sz w:val="24"/>
                <w:szCs w:val="24"/>
              </w:rPr>
              <w:t>2</w:t>
            </w:r>
          </w:p>
        </w:tc>
        <w:tc>
          <w:tcPr>
            <w:tcW w:w="1813" w:type="dxa"/>
          </w:tcPr>
          <w:p w14:paraId="0521EF6F"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57411">
              <w:rPr>
                <w:rFonts w:ascii="Times New Roman" w:hAnsi="Times New Roman"/>
                <w:b/>
                <w:bCs/>
                <w:sz w:val="24"/>
                <w:szCs w:val="24"/>
              </w:rPr>
              <w:t>3</w:t>
            </w:r>
          </w:p>
        </w:tc>
        <w:tc>
          <w:tcPr>
            <w:tcW w:w="1545" w:type="dxa"/>
          </w:tcPr>
          <w:p w14:paraId="01EB2FD9"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557411">
              <w:rPr>
                <w:rFonts w:ascii="Times New Roman" w:hAnsi="Times New Roman"/>
                <w:b/>
                <w:bCs/>
                <w:sz w:val="24"/>
                <w:szCs w:val="24"/>
              </w:rPr>
              <w:t>4</w:t>
            </w:r>
          </w:p>
        </w:tc>
      </w:tr>
      <w:tr w:rsidR="00557411" w:rsidRPr="00557411" w14:paraId="51F86E38" w14:textId="77777777" w:rsidTr="00557411">
        <w:trPr>
          <w:trHeight w:val="20"/>
        </w:trPr>
        <w:tc>
          <w:tcPr>
            <w:tcW w:w="12122" w:type="dxa"/>
            <w:gridSpan w:val="3"/>
          </w:tcPr>
          <w:p w14:paraId="0AA1B9AC" w14:textId="51EEB98A" w:rsidR="00557411" w:rsidRPr="00557411" w:rsidRDefault="00557411" w:rsidP="00557411">
            <w:pPr>
              <w:pStyle w:val="affa"/>
              <w:rPr>
                <w:i/>
                <w:iCs/>
                <w:sz w:val="24"/>
                <w:szCs w:val="24"/>
              </w:rPr>
            </w:pPr>
            <w:r w:rsidRPr="00557411">
              <w:rPr>
                <w:b/>
                <w:bCs/>
                <w:sz w:val="24"/>
                <w:szCs w:val="24"/>
              </w:rPr>
              <w:t>Раздел 1. Основные сведения о размерах и сопряжениях</w:t>
            </w:r>
          </w:p>
        </w:tc>
        <w:tc>
          <w:tcPr>
            <w:tcW w:w="1813" w:type="dxa"/>
          </w:tcPr>
          <w:p w14:paraId="725AD46D" w14:textId="12E787B8"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Pr>
                <w:rFonts w:ascii="Times New Roman" w:hAnsi="Times New Roman"/>
                <w:b/>
                <w:bCs/>
                <w:i/>
                <w:iCs/>
                <w:sz w:val="24"/>
                <w:szCs w:val="24"/>
              </w:rPr>
              <w:t>26</w:t>
            </w:r>
            <w:r w:rsidR="00FB5C98">
              <w:rPr>
                <w:rFonts w:ascii="Times New Roman" w:hAnsi="Times New Roman"/>
                <w:b/>
                <w:bCs/>
                <w:i/>
                <w:iCs/>
                <w:sz w:val="24"/>
                <w:szCs w:val="24"/>
              </w:rPr>
              <w:t>/20</w:t>
            </w:r>
          </w:p>
        </w:tc>
        <w:tc>
          <w:tcPr>
            <w:tcW w:w="1545" w:type="dxa"/>
            <w:vMerge w:val="restart"/>
            <w:shd w:val="clear" w:color="auto" w:fill="auto"/>
          </w:tcPr>
          <w:p w14:paraId="1336BF69" w14:textId="77777777" w:rsidR="00557411" w:rsidRDefault="00557411" w:rsidP="00557411">
            <w:pPr>
              <w:spacing w:after="0" w:line="240" w:lineRule="auto"/>
              <w:rPr>
                <w:rFonts w:ascii="Times New Roman" w:hAnsi="Times New Roman"/>
                <w:iCs/>
                <w:sz w:val="24"/>
                <w:szCs w:val="24"/>
              </w:rPr>
            </w:pPr>
            <w:r>
              <w:rPr>
                <w:rFonts w:ascii="Times New Roman" w:hAnsi="Times New Roman"/>
                <w:iCs/>
                <w:sz w:val="24"/>
                <w:szCs w:val="24"/>
              </w:rPr>
              <w:t xml:space="preserve">ОК 01; </w:t>
            </w:r>
          </w:p>
          <w:p w14:paraId="3305607D" w14:textId="77777777" w:rsidR="00557411" w:rsidRDefault="00557411" w:rsidP="00557411">
            <w:pPr>
              <w:spacing w:after="0" w:line="240" w:lineRule="auto"/>
              <w:rPr>
                <w:rFonts w:ascii="Times New Roman" w:hAnsi="Times New Roman"/>
                <w:iCs/>
                <w:sz w:val="24"/>
                <w:szCs w:val="24"/>
              </w:rPr>
            </w:pPr>
            <w:r>
              <w:rPr>
                <w:rFonts w:ascii="Times New Roman" w:hAnsi="Times New Roman"/>
                <w:iCs/>
                <w:sz w:val="24"/>
                <w:szCs w:val="24"/>
              </w:rPr>
              <w:t>ОК 02;</w:t>
            </w:r>
          </w:p>
          <w:p w14:paraId="70537506" w14:textId="77777777" w:rsidR="00557411" w:rsidRDefault="00557411" w:rsidP="00557411">
            <w:pPr>
              <w:spacing w:after="0" w:line="240" w:lineRule="auto"/>
              <w:rPr>
                <w:rFonts w:ascii="Times New Roman" w:hAnsi="Times New Roman"/>
                <w:iCs/>
                <w:sz w:val="24"/>
                <w:szCs w:val="24"/>
              </w:rPr>
            </w:pPr>
            <w:r>
              <w:rPr>
                <w:rFonts w:ascii="Times New Roman" w:hAnsi="Times New Roman"/>
                <w:iCs/>
                <w:sz w:val="24"/>
                <w:szCs w:val="24"/>
              </w:rPr>
              <w:t>ОК 04;</w:t>
            </w:r>
          </w:p>
          <w:p w14:paraId="14D89E88" w14:textId="77777777" w:rsidR="00557411" w:rsidRDefault="00557411" w:rsidP="00557411">
            <w:pPr>
              <w:spacing w:after="0" w:line="240" w:lineRule="auto"/>
              <w:rPr>
                <w:rFonts w:ascii="Times New Roman" w:hAnsi="Times New Roman"/>
                <w:iCs/>
                <w:sz w:val="24"/>
                <w:szCs w:val="24"/>
              </w:rPr>
            </w:pPr>
            <w:r>
              <w:rPr>
                <w:rFonts w:ascii="Times New Roman" w:hAnsi="Times New Roman"/>
                <w:iCs/>
                <w:sz w:val="24"/>
                <w:szCs w:val="24"/>
              </w:rPr>
              <w:t>ПК 1.1;</w:t>
            </w:r>
          </w:p>
          <w:p w14:paraId="405408BD" w14:textId="77777777" w:rsidR="00557411" w:rsidRDefault="00557411" w:rsidP="00557411">
            <w:pPr>
              <w:spacing w:after="0" w:line="240" w:lineRule="auto"/>
              <w:rPr>
                <w:rFonts w:ascii="Times New Roman" w:hAnsi="Times New Roman"/>
                <w:iCs/>
                <w:sz w:val="24"/>
                <w:szCs w:val="24"/>
              </w:rPr>
            </w:pPr>
            <w:r>
              <w:rPr>
                <w:rFonts w:ascii="Times New Roman" w:hAnsi="Times New Roman"/>
                <w:iCs/>
                <w:sz w:val="24"/>
                <w:szCs w:val="24"/>
              </w:rPr>
              <w:t>ПК 1.4;</w:t>
            </w:r>
          </w:p>
          <w:p w14:paraId="192EC7CC" w14:textId="77777777" w:rsidR="00557411" w:rsidRDefault="00557411" w:rsidP="00557411">
            <w:pPr>
              <w:spacing w:after="0" w:line="240" w:lineRule="auto"/>
              <w:rPr>
                <w:rFonts w:ascii="Times New Roman" w:hAnsi="Times New Roman"/>
                <w:iCs/>
                <w:sz w:val="24"/>
                <w:szCs w:val="24"/>
              </w:rPr>
            </w:pPr>
            <w:r>
              <w:rPr>
                <w:rFonts w:ascii="Times New Roman" w:hAnsi="Times New Roman"/>
                <w:iCs/>
                <w:sz w:val="24"/>
                <w:szCs w:val="24"/>
              </w:rPr>
              <w:t>ПК 1.5;</w:t>
            </w:r>
          </w:p>
          <w:p w14:paraId="0479D0A7" w14:textId="77777777" w:rsidR="00557411" w:rsidRDefault="00557411" w:rsidP="00557411">
            <w:pPr>
              <w:spacing w:after="0" w:line="240" w:lineRule="auto"/>
              <w:rPr>
                <w:rFonts w:ascii="Times New Roman" w:hAnsi="Times New Roman"/>
                <w:iCs/>
                <w:sz w:val="24"/>
                <w:szCs w:val="24"/>
              </w:rPr>
            </w:pPr>
            <w:r>
              <w:rPr>
                <w:rFonts w:ascii="Times New Roman" w:hAnsi="Times New Roman"/>
                <w:iCs/>
                <w:sz w:val="24"/>
                <w:szCs w:val="24"/>
              </w:rPr>
              <w:t>ПК 1.6;</w:t>
            </w:r>
          </w:p>
          <w:p w14:paraId="2194511C" w14:textId="31D9B329" w:rsidR="00557411" w:rsidRPr="00557411" w:rsidRDefault="00557411" w:rsidP="00557411">
            <w:pPr>
              <w:spacing w:after="0" w:line="240" w:lineRule="auto"/>
              <w:rPr>
                <w:rFonts w:ascii="Times New Roman" w:hAnsi="Times New Roman"/>
                <w:iCs/>
                <w:sz w:val="24"/>
                <w:szCs w:val="24"/>
              </w:rPr>
            </w:pPr>
            <w:r>
              <w:rPr>
                <w:rFonts w:ascii="Times New Roman" w:hAnsi="Times New Roman"/>
                <w:iCs/>
                <w:sz w:val="24"/>
                <w:szCs w:val="24"/>
              </w:rPr>
              <w:t>ПК 2.2</w:t>
            </w:r>
          </w:p>
        </w:tc>
      </w:tr>
      <w:tr w:rsidR="00557411" w:rsidRPr="00557411" w14:paraId="5C333B6D" w14:textId="77777777" w:rsidTr="00557411">
        <w:trPr>
          <w:trHeight w:val="20"/>
        </w:trPr>
        <w:tc>
          <w:tcPr>
            <w:tcW w:w="2268" w:type="dxa"/>
            <w:vMerge w:val="restart"/>
          </w:tcPr>
          <w:p w14:paraId="42A94C63" w14:textId="50463E8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14:paraId="0F11626E" w14:textId="77777777" w:rsidR="008C6588"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Тема 1.1. </w:t>
            </w:r>
          </w:p>
          <w:p w14:paraId="4FB9341F" w14:textId="28F9CF48" w:rsid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C6588">
              <w:rPr>
                <w:rFonts w:ascii="Times New Roman" w:hAnsi="Times New Roman"/>
                <w:bCs/>
                <w:sz w:val="24"/>
                <w:szCs w:val="24"/>
              </w:rPr>
              <w:t>Стандартизация, качество продукции</w:t>
            </w:r>
          </w:p>
          <w:p w14:paraId="151DD377" w14:textId="5CCCB980" w:rsidR="008C6588" w:rsidRPr="00557411" w:rsidRDefault="008C6588"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854" w:type="dxa"/>
            <w:gridSpan w:val="2"/>
          </w:tcPr>
          <w:p w14:paraId="34462A03"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557411">
              <w:rPr>
                <w:rFonts w:ascii="Times New Roman" w:hAnsi="Times New Roman"/>
                <w:b/>
                <w:bCs/>
                <w:sz w:val="24"/>
                <w:szCs w:val="24"/>
              </w:rPr>
              <w:t>Содержание учебного материала</w:t>
            </w:r>
          </w:p>
        </w:tc>
        <w:tc>
          <w:tcPr>
            <w:tcW w:w="1813" w:type="dxa"/>
            <w:vMerge w:val="restart"/>
          </w:tcPr>
          <w:p w14:paraId="02C68E42"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p w14:paraId="164C334D" w14:textId="7F5D1C40"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1545" w:type="dxa"/>
            <w:vMerge/>
            <w:shd w:val="clear" w:color="auto" w:fill="auto"/>
            <w:vAlign w:val="center"/>
          </w:tcPr>
          <w:p w14:paraId="0458C2BB" w14:textId="116EA75F" w:rsidR="00557411" w:rsidRPr="00557411" w:rsidRDefault="00557411" w:rsidP="00557411">
            <w:pPr>
              <w:spacing w:after="0" w:line="240" w:lineRule="auto"/>
              <w:rPr>
                <w:rFonts w:ascii="Times New Roman" w:hAnsi="Times New Roman"/>
                <w:i/>
                <w:iCs/>
                <w:sz w:val="24"/>
                <w:szCs w:val="24"/>
              </w:rPr>
            </w:pPr>
          </w:p>
        </w:tc>
      </w:tr>
      <w:tr w:rsidR="00557411" w:rsidRPr="00557411" w14:paraId="1C0E12CB" w14:textId="77777777" w:rsidTr="00557411">
        <w:trPr>
          <w:trHeight w:val="20"/>
        </w:trPr>
        <w:tc>
          <w:tcPr>
            <w:tcW w:w="2268" w:type="dxa"/>
            <w:vMerge/>
            <w:vAlign w:val="center"/>
          </w:tcPr>
          <w:p w14:paraId="347BA6FB" w14:textId="77777777" w:rsidR="00557411" w:rsidRPr="00557411" w:rsidRDefault="00557411" w:rsidP="00557411">
            <w:pPr>
              <w:spacing w:after="0" w:line="240" w:lineRule="auto"/>
              <w:rPr>
                <w:rFonts w:ascii="Times New Roman" w:hAnsi="Times New Roman"/>
                <w:b/>
                <w:bCs/>
                <w:sz w:val="24"/>
                <w:szCs w:val="24"/>
              </w:rPr>
            </w:pPr>
          </w:p>
        </w:tc>
        <w:tc>
          <w:tcPr>
            <w:tcW w:w="438" w:type="dxa"/>
          </w:tcPr>
          <w:p w14:paraId="06C1B19F"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1.</w:t>
            </w:r>
          </w:p>
        </w:tc>
        <w:tc>
          <w:tcPr>
            <w:tcW w:w="9416" w:type="dxa"/>
          </w:tcPr>
          <w:p w14:paraId="4FC7CA59" w14:textId="29971058" w:rsidR="00557411" w:rsidRPr="00557411" w:rsidRDefault="00557411" w:rsidP="00F1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sz w:val="24"/>
                <w:szCs w:val="24"/>
              </w:rPr>
              <w:t>Государственная стандартизация</w:t>
            </w:r>
            <w:r w:rsidRPr="00557411">
              <w:rPr>
                <w:rFonts w:ascii="Times New Roman" w:hAnsi="Times New Roman"/>
                <w:sz w:val="24"/>
                <w:szCs w:val="24"/>
              </w:rPr>
              <w:t>. Основные цели и задачи стандартизации. Виды и категории стандартов</w:t>
            </w:r>
          </w:p>
        </w:tc>
        <w:tc>
          <w:tcPr>
            <w:tcW w:w="1813" w:type="dxa"/>
            <w:vMerge/>
            <w:vAlign w:val="center"/>
          </w:tcPr>
          <w:p w14:paraId="3EAA8AE7" w14:textId="77777777" w:rsidR="00557411" w:rsidRPr="00557411" w:rsidRDefault="00557411" w:rsidP="00557411">
            <w:pPr>
              <w:spacing w:after="0" w:line="240" w:lineRule="auto"/>
              <w:rPr>
                <w:rFonts w:ascii="Times New Roman" w:hAnsi="Times New Roman"/>
                <w:i/>
                <w:iCs/>
                <w:sz w:val="24"/>
                <w:szCs w:val="24"/>
              </w:rPr>
            </w:pPr>
          </w:p>
        </w:tc>
        <w:tc>
          <w:tcPr>
            <w:tcW w:w="1545" w:type="dxa"/>
            <w:vMerge/>
            <w:shd w:val="clear" w:color="auto" w:fill="auto"/>
          </w:tcPr>
          <w:p w14:paraId="19D1AE07" w14:textId="6E1F8024" w:rsidR="00557411" w:rsidRPr="00557411" w:rsidRDefault="00557411" w:rsidP="00557411">
            <w:pPr>
              <w:spacing w:after="0" w:line="240" w:lineRule="auto"/>
              <w:rPr>
                <w:rFonts w:ascii="Times New Roman" w:hAnsi="Times New Roman"/>
                <w:i/>
                <w:iCs/>
                <w:sz w:val="24"/>
                <w:szCs w:val="24"/>
              </w:rPr>
            </w:pPr>
          </w:p>
        </w:tc>
      </w:tr>
      <w:tr w:rsidR="00557411" w:rsidRPr="00557411" w14:paraId="2CCD5A0C" w14:textId="77777777" w:rsidTr="00557411">
        <w:trPr>
          <w:trHeight w:val="187"/>
        </w:trPr>
        <w:tc>
          <w:tcPr>
            <w:tcW w:w="2268" w:type="dxa"/>
            <w:vMerge/>
            <w:vAlign w:val="center"/>
          </w:tcPr>
          <w:p w14:paraId="62F3BDD3" w14:textId="77777777" w:rsidR="00557411" w:rsidRPr="00557411" w:rsidRDefault="00557411" w:rsidP="00557411">
            <w:pPr>
              <w:spacing w:after="0" w:line="240" w:lineRule="auto"/>
              <w:rPr>
                <w:rFonts w:ascii="Times New Roman" w:hAnsi="Times New Roman"/>
                <w:b/>
                <w:bCs/>
                <w:sz w:val="24"/>
                <w:szCs w:val="24"/>
              </w:rPr>
            </w:pPr>
          </w:p>
        </w:tc>
        <w:tc>
          <w:tcPr>
            <w:tcW w:w="438" w:type="dxa"/>
          </w:tcPr>
          <w:p w14:paraId="3BC63DD1"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2.</w:t>
            </w:r>
          </w:p>
        </w:tc>
        <w:tc>
          <w:tcPr>
            <w:tcW w:w="9416" w:type="dxa"/>
          </w:tcPr>
          <w:p w14:paraId="3F3E3F8F" w14:textId="6C0452AB" w:rsidR="00557411" w:rsidRPr="00557411" w:rsidRDefault="00557411" w:rsidP="00F1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sz w:val="24"/>
                <w:szCs w:val="24"/>
              </w:rPr>
              <w:t>Качество машин и механизмов</w:t>
            </w:r>
            <w:r w:rsidRPr="00557411">
              <w:rPr>
                <w:rFonts w:ascii="Times New Roman" w:hAnsi="Times New Roman"/>
                <w:sz w:val="24"/>
                <w:szCs w:val="24"/>
              </w:rPr>
              <w:t>. Методы оценки качества продукции. Управление качеством. Система обеспечения качества.</w:t>
            </w:r>
          </w:p>
        </w:tc>
        <w:tc>
          <w:tcPr>
            <w:tcW w:w="1813" w:type="dxa"/>
            <w:vMerge/>
            <w:vAlign w:val="center"/>
          </w:tcPr>
          <w:p w14:paraId="52193979" w14:textId="77777777" w:rsidR="00557411" w:rsidRPr="00557411" w:rsidRDefault="00557411" w:rsidP="00557411">
            <w:pPr>
              <w:spacing w:after="0" w:line="240" w:lineRule="auto"/>
              <w:rPr>
                <w:rFonts w:ascii="Times New Roman" w:hAnsi="Times New Roman"/>
                <w:i/>
                <w:iCs/>
                <w:sz w:val="24"/>
                <w:szCs w:val="24"/>
              </w:rPr>
            </w:pPr>
          </w:p>
        </w:tc>
        <w:tc>
          <w:tcPr>
            <w:tcW w:w="1545" w:type="dxa"/>
            <w:vMerge/>
            <w:shd w:val="clear" w:color="auto" w:fill="auto"/>
          </w:tcPr>
          <w:p w14:paraId="2CBEBFB5" w14:textId="2D5BC148" w:rsidR="00557411" w:rsidRPr="00557411" w:rsidRDefault="00557411" w:rsidP="00557411">
            <w:pPr>
              <w:spacing w:after="0" w:line="240" w:lineRule="auto"/>
              <w:rPr>
                <w:rFonts w:ascii="Times New Roman" w:hAnsi="Times New Roman"/>
                <w:i/>
                <w:iCs/>
                <w:sz w:val="24"/>
                <w:szCs w:val="24"/>
              </w:rPr>
            </w:pPr>
          </w:p>
        </w:tc>
      </w:tr>
      <w:tr w:rsidR="00557411" w:rsidRPr="00557411" w14:paraId="1246B67E" w14:textId="77777777" w:rsidTr="00557411">
        <w:trPr>
          <w:trHeight w:val="425"/>
        </w:trPr>
        <w:tc>
          <w:tcPr>
            <w:tcW w:w="2268" w:type="dxa"/>
            <w:vMerge/>
            <w:vAlign w:val="center"/>
          </w:tcPr>
          <w:p w14:paraId="5D044949" w14:textId="77777777" w:rsidR="00557411" w:rsidRPr="00557411" w:rsidRDefault="00557411" w:rsidP="00557411">
            <w:pPr>
              <w:spacing w:after="0" w:line="240" w:lineRule="auto"/>
              <w:rPr>
                <w:rFonts w:ascii="Times New Roman" w:hAnsi="Times New Roman"/>
                <w:b/>
                <w:bCs/>
                <w:sz w:val="24"/>
                <w:szCs w:val="24"/>
              </w:rPr>
            </w:pPr>
          </w:p>
        </w:tc>
        <w:tc>
          <w:tcPr>
            <w:tcW w:w="9854" w:type="dxa"/>
            <w:gridSpan w:val="2"/>
          </w:tcPr>
          <w:p w14:paraId="27AC23AD" w14:textId="2AE8E1FA"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57411">
              <w:rPr>
                <w:rFonts w:ascii="Times New Roman" w:hAnsi="Times New Roman"/>
                <w:b/>
                <w:bCs/>
                <w:sz w:val="24"/>
                <w:szCs w:val="24"/>
              </w:rPr>
              <w:t>Самостоятельная</w:t>
            </w:r>
            <w:r w:rsidRPr="00557411">
              <w:rPr>
                <w:rFonts w:ascii="Times New Roman" w:hAnsi="Times New Roman"/>
                <w:sz w:val="24"/>
                <w:szCs w:val="24"/>
              </w:rPr>
              <w:t xml:space="preserve"> </w:t>
            </w:r>
            <w:r w:rsidRPr="00557411">
              <w:rPr>
                <w:rFonts w:ascii="Times New Roman" w:hAnsi="Times New Roman"/>
                <w:b/>
                <w:bCs/>
                <w:sz w:val="24"/>
                <w:szCs w:val="24"/>
              </w:rPr>
              <w:t>работа</w:t>
            </w:r>
            <w:r w:rsidRPr="00557411">
              <w:rPr>
                <w:rFonts w:ascii="Times New Roman" w:hAnsi="Times New Roman"/>
                <w:sz w:val="24"/>
                <w:szCs w:val="24"/>
              </w:rPr>
              <w:t xml:space="preserve"> </w:t>
            </w:r>
          </w:p>
        </w:tc>
        <w:tc>
          <w:tcPr>
            <w:tcW w:w="1813" w:type="dxa"/>
          </w:tcPr>
          <w:p w14:paraId="11356AE8" w14:textId="433201AC"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tc>
        <w:tc>
          <w:tcPr>
            <w:tcW w:w="1545" w:type="dxa"/>
            <w:vMerge/>
            <w:shd w:val="clear" w:color="auto" w:fill="auto"/>
            <w:vAlign w:val="center"/>
          </w:tcPr>
          <w:p w14:paraId="49530DD6" w14:textId="6D65382E" w:rsidR="00557411" w:rsidRPr="00557411" w:rsidRDefault="00557411" w:rsidP="00557411">
            <w:pPr>
              <w:spacing w:after="0" w:line="240" w:lineRule="auto"/>
              <w:rPr>
                <w:rFonts w:ascii="Times New Roman" w:hAnsi="Times New Roman"/>
                <w:i/>
                <w:iCs/>
                <w:sz w:val="24"/>
                <w:szCs w:val="24"/>
              </w:rPr>
            </w:pPr>
          </w:p>
        </w:tc>
      </w:tr>
      <w:tr w:rsidR="00557411" w:rsidRPr="00557411" w14:paraId="72F83C20" w14:textId="77777777" w:rsidTr="00557411">
        <w:trPr>
          <w:trHeight w:val="98"/>
        </w:trPr>
        <w:tc>
          <w:tcPr>
            <w:tcW w:w="2268" w:type="dxa"/>
            <w:vMerge w:val="restart"/>
          </w:tcPr>
          <w:p w14:paraId="3DD3BAE4"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14:paraId="7EB5A2BA"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bCs/>
                <w:sz w:val="24"/>
                <w:szCs w:val="24"/>
              </w:rPr>
              <w:t>Тема 1. 2</w:t>
            </w:r>
            <w:r w:rsidRPr="00557411">
              <w:rPr>
                <w:rFonts w:ascii="Times New Roman" w:hAnsi="Times New Roman"/>
                <w:sz w:val="24"/>
                <w:szCs w:val="24"/>
              </w:rPr>
              <w:t>.</w:t>
            </w:r>
          </w:p>
          <w:p w14:paraId="1930BAF9" w14:textId="77777777" w:rsidR="00557411" w:rsidRPr="008C6588"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6588">
              <w:rPr>
                <w:rFonts w:ascii="Times New Roman" w:hAnsi="Times New Roman"/>
                <w:bCs/>
                <w:sz w:val="24"/>
                <w:szCs w:val="24"/>
              </w:rPr>
              <w:t>Взаимозаменяемость деталей, машин и механизмов</w:t>
            </w:r>
          </w:p>
        </w:tc>
        <w:tc>
          <w:tcPr>
            <w:tcW w:w="9854" w:type="dxa"/>
            <w:gridSpan w:val="2"/>
          </w:tcPr>
          <w:p w14:paraId="7D81B09B"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557411">
              <w:rPr>
                <w:rFonts w:ascii="Times New Roman" w:hAnsi="Times New Roman"/>
                <w:b/>
                <w:bCs/>
                <w:sz w:val="24"/>
                <w:szCs w:val="24"/>
              </w:rPr>
              <w:t>Содержание учебного материала</w:t>
            </w:r>
          </w:p>
        </w:tc>
        <w:tc>
          <w:tcPr>
            <w:tcW w:w="1813" w:type="dxa"/>
            <w:vMerge w:val="restart"/>
          </w:tcPr>
          <w:p w14:paraId="73611574"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p w14:paraId="6E80F9C0" w14:textId="6D6497D1"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1545" w:type="dxa"/>
            <w:vMerge/>
            <w:shd w:val="clear" w:color="auto" w:fill="auto"/>
            <w:vAlign w:val="center"/>
          </w:tcPr>
          <w:p w14:paraId="6C0E12E8" w14:textId="3908BD06" w:rsidR="00557411" w:rsidRPr="00557411" w:rsidRDefault="00557411" w:rsidP="00557411">
            <w:pPr>
              <w:spacing w:after="0" w:line="240" w:lineRule="auto"/>
              <w:rPr>
                <w:rFonts w:ascii="Times New Roman" w:hAnsi="Times New Roman"/>
                <w:i/>
                <w:iCs/>
                <w:sz w:val="24"/>
                <w:szCs w:val="24"/>
              </w:rPr>
            </w:pPr>
          </w:p>
        </w:tc>
      </w:tr>
      <w:tr w:rsidR="00557411" w:rsidRPr="00557411" w14:paraId="6B1626A1" w14:textId="77777777" w:rsidTr="00557411">
        <w:trPr>
          <w:trHeight w:val="410"/>
        </w:trPr>
        <w:tc>
          <w:tcPr>
            <w:tcW w:w="2268" w:type="dxa"/>
            <w:vMerge/>
          </w:tcPr>
          <w:p w14:paraId="38277C8E"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438" w:type="dxa"/>
          </w:tcPr>
          <w:p w14:paraId="5DE220D6"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57411">
              <w:rPr>
                <w:rFonts w:ascii="Times New Roman" w:hAnsi="Times New Roman"/>
                <w:bCs/>
                <w:sz w:val="24"/>
                <w:szCs w:val="24"/>
              </w:rPr>
              <w:t>1</w:t>
            </w:r>
          </w:p>
        </w:tc>
        <w:tc>
          <w:tcPr>
            <w:tcW w:w="9416" w:type="dxa"/>
          </w:tcPr>
          <w:p w14:paraId="471295FF"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557411">
              <w:rPr>
                <w:rFonts w:ascii="Times New Roman" w:hAnsi="Times New Roman"/>
                <w:b/>
                <w:bCs/>
                <w:sz w:val="24"/>
                <w:szCs w:val="24"/>
              </w:rPr>
              <w:t xml:space="preserve">Взаимозаменяемость. </w:t>
            </w:r>
            <w:r w:rsidRPr="00557411">
              <w:rPr>
                <w:rFonts w:ascii="Times New Roman" w:hAnsi="Times New Roman"/>
                <w:bCs/>
                <w:sz w:val="24"/>
                <w:szCs w:val="24"/>
              </w:rPr>
              <w:t xml:space="preserve">Основные понятия о взаимозаменяемости деталей, узлов и механизмов. </w:t>
            </w:r>
          </w:p>
          <w:p w14:paraId="2F1132D3"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557411">
              <w:rPr>
                <w:rFonts w:ascii="Times New Roman" w:hAnsi="Times New Roman"/>
                <w:b/>
                <w:sz w:val="24"/>
                <w:szCs w:val="24"/>
              </w:rPr>
              <w:t>Погрешность</w:t>
            </w:r>
            <w:r w:rsidRPr="00557411">
              <w:rPr>
                <w:rFonts w:ascii="Times New Roman" w:hAnsi="Times New Roman"/>
                <w:sz w:val="24"/>
                <w:szCs w:val="24"/>
              </w:rPr>
              <w:t>. Виды погрешностей, их сущность. Причины возникновения погрешностей</w:t>
            </w:r>
          </w:p>
        </w:tc>
        <w:tc>
          <w:tcPr>
            <w:tcW w:w="1813" w:type="dxa"/>
            <w:vMerge/>
          </w:tcPr>
          <w:p w14:paraId="41D7A4AA"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tc>
        <w:tc>
          <w:tcPr>
            <w:tcW w:w="1545" w:type="dxa"/>
            <w:vMerge/>
            <w:shd w:val="clear" w:color="auto" w:fill="auto"/>
            <w:vAlign w:val="center"/>
          </w:tcPr>
          <w:p w14:paraId="08D4E9B3" w14:textId="45790BAE" w:rsidR="00557411" w:rsidRPr="00557411" w:rsidRDefault="00557411" w:rsidP="00557411">
            <w:pPr>
              <w:spacing w:after="0" w:line="240" w:lineRule="auto"/>
              <w:rPr>
                <w:rFonts w:ascii="Times New Roman" w:hAnsi="Times New Roman"/>
                <w:i/>
                <w:iCs/>
                <w:sz w:val="24"/>
                <w:szCs w:val="24"/>
              </w:rPr>
            </w:pPr>
          </w:p>
        </w:tc>
      </w:tr>
      <w:tr w:rsidR="00557411" w:rsidRPr="00557411" w14:paraId="1D19F45C" w14:textId="77777777" w:rsidTr="00557411">
        <w:trPr>
          <w:trHeight w:val="800"/>
        </w:trPr>
        <w:tc>
          <w:tcPr>
            <w:tcW w:w="2268" w:type="dxa"/>
            <w:vMerge/>
            <w:vAlign w:val="center"/>
          </w:tcPr>
          <w:p w14:paraId="4BD4EDF1" w14:textId="77777777" w:rsidR="00557411" w:rsidRPr="00557411" w:rsidRDefault="00557411" w:rsidP="00557411">
            <w:pPr>
              <w:spacing w:after="0" w:line="240" w:lineRule="auto"/>
              <w:rPr>
                <w:rFonts w:ascii="Times New Roman" w:hAnsi="Times New Roman"/>
                <w:b/>
                <w:bCs/>
                <w:sz w:val="24"/>
                <w:szCs w:val="24"/>
              </w:rPr>
            </w:pPr>
          </w:p>
        </w:tc>
        <w:tc>
          <w:tcPr>
            <w:tcW w:w="438" w:type="dxa"/>
          </w:tcPr>
          <w:p w14:paraId="42B90F57"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2</w:t>
            </w:r>
          </w:p>
        </w:tc>
        <w:tc>
          <w:tcPr>
            <w:tcW w:w="9416" w:type="dxa"/>
          </w:tcPr>
          <w:p w14:paraId="508E5FCF"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sz w:val="24"/>
                <w:szCs w:val="24"/>
              </w:rPr>
              <w:t>Размеры поверхностей</w:t>
            </w:r>
            <w:r w:rsidRPr="00557411">
              <w:rPr>
                <w:rFonts w:ascii="Times New Roman" w:hAnsi="Times New Roman"/>
                <w:sz w:val="24"/>
                <w:szCs w:val="24"/>
              </w:rPr>
              <w:t xml:space="preserve">. Номинальный, действительный, предельный </w:t>
            </w:r>
            <w:proofErr w:type="gramStart"/>
            <w:r w:rsidRPr="00557411">
              <w:rPr>
                <w:rFonts w:ascii="Times New Roman" w:hAnsi="Times New Roman"/>
                <w:sz w:val="24"/>
                <w:szCs w:val="24"/>
              </w:rPr>
              <w:t>размеры  поверхностей</w:t>
            </w:r>
            <w:proofErr w:type="gramEnd"/>
            <w:r w:rsidRPr="00557411">
              <w:rPr>
                <w:rFonts w:ascii="Times New Roman" w:hAnsi="Times New Roman"/>
                <w:sz w:val="24"/>
                <w:szCs w:val="24"/>
              </w:rPr>
              <w:t xml:space="preserve"> и способы их определения. Графические способы изображения размеров.</w:t>
            </w:r>
          </w:p>
          <w:p w14:paraId="00FE74ED" w14:textId="7CE44C33" w:rsidR="00557411" w:rsidRPr="00557411" w:rsidRDefault="00557411" w:rsidP="00F1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sz w:val="24"/>
                <w:szCs w:val="24"/>
              </w:rPr>
              <w:t>Допуск</w:t>
            </w:r>
            <w:r w:rsidRPr="00557411">
              <w:rPr>
                <w:rFonts w:ascii="Times New Roman" w:hAnsi="Times New Roman"/>
                <w:sz w:val="24"/>
                <w:szCs w:val="24"/>
              </w:rPr>
              <w:t xml:space="preserve">. </w:t>
            </w:r>
            <w:proofErr w:type="gramStart"/>
            <w:r w:rsidRPr="00557411">
              <w:rPr>
                <w:rFonts w:ascii="Times New Roman" w:hAnsi="Times New Roman"/>
                <w:sz w:val="24"/>
                <w:szCs w:val="24"/>
              </w:rPr>
              <w:t>Основное  понятие</w:t>
            </w:r>
            <w:proofErr w:type="gramEnd"/>
            <w:r w:rsidRPr="00557411">
              <w:rPr>
                <w:rFonts w:ascii="Times New Roman" w:hAnsi="Times New Roman"/>
                <w:sz w:val="24"/>
                <w:szCs w:val="24"/>
              </w:rPr>
              <w:t xml:space="preserve"> допуска, Поле допуска .графические способы расположения допуска относительно нулевой линии.. Условие годности размера детали</w:t>
            </w:r>
          </w:p>
        </w:tc>
        <w:tc>
          <w:tcPr>
            <w:tcW w:w="1813" w:type="dxa"/>
            <w:vMerge/>
            <w:vAlign w:val="center"/>
          </w:tcPr>
          <w:p w14:paraId="3CD84AB7" w14:textId="77777777" w:rsidR="00557411" w:rsidRPr="00557411" w:rsidRDefault="00557411" w:rsidP="00557411">
            <w:pPr>
              <w:spacing w:after="0" w:line="240" w:lineRule="auto"/>
              <w:rPr>
                <w:rFonts w:ascii="Times New Roman" w:hAnsi="Times New Roman"/>
                <w:i/>
                <w:iCs/>
                <w:sz w:val="24"/>
                <w:szCs w:val="24"/>
              </w:rPr>
            </w:pPr>
          </w:p>
        </w:tc>
        <w:tc>
          <w:tcPr>
            <w:tcW w:w="1545" w:type="dxa"/>
            <w:vMerge/>
            <w:shd w:val="clear" w:color="auto" w:fill="auto"/>
          </w:tcPr>
          <w:p w14:paraId="50B7252C" w14:textId="1152B956" w:rsidR="00557411" w:rsidRPr="00557411" w:rsidRDefault="00557411" w:rsidP="00557411">
            <w:pPr>
              <w:spacing w:after="0" w:line="240" w:lineRule="auto"/>
              <w:rPr>
                <w:rFonts w:ascii="Times New Roman" w:hAnsi="Times New Roman"/>
                <w:i/>
                <w:iCs/>
                <w:sz w:val="24"/>
                <w:szCs w:val="24"/>
              </w:rPr>
            </w:pPr>
          </w:p>
        </w:tc>
      </w:tr>
      <w:tr w:rsidR="00557411" w:rsidRPr="00557411" w14:paraId="50877EC1" w14:textId="77777777" w:rsidTr="00F15967">
        <w:trPr>
          <w:trHeight w:val="470"/>
        </w:trPr>
        <w:tc>
          <w:tcPr>
            <w:tcW w:w="2268" w:type="dxa"/>
            <w:vMerge/>
            <w:vAlign w:val="center"/>
          </w:tcPr>
          <w:p w14:paraId="07C02C11" w14:textId="77777777" w:rsidR="00557411" w:rsidRPr="00557411" w:rsidRDefault="00557411" w:rsidP="00557411">
            <w:pPr>
              <w:spacing w:after="0" w:line="240" w:lineRule="auto"/>
              <w:rPr>
                <w:rFonts w:ascii="Times New Roman" w:hAnsi="Times New Roman"/>
                <w:b/>
                <w:bCs/>
                <w:sz w:val="24"/>
                <w:szCs w:val="24"/>
              </w:rPr>
            </w:pPr>
          </w:p>
        </w:tc>
        <w:tc>
          <w:tcPr>
            <w:tcW w:w="438" w:type="dxa"/>
          </w:tcPr>
          <w:p w14:paraId="726735F4"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3.</w:t>
            </w:r>
          </w:p>
        </w:tc>
        <w:tc>
          <w:tcPr>
            <w:tcW w:w="9416" w:type="dxa"/>
          </w:tcPr>
          <w:p w14:paraId="7C8DD12A"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sz w:val="24"/>
                <w:szCs w:val="24"/>
              </w:rPr>
              <w:t>Система вала, система отверстия</w:t>
            </w:r>
            <w:r w:rsidRPr="00557411">
              <w:rPr>
                <w:rFonts w:ascii="Times New Roman" w:hAnsi="Times New Roman"/>
                <w:sz w:val="24"/>
                <w:szCs w:val="24"/>
              </w:rPr>
              <w:t xml:space="preserve">. Понятие систем вала и отверстия. Графические способы изображения систем. </w:t>
            </w:r>
          </w:p>
          <w:p w14:paraId="679E3E74"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sz w:val="24"/>
                <w:szCs w:val="24"/>
              </w:rPr>
              <w:t>Посадки</w:t>
            </w:r>
            <w:r w:rsidRPr="00557411">
              <w:rPr>
                <w:rFonts w:ascii="Times New Roman" w:hAnsi="Times New Roman"/>
                <w:sz w:val="24"/>
                <w:szCs w:val="24"/>
              </w:rPr>
              <w:t>.  Виды посадок. Графические способы изображения посадок.</w:t>
            </w:r>
          </w:p>
          <w:p w14:paraId="3CCECE45"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sz w:val="24"/>
                <w:szCs w:val="24"/>
              </w:rPr>
              <w:t>Схема расположения допусков сопряженных деталей</w:t>
            </w:r>
          </w:p>
        </w:tc>
        <w:tc>
          <w:tcPr>
            <w:tcW w:w="1813" w:type="dxa"/>
            <w:vMerge/>
            <w:vAlign w:val="center"/>
          </w:tcPr>
          <w:p w14:paraId="64CBF6A5" w14:textId="77777777" w:rsidR="00557411" w:rsidRPr="00557411" w:rsidRDefault="00557411" w:rsidP="00557411">
            <w:pPr>
              <w:spacing w:after="0" w:line="240" w:lineRule="auto"/>
              <w:rPr>
                <w:rFonts w:ascii="Times New Roman" w:hAnsi="Times New Roman"/>
                <w:i/>
                <w:iCs/>
                <w:sz w:val="24"/>
                <w:szCs w:val="24"/>
              </w:rPr>
            </w:pPr>
          </w:p>
        </w:tc>
        <w:tc>
          <w:tcPr>
            <w:tcW w:w="1545" w:type="dxa"/>
            <w:vMerge/>
            <w:shd w:val="clear" w:color="auto" w:fill="auto"/>
          </w:tcPr>
          <w:p w14:paraId="7FC20003" w14:textId="48342D39" w:rsidR="00557411" w:rsidRPr="00557411" w:rsidRDefault="00557411" w:rsidP="00557411">
            <w:pPr>
              <w:spacing w:after="0" w:line="240" w:lineRule="auto"/>
              <w:rPr>
                <w:rFonts w:ascii="Times New Roman" w:hAnsi="Times New Roman"/>
                <w:i/>
                <w:iCs/>
                <w:sz w:val="24"/>
                <w:szCs w:val="24"/>
              </w:rPr>
            </w:pPr>
          </w:p>
        </w:tc>
      </w:tr>
      <w:tr w:rsidR="00557411" w:rsidRPr="00557411" w14:paraId="59310D6F" w14:textId="77777777" w:rsidTr="007C0EFA">
        <w:trPr>
          <w:trHeight w:val="1223"/>
        </w:trPr>
        <w:tc>
          <w:tcPr>
            <w:tcW w:w="2268" w:type="dxa"/>
            <w:vMerge/>
            <w:vAlign w:val="center"/>
          </w:tcPr>
          <w:p w14:paraId="7916A221" w14:textId="77777777" w:rsidR="00557411" w:rsidRPr="00557411" w:rsidRDefault="00557411" w:rsidP="00557411">
            <w:pPr>
              <w:spacing w:after="0" w:line="240" w:lineRule="auto"/>
              <w:rPr>
                <w:rFonts w:ascii="Times New Roman" w:hAnsi="Times New Roman"/>
                <w:b/>
                <w:bCs/>
                <w:sz w:val="24"/>
                <w:szCs w:val="24"/>
              </w:rPr>
            </w:pPr>
          </w:p>
        </w:tc>
        <w:tc>
          <w:tcPr>
            <w:tcW w:w="9854" w:type="dxa"/>
            <w:gridSpan w:val="2"/>
          </w:tcPr>
          <w:p w14:paraId="7456BB07"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sz w:val="24"/>
                <w:szCs w:val="24"/>
              </w:rPr>
              <w:t>Лабораторно - практические работы</w:t>
            </w:r>
          </w:p>
          <w:p w14:paraId="3E52033D"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Определение характера соединения поверхностей (группы посадок)</w:t>
            </w:r>
          </w:p>
          <w:p w14:paraId="6B531333"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Определение видов посадок сопрягаемых деталей.</w:t>
            </w:r>
          </w:p>
          <w:p w14:paraId="6D1475C6"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 xml:space="preserve">Графическое изображение </w:t>
            </w:r>
            <w:proofErr w:type="gramStart"/>
            <w:r w:rsidRPr="00557411">
              <w:rPr>
                <w:rFonts w:ascii="Times New Roman" w:hAnsi="Times New Roman"/>
                <w:sz w:val="24"/>
                <w:szCs w:val="24"/>
              </w:rPr>
              <w:t>полей  допуска</w:t>
            </w:r>
            <w:proofErr w:type="gramEnd"/>
          </w:p>
          <w:p w14:paraId="44F71CA6"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 xml:space="preserve">Определение условий годности действительных </w:t>
            </w:r>
            <w:proofErr w:type="gramStart"/>
            <w:r w:rsidRPr="00557411">
              <w:rPr>
                <w:rFonts w:ascii="Times New Roman" w:hAnsi="Times New Roman"/>
                <w:sz w:val="24"/>
                <w:szCs w:val="24"/>
              </w:rPr>
              <w:t>размеров  деталей</w:t>
            </w:r>
            <w:proofErr w:type="gramEnd"/>
          </w:p>
          <w:p w14:paraId="5712DF8D"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Расчет допусков и посадок</w:t>
            </w:r>
          </w:p>
        </w:tc>
        <w:tc>
          <w:tcPr>
            <w:tcW w:w="1813" w:type="dxa"/>
            <w:vAlign w:val="center"/>
          </w:tcPr>
          <w:p w14:paraId="0A16F67F" w14:textId="0142689C"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Pr>
                <w:rFonts w:ascii="Times New Roman" w:hAnsi="Times New Roman"/>
                <w:i/>
                <w:iCs/>
                <w:sz w:val="24"/>
                <w:szCs w:val="24"/>
              </w:rPr>
              <w:t>20</w:t>
            </w:r>
          </w:p>
          <w:p w14:paraId="2DFB2A8C"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tc>
        <w:tc>
          <w:tcPr>
            <w:tcW w:w="1545" w:type="dxa"/>
            <w:vMerge/>
            <w:shd w:val="clear" w:color="auto" w:fill="CCCCCC"/>
            <w:vAlign w:val="center"/>
          </w:tcPr>
          <w:p w14:paraId="179C107B" w14:textId="0DD5411C" w:rsidR="00557411" w:rsidRPr="00557411" w:rsidRDefault="00557411" w:rsidP="00557411">
            <w:pPr>
              <w:spacing w:after="0" w:line="240" w:lineRule="auto"/>
              <w:rPr>
                <w:rFonts w:ascii="Times New Roman" w:hAnsi="Times New Roman"/>
                <w:i/>
                <w:iCs/>
                <w:sz w:val="24"/>
                <w:szCs w:val="24"/>
              </w:rPr>
            </w:pPr>
          </w:p>
        </w:tc>
      </w:tr>
      <w:tr w:rsidR="00557411" w:rsidRPr="00557411" w14:paraId="1D7D669F" w14:textId="77777777" w:rsidTr="007C0EFA">
        <w:trPr>
          <w:trHeight w:val="20"/>
        </w:trPr>
        <w:tc>
          <w:tcPr>
            <w:tcW w:w="2268" w:type="dxa"/>
            <w:vMerge/>
            <w:vAlign w:val="center"/>
          </w:tcPr>
          <w:p w14:paraId="49DD317E" w14:textId="77777777" w:rsidR="00557411" w:rsidRPr="00557411" w:rsidRDefault="00557411" w:rsidP="00557411">
            <w:pPr>
              <w:spacing w:after="0" w:line="240" w:lineRule="auto"/>
              <w:rPr>
                <w:rFonts w:ascii="Times New Roman" w:hAnsi="Times New Roman"/>
                <w:b/>
                <w:bCs/>
                <w:sz w:val="24"/>
                <w:szCs w:val="24"/>
              </w:rPr>
            </w:pPr>
          </w:p>
        </w:tc>
        <w:tc>
          <w:tcPr>
            <w:tcW w:w="9854" w:type="dxa"/>
            <w:gridSpan w:val="2"/>
          </w:tcPr>
          <w:p w14:paraId="53C762E8" w14:textId="312396F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57411">
              <w:rPr>
                <w:rFonts w:ascii="Times New Roman" w:hAnsi="Times New Roman"/>
                <w:b/>
                <w:bCs/>
                <w:sz w:val="24"/>
                <w:szCs w:val="24"/>
              </w:rPr>
              <w:t>Самостоятельная</w:t>
            </w:r>
            <w:r w:rsidRPr="00557411">
              <w:rPr>
                <w:rFonts w:ascii="Times New Roman" w:hAnsi="Times New Roman"/>
                <w:sz w:val="24"/>
                <w:szCs w:val="24"/>
              </w:rPr>
              <w:t xml:space="preserve"> </w:t>
            </w:r>
            <w:r w:rsidRPr="00557411">
              <w:rPr>
                <w:rFonts w:ascii="Times New Roman" w:hAnsi="Times New Roman"/>
                <w:b/>
                <w:bCs/>
                <w:sz w:val="24"/>
                <w:szCs w:val="24"/>
              </w:rPr>
              <w:t>работа</w:t>
            </w:r>
            <w:r w:rsidRPr="00557411">
              <w:rPr>
                <w:rFonts w:ascii="Times New Roman" w:hAnsi="Times New Roman"/>
                <w:sz w:val="24"/>
                <w:szCs w:val="24"/>
              </w:rPr>
              <w:t xml:space="preserve"> </w:t>
            </w:r>
          </w:p>
        </w:tc>
        <w:tc>
          <w:tcPr>
            <w:tcW w:w="1813" w:type="dxa"/>
          </w:tcPr>
          <w:p w14:paraId="232A3679" w14:textId="3D634C49"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tc>
        <w:tc>
          <w:tcPr>
            <w:tcW w:w="1545" w:type="dxa"/>
            <w:vMerge/>
            <w:shd w:val="clear" w:color="auto" w:fill="CCCCCC"/>
            <w:vAlign w:val="center"/>
          </w:tcPr>
          <w:p w14:paraId="257891C8" w14:textId="2BBF5110" w:rsidR="00557411" w:rsidRPr="00557411" w:rsidRDefault="00557411" w:rsidP="00557411">
            <w:pPr>
              <w:spacing w:after="0" w:line="240" w:lineRule="auto"/>
              <w:rPr>
                <w:rFonts w:ascii="Times New Roman" w:hAnsi="Times New Roman"/>
                <w:i/>
                <w:iCs/>
                <w:sz w:val="24"/>
                <w:szCs w:val="24"/>
              </w:rPr>
            </w:pPr>
          </w:p>
        </w:tc>
      </w:tr>
      <w:tr w:rsidR="00557411" w:rsidRPr="00557411" w14:paraId="4525E688" w14:textId="77777777" w:rsidTr="007C0EFA">
        <w:trPr>
          <w:trHeight w:val="271"/>
        </w:trPr>
        <w:tc>
          <w:tcPr>
            <w:tcW w:w="12122" w:type="dxa"/>
            <w:gridSpan w:val="3"/>
          </w:tcPr>
          <w:p w14:paraId="3BEE16E4" w14:textId="592E2C16"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bCs/>
                <w:sz w:val="24"/>
                <w:szCs w:val="24"/>
              </w:rPr>
              <w:t>Раздел 2.</w:t>
            </w:r>
            <w:r>
              <w:rPr>
                <w:rFonts w:ascii="Times New Roman" w:hAnsi="Times New Roman"/>
                <w:b/>
                <w:bCs/>
                <w:sz w:val="24"/>
                <w:szCs w:val="24"/>
              </w:rPr>
              <w:t xml:space="preserve"> </w:t>
            </w:r>
            <w:r w:rsidRPr="00557411">
              <w:rPr>
                <w:rFonts w:ascii="Times New Roman" w:hAnsi="Times New Roman"/>
                <w:b/>
                <w:sz w:val="24"/>
                <w:szCs w:val="24"/>
              </w:rPr>
              <w:t>Единая система допусков и посадок</w:t>
            </w:r>
            <w:r w:rsidRPr="00557411">
              <w:rPr>
                <w:rFonts w:ascii="Times New Roman" w:hAnsi="Times New Roman"/>
                <w:sz w:val="24"/>
                <w:szCs w:val="24"/>
              </w:rPr>
              <w:t>.</w:t>
            </w:r>
          </w:p>
        </w:tc>
        <w:tc>
          <w:tcPr>
            <w:tcW w:w="1813" w:type="dxa"/>
          </w:tcPr>
          <w:p w14:paraId="37F0EDD7" w14:textId="574E6087" w:rsidR="00557411" w:rsidRPr="00557411" w:rsidRDefault="00F15967" w:rsidP="00F15967">
            <w:pPr>
              <w:spacing w:after="0" w:line="240" w:lineRule="auto"/>
              <w:jc w:val="center"/>
              <w:rPr>
                <w:rFonts w:ascii="Times New Roman" w:hAnsi="Times New Roman"/>
                <w:b/>
                <w:sz w:val="24"/>
                <w:szCs w:val="24"/>
              </w:rPr>
            </w:pPr>
            <w:r>
              <w:rPr>
                <w:rFonts w:ascii="Times New Roman" w:hAnsi="Times New Roman"/>
                <w:b/>
                <w:sz w:val="24"/>
                <w:szCs w:val="24"/>
              </w:rPr>
              <w:t>14</w:t>
            </w:r>
            <w:r w:rsidR="00FB5C98">
              <w:rPr>
                <w:rFonts w:ascii="Times New Roman" w:hAnsi="Times New Roman"/>
                <w:b/>
                <w:sz w:val="24"/>
                <w:szCs w:val="24"/>
              </w:rPr>
              <w:t>/8</w:t>
            </w:r>
          </w:p>
        </w:tc>
        <w:tc>
          <w:tcPr>
            <w:tcW w:w="1545" w:type="dxa"/>
            <w:vMerge/>
            <w:shd w:val="clear" w:color="auto" w:fill="FFFFFF"/>
            <w:vAlign w:val="center"/>
          </w:tcPr>
          <w:p w14:paraId="30E10FBF" w14:textId="0FCD4288" w:rsidR="00557411" w:rsidRPr="00557411" w:rsidRDefault="00557411" w:rsidP="00557411">
            <w:pPr>
              <w:spacing w:after="0" w:line="240" w:lineRule="auto"/>
              <w:rPr>
                <w:rFonts w:ascii="Times New Roman" w:hAnsi="Times New Roman"/>
                <w:i/>
                <w:iCs/>
                <w:sz w:val="24"/>
                <w:szCs w:val="24"/>
              </w:rPr>
            </w:pPr>
          </w:p>
        </w:tc>
      </w:tr>
      <w:tr w:rsidR="00557411" w:rsidRPr="00557411" w14:paraId="4AA56177" w14:textId="77777777" w:rsidTr="007C0EFA">
        <w:trPr>
          <w:trHeight w:val="440"/>
        </w:trPr>
        <w:tc>
          <w:tcPr>
            <w:tcW w:w="2268" w:type="dxa"/>
            <w:vMerge w:val="restart"/>
          </w:tcPr>
          <w:p w14:paraId="1291D546" w14:textId="77777777" w:rsidR="008C6588" w:rsidRDefault="00557411" w:rsidP="008C6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57411">
              <w:rPr>
                <w:rFonts w:ascii="Times New Roman" w:hAnsi="Times New Roman"/>
                <w:b/>
                <w:bCs/>
                <w:sz w:val="24"/>
                <w:szCs w:val="24"/>
              </w:rPr>
              <w:t>Тема 2.1</w:t>
            </w:r>
            <w:r>
              <w:rPr>
                <w:rFonts w:ascii="Times New Roman" w:hAnsi="Times New Roman"/>
                <w:b/>
                <w:bCs/>
                <w:sz w:val="24"/>
                <w:szCs w:val="24"/>
              </w:rPr>
              <w:t xml:space="preserve"> </w:t>
            </w:r>
          </w:p>
          <w:p w14:paraId="446068B9" w14:textId="7FAFA948" w:rsidR="00557411" w:rsidRPr="008C6588" w:rsidRDefault="00557411" w:rsidP="008C6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6588">
              <w:rPr>
                <w:rFonts w:ascii="Times New Roman" w:hAnsi="Times New Roman"/>
                <w:bCs/>
                <w:sz w:val="24"/>
                <w:szCs w:val="24"/>
              </w:rPr>
              <w:t>Допуски гладких цилиндрических деталей</w:t>
            </w:r>
          </w:p>
          <w:p w14:paraId="419E5953"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14:paraId="72D59001"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60261D0"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246F2E53"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850DDBF"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438" w:type="dxa"/>
          </w:tcPr>
          <w:p w14:paraId="3157E00C"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1.</w:t>
            </w:r>
          </w:p>
        </w:tc>
        <w:tc>
          <w:tcPr>
            <w:tcW w:w="9416" w:type="dxa"/>
          </w:tcPr>
          <w:p w14:paraId="133B0946" w14:textId="23A145FD" w:rsidR="00557411" w:rsidRPr="00557411" w:rsidRDefault="00557411" w:rsidP="00F1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sz w:val="24"/>
                <w:szCs w:val="24"/>
              </w:rPr>
              <w:t>Единая система допусков и посадок (ЕСДП)</w:t>
            </w:r>
            <w:r w:rsidRPr="00557411">
              <w:rPr>
                <w:rFonts w:ascii="Times New Roman" w:hAnsi="Times New Roman"/>
                <w:sz w:val="24"/>
                <w:szCs w:val="24"/>
              </w:rPr>
              <w:t xml:space="preserve"> Основные сведения об ЕСДП. интервалы размеров. Единицы допуска. Ряды точности. Поле допуска в системе ЕСДП Предельные отклонения размеров</w:t>
            </w:r>
          </w:p>
        </w:tc>
        <w:tc>
          <w:tcPr>
            <w:tcW w:w="1813" w:type="dxa"/>
            <w:vMerge w:val="restart"/>
          </w:tcPr>
          <w:p w14:paraId="5ADF7EE5"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p w14:paraId="4B14076F" w14:textId="2B6A9FE7"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1545" w:type="dxa"/>
            <w:vMerge/>
          </w:tcPr>
          <w:p w14:paraId="5A6E0AE9" w14:textId="2E4F65CC" w:rsidR="00557411" w:rsidRPr="00557411" w:rsidRDefault="00557411" w:rsidP="00557411">
            <w:pPr>
              <w:spacing w:after="0" w:line="240" w:lineRule="auto"/>
              <w:rPr>
                <w:rFonts w:ascii="Times New Roman" w:hAnsi="Times New Roman"/>
                <w:i/>
                <w:iCs/>
                <w:sz w:val="24"/>
                <w:szCs w:val="24"/>
              </w:rPr>
            </w:pPr>
          </w:p>
        </w:tc>
      </w:tr>
      <w:tr w:rsidR="00557411" w:rsidRPr="00557411" w14:paraId="313C8002" w14:textId="77777777" w:rsidTr="007C0EFA">
        <w:trPr>
          <w:trHeight w:val="65"/>
        </w:trPr>
        <w:tc>
          <w:tcPr>
            <w:tcW w:w="2268" w:type="dxa"/>
            <w:vMerge/>
            <w:vAlign w:val="center"/>
          </w:tcPr>
          <w:p w14:paraId="4598DD62" w14:textId="77777777" w:rsidR="00557411" w:rsidRPr="00557411" w:rsidRDefault="00557411" w:rsidP="00557411">
            <w:pPr>
              <w:spacing w:after="0" w:line="240" w:lineRule="auto"/>
              <w:rPr>
                <w:rFonts w:ascii="Times New Roman" w:hAnsi="Times New Roman"/>
                <w:sz w:val="24"/>
                <w:szCs w:val="24"/>
              </w:rPr>
            </w:pPr>
          </w:p>
        </w:tc>
        <w:tc>
          <w:tcPr>
            <w:tcW w:w="438" w:type="dxa"/>
          </w:tcPr>
          <w:p w14:paraId="1471D990"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2.</w:t>
            </w:r>
          </w:p>
        </w:tc>
        <w:tc>
          <w:tcPr>
            <w:tcW w:w="9416" w:type="dxa"/>
          </w:tcPr>
          <w:p w14:paraId="6EB41E6F"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Квалитет. Выбор квалитета в зависимости от способа обработки поверхности детали.</w:t>
            </w:r>
          </w:p>
        </w:tc>
        <w:tc>
          <w:tcPr>
            <w:tcW w:w="1813" w:type="dxa"/>
            <w:vMerge/>
            <w:vAlign w:val="center"/>
          </w:tcPr>
          <w:p w14:paraId="0F008036" w14:textId="77777777" w:rsidR="00557411" w:rsidRPr="00557411" w:rsidRDefault="00557411" w:rsidP="00557411">
            <w:pPr>
              <w:spacing w:after="0" w:line="240" w:lineRule="auto"/>
              <w:rPr>
                <w:rFonts w:ascii="Times New Roman" w:hAnsi="Times New Roman"/>
                <w:i/>
                <w:iCs/>
                <w:sz w:val="24"/>
                <w:szCs w:val="24"/>
              </w:rPr>
            </w:pPr>
          </w:p>
        </w:tc>
        <w:tc>
          <w:tcPr>
            <w:tcW w:w="1545" w:type="dxa"/>
            <w:vMerge/>
          </w:tcPr>
          <w:p w14:paraId="21436312" w14:textId="5ECC31C0" w:rsidR="00557411" w:rsidRPr="00557411" w:rsidRDefault="00557411" w:rsidP="00557411">
            <w:pPr>
              <w:spacing w:after="0" w:line="240" w:lineRule="auto"/>
              <w:rPr>
                <w:rFonts w:ascii="Times New Roman" w:hAnsi="Times New Roman"/>
                <w:i/>
                <w:iCs/>
                <w:sz w:val="24"/>
                <w:szCs w:val="24"/>
              </w:rPr>
            </w:pPr>
          </w:p>
        </w:tc>
      </w:tr>
      <w:tr w:rsidR="00557411" w:rsidRPr="00557411" w14:paraId="1039E5C5" w14:textId="77777777" w:rsidTr="007C0EFA">
        <w:trPr>
          <w:trHeight w:val="98"/>
        </w:trPr>
        <w:tc>
          <w:tcPr>
            <w:tcW w:w="2268" w:type="dxa"/>
            <w:vMerge/>
            <w:vAlign w:val="center"/>
          </w:tcPr>
          <w:p w14:paraId="790797BA" w14:textId="77777777" w:rsidR="00557411" w:rsidRPr="00557411" w:rsidRDefault="00557411" w:rsidP="00557411">
            <w:pPr>
              <w:spacing w:after="0" w:line="240" w:lineRule="auto"/>
              <w:rPr>
                <w:rFonts w:ascii="Times New Roman" w:hAnsi="Times New Roman"/>
                <w:sz w:val="24"/>
                <w:szCs w:val="24"/>
              </w:rPr>
            </w:pPr>
          </w:p>
        </w:tc>
        <w:tc>
          <w:tcPr>
            <w:tcW w:w="438" w:type="dxa"/>
          </w:tcPr>
          <w:p w14:paraId="3354B3F5"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3.</w:t>
            </w:r>
          </w:p>
        </w:tc>
        <w:tc>
          <w:tcPr>
            <w:tcW w:w="9416" w:type="dxa"/>
          </w:tcPr>
          <w:p w14:paraId="53887B5F"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 xml:space="preserve">Виды посадок. Посадки с зазором. Посадка с натягом. Переходная посадка. </w:t>
            </w:r>
          </w:p>
        </w:tc>
        <w:tc>
          <w:tcPr>
            <w:tcW w:w="1813" w:type="dxa"/>
            <w:vMerge/>
            <w:vAlign w:val="center"/>
          </w:tcPr>
          <w:p w14:paraId="35F1BC49" w14:textId="77777777" w:rsidR="00557411" w:rsidRPr="00557411" w:rsidRDefault="00557411" w:rsidP="00557411">
            <w:pPr>
              <w:spacing w:after="0" w:line="240" w:lineRule="auto"/>
              <w:rPr>
                <w:rFonts w:ascii="Times New Roman" w:hAnsi="Times New Roman"/>
                <w:i/>
                <w:iCs/>
                <w:sz w:val="24"/>
                <w:szCs w:val="24"/>
              </w:rPr>
            </w:pPr>
          </w:p>
        </w:tc>
        <w:tc>
          <w:tcPr>
            <w:tcW w:w="1545" w:type="dxa"/>
            <w:vMerge/>
          </w:tcPr>
          <w:p w14:paraId="15D10F05" w14:textId="35A42C8F" w:rsidR="00557411" w:rsidRPr="00557411" w:rsidRDefault="00557411" w:rsidP="00557411">
            <w:pPr>
              <w:spacing w:after="0" w:line="240" w:lineRule="auto"/>
              <w:rPr>
                <w:rFonts w:ascii="Times New Roman" w:hAnsi="Times New Roman"/>
                <w:i/>
                <w:iCs/>
                <w:sz w:val="24"/>
                <w:szCs w:val="24"/>
              </w:rPr>
            </w:pPr>
          </w:p>
        </w:tc>
      </w:tr>
      <w:tr w:rsidR="00557411" w:rsidRPr="00557411" w14:paraId="6595E2C4" w14:textId="77777777" w:rsidTr="007C0EFA">
        <w:trPr>
          <w:trHeight w:val="410"/>
        </w:trPr>
        <w:tc>
          <w:tcPr>
            <w:tcW w:w="2268" w:type="dxa"/>
            <w:vMerge/>
            <w:vAlign w:val="center"/>
          </w:tcPr>
          <w:p w14:paraId="18307DD3" w14:textId="77777777" w:rsidR="00557411" w:rsidRPr="00557411" w:rsidRDefault="00557411" w:rsidP="00557411">
            <w:pPr>
              <w:spacing w:after="0" w:line="240" w:lineRule="auto"/>
              <w:rPr>
                <w:rFonts w:ascii="Times New Roman" w:hAnsi="Times New Roman"/>
                <w:sz w:val="24"/>
                <w:szCs w:val="24"/>
              </w:rPr>
            </w:pPr>
          </w:p>
        </w:tc>
        <w:tc>
          <w:tcPr>
            <w:tcW w:w="438" w:type="dxa"/>
          </w:tcPr>
          <w:p w14:paraId="1757D787"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4.</w:t>
            </w:r>
          </w:p>
          <w:p w14:paraId="1FF421A6"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416" w:type="dxa"/>
          </w:tcPr>
          <w:p w14:paraId="73BB9B58"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57411">
              <w:rPr>
                <w:rFonts w:ascii="Times New Roman" w:hAnsi="Times New Roman"/>
                <w:bCs/>
                <w:sz w:val="24"/>
                <w:szCs w:val="24"/>
              </w:rPr>
              <w:t xml:space="preserve">Порядок выбора и </w:t>
            </w:r>
            <w:proofErr w:type="gramStart"/>
            <w:r w:rsidRPr="00557411">
              <w:rPr>
                <w:rFonts w:ascii="Times New Roman" w:hAnsi="Times New Roman"/>
                <w:bCs/>
                <w:sz w:val="24"/>
                <w:szCs w:val="24"/>
              </w:rPr>
              <w:t>назначения  квалитета</w:t>
            </w:r>
            <w:proofErr w:type="gramEnd"/>
            <w:r w:rsidRPr="00557411">
              <w:rPr>
                <w:rFonts w:ascii="Times New Roman" w:hAnsi="Times New Roman"/>
                <w:bCs/>
                <w:sz w:val="24"/>
                <w:szCs w:val="24"/>
              </w:rPr>
              <w:t xml:space="preserve"> точности и посадок</w:t>
            </w:r>
          </w:p>
          <w:p w14:paraId="7F436817"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57411">
              <w:rPr>
                <w:rFonts w:ascii="Times New Roman" w:hAnsi="Times New Roman"/>
                <w:bCs/>
                <w:sz w:val="24"/>
                <w:szCs w:val="24"/>
              </w:rPr>
              <w:t>Нормы допусков. Шероховатость поверхности</w:t>
            </w:r>
          </w:p>
        </w:tc>
        <w:tc>
          <w:tcPr>
            <w:tcW w:w="1813" w:type="dxa"/>
            <w:vMerge/>
            <w:vAlign w:val="center"/>
          </w:tcPr>
          <w:p w14:paraId="57FD3490" w14:textId="77777777" w:rsidR="00557411" w:rsidRPr="00557411" w:rsidRDefault="00557411" w:rsidP="00557411">
            <w:pPr>
              <w:spacing w:after="0" w:line="240" w:lineRule="auto"/>
              <w:rPr>
                <w:rFonts w:ascii="Times New Roman" w:hAnsi="Times New Roman"/>
                <w:i/>
                <w:iCs/>
                <w:sz w:val="24"/>
                <w:szCs w:val="24"/>
              </w:rPr>
            </w:pPr>
          </w:p>
        </w:tc>
        <w:tc>
          <w:tcPr>
            <w:tcW w:w="1545" w:type="dxa"/>
            <w:vMerge/>
          </w:tcPr>
          <w:p w14:paraId="27D65C0B" w14:textId="7FC1A1BD" w:rsidR="00557411" w:rsidRPr="00557411" w:rsidRDefault="00557411" w:rsidP="00557411">
            <w:pPr>
              <w:spacing w:after="0" w:line="240" w:lineRule="auto"/>
              <w:rPr>
                <w:rFonts w:ascii="Times New Roman" w:hAnsi="Times New Roman"/>
                <w:i/>
                <w:iCs/>
                <w:sz w:val="24"/>
                <w:szCs w:val="24"/>
              </w:rPr>
            </w:pPr>
          </w:p>
        </w:tc>
      </w:tr>
      <w:tr w:rsidR="00557411" w:rsidRPr="00557411" w14:paraId="299AD444" w14:textId="77777777" w:rsidTr="007C0EFA">
        <w:trPr>
          <w:trHeight w:val="708"/>
        </w:trPr>
        <w:tc>
          <w:tcPr>
            <w:tcW w:w="2268" w:type="dxa"/>
            <w:vMerge/>
            <w:vAlign w:val="center"/>
          </w:tcPr>
          <w:p w14:paraId="42297210" w14:textId="77777777" w:rsidR="00557411" w:rsidRPr="00557411" w:rsidRDefault="00557411" w:rsidP="00557411">
            <w:pPr>
              <w:spacing w:after="0" w:line="240" w:lineRule="auto"/>
              <w:rPr>
                <w:rFonts w:ascii="Times New Roman" w:hAnsi="Times New Roman"/>
                <w:sz w:val="24"/>
                <w:szCs w:val="24"/>
              </w:rPr>
            </w:pPr>
          </w:p>
        </w:tc>
        <w:tc>
          <w:tcPr>
            <w:tcW w:w="9854" w:type="dxa"/>
            <w:gridSpan w:val="2"/>
          </w:tcPr>
          <w:p w14:paraId="4B09A920"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sz w:val="24"/>
                <w:szCs w:val="24"/>
              </w:rPr>
              <w:t xml:space="preserve">Лабораторная </w:t>
            </w:r>
            <w:r w:rsidRPr="00557411">
              <w:rPr>
                <w:rFonts w:ascii="Times New Roman" w:hAnsi="Times New Roman"/>
                <w:b/>
                <w:bCs/>
                <w:sz w:val="24"/>
                <w:szCs w:val="24"/>
              </w:rPr>
              <w:t>Практические</w:t>
            </w:r>
            <w:r w:rsidRPr="00557411">
              <w:rPr>
                <w:rFonts w:ascii="Times New Roman" w:hAnsi="Times New Roman"/>
                <w:b/>
                <w:sz w:val="24"/>
                <w:szCs w:val="24"/>
              </w:rPr>
              <w:t xml:space="preserve"> работа</w:t>
            </w:r>
          </w:p>
          <w:p w14:paraId="4CAA1E3F"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 xml:space="preserve">Визуальное определение квалитета отверстия и вала. </w:t>
            </w:r>
          </w:p>
          <w:p w14:paraId="355726C3"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Обозначение посадок на чертеже</w:t>
            </w:r>
          </w:p>
        </w:tc>
        <w:tc>
          <w:tcPr>
            <w:tcW w:w="1813" w:type="dxa"/>
            <w:vAlign w:val="center"/>
          </w:tcPr>
          <w:p w14:paraId="6B76D271" w14:textId="74ECE480"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1545" w:type="dxa"/>
            <w:vMerge/>
            <w:shd w:val="clear" w:color="auto" w:fill="CCCCCC"/>
          </w:tcPr>
          <w:p w14:paraId="48741D74" w14:textId="1E5E5DA9" w:rsidR="00557411" w:rsidRPr="00557411" w:rsidRDefault="00557411" w:rsidP="00557411">
            <w:pPr>
              <w:spacing w:after="0" w:line="240" w:lineRule="auto"/>
              <w:rPr>
                <w:rFonts w:ascii="Times New Roman" w:hAnsi="Times New Roman"/>
                <w:i/>
                <w:iCs/>
                <w:sz w:val="24"/>
                <w:szCs w:val="24"/>
              </w:rPr>
            </w:pPr>
          </w:p>
        </w:tc>
      </w:tr>
      <w:tr w:rsidR="00557411" w:rsidRPr="00557411" w14:paraId="6D62BB5C" w14:textId="77777777" w:rsidTr="00F15967">
        <w:trPr>
          <w:trHeight w:val="477"/>
        </w:trPr>
        <w:tc>
          <w:tcPr>
            <w:tcW w:w="2268" w:type="dxa"/>
            <w:vMerge/>
            <w:vAlign w:val="center"/>
          </w:tcPr>
          <w:p w14:paraId="33CE0879" w14:textId="77777777" w:rsidR="00557411" w:rsidRPr="00557411" w:rsidRDefault="00557411" w:rsidP="00557411">
            <w:pPr>
              <w:spacing w:after="0" w:line="240" w:lineRule="auto"/>
              <w:rPr>
                <w:rFonts w:ascii="Times New Roman" w:hAnsi="Times New Roman"/>
                <w:sz w:val="24"/>
                <w:szCs w:val="24"/>
              </w:rPr>
            </w:pPr>
          </w:p>
        </w:tc>
        <w:tc>
          <w:tcPr>
            <w:tcW w:w="9854" w:type="dxa"/>
            <w:gridSpan w:val="2"/>
          </w:tcPr>
          <w:p w14:paraId="49FBBBE5" w14:textId="319FC9FB"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57411">
              <w:rPr>
                <w:rFonts w:ascii="Times New Roman" w:hAnsi="Times New Roman"/>
                <w:b/>
                <w:bCs/>
                <w:sz w:val="24"/>
                <w:szCs w:val="24"/>
              </w:rPr>
              <w:t>Самостоятельная</w:t>
            </w:r>
            <w:r w:rsidRPr="00557411">
              <w:rPr>
                <w:rFonts w:ascii="Times New Roman" w:hAnsi="Times New Roman"/>
                <w:sz w:val="24"/>
                <w:szCs w:val="24"/>
              </w:rPr>
              <w:t xml:space="preserve"> </w:t>
            </w:r>
            <w:r w:rsidRPr="00557411">
              <w:rPr>
                <w:rFonts w:ascii="Times New Roman" w:hAnsi="Times New Roman"/>
                <w:b/>
                <w:bCs/>
                <w:sz w:val="24"/>
                <w:szCs w:val="24"/>
              </w:rPr>
              <w:t>работа</w:t>
            </w:r>
            <w:r w:rsidRPr="00557411">
              <w:rPr>
                <w:rFonts w:ascii="Times New Roman" w:hAnsi="Times New Roman"/>
                <w:sz w:val="24"/>
                <w:szCs w:val="24"/>
              </w:rPr>
              <w:t xml:space="preserve"> </w:t>
            </w:r>
          </w:p>
        </w:tc>
        <w:tc>
          <w:tcPr>
            <w:tcW w:w="1813" w:type="dxa"/>
          </w:tcPr>
          <w:p w14:paraId="6E5ECC90" w14:textId="5A14829D"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tc>
        <w:tc>
          <w:tcPr>
            <w:tcW w:w="1545" w:type="dxa"/>
            <w:vMerge/>
            <w:shd w:val="clear" w:color="auto" w:fill="CCCCCC"/>
            <w:vAlign w:val="center"/>
          </w:tcPr>
          <w:p w14:paraId="45DA93BE" w14:textId="6FAA9B73" w:rsidR="00557411" w:rsidRPr="00557411" w:rsidRDefault="00557411" w:rsidP="00557411">
            <w:pPr>
              <w:spacing w:after="0" w:line="240" w:lineRule="auto"/>
              <w:rPr>
                <w:rFonts w:ascii="Times New Roman" w:hAnsi="Times New Roman"/>
                <w:i/>
                <w:iCs/>
                <w:sz w:val="24"/>
                <w:szCs w:val="24"/>
              </w:rPr>
            </w:pPr>
          </w:p>
        </w:tc>
      </w:tr>
      <w:tr w:rsidR="00557411" w:rsidRPr="00557411" w14:paraId="00B7211C" w14:textId="77777777" w:rsidTr="007C0EFA">
        <w:trPr>
          <w:trHeight w:val="245"/>
        </w:trPr>
        <w:tc>
          <w:tcPr>
            <w:tcW w:w="2268" w:type="dxa"/>
            <w:vMerge w:val="restart"/>
          </w:tcPr>
          <w:p w14:paraId="7FBAA25E" w14:textId="77777777" w:rsidR="00557411" w:rsidRPr="00557411" w:rsidRDefault="00557411" w:rsidP="008C6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57411">
              <w:rPr>
                <w:rFonts w:ascii="Times New Roman" w:hAnsi="Times New Roman"/>
                <w:b/>
                <w:bCs/>
                <w:sz w:val="24"/>
                <w:szCs w:val="24"/>
              </w:rPr>
              <w:t>Тема 2.2</w:t>
            </w:r>
          </w:p>
          <w:p w14:paraId="35F3EA5C" w14:textId="1965D16F" w:rsidR="00557411" w:rsidRPr="008C6588" w:rsidRDefault="00557411" w:rsidP="008C6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6588">
              <w:rPr>
                <w:rFonts w:ascii="Times New Roman" w:hAnsi="Times New Roman"/>
                <w:bCs/>
                <w:sz w:val="24"/>
                <w:szCs w:val="24"/>
              </w:rPr>
              <w:t xml:space="preserve">Допуски формы и расположения поверхностей. </w:t>
            </w:r>
          </w:p>
          <w:p w14:paraId="30529707" w14:textId="77777777" w:rsidR="00557411" w:rsidRPr="008C6588"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B78C0DB"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54" w:type="dxa"/>
            <w:gridSpan w:val="2"/>
          </w:tcPr>
          <w:p w14:paraId="128B7F2F"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557411">
              <w:rPr>
                <w:rFonts w:ascii="Times New Roman" w:hAnsi="Times New Roman"/>
                <w:b/>
                <w:bCs/>
                <w:sz w:val="24"/>
                <w:szCs w:val="24"/>
              </w:rPr>
              <w:t>Содержание учебного материала</w:t>
            </w:r>
          </w:p>
          <w:p w14:paraId="0C9AD7AA" w14:textId="642C7A89"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О</w:t>
            </w:r>
            <w:r w:rsidR="00557411" w:rsidRPr="00557411">
              <w:rPr>
                <w:rFonts w:ascii="Times New Roman" w:hAnsi="Times New Roman"/>
                <w:bCs/>
                <w:sz w:val="24"/>
                <w:szCs w:val="24"/>
              </w:rPr>
              <w:t>тклонение поверхностей деталей машин</w:t>
            </w:r>
          </w:p>
        </w:tc>
        <w:tc>
          <w:tcPr>
            <w:tcW w:w="1813" w:type="dxa"/>
          </w:tcPr>
          <w:p w14:paraId="2B5040F8"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p w14:paraId="40D92403" w14:textId="0A7E2B09"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1545" w:type="dxa"/>
            <w:vMerge/>
            <w:shd w:val="clear" w:color="auto" w:fill="CCCCCC"/>
            <w:vAlign w:val="center"/>
          </w:tcPr>
          <w:p w14:paraId="65477096" w14:textId="4AA56252" w:rsidR="00557411" w:rsidRPr="00557411" w:rsidRDefault="00557411" w:rsidP="00557411">
            <w:pPr>
              <w:spacing w:after="0" w:line="240" w:lineRule="auto"/>
              <w:rPr>
                <w:rFonts w:ascii="Times New Roman" w:hAnsi="Times New Roman"/>
                <w:i/>
                <w:iCs/>
                <w:sz w:val="24"/>
                <w:szCs w:val="24"/>
              </w:rPr>
            </w:pPr>
          </w:p>
        </w:tc>
      </w:tr>
      <w:tr w:rsidR="00557411" w:rsidRPr="00557411" w14:paraId="78F90497" w14:textId="77777777" w:rsidTr="007C0EFA">
        <w:trPr>
          <w:trHeight w:val="20"/>
        </w:trPr>
        <w:tc>
          <w:tcPr>
            <w:tcW w:w="2268" w:type="dxa"/>
            <w:vMerge/>
            <w:vAlign w:val="center"/>
          </w:tcPr>
          <w:p w14:paraId="0C7DD0E5" w14:textId="77777777" w:rsidR="00557411" w:rsidRPr="00557411" w:rsidRDefault="00557411" w:rsidP="00557411">
            <w:pPr>
              <w:spacing w:after="0" w:line="240" w:lineRule="auto"/>
              <w:rPr>
                <w:rFonts w:ascii="Times New Roman" w:hAnsi="Times New Roman"/>
                <w:b/>
                <w:bCs/>
                <w:sz w:val="24"/>
                <w:szCs w:val="24"/>
              </w:rPr>
            </w:pPr>
          </w:p>
        </w:tc>
        <w:tc>
          <w:tcPr>
            <w:tcW w:w="9854" w:type="dxa"/>
            <w:gridSpan w:val="2"/>
          </w:tcPr>
          <w:p w14:paraId="51C38AA1"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557411">
              <w:rPr>
                <w:rFonts w:ascii="Times New Roman" w:hAnsi="Times New Roman"/>
                <w:b/>
                <w:bCs/>
                <w:sz w:val="24"/>
                <w:szCs w:val="24"/>
              </w:rPr>
              <w:t>Практическое занятие</w:t>
            </w:r>
          </w:p>
          <w:p w14:paraId="55AA12A0" w14:textId="5B255ED7" w:rsidR="00557411" w:rsidRPr="00557411" w:rsidRDefault="00557411" w:rsidP="0055741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rPr>
                <w:rFonts w:ascii="Times New Roman" w:hAnsi="Times New Roman"/>
                <w:sz w:val="24"/>
                <w:szCs w:val="24"/>
              </w:rPr>
            </w:pPr>
            <w:r w:rsidRPr="00557411">
              <w:rPr>
                <w:rFonts w:ascii="Times New Roman" w:hAnsi="Times New Roman"/>
                <w:sz w:val="24"/>
                <w:szCs w:val="24"/>
              </w:rPr>
              <w:t>Обозначение отклонений формы цилиндрической поверхности на чертеже</w:t>
            </w:r>
          </w:p>
          <w:p w14:paraId="789954E5" w14:textId="773169C9" w:rsidR="00557411" w:rsidRPr="00557411" w:rsidRDefault="00557411" w:rsidP="00F1596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rPr>
                <w:rFonts w:ascii="Times New Roman" w:hAnsi="Times New Roman"/>
                <w:sz w:val="24"/>
                <w:szCs w:val="24"/>
              </w:rPr>
            </w:pPr>
            <w:r w:rsidRPr="00557411">
              <w:rPr>
                <w:rFonts w:ascii="Times New Roman" w:hAnsi="Times New Roman"/>
                <w:sz w:val="24"/>
                <w:szCs w:val="24"/>
              </w:rPr>
              <w:t>Обозначение отклонений формы и расположения плоских поверхностей на чертеже</w:t>
            </w:r>
          </w:p>
        </w:tc>
        <w:tc>
          <w:tcPr>
            <w:tcW w:w="1813" w:type="dxa"/>
          </w:tcPr>
          <w:p w14:paraId="2D5ACE0D"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p w14:paraId="0F9FA21E" w14:textId="7DEBA3C5"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1545" w:type="dxa"/>
            <w:vMerge/>
            <w:shd w:val="clear" w:color="auto" w:fill="C0C0C0"/>
          </w:tcPr>
          <w:p w14:paraId="7A1B00C2" w14:textId="744BF945" w:rsidR="00557411" w:rsidRPr="00557411" w:rsidRDefault="00557411" w:rsidP="00557411">
            <w:pPr>
              <w:spacing w:after="0" w:line="240" w:lineRule="auto"/>
              <w:rPr>
                <w:rFonts w:ascii="Times New Roman" w:hAnsi="Times New Roman"/>
                <w:i/>
                <w:iCs/>
                <w:sz w:val="24"/>
                <w:szCs w:val="24"/>
              </w:rPr>
            </w:pPr>
          </w:p>
        </w:tc>
      </w:tr>
      <w:tr w:rsidR="00557411" w:rsidRPr="00557411" w14:paraId="7C1A6D32" w14:textId="77777777" w:rsidTr="007C0EFA">
        <w:trPr>
          <w:trHeight w:val="20"/>
        </w:trPr>
        <w:tc>
          <w:tcPr>
            <w:tcW w:w="2268" w:type="dxa"/>
            <w:vMerge/>
            <w:vAlign w:val="center"/>
          </w:tcPr>
          <w:p w14:paraId="04320746" w14:textId="77777777" w:rsidR="00557411" w:rsidRPr="00557411" w:rsidRDefault="00557411" w:rsidP="00557411">
            <w:pPr>
              <w:spacing w:after="0" w:line="240" w:lineRule="auto"/>
              <w:rPr>
                <w:rFonts w:ascii="Times New Roman" w:hAnsi="Times New Roman"/>
                <w:b/>
                <w:bCs/>
                <w:sz w:val="24"/>
                <w:szCs w:val="24"/>
              </w:rPr>
            </w:pPr>
          </w:p>
        </w:tc>
        <w:tc>
          <w:tcPr>
            <w:tcW w:w="9854" w:type="dxa"/>
            <w:gridSpan w:val="2"/>
          </w:tcPr>
          <w:p w14:paraId="2A65217A" w14:textId="3E28C1F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57411">
              <w:rPr>
                <w:rFonts w:ascii="Times New Roman" w:hAnsi="Times New Roman"/>
                <w:b/>
                <w:bCs/>
                <w:sz w:val="24"/>
                <w:szCs w:val="24"/>
              </w:rPr>
              <w:t>Самостоятельная</w:t>
            </w:r>
            <w:r w:rsidRPr="00557411">
              <w:rPr>
                <w:rFonts w:ascii="Times New Roman" w:hAnsi="Times New Roman"/>
                <w:sz w:val="24"/>
                <w:szCs w:val="24"/>
              </w:rPr>
              <w:t xml:space="preserve"> </w:t>
            </w:r>
            <w:r w:rsidRPr="00557411">
              <w:rPr>
                <w:rFonts w:ascii="Times New Roman" w:hAnsi="Times New Roman"/>
                <w:b/>
                <w:bCs/>
                <w:sz w:val="24"/>
                <w:szCs w:val="24"/>
              </w:rPr>
              <w:t>работа</w:t>
            </w:r>
            <w:r w:rsidRPr="00557411">
              <w:rPr>
                <w:rFonts w:ascii="Times New Roman" w:hAnsi="Times New Roman"/>
                <w:sz w:val="24"/>
                <w:szCs w:val="24"/>
              </w:rPr>
              <w:t xml:space="preserve"> </w:t>
            </w:r>
          </w:p>
        </w:tc>
        <w:tc>
          <w:tcPr>
            <w:tcW w:w="1813" w:type="dxa"/>
          </w:tcPr>
          <w:p w14:paraId="04C20D41" w14:textId="3CA5E990"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p>
        </w:tc>
        <w:tc>
          <w:tcPr>
            <w:tcW w:w="1545" w:type="dxa"/>
            <w:vMerge/>
            <w:vAlign w:val="center"/>
          </w:tcPr>
          <w:p w14:paraId="2383387A" w14:textId="1DE19651" w:rsidR="00557411" w:rsidRPr="00557411" w:rsidRDefault="00557411" w:rsidP="00557411">
            <w:pPr>
              <w:spacing w:after="0" w:line="240" w:lineRule="auto"/>
              <w:rPr>
                <w:rFonts w:ascii="Times New Roman" w:hAnsi="Times New Roman"/>
                <w:i/>
                <w:iCs/>
                <w:sz w:val="24"/>
                <w:szCs w:val="24"/>
              </w:rPr>
            </w:pPr>
          </w:p>
        </w:tc>
      </w:tr>
      <w:tr w:rsidR="00557411" w:rsidRPr="00557411" w14:paraId="3E4D683A" w14:textId="77777777" w:rsidTr="007C0EFA">
        <w:trPr>
          <w:trHeight w:val="20"/>
        </w:trPr>
        <w:tc>
          <w:tcPr>
            <w:tcW w:w="12122" w:type="dxa"/>
            <w:gridSpan w:val="3"/>
          </w:tcPr>
          <w:p w14:paraId="1CDBFEF1"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557411">
              <w:rPr>
                <w:rFonts w:ascii="Times New Roman" w:hAnsi="Times New Roman"/>
                <w:b/>
                <w:bCs/>
                <w:sz w:val="24"/>
                <w:szCs w:val="24"/>
              </w:rPr>
              <w:t>Раздел 3. Технические измерения</w:t>
            </w:r>
          </w:p>
        </w:tc>
        <w:tc>
          <w:tcPr>
            <w:tcW w:w="1813" w:type="dxa"/>
          </w:tcPr>
          <w:p w14:paraId="3ED02D0E" w14:textId="74DA0E34"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Pr>
                <w:rFonts w:ascii="Times New Roman" w:hAnsi="Times New Roman"/>
                <w:b/>
                <w:bCs/>
                <w:i/>
                <w:iCs/>
                <w:sz w:val="24"/>
                <w:szCs w:val="24"/>
              </w:rPr>
              <w:t>6</w:t>
            </w:r>
            <w:r w:rsidR="00FB5C98">
              <w:rPr>
                <w:rFonts w:ascii="Times New Roman" w:hAnsi="Times New Roman"/>
                <w:b/>
                <w:bCs/>
                <w:i/>
                <w:iCs/>
                <w:sz w:val="24"/>
                <w:szCs w:val="24"/>
              </w:rPr>
              <w:t>/2</w:t>
            </w:r>
          </w:p>
        </w:tc>
        <w:tc>
          <w:tcPr>
            <w:tcW w:w="1545" w:type="dxa"/>
            <w:vMerge/>
            <w:vAlign w:val="center"/>
          </w:tcPr>
          <w:p w14:paraId="535D5331" w14:textId="2960FDAB" w:rsidR="00557411" w:rsidRPr="00557411" w:rsidRDefault="00557411" w:rsidP="00557411">
            <w:pPr>
              <w:spacing w:after="0" w:line="240" w:lineRule="auto"/>
              <w:rPr>
                <w:rFonts w:ascii="Times New Roman" w:hAnsi="Times New Roman"/>
                <w:i/>
                <w:iCs/>
                <w:sz w:val="24"/>
                <w:szCs w:val="24"/>
              </w:rPr>
            </w:pPr>
          </w:p>
        </w:tc>
      </w:tr>
      <w:tr w:rsidR="00557411" w:rsidRPr="00557411" w14:paraId="675F8EDD" w14:textId="77777777" w:rsidTr="007C0EFA">
        <w:trPr>
          <w:trHeight w:val="20"/>
        </w:trPr>
        <w:tc>
          <w:tcPr>
            <w:tcW w:w="2268" w:type="dxa"/>
            <w:vMerge w:val="restart"/>
          </w:tcPr>
          <w:p w14:paraId="3AA4425A" w14:textId="77777777" w:rsidR="00557411" w:rsidRPr="00557411" w:rsidRDefault="00557411" w:rsidP="008C6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57411">
              <w:rPr>
                <w:rFonts w:ascii="Times New Roman" w:hAnsi="Times New Roman"/>
                <w:b/>
                <w:bCs/>
                <w:sz w:val="24"/>
                <w:szCs w:val="24"/>
              </w:rPr>
              <w:t xml:space="preserve">Тема 3.1. </w:t>
            </w:r>
          </w:p>
          <w:p w14:paraId="4A9242E6" w14:textId="77777777" w:rsidR="00557411" w:rsidRPr="008C6588" w:rsidRDefault="00557411" w:rsidP="008C6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6588">
              <w:rPr>
                <w:rFonts w:ascii="Times New Roman" w:hAnsi="Times New Roman"/>
                <w:bCs/>
                <w:sz w:val="24"/>
                <w:szCs w:val="24"/>
              </w:rPr>
              <w:lastRenderedPageBreak/>
              <w:t>Технические измерения.</w:t>
            </w:r>
          </w:p>
        </w:tc>
        <w:tc>
          <w:tcPr>
            <w:tcW w:w="9854" w:type="dxa"/>
            <w:gridSpan w:val="2"/>
          </w:tcPr>
          <w:p w14:paraId="681D40FA"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557411">
              <w:rPr>
                <w:rFonts w:ascii="Times New Roman" w:hAnsi="Times New Roman"/>
                <w:b/>
                <w:bCs/>
                <w:sz w:val="24"/>
                <w:szCs w:val="24"/>
              </w:rPr>
              <w:lastRenderedPageBreak/>
              <w:t>Содержание учебного материала</w:t>
            </w:r>
          </w:p>
        </w:tc>
        <w:tc>
          <w:tcPr>
            <w:tcW w:w="1813" w:type="dxa"/>
            <w:vMerge w:val="restart"/>
          </w:tcPr>
          <w:p w14:paraId="4552A557"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p>
          <w:p w14:paraId="0E9DD160" w14:textId="3A759198" w:rsidR="00557411" w:rsidRPr="00557411" w:rsidRDefault="00F15967"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lastRenderedPageBreak/>
              <w:t>4</w:t>
            </w:r>
          </w:p>
        </w:tc>
        <w:tc>
          <w:tcPr>
            <w:tcW w:w="1545" w:type="dxa"/>
            <w:vMerge/>
            <w:vAlign w:val="center"/>
          </w:tcPr>
          <w:p w14:paraId="57761063" w14:textId="22D1F39E" w:rsidR="00557411" w:rsidRPr="00557411" w:rsidRDefault="00557411" w:rsidP="00557411">
            <w:pPr>
              <w:spacing w:after="0" w:line="240" w:lineRule="auto"/>
              <w:rPr>
                <w:rFonts w:ascii="Times New Roman" w:hAnsi="Times New Roman"/>
                <w:i/>
                <w:iCs/>
                <w:sz w:val="24"/>
                <w:szCs w:val="24"/>
              </w:rPr>
            </w:pPr>
          </w:p>
        </w:tc>
      </w:tr>
      <w:tr w:rsidR="00557411" w:rsidRPr="00557411" w14:paraId="7B952C4C" w14:textId="77777777" w:rsidTr="007C0EFA">
        <w:trPr>
          <w:trHeight w:val="1060"/>
        </w:trPr>
        <w:tc>
          <w:tcPr>
            <w:tcW w:w="2268" w:type="dxa"/>
            <w:vMerge/>
          </w:tcPr>
          <w:p w14:paraId="57F89983"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54" w:type="dxa"/>
            <w:gridSpan w:val="2"/>
          </w:tcPr>
          <w:p w14:paraId="77261FA3" w14:textId="3DB43B15"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557411">
              <w:rPr>
                <w:rFonts w:ascii="Times New Roman" w:hAnsi="Times New Roman"/>
                <w:b/>
                <w:sz w:val="24"/>
                <w:szCs w:val="24"/>
              </w:rPr>
              <w:t xml:space="preserve">1. Метрология. </w:t>
            </w:r>
            <w:r w:rsidRPr="00557411">
              <w:rPr>
                <w:rFonts w:ascii="Times New Roman" w:hAnsi="Times New Roman"/>
                <w:sz w:val="24"/>
                <w:szCs w:val="24"/>
              </w:rPr>
              <w:t>Основные понятия. Метрологические характеристики средств измерения и контроля. Методы измерения. Средства измерения и контроля линейных и угловых величин. Классификация измерительных приборов и средств контроля. Показатели значений</w:t>
            </w:r>
          </w:p>
          <w:p w14:paraId="0C98A362" w14:textId="464B603B" w:rsidR="00557411" w:rsidRPr="00557411" w:rsidRDefault="00557411" w:rsidP="00F1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557411">
              <w:rPr>
                <w:rFonts w:ascii="Times New Roman" w:hAnsi="Times New Roman"/>
                <w:sz w:val="24"/>
                <w:szCs w:val="24"/>
              </w:rPr>
              <w:t xml:space="preserve">Средства для измерения и контроля линейных размеров. </w:t>
            </w:r>
            <w:proofErr w:type="spellStart"/>
            <w:r w:rsidRPr="00557411">
              <w:rPr>
                <w:rFonts w:ascii="Times New Roman" w:hAnsi="Times New Roman"/>
                <w:sz w:val="24"/>
                <w:szCs w:val="24"/>
              </w:rPr>
              <w:t>Штангенинструмент</w:t>
            </w:r>
            <w:proofErr w:type="spellEnd"/>
            <w:r w:rsidRPr="00557411">
              <w:rPr>
                <w:rFonts w:ascii="Times New Roman" w:hAnsi="Times New Roman"/>
                <w:sz w:val="24"/>
                <w:szCs w:val="24"/>
              </w:rPr>
              <w:t>. Микрометрический инструмент средства измерения с механическим преобразователем. Контроль калибрами. Поверочные линейки и плиты</w:t>
            </w:r>
          </w:p>
        </w:tc>
        <w:tc>
          <w:tcPr>
            <w:tcW w:w="1813" w:type="dxa"/>
            <w:vMerge/>
          </w:tcPr>
          <w:p w14:paraId="56C0A11F"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545" w:type="dxa"/>
            <w:vMerge/>
            <w:vAlign w:val="center"/>
          </w:tcPr>
          <w:p w14:paraId="36F1F6C8" w14:textId="77777777" w:rsidR="00557411" w:rsidRPr="00557411" w:rsidRDefault="00557411" w:rsidP="00557411">
            <w:pPr>
              <w:spacing w:after="0" w:line="240" w:lineRule="auto"/>
              <w:rPr>
                <w:rFonts w:ascii="Times New Roman" w:hAnsi="Times New Roman"/>
                <w:i/>
                <w:iCs/>
                <w:sz w:val="24"/>
                <w:szCs w:val="24"/>
              </w:rPr>
            </w:pPr>
          </w:p>
        </w:tc>
      </w:tr>
      <w:tr w:rsidR="00557411" w:rsidRPr="00557411" w14:paraId="4675833D" w14:textId="77777777" w:rsidTr="007C0EFA">
        <w:trPr>
          <w:trHeight w:val="411"/>
        </w:trPr>
        <w:tc>
          <w:tcPr>
            <w:tcW w:w="2268" w:type="dxa"/>
            <w:vMerge/>
          </w:tcPr>
          <w:p w14:paraId="24D1510E"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54" w:type="dxa"/>
            <w:gridSpan w:val="2"/>
          </w:tcPr>
          <w:p w14:paraId="0D1F39DD"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b/>
                <w:bCs/>
                <w:sz w:val="24"/>
                <w:szCs w:val="24"/>
              </w:rPr>
              <w:t>Практическое занятие</w:t>
            </w:r>
          </w:p>
          <w:p w14:paraId="01FB9A79"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7411">
              <w:rPr>
                <w:rFonts w:ascii="Times New Roman" w:hAnsi="Times New Roman"/>
                <w:sz w:val="24"/>
                <w:szCs w:val="24"/>
              </w:rPr>
              <w:t>Соединение узлов с соблюдением размеров при подвижной посадке шплинтового соединения.</w:t>
            </w:r>
          </w:p>
        </w:tc>
        <w:tc>
          <w:tcPr>
            <w:tcW w:w="1813" w:type="dxa"/>
          </w:tcPr>
          <w:p w14:paraId="2C61B680" w14:textId="77777777" w:rsidR="00557411" w:rsidRPr="00557411" w:rsidRDefault="00557411" w:rsidP="00557411">
            <w:pPr>
              <w:spacing w:after="0" w:line="240" w:lineRule="auto"/>
              <w:rPr>
                <w:rFonts w:ascii="Times New Roman" w:hAnsi="Times New Roman"/>
                <w:sz w:val="24"/>
                <w:szCs w:val="24"/>
              </w:rPr>
            </w:pPr>
          </w:p>
          <w:p w14:paraId="3BA31C3A" w14:textId="21C10CF1" w:rsidR="00557411" w:rsidRPr="00557411" w:rsidRDefault="00F15967" w:rsidP="00557411">
            <w:pPr>
              <w:spacing w:after="0" w:line="240" w:lineRule="auto"/>
              <w:jc w:val="center"/>
              <w:rPr>
                <w:rFonts w:ascii="Times New Roman" w:hAnsi="Times New Roman"/>
                <w:sz w:val="24"/>
                <w:szCs w:val="24"/>
              </w:rPr>
            </w:pPr>
            <w:r>
              <w:rPr>
                <w:rFonts w:ascii="Times New Roman" w:hAnsi="Times New Roman"/>
                <w:sz w:val="24"/>
                <w:szCs w:val="24"/>
              </w:rPr>
              <w:t>2</w:t>
            </w:r>
          </w:p>
        </w:tc>
        <w:tc>
          <w:tcPr>
            <w:tcW w:w="1545" w:type="dxa"/>
            <w:vMerge/>
            <w:vAlign w:val="center"/>
          </w:tcPr>
          <w:p w14:paraId="7B7EB1BC" w14:textId="77777777" w:rsidR="00557411" w:rsidRPr="00557411" w:rsidRDefault="00557411" w:rsidP="00557411">
            <w:pPr>
              <w:spacing w:after="0" w:line="240" w:lineRule="auto"/>
              <w:rPr>
                <w:rFonts w:ascii="Times New Roman" w:hAnsi="Times New Roman"/>
                <w:i/>
                <w:iCs/>
                <w:sz w:val="24"/>
                <w:szCs w:val="24"/>
              </w:rPr>
            </w:pPr>
          </w:p>
        </w:tc>
      </w:tr>
      <w:tr w:rsidR="00557411" w:rsidRPr="00557411" w14:paraId="5999071A" w14:textId="77777777" w:rsidTr="007C0EFA">
        <w:trPr>
          <w:trHeight w:val="20"/>
        </w:trPr>
        <w:tc>
          <w:tcPr>
            <w:tcW w:w="2268" w:type="dxa"/>
            <w:vMerge/>
          </w:tcPr>
          <w:p w14:paraId="6873BCBB"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54" w:type="dxa"/>
            <w:gridSpan w:val="2"/>
          </w:tcPr>
          <w:p w14:paraId="442C8C91" w14:textId="297F91E9" w:rsidR="00557411" w:rsidRPr="00557411" w:rsidRDefault="00557411" w:rsidP="00F1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57411">
              <w:rPr>
                <w:rFonts w:ascii="Times New Roman" w:hAnsi="Times New Roman"/>
                <w:b/>
                <w:bCs/>
                <w:sz w:val="24"/>
                <w:szCs w:val="24"/>
              </w:rPr>
              <w:t>Самостоятельная</w:t>
            </w:r>
            <w:r w:rsidRPr="00557411">
              <w:rPr>
                <w:rFonts w:ascii="Times New Roman" w:hAnsi="Times New Roman"/>
                <w:sz w:val="24"/>
                <w:szCs w:val="24"/>
              </w:rPr>
              <w:t xml:space="preserve"> </w:t>
            </w:r>
            <w:r w:rsidRPr="00557411">
              <w:rPr>
                <w:rFonts w:ascii="Times New Roman" w:hAnsi="Times New Roman"/>
                <w:b/>
                <w:bCs/>
                <w:sz w:val="24"/>
                <w:szCs w:val="24"/>
              </w:rPr>
              <w:t>работа</w:t>
            </w:r>
          </w:p>
        </w:tc>
        <w:tc>
          <w:tcPr>
            <w:tcW w:w="1813" w:type="dxa"/>
          </w:tcPr>
          <w:p w14:paraId="7C1963C6" w14:textId="1E0D4FD8"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545" w:type="dxa"/>
            <w:vMerge/>
            <w:vAlign w:val="center"/>
          </w:tcPr>
          <w:p w14:paraId="75159F9C" w14:textId="77777777" w:rsidR="00557411" w:rsidRPr="00557411" w:rsidRDefault="00557411" w:rsidP="00557411">
            <w:pPr>
              <w:spacing w:after="0" w:line="240" w:lineRule="auto"/>
              <w:rPr>
                <w:rFonts w:ascii="Times New Roman" w:hAnsi="Times New Roman"/>
                <w:i/>
                <w:iCs/>
                <w:sz w:val="24"/>
                <w:szCs w:val="24"/>
              </w:rPr>
            </w:pPr>
          </w:p>
        </w:tc>
      </w:tr>
      <w:tr w:rsidR="00557411" w:rsidRPr="00557411" w14:paraId="75FA068B" w14:textId="77777777" w:rsidTr="007C0EFA">
        <w:trPr>
          <w:trHeight w:val="20"/>
        </w:trPr>
        <w:tc>
          <w:tcPr>
            <w:tcW w:w="2268" w:type="dxa"/>
          </w:tcPr>
          <w:p w14:paraId="5EB24BC8" w14:textId="77777777" w:rsidR="00557411" w:rsidRPr="00557411" w:rsidRDefault="00557411" w:rsidP="0055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854" w:type="dxa"/>
            <w:gridSpan w:val="2"/>
          </w:tcPr>
          <w:p w14:paraId="7912219A" w14:textId="4FAA9B93" w:rsidR="00557411" w:rsidRPr="00557411" w:rsidRDefault="00947188" w:rsidP="00947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Всего</w:t>
            </w:r>
          </w:p>
        </w:tc>
        <w:tc>
          <w:tcPr>
            <w:tcW w:w="1813" w:type="dxa"/>
          </w:tcPr>
          <w:p w14:paraId="47A00B01" w14:textId="6C5FE80F" w:rsidR="00557411" w:rsidRPr="00E57E4F" w:rsidRDefault="00F15967" w:rsidP="00F1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57E4F">
              <w:rPr>
                <w:rFonts w:ascii="Times New Roman" w:hAnsi="Times New Roman"/>
                <w:b/>
                <w:bCs/>
                <w:sz w:val="24"/>
                <w:szCs w:val="24"/>
              </w:rPr>
              <w:t>46</w:t>
            </w:r>
            <w:r w:rsidR="00FB5C98">
              <w:rPr>
                <w:rFonts w:ascii="Times New Roman" w:hAnsi="Times New Roman"/>
                <w:b/>
                <w:bCs/>
                <w:sz w:val="24"/>
                <w:szCs w:val="24"/>
              </w:rPr>
              <w:t>/30</w:t>
            </w:r>
          </w:p>
        </w:tc>
        <w:tc>
          <w:tcPr>
            <w:tcW w:w="1545" w:type="dxa"/>
            <w:vAlign w:val="center"/>
          </w:tcPr>
          <w:p w14:paraId="61D2FB28" w14:textId="77777777" w:rsidR="00557411" w:rsidRPr="00557411" w:rsidRDefault="00557411" w:rsidP="00557411">
            <w:pPr>
              <w:spacing w:after="0" w:line="240" w:lineRule="auto"/>
              <w:rPr>
                <w:rFonts w:ascii="Times New Roman" w:hAnsi="Times New Roman"/>
                <w:i/>
                <w:iCs/>
                <w:sz w:val="24"/>
                <w:szCs w:val="24"/>
              </w:rPr>
            </w:pPr>
          </w:p>
        </w:tc>
      </w:tr>
    </w:tbl>
    <w:p w14:paraId="72824BB9" w14:textId="77777777" w:rsidR="00557411" w:rsidRPr="00386FD5" w:rsidRDefault="00557411" w:rsidP="004C73A2">
      <w:pPr>
        <w:spacing w:after="0" w:line="240" w:lineRule="auto"/>
        <w:ind w:firstLine="709"/>
        <w:outlineLvl w:val="0"/>
        <w:rPr>
          <w:rFonts w:ascii="Times New Roman" w:hAnsi="Times New Roman"/>
          <w:b/>
          <w:bCs/>
          <w:sz w:val="24"/>
          <w:szCs w:val="24"/>
        </w:rPr>
        <w:sectPr w:rsidR="00557411" w:rsidRPr="00386FD5" w:rsidSect="002972EE">
          <w:pgSz w:w="16838" w:h="11906" w:orient="landscape" w:code="9"/>
          <w:pgMar w:top="709" w:right="1134" w:bottom="1418" w:left="1134" w:header="709" w:footer="709" w:gutter="0"/>
          <w:cols w:space="708"/>
          <w:docGrid w:linePitch="360"/>
        </w:sectPr>
      </w:pPr>
    </w:p>
    <w:p w14:paraId="166B5CF7" w14:textId="411B80D8" w:rsidR="004C73A2" w:rsidRPr="00386FD5" w:rsidRDefault="004C73A2" w:rsidP="00947188">
      <w:pPr>
        <w:spacing w:after="0" w:line="240" w:lineRule="auto"/>
        <w:jc w:val="center"/>
        <w:outlineLvl w:val="0"/>
        <w:rPr>
          <w:rFonts w:ascii="Times New Roman" w:hAnsi="Times New Roman"/>
          <w:b/>
          <w:bCs/>
          <w:sz w:val="24"/>
          <w:szCs w:val="24"/>
        </w:rPr>
      </w:pPr>
      <w:r w:rsidRPr="00386FD5">
        <w:rPr>
          <w:rFonts w:ascii="Times New Roman" w:hAnsi="Times New Roman"/>
          <w:b/>
          <w:bCs/>
          <w:sz w:val="24"/>
          <w:szCs w:val="24"/>
        </w:rPr>
        <w:lastRenderedPageBreak/>
        <w:t xml:space="preserve">3. УСЛОВИЯ РЕАЛИЗАЦИИ </w:t>
      </w:r>
      <w:r w:rsidR="00947188">
        <w:rPr>
          <w:rFonts w:ascii="Times New Roman" w:hAnsi="Times New Roman"/>
          <w:b/>
          <w:bCs/>
          <w:sz w:val="24"/>
          <w:szCs w:val="24"/>
        </w:rPr>
        <w:t>УЧЕБНОЙ</w:t>
      </w:r>
      <w:r w:rsidRPr="00386FD5">
        <w:rPr>
          <w:rFonts w:ascii="Times New Roman" w:hAnsi="Times New Roman"/>
          <w:b/>
          <w:bCs/>
          <w:sz w:val="24"/>
          <w:szCs w:val="24"/>
        </w:rPr>
        <w:t xml:space="preserve"> ДИСЦИПЛИНЫ</w:t>
      </w:r>
    </w:p>
    <w:p w14:paraId="2FDA29A7" w14:textId="77777777" w:rsidR="004C73A2" w:rsidRPr="00386FD5" w:rsidRDefault="004C73A2" w:rsidP="004C73A2">
      <w:pPr>
        <w:suppressAutoHyphens/>
        <w:spacing w:after="0" w:line="240" w:lineRule="auto"/>
        <w:ind w:firstLine="709"/>
        <w:jc w:val="both"/>
        <w:rPr>
          <w:rFonts w:ascii="Times New Roman" w:hAnsi="Times New Roman"/>
          <w:bCs/>
          <w:sz w:val="24"/>
          <w:szCs w:val="24"/>
        </w:rPr>
      </w:pPr>
    </w:p>
    <w:p w14:paraId="4BC57199" w14:textId="77777777" w:rsidR="002775B0" w:rsidRPr="002775B0" w:rsidRDefault="002775B0" w:rsidP="002775B0">
      <w:pPr>
        <w:suppressAutoHyphens/>
        <w:spacing w:after="0" w:line="240" w:lineRule="auto"/>
        <w:ind w:firstLine="709"/>
        <w:jc w:val="both"/>
        <w:rPr>
          <w:rFonts w:ascii="Times New Roman" w:hAnsi="Times New Roman"/>
          <w:b/>
          <w:bCs/>
          <w:sz w:val="24"/>
          <w:szCs w:val="24"/>
        </w:rPr>
      </w:pPr>
      <w:r w:rsidRPr="002775B0">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097DED8" w14:textId="18FFD1AD" w:rsidR="00227EAD" w:rsidRPr="00227EAD" w:rsidRDefault="00B55B00" w:rsidP="00B55B00">
      <w:pPr>
        <w:suppressAutoHyphens/>
        <w:spacing w:after="0" w:line="240" w:lineRule="auto"/>
        <w:ind w:firstLine="709"/>
        <w:jc w:val="both"/>
        <w:rPr>
          <w:rFonts w:ascii="Times New Roman" w:hAnsi="Times New Roman"/>
          <w:sz w:val="24"/>
          <w:szCs w:val="24"/>
        </w:rPr>
      </w:pPr>
      <w:r>
        <w:rPr>
          <w:rFonts w:ascii="Times New Roman" w:hAnsi="Times New Roman"/>
          <w:color w:val="000000"/>
          <w:spacing w:val="-2"/>
          <w:sz w:val="24"/>
          <w:szCs w:val="24"/>
        </w:rPr>
        <w:t>Лаборатория</w:t>
      </w:r>
      <w:r w:rsidR="004C73A2" w:rsidRPr="00386FD5">
        <w:rPr>
          <w:rFonts w:ascii="Times New Roman" w:hAnsi="Times New Roman"/>
          <w:color w:val="000000"/>
          <w:spacing w:val="-2"/>
          <w:sz w:val="24"/>
          <w:szCs w:val="24"/>
        </w:rPr>
        <w:t xml:space="preserve"> «</w:t>
      </w:r>
      <w:r w:rsidR="00227EAD">
        <w:rPr>
          <w:rFonts w:ascii="Times New Roman" w:hAnsi="Times New Roman"/>
          <w:color w:val="000000"/>
          <w:spacing w:val="-2"/>
          <w:sz w:val="24"/>
          <w:szCs w:val="24"/>
        </w:rPr>
        <w:t>Допуски, посадки и технические измерения</w:t>
      </w:r>
      <w:r w:rsidR="004C73A2" w:rsidRPr="00386FD5">
        <w:rPr>
          <w:rFonts w:ascii="Times New Roman" w:hAnsi="Times New Roman"/>
          <w:color w:val="000000"/>
          <w:spacing w:val="-2"/>
          <w:sz w:val="24"/>
          <w:szCs w:val="24"/>
        </w:rPr>
        <w:t>»</w:t>
      </w:r>
      <w:r>
        <w:rPr>
          <w:rFonts w:ascii="Times New Roman" w:hAnsi="Times New Roman"/>
          <w:color w:val="000000"/>
          <w:spacing w:val="-2"/>
          <w:sz w:val="24"/>
          <w:szCs w:val="24"/>
        </w:rPr>
        <w:t>,</w:t>
      </w:r>
      <w:r w:rsidR="00E57E4F">
        <w:rPr>
          <w:rFonts w:ascii="Times New Roman" w:hAnsi="Times New Roman"/>
          <w:color w:val="000000"/>
          <w:spacing w:val="-2"/>
          <w:sz w:val="24"/>
          <w:szCs w:val="24"/>
        </w:rPr>
        <w:t xml:space="preserve"> </w:t>
      </w:r>
      <w:r>
        <w:rPr>
          <w:rFonts w:ascii="Times New Roman" w:hAnsi="Times New Roman"/>
          <w:bCs/>
          <w:sz w:val="24"/>
          <w:szCs w:val="24"/>
        </w:rPr>
        <w:t xml:space="preserve">оснащенная необходимым для реализации программы учебной дисциплины оборудованием, приведенным в п. 6.1.2.3 примерной основной образовательной программы по данной </w:t>
      </w:r>
      <w:r w:rsidRPr="00B55B00">
        <w:rPr>
          <w:rFonts w:ascii="Times New Roman" w:hAnsi="Times New Roman"/>
          <w:bCs/>
          <w:iCs/>
          <w:sz w:val="24"/>
          <w:szCs w:val="24"/>
        </w:rPr>
        <w:t>профессии</w:t>
      </w:r>
      <w:r>
        <w:rPr>
          <w:rFonts w:ascii="Times New Roman" w:hAnsi="Times New Roman"/>
          <w:bCs/>
          <w:iCs/>
          <w:sz w:val="24"/>
          <w:szCs w:val="24"/>
        </w:rPr>
        <w:t>.</w:t>
      </w:r>
    </w:p>
    <w:p w14:paraId="5F805BFE" w14:textId="77777777" w:rsidR="004C73A2" w:rsidRPr="00386FD5" w:rsidRDefault="004C73A2" w:rsidP="006E6D1B">
      <w:pPr>
        <w:suppressAutoHyphens/>
        <w:spacing w:after="0" w:line="240" w:lineRule="auto"/>
        <w:ind w:firstLine="709"/>
        <w:jc w:val="both"/>
        <w:rPr>
          <w:rFonts w:ascii="Times New Roman" w:hAnsi="Times New Roman"/>
          <w:b/>
          <w:bCs/>
          <w:sz w:val="24"/>
          <w:szCs w:val="24"/>
        </w:rPr>
      </w:pPr>
    </w:p>
    <w:p w14:paraId="5C75C0B4" w14:textId="77777777" w:rsidR="006E6D1B" w:rsidRDefault="004C73A2" w:rsidP="00E57E4F">
      <w:pPr>
        <w:suppressAutoHyphens/>
        <w:spacing w:after="0"/>
        <w:ind w:firstLine="709"/>
        <w:jc w:val="both"/>
        <w:rPr>
          <w:rFonts w:ascii="Times New Roman" w:hAnsi="Times New Roman"/>
          <w:bCs/>
          <w:sz w:val="24"/>
          <w:szCs w:val="24"/>
        </w:rPr>
      </w:pPr>
      <w:r w:rsidRPr="00386FD5">
        <w:rPr>
          <w:rFonts w:ascii="Times New Roman" w:hAnsi="Times New Roman"/>
          <w:b/>
          <w:bCs/>
          <w:sz w:val="24"/>
          <w:szCs w:val="24"/>
        </w:rPr>
        <w:t>3.2. Информационное обеспечение реализации программы</w:t>
      </w:r>
      <w:r w:rsidR="00E57E4F" w:rsidRPr="00E57E4F">
        <w:rPr>
          <w:rFonts w:ascii="Times New Roman" w:hAnsi="Times New Roman"/>
          <w:bCs/>
          <w:sz w:val="24"/>
          <w:szCs w:val="24"/>
        </w:rPr>
        <w:t xml:space="preserve"> </w:t>
      </w:r>
    </w:p>
    <w:p w14:paraId="1C0E5ED0" w14:textId="58197213" w:rsidR="00E57E4F" w:rsidRDefault="00E57E4F" w:rsidP="00E57E4F">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2775B0">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2B26D82F" w14:textId="77777777" w:rsidR="006E6D1B" w:rsidRPr="00315F34" w:rsidRDefault="006E6D1B" w:rsidP="00E57E4F">
      <w:pPr>
        <w:suppressAutoHyphens/>
        <w:spacing w:after="0"/>
        <w:ind w:firstLine="709"/>
        <w:jc w:val="both"/>
        <w:rPr>
          <w:rFonts w:ascii="Times New Roman" w:hAnsi="Times New Roman"/>
          <w:bCs/>
          <w:sz w:val="24"/>
          <w:szCs w:val="24"/>
        </w:rPr>
      </w:pPr>
    </w:p>
    <w:p w14:paraId="79E36993" w14:textId="317205E4" w:rsidR="00CB0102" w:rsidRPr="00683FC4" w:rsidRDefault="00CB0102" w:rsidP="00683FC4">
      <w:pPr>
        <w:suppressAutoHyphens/>
        <w:spacing w:after="0" w:line="240" w:lineRule="auto"/>
        <w:ind w:firstLine="709"/>
        <w:jc w:val="both"/>
        <w:rPr>
          <w:rFonts w:ascii="Times New Roman" w:hAnsi="Times New Roman"/>
          <w:b/>
          <w:sz w:val="24"/>
          <w:szCs w:val="24"/>
        </w:rPr>
      </w:pPr>
      <w:r w:rsidRPr="00683FC4">
        <w:rPr>
          <w:rFonts w:ascii="Times New Roman" w:hAnsi="Times New Roman"/>
          <w:b/>
          <w:sz w:val="24"/>
          <w:szCs w:val="24"/>
        </w:rPr>
        <w:t xml:space="preserve">3.2.1. Основные </w:t>
      </w:r>
      <w:bookmarkStart w:id="26" w:name="_Hlk97818461"/>
      <w:r w:rsidR="00E57E4F" w:rsidRPr="00683FC4">
        <w:rPr>
          <w:rFonts w:ascii="Times New Roman" w:hAnsi="Times New Roman"/>
          <w:b/>
          <w:sz w:val="24"/>
          <w:szCs w:val="24"/>
        </w:rPr>
        <w:t>печатные</w:t>
      </w:r>
      <w:r w:rsidR="00683FC4">
        <w:rPr>
          <w:rFonts w:ascii="Times New Roman" w:hAnsi="Times New Roman"/>
          <w:b/>
          <w:sz w:val="24"/>
          <w:szCs w:val="24"/>
        </w:rPr>
        <w:t xml:space="preserve"> и электронные</w:t>
      </w:r>
      <w:r w:rsidR="00E57E4F" w:rsidRPr="00683FC4">
        <w:rPr>
          <w:rFonts w:ascii="Times New Roman" w:hAnsi="Times New Roman"/>
          <w:b/>
          <w:sz w:val="24"/>
          <w:szCs w:val="24"/>
        </w:rPr>
        <w:t xml:space="preserve"> издания</w:t>
      </w:r>
      <w:bookmarkEnd w:id="26"/>
    </w:p>
    <w:p w14:paraId="06FC68CA" w14:textId="0012A1A9" w:rsidR="00227EAD" w:rsidRPr="00683FC4" w:rsidRDefault="00227EAD" w:rsidP="00CA7E5B">
      <w:pPr>
        <w:numPr>
          <w:ilvl w:val="0"/>
          <w:numId w:val="57"/>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683FC4">
        <w:rPr>
          <w:rFonts w:ascii="Times New Roman" w:hAnsi="Times New Roman"/>
          <w:sz w:val="24"/>
          <w:szCs w:val="24"/>
        </w:rPr>
        <w:t xml:space="preserve">Зайцев С.А. Допуски, посадки и технические измерения в машиностроении [Текст]: Учебник для нач. проф. образования/С.А. Зайцев, А.Д. </w:t>
      </w:r>
      <w:proofErr w:type="spellStart"/>
      <w:r w:rsidRPr="00683FC4">
        <w:rPr>
          <w:rFonts w:ascii="Times New Roman" w:hAnsi="Times New Roman"/>
          <w:sz w:val="24"/>
          <w:szCs w:val="24"/>
        </w:rPr>
        <w:t>Куранов</w:t>
      </w:r>
      <w:proofErr w:type="spellEnd"/>
      <w:r w:rsidRPr="00683FC4">
        <w:rPr>
          <w:rFonts w:ascii="Times New Roman" w:hAnsi="Times New Roman"/>
          <w:sz w:val="24"/>
          <w:szCs w:val="24"/>
        </w:rPr>
        <w:t xml:space="preserve">, А.Н. </w:t>
      </w:r>
      <w:proofErr w:type="gramStart"/>
      <w:r w:rsidRPr="00683FC4">
        <w:rPr>
          <w:rFonts w:ascii="Times New Roman" w:hAnsi="Times New Roman"/>
          <w:sz w:val="24"/>
          <w:szCs w:val="24"/>
        </w:rPr>
        <w:t>Толстов.-</w:t>
      </w:r>
      <w:proofErr w:type="gramEnd"/>
      <w:r w:rsidRPr="00683FC4">
        <w:rPr>
          <w:rFonts w:ascii="Times New Roman" w:hAnsi="Times New Roman"/>
          <w:sz w:val="24"/>
          <w:szCs w:val="24"/>
        </w:rPr>
        <w:t xml:space="preserve"> 2-е изд., стер.- М .: Издательский центр « Академия», 201</w:t>
      </w:r>
      <w:r w:rsidR="005E1934" w:rsidRPr="00683FC4">
        <w:rPr>
          <w:rFonts w:ascii="Times New Roman" w:hAnsi="Times New Roman"/>
          <w:sz w:val="24"/>
          <w:szCs w:val="24"/>
        </w:rPr>
        <w:t>7</w:t>
      </w:r>
      <w:r w:rsidRPr="00683FC4">
        <w:rPr>
          <w:rFonts w:ascii="Times New Roman" w:hAnsi="Times New Roman"/>
          <w:sz w:val="24"/>
          <w:szCs w:val="24"/>
        </w:rPr>
        <w:t>.-240с.</w:t>
      </w:r>
      <w:r w:rsidR="003865E3">
        <w:rPr>
          <w:rFonts w:ascii="Times New Roman" w:hAnsi="Times New Roman"/>
          <w:sz w:val="24"/>
          <w:szCs w:val="24"/>
        </w:rPr>
        <w:t xml:space="preserve"> – </w:t>
      </w:r>
      <w:r w:rsidR="003865E3">
        <w:rPr>
          <w:rFonts w:ascii="Times New Roman" w:hAnsi="Times New Roman"/>
          <w:sz w:val="24"/>
          <w:szCs w:val="24"/>
          <w:lang w:val="en-US"/>
        </w:rPr>
        <w:t>URL</w:t>
      </w:r>
      <w:r w:rsidR="003865E3">
        <w:rPr>
          <w:rFonts w:ascii="Times New Roman" w:hAnsi="Times New Roman"/>
          <w:sz w:val="24"/>
          <w:szCs w:val="24"/>
        </w:rPr>
        <w:t xml:space="preserve">: </w:t>
      </w:r>
      <w:r w:rsidR="003865E3" w:rsidRPr="003865E3">
        <w:rPr>
          <w:rFonts w:ascii="Times New Roman" w:hAnsi="Times New Roman"/>
          <w:sz w:val="24"/>
          <w:szCs w:val="24"/>
        </w:rPr>
        <w:t>https://academia-moscow.ru/catalogue/4908/401014/</w:t>
      </w:r>
    </w:p>
    <w:p w14:paraId="7AE2FAE7" w14:textId="77777777" w:rsidR="006E6D1B" w:rsidRPr="00683FC4" w:rsidRDefault="006E6D1B" w:rsidP="00683FC4">
      <w:pPr>
        <w:pStyle w:val="a4"/>
        <w:spacing w:after="0" w:line="240" w:lineRule="auto"/>
        <w:ind w:left="0" w:firstLine="709"/>
        <w:jc w:val="both"/>
        <w:rPr>
          <w:rFonts w:ascii="Times New Roman" w:hAnsi="Times New Roman"/>
          <w:b/>
          <w:spacing w:val="-1"/>
          <w:sz w:val="24"/>
          <w:szCs w:val="24"/>
        </w:rPr>
      </w:pPr>
    </w:p>
    <w:p w14:paraId="55510467" w14:textId="478A1D99" w:rsidR="00CB0102" w:rsidRPr="00683FC4" w:rsidRDefault="00CB0102" w:rsidP="00683FC4">
      <w:pPr>
        <w:spacing w:after="0" w:line="240" w:lineRule="auto"/>
        <w:ind w:firstLine="709"/>
        <w:jc w:val="both"/>
        <w:rPr>
          <w:rFonts w:ascii="Times New Roman" w:hAnsi="Times New Roman"/>
          <w:spacing w:val="-1"/>
          <w:sz w:val="24"/>
          <w:szCs w:val="24"/>
        </w:rPr>
      </w:pPr>
      <w:r w:rsidRPr="00683FC4">
        <w:rPr>
          <w:rFonts w:ascii="Times New Roman" w:hAnsi="Times New Roman"/>
          <w:b/>
          <w:bCs/>
          <w:spacing w:val="-1"/>
          <w:sz w:val="24"/>
          <w:szCs w:val="24"/>
        </w:rPr>
        <w:t>3.2.</w:t>
      </w:r>
      <w:r w:rsidR="003865E3">
        <w:rPr>
          <w:rFonts w:ascii="Times New Roman" w:hAnsi="Times New Roman"/>
          <w:b/>
          <w:bCs/>
          <w:spacing w:val="-1"/>
          <w:sz w:val="24"/>
          <w:szCs w:val="24"/>
        </w:rPr>
        <w:t>2</w:t>
      </w:r>
      <w:r w:rsidRPr="00683FC4">
        <w:rPr>
          <w:rFonts w:ascii="Times New Roman" w:hAnsi="Times New Roman"/>
          <w:b/>
          <w:bCs/>
          <w:spacing w:val="-1"/>
          <w:sz w:val="24"/>
          <w:szCs w:val="24"/>
        </w:rPr>
        <w:t>. Дополнительные источники</w:t>
      </w:r>
    </w:p>
    <w:p w14:paraId="0EFD0C39" w14:textId="1D34AEA7" w:rsidR="00227EAD" w:rsidRPr="00683FC4" w:rsidRDefault="00227EAD" w:rsidP="00CA7E5B">
      <w:pPr>
        <w:numPr>
          <w:ilvl w:val="0"/>
          <w:numId w:val="58"/>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683FC4">
        <w:rPr>
          <w:rFonts w:ascii="Times New Roman" w:hAnsi="Times New Roman"/>
          <w:color w:val="000000"/>
          <w:sz w:val="24"/>
          <w:szCs w:val="24"/>
        </w:rPr>
        <w:t>Зайцев С.А.</w:t>
      </w:r>
      <w:r w:rsidR="008C6588" w:rsidRPr="00683FC4">
        <w:rPr>
          <w:rFonts w:ascii="Times New Roman" w:hAnsi="Times New Roman"/>
          <w:color w:val="000000"/>
          <w:sz w:val="24"/>
          <w:szCs w:val="24"/>
        </w:rPr>
        <w:t>,</w:t>
      </w:r>
      <w:r w:rsidRPr="00683FC4">
        <w:rPr>
          <w:rFonts w:ascii="Times New Roman" w:hAnsi="Times New Roman"/>
          <w:color w:val="000000"/>
          <w:sz w:val="24"/>
          <w:szCs w:val="24"/>
        </w:rPr>
        <w:t xml:space="preserve"> Контрольно-измерительные приборы и инструменты </w:t>
      </w:r>
      <w:r w:rsidRPr="00683FC4">
        <w:rPr>
          <w:rFonts w:ascii="Times New Roman" w:hAnsi="Times New Roman"/>
          <w:sz w:val="24"/>
          <w:szCs w:val="24"/>
        </w:rPr>
        <w:t xml:space="preserve">[Текст]: учебник для НПО / С.А. </w:t>
      </w:r>
      <w:r w:rsidR="008C6588" w:rsidRPr="00683FC4">
        <w:rPr>
          <w:rFonts w:ascii="Times New Roman" w:hAnsi="Times New Roman"/>
          <w:color w:val="000000"/>
          <w:sz w:val="24"/>
          <w:szCs w:val="24"/>
        </w:rPr>
        <w:t>Зайцев Д.</w:t>
      </w:r>
      <w:r w:rsidRPr="00683FC4">
        <w:rPr>
          <w:rFonts w:ascii="Times New Roman" w:hAnsi="Times New Roman"/>
          <w:color w:val="000000"/>
          <w:sz w:val="24"/>
          <w:szCs w:val="24"/>
        </w:rPr>
        <w:t xml:space="preserve">Д. </w:t>
      </w:r>
      <w:proofErr w:type="gramStart"/>
      <w:r w:rsidRPr="00683FC4">
        <w:rPr>
          <w:rFonts w:ascii="Times New Roman" w:hAnsi="Times New Roman"/>
          <w:color w:val="000000"/>
          <w:sz w:val="24"/>
          <w:szCs w:val="24"/>
        </w:rPr>
        <w:t>Грибанов.</w:t>
      </w:r>
      <w:r w:rsidRPr="00683FC4">
        <w:rPr>
          <w:rFonts w:ascii="Times New Roman" w:hAnsi="Times New Roman"/>
          <w:sz w:val="24"/>
          <w:szCs w:val="24"/>
        </w:rPr>
        <w:t>–</w:t>
      </w:r>
      <w:proofErr w:type="gramEnd"/>
      <w:r w:rsidRPr="00683FC4">
        <w:rPr>
          <w:rFonts w:ascii="Times New Roman" w:hAnsi="Times New Roman"/>
          <w:sz w:val="24"/>
          <w:szCs w:val="24"/>
        </w:rPr>
        <w:t xml:space="preserve"> М.: Академия, 2008. -  464 с.</w:t>
      </w:r>
    </w:p>
    <w:p w14:paraId="3649AC35" w14:textId="145BE5C7" w:rsidR="00683FC4" w:rsidRPr="00683FC4" w:rsidRDefault="00683FC4" w:rsidP="00CA7E5B">
      <w:pPr>
        <w:pStyle w:val="a4"/>
        <w:numPr>
          <w:ilvl w:val="0"/>
          <w:numId w:val="58"/>
        </w:numPr>
        <w:spacing w:after="0" w:line="240" w:lineRule="auto"/>
        <w:ind w:left="0" w:firstLine="709"/>
        <w:jc w:val="both"/>
        <w:rPr>
          <w:rFonts w:ascii="Times New Roman" w:hAnsi="Times New Roman"/>
          <w:sz w:val="24"/>
          <w:szCs w:val="24"/>
        </w:rPr>
      </w:pPr>
      <w:r w:rsidRPr="00683FC4">
        <w:rPr>
          <w:rFonts w:ascii="Times New Roman" w:hAnsi="Times New Roman"/>
          <w:sz w:val="24"/>
          <w:szCs w:val="24"/>
        </w:rPr>
        <w:t xml:space="preserve">Техническая литература - [электронный ресурс] - </w:t>
      </w:r>
      <w:proofErr w:type="spellStart"/>
      <w:r w:rsidRPr="00683FC4">
        <w:rPr>
          <w:rFonts w:ascii="Times New Roman" w:hAnsi="Times New Roman"/>
          <w:sz w:val="24"/>
          <w:szCs w:val="24"/>
          <w:u w:val="single"/>
          <w:lang w:val="en-US"/>
        </w:rPr>
        <w:t>tehlit</w:t>
      </w:r>
      <w:proofErr w:type="spellEnd"/>
      <w:r w:rsidRPr="00683FC4">
        <w:rPr>
          <w:rFonts w:ascii="Times New Roman" w:hAnsi="Times New Roman"/>
          <w:sz w:val="24"/>
          <w:szCs w:val="24"/>
          <w:u w:val="single"/>
        </w:rPr>
        <w:t>.</w:t>
      </w:r>
      <w:proofErr w:type="spellStart"/>
      <w:r w:rsidRPr="00683FC4">
        <w:rPr>
          <w:rFonts w:ascii="Times New Roman" w:hAnsi="Times New Roman"/>
          <w:sz w:val="24"/>
          <w:szCs w:val="24"/>
          <w:u w:val="single"/>
          <w:lang w:val="en-US"/>
        </w:rPr>
        <w:t>ru</w:t>
      </w:r>
      <w:proofErr w:type="spellEnd"/>
      <w:r w:rsidRPr="00683FC4">
        <w:rPr>
          <w:rFonts w:ascii="Times New Roman" w:hAnsi="Times New Roman"/>
          <w:sz w:val="24"/>
          <w:szCs w:val="24"/>
        </w:rPr>
        <w:t xml:space="preserve"> Режим доступа </w:t>
      </w:r>
      <w:r w:rsidRPr="00683FC4">
        <w:rPr>
          <w:rFonts w:ascii="Times New Roman" w:hAnsi="Times New Roman"/>
          <w:sz w:val="24"/>
          <w:szCs w:val="24"/>
          <w:u w:val="single"/>
          <w:lang w:val="en-US"/>
        </w:rPr>
        <w:t>http</w:t>
      </w:r>
      <w:r w:rsidRPr="00683FC4">
        <w:rPr>
          <w:rFonts w:ascii="Times New Roman" w:hAnsi="Times New Roman"/>
          <w:sz w:val="24"/>
          <w:szCs w:val="24"/>
          <w:u w:val="single"/>
        </w:rPr>
        <w:t>//</w:t>
      </w:r>
      <w:r w:rsidRPr="00683FC4">
        <w:rPr>
          <w:rFonts w:ascii="Times New Roman" w:hAnsi="Times New Roman"/>
          <w:sz w:val="24"/>
          <w:szCs w:val="24"/>
          <w:u w:val="single"/>
          <w:lang w:val="en-US"/>
        </w:rPr>
        <w:t>www</w:t>
      </w:r>
      <w:r w:rsidRPr="00683FC4">
        <w:rPr>
          <w:rFonts w:ascii="Times New Roman" w:hAnsi="Times New Roman"/>
          <w:sz w:val="24"/>
          <w:szCs w:val="24"/>
          <w:u w:val="single"/>
        </w:rPr>
        <w:t>.</w:t>
      </w:r>
      <w:proofErr w:type="spellStart"/>
      <w:r w:rsidRPr="00683FC4">
        <w:rPr>
          <w:rFonts w:ascii="Times New Roman" w:hAnsi="Times New Roman"/>
          <w:sz w:val="24"/>
          <w:szCs w:val="24"/>
          <w:u w:val="single"/>
          <w:lang w:val="en-US"/>
        </w:rPr>
        <w:t>tehlit</w:t>
      </w:r>
      <w:proofErr w:type="spellEnd"/>
      <w:r w:rsidRPr="00683FC4">
        <w:rPr>
          <w:rFonts w:ascii="Times New Roman" w:hAnsi="Times New Roman"/>
          <w:sz w:val="24"/>
          <w:szCs w:val="24"/>
          <w:u w:val="single"/>
        </w:rPr>
        <w:t>.</w:t>
      </w:r>
      <w:proofErr w:type="spellStart"/>
      <w:r w:rsidRPr="00683FC4">
        <w:rPr>
          <w:rFonts w:ascii="Times New Roman" w:hAnsi="Times New Roman"/>
          <w:sz w:val="24"/>
          <w:szCs w:val="24"/>
          <w:u w:val="single"/>
          <w:lang w:val="en-US"/>
        </w:rPr>
        <w:t>ru</w:t>
      </w:r>
      <w:proofErr w:type="spellEnd"/>
      <w:r w:rsidRPr="00683FC4">
        <w:rPr>
          <w:rFonts w:ascii="Times New Roman" w:hAnsi="Times New Roman"/>
          <w:sz w:val="24"/>
          <w:szCs w:val="24"/>
        </w:rPr>
        <w:t xml:space="preserve"> </w:t>
      </w:r>
    </w:p>
    <w:p w14:paraId="43605029" w14:textId="787B7645" w:rsidR="00683FC4" w:rsidRPr="00683FC4" w:rsidRDefault="00683FC4" w:rsidP="00CA7E5B">
      <w:pPr>
        <w:pStyle w:val="a4"/>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683FC4">
        <w:rPr>
          <w:rFonts w:ascii="Times New Roman" w:hAnsi="Times New Roman"/>
          <w:sz w:val="24"/>
          <w:szCs w:val="24"/>
        </w:rPr>
        <w:t>Портал нормативно-технической документации - [электронный ресурс]</w:t>
      </w:r>
      <w:proofErr w:type="gramStart"/>
      <w:r w:rsidRPr="00683FC4">
        <w:rPr>
          <w:rFonts w:ascii="Times New Roman" w:hAnsi="Times New Roman"/>
          <w:sz w:val="24"/>
          <w:szCs w:val="24"/>
        </w:rPr>
        <w:t xml:space="preserve">-  </w:t>
      </w:r>
      <w:r w:rsidRPr="00683FC4">
        <w:rPr>
          <w:rFonts w:ascii="Times New Roman" w:hAnsi="Times New Roman"/>
          <w:sz w:val="24"/>
          <w:szCs w:val="24"/>
          <w:u w:val="single"/>
          <w:lang w:val="en-US"/>
        </w:rPr>
        <w:t>www</w:t>
      </w:r>
      <w:r w:rsidRPr="00683FC4">
        <w:rPr>
          <w:rFonts w:ascii="Times New Roman" w:hAnsi="Times New Roman"/>
          <w:sz w:val="24"/>
          <w:szCs w:val="24"/>
          <w:u w:val="single"/>
        </w:rPr>
        <w:t>.</w:t>
      </w:r>
      <w:proofErr w:type="spellStart"/>
      <w:r w:rsidRPr="00683FC4">
        <w:rPr>
          <w:rFonts w:ascii="Times New Roman" w:hAnsi="Times New Roman"/>
          <w:sz w:val="24"/>
          <w:szCs w:val="24"/>
          <w:u w:val="single"/>
          <w:lang w:val="en-US"/>
        </w:rPr>
        <w:t>pntdoc</w:t>
      </w:r>
      <w:proofErr w:type="spellEnd"/>
      <w:r w:rsidRPr="00683FC4">
        <w:rPr>
          <w:rFonts w:ascii="Times New Roman" w:hAnsi="Times New Roman"/>
          <w:sz w:val="24"/>
          <w:szCs w:val="24"/>
          <w:u w:val="single"/>
        </w:rPr>
        <w:t>.</w:t>
      </w:r>
      <w:proofErr w:type="spellStart"/>
      <w:r w:rsidRPr="00683FC4">
        <w:rPr>
          <w:rFonts w:ascii="Times New Roman" w:hAnsi="Times New Roman"/>
          <w:sz w:val="24"/>
          <w:szCs w:val="24"/>
          <w:u w:val="single"/>
          <w:lang w:val="en-US"/>
        </w:rPr>
        <w:t>ru</w:t>
      </w:r>
      <w:proofErr w:type="spellEnd"/>
      <w:proofErr w:type="gramEnd"/>
      <w:r w:rsidRPr="00683FC4">
        <w:rPr>
          <w:rFonts w:ascii="Times New Roman" w:hAnsi="Times New Roman"/>
          <w:sz w:val="24"/>
          <w:szCs w:val="24"/>
        </w:rPr>
        <w:t xml:space="preserve"> Режим доступа: </w:t>
      </w:r>
      <w:r w:rsidRPr="00683FC4">
        <w:rPr>
          <w:rFonts w:ascii="Times New Roman" w:hAnsi="Times New Roman"/>
          <w:sz w:val="24"/>
          <w:szCs w:val="24"/>
          <w:u w:val="single"/>
          <w:lang w:val="en-US"/>
        </w:rPr>
        <w:t>http</w:t>
      </w:r>
      <w:r w:rsidRPr="00683FC4">
        <w:rPr>
          <w:rFonts w:ascii="Times New Roman" w:hAnsi="Times New Roman"/>
          <w:sz w:val="24"/>
          <w:szCs w:val="24"/>
          <w:u w:val="single"/>
        </w:rPr>
        <w:t>//</w:t>
      </w:r>
      <w:r w:rsidRPr="00683FC4">
        <w:rPr>
          <w:rFonts w:ascii="Times New Roman" w:hAnsi="Times New Roman"/>
          <w:sz w:val="24"/>
          <w:szCs w:val="24"/>
          <w:u w:val="single"/>
          <w:lang w:val="en-US"/>
        </w:rPr>
        <w:t>www</w:t>
      </w:r>
      <w:r w:rsidRPr="00683FC4">
        <w:rPr>
          <w:rFonts w:ascii="Times New Roman" w:hAnsi="Times New Roman"/>
          <w:sz w:val="24"/>
          <w:szCs w:val="24"/>
          <w:u w:val="single"/>
        </w:rPr>
        <w:t>.</w:t>
      </w:r>
      <w:proofErr w:type="spellStart"/>
      <w:r w:rsidRPr="00683FC4">
        <w:rPr>
          <w:rFonts w:ascii="Times New Roman" w:hAnsi="Times New Roman"/>
          <w:sz w:val="24"/>
          <w:szCs w:val="24"/>
          <w:u w:val="single"/>
          <w:lang w:val="en-US"/>
        </w:rPr>
        <w:t>pntdoc</w:t>
      </w:r>
      <w:proofErr w:type="spellEnd"/>
      <w:r w:rsidRPr="00683FC4">
        <w:rPr>
          <w:rFonts w:ascii="Times New Roman" w:hAnsi="Times New Roman"/>
          <w:sz w:val="24"/>
          <w:szCs w:val="24"/>
          <w:u w:val="single"/>
        </w:rPr>
        <w:t>.</w:t>
      </w:r>
      <w:proofErr w:type="spellStart"/>
      <w:r w:rsidRPr="00683FC4">
        <w:rPr>
          <w:rFonts w:ascii="Times New Roman" w:hAnsi="Times New Roman"/>
          <w:sz w:val="24"/>
          <w:szCs w:val="24"/>
          <w:u w:val="single"/>
          <w:lang w:val="en-US"/>
        </w:rPr>
        <w:t>ru</w:t>
      </w:r>
      <w:proofErr w:type="spellEnd"/>
      <w:r w:rsidRPr="00683FC4">
        <w:rPr>
          <w:rFonts w:ascii="Times New Roman" w:hAnsi="Times New Roman"/>
          <w:sz w:val="24"/>
          <w:szCs w:val="24"/>
        </w:rPr>
        <w:t xml:space="preserve"> </w:t>
      </w:r>
    </w:p>
    <w:p w14:paraId="60F005BE" w14:textId="455B66B3" w:rsidR="00683FC4" w:rsidRPr="00683FC4" w:rsidRDefault="00683FC4" w:rsidP="00CA7E5B">
      <w:pPr>
        <w:pStyle w:val="a4"/>
        <w:numPr>
          <w:ilvl w:val="0"/>
          <w:numId w:val="58"/>
        </w:numPr>
        <w:spacing w:after="0" w:line="240" w:lineRule="auto"/>
        <w:ind w:left="0" w:firstLine="709"/>
        <w:jc w:val="both"/>
        <w:rPr>
          <w:rFonts w:ascii="Times New Roman" w:hAnsi="Times New Roman"/>
          <w:sz w:val="24"/>
          <w:szCs w:val="24"/>
        </w:rPr>
      </w:pPr>
      <w:r w:rsidRPr="00683FC4">
        <w:rPr>
          <w:rFonts w:ascii="Times New Roman" w:hAnsi="Times New Roman"/>
          <w:sz w:val="24"/>
          <w:szCs w:val="24"/>
        </w:rPr>
        <w:t xml:space="preserve">Техническое черчение [электронный ресурс]- </w:t>
      </w:r>
      <w:hyperlink r:id="rId84" w:history="1">
        <w:r w:rsidRPr="00683FC4">
          <w:rPr>
            <w:rStyle w:val="afe"/>
            <w:rFonts w:ascii="Times New Roman" w:hAnsi="Times New Roman"/>
            <w:sz w:val="24"/>
            <w:szCs w:val="24"/>
          </w:rPr>
          <w:t>nacherchy.ru</w:t>
        </w:r>
      </w:hyperlink>
      <w:r w:rsidRPr="00683FC4">
        <w:rPr>
          <w:rFonts w:ascii="Times New Roman" w:hAnsi="Times New Roman"/>
          <w:sz w:val="24"/>
          <w:szCs w:val="24"/>
        </w:rPr>
        <w:t xml:space="preserve"> Режим доступа - </w:t>
      </w:r>
      <w:hyperlink r:id="rId85" w:history="1">
        <w:r w:rsidRPr="00683FC4">
          <w:rPr>
            <w:rStyle w:val="afe"/>
            <w:rFonts w:ascii="Times New Roman" w:hAnsi="Times New Roman"/>
            <w:sz w:val="24"/>
            <w:szCs w:val="24"/>
          </w:rPr>
          <w:t>http://nacherchy.ru</w:t>
        </w:r>
      </w:hyperlink>
    </w:p>
    <w:p w14:paraId="7319237C" w14:textId="6658BAFF" w:rsidR="00683FC4" w:rsidRPr="00683FC4" w:rsidRDefault="00683FC4" w:rsidP="00CA7E5B">
      <w:pPr>
        <w:pStyle w:val="a4"/>
        <w:numPr>
          <w:ilvl w:val="0"/>
          <w:numId w:val="58"/>
        </w:numPr>
        <w:spacing w:after="0" w:line="240" w:lineRule="auto"/>
        <w:ind w:left="0" w:firstLine="709"/>
        <w:jc w:val="both"/>
        <w:rPr>
          <w:rFonts w:ascii="Times New Roman" w:hAnsi="Times New Roman"/>
          <w:sz w:val="24"/>
          <w:szCs w:val="24"/>
        </w:rPr>
      </w:pPr>
      <w:r w:rsidRPr="00683FC4">
        <w:rPr>
          <w:rFonts w:ascii="Times New Roman" w:hAnsi="Times New Roman"/>
          <w:sz w:val="24"/>
          <w:szCs w:val="24"/>
        </w:rPr>
        <w:t xml:space="preserve">Черчение. Стандартизация. - [электронный ресурс] www.cherch.ru , Режим доступа </w:t>
      </w:r>
      <w:hyperlink r:id="rId86" w:history="1">
        <w:r w:rsidRPr="00683FC4">
          <w:rPr>
            <w:rStyle w:val="afe"/>
            <w:rFonts w:ascii="Times New Roman" w:hAnsi="Times New Roman"/>
            <w:sz w:val="24"/>
            <w:szCs w:val="24"/>
          </w:rPr>
          <w:t>http://www.cherch.ru</w:t>
        </w:r>
      </w:hyperlink>
      <w:r w:rsidRPr="00683FC4">
        <w:rPr>
          <w:rFonts w:ascii="Times New Roman" w:hAnsi="Times New Roman"/>
          <w:sz w:val="24"/>
          <w:szCs w:val="24"/>
        </w:rPr>
        <w:t xml:space="preserve"> </w:t>
      </w:r>
    </w:p>
    <w:p w14:paraId="3E2A40A1" w14:textId="77777777" w:rsidR="005E1934" w:rsidRDefault="005E1934" w:rsidP="00100D1E">
      <w:pPr>
        <w:pStyle w:val="a4"/>
        <w:ind w:left="644"/>
        <w:jc w:val="center"/>
        <w:rPr>
          <w:rFonts w:ascii="Times New Roman" w:hAnsi="Times New Roman"/>
          <w:b/>
          <w:sz w:val="24"/>
          <w:szCs w:val="24"/>
        </w:rPr>
      </w:pPr>
    </w:p>
    <w:p w14:paraId="5FA35557" w14:textId="75CF74D6" w:rsidR="00100D1E" w:rsidRPr="00100D1E" w:rsidRDefault="00100D1E" w:rsidP="00100D1E">
      <w:pPr>
        <w:pStyle w:val="a4"/>
        <w:ind w:left="644"/>
        <w:jc w:val="center"/>
        <w:rPr>
          <w:rFonts w:ascii="Times New Roman" w:hAnsi="Times New Roman"/>
          <w:b/>
          <w:sz w:val="24"/>
          <w:szCs w:val="24"/>
        </w:rPr>
      </w:pPr>
      <w:r w:rsidRPr="00100D1E">
        <w:rPr>
          <w:rFonts w:ascii="Times New Roman" w:hAnsi="Times New Roman"/>
          <w:b/>
          <w:sz w:val="24"/>
          <w:szCs w:val="24"/>
        </w:rPr>
        <w:t>4. КОНТРОЛЬ И ОЦЕНКА РЕЗУЛЬТАТОВ ОСВОЕНИЯ</w:t>
      </w:r>
    </w:p>
    <w:p w14:paraId="180DCC17" w14:textId="77777777" w:rsidR="00100D1E" w:rsidRPr="00100D1E" w:rsidRDefault="00100D1E" w:rsidP="00100D1E">
      <w:pPr>
        <w:pStyle w:val="a4"/>
        <w:ind w:left="644"/>
        <w:jc w:val="center"/>
        <w:rPr>
          <w:rFonts w:ascii="Times New Roman" w:hAnsi="Times New Roman"/>
          <w:b/>
          <w:sz w:val="24"/>
          <w:szCs w:val="24"/>
        </w:rPr>
      </w:pPr>
      <w:r w:rsidRPr="00100D1E">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3320"/>
        <w:gridCol w:w="2714"/>
      </w:tblGrid>
      <w:tr w:rsidR="004C73A2" w:rsidRPr="005E7093" w14:paraId="168D21F3" w14:textId="77777777" w:rsidTr="005E7093">
        <w:trPr>
          <w:trHeight w:val="510"/>
        </w:trPr>
        <w:tc>
          <w:tcPr>
            <w:tcW w:w="1912" w:type="pct"/>
          </w:tcPr>
          <w:p w14:paraId="252B59FE" w14:textId="77777777" w:rsidR="004C73A2" w:rsidRPr="005E7093" w:rsidRDefault="004C73A2" w:rsidP="00100D1E">
            <w:pPr>
              <w:spacing w:after="0"/>
              <w:jc w:val="center"/>
              <w:rPr>
                <w:rFonts w:ascii="Times New Roman" w:hAnsi="Times New Roman"/>
                <w:b/>
                <w:bCs/>
                <w:sz w:val="24"/>
                <w:szCs w:val="24"/>
              </w:rPr>
            </w:pPr>
            <w:r w:rsidRPr="005E7093">
              <w:rPr>
                <w:rFonts w:ascii="Times New Roman" w:hAnsi="Times New Roman"/>
                <w:b/>
                <w:bCs/>
                <w:sz w:val="24"/>
                <w:szCs w:val="24"/>
              </w:rPr>
              <w:t>Результаты обучения</w:t>
            </w:r>
          </w:p>
        </w:tc>
        <w:tc>
          <w:tcPr>
            <w:tcW w:w="1699" w:type="pct"/>
          </w:tcPr>
          <w:p w14:paraId="0B282FD5" w14:textId="77777777" w:rsidR="004C73A2" w:rsidRPr="005E7093" w:rsidRDefault="004C73A2" w:rsidP="00100D1E">
            <w:pPr>
              <w:spacing w:after="0"/>
              <w:jc w:val="center"/>
              <w:rPr>
                <w:rFonts w:ascii="Times New Roman" w:hAnsi="Times New Roman"/>
                <w:b/>
                <w:bCs/>
                <w:sz w:val="24"/>
                <w:szCs w:val="24"/>
              </w:rPr>
            </w:pPr>
            <w:r w:rsidRPr="005E7093">
              <w:rPr>
                <w:rFonts w:ascii="Times New Roman" w:hAnsi="Times New Roman"/>
                <w:b/>
                <w:bCs/>
                <w:sz w:val="24"/>
                <w:szCs w:val="24"/>
              </w:rPr>
              <w:t>Критерии оценки</w:t>
            </w:r>
          </w:p>
        </w:tc>
        <w:tc>
          <w:tcPr>
            <w:tcW w:w="1389" w:type="pct"/>
          </w:tcPr>
          <w:p w14:paraId="1FBFA797" w14:textId="77777777" w:rsidR="004C73A2" w:rsidRPr="005E7093" w:rsidRDefault="004C73A2" w:rsidP="00100D1E">
            <w:pPr>
              <w:spacing w:after="0"/>
              <w:jc w:val="center"/>
              <w:rPr>
                <w:rFonts w:ascii="Times New Roman" w:hAnsi="Times New Roman"/>
                <w:b/>
                <w:bCs/>
                <w:sz w:val="24"/>
                <w:szCs w:val="24"/>
              </w:rPr>
            </w:pPr>
            <w:r w:rsidRPr="005E7093">
              <w:rPr>
                <w:rFonts w:ascii="Times New Roman" w:hAnsi="Times New Roman"/>
                <w:b/>
                <w:bCs/>
                <w:sz w:val="24"/>
                <w:szCs w:val="24"/>
              </w:rPr>
              <w:t>Формы и методы оценки</w:t>
            </w:r>
          </w:p>
        </w:tc>
      </w:tr>
      <w:tr w:rsidR="00227EAD" w:rsidRPr="00386FD5" w14:paraId="5F0727B2" w14:textId="77777777" w:rsidTr="002972EE">
        <w:tc>
          <w:tcPr>
            <w:tcW w:w="1912" w:type="pct"/>
          </w:tcPr>
          <w:p w14:paraId="3F5C35CD" w14:textId="77777777" w:rsidR="00227EAD" w:rsidRPr="00386FD5" w:rsidRDefault="00227EAD" w:rsidP="00100D1E">
            <w:pPr>
              <w:spacing w:after="0"/>
              <w:rPr>
                <w:rFonts w:ascii="Times New Roman" w:hAnsi="Times New Roman"/>
                <w:sz w:val="24"/>
                <w:szCs w:val="24"/>
              </w:rPr>
            </w:pPr>
            <w:r w:rsidRPr="00386FD5">
              <w:rPr>
                <w:rFonts w:ascii="Times New Roman" w:hAnsi="Times New Roman"/>
                <w:sz w:val="24"/>
                <w:szCs w:val="24"/>
              </w:rPr>
              <w:t>Знания:</w:t>
            </w:r>
          </w:p>
          <w:p w14:paraId="4B23DF74" w14:textId="77777777" w:rsidR="00227EAD" w:rsidRPr="00B1479E" w:rsidRDefault="00227EAD" w:rsidP="00100D1E">
            <w:pPr>
              <w:suppressAutoHyphens/>
              <w:spacing w:after="0" w:line="240" w:lineRule="auto"/>
              <w:ind w:firstLine="12"/>
              <w:rPr>
                <w:rFonts w:ascii="Times New Roman" w:hAnsi="Times New Roman"/>
                <w:bCs/>
                <w:sz w:val="24"/>
                <w:szCs w:val="24"/>
              </w:rPr>
            </w:pPr>
            <w:r>
              <w:rPr>
                <w:rFonts w:ascii="Times New Roman" w:hAnsi="Times New Roman"/>
                <w:iCs/>
                <w:sz w:val="24"/>
                <w:szCs w:val="24"/>
              </w:rPr>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3A4033D1" w14:textId="66B399F6" w:rsidR="00227EAD" w:rsidRPr="00B1479E" w:rsidRDefault="00227EAD" w:rsidP="00100D1E">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 xml:space="preserve">основные источники информации и ресурсы для решения задач и проблем в профессиональном и/или социальном </w:t>
            </w:r>
            <w:proofErr w:type="gramStart"/>
            <w:r w:rsidRPr="00B1479E">
              <w:rPr>
                <w:rFonts w:ascii="Times New Roman" w:hAnsi="Times New Roman"/>
                <w:bCs/>
                <w:sz w:val="24"/>
                <w:szCs w:val="24"/>
              </w:rPr>
              <w:t>кон</w:t>
            </w:r>
            <w:r w:rsidR="008C6588">
              <w:rPr>
                <w:rFonts w:ascii="Times New Roman" w:hAnsi="Times New Roman"/>
                <w:bCs/>
                <w:sz w:val="24"/>
                <w:szCs w:val="24"/>
              </w:rPr>
              <w:t>-</w:t>
            </w:r>
            <w:r w:rsidRPr="00B1479E">
              <w:rPr>
                <w:rFonts w:ascii="Times New Roman" w:hAnsi="Times New Roman"/>
                <w:bCs/>
                <w:sz w:val="24"/>
                <w:szCs w:val="24"/>
              </w:rPr>
              <w:t>тексте</w:t>
            </w:r>
            <w:proofErr w:type="gramEnd"/>
            <w:r w:rsidRPr="00B1479E">
              <w:rPr>
                <w:rFonts w:ascii="Times New Roman" w:hAnsi="Times New Roman"/>
                <w:bCs/>
                <w:sz w:val="24"/>
                <w:szCs w:val="24"/>
              </w:rPr>
              <w:t>;</w:t>
            </w:r>
          </w:p>
          <w:p w14:paraId="4C10A820" w14:textId="77777777" w:rsidR="00227EAD" w:rsidRPr="00B1479E" w:rsidRDefault="00227EAD" w:rsidP="00100D1E">
            <w:pPr>
              <w:suppressAutoHyphens/>
              <w:spacing w:after="0" w:line="240" w:lineRule="auto"/>
              <w:ind w:firstLine="12"/>
              <w:rPr>
                <w:rFonts w:ascii="Times New Roman" w:hAnsi="Times New Roman"/>
                <w:bCs/>
                <w:sz w:val="24"/>
                <w:szCs w:val="24"/>
              </w:rPr>
            </w:pPr>
            <w:r>
              <w:rPr>
                <w:rFonts w:ascii="Times New Roman" w:hAnsi="Times New Roman"/>
                <w:bCs/>
                <w:sz w:val="24"/>
                <w:szCs w:val="24"/>
              </w:rPr>
              <w:lastRenderedPageBreak/>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360EAD3D" w14:textId="132666BC" w:rsidR="00227EAD" w:rsidRPr="00B1479E" w:rsidRDefault="00227EAD" w:rsidP="00100D1E">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методы работы в про</w:t>
            </w:r>
            <w:r>
              <w:rPr>
                <w:rFonts w:ascii="Times New Roman" w:hAnsi="Times New Roman"/>
                <w:bCs/>
                <w:sz w:val="24"/>
                <w:szCs w:val="24"/>
              </w:rPr>
              <w:t>фессиональной и смежных сферах;</w:t>
            </w:r>
          </w:p>
          <w:p w14:paraId="6C18E04A" w14:textId="77777777" w:rsidR="00227EAD" w:rsidRDefault="00227EAD" w:rsidP="00100D1E">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11615CA3" w14:textId="77777777" w:rsidR="00227EAD" w:rsidRDefault="00227EAD" w:rsidP="00100D1E">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 задач профессиональной деятельности</w:t>
            </w:r>
            <w:r>
              <w:rPr>
                <w:rFonts w:ascii="Times New Roman" w:hAnsi="Times New Roman"/>
                <w:bCs/>
                <w:sz w:val="24"/>
                <w:szCs w:val="24"/>
              </w:rPr>
              <w:t>;</w:t>
            </w:r>
          </w:p>
          <w:p w14:paraId="5F2BA677" w14:textId="77777777" w:rsidR="00227EAD" w:rsidRDefault="00227EAD" w:rsidP="00100D1E">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w:t>
            </w:r>
          </w:p>
          <w:p w14:paraId="289E077C" w14:textId="472FFE08" w:rsidR="00227EAD" w:rsidRDefault="00227EAD" w:rsidP="00100D1E">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приемы структурирования </w:t>
            </w:r>
            <w:proofErr w:type="gramStart"/>
            <w:r w:rsidRPr="002F460E">
              <w:rPr>
                <w:rFonts w:ascii="Times New Roman" w:hAnsi="Times New Roman"/>
                <w:iCs/>
                <w:sz w:val="24"/>
                <w:szCs w:val="24"/>
              </w:rPr>
              <w:t>ин</w:t>
            </w:r>
            <w:r w:rsidR="008C6588">
              <w:rPr>
                <w:rFonts w:ascii="Times New Roman" w:hAnsi="Times New Roman"/>
                <w:iCs/>
                <w:sz w:val="24"/>
                <w:szCs w:val="24"/>
              </w:rPr>
              <w:t>-</w:t>
            </w:r>
            <w:r w:rsidRPr="002F460E">
              <w:rPr>
                <w:rFonts w:ascii="Times New Roman" w:hAnsi="Times New Roman"/>
                <w:iCs/>
                <w:sz w:val="24"/>
                <w:szCs w:val="24"/>
              </w:rPr>
              <w:t>формации</w:t>
            </w:r>
            <w:proofErr w:type="gramEnd"/>
            <w:r w:rsidRPr="002F460E">
              <w:rPr>
                <w:rFonts w:ascii="Times New Roman" w:hAnsi="Times New Roman"/>
                <w:iCs/>
                <w:sz w:val="24"/>
                <w:szCs w:val="24"/>
              </w:rPr>
              <w:t xml:space="preserve">; </w:t>
            </w:r>
          </w:p>
          <w:p w14:paraId="5191FB3C" w14:textId="77777777" w:rsidR="00227EAD" w:rsidRPr="00B1479E" w:rsidRDefault="00227EAD" w:rsidP="00100D1E">
            <w:pPr>
              <w:suppressAutoHyphens/>
              <w:spacing w:after="0" w:line="240" w:lineRule="auto"/>
              <w:rPr>
                <w:rFonts w:ascii="Times New Roman" w:hAnsi="Times New Roman"/>
                <w:bCs/>
                <w:sz w:val="24"/>
                <w:szCs w:val="24"/>
              </w:rPr>
            </w:pPr>
            <w:r>
              <w:rPr>
                <w:rFonts w:ascii="Times New Roman" w:hAnsi="Times New Roman"/>
                <w:iCs/>
                <w:sz w:val="24"/>
                <w:szCs w:val="24"/>
              </w:rPr>
              <w:t>-</w:t>
            </w:r>
            <w:r w:rsidRPr="00B1479E">
              <w:rPr>
                <w:rFonts w:ascii="Times New Roman" w:hAnsi="Times New Roman"/>
                <w:bCs/>
                <w:sz w:val="24"/>
                <w:szCs w:val="24"/>
              </w:rPr>
              <w:t>психол</w:t>
            </w:r>
            <w:r>
              <w:rPr>
                <w:rFonts w:ascii="Times New Roman" w:hAnsi="Times New Roman"/>
                <w:bCs/>
                <w:sz w:val="24"/>
                <w:szCs w:val="24"/>
              </w:rPr>
              <w:t>огические особенности личности;</w:t>
            </w:r>
          </w:p>
          <w:p w14:paraId="686008CF" w14:textId="77777777" w:rsidR="00227EAD" w:rsidRDefault="00227EAD" w:rsidP="00100D1E">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p>
          <w:p w14:paraId="473EC923" w14:textId="17315C7D" w:rsidR="00227EAD" w:rsidRPr="00380032" w:rsidRDefault="00227EAD" w:rsidP="00100D1E">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 xml:space="preserve"> т</w:t>
            </w:r>
            <w:r w:rsidRPr="00380032">
              <w:rPr>
                <w:rFonts w:ascii="Times New Roman" w:hAnsi="Times New Roman"/>
                <w:sz w:val="24"/>
                <w:szCs w:val="24"/>
              </w:rPr>
              <w:t xml:space="preserve">ехнологические процессы </w:t>
            </w:r>
            <w:proofErr w:type="gramStart"/>
            <w:r w:rsidRPr="00380032">
              <w:rPr>
                <w:rFonts w:ascii="Times New Roman" w:hAnsi="Times New Roman"/>
                <w:sz w:val="24"/>
                <w:szCs w:val="24"/>
              </w:rPr>
              <w:t>сбор</w:t>
            </w:r>
            <w:r w:rsidR="008C6588">
              <w:rPr>
                <w:rFonts w:ascii="Times New Roman" w:hAnsi="Times New Roman"/>
                <w:sz w:val="24"/>
                <w:szCs w:val="24"/>
              </w:rPr>
              <w:t>-</w:t>
            </w:r>
            <w:proofErr w:type="spellStart"/>
            <w:r w:rsidRPr="00380032">
              <w:rPr>
                <w:rFonts w:ascii="Times New Roman" w:hAnsi="Times New Roman"/>
                <w:sz w:val="24"/>
                <w:szCs w:val="24"/>
              </w:rPr>
              <w:t>ки</w:t>
            </w:r>
            <w:proofErr w:type="spellEnd"/>
            <w:proofErr w:type="gramEnd"/>
            <w:r w:rsidRPr="00380032">
              <w:rPr>
                <w:rFonts w:ascii="Times New Roman" w:hAnsi="Times New Roman"/>
                <w:sz w:val="24"/>
                <w:szCs w:val="24"/>
              </w:rPr>
              <w:t xml:space="preserve"> и разборки простых узлов и агрегатов летательных аппаратов</w:t>
            </w:r>
            <w:r>
              <w:rPr>
                <w:rFonts w:ascii="Times New Roman" w:hAnsi="Times New Roman"/>
                <w:sz w:val="24"/>
                <w:szCs w:val="24"/>
              </w:rPr>
              <w:t>;</w:t>
            </w:r>
          </w:p>
          <w:p w14:paraId="4EB718AF" w14:textId="77777777" w:rsidR="00227EAD" w:rsidRPr="00380032" w:rsidRDefault="00227EAD" w:rsidP="00100D1E">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 xml:space="preserve"> о</w:t>
            </w:r>
            <w:r w:rsidRPr="00380032">
              <w:rPr>
                <w:rFonts w:ascii="Times New Roman" w:hAnsi="Times New Roman"/>
                <w:sz w:val="24"/>
                <w:szCs w:val="24"/>
              </w:rPr>
              <w:t>сновные сведения о конструкции собираемых узлов и агрегатов</w:t>
            </w:r>
            <w:r>
              <w:rPr>
                <w:rFonts w:ascii="Times New Roman" w:hAnsi="Times New Roman"/>
                <w:sz w:val="24"/>
                <w:szCs w:val="24"/>
              </w:rPr>
              <w:t>;</w:t>
            </w:r>
          </w:p>
          <w:p w14:paraId="613ACAAA" w14:textId="77777777" w:rsidR="00227EAD" w:rsidRPr="00380032" w:rsidRDefault="00227EAD" w:rsidP="00100D1E">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 xml:space="preserve"> п</w:t>
            </w:r>
            <w:r w:rsidRPr="00380032">
              <w:rPr>
                <w:rFonts w:ascii="Times New Roman" w:hAnsi="Times New Roman"/>
                <w:sz w:val="24"/>
                <w:szCs w:val="24"/>
              </w:rPr>
              <w:t>равила пользования простыми средствами измерения и контроля</w:t>
            </w:r>
            <w:r>
              <w:rPr>
                <w:rFonts w:ascii="Times New Roman" w:hAnsi="Times New Roman"/>
                <w:sz w:val="24"/>
                <w:szCs w:val="24"/>
              </w:rPr>
              <w:t>;</w:t>
            </w:r>
          </w:p>
          <w:p w14:paraId="277DB47A" w14:textId="77777777" w:rsidR="00227EAD" w:rsidRPr="00380032" w:rsidRDefault="00227EAD" w:rsidP="00100D1E">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о</w:t>
            </w:r>
            <w:r w:rsidRPr="00380032">
              <w:rPr>
                <w:rFonts w:ascii="Times New Roman" w:hAnsi="Times New Roman"/>
                <w:sz w:val="24"/>
                <w:szCs w:val="24"/>
              </w:rPr>
              <w:t>сновные сведения о техническом черчении, допусках и посадках, параметрах шероховатости поверхностей</w:t>
            </w:r>
            <w:r>
              <w:rPr>
                <w:rFonts w:ascii="Times New Roman" w:hAnsi="Times New Roman"/>
                <w:sz w:val="24"/>
                <w:szCs w:val="24"/>
              </w:rPr>
              <w:t>;</w:t>
            </w:r>
          </w:p>
          <w:p w14:paraId="1C816232" w14:textId="77777777" w:rsidR="00227EAD" w:rsidRPr="00380032" w:rsidRDefault="00227EAD" w:rsidP="00100D1E">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 xml:space="preserve"> в</w:t>
            </w:r>
            <w:r w:rsidRPr="00380032">
              <w:rPr>
                <w:rFonts w:ascii="Times New Roman" w:hAnsi="Times New Roman"/>
                <w:sz w:val="24"/>
                <w:szCs w:val="24"/>
              </w:rPr>
              <w:t>иды и причины брака при выполнении слесарно-сборочных работ</w:t>
            </w:r>
            <w:r>
              <w:rPr>
                <w:rFonts w:ascii="Times New Roman" w:hAnsi="Times New Roman"/>
                <w:sz w:val="24"/>
                <w:szCs w:val="24"/>
              </w:rPr>
              <w:t>;</w:t>
            </w:r>
          </w:p>
          <w:p w14:paraId="2AA0E2A5" w14:textId="77777777" w:rsidR="00227EAD" w:rsidRPr="00380032" w:rsidRDefault="00227EAD" w:rsidP="00100D1E">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 xml:space="preserve"> п</w:t>
            </w:r>
            <w:r w:rsidRPr="00380032">
              <w:rPr>
                <w:rFonts w:ascii="Times New Roman" w:hAnsi="Times New Roman"/>
                <w:sz w:val="24"/>
                <w:szCs w:val="24"/>
              </w:rPr>
              <w:t>орядок и периодичность замены СИЗ</w:t>
            </w:r>
            <w:r>
              <w:rPr>
                <w:rFonts w:ascii="Times New Roman" w:hAnsi="Times New Roman"/>
                <w:sz w:val="24"/>
                <w:szCs w:val="24"/>
              </w:rPr>
              <w:t>;</w:t>
            </w:r>
          </w:p>
          <w:p w14:paraId="79239C8B" w14:textId="77777777" w:rsidR="00227EAD" w:rsidRPr="00380032" w:rsidRDefault="00227EAD" w:rsidP="00100D1E">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т</w:t>
            </w:r>
            <w:r w:rsidRPr="00380032">
              <w:rPr>
                <w:rFonts w:ascii="Times New Roman" w:hAnsi="Times New Roman"/>
                <w:sz w:val="24"/>
                <w:szCs w:val="24"/>
              </w:rPr>
              <w:t>ребования к организации рабочего места при выполнении слесарно-сборочных работ</w:t>
            </w:r>
            <w:r>
              <w:rPr>
                <w:rFonts w:ascii="Times New Roman" w:hAnsi="Times New Roman"/>
                <w:sz w:val="24"/>
                <w:szCs w:val="24"/>
              </w:rPr>
              <w:t>;</w:t>
            </w:r>
          </w:p>
          <w:p w14:paraId="66398112" w14:textId="77777777" w:rsidR="00227EAD" w:rsidRPr="00380032" w:rsidRDefault="00227EAD" w:rsidP="00100D1E">
            <w:pPr>
              <w:widowControl w:val="0"/>
              <w:autoSpaceDE w:val="0"/>
              <w:autoSpaceDN w:val="0"/>
              <w:adjustRightInd w:val="0"/>
              <w:spacing w:after="0"/>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 xml:space="preserve"> п</w:t>
            </w:r>
            <w:r w:rsidRPr="00380032">
              <w:rPr>
                <w:rFonts w:ascii="Times New Roman" w:hAnsi="Times New Roman"/>
                <w:sz w:val="24"/>
                <w:szCs w:val="24"/>
              </w:rPr>
              <w:t>равила работы простым механизированным инструментом, оборудованием, оснасткой</w:t>
            </w:r>
            <w:r>
              <w:rPr>
                <w:rFonts w:ascii="Times New Roman" w:hAnsi="Times New Roman"/>
                <w:sz w:val="24"/>
                <w:szCs w:val="24"/>
              </w:rPr>
              <w:t>;</w:t>
            </w:r>
          </w:p>
          <w:p w14:paraId="4719840D" w14:textId="433FF125" w:rsidR="00227EAD" w:rsidRDefault="00227EAD" w:rsidP="00100D1E">
            <w:pPr>
              <w:suppressAutoHyphens/>
              <w:spacing w:after="0" w:line="240" w:lineRule="auto"/>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 xml:space="preserve"> т</w:t>
            </w:r>
            <w:r w:rsidRPr="00380032">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r>
              <w:rPr>
                <w:rFonts w:ascii="Times New Roman" w:hAnsi="Times New Roman"/>
                <w:sz w:val="24"/>
                <w:szCs w:val="24"/>
              </w:rPr>
              <w:t>;</w:t>
            </w:r>
          </w:p>
          <w:p w14:paraId="38EBD1DF" w14:textId="7CAC0869" w:rsidR="00227EAD" w:rsidRPr="00647D64" w:rsidRDefault="00227EAD" w:rsidP="00100D1E">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 xml:space="preserve">ехнологические процессы </w:t>
            </w:r>
            <w:r w:rsidRPr="00647D64">
              <w:rPr>
                <w:rFonts w:ascii="Times New Roman" w:hAnsi="Times New Roman"/>
                <w:sz w:val="24"/>
                <w:szCs w:val="24"/>
              </w:rPr>
              <w:lastRenderedPageBreak/>
              <w:t>сборки узлов по сборочным отверстиям</w:t>
            </w:r>
            <w:r>
              <w:rPr>
                <w:rFonts w:ascii="Times New Roman" w:hAnsi="Times New Roman"/>
                <w:sz w:val="24"/>
                <w:szCs w:val="24"/>
              </w:rPr>
              <w:t>;</w:t>
            </w:r>
          </w:p>
          <w:p w14:paraId="49DF281C"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сновные сведения о конструкции собираемых узлов</w:t>
            </w:r>
            <w:r>
              <w:rPr>
                <w:rFonts w:ascii="Times New Roman" w:hAnsi="Times New Roman"/>
                <w:sz w:val="24"/>
                <w:szCs w:val="24"/>
              </w:rPr>
              <w:t>;</w:t>
            </w:r>
          </w:p>
          <w:p w14:paraId="11129AAF"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т</w:t>
            </w:r>
            <w:r w:rsidRPr="00647D64">
              <w:rPr>
                <w:rFonts w:ascii="Times New Roman" w:hAnsi="Times New Roman"/>
                <w:sz w:val="24"/>
                <w:szCs w:val="24"/>
              </w:rPr>
              <w:t>ехнология определения взаимного расположения собираемых деталей</w:t>
            </w:r>
            <w:r>
              <w:rPr>
                <w:rFonts w:ascii="Times New Roman" w:hAnsi="Times New Roman"/>
                <w:sz w:val="24"/>
                <w:szCs w:val="24"/>
              </w:rPr>
              <w:t>;</w:t>
            </w:r>
          </w:p>
          <w:p w14:paraId="11C4DD41"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выполнения сборочных отверстий в паре конструктивно связанных деталей</w:t>
            </w:r>
            <w:r>
              <w:rPr>
                <w:rFonts w:ascii="Times New Roman" w:hAnsi="Times New Roman"/>
                <w:sz w:val="24"/>
                <w:szCs w:val="24"/>
              </w:rPr>
              <w:t>;</w:t>
            </w:r>
          </w:p>
          <w:p w14:paraId="4868CA80"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м</w:t>
            </w:r>
            <w:r w:rsidRPr="00647D64">
              <w:rPr>
                <w:rFonts w:ascii="Times New Roman" w:hAnsi="Times New Roman"/>
                <w:sz w:val="24"/>
                <w:szCs w:val="24"/>
              </w:rPr>
              <w:t>етодика выбора базовой детали из конструктивно связанных деталей</w:t>
            </w:r>
            <w:r>
              <w:rPr>
                <w:rFonts w:ascii="Times New Roman" w:hAnsi="Times New Roman"/>
                <w:sz w:val="24"/>
                <w:szCs w:val="24"/>
              </w:rPr>
              <w:t>;</w:t>
            </w:r>
          </w:p>
          <w:p w14:paraId="772D59B4"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орядок установки деталей в процессе сборки</w:t>
            </w:r>
            <w:r>
              <w:rPr>
                <w:rFonts w:ascii="Times New Roman" w:hAnsi="Times New Roman"/>
                <w:sz w:val="24"/>
                <w:szCs w:val="24"/>
              </w:rPr>
              <w:t>;</w:t>
            </w:r>
          </w:p>
          <w:p w14:paraId="21D739FD"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установки и снятия фиксаторов</w:t>
            </w:r>
            <w:r>
              <w:rPr>
                <w:rFonts w:ascii="Times New Roman" w:hAnsi="Times New Roman"/>
                <w:sz w:val="24"/>
                <w:szCs w:val="24"/>
              </w:rPr>
              <w:t>;</w:t>
            </w:r>
          </w:p>
          <w:p w14:paraId="58D87274"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с</w:t>
            </w:r>
            <w:r w:rsidRPr="00647D64">
              <w:rPr>
                <w:rFonts w:ascii="Times New Roman" w:hAnsi="Times New Roman"/>
                <w:sz w:val="24"/>
                <w:szCs w:val="24"/>
              </w:rPr>
              <w:t>пособы рассверливания отверстий до требуемого размера для выполнения болтовых и болт-заклепочных соединений, в том числе с натягом</w:t>
            </w:r>
            <w:r>
              <w:rPr>
                <w:rFonts w:ascii="Times New Roman" w:hAnsi="Times New Roman"/>
                <w:sz w:val="24"/>
                <w:szCs w:val="24"/>
              </w:rPr>
              <w:t>;</w:t>
            </w:r>
          </w:p>
          <w:p w14:paraId="02ABBA4A"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установки крепежных элементов в сборочные отверстия</w:t>
            </w:r>
            <w:r>
              <w:rPr>
                <w:rFonts w:ascii="Times New Roman" w:hAnsi="Times New Roman"/>
                <w:sz w:val="24"/>
                <w:szCs w:val="24"/>
              </w:rPr>
              <w:t>;</w:t>
            </w:r>
          </w:p>
          <w:p w14:paraId="11165CD0"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21F34652"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сновные сведения о конструкции собираемых узлов</w:t>
            </w:r>
            <w:r>
              <w:rPr>
                <w:rFonts w:ascii="Times New Roman" w:hAnsi="Times New Roman"/>
                <w:sz w:val="24"/>
                <w:szCs w:val="24"/>
              </w:rPr>
              <w:t>;</w:t>
            </w:r>
          </w:p>
          <w:p w14:paraId="0CDD8F75"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м</w:t>
            </w:r>
            <w:r w:rsidRPr="00647D64">
              <w:rPr>
                <w:rFonts w:ascii="Times New Roman" w:hAnsi="Times New Roman"/>
                <w:sz w:val="24"/>
                <w:szCs w:val="24"/>
              </w:rPr>
              <w:t>етоды разметки деталей</w:t>
            </w:r>
            <w:r>
              <w:rPr>
                <w:rFonts w:ascii="Times New Roman" w:hAnsi="Times New Roman"/>
                <w:sz w:val="24"/>
                <w:szCs w:val="24"/>
              </w:rPr>
              <w:t>;</w:t>
            </w:r>
          </w:p>
          <w:p w14:paraId="2AD542EA"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установки деталей в сборочное положение по разметке</w:t>
            </w:r>
            <w:r>
              <w:rPr>
                <w:rFonts w:ascii="Times New Roman" w:hAnsi="Times New Roman"/>
                <w:sz w:val="24"/>
                <w:szCs w:val="24"/>
              </w:rPr>
              <w:t>;</w:t>
            </w:r>
          </w:p>
          <w:p w14:paraId="5274C274"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 xml:space="preserve">равила работы с пневматическим инструментом, переносной </w:t>
            </w:r>
            <w:proofErr w:type="spellStart"/>
            <w:r w:rsidRPr="00647D64">
              <w:rPr>
                <w:rFonts w:ascii="Times New Roman" w:hAnsi="Times New Roman"/>
                <w:sz w:val="24"/>
                <w:szCs w:val="24"/>
              </w:rPr>
              <w:t>пневмоскобой</w:t>
            </w:r>
            <w:proofErr w:type="spellEnd"/>
            <w:r w:rsidRPr="00647D64">
              <w:rPr>
                <w:rFonts w:ascii="Times New Roman" w:hAnsi="Times New Roman"/>
                <w:sz w:val="24"/>
                <w:szCs w:val="24"/>
              </w:rPr>
              <w:t>, стационарным прессом</w:t>
            </w:r>
            <w:r>
              <w:rPr>
                <w:rFonts w:ascii="Times New Roman" w:hAnsi="Times New Roman"/>
                <w:sz w:val="24"/>
                <w:szCs w:val="24"/>
              </w:rPr>
              <w:t>;</w:t>
            </w:r>
          </w:p>
          <w:p w14:paraId="6454C5DD"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пользования средствами измерения и контроля</w:t>
            </w:r>
            <w:r>
              <w:rPr>
                <w:rFonts w:ascii="Times New Roman" w:hAnsi="Times New Roman"/>
                <w:sz w:val="24"/>
                <w:szCs w:val="24"/>
              </w:rPr>
              <w:t>;</w:t>
            </w:r>
          </w:p>
          <w:p w14:paraId="23379471"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рациональной организации труда на рабочем месте</w:t>
            </w:r>
            <w:r>
              <w:rPr>
                <w:rFonts w:ascii="Times New Roman" w:hAnsi="Times New Roman"/>
                <w:sz w:val="24"/>
                <w:szCs w:val="24"/>
              </w:rPr>
              <w:t>;</w:t>
            </w:r>
          </w:p>
          <w:p w14:paraId="26466EC5"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н</w:t>
            </w:r>
            <w:r w:rsidRPr="00647D64">
              <w:rPr>
                <w:rFonts w:ascii="Times New Roman" w:hAnsi="Times New Roman"/>
                <w:sz w:val="24"/>
                <w:szCs w:val="24"/>
              </w:rPr>
              <w:t>ормативные требования к СИЗ</w:t>
            </w:r>
            <w:r>
              <w:rPr>
                <w:rFonts w:ascii="Times New Roman" w:hAnsi="Times New Roman"/>
                <w:sz w:val="24"/>
                <w:szCs w:val="24"/>
              </w:rPr>
              <w:t>;</w:t>
            </w:r>
          </w:p>
          <w:p w14:paraId="77144C7C" w14:textId="77777777" w:rsidR="00227EAD" w:rsidRPr="00647D64" w:rsidRDefault="00227EAD" w:rsidP="00100D1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lastRenderedPageBreak/>
              <w:t>-</w:t>
            </w:r>
            <w:r>
              <w:rPr>
                <w:rFonts w:ascii="Times New Roman" w:hAnsi="Times New Roman"/>
                <w:sz w:val="24"/>
                <w:szCs w:val="24"/>
              </w:rPr>
              <w:t>п</w:t>
            </w:r>
            <w:r w:rsidRPr="00647D64">
              <w:rPr>
                <w:rFonts w:ascii="Times New Roman" w:hAnsi="Times New Roman"/>
                <w:sz w:val="24"/>
                <w:szCs w:val="24"/>
              </w:rPr>
              <w:t>орядок и периодичность замены СИЗ</w:t>
            </w:r>
            <w:r>
              <w:rPr>
                <w:rFonts w:ascii="Times New Roman" w:hAnsi="Times New Roman"/>
                <w:sz w:val="24"/>
                <w:szCs w:val="24"/>
              </w:rPr>
              <w:t>;</w:t>
            </w:r>
          </w:p>
          <w:p w14:paraId="60C737D7" w14:textId="6ECBA997" w:rsidR="00227EAD" w:rsidRDefault="00227EAD" w:rsidP="00100D1E">
            <w:pPr>
              <w:suppressAutoHyphens/>
              <w:spacing w:after="0" w:line="240" w:lineRule="auto"/>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т</w:t>
            </w:r>
            <w:r w:rsidRPr="00647D64">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p>
          <w:p w14:paraId="55B62A9D" w14:textId="77777777" w:rsidR="00227EAD" w:rsidRPr="00B57886" w:rsidRDefault="00227EAD" w:rsidP="00100D1E">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п</w:t>
            </w:r>
            <w:r w:rsidRPr="00B57886">
              <w:rPr>
                <w:rFonts w:ascii="Times New Roman" w:hAnsi="Times New Roman"/>
                <w:sz w:val="24"/>
                <w:szCs w:val="24"/>
              </w:rPr>
              <w:t>орядок работы слесарно-сборочным инструментом</w:t>
            </w:r>
            <w:r>
              <w:rPr>
                <w:rFonts w:ascii="Times New Roman" w:hAnsi="Times New Roman"/>
                <w:sz w:val="24"/>
                <w:szCs w:val="24"/>
              </w:rPr>
              <w:t>;</w:t>
            </w:r>
          </w:p>
          <w:p w14:paraId="488DBE5F" w14:textId="77777777" w:rsidR="00227EAD" w:rsidRPr="00B57886" w:rsidRDefault="00227EAD" w:rsidP="00100D1E">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п</w:t>
            </w:r>
            <w:r w:rsidRPr="00B57886">
              <w:rPr>
                <w:rFonts w:ascii="Times New Roman" w:hAnsi="Times New Roman"/>
                <w:sz w:val="24"/>
                <w:szCs w:val="24"/>
              </w:rPr>
              <w:t>равила использования сборочных приспособлений для выполнения сборки по базовым деталям</w:t>
            </w:r>
            <w:r>
              <w:rPr>
                <w:rFonts w:ascii="Times New Roman" w:hAnsi="Times New Roman"/>
                <w:sz w:val="24"/>
                <w:szCs w:val="24"/>
              </w:rPr>
              <w:t>;</w:t>
            </w:r>
          </w:p>
          <w:p w14:paraId="00CD2D97" w14:textId="77777777" w:rsidR="00227EAD" w:rsidRPr="00B57886" w:rsidRDefault="00227EAD" w:rsidP="00100D1E">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в</w:t>
            </w:r>
            <w:r w:rsidRPr="00B57886">
              <w:rPr>
                <w:rFonts w:ascii="Times New Roman" w:hAnsi="Times New Roman"/>
                <w:sz w:val="24"/>
                <w:szCs w:val="24"/>
              </w:rPr>
              <w:t>иды соединений при сборке узлов по базовым деталям</w:t>
            </w:r>
            <w:r>
              <w:rPr>
                <w:rFonts w:ascii="Times New Roman" w:hAnsi="Times New Roman"/>
                <w:sz w:val="24"/>
                <w:szCs w:val="24"/>
              </w:rPr>
              <w:t>;</w:t>
            </w:r>
          </w:p>
          <w:p w14:paraId="5A5A9C9F" w14:textId="77777777" w:rsidR="00227EAD" w:rsidRPr="00B57886" w:rsidRDefault="00227EAD" w:rsidP="00100D1E">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с</w:t>
            </w:r>
            <w:r w:rsidRPr="00B57886">
              <w:rPr>
                <w:rFonts w:ascii="Times New Roman" w:hAnsi="Times New Roman"/>
                <w:sz w:val="24"/>
                <w:szCs w:val="24"/>
              </w:rPr>
              <w:t>пособы стопорения резьбовых соединений</w:t>
            </w:r>
            <w:r>
              <w:rPr>
                <w:rFonts w:ascii="Times New Roman" w:hAnsi="Times New Roman"/>
                <w:sz w:val="24"/>
                <w:szCs w:val="24"/>
              </w:rPr>
              <w:t>;</w:t>
            </w:r>
          </w:p>
          <w:p w14:paraId="61376464" w14:textId="77777777" w:rsidR="00227EAD" w:rsidRPr="00B57886" w:rsidRDefault="00227EAD" w:rsidP="00100D1E">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о</w:t>
            </w:r>
            <w:r w:rsidRPr="00B57886">
              <w:rPr>
                <w:rFonts w:ascii="Times New Roman" w:hAnsi="Times New Roman"/>
                <w:sz w:val="24"/>
                <w:szCs w:val="24"/>
              </w:rPr>
              <w:t>сновные сведения о машиностроительном черчении, параметрах шероховатости поверхностей</w:t>
            </w:r>
            <w:r>
              <w:rPr>
                <w:rFonts w:ascii="Times New Roman" w:hAnsi="Times New Roman"/>
                <w:sz w:val="24"/>
                <w:szCs w:val="24"/>
              </w:rPr>
              <w:t>;</w:t>
            </w:r>
          </w:p>
          <w:p w14:paraId="25133376" w14:textId="77777777" w:rsidR="00227EAD" w:rsidRPr="00B57886" w:rsidRDefault="00227EAD" w:rsidP="00100D1E">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п</w:t>
            </w:r>
            <w:r w:rsidRPr="00B57886">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12B9817A" w14:textId="4F32B214" w:rsidR="00227EAD" w:rsidRPr="00386FD5" w:rsidRDefault="00227EAD" w:rsidP="00100D1E">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к</w:t>
            </w:r>
            <w:r w:rsidRPr="00B57886">
              <w:rPr>
                <w:rFonts w:ascii="Times New Roman" w:hAnsi="Times New Roman"/>
                <w:sz w:val="24"/>
                <w:szCs w:val="24"/>
              </w:rPr>
              <w:t>валитеты точности, параметры шероховатости</w:t>
            </w:r>
            <w:r>
              <w:rPr>
                <w:rFonts w:ascii="Times New Roman" w:hAnsi="Times New Roman"/>
                <w:sz w:val="24"/>
                <w:szCs w:val="24"/>
              </w:rPr>
              <w:t>;</w:t>
            </w:r>
          </w:p>
        </w:tc>
        <w:tc>
          <w:tcPr>
            <w:tcW w:w="1699" w:type="pct"/>
            <w:vMerge w:val="restart"/>
          </w:tcPr>
          <w:p w14:paraId="33953D11" w14:textId="3986AFEC" w:rsidR="00227EAD" w:rsidRPr="00227EAD" w:rsidRDefault="00227EAD" w:rsidP="00004F60">
            <w:pPr>
              <w:spacing w:after="0" w:line="240" w:lineRule="auto"/>
              <w:rPr>
                <w:rFonts w:ascii="Times New Roman" w:hAnsi="Times New Roman"/>
                <w:bCs/>
                <w:sz w:val="24"/>
                <w:szCs w:val="24"/>
              </w:rPr>
            </w:pPr>
            <w:r w:rsidRPr="00227EAD">
              <w:rPr>
                <w:rFonts w:ascii="Times New Roman" w:hAnsi="Times New Roman"/>
                <w:bCs/>
                <w:sz w:val="24"/>
                <w:szCs w:val="24"/>
              </w:rPr>
              <w:lastRenderedPageBreak/>
              <w:t>Уметь осуществлять соединения узлов машин и агрегатов с соблюдением размеров и взаимного расположения элементов при подвижной посадке</w:t>
            </w:r>
            <w:r>
              <w:rPr>
                <w:rFonts w:ascii="Times New Roman" w:hAnsi="Times New Roman"/>
                <w:bCs/>
                <w:sz w:val="24"/>
                <w:szCs w:val="24"/>
              </w:rPr>
              <w:t>;</w:t>
            </w:r>
          </w:p>
          <w:p w14:paraId="51E004A6" w14:textId="7F17C327" w:rsidR="00227EAD" w:rsidRPr="00227EAD" w:rsidRDefault="00227EAD" w:rsidP="00004F60">
            <w:pPr>
              <w:spacing w:after="0" w:line="240" w:lineRule="auto"/>
              <w:rPr>
                <w:rFonts w:ascii="Times New Roman" w:hAnsi="Times New Roman"/>
                <w:bCs/>
                <w:sz w:val="24"/>
                <w:szCs w:val="24"/>
              </w:rPr>
            </w:pPr>
            <w:r w:rsidRPr="00227EAD">
              <w:rPr>
                <w:rFonts w:ascii="Times New Roman" w:hAnsi="Times New Roman"/>
                <w:bCs/>
                <w:sz w:val="24"/>
                <w:szCs w:val="24"/>
              </w:rPr>
              <w:t>Знать виды погрешностей, их сущность и способы исправления погрешностей</w:t>
            </w:r>
            <w:r>
              <w:rPr>
                <w:rFonts w:ascii="Times New Roman" w:hAnsi="Times New Roman"/>
                <w:bCs/>
                <w:sz w:val="24"/>
                <w:szCs w:val="24"/>
              </w:rPr>
              <w:t>;</w:t>
            </w:r>
          </w:p>
          <w:p w14:paraId="1B656381" w14:textId="4DA6A7E0" w:rsidR="00227EAD" w:rsidRPr="00227EAD" w:rsidRDefault="00227EAD" w:rsidP="00004F60">
            <w:pPr>
              <w:spacing w:after="0" w:line="240" w:lineRule="auto"/>
              <w:rPr>
                <w:rFonts w:ascii="Times New Roman" w:hAnsi="Times New Roman"/>
                <w:bCs/>
                <w:sz w:val="24"/>
                <w:szCs w:val="24"/>
              </w:rPr>
            </w:pPr>
            <w:r w:rsidRPr="00227EAD">
              <w:rPr>
                <w:rFonts w:ascii="Times New Roman" w:hAnsi="Times New Roman"/>
                <w:bCs/>
                <w:sz w:val="24"/>
                <w:szCs w:val="24"/>
              </w:rPr>
              <w:lastRenderedPageBreak/>
              <w:t>Знать виды допусков и посадок, способы их изображения на чертеже и методы расчетов</w:t>
            </w:r>
            <w:r>
              <w:rPr>
                <w:rFonts w:ascii="Times New Roman" w:hAnsi="Times New Roman"/>
                <w:bCs/>
                <w:sz w:val="24"/>
                <w:szCs w:val="24"/>
              </w:rPr>
              <w:t>;</w:t>
            </w:r>
          </w:p>
          <w:p w14:paraId="53197E3C" w14:textId="0D832E32" w:rsidR="00227EAD" w:rsidRPr="00227EAD" w:rsidRDefault="00227EAD" w:rsidP="00004F60">
            <w:pPr>
              <w:spacing w:after="0" w:line="240" w:lineRule="auto"/>
              <w:rPr>
                <w:rFonts w:ascii="Times New Roman" w:hAnsi="Times New Roman"/>
                <w:sz w:val="24"/>
                <w:szCs w:val="24"/>
              </w:rPr>
            </w:pPr>
            <w:r w:rsidRPr="00227EAD">
              <w:rPr>
                <w:rFonts w:ascii="Times New Roman" w:hAnsi="Times New Roman"/>
                <w:sz w:val="24"/>
                <w:szCs w:val="24"/>
              </w:rPr>
              <w:t xml:space="preserve">Знать </w:t>
            </w:r>
            <w:proofErr w:type="gramStart"/>
            <w:r w:rsidRPr="00227EAD">
              <w:rPr>
                <w:rFonts w:ascii="Times New Roman" w:hAnsi="Times New Roman"/>
                <w:sz w:val="24"/>
                <w:szCs w:val="24"/>
              </w:rPr>
              <w:t>способы  обработки</w:t>
            </w:r>
            <w:proofErr w:type="gramEnd"/>
            <w:r w:rsidRPr="00227EAD">
              <w:rPr>
                <w:rFonts w:ascii="Times New Roman" w:hAnsi="Times New Roman"/>
                <w:sz w:val="24"/>
                <w:szCs w:val="24"/>
              </w:rPr>
              <w:t xml:space="preserve"> деталей входящих в состав сборочной единицы, понятие о квалитетах и параметрах шероховатости поверхности, их обозначение на чертежах</w:t>
            </w:r>
            <w:r>
              <w:rPr>
                <w:rFonts w:ascii="Times New Roman" w:hAnsi="Times New Roman"/>
                <w:sz w:val="24"/>
                <w:szCs w:val="24"/>
              </w:rPr>
              <w:t>;</w:t>
            </w:r>
          </w:p>
          <w:p w14:paraId="5CAF0482" w14:textId="7C8FE444" w:rsidR="00227EAD" w:rsidRPr="00227EAD" w:rsidRDefault="00227EAD" w:rsidP="00004F60">
            <w:pPr>
              <w:spacing w:after="0" w:line="240" w:lineRule="auto"/>
              <w:rPr>
                <w:rFonts w:ascii="Times New Roman" w:hAnsi="Times New Roman"/>
                <w:sz w:val="24"/>
                <w:szCs w:val="24"/>
              </w:rPr>
            </w:pPr>
            <w:r w:rsidRPr="00227EAD">
              <w:rPr>
                <w:rFonts w:ascii="Times New Roman" w:hAnsi="Times New Roman"/>
                <w:sz w:val="24"/>
                <w:szCs w:val="24"/>
              </w:rPr>
              <w:t>Знать нормы допусков и износ деталей и узлов</w:t>
            </w:r>
            <w:r>
              <w:rPr>
                <w:rFonts w:ascii="Times New Roman" w:hAnsi="Times New Roman"/>
                <w:sz w:val="24"/>
                <w:szCs w:val="24"/>
              </w:rPr>
              <w:t>.</w:t>
            </w:r>
          </w:p>
        </w:tc>
        <w:tc>
          <w:tcPr>
            <w:tcW w:w="1389" w:type="pct"/>
            <w:vMerge w:val="restart"/>
          </w:tcPr>
          <w:p w14:paraId="2283F5E0" w14:textId="77777777" w:rsidR="00227EAD" w:rsidRPr="00227EAD" w:rsidRDefault="00227EAD" w:rsidP="00227EAD">
            <w:pPr>
              <w:rPr>
                <w:rFonts w:ascii="Times New Roman" w:hAnsi="Times New Roman"/>
                <w:bCs/>
                <w:sz w:val="24"/>
                <w:szCs w:val="24"/>
              </w:rPr>
            </w:pPr>
            <w:r w:rsidRPr="00227EAD">
              <w:rPr>
                <w:rFonts w:ascii="Times New Roman" w:hAnsi="Times New Roman"/>
                <w:bCs/>
                <w:sz w:val="24"/>
                <w:szCs w:val="24"/>
              </w:rPr>
              <w:lastRenderedPageBreak/>
              <w:t>- анализ и оценка выполнения практических и лабораторных работ, внеаудиторной самостоятельной работы;</w:t>
            </w:r>
          </w:p>
          <w:p w14:paraId="2E44F7AE" w14:textId="77777777" w:rsidR="00227EAD" w:rsidRPr="00227EAD" w:rsidRDefault="00227EAD" w:rsidP="00227EAD">
            <w:pPr>
              <w:spacing w:after="0" w:line="240" w:lineRule="auto"/>
              <w:rPr>
                <w:rFonts w:ascii="Times New Roman" w:hAnsi="Times New Roman"/>
                <w:bCs/>
                <w:sz w:val="24"/>
                <w:szCs w:val="24"/>
              </w:rPr>
            </w:pPr>
            <w:r w:rsidRPr="00227EAD">
              <w:rPr>
                <w:rFonts w:ascii="Times New Roman" w:hAnsi="Times New Roman"/>
                <w:bCs/>
                <w:sz w:val="24"/>
                <w:szCs w:val="24"/>
              </w:rPr>
              <w:t xml:space="preserve"> - анализ и оценка результатов выполнения </w:t>
            </w:r>
            <w:r w:rsidRPr="00227EAD">
              <w:rPr>
                <w:rFonts w:ascii="Times New Roman" w:hAnsi="Times New Roman"/>
                <w:bCs/>
                <w:sz w:val="24"/>
                <w:szCs w:val="24"/>
              </w:rPr>
              <w:lastRenderedPageBreak/>
              <w:t>заданий в тестовой форме;</w:t>
            </w:r>
          </w:p>
          <w:p w14:paraId="064039A1" w14:textId="77777777" w:rsidR="00227EAD" w:rsidRPr="00227EAD" w:rsidRDefault="00227EAD" w:rsidP="00227EAD">
            <w:pPr>
              <w:rPr>
                <w:rFonts w:ascii="Times New Roman" w:hAnsi="Times New Roman"/>
                <w:bCs/>
                <w:sz w:val="24"/>
                <w:szCs w:val="24"/>
              </w:rPr>
            </w:pPr>
            <w:r w:rsidRPr="00227EAD">
              <w:rPr>
                <w:rFonts w:ascii="Times New Roman" w:hAnsi="Times New Roman"/>
                <w:bCs/>
                <w:sz w:val="24"/>
                <w:szCs w:val="24"/>
              </w:rPr>
              <w:t>накопительная система устного опроса;</w:t>
            </w:r>
          </w:p>
          <w:p w14:paraId="68EF7B40" w14:textId="77777777" w:rsidR="00227EAD" w:rsidRPr="00227EAD" w:rsidRDefault="00227EAD" w:rsidP="00227EAD">
            <w:pPr>
              <w:rPr>
                <w:rFonts w:ascii="Times New Roman" w:hAnsi="Times New Roman"/>
                <w:bCs/>
                <w:sz w:val="24"/>
                <w:szCs w:val="24"/>
              </w:rPr>
            </w:pPr>
            <w:r w:rsidRPr="00227EAD">
              <w:rPr>
                <w:rFonts w:ascii="Times New Roman" w:hAnsi="Times New Roman"/>
                <w:bCs/>
                <w:sz w:val="24"/>
                <w:szCs w:val="24"/>
              </w:rPr>
              <w:t>- анализ и оценка выполнения практических и лабораторных работ, внеаудиторной самостоятельной работы;</w:t>
            </w:r>
          </w:p>
          <w:p w14:paraId="3380609D" w14:textId="3B7C653F" w:rsidR="00227EAD" w:rsidRPr="00386FD5" w:rsidRDefault="00227EAD" w:rsidP="00227EAD">
            <w:pPr>
              <w:spacing w:after="0" w:line="240" w:lineRule="auto"/>
              <w:rPr>
                <w:rFonts w:ascii="Times New Roman" w:hAnsi="Times New Roman"/>
                <w:sz w:val="24"/>
                <w:szCs w:val="24"/>
              </w:rPr>
            </w:pPr>
          </w:p>
        </w:tc>
      </w:tr>
      <w:tr w:rsidR="00227EAD" w:rsidRPr="00386FD5" w14:paraId="3E4AAC0F" w14:textId="77777777" w:rsidTr="002972EE">
        <w:tc>
          <w:tcPr>
            <w:tcW w:w="1912" w:type="pct"/>
          </w:tcPr>
          <w:p w14:paraId="308ACE80" w14:textId="77777777" w:rsidR="00227EAD" w:rsidRPr="00386FD5" w:rsidRDefault="00227EAD" w:rsidP="00100D1E">
            <w:pPr>
              <w:spacing w:after="0" w:line="240" w:lineRule="auto"/>
              <w:rPr>
                <w:rFonts w:ascii="Times New Roman" w:hAnsi="Times New Roman"/>
                <w:sz w:val="24"/>
                <w:szCs w:val="24"/>
              </w:rPr>
            </w:pPr>
            <w:r w:rsidRPr="00386FD5">
              <w:rPr>
                <w:rFonts w:ascii="Times New Roman" w:hAnsi="Times New Roman"/>
                <w:sz w:val="24"/>
                <w:szCs w:val="24"/>
              </w:rPr>
              <w:lastRenderedPageBreak/>
              <w:t>Умения:</w:t>
            </w:r>
          </w:p>
          <w:p w14:paraId="3B0B390B" w14:textId="77777777" w:rsidR="00227EAD" w:rsidRPr="00DB517F" w:rsidRDefault="00227EAD" w:rsidP="00100D1E">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распознавать задачу и/или проблему в профессиональном и/или социальном контексте;</w:t>
            </w:r>
          </w:p>
          <w:p w14:paraId="389840E6" w14:textId="77777777" w:rsidR="00227EAD" w:rsidRPr="00DB517F" w:rsidRDefault="00227EAD" w:rsidP="00100D1E">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анализировать задачу и/или проблему и выделять её составные части;</w:t>
            </w:r>
          </w:p>
          <w:p w14:paraId="43FE9298" w14:textId="1635F307" w:rsidR="00227EAD" w:rsidRPr="00DB517F" w:rsidRDefault="00227EAD" w:rsidP="00100D1E">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определять этапы решения задачи; выявлять и эффективно искать информацию, необходимую для решения задачи и/или проблемы;</w:t>
            </w:r>
          </w:p>
          <w:p w14:paraId="184A9F4C" w14:textId="2EB9200C" w:rsidR="00227EAD" w:rsidRPr="00DB517F" w:rsidRDefault="00227EAD" w:rsidP="00100D1E">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составить план действия; определить необходимые ресурсы;</w:t>
            </w:r>
          </w:p>
          <w:p w14:paraId="01CDE46E" w14:textId="77777777" w:rsidR="00227EAD" w:rsidRPr="00DB517F" w:rsidRDefault="00227EAD" w:rsidP="00100D1E">
            <w:pPr>
              <w:suppressAutoHyphens/>
              <w:spacing w:after="0" w:line="240" w:lineRule="auto"/>
              <w:rPr>
                <w:rFonts w:ascii="Times New Roman" w:hAnsi="Times New Roman"/>
                <w:iCs/>
                <w:sz w:val="24"/>
                <w:szCs w:val="24"/>
              </w:rPr>
            </w:pPr>
            <w:r w:rsidRPr="00DB517F">
              <w:rPr>
                <w:rFonts w:ascii="Times New Roman" w:hAnsi="Times New Roman"/>
                <w:iCs/>
                <w:sz w:val="24"/>
                <w:szCs w:val="24"/>
              </w:rPr>
              <w:t xml:space="preserve">- владеть актуальными методами работы в профессиональной и смежных сферах; </w:t>
            </w:r>
          </w:p>
          <w:p w14:paraId="52C0FDD1" w14:textId="54E2E848" w:rsidR="00227EAD" w:rsidRPr="00DB517F" w:rsidRDefault="00227EAD" w:rsidP="00100D1E">
            <w:pPr>
              <w:suppressAutoHyphens/>
              <w:spacing w:after="0" w:line="240" w:lineRule="auto"/>
              <w:rPr>
                <w:rFonts w:ascii="Times New Roman" w:hAnsi="Times New Roman"/>
                <w:iCs/>
                <w:sz w:val="24"/>
                <w:szCs w:val="24"/>
              </w:rPr>
            </w:pPr>
            <w:r w:rsidRPr="00DB517F">
              <w:rPr>
                <w:rFonts w:ascii="Times New Roman" w:hAnsi="Times New Roman"/>
                <w:iCs/>
                <w:sz w:val="24"/>
                <w:szCs w:val="24"/>
              </w:rPr>
              <w:t>- реализовать составленный план; оценивать результат и последствия своих действий (самостоятельно или с помощью настав</w:t>
            </w:r>
            <w:r w:rsidR="008C6588">
              <w:rPr>
                <w:rFonts w:ascii="Times New Roman" w:hAnsi="Times New Roman"/>
                <w:iCs/>
                <w:sz w:val="24"/>
                <w:szCs w:val="24"/>
              </w:rPr>
              <w:t>-</w:t>
            </w:r>
            <w:r w:rsidRPr="00DB517F">
              <w:rPr>
                <w:rFonts w:ascii="Times New Roman" w:hAnsi="Times New Roman"/>
                <w:iCs/>
                <w:sz w:val="24"/>
                <w:szCs w:val="24"/>
              </w:rPr>
              <w:t>ника);</w:t>
            </w:r>
          </w:p>
          <w:p w14:paraId="50D61B0F" w14:textId="77777777" w:rsidR="00227EAD" w:rsidRPr="00DB517F" w:rsidRDefault="00227EAD" w:rsidP="00100D1E">
            <w:pPr>
              <w:suppressAutoHyphens/>
              <w:spacing w:after="0" w:line="240" w:lineRule="auto"/>
              <w:rPr>
                <w:rFonts w:ascii="Times New Roman" w:hAnsi="Times New Roman"/>
                <w:iCs/>
                <w:sz w:val="24"/>
                <w:szCs w:val="24"/>
              </w:rPr>
            </w:pPr>
            <w:r w:rsidRPr="00DB517F">
              <w:rPr>
                <w:rFonts w:ascii="Times New Roman" w:hAnsi="Times New Roman"/>
                <w:iCs/>
                <w:sz w:val="24"/>
                <w:szCs w:val="24"/>
              </w:rPr>
              <w:t>- определять задачи для поиска информации;</w:t>
            </w:r>
          </w:p>
          <w:p w14:paraId="40D90104" w14:textId="77777777" w:rsidR="00227EAD" w:rsidRPr="00DB517F" w:rsidRDefault="00227EAD" w:rsidP="00100D1E">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lastRenderedPageBreak/>
              <w:t>- определять необходимые источники информации;</w:t>
            </w:r>
          </w:p>
          <w:p w14:paraId="6008C5E0" w14:textId="77777777" w:rsidR="00227EAD" w:rsidRPr="00DB517F" w:rsidRDefault="00227EAD" w:rsidP="00100D1E">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планировать процесс поиска;</w:t>
            </w:r>
          </w:p>
          <w:p w14:paraId="4B9C10E5" w14:textId="77777777" w:rsidR="00227EAD" w:rsidRPr="00DB517F" w:rsidRDefault="00227EAD" w:rsidP="00100D1E">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структурировать получаемую информацию;</w:t>
            </w:r>
          </w:p>
          <w:p w14:paraId="3D40F7F5" w14:textId="77777777" w:rsidR="00227EAD" w:rsidRPr="00DB517F" w:rsidRDefault="00227EAD" w:rsidP="00100D1E">
            <w:pPr>
              <w:suppressAutoHyphens/>
              <w:spacing w:after="0" w:line="240" w:lineRule="auto"/>
              <w:ind w:firstLine="12"/>
              <w:rPr>
                <w:rFonts w:ascii="Times New Roman" w:hAnsi="Times New Roman"/>
                <w:iCs/>
                <w:sz w:val="24"/>
                <w:szCs w:val="24"/>
              </w:rPr>
            </w:pPr>
            <w:r w:rsidRPr="00DB517F">
              <w:rPr>
                <w:rFonts w:ascii="Times New Roman" w:hAnsi="Times New Roman"/>
                <w:iCs/>
                <w:sz w:val="24"/>
                <w:szCs w:val="24"/>
              </w:rPr>
              <w:t>- выделять наиболее значимое в перечне информации;</w:t>
            </w:r>
          </w:p>
          <w:p w14:paraId="007558E2" w14:textId="1FF5EA6D" w:rsidR="00227EAD" w:rsidRDefault="00227EAD" w:rsidP="00100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DB517F">
              <w:rPr>
                <w:rFonts w:ascii="Times New Roman" w:hAnsi="Times New Roman"/>
                <w:iCs/>
                <w:sz w:val="24"/>
                <w:szCs w:val="24"/>
              </w:rPr>
              <w:t>оценивать практическую значимость результатов поиска;</w:t>
            </w:r>
          </w:p>
          <w:p w14:paraId="30DF98A4" w14:textId="77777777" w:rsidR="00227EAD" w:rsidRPr="00DB517F" w:rsidRDefault="00227EAD" w:rsidP="00100D1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оформлять результаты поиска</w:t>
            </w:r>
          </w:p>
          <w:p w14:paraId="0CEF8A73" w14:textId="382F0A06" w:rsidR="00227EAD" w:rsidRPr="00DB517F" w:rsidRDefault="00227EAD" w:rsidP="00100D1E">
            <w:pPr>
              <w:suppressAutoHyphens/>
              <w:spacing w:after="0" w:line="240" w:lineRule="auto"/>
              <w:ind w:firstLine="12"/>
              <w:rPr>
                <w:rFonts w:ascii="Times New Roman" w:hAnsi="Times New Roman"/>
                <w:bCs/>
                <w:sz w:val="24"/>
                <w:szCs w:val="24"/>
              </w:rPr>
            </w:pPr>
            <w:r w:rsidRPr="00DB517F">
              <w:rPr>
                <w:rFonts w:ascii="Times New Roman" w:hAnsi="Times New Roman"/>
                <w:bCs/>
                <w:sz w:val="24"/>
                <w:szCs w:val="24"/>
              </w:rPr>
              <w:t>- организовывать работу коллектива и команды;</w:t>
            </w:r>
          </w:p>
          <w:p w14:paraId="5C9F059A" w14:textId="77777777" w:rsidR="00227EAD" w:rsidRPr="00DB517F" w:rsidRDefault="00227EAD" w:rsidP="00100D1E">
            <w:pPr>
              <w:suppressAutoHyphens/>
              <w:spacing w:after="0" w:line="240" w:lineRule="auto"/>
              <w:rPr>
                <w:rFonts w:ascii="Times New Roman" w:hAnsi="Times New Roman"/>
                <w:bCs/>
                <w:sz w:val="24"/>
                <w:szCs w:val="24"/>
              </w:rPr>
            </w:pPr>
            <w:r w:rsidRPr="00DB517F">
              <w:rPr>
                <w:rFonts w:ascii="Times New Roman" w:hAnsi="Times New Roman"/>
                <w:bCs/>
                <w:sz w:val="24"/>
                <w:szCs w:val="24"/>
              </w:rPr>
              <w:t>- взаимодействовать с коллегами, руководством, клиентами в ходе профессиональной деятельности;</w:t>
            </w:r>
          </w:p>
          <w:p w14:paraId="5BA6C065" w14:textId="7FA06B62" w:rsidR="00227EAD" w:rsidRPr="00DB517F" w:rsidRDefault="00227EAD" w:rsidP="00100D1E">
            <w:pPr>
              <w:suppressAutoHyphens/>
              <w:spacing w:after="0" w:line="240" w:lineRule="auto"/>
              <w:rPr>
                <w:rFonts w:ascii="Times New Roman" w:hAnsi="Times New Roman"/>
                <w:sz w:val="24"/>
                <w:szCs w:val="24"/>
              </w:rPr>
            </w:pPr>
            <w:r w:rsidRPr="00DB517F">
              <w:rPr>
                <w:rFonts w:ascii="Times New Roman" w:hAnsi="Times New Roman"/>
                <w:sz w:val="24"/>
                <w:szCs w:val="24"/>
              </w:rPr>
              <w:t>- оценивать пригодность СИЗ по показателям методом визуального осмотра и определять необходимость их применения и замены;</w:t>
            </w:r>
          </w:p>
          <w:p w14:paraId="272FC3F3" w14:textId="77777777" w:rsidR="00227EAD" w:rsidRPr="00DB517F" w:rsidRDefault="00227EAD" w:rsidP="00100D1E">
            <w:pPr>
              <w:widowControl w:val="0"/>
              <w:autoSpaceDE w:val="0"/>
              <w:autoSpaceDN w:val="0"/>
              <w:adjustRightInd w:val="0"/>
              <w:spacing w:after="0" w:line="240" w:lineRule="auto"/>
              <w:rPr>
                <w:rFonts w:ascii="Times New Roman" w:hAnsi="Times New Roman"/>
                <w:sz w:val="24"/>
                <w:szCs w:val="24"/>
              </w:rPr>
            </w:pPr>
            <w:r w:rsidRPr="00DB517F">
              <w:rPr>
                <w:rFonts w:ascii="Times New Roman" w:hAnsi="Times New Roman"/>
                <w:sz w:val="24"/>
                <w:szCs w:val="24"/>
              </w:rPr>
              <w:t>- читать конструкторскую и технологическую документацию деталей и несложных сборочных единиц;</w:t>
            </w:r>
          </w:p>
          <w:p w14:paraId="6E7D1246" w14:textId="77777777" w:rsidR="00227EAD" w:rsidRPr="00DB517F" w:rsidRDefault="00227EAD" w:rsidP="00100D1E">
            <w:pPr>
              <w:widowControl w:val="0"/>
              <w:autoSpaceDE w:val="0"/>
              <w:autoSpaceDN w:val="0"/>
              <w:adjustRightInd w:val="0"/>
              <w:spacing w:after="0" w:line="240" w:lineRule="auto"/>
              <w:rPr>
                <w:rFonts w:ascii="Times New Roman" w:hAnsi="Times New Roman"/>
                <w:sz w:val="24"/>
                <w:szCs w:val="24"/>
              </w:rPr>
            </w:pPr>
            <w:r w:rsidRPr="00DB517F">
              <w:rPr>
                <w:rFonts w:ascii="Times New Roman" w:hAnsi="Times New Roman"/>
                <w:sz w:val="24"/>
                <w:szCs w:val="24"/>
              </w:rPr>
              <w:t>- определять параметры шероховатости поверхности;</w:t>
            </w:r>
          </w:p>
          <w:p w14:paraId="4F32EED5" w14:textId="77777777" w:rsidR="00227EAD" w:rsidRPr="00DB517F" w:rsidRDefault="00227EAD" w:rsidP="00100D1E">
            <w:pPr>
              <w:widowControl w:val="0"/>
              <w:autoSpaceDE w:val="0"/>
              <w:autoSpaceDN w:val="0"/>
              <w:adjustRightInd w:val="0"/>
              <w:spacing w:after="0" w:line="240" w:lineRule="auto"/>
              <w:rPr>
                <w:rFonts w:ascii="Times New Roman" w:hAnsi="Times New Roman"/>
                <w:sz w:val="24"/>
                <w:szCs w:val="24"/>
              </w:rPr>
            </w:pPr>
            <w:r w:rsidRPr="00DB517F">
              <w:rPr>
                <w:rFonts w:ascii="Times New Roman" w:hAnsi="Times New Roman"/>
                <w:sz w:val="24"/>
                <w:szCs w:val="24"/>
              </w:rPr>
              <w:t>- оценивать исправность слесарных инструментов;</w:t>
            </w:r>
          </w:p>
          <w:p w14:paraId="70012E54" w14:textId="77777777" w:rsidR="00227EAD" w:rsidRPr="00DB517F" w:rsidRDefault="00227EAD" w:rsidP="00100D1E">
            <w:pPr>
              <w:widowControl w:val="0"/>
              <w:autoSpaceDE w:val="0"/>
              <w:autoSpaceDN w:val="0"/>
              <w:adjustRightInd w:val="0"/>
              <w:spacing w:after="0" w:line="240" w:lineRule="auto"/>
              <w:rPr>
                <w:rFonts w:ascii="Times New Roman" w:hAnsi="Times New Roman"/>
                <w:sz w:val="24"/>
                <w:szCs w:val="24"/>
              </w:rPr>
            </w:pPr>
            <w:r w:rsidRPr="00DB517F">
              <w:rPr>
                <w:rFonts w:ascii="Times New Roman" w:hAnsi="Times New Roman"/>
                <w:sz w:val="24"/>
                <w:szCs w:val="24"/>
              </w:rPr>
              <w:t>- применять слесарный инструмент для выполнения слесарно-сборочных работ;</w:t>
            </w:r>
          </w:p>
          <w:p w14:paraId="785B3B42" w14:textId="77777777" w:rsidR="00227EAD" w:rsidRPr="00DB517F" w:rsidRDefault="00227EAD" w:rsidP="00100D1E">
            <w:pPr>
              <w:suppressAutoHyphens/>
              <w:spacing w:after="0" w:line="240" w:lineRule="auto"/>
              <w:rPr>
                <w:rFonts w:ascii="Times New Roman" w:hAnsi="Times New Roman"/>
                <w:sz w:val="24"/>
                <w:szCs w:val="24"/>
              </w:rPr>
            </w:pPr>
            <w:r w:rsidRPr="00DB517F">
              <w:rPr>
                <w:rFonts w:ascii="Times New Roman" w:hAnsi="Times New Roman"/>
                <w:sz w:val="24"/>
                <w:szCs w:val="24"/>
              </w:rPr>
              <w:t>-применять средства измерения и контроля;</w:t>
            </w:r>
          </w:p>
          <w:p w14:paraId="5EFD3ECC"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оценивать соответствие рабочего места требованиям производственной санитарии;</w:t>
            </w:r>
          </w:p>
          <w:p w14:paraId="345F00A3"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определять способы защиты и СИЗ в зависимости от вредных и опасных производственных факторов;</w:t>
            </w:r>
          </w:p>
          <w:p w14:paraId="3BA82F9A" w14:textId="77777777" w:rsidR="00227EAD" w:rsidRPr="00DB517F" w:rsidRDefault="00227EAD" w:rsidP="00100D1E">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-оценивать исправность инструментов, оснастки и оборудования;</w:t>
            </w:r>
          </w:p>
          <w:p w14:paraId="3E36FE3D" w14:textId="77777777" w:rsidR="00227EAD" w:rsidRPr="00DB517F" w:rsidRDefault="00227EAD" w:rsidP="00100D1E">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-читать конструкторскую, технологическую и электронно-конструкторскую документацию;</w:t>
            </w:r>
          </w:p>
          <w:p w14:paraId="5EC43516" w14:textId="77777777" w:rsidR="00227EAD" w:rsidRPr="00DB517F" w:rsidRDefault="00227EAD" w:rsidP="00100D1E">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 устанавливать соответствие параметров сборочных узлов требованиям технологической документации;</w:t>
            </w:r>
          </w:p>
          <w:p w14:paraId="28357F69" w14:textId="77777777" w:rsidR="00227EAD" w:rsidRPr="00DB517F" w:rsidRDefault="00227EAD" w:rsidP="00100D1E">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lastRenderedPageBreak/>
              <w:t>- выполнять сборочные операции с применением необходимой технологической и сборочной оснастки;</w:t>
            </w:r>
          </w:p>
          <w:p w14:paraId="2765A0A2" w14:textId="77777777" w:rsidR="00227EAD" w:rsidRPr="00DB517F" w:rsidRDefault="00227EAD" w:rsidP="00100D1E">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 применять шаблоны для фиксации обшивки по базовым отверстиям;</w:t>
            </w:r>
          </w:p>
          <w:p w14:paraId="00D03741" w14:textId="77777777" w:rsidR="00227EAD" w:rsidRPr="00DB517F" w:rsidRDefault="00227EAD" w:rsidP="00100D1E">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 выполнять отверстия по 8–10 квалитету;</w:t>
            </w:r>
          </w:p>
          <w:p w14:paraId="4EE46844" w14:textId="77777777" w:rsidR="00227EAD" w:rsidRPr="00DB517F" w:rsidRDefault="00227EAD" w:rsidP="00100D1E">
            <w:pPr>
              <w:widowControl w:val="0"/>
              <w:autoSpaceDE w:val="0"/>
              <w:autoSpaceDN w:val="0"/>
              <w:adjustRightInd w:val="0"/>
              <w:spacing w:after="0"/>
              <w:ind w:firstLine="175"/>
              <w:rPr>
                <w:rFonts w:ascii="Times New Roman" w:hAnsi="Times New Roman"/>
                <w:sz w:val="24"/>
                <w:szCs w:val="24"/>
              </w:rPr>
            </w:pPr>
            <w:r w:rsidRPr="00DB517F">
              <w:rPr>
                <w:rFonts w:ascii="Times New Roman" w:hAnsi="Times New Roman"/>
                <w:sz w:val="24"/>
                <w:szCs w:val="24"/>
              </w:rPr>
              <w:t>- обеспечивать взаимное расположение и фиксацию собираемых деталей по сборочным отверстиям;</w:t>
            </w:r>
          </w:p>
          <w:p w14:paraId="2B80E6A0" w14:textId="48447B53" w:rsidR="00227EAD" w:rsidRPr="00DB517F" w:rsidRDefault="00227EAD" w:rsidP="00100D1E">
            <w:pPr>
              <w:suppressAutoHyphens/>
              <w:spacing w:after="0" w:line="240" w:lineRule="auto"/>
              <w:rPr>
                <w:rFonts w:ascii="Times New Roman" w:hAnsi="Times New Roman"/>
                <w:sz w:val="24"/>
                <w:szCs w:val="24"/>
              </w:rPr>
            </w:pPr>
            <w:r w:rsidRPr="00DB517F">
              <w:rPr>
                <w:rFonts w:ascii="Times New Roman" w:hAnsi="Times New Roman"/>
                <w:sz w:val="24"/>
                <w:szCs w:val="24"/>
              </w:rPr>
              <w:t xml:space="preserve">- выполнять установку крепежных элементов: болт-заклепок, </w:t>
            </w:r>
            <w:proofErr w:type="spellStart"/>
            <w:r w:rsidRPr="00DB517F">
              <w:rPr>
                <w:rFonts w:ascii="Times New Roman" w:hAnsi="Times New Roman"/>
                <w:sz w:val="24"/>
                <w:szCs w:val="24"/>
              </w:rPr>
              <w:t>гайкопистонов</w:t>
            </w:r>
            <w:proofErr w:type="spellEnd"/>
            <w:r w:rsidRPr="00DB517F">
              <w:rPr>
                <w:rFonts w:ascii="Times New Roman" w:hAnsi="Times New Roman"/>
                <w:sz w:val="24"/>
                <w:szCs w:val="24"/>
              </w:rPr>
              <w:t>, болтовых соединений, в том числе с натягом.</w:t>
            </w:r>
          </w:p>
          <w:p w14:paraId="0B1C58FA"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оценивать пригодность СИЗ по показателям методом визуального осмотра и определять необходимость их замены;</w:t>
            </w:r>
          </w:p>
          <w:p w14:paraId="598E21EC"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выполнять контроль сборочных операций с использованием средств измерения и контроля;</w:t>
            </w:r>
          </w:p>
          <w:p w14:paraId="3CB82FEE"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правильно устанавливать собираемые детали по разметке;</w:t>
            </w:r>
          </w:p>
          <w:p w14:paraId="01138519"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-рационально пользоваться элементами технологического крепления;</w:t>
            </w:r>
          </w:p>
          <w:p w14:paraId="64E5B612"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выполнять отверстия по 9–12 квалитету;</w:t>
            </w:r>
          </w:p>
          <w:p w14:paraId="5B86ADE6"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xml:space="preserve">- выполнять расклепывание заклепок с применением переносной </w:t>
            </w:r>
            <w:proofErr w:type="spellStart"/>
            <w:r w:rsidRPr="00DB517F">
              <w:rPr>
                <w:rFonts w:ascii="Times New Roman" w:hAnsi="Times New Roman"/>
                <w:sz w:val="24"/>
                <w:szCs w:val="24"/>
              </w:rPr>
              <w:t>пневмоскобы</w:t>
            </w:r>
            <w:proofErr w:type="spellEnd"/>
            <w:r w:rsidRPr="00DB517F">
              <w:rPr>
                <w:rFonts w:ascii="Times New Roman" w:hAnsi="Times New Roman"/>
                <w:sz w:val="24"/>
                <w:szCs w:val="24"/>
              </w:rPr>
              <w:t xml:space="preserve"> или стационарного пресса;</w:t>
            </w:r>
          </w:p>
          <w:p w14:paraId="58CA424B"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выбирать ручной и механизированный слесарно-сборочный инструмент и приспособления для сборки;</w:t>
            </w:r>
          </w:p>
          <w:p w14:paraId="625E2D1B"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правильно организовывать рабочее место на верстаке;</w:t>
            </w:r>
          </w:p>
          <w:p w14:paraId="51F55A4C"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выделять базовые детали в сборочных единицах;</w:t>
            </w:r>
          </w:p>
          <w:p w14:paraId="4C95E841" w14:textId="77777777" w:rsidR="00227EAD" w:rsidRPr="00DB517F" w:rsidRDefault="00227EAD" w:rsidP="00100D1E">
            <w:pPr>
              <w:widowControl w:val="0"/>
              <w:autoSpaceDE w:val="0"/>
              <w:autoSpaceDN w:val="0"/>
              <w:adjustRightInd w:val="0"/>
              <w:spacing w:after="0"/>
              <w:rPr>
                <w:rFonts w:ascii="Times New Roman" w:hAnsi="Times New Roman"/>
                <w:sz w:val="24"/>
                <w:szCs w:val="24"/>
              </w:rPr>
            </w:pPr>
            <w:r w:rsidRPr="00DB517F">
              <w:rPr>
                <w:rFonts w:ascii="Times New Roman" w:hAnsi="Times New Roman"/>
                <w:sz w:val="24"/>
                <w:szCs w:val="24"/>
              </w:rPr>
              <w:t>- осуществлять болтовые соединения с зазором и натягом;</w:t>
            </w:r>
          </w:p>
          <w:p w14:paraId="2DFBECDE" w14:textId="063BE836" w:rsidR="00227EAD" w:rsidRPr="00DB517F" w:rsidRDefault="00227EAD" w:rsidP="00100D1E">
            <w:pPr>
              <w:suppressAutoHyphens/>
              <w:spacing w:after="0" w:line="240" w:lineRule="auto"/>
              <w:rPr>
                <w:rFonts w:ascii="Times New Roman" w:hAnsi="Times New Roman"/>
                <w:sz w:val="24"/>
                <w:szCs w:val="24"/>
              </w:rPr>
            </w:pPr>
            <w:r w:rsidRPr="00DB517F">
              <w:rPr>
                <w:rFonts w:ascii="Times New Roman" w:hAnsi="Times New Roman"/>
                <w:sz w:val="24"/>
                <w:szCs w:val="24"/>
              </w:rPr>
              <w:lastRenderedPageBreak/>
              <w:t>-</w:t>
            </w:r>
            <w:r>
              <w:rPr>
                <w:rFonts w:ascii="Times New Roman" w:hAnsi="Times New Roman"/>
                <w:sz w:val="24"/>
                <w:szCs w:val="24"/>
              </w:rPr>
              <w:t xml:space="preserve"> </w:t>
            </w:r>
            <w:r w:rsidRPr="00DB517F">
              <w:rPr>
                <w:rFonts w:ascii="Times New Roman" w:hAnsi="Times New Roman"/>
                <w:sz w:val="24"/>
                <w:szCs w:val="24"/>
              </w:rPr>
              <w:t>стопорить резьбовые соединения</w:t>
            </w:r>
            <w:r>
              <w:rPr>
                <w:rFonts w:ascii="Times New Roman" w:hAnsi="Times New Roman"/>
                <w:sz w:val="24"/>
                <w:szCs w:val="24"/>
              </w:rPr>
              <w:t>;</w:t>
            </w:r>
          </w:p>
          <w:p w14:paraId="34BABFAA" w14:textId="77777777" w:rsidR="00227EAD" w:rsidRPr="00BC72BD" w:rsidRDefault="00227EAD" w:rsidP="00100D1E">
            <w:pPr>
              <w:widowControl w:val="0"/>
              <w:autoSpaceDE w:val="0"/>
              <w:autoSpaceDN w:val="0"/>
              <w:adjustRightInd w:val="0"/>
              <w:spacing w:after="0" w:line="240" w:lineRule="auto"/>
              <w:rPr>
                <w:rFonts w:ascii="Times New Roman" w:hAnsi="Times New Roman"/>
                <w:sz w:val="24"/>
                <w:szCs w:val="24"/>
              </w:rPr>
            </w:pPr>
            <w:r w:rsidRPr="00DB517F">
              <w:rPr>
                <w:rFonts w:ascii="Times New Roman" w:hAnsi="Times New Roman"/>
                <w:iCs/>
                <w:sz w:val="24"/>
                <w:szCs w:val="24"/>
              </w:rPr>
              <w:t>-</w:t>
            </w:r>
            <w:r>
              <w:rPr>
                <w:rFonts w:ascii="Times New Roman" w:hAnsi="Times New Roman"/>
                <w:iCs/>
                <w:sz w:val="24"/>
                <w:szCs w:val="24"/>
              </w:rPr>
              <w:t xml:space="preserve"> о</w:t>
            </w:r>
            <w:r w:rsidRPr="00BC72BD">
              <w:rPr>
                <w:rFonts w:ascii="Times New Roman" w:hAnsi="Times New Roman"/>
                <w:sz w:val="24"/>
                <w:szCs w:val="24"/>
              </w:rPr>
              <w:t>существлять установку деталей летательных аппаратов в приспособлениях способом, прописанным в технологической карте</w:t>
            </w:r>
          </w:p>
          <w:p w14:paraId="7B57AD61" w14:textId="77777777" w:rsidR="00227EAD" w:rsidRPr="00BC72BD" w:rsidRDefault="00227EAD" w:rsidP="00100D1E">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п</w:t>
            </w:r>
            <w:r w:rsidRPr="00BC72BD">
              <w:rPr>
                <w:rFonts w:ascii="Times New Roman" w:hAnsi="Times New Roman"/>
                <w:sz w:val="24"/>
                <w:szCs w:val="24"/>
              </w:rPr>
              <w:t>ользоваться угломером, шаблоном, линейкой для установки деталей летательных аппаратов в приспособлениях</w:t>
            </w:r>
          </w:p>
          <w:p w14:paraId="6DA34D29" w14:textId="77777777" w:rsidR="00227EAD" w:rsidRPr="00BC72BD" w:rsidRDefault="00227EAD" w:rsidP="00100D1E">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п</w:t>
            </w:r>
            <w:r w:rsidRPr="00BC72BD">
              <w:rPr>
                <w:rFonts w:ascii="Times New Roman" w:hAnsi="Times New Roman"/>
                <w:sz w:val="24"/>
                <w:szCs w:val="24"/>
              </w:rPr>
              <w:t>ользоваться прижимными элементами приспособлений</w:t>
            </w:r>
          </w:p>
          <w:p w14:paraId="00773BDA" w14:textId="2CD3FF87" w:rsidR="00227EAD" w:rsidRPr="00386FD5" w:rsidRDefault="00227EAD" w:rsidP="00100D1E">
            <w:pPr>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а</w:t>
            </w:r>
            <w:r w:rsidRPr="00BC72BD">
              <w:rPr>
                <w:rFonts w:ascii="Times New Roman" w:hAnsi="Times New Roman"/>
                <w:sz w:val="24"/>
                <w:szCs w:val="24"/>
              </w:rPr>
              <w:t>нализировать конструкторскую и технологическую документацию, карты сменного задания</w:t>
            </w:r>
            <w:r>
              <w:rPr>
                <w:rFonts w:ascii="Times New Roman" w:hAnsi="Times New Roman"/>
                <w:sz w:val="24"/>
                <w:szCs w:val="24"/>
              </w:rPr>
              <w:t>.</w:t>
            </w:r>
          </w:p>
        </w:tc>
        <w:tc>
          <w:tcPr>
            <w:tcW w:w="1699" w:type="pct"/>
            <w:vMerge/>
          </w:tcPr>
          <w:p w14:paraId="5AA5A864" w14:textId="1415BDAA" w:rsidR="00227EAD" w:rsidRPr="00386FD5" w:rsidRDefault="00227EAD" w:rsidP="00004F60">
            <w:pPr>
              <w:spacing w:after="0" w:line="240" w:lineRule="auto"/>
              <w:rPr>
                <w:rFonts w:ascii="Times New Roman" w:hAnsi="Times New Roman"/>
                <w:b/>
                <w:sz w:val="24"/>
                <w:szCs w:val="24"/>
              </w:rPr>
            </w:pPr>
          </w:p>
        </w:tc>
        <w:tc>
          <w:tcPr>
            <w:tcW w:w="1389" w:type="pct"/>
            <w:vMerge/>
          </w:tcPr>
          <w:p w14:paraId="7CE6D372" w14:textId="06578AB0" w:rsidR="00227EAD" w:rsidRPr="00386FD5" w:rsidRDefault="00227EAD" w:rsidP="00552AFF">
            <w:pPr>
              <w:spacing w:after="0" w:line="240" w:lineRule="auto"/>
              <w:rPr>
                <w:rFonts w:ascii="Times New Roman" w:hAnsi="Times New Roman"/>
                <w:sz w:val="24"/>
                <w:szCs w:val="24"/>
              </w:rPr>
            </w:pPr>
          </w:p>
        </w:tc>
      </w:tr>
    </w:tbl>
    <w:p w14:paraId="51B787CD" w14:textId="77777777" w:rsidR="00EC3B04" w:rsidRDefault="00EC3B04" w:rsidP="004C73A2">
      <w:pPr>
        <w:spacing w:after="0"/>
        <w:jc w:val="right"/>
        <w:outlineLvl w:val="0"/>
        <w:rPr>
          <w:rFonts w:ascii="Times New Roman" w:hAnsi="Times New Roman"/>
          <w:b/>
          <w:sz w:val="24"/>
          <w:szCs w:val="24"/>
        </w:rPr>
      </w:pPr>
    </w:p>
    <w:p w14:paraId="5F10EF88" w14:textId="77777777" w:rsidR="00F41F2F" w:rsidRDefault="00F41F2F" w:rsidP="004C73A2">
      <w:pPr>
        <w:spacing w:after="0"/>
        <w:jc w:val="right"/>
        <w:outlineLvl w:val="0"/>
        <w:rPr>
          <w:rFonts w:ascii="Times New Roman" w:hAnsi="Times New Roman"/>
          <w:b/>
          <w:sz w:val="24"/>
          <w:szCs w:val="24"/>
        </w:rPr>
        <w:sectPr w:rsidR="00F41F2F" w:rsidSect="002972EE">
          <w:pgSz w:w="11906" w:h="16838" w:code="9"/>
          <w:pgMar w:top="1134" w:right="707" w:bottom="1134" w:left="1418" w:header="708" w:footer="708" w:gutter="0"/>
          <w:cols w:space="708"/>
          <w:docGrid w:linePitch="360"/>
        </w:sectPr>
      </w:pPr>
    </w:p>
    <w:p w14:paraId="75841E36" w14:textId="1F4F4BC7" w:rsidR="00EB3680" w:rsidRPr="000E495B" w:rsidRDefault="00EB3680" w:rsidP="00EB3680">
      <w:pPr>
        <w:spacing w:after="0"/>
        <w:jc w:val="right"/>
        <w:outlineLvl w:val="0"/>
        <w:rPr>
          <w:rFonts w:ascii="Times New Roman" w:hAnsi="Times New Roman"/>
          <w:b/>
          <w:sz w:val="24"/>
          <w:szCs w:val="24"/>
        </w:rPr>
      </w:pPr>
      <w:r w:rsidRPr="000E495B">
        <w:rPr>
          <w:rFonts w:ascii="Times New Roman" w:hAnsi="Times New Roman"/>
          <w:b/>
          <w:sz w:val="24"/>
          <w:szCs w:val="24"/>
        </w:rPr>
        <w:lastRenderedPageBreak/>
        <w:t>Приложение 2.</w:t>
      </w:r>
      <w:r w:rsidR="00FA66DC">
        <w:rPr>
          <w:rFonts w:ascii="Times New Roman" w:hAnsi="Times New Roman"/>
          <w:b/>
          <w:sz w:val="24"/>
          <w:szCs w:val="24"/>
        </w:rPr>
        <w:t>10</w:t>
      </w:r>
    </w:p>
    <w:p w14:paraId="6887FD98" w14:textId="77777777" w:rsidR="00EB3680" w:rsidRPr="000E495B" w:rsidRDefault="00EB3680" w:rsidP="000E495B">
      <w:pPr>
        <w:spacing w:after="0"/>
        <w:jc w:val="right"/>
        <w:rPr>
          <w:rFonts w:ascii="Times New Roman" w:hAnsi="Times New Roman"/>
          <w:b/>
          <w:sz w:val="24"/>
          <w:szCs w:val="24"/>
        </w:rPr>
      </w:pPr>
      <w:r w:rsidRPr="000E495B">
        <w:rPr>
          <w:rFonts w:ascii="Times New Roman" w:hAnsi="Times New Roman"/>
          <w:b/>
          <w:sz w:val="24"/>
          <w:szCs w:val="24"/>
        </w:rPr>
        <w:t xml:space="preserve">к ПООП по профессии </w:t>
      </w:r>
    </w:p>
    <w:p w14:paraId="44189359" w14:textId="77777777" w:rsidR="00EB3680" w:rsidRPr="000E495B" w:rsidRDefault="00EB3680" w:rsidP="00EB3680">
      <w:pPr>
        <w:spacing w:after="0"/>
        <w:jc w:val="right"/>
        <w:rPr>
          <w:rFonts w:ascii="Times New Roman" w:hAnsi="Times New Roman"/>
          <w:b/>
          <w:sz w:val="24"/>
          <w:szCs w:val="24"/>
        </w:rPr>
      </w:pPr>
      <w:r w:rsidRPr="000E495B">
        <w:rPr>
          <w:rFonts w:ascii="Times New Roman" w:hAnsi="Times New Roman"/>
          <w:b/>
          <w:sz w:val="24"/>
          <w:szCs w:val="24"/>
        </w:rPr>
        <w:t>24.01.01. Слесарь сборщик авиационной техники</w:t>
      </w:r>
    </w:p>
    <w:p w14:paraId="30EAC30C" w14:textId="77777777" w:rsidR="004C73A2" w:rsidRPr="00386FD5" w:rsidRDefault="004C73A2" w:rsidP="004C73A2">
      <w:pPr>
        <w:spacing w:after="0" w:line="240" w:lineRule="auto"/>
        <w:jc w:val="center"/>
        <w:rPr>
          <w:rFonts w:ascii="Times New Roman" w:hAnsi="Times New Roman"/>
          <w:b/>
          <w:sz w:val="24"/>
          <w:szCs w:val="24"/>
        </w:rPr>
      </w:pPr>
    </w:p>
    <w:p w14:paraId="3949812C" w14:textId="77777777" w:rsidR="004C73A2" w:rsidRPr="00386FD5" w:rsidRDefault="004C73A2" w:rsidP="004C73A2">
      <w:pPr>
        <w:spacing w:after="0" w:line="240" w:lineRule="auto"/>
        <w:jc w:val="center"/>
        <w:rPr>
          <w:rFonts w:ascii="Times New Roman" w:hAnsi="Times New Roman"/>
          <w:b/>
          <w:sz w:val="24"/>
          <w:szCs w:val="24"/>
        </w:rPr>
      </w:pPr>
    </w:p>
    <w:p w14:paraId="53ED3858" w14:textId="77777777" w:rsidR="004C73A2" w:rsidRPr="00386FD5" w:rsidRDefault="004C73A2" w:rsidP="004C73A2">
      <w:pPr>
        <w:spacing w:after="0" w:line="240" w:lineRule="auto"/>
        <w:jc w:val="center"/>
        <w:rPr>
          <w:rFonts w:ascii="Times New Roman" w:hAnsi="Times New Roman"/>
          <w:b/>
          <w:sz w:val="24"/>
          <w:szCs w:val="24"/>
        </w:rPr>
      </w:pPr>
    </w:p>
    <w:p w14:paraId="4E976D1F" w14:textId="77777777" w:rsidR="004C73A2" w:rsidRPr="00386FD5" w:rsidRDefault="004C73A2" w:rsidP="004C73A2">
      <w:pPr>
        <w:spacing w:after="0" w:line="240" w:lineRule="auto"/>
        <w:jc w:val="center"/>
        <w:rPr>
          <w:rFonts w:ascii="Times New Roman" w:hAnsi="Times New Roman"/>
          <w:b/>
          <w:sz w:val="24"/>
          <w:szCs w:val="24"/>
        </w:rPr>
      </w:pPr>
    </w:p>
    <w:p w14:paraId="22422058" w14:textId="77777777" w:rsidR="004C73A2" w:rsidRPr="00386FD5" w:rsidRDefault="004C73A2" w:rsidP="004C73A2">
      <w:pPr>
        <w:spacing w:after="0" w:line="240" w:lineRule="auto"/>
        <w:jc w:val="center"/>
        <w:rPr>
          <w:rFonts w:ascii="Times New Roman" w:hAnsi="Times New Roman"/>
          <w:b/>
          <w:sz w:val="24"/>
          <w:szCs w:val="24"/>
        </w:rPr>
      </w:pPr>
    </w:p>
    <w:p w14:paraId="5DDFA0E4" w14:textId="77777777" w:rsidR="004C73A2" w:rsidRPr="00386FD5" w:rsidRDefault="004C73A2" w:rsidP="004C73A2">
      <w:pPr>
        <w:spacing w:after="0" w:line="240" w:lineRule="auto"/>
        <w:jc w:val="center"/>
        <w:rPr>
          <w:rFonts w:ascii="Times New Roman" w:hAnsi="Times New Roman"/>
          <w:b/>
          <w:sz w:val="24"/>
          <w:szCs w:val="24"/>
        </w:rPr>
      </w:pPr>
    </w:p>
    <w:p w14:paraId="672C2B42" w14:textId="77777777" w:rsidR="004C73A2" w:rsidRPr="00386FD5" w:rsidRDefault="004C73A2" w:rsidP="004C73A2">
      <w:pPr>
        <w:spacing w:after="0" w:line="240" w:lineRule="auto"/>
        <w:jc w:val="center"/>
        <w:rPr>
          <w:rFonts w:ascii="Times New Roman" w:hAnsi="Times New Roman"/>
          <w:b/>
          <w:sz w:val="24"/>
          <w:szCs w:val="24"/>
        </w:rPr>
      </w:pPr>
    </w:p>
    <w:p w14:paraId="24847A6A" w14:textId="77777777" w:rsidR="004C73A2" w:rsidRPr="00386FD5" w:rsidRDefault="004C73A2" w:rsidP="004C73A2">
      <w:pPr>
        <w:spacing w:after="0" w:line="240" w:lineRule="auto"/>
        <w:jc w:val="center"/>
        <w:rPr>
          <w:rFonts w:ascii="Times New Roman" w:hAnsi="Times New Roman"/>
          <w:b/>
          <w:sz w:val="24"/>
          <w:szCs w:val="24"/>
        </w:rPr>
      </w:pPr>
    </w:p>
    <w:p w14:paraId="0958FC84" w14:textId="20E17495" w:rsidR="004C73A2" w:rsidRDefault="004C73A2" w:rsidP="004C73A2">
      <w:pPr>
        <w:spacing w:after="0" w:line="240" w:lineRule="auto"/>
        <w:jc w:val="center"/>
        <w:rPr>
          <w:rFonts w:ascii="Times New Roman" w:hAnsi="Times New Roman"/>
          <w:b/>
          <w:sz w:val="24"/>
          <w:szCs w:val="24"/>
        </w:rPr>
      </w:pPr>
    </w:p>
    <w:p w14:paraId="04424276" w14:textId="34492AAF" w:rsidR="0048416E" w:rsidRDefault="0048416E" w:rsidP="004C73A2">
      <w:pPr>
        <w:spacing w:after="0" w:line="240" w:lineRule="auto"/>
        <w:jc w:val="center"/>
        <w:rPr>
          <w:rFonts w:ascii="Times New Roman" w:hAnsi="Times New Roman"/>
          <w:b/>
          <w:sz w:val="24"/>
          <w:szCs w:val="24"/>
        </w:rPr>
      </w:pPr>
    </w:p>
    <w:p w14:paraId="75F7484C" w14:textId="127653C6" w:rsidR="0048416E" w:rsidRDefault="0048416E" w:rsidP="004C73A2">
      <w:pPr>
        <w:spacing w:after="0" w:line="240" w:lineRule="auto"/>
        <w:jc w:val="center"/>
        <w:rPr>
          <w:rFonts w:ascii="Times New Roman" w:hAnsi="Times New Roman"/>
          <w:b/>
          <w:sz w:val="24"/>
          <w:szCs w:val="24"/>
        </w:rPr>
      </w:pPr>
    </w:p>
    <w:p w14:paraId="607898C3" w14:textId="3416254C" w:rsidR="0048416E" w:rsidRDefault="0048416E" w:rsidP="004C73A2">
      <w:pPr>
        <w:spacing w:after="0" w:line="240" w:lineRule="auto"/>
        <w:jc w:val="center"/>
        <w:rPr>
          <w:rFonts w:ascii="Times New Roman" w:hAnsi="Times New Roman"/>
          <w:b/>
          <w:sz w:val="24"/>
          <w:szCs w:val="24"/>
        </w:rPr>
      </w:pPr>
    </w:p>
    <w:p w14:paraId="50A1986B" w14:textId="77777777" w:rsidR="0048416E" w:rsidRPr="00386FD5" w:rsidRDefault="0048416E" w:rsidP="004C73A2">
      <w:pPr>
        <w:spacing w:after="0" w:line="240" w:lineRule="auto"/>
        <w:jc w:val="center"/>
        <w:rPr>
          <w:rFonts w:ascii="Times New Roman" w:hAnsi="Times New Roman"/>
          <w:b/>
          <w:sz w:val="24"/>
          <w:szCs w:val="24"/>
        </w:rPr>
      </w:pPr>
    </w:p>
    <w:p w14:paraId="35DC1CC9" w14:textId="77777777" w:rsidR="004C73A2" w:rsidRPr="00386FD5" w:rsidRDefault="004C73A2" w:rsidP="004C73A2">
      <w:pPr>
        <w:spacing w:after="0" w:line="240" w:lineRule="auto"/>
        <w:jc w:val="center"/>
        <w:rPr>
          <w:rFonts w:ascii="Times New Roman" w:hAnsi="Times New Roman"/>
          <w:b/>
          <w:sz w:val="24"/>
          <w:szCs w:val="24"/>
        </w:rPr>
      </w:pPr>
    </w:p>
    <w:p w14:paraId="584913C6" w14:textId="77777777" w:rsidR="004C73A2" w:rsidRPr="00386FD5" w:rsidRDefault="004C73A2" w:rsidP="004C73A2">
      <w:pPr>
        <w:spacing w:after="0" w:line="240" w:lineRule="auto"/>
        <w:jc w:val="center"/>
        <w:rPr>
          <w:rFonts w:ascii="Times New Roman" w:hAnsi="Times New Roman"/>
          <w:b/>
          <w:sz w:val="24"/>
          <w:szCs w:val="24"/>
        </w:rPr>
      </w:pPr>
    </w:p>
    <w:p w14:paraId="06887B15" w14:textId="77777777" w:rsidR="004C73A2" w:rsidRPr="00386FD5" w:rsidRDefault="004C73A2" w:rsidP="004C73A2">
      <w:pPr>
        <w:spacing w:after="0" w:line="240" w:lineRule="auto"/>
        <w:jc w:val="center"/>
        <w:rPr>
          <w:rFonts w:ascii="Times New Roman" w:hAnsi="Times New Roman"/>
          <w:b/>
          <w:sz w:val="24"/>
          <w:szCs w:val="24"/>
        </w:rPr>
      </w:pPr>
    </w:p>
    <w:p w14:paraId="3CE69A8A" w14:textId="77777777" w:rsidR="004C73A2" w:rsidRPr="00386FD5" w:rsidRDefault="004C73A2" w:rsidP="004C73A2">
      <w:pPr>
        <w:spacing w:after="0" w:line="240" w:lineRule="auto"/>
        <w:jc w:val="center"/>
        <w:rPr>
          <w:rFonts w:ascii="Times New Roman" w:hAnsi="Times New Roman"/>
          <w:b/>
          <w:sz w:val="24"/>
          <w:szCs w:val="24"/>
        </w:rPr>
      </w:pPr>
    </w:p>
    <w:p w14:paraId="75C365AA" w14:textId="77777777" w:rsidR="004C73A2" w:rsidRPr="00386FD5" w:rsidRDefault="004C73A2" w:rsidP="004C73A2">
      <w:pPr>
        <w:spacing w:after="0" w:line="240" w:lineRule="auto"/>
        <w:jc w:val="center"/>
        <w:rPr>
          <w:rFonts w:ascii="Times New Roman" w:hAnsi="Times New Roman"/>
          <w:b/>
          <w:sz w:val="24"/>
          <w:szCs w:val="24"/>
        </w:rPr>
      </w:pPr>
    </w:p>
    <w:p w14:paraId="64201A2D" w14:textId="7AED6E9C"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100D1E" w:rsidRPr="00315F34">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3E990E15" w14:textId="77777777" w:rsidR="004C73A2" w:rsidRPr="00386FD5" w:rsidRDefault="004C73A2" w:rsidP="004C73A2">
      <w:pPr>
        <w:spacing w:after="0" w:line="240" w:lineRule="auto"/>
        <w:ind w:firstLine="720"/>
        <w:jc w:val="both"/>
        <w:rPr>
          <w:rFonts w:ascii="Times New Roman" w:hAnsi="Times New Roman"/>
          <w:sz w:val="24"/>
          <w:szCs w:val="24"/>
        </w:rPr>
      </w:pPr>
    </w:p>
    <w:p w14:paraId="10BE1E63" w14:textId="196FC0B2" w:rsidR="004C73A2" w:rsidRPr="00386FD5" w:rsidRDefault="000E495B" w:rsidP="004B7365">
      <w:pPr>
        <w:tabs>
          <w:tab w:val="left" w:pos="1985"/>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ОП.04 </w:t>
      </w:r>
      <w:r>
        <w:rPr>
          <w:rFonts w:ascii="Times New Roman" w:hAnsi="Times New Roman"/>
          <w:b/>
          <w:sz w:val="24"/>
          <w:szCs w:val="24"/>
        </w:rPr>
        <w:t>КОНСТРУКЦИЯ ЛЕТАТЕЛЬНЫХ АППАРАТОВ</w:t>
      </w:r>
    </w:p>
    <w:p w14:paraId="68A07EE0" w14:textId="77777777" w:rsidR="004C73A2" w:rsidRPr="00386FD5" w:rsidRDefault="004C73A2" w:rsidP="004C73A2">
      <w:pPr>
        <w:spacing w:after="0" w:line="240" w:lineRule="auto"/>
        <w:ind w:firstLine="720"/>
        <w:jc w:val="both"/>
        <w:rPr>
          <w:rFonts w:ascii="Times New Roman" w:hAnsi="Times New Roman"/>
          <w:sz w:val="24"/>
          <w:szCs w:val="24"/>
        </w:rPr>
      </w:pPr>
    </w:p>
    <w:p w14:paraId="70303914" w14:textId="77777777" w:rsidR="004C73A2" w:rsidRPr="00386FD5" w:rsidRDefault="004C73A2" w:rsidP="004C73A2">
      <w:pPr>
        <w:spacing w:after="0" w:line="240" w:lineRule="auto"/>
        <w:ind w:firstLine="720"/>
        <w:jc w:val="both"/>
        <w:rPr>
          <w:rFonts w:ascii="Times New Roman" w:hAnsi="Times New Roman"/>
          <w:sz w:val="24"/>
          <w:szCs w:val="24"/>
        </w:rPr>
      </w:pPr>
    </w:p>
    <w:p w14:paraId="050AAF14" w14:textId="77777777" w:rsidR="004C73A2" w:rsidRPr="00386FD5" w:rsidRDefault="004C73A2" w:rsidP="004C73A2">
      <w:pPr>
        <w:spacing w:after="0" w:line="240" w:lineRule="auto"/>
        <w:ind w:firstLine="720"/>
        <w:jc w:val="both"/>
        <w:rPr>
          <w:rFonts w:ascii="Times New Roman" w:hAnsi="Times New Roman"/>
          <w:sz w:val="24"/>
          <w:szCs w:val="24"/>
        </w:rPr>
      </w:pPr>
    </w:p>
    <w:p w14:paraId="05EB3AA8" w14:textId="77777777" w:rsidR="004C73A2" w:rsidRPr="00386FD5" w:rsidRDefault="004C73A2" w:rsidP="004C73A2">
      <w:pPr>
        <w:spacing w:after="0" w:line="240" w:lineRule="auto"/>
        <w:ind w:firstLine="720"/>
        <w:jc w:val="both"/>
        <w:rPr>
          <w:rFonts w:ascii="Times New Roman" w:hAnsi="Times New Roman"/>
          <w:sz w:val="24"/>
          <w:szCs w:val="24"/>
        </w:rPr>
      </w:pPr>
    </w:p>
    <w:p w14:paraId="2C35EED6" w14:textId="77777777" w:rsidR="004C73A2" w:rsidRPr="00386FD5" w:rsidRDefault="004C73A2" w:rsidP="004C73A2">
      <w:pPr>
        <w:spacing w:after="0" w:line="240" w:lineRule="auto"/>
        <w:ind w:firstLine="720"/>
        <w:jc w:val="both"/>
        <w:rPr>
          <w:rFonts w:ascii="Times New Roman" w:hAnsi="Times New Roman"/>
          <w:sz w:val="24"/>
          <w:szCs w:val="24"/>
        </w:rPr>
      </w:pPr>
    </w:p>
    <w:p w14:paraId="2C185D3D" w14:textId="77777777" w:rsidR="004C73A2" w:rsidRPr="00386FD5" w:rsidRDefault="004C73A2" w:rsidP="004C73A2">
      <w:pPr>
        <w:spacing w:after="0" w:line="240" w:lineRule="auto"/>
        <w:ind w:firstLine="720"/>
        <w:jc w:val="both"/>
        <w:rPr>
          <w:rFonts w:ascii="Times New Roman" w:hAnsi="Times New Roman"/>
          <w:sz w:val="24"/>
          <w:szCs w:val="24"/>
        </w:rPr>
      </w:pPr>
    </w:p>
    <w:p w14:paraId="3DBDAA4D" w14:textId="77777777" w:rsidR="004C73A2" w:rsidRPr="00386FD5" w:rsidRDefault="004C73A2" w:rsidP="004C73A2">
      <w:pPr>
        <w:spacing w:after="0" w:line="240" w:lineRule="auto"/>
        <w:ind w:firstLine="720"/>
        <w:jc w:val="both"/>
        <w:rPr>
          <w:rFonts w:ascii="Times New Roman" w:hAnsi="Times New Roman"/>
          <w:sz w:val="24"/>
          <w:szCs w:val="24"/>
        </w:rPr>
      </w:pPr>
    </w:p>
    <w:p w14:paraId="303B2E34" w14:textId="77777777" w:rsidR="004C73A2" w:rsidRPr="00386FD5" w:rsidRDefault="004C73A2" w:rsidP="004C73A2">
      <w:pPr>
        <w:spacing w:after="0" w:line="240" w:lineRule="auto"/>
        <w:ind w:firstLine="720"/>
        <w:jc w:val="both"/>
        <w:rPr>
          <w:rFonts w:ascii="Times New Roman" w:hAnsi="Times New Roman"/>
          <w:sz w:val="24"/>
          <w:szCs w:val="24"/>
        </w:rPr>
      </w:pPr>
    </w:p>
    <w:p w14:paraId="69685FBF" w14:textId="77777777" w:rsidR="004C73A2" w:rsidRPr="00386FD5" w:rsidRDefault="004C73A2" w:rsidP="004C73A2">
      <w:pPr>
        <w:spacing w:after="0" w:line="240" w:lineRule="auto"/>
        <w:ind w:firstLine="720"/>
        <w:jc w:val="both"/>
        <w:rPr>
          <w:rFonts w:ascii="Times New Roman" w:hAnsi="Times New Roman"/>
          <w:sz w:val="24"/>
          <w:szCs w:val="24"/>
        </w:rPr>
      </w:pPr>
    </w:p>
    <w:p w14:paraId="642E20F0" w14:textId="77777777" w:rsidR="004C73A2" w:rsidRPr="00386FD5" w:rsidRDefault="004C73A2" w:rsidP="004C73A2">
      <w:pPr>
        <w:spacing w:after="0" w:line="240" w:lineRule="auto"/>
        <w:ind w:firstLine="720"/>
        <w:jc w:val="both"/>
        <w:rPr>
          <w:rFonts w:ascii="Times New Roman" w:hAnsi="Times New Roman"/>
          <w:sz w:val="24"/>
          <w:szCs w:val="24"/>
        </w:rPr>
      </w:pPr>
    </w:p>
    <w:p w14:paraId="58B28F5F" w14:textId="77777777" w:rsidR="004C73A2" w:rsidRPr="00386FD5" w:rsidRDefault="004C73A2" w:rsidP="004C73A2">
      <w:pPr>
        <w:spacing w:after="0" w:line="240" w:lineRule="auto"/>
        <w:ind w:firstLine="720"/>
        <w:jc w:val="both"/>
        <w:rPr>
          <w:rFonts w:ascii="Times New Roman" w:hAnsi="Times New Roman"/>
          <w:sz w:val="24"/>
          <w:szCs w:val="24"/>
        </w:rPr>
      </w:pPr>
    </w:p>
    <w:p w14:paraId="553316D6" w14:textId="77777777" w:rsidR="004C73A2" w:rsidRPr="00386FD5" w:rsidRDefault="004C73A2" w:rsidP="004C73A2">
      <w:pPr>
        <w:spacing w:after="0" w:line="240" w:lineRule="auto"/>
        <w:ind w:firstLine="720"/>
        <w:jc w:val="both"/>
        <w:rPr>
          <w:rFonts w:ascii="Times New Roman" w:hAnsi="Times New Roman"/>
          <w:sz w:val="24"/>
          <w:szCs w:val="24"/>
        </w:rPr>
      </w:pPr>
    </w:p>
    <w:p w14:paraId="23FFFC17" w14:textId="77777777" w:rsidR="004C73A2" w:rsidRPr="00386FD5" w:rsidRDefault="004C73A2" w:rsidP="004C73A2">
      <w:pPr>
        <w:spacing w:after="0" w:line="240" w:lineRule="auto"/>
        <w:ind w:firstLine="720"/>
        <w:jc w:val="both"/>
        <w:rPr>
          <w:rFonts w:ascii="Times New Roman" w:hAnsi="Times New Roman"/>
          <w:sz w:val="24"/>
          <w:szCs w:val="24"/>
        </w:rPr>
      </w:pPr>
    </w:p>
    <w:p w14:paraId="13C12DD7" w14:textId="77777777" w:rsidR="004C73A2" w:rsidRPr="00386FD5" w:rsidRDefault="004C73A2" w:rsidP="004C73A2">
      <w:pPr>
        <w:spacing w:after="0" w:line="240" w:lineRule="auto"/>
        <w:ind w:firstLine="720"/>
        <w:jc w:val="both"/>
        <w:rPr>
          <w:rFonts w:ascii="Times New Roman" w:hAnsi="Times New Roman"/>
          <w:sz w:val="24"/>
          <w:szCs w:val="24"/>
        </w:rPr>
      </w:pPr>
    </w:p>
    <w:p w14:paraId="75084DF2" w14:textId="77777777" w:rsidR="004C73A2" w:rsidRPr="00386FD5" w:rsidRDefault="004C73A2" w:rsidP="004C73A2">
      <w:pPr>
        <w:spacing w:after="0" w:line="240" w:lineRule="auto"/>
        <w:ind w:firstLine="720"/>
        <w:jc w:val="both"/>
        <w:rPr>
          <w:rFonts w:ascii="Times New Roman" w:hAnsi="Times New Roman"/>
          <w:sz w:val="24"/>
          <w:szCs w:val="24"/>
        </w:rPr>
      </w:pPr>
    </w:p>
    <w:p w14:paraId="5AA329A2" w14:textId="77777777" w:rsidR="004C73A2" w:rsidRPr="00386FD5" w:rsidRDefault="004C73A2" w:rsidP="004C73A2">
      <w:pPr>
        <w:spacing w:after="0" w:line="240" w:lineRule="auto"/>
        <w:ind w:firstLine="720"/>
        <w:jc w:val="both"/>
        <w:rPr>
          <w:rFonts w:ascii="Times New Roman" w:hAnsi="Times New Roman"/>
          <w:sz w:val="24"/>
          <w:szCs w:val="24"/>
        </w:rPr>
      </w:pPr>
    </w:p>
    <w:p w14:paraId="388DC3C0" w14:textId="0B1E2C89" w:rsidR="008A0FEC" w:rsidRDefault="008A0FEC" w:rsidP="004C73A2">
      <w:pPr>
        <w:spacing w:after="0" w:line="240" w:lineRule="auto"/>
        <w:ind w:firstLine="720"/>
        <w:jc w:val="both"/>
        <w:rPr>
          <w:rFonts w:ascii="Times New Roman" w:hAnsi="Times New Roman"/>
          <w:sz w:val="24"/>
          <w:szCs w:val="24"/>
        </w:rPr>
      </w:pPr>
    </w:p>
    <w:p w14:paraId="1F9F2989" w14:textId="2FF122A5" w:rsidR="008A0FEC" w:rsidRDefault="008A0FEC" w:rsidP="004C73A2">
      <w:pPr>
        <w:spacing w:after="0" w:line="240" w:lineRule="auto"/>
        <w:ind w:firstLine="720"/>
        <w:jc w:val="both"/>
        <w:rPr>
          <w:rFonts w:ascii="Times New Roman" w:hAnsi="Times New Roman"/>
          <w:sz w:val="24"/>
          <w:szCs w:val="24"/>
        </w:rPr>
      </w:pPr>
    </w:p>
    <w:p w14:paraId="17557AED" w14:textId="77777777" w:rsidR="004C73A2" w:rsidRPr="00386FD5" w:rsidRDefault="004C73A2" w:rsidP="004C73A2">
      <w:pPr>
        <w:spacing w:after="0" w:line="240" w:lineRule="auto"/>
        <w:ind w:firstLine="720"/>
        <w:jc w:val="both"/>
        <w:rPr>
          <w:rFonts w:ascii="Times New Roman" w:hAnsi="Times New Roman"/>
          <w:sz w:val="24"/>
          <w:szCs w:val="24"/>
        </w:rPr>
      </w:pPr>
    </w:p>
    <w:p w14:paraId="45599304" w14:textId="77777777" w:rsidR="004C73A2" w:rsidRPr="00386FD5" w:rsidRDefault="004C73A2" w:rsidP="004C73A2">
      <w:pPr>
        <w:spacing w:after="0" w:line="240" w:lineRule="auto"/>
        <w:ind w:firstLine="720"/>
        <w:jc w:val="both"/>
        <w:rPr>
          <w:rFonts w:ascii="Times New Roman" w:hAnsi="Times New Roman"/>
          <w:sz w:val="24"/>
          <w:szCs w:val="24"/>
        </w:rPr>
      </w:pPr>
    </w:p>
    <w:p w14:paraId="1869CDC8" w14:textId="77777777" w:rsidR="004C73A2" w:rsidRPr="00386FD5" w:rsidRDefault="004C73A2" w:rsidP="004C73A2">
      <w:pPr>
        <w:spacing w:after="0" w:line="240" w:lineRule="auto"/>
        <w:ind w:firstLine="720"/>
        <w:jc w:val="both"/>
        <w:rPr>
          <w:rFonts w:ascii="Times New Roman" w:hAnsi="Times New Roman"/>
          <w:sz w:val="24"/>
          <w:szCs w:val="24"/>
        </w:rPr>
      </w:pPr>
    </w:p>
    <w:p w14:paraId="2E083684" w14:textId="2631DFFC" w:rsidR="004C73A2" w:rsidRPr="00386FD5" w:rsidRDefault="004C73A2" w:rsidP="004C73A2">
      <w:pPr>
        <w:spacing w:after="0" w:line="240" w:lineRule="auto"/>
        <w:jc w:val="center"/>
        <w:rPr>
          <w:rFonts w:ascii="Times New Roman" w:hAnsi="Times New Roman"/>
          <w:b/>
          <w:sz w:val="24"/>
          <w:szCs w:val="24"/>
        </w:rPr>
      </w:pPr>
      <w:r w:rsidRPr="00386FD5">
        <w:rPr>
          <w:rFonts w:ascii="Times New Roman" w:hAnsi="Times New Roman"/>
          <w:b/>
          <w:sz w:val="24"/>
          <w:szCs w:val="24"/>
        </w:rPr>
        <w:t>20</w:t>
      </w:r>
      <w:r w:rsidR="00F35325" w:rsidRPr="008C6588">
        <w:rPr>
          <w:rFonts w:ascii="Times New Roman" w:hAnsi="Times New Roman"/>
          <w:b/>
          <w:sz w:val="24"/>
          <w:szCs w:val="24"/>
        </w:rPr>
        <w:t>2</w:t>
      </w:r>
      <w:r w:rsidR="00100D1E">
        <w:rPr>
          <w:rFonts w:ascii="Times New Roman" w:hAnsi="Times New Roman"/>
          <w:b/>
          <w:sz w:val="24"/>
          <w:szCs w:val="24"/>
        </w:rPr>
        <w:t>2</w:t>
      </w:r>
      <w:r w:rsidRPr="00386FD5">
        <w:rPr>
          <w:rFonts w:ascii="Times New Roman" w:hAnsi="Times New Roman"/>
          <w:b/>
          <w:sz w:val="24"/>
          <w:szCs w:val="24"/>
        </w:rPr>
        <w:t>г.</w:t>
      </w:r>
    </w:p>
    <w:p w14:paraId="7F343F91" w14:textId="77777777" w:rsidR="00EB3680" w:rsidRDefault="00EB3680" w:rsidP="0048416E">
      <w:pPr>
        <w:widowControl w:val="0"/>
        <w:autoSpaceDE w:val="0"/>
        <w:autoSpaceDN w:val="0"/>
        <w:adjustRightInd w:val="0"/>
        <w:jc w:val="center"/>
        <w:rPr>
          <w:rFonts w:ascii="Times New Roman" w:hAnsi="Times New Roman"/>
          <w:b/>
          <w:sz w:val="24"/>
          <w:szCs w:val="24"/>
        </w:rPr>
      </w:pPr>
    </w:p>
    <w:p w14:paraId="12779B2F" w14:textId="77777777" w:rsidR="00EB3680" w:rsidRDefault="00EB3680" w:rsidP="0048416E">
      <w:pPr>
        <w:widowControl w:val="0"/>
        <w:autoSpaceDE w:val="0"/>
        <w:autoSpaceDN w:val="0"/>
        <w:adjustRightInd w:val="0"/>
        <w:jc w:val="center"/>
        <w:rPr>
          <w:rFonts w:ascii="Times New Roman" w:hAnsi="Times New Roman"/>
          <w:b/>
          <w:sz w:val="24"/>
          <w:szCs w:val="24"/>
        </w:rPr>
      </w:pPr>
    </w:p>
    <w:p w14:paraId="3D7A982F" w14:textId="77777777" w:rsidR="006B5A18" w:rsidRDefault="006B5A18">
      <w:pPr>
        <w:spacing w:after="0" w:line="240" w:lineRule="auto"/>
        <w:rPr>
          <w:rFonts w:ascii="Times New Roman" w:hAnsi="Times New Roman"/>
          <w:b/>
          <w:sz w:val="24"/>
          <w:szCs w:val="24"/>
        </w:rPr>
      </w:pPr>
      <w:r>
        <w:rPr>
          <w:rFonts w:ascii="Times New Roman" w:hAnsi="Times New Roman"/>
          <w:b/>
          <w:sz w:val="24"/>
          <w:szCs w:val="24"/>
        </w:rPr>
        <w:br w:type="page"/>
      </w:r>
    </w:p>
    <w:p w14:paraId="10CF0C61" w14:textId="594B6BFC" w:rsidR="0048416E" w:rsidRPr="009C6AD6" w:rsidRDefault="0048416E" w:rsidP="0048416E">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48416E" w:rsidRPr="00100D1E" w14:paraId="7B13D8E7" w14:textId="77777777" w:rsidTr="008D7422">
        <w:tc>
          <w:tcPr>
            <w:tcW w:w="8330" w:type="dxa"/>
          </w:tcPr>
          <w:p w14:paraId="721AA42D" w14:textId="77777777" w:rsidR="0048416E" w:rsidRPr="00100D1E" w:rsidRDefault="0048416E" w:rsidP="008D7422">
            <w:pPr>
              <w:suppressAutoHyphens/>
              <w:spacing w:after="0" w:line="240" w:lineRule="auto"/>
              <w:rPr>
                <w:rFonts w:ascii="Times New Roman" w:hAnsi="Times New Roman"/>
                <w:b/>
                <w:bCs/>
                <w:sz w:val="24"/>
                <w:szCs w:val="24"/>
              </w:rPr>
            </w:pPr>
          </w:p>
        </w:tc>
        <w:tc>
          <w:tcPr>
            <w:tcW w:w="1025" w:type="dxa"/>
          </w:tcPr>
          <w:p w14:paraId="0319425F" w14:textId="626A8902" w:rsidR="0048416E" w:rsidRPr="00100D1E" w:rsidRDefault="0048416E" w:rsidP="008D7422">
            <w:pPr>
              <w:spacing w:after="0" w:line="240" w:lineRule="auto"/>
              <w:jc w:val="center"/>
              <w:rPr>
                <w:rFonts w:ascii="Times New Roman" w:hAnsi="Times New Roman"/>
                <w:b/>
                <w:bCs/>
                <w:sz w:val="24"/>
                <w:szCs w:val="24"/>
              </w:rPr>
            </w:pPr>
          </w:p>
        </w:tc>
      </w:tr>
      <w:tr w:rsidR="0048416E" w:rsidRPr="00100D1E" w14:paraId="17635F7B" w14:textId="77777777" w:rsidTr="008D7422">
        <w:tc>
          <w:tcPr>
            <w:tcW w:w="8330" w:type="dxa"/>
            <w:vAlign w:val="center"/>
          </w:tcPr>
          <w:p w14:paraId="070183B9" w14:textId="77777777" w:rsidR="0048416E" w:rsidRDefault="0048416E" w:rsidP="00AA3829">
            <w:pPr>
              <w:numPr>
                <w:ilvl w:val="0"/>
                <w:numId w:val="36"/>
              </w:numPr>
              <w:tabs>
                <w:tab w:val="clear" w:pos="644"/>
              </w:tabs>
              <w:suppressAutoHyphens/>
              <w:spacing w:after="0" w:line="240" w:lineRule="auto"/>
              <w:ind w:left="319" w:hanging="284"/>
              <w:rPr>
                <w:rFonts w:ascii="Times New Roman" w:hAnsi="Times New Roman"/>
                <w:b/>
                <w:bCs/>
                <w:sz w:val="24"/>
                <w:szCs w:val="24"/>
              </w:rPr>
            </w:pPr>
            <w:r w:rsidRPr="00100D1E">
              <w:rPr>
                <w:rFonts w:ascii="Times New Roman" w:hAnsi="Times New Roman"/>
                <w:b/>
                <w:bCs/>
                <w:sz w:val="24"/>
                <w:szCs w:val="24"/>
              </w:rPr>
              <w:t>ОБЩАЯ ХАРАКТЕРИСТИКА ПРИМЕРНОЙ РАБОЧЕЙ ПРОГРАММЫ ДИСЦИПЛИНЫ</w:t>
            </w:r>
          </w:p>
          <w:p w14:paraId="4374FE12" w14:textId="2C16EFFD" w:rsidR="00100D1E" w:rsidRPr="00100D1E" w:rsidRDefault="00100D1E" w:rsidP="00100D1E">
            <w:pPr>
              <w:suppressAutoHyphens/>
              <w:spacing w:after="0" w:line="240" w:lineRule="auto"/>
              <w:ind w:left="319"/>
              <w:rPr>
                <w:rFonts w:ascii="Times New Roman" w:hAnsi="Times New Roman"/>
                <w:b/>
                <w:bCs/>
                <w:sz w:val="24"/>
                <w:szCs w:val="24"/>
              </w:rPr>
            </w:pPr>
          </w:p>
        </w:tc>
        <w:tc>
          <w:tcPr>
            <w:tcW w:w="1025" w:type="dxa"/>
          </w:tcPr>
          <w:p w14:paraId="7A43D586" w14:textId="77777777" w:rsidR="0048416E" w:rsidRPr="00100D1E" w:rsidRDefault="0048416E" w:rsidP="008D7422">
            <w:pPr>
              <w:spacing w:after="0" w:line="240" w:lineRule="auto"/>
              <w:jc w:val="center"/>
              <w:rPr>
                <w:rFonts w:ascii="Times New Roman" w:hAnsi="Times New Roman"/>
                <w:b/>
                <w:bCs/>
                <w:sz w:val="24"/>
                <w:szCs w:val="24"/>
              </w:rPr>
            </w:pPr>
          </w:p>
        </w:tc>
      </w:tr>
      <w:tr w:rsidR="0048416E" w:rsidRPr="00100D1E" w14:paraId="665B6C63" w14:textId="77777777" w:rsidTr="008D7422">
        <w:trPr>
          <w:trHeight w:val="432"/>
        </w:trPr>
        <w:tc>
          <w:tcPr>
            <w:tcW w:w="8330" w:type="dxa"/>
            <w:vAlign w:val="center"/>
          </w:tcPr>
          <w:p w14:paraId="51C29965" w14:textId="77777777" w:rsidR="0048416E" w:rsidRDefault="0048416E" w:rsidP="00AA3829">
            <w:pPr>
              <w:numPr>
                <w:ilvl w:val="0"/>
                <w:numId w:val="36"/>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100D1E">
              <w:rPr>
                <w:rFonts w:ascii="Times New Roman" w:hAnsi="Times New Roman"/>
                <w:b/>
                <w:bCs/>
                <w:sz w:val="24"/>
                <w:szCs w:val="24"/>
              </w:rPr>
              <w:t>СТРУКТУРА И СОДЕРЖАНИЕ ДИСЦИПЛИНЫ</w:t>
            </w:r>
          </w:p>
          <w:p w14:paraId="5A52B771" w14:textId="6026F645" w:rsidR="00100D1E" w:rsidRPr="00100D1E" w:rsidRDefault="00100D1E" w:rsidP="00100D1E">
            <w:pPr>
              <w:suppressAutoHyphens/>
              <w:spacing w:after="0" w:line="240" w:lineRule="auto"/>
              <w:ind w:left="319"/>
              <w:rPr>
                <w:rFonts w:ascii="Times New Roman" w:hAnsi="Times New Roman"/>
                <w:b/>
                <w:bCs/>
                <w:sz w:val="24"/>
                <w:szCs w:val="24"/>
              </w:rPr>
            </w:pPr>
          </w:p>
        </w:tc>
        <w:tc>
          <w:tcPr>
            <w:tcW w:w="1025" w:type="dxa"/>
          </w:tcPr>
          <w:p w14:paraId="32544803" w14:textId="77777777" w:rsidR="0048416E" w:rsidRPr="00100D1E" w:rsidRDefault="0048416E" w:rsidP="008D7422">
            <w:pPr>
              <w:spacing w:after="0" w:line="240" w:lineRule="auto"/>
              <w:jc w:val="center"/>
              <w:rPr>
                <w:rFonts w:ascii="Times New Roman" w:hAnsi="Times New Roman"/>
                <w:b/>
                <w:bCs/>
                <w:sz w:val="24"/>
                <w:szCs w:val="24"/>
              </w:rPr>
            </w:pPr>
          </w:p>
        </w:tc>
      </w:tr>
      <w:tr w:rsidR="0048416E" w:rsidRPr="00100D1E" w14:paraId="597EBD22" w14:textId="77777777" w:rsidTr="008D7422">
        <w:trPr>
          <w:trHeight w:val="394"/>
        </w:trPr>
        <w:tc>
          <w:tcPr>
            <w:tcW w:w="8330" w:type="dxa"/>
            <w:vAlign w:val="center"/>
          </w:tcPr>
          <w:p w14:paraId="20B1F1BA" w14:textId="77777777" w:rsidR="0048416E" w:rsidRDefault="0048416E" w:rsidP="00AA3829">
            <w:pPr>
              <w:numPr>
                <w:ilvl w:val="0"/>
                <w:numId w:val="36"/>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100D1E">
              <w:rPr>
                <w:rFonts w:ascii="Times New Roman" w:hAnsi="Times New Roman"/>
                <w:b/>
                <w:bCs/>
                <w:sz w:val="24"/>
                <w:szCs w:val="24"/>
              </w:rPr>
              <w:t>УСЛОВИЯ РЕАЛИЗАЦИИ ПРИМЕРНОЙ РАБОЧЕЙ ПРОГРАММЫ ДИСЦИПЛИНЫ</w:t>
            </w:r>
          </w:p>
          <w:p w14:paraId="5C59EEE0" w14:textId="318399D9" w:rsidR="00100D1E" w:rsidRPr="00100D1E" w:rsidRDefault="00100D1E" w:rsidP="00100D1E">
            <w:pPr>
              <w:suppressAutoHyphens/>
              <w:spacing w:after="0" w:line="240" w:lineRule="auto"/>
              <w:ind w:left="319"/>
              <w:rPr>
                <w:rFonts w:ascii="Times New Roman" w:hAnsi="Times New Roman"/>
                <w:b/>
                <w:bCs/>
                <w:sz w:val="24"/>
                <w:szCs w:val="24"/>
              </w:rPr>
            </w:pPr>
          </w:p>
        </w:tc>
        <w:tc>
          <w:tcPr>
            <w:tcW w:w="1025" w:type="dxa"/>
          </w:tcPr>
          <w:p w14:paraId="012DEA36" w14:textId="77777777" w:rsidR="0048416E" w:rsidRPr="00100D1E" w:rsidRDefault="0048416E" w:rsidP="008D7422">
            <w:pPr>
              <w:spacing w:after="0" w:line="240" w:lineRule="auto"/>
              <w:jc w:val="center"/>
              <w:rPr>
                <w:rFonts w:ascii="Times New Roman" w:hAnsi="Times New Roman"/>
                <w:b/>
                <w:bCs/>
                <w:sz w:val="24"/>
                <w:szCs w:val="24"/>
              </w:rPr>
            </w:pPr>
          </w:p>
        </w:tc>
      </w:tr>
      <w:tr w:rsidR="0048416E" w:rsidRPr="00100D1E" w14:paraId="13E30E2C" w14:textId="77777777" w:rsidTr="008D7422">
        <w:tc>
          <w:tcPr>
            <w:tcW w:w="8330" w:type="dxa"/>
            <w:vAlign w:val="center"/>
          </w:tcPr>
          <w:p w14:paraId="6E2A9EF0" w14:textId="77777777" w:rsidR="0048416E" w:rsidRPr="00100D1E" w:rsidRDefault="0048416E" w:rsidP="00AA3829">
            <w:pPr>
              <w:numPr>
                <w:ilvl w:val="0"/>
                <w:numId w:val="36"/>
              </w:numPr>
              <w:tabs>
                <w:tab w:val="clear" w:pos="644"/>
                <w:tab w:val="num" w:pos="319"/>
              </w:tabs>
              <w:suppressAutoHyphens/>
              <w:spacing w:after="0" w:line="240" w:lineRule="auto"/>
              <w:ind w:left="319" w:hanging="284"/>
              <w:rPr>
                <w:rFonts w:ascii="Times New Roman" w:hAnsi="Times New Roman"/>
                <w:b/>
                <w:bCs/>
                <w:sz w:val="24"/>
                <w:szCs w:val="24"/>
              </w:rPr>
            </w:pPr>
            <w:r w:rsidRPr="00100D1E">
              <w:rPr>
                <w:rFonts w:ascii="Times New Roman" w:hAnsi="Times New Roman"/>
                <w:b/>
                <w:bCs/>
                <w:sz w:val="24"/>
                <w:szCs w:val="24"/>
              </w:rPr>
              <w:t>КОНТРОЛЬ И ОЦЕНКА РЕЗУЛЬТАТОВ ОСВОЕНИЯ ДИСЦИПЛИНЫ</w:t>
            </w:r>
          </w:p>
        </w:tc>
        <w:tc>
          <w:tcPr>
            <w:tcW w:w="1025" w:type="dxa"/>
          </w:tcPr>
          <w:p w14:paraId="74203D78" w14:textId="77777777" w:rsidR="0048416E" w:rsidRPr="00100D1E" w:rsidRDefault="0048416E" w:rsidP="008D7422">
            <w:pPr>
              <w:spacing w:after="0" w:line="240" w:lineRule="auto"/>
              <w:jc w:val="center"/>
              <w:rPr>
                <w:rFonts w:ascii="Times New Roman" w:hAnsi="Times New Roman"/>
                <w:b/>
                <w:bCs/>
                <w:sz w:val="24"/>
                <w:szCs w:val="24"/>
              </w:rPr>
            </w:pPr>
          </w:p>
        </w:tc>
      </w:tr>
    </w:tbl>
    <w:p w14:paraId="796C4AEE"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0B580D94" w14:textId="745DF6B9" w:rsidR="008C6588" w:rsidRDefault="00213060" w:rsidP="000E495B">
      <w:pPr>
        <w:keepNext/>
        <w:spacing w:after="60" w:line="240" w:lineRule="auto"/>
        <w:jc w:val="center"/>
        <w:outlineLvl w:val="0"/>
        <w:rPr>
          <w:rFonts w:ascii="Times New Roman" w:hAnsi="Times New Roman"/>
          <w:b/>
          <w:bCs/>
          <w:caps/>
          <w:kern w:val="32"/>
          <w:sz w:val="24"/>
          <w:szCs w:val="24"/>
        </w:rPr>
      </w:pPr>
      <w:r w:rsidRPr="00386FD5">
        <w:rPr>
          <w:rFonts w:ascii="Times New Roman" w:hAnsi="Times New Roman"/>
          <w:b/>
          <w:bCs/>
          <w:kern w:val="32"/>
          <w:sz w:val="24"/>
          <w:szCs w:val="24"/>
        </w:rPr>
        <w:lastRenderedPageBreak/>
        <w:t xml:space="preserve">1. </w:t>
      </w:r>
      <w:r>
        <w:rPr>
          <w:rFonts w:ascii="Times New Roman" w:hAnsi="Times New Roman"/>
          <w:b/>
          <w:bCs/>
          <w:caps/>
          <w:kern w:val="32"/>
          <w:sz w:val="24"/>
          <w:szCs w:val="24"/>
        </w:rPr>
        <w:t xml:space="preserve">ОБЩАЯ ХАРАКТЕРИСТИКА ПРИМЕРНОЙ РАБОЧЕЙ </w:t>
      </w:r>
      <w:r w:rsidRPr="00386FD5">
        <w:rPr>
          <w:rFonts w:ascii="Times New Roman" w:hAnsi="Times New Roman"/>
          <w:b/>
          <w:bCs/>
          <w:caps/>
          <w:kern w:val="32"/>
          <w:sz w:val="24"/>
          <w:szCs w:val="24"/>
        </w:rPr>
        <w:t>программы</w:t>
      </w:r>
    </w:p>
    <w:p w14:paraId="64F877D5" w14:textId="110F1529" w:rsidR="008C6588" w:rsidRDefault="000E495B" w:rsidP="000E495B">
      <w:pPr>
        <w:keepNext/>
        <w:spacing w:after="60" w:line="240" w:lineRule="auto"/>
        <w:jc w:val="center"/>
        <w:outlineLvl w:val="0"/>
        <w:rPr>
          <w:rFonts w:ascii="Times New Roman" w:hAnsi="Times New Roman"/>
          <w:b/>
          <w:bCs/>
          <w:caps/>
          <w:kern w:val="32"/>
          <w:sz w:val="24"/>
          <w:szCs w:val="24"/>
        </w:rPr>
      </w:pPr>
      <w:r>
        <w:rPr>
          <w:rFonts w:ascii="Times New Roman" w:hAnsi="Times New Roman"/>
          <w:b/>
          <w:bCs/>
          <w:caps/>
          <w:kern w:val="32"/>
          <w:sz w:val="24"/>
          <w:szCs w:val="24"/>
        </w:rPr>
        <w:t xml:space="preserve">УЧЕБНОЙ </w:t>
      </w:r>
      <w:r w:rsidR="00213060" w:rsidRPr="00386FD5">
        <w:rPr>
          <w:rFonts w:ascii="Times New Roman" w:hAnsi="Times New Roman"/>
          <w:b/>
          <w:bCs/>
          <w:caps/>
          <w:kern w:val="32"/>
          <w:sz w:val="24"/>
          <w:szCs w:val="24"/>
        </w:rPr>
        <w:t>дисциплины</w:t>
      </w:r>
    </w:p>
    <w:p w14:paraId="5B51DF17" w14:textId="5905A6A6" w:rsidR="00213060" w:rsidRPr="00386FD5" w:rsidRDefault="00213060" w:rsidP="000E495B">
      <w:pPr>
        <w:keepNext/>
        <w:spacing w:after="60" w:line="240" w:lineRule="auto"/>
        <w:jc w:val="center"/>
        <w:outlineLvl w:val="0"/>
        <w:rPr>
          <w:rFonts w:ascii="Times New Roman" w:hAnsi="Times New Roman"/>
          <w:b/>
          <w:caps/>
          <w:sz w:val="24"/>
          <w:szCs w:val="24"/>
        </w:rPr>
      </w:pPr>
      <w:r>
        <w:rPr>
          <w:rFonts w:ascii="Times New Roman" w:hAnsi="Times New Roman"/>
          <w:b/>
          <w:bCs/>
          <w:caps/>
          <w:kern w:val="32"/>
          <w:sz w:val="24"/>
          <w:szCs w:val="24"/>
        </w:rPr>
        <w:t>ОП.0</w:t>
      </w:r>
      <w:r w:rsidR="00B379D6">
        <w:rPr>
          <w:rFonts w:ascii="Times New Roman" w:hAnsi="Times New Roman"/>
          <w:b/>
          <w:bCs/>
          <w:caps/>
          <w:kern w:val="32"/>
          <w:sz w:val="24"/>
          <w:szCs w:val="24"/>
        </w:rPr>
        <w:t>4</w:t>
      </w:r>
      <w:r>
        <w:rPr>
          <w:rFonts w:ascii="Times New Roman" w:hAnsi="Times New Roman"/>
          <w:b/>
          <w:bCs/>
          <w:caps/>
          <w:kern w:val="32"/>
          <w:sz w:val="24"/>
          <w:szCs w:val="24"/>
        </w:rPr>
        <w:t xml:space="preserve"> </w:t>
      </w:r>
      <w:r w:rsidR="00B379D6" w:rsidRPr="00B379D6">
        <w:rPr>
          <w:rFonts w:ascii="Times New Roman" w:hAnsi="Times New Roman"/>
          <w:b/>
          <w:caps/>
          <w:sz w:val="24"/>
          <w:szCs w:val="24"/>
        </w:rPr>
        <w:t>КОНСТРУКЦИЯ ЛЕТАТЕЛЬНЫХ АППАРАТОВ</w:t>
      </w:r>
    </w:p>
    <w:p w14:paraId="1514EFBD" w14:textId="77777777" w:rsidR="00675287" w:rsidRDefault="00675287" w:rsidP="00675287">
      <w:pPr>
        <w:tabs>
          <w:tab w:val="left" w:pos="993"/>
        </w:tabs>
        <w:spacing w:after="0" w:line="240" w:lineRule="auto"/>
        <w:ind w:left="567"/>
        <w:jc w:val="both"/>
        <w:rPr>
          <w:rFonts w:ascii="Times New Roman" w:hAnsi="Times New Roman"/>
          <w:b/>
          <w:sz w:val="24"/>
          <w:szCs w:val="24"/>
        </w:rPr>
      </w:pPr>
    </w:p>
    <w:p w14:paraId="3C25D9AF" w14:textId="77777777" w:rsidR="001504DD" w:rsidRPr="00315F34" w:rsidRDefault="001504DD" w:rsidP="00150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131CE7F7" w14:textId="4AA52A2F" w:rsidR="001504DD" w:rsidRPr="00315F34" w:rsidRDefault="001504DD" w:rsidP="001504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sz w:val="24"/>
          <w:szCs w:val="24"/>
        </w:rPr>
      </w:pPr>
      <w:r w:rsidRPr="00315F34">
        <w:rPr>
          <w:rFonts w:ascii="Times New Roman" w:hAnsi="Times New Roman"/>
          <w:sz w:val="24"/>
          <w:szCs w:val="24"/>
        </w:rPr>
        <w:t>Учебная дисциплина «</w:t>
      </w:r>
      <w:r w:rsidRPr="000E34E1">
        <w:rPr>
          <w:rFonts w:ascii="Times New Roman" w:hAnsi="Times New Roman"/>
          <w:sz w:val="24"/>
          <w:szCs w:val="24"/>
        </w:rPr>
        <w:t>Конструкция летательных аппаратов</w:t>
      </w:r>
      <w:r w:rsidRPr="00315F34">
        <w:rPr>
          <w:rFonts w:ascii="Times New Roman" w:hAnsi="Times New Roman"/>
          <w:sz w:val="24"/>
          <w:szCs w:val="24"/>
        </w:rPr>
        <w:t xml:space="preserve">» является обязательной частью </w:t>
      </w:r>
      <w:r w:rsidR="000E495B">
        <w:rPr>
          <w:rFonts w:ascii="Times New Roman" w:hAnsi="Times New Roman"/>
          <w:sz w:val="24"/>
          <w:szCs w:val="24"/>
        </w:rPr>
        <w:t>о</w:t>
      </w:r>
      <w:r>
        <w:rPr>
          <w:rFonts w:ascii="Times New Roman" w:hAnsi="Times New Roman"/>
          <w:sz w:val="24"/>
          <w:szCs w:val="24"/>
        </w:rPr>
        <w:t>бщепрофессионального</w:t>
      </w:r>
      <w:r w:rsidRPr="00315F34">
        <w:rPr>
          <w:rFonts w:ascii="Times New Roman" w:hAnsi="Times New Roman"/>
          <w:i/>
          <w:sz w:val="24"/>
          <w:szCs w:val="24"/>
        </w:rPr>
        <w:t xml:space="preserve"> </w:t>
      </w:r>
      <w:r w:rsidRPr="001504DD">
        <w:rPr>
          <w:rFonts w:ascii="Times New Roman" w:hAnsi="Times New Roman"/>
          <w:iCs/>
          <w:sz w:val="24"/>
          <w:szCs w:val="24"/>
        </w:rPr>
        <w:t xml:space="preserve">цикла </w:t>
      </w:r>
      <w:r w:rsidRPr="00315F34">
        <w:rPr>
          <w:rFonts w:ascii="Times New Roman" w:hAnsi="Times New Roman"/>
          <w:sz w:val="24"/>
          <w:szCs w:val="24"/>
        </w:rPr>
        <w:t xml:space="preserve">примерной основной образовательной программы в соответствии с ФГОС СПО по </w:t>
      </w:r>
      <w:r w:rsidRPr="000E495B">
        <w:rPr>
          <w:rFonts w:ascii="Times New Roman" w:hAnsi="Times New Roman"/>
          <w:iCs/>
          <w:color w:val="000000"/>
          <w:sz w:val="24"/>
          <w:szCs w:val="24"/>
        </w:rPr>
        <w:t>профессии</w:t>
      </w:r>
      <w:r>
        <w:rPr>
          <w:rFonts w:ascii="Times New Roman" w:hAnsi="Times New Roman"/>
          <w:i/>
          <w:color w:val="000000"/>
          <w:sz w:val="24"/>
          <w:szCs w:val="24"/>
        </w:rPr>
        <w:t xml:space="preserve"> </w:t>
      </w:r>
      <w:r>
        <w:rPr>
          <w:rFonts w:ascii="Times New Roman" w:hAnsi="Times New Roman"/>
          <w:sz w:val="24"/>
          <w:szCs w:val="24"/>
        </w:rPr>
        <w:t>24.01.01</w:t>
      </w:r>
      <w:r w:rsidRPr="00386FD5">
        <w:rPr>
          <w:rFonts w:ascii="Times New Roman" w:hAnsi="Times New Roman"/>
          <w:sz w:val="24"/>
          <w:szCs w:val="24"/>
        </w:rPr>
        <w:t xml:space="preserve"> «</w:t>
      </w:r>
      <w:r>
        <w:rPr>
          <w:rFonts w:ascii="Times New Roman" w:hAnsi="Times New Roman"/>
          <w:sz w:val="24"/>
          <w:szCs w:val="24"/>
        </w:rPr>
        <w:t>Слесарь-сборщик</w:t>
      </w:r>
      <w:r w:rsidRPr="00386FD5">
        <w:rPr>
          <w:rFonts w:ascii="Times New Roman" w:hAnsi="Times New Roman"/>
          <w:sz w:val="24"/>
          <w:szCs w:val="24"/>
        </w:rPr>
        <w:t xml:space="preserve"> авиационной техники»</w:t>
      </w:r>
      <w:r w:rsidRPr="00315F34">
        <w:rPr>
          <w:rFonts w:ascii="Times New Roman" w:hAnsi="Times New Roman"/>
          <w:sz w:val="24"/>
          <w:szCs w:val="24"/>
        </w:rPr>
        <w:t xml:space="preserve">. </w:t>
      </w:r>
    </w:p>
    <w:p w14:paraId="0343ABFA" w14:textId="5F254926" w:rsidR="001504DD" w:rsidRPr="001A2099" w:rsidRDefault="001504DD" w:rsidP="001504DD">
      <w:pPr>
        <w:spacing w:after="0" w:line="240" w:lineRule="auto"/>
        <w:ind w:firstLine="91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sidRPr="001A2099">
        <w:rPr>
          <w:rFonts w:ascii="Times New Roman" w:hAnsi="Times New Roman"/>
          <w:sz w:val="24"/>
          <w:szCs w:val="24"/>
        </w:rPr>
        <w:t>ОК 01</w:t>
      </w:r>
      <w:r>
        <w:rPr>
          <w:rFonts w:ascii="Times New Roman" w:hAnsi="Times New Roman"/>
          <w:sz w:val="24"/>
          <w:szCs w:val="24"/>
        </w:rPr>
        <w:t>;</w:t>
      </w:r>
      <w:r w:rsidRPr="001A2099">
        <w:rPr>
          <w:rFonts w:ascii="Times New Roman" w:hAnsi="Times New Roman"/>
          <w:sz w:val="24"/>
          <w:szCs w:val="24"/>
        </w:rPr>
        <w:t xml:space="preserve"> ОК 02</w:t>
      </w:r>
      <w:r>
        <w:rPr>
          <w:rFonts w:ascii="Times New Roman" w:hAnsi="Times New Roman"/>
          <w:sz w:val="24"/>
          <w:szCs w:val="24"/>
        </w:rPr>
        <w:t>;</w:t>
      </w:r>
      <w:r w:rsidR="00846DAB">
        <w:rPr>
          <w:rFonts w:ascii="Times New Roman" w:hAnsi="Times New Roman"/>
          <w:sz w:val="24"/>
          <w:szCs w:val="24"/>
        </w:rPr>
        <w:t xml:space="preserve"> </w:t>
      </w:r>
      <w:r w:rsidRPr="001A2099">
        <w:rPr>
          <w:rFonts w:ascii="Times New Roman" w:hAnsi="Times New Roman"/>
          <w:sz w:val="24"/>
          <w:szCs w:val="24"/>
        </w:rPr>
        <w:t xml:space="preserve">ОК </w:t>
      </w:r>
      <w:proofErr w:type="gramStart"/>
      <w:r w:rsidRPr="001A2099">
        <w:rPr>
          <w:rFonts w:ascii="Times New Roman" w:hAnsi="Times New Roman"/>
          <w:sz w:val="24"/>
          <w:szCs w:val="24"/>
        </w:rPr>
        <w:t xml:space="preserve">04 </w:t>
      </w:r>
      <w:r>
        <w:rPr>
          <w:rFonts w:ascii="Times New Roman" w:hAnsi="Times New Roman"/>
          <w:sz w:val="24"/>
          <w:szCs w:val="24"/>
        </w:rPr>
        <w:t>;</w:t>
      </w:r>
      <w:r w:rsidRPr="001A2099">
        <w:rPr>
          <w:rFonts w:ascii="Times New Roman" w:hAnsi="Times New Roman"/>
          <w:sz w:val="24"/>
          <w:szCs w:val="24"/>
        </w:rPr>
        <w:t>ОК</w:t>
      </w:r>
      <w:proofErr w:type="gramEnd"/>
      <w:r w:rsidRPr="001A2099">
        <w:rPr>
          <w:rFonts w:ascii="Times New Roman" w:hAnsi="Times New Roman"/>
          <w:sz w:val="24"/>
          <w:szCs w:val="24"/>
        </w:rPr>
        <w:t xml:space="preserve"> 09 </w:t>
      </w:r>
    </w:p>
    <w:p w14:paraId="3546731D" w14:textId="77777777" w:rsidR="002775B0" w:rsidRDefault="002775B0" w:rsidP="001504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3EE4B474" w14:textId="4A9AF219" w:rsidR="001504DD" w:rsidRPr="00315F34" w:rsidRDefault="001504DD" w:rsidP="001504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66EBA705" w14:textId="6ABAE4B1" w:rsidR="001504DD" w:rsidRPr="00315F34" w:rsidRDefault="001504DD" w:rsidP="001504DD">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 xml:space="preserve">В рамках программы учебной дисциплины обучающимися осваиваются умения </w:t>
      </w:r>
      <w:r w:rsidR="002775B0">
        <w:rPr>
          <w:rFonts w:ascii="Times New Roman" w:hAnsi="Times New Roman"/>
          <w:sz w:val="24"/>
          <w:szCs w:val="24"/>
        </w:rPr>
        <w:br/>
      </w:r>
      <w:r w:rsidRPr="00315F34">
        <w:rPr>
          <w:rFonts w:ascii="Times New Roman" w:hAnsi="Times New Roman"/>
          <w:sz w:val="24"/>
          <w:szCs w:val="24"/>
        </w:rPr>
        <w:t>и знания</w:t>
      </w:r>
    </w:p>
    <w:p w14:paraId="5E64289A" w14:textId="5D7C40C9" w:rsidR="007C0EFA" w:rsidRPr="007C0EFA" w:rsidRDefault="00213060" w:rsidP="007C0EFA">
      <w:pPr>
        <w:pStyle w:val="a4"/>
        <w:suppressAutoHyphens/>
        <w:spacing w:after="0" w:line="240" w:lineRule="auto"/>
        <w:ind w:left="0" w:firstLine="567"/>
        <w:jc w:val="both"/>
        <w:rPr>
          <w:rFonts w:ascii="Times New Roman" w:hAnsi="Times New Roman"/>
          <w:sz w:val="24"/>
          <w:szCs w:val="24"/>
          <w:lang w:eastAsia="en-US"/>
        </w:rPr>
      </w:pPr>
      <w:r>
        <w:rPr>
          <w:rFonts w:ascii="Times New Roman" w:hAnsi="Times New Roman"/>
          <w:b/>
          <w:sz w:val="24"/>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685"/>
        <w:gridCol w:w="4536"/>
      </w:tblGrid>
      <w:tr w:rsidR="007C0EFA" w:rsidRPr="00012E69" w14:paraId="7C7F2300" w14:textId="77777777" w:rsidTr="007C0EFA">
        <w:trPr>
          <w:trHeight w:val="649"/>
        </w:trPr>
        <w:tc>
          <w:tcPr>
            <w:tcW w:w="1560" w:type="dxa"/>
            <w:hideMark/>
          </w:tcPr>
          <w:p w14:paraId="001E2108" w14:textId="77777777" w:rsidR="007C0EFA" w:rsidRPr="001504DD" w:rsidRDefault="007C0EFA" w:rsidP="007C0EFA">
            <w:pPr>
              <w:suppressAutoHyphens/>
              <w:spacing w:after="0" w:line="240" w:lineRule="auto"/>
              <w:jc w:val="center"/>
              <w:rPr>
                <w:rFonts w:ascii="Times New Roman" w:hAnsi="Times New Roman"/>
                <w:b/>
                <w:bCs/>
                <w:sz w:val="24"/>
                <w:szCs w:val="24"/>
              </w:rPr>
            </w:pPr>
            <w:r w:rsidRPr="001504DD">
              <w:rPr>
                <w:rFonts w:ascii="Times New Roman" w:hAnsi="Times New Roman"/>
                <w:b/>
                <w:bCs/>
                <w:sz w:val="24"/>
                <w:szCs w:val="24"/>
              </w:rPr>
              <w:t xml:space="preserve">Код </w:t>
            </w:r>
          </w:p>
          <w:p w14:paraId="1EE5DD2A" w14:textId="77777777" w:rsidR="007C0EFA" w:rsidRPr="001504DD" w:rsidRDefault="007C0EFA" w:rsidP="007C0EFA">
            <w:pPr>
              <w:suppressAutoHyphens/>
              <w:spacing w:after="0" w:line="240" w:lineRule="auto"/>
              <w:jc w:val="center"/>
              <w:rPr>
                <w:rFonts w:ascii="Times New Roman" w:hAnsi="Times New Roman"/>
                <w:b/>
                <w:bCs/>
                <w:sz w:val="24"/>
                <w:szCs w:val="24"/>
              </w:rPr>
            </w:pPr>
            <w:r w:rsidRPr="001504DD">
              <w:rPr>
                <w:rFonts w:ascii="Times New Roman" w:hAnsi="Times New Roman"/>
                <w:b/>
                <w:bCs/>
                <w:sz w:val="24"/>
                <w:szCs w:val="24"/>
              </w:rPr>
              <w:t>ПК, ОК</w:t>
            </w:r>
          </w:p>
        </w:tc>
        <w:tc>
          <w:tcPr>
            <w:tcW w:w="3685" w:type="dxa"/>
            <w:hideMark/>
          </w:tcPr>
          <w:p w14:paraId="73626302" w14:textId="77777777" w:rsidR="007C0EFA" w:rsidRPr="001504DD" w:rsidRDefault="007C0EFA" w:rsidP="007C0EFA">
            <w:pPr>
              <w:suppressAutoHyphens/>
              <w:spacing w:after="0" w:line="240" w:lineRule="auto"/>
              <w:jc w:val="center"/>
              <w:rPr>
                <w:rFonts w:ascii="Times New Roman" w:hAnsi="Times New Roman"/>
                <w:b/>
                <w:bCs/>
                <w:sz w:val="24"/>
                <w:szCs w:val="24"/>
              </w:rPr>
            </w:pPr>
            <w:r w:rsidRPr="001504DD">
              <w:rPr>
                <w:rFonts w:ascii="Times New Roman" w:hAnsi="Times New Roman"/>
                <w:b/>
                <w:bCs/>
                <w:sz w:val="24"/>
                <w:szCs w:val="24"/>
              </w:rPr>
              <w:t>Умения</w:t>
            </w:r>
          </w:p>
        </w:tc>
        <w:tc>
          <w:tcPr>
            <w:tcW w:w="4536" w:type="dxa"/>
            <w:hideMark/>
          </w:tcPr>
          <w:p w14:paraId="207D2848" w14:textId="77777777" w:rsidR="007C0EFA" w:rsidRPr="001504DD" w:rsidRDefault="007C0EFA" w:rsidP="007C0EFA">
            <w:pPr>
              <w:suppressAutoHyphens/>
              <w:spacing w:after="0" w:line="240" w:lineRule="auto"/>
              <w:jc w:val="center"/>
              <w:rPr>
                <w:rFonts w:ascii="Times New Roman" w:hAnsi="Times New Roman"/>
                <w:b/>
                <w:bCs/>
                <w:sz w:val="24"/>
                <w:szCs w:val="24"/>
              </w:rPr>
            </w:pPr>
            <w:r w:rsidRPr="001504DD">
              <w:rPr>
                <w:rFonts w:ascii="Times New Roman" w:hAnsi="Times New Roman"/>
                <w:b/>
                <w:bCs/>
                <w:sz w:val="24"/>
                <w:szCs w:val="24"/>
              </w:rPr>
              <w:t>Знания</w:t>
            </w:r>
          </w:p>
        </w:tc>
      </w:tr>
      <w:tr w:rsidR="007C0EFA" w:rsidRPr="00012E69" w14:paraId="3E69605E" w14:textId="77777777" w:rsidTr="007C0EFA">
        <w:trPr>
          <w:trHeight w:val="212"/>
        </w:trPr>
        <w:tc>
          <w:tcPr>
            <w:tcW w:w="1560" w:type="dxa"/>
          </w:tcPr>
          <w:p w14:paraId="3D03CC32" w14:textId="4E369AE0" w:rsidR="007C0EFA" w:rsidRDefault="007C0EFA" w:rsidP="001504DD">
            <w:pPr>
              <w:spacing w:after="0" w:line="240" w:lineRule="auto"/>
              <w:rPr>
                <w:rFonts w:ascii="Times New Roman" w:hAnsi="Times New Roman"/>
                <w:sz w:val="24"/>
                <w:szCs w:val="24"/>
              </w:rPr>
            </w:pPr>
            <w:r w:rsidRPr="001A2099">
              <w:rPr>
                <w:rFonts w:ascii="Times New Roman" w:hAnsi="Times New Roman"/>
                <w:sz w:val="24"/>
                <w:szCs w:val="24"/>
              </w:rPr>
              <w:t>ОК 01</w:t>
            </w:r>
            <w:r>
              <w:rPr>
                <w:rFonts w:ascii="Times New Roman" w:hAnsi="Times New Roman"/>
                <w:sz w:val="24"/>
                <w:szCs w:val="24"/>
              </w:rPr>
              <w:t>;</w:t>
            </w:r>
          </w:p>
          <w:p w14:paraId="5EF2E93A" w14:textId="77777777" w:rsidR="007C0EFA" w:rsidRDefault="007C0EFA" w:rsidP="001504DD">
            <w:pPr>
              <w:spacing w:after="0" w:line="240" w:lineRule="auto"/>
              <w:rPr>
                <w:rFonts w:ascii="Times New Roman" w:hAnsi="Times New Roman"/>
                <w:sz w:val="24"/>
                <w:szCs w:val="24"/>
              </w:rPr>
            </w:pPr>
            <w:r w:rsidRPr="001A2099">
              <w:rPr>
                <w:rFonts w:ascii="Times New Roman" w:hAnsi="Times New Roman"/>
                <w:sz w:val="24"/>
                <w:szCs w:val="24"/>
              </w:rPr>
              <w:t xml:space="preserve"> ОК </w:t>
            </w:r>
            <w:proofErr w:type="gramStart"/>
            <w:r w:rsidRPr="001A2099">
              <w:rPr>
                <w:rFonts w:ascii="Times New Roman" w:hAnsi="Times New Roman"/>
                <w:sz w:val="24"/>
                <w:szCs w:val="24"/>
              </w:rPr>
              <w:t xml:space="preserve">02 </w:t>
            </w:r>
            <w:r>
              <w:rPr>
                <w:rFonts w:ascii="Times New Roman" w:hAnsi="Times New Roman"/>
                <w:sz w:val="24"/>
                <w:szCs w:val="24"/>
              </w:rPr>
              <w:t>;</w:t>
            </w:r>
            <w:proofErr w:type="gramEnd"/>
          </w:p>
          <w:p w14:paraId="346EB6D4" w14:textId="29AF16A0" w:rsidR="007C0EFA" w:rsidRDefault="007C0EFA" w:rsidP="001504DD">
            <w:pPr>
              <w:spacing w:after="0" w:line="240" w:lineRule="auto"/>
              <w:rPr>
                <w:rFonts w:ascii="Times New Roman" w:hAnsi="Times New Roman"/>
                <w:sz w:val="24"/>
                <w:szCs w:val="24"/>
              </w:rPr>
            </w:pPr>
            <w:r w:rsidRPr="001A2099">
              <w:rPr>
                <w:rFonts w:ascii="Times New Roman" w:hAnsi="Times New Roman"/>
                <w:sz w:val="24"/>
                <w:szCs w:val="24"/>
              </w:rPr>
              <w:t xml:space="preserve">ОК </w:t>
            </w:r>
            <w:proofErr w:type="gramStart"/>
            <w:r w:rsidRPr="001A2099">
              <w:rPr>
                <w:rFonts w:ascii="Times New Roman" w:hAnsi="Times New Roman"/>
                <w:sz w:val="24"/>
                <w:szCs w:val="24"/>
              </w:rPr>
              <w:t xml:space="preserve">04 </w:t>
            </w:r>
            <w:r>
              <w:rPr>
                <w:rFonts w:ascii="Times New Roman" w:hAnsi="Times New Roman"/>
                <w:sz w:val="24"/>
                <w:szCs w:val="24"/>
              </w:rPr>
              <w:t>;</w:t>
            </w:r>
            <w:proofErr w:type="gramEnd"/>
          </w:p>
          <w:p w14:paraId="4A7576FD" w14:textId="77777777" w:rsidR="007C0EFA" w:rsidRPr="001A2099" w:rsidRDefault="007C0EFA" w:rsidP="001504DD">
            <w:pPr>
              <w:spacing w:after="0" w:line="240" w:lineRule="auto"/>
              <w:rPr>
                <w:rFonts w:ascii="Times New Roman" w:hAnsi="Times New Roman"/>
                <w:sz w:val="24"/>
                <w:szCs w:val="24"/>
              </w:rPr>
            </w:pPr>
            <w:r w:rsidRPr="001A2099">
              <w:rPr>
                <w:rFonts w:ascii="Times New Roman" w:hAnsi="Times New Roman"/>
                <w:sz w:val="24"/>
                <w:szCs w:val="24"/>
              </w:rPr>
              <w:t xml:space="preserve">ОК 09 </w:t>
            </w:r>
          </w:p>
          <w:p w14:paraId="1762B263" w14:textId="77777777" w:rsidR="007C0EFA" w:rsidRPr="001A2099" w:rsidRDefault="007C0EFA" w:rsidP="001504DD">
            <w:pPr>
              <w:spacing w:after="0" w:line="240" w:lineRule="auto"/>
              <w:rPr>
                <w:rFonts w:ascii="Times New Roman" w:hAnsi="Times New Roman"/>
                <w:sz w:val="24"/>
                <w:szCs w:val="24"/>
              </w:rPr>
            </w:pPr>
            <w:r w:rsidRPr="001A2099">
              <w:rPr>
                <w:rFonts w:ascii="Times New Roman" w:hAnsi="Times New Roman"/>
                <w:sz w:val="24"/>
                <w:szCs w:val="24"/>
              </w:rPr>
              <w:t>ПК 1.</w:t>
            </w:r>
            <w:r>
              <w:rPr>
                <w:rFonts w:ascii="Times New Roman" w:hAnsi="Times New Roman"/>
                <w:sz w:val="24"/>
                <w:szCs w:val="24"/>
              </w:rPr>
              <w:t>3</w:t>
            </w:r>
            <w:r w:rsidRPr="001A2099">
              <w:rPr>
                <w:rFonts w:ascii="Times New Roman" w:hAnsi="Times New Roman"/>
                <w:sz w:val="24"/>
                <w:szCs w:val="24"/>
              </w:rPr>
              <w:t>-1.7;</w:t>
            </w:r>
          </w:p>
          <w:p w14:paraId="406237B6" w14:textId="77777777" w:rsidR="007C0EFA" w:rsidRPr="00012E69" w:rsidRDefault="007C0EFA" w:rsidP="001504DD">
            <w:pPr>
              <w:suppressAutoHyphens/>
              <w:spacing w:after="0" w:line="240" w:lineRule="auto"/>
              <w:rPr>
                <w:rFonts w:ascii="Times New Roman" w:hAnsi="Times New Roman"/>
                <w:sz w:val="24"/>
                <w:szCs w:val="24"/>
              </w:rPr>
            </w:pPr>
            <w:r w:rsidRPr="001A2099">
              <w:rPr>
                <w:rFonts w:ascii="Times New Roman" w:hAnsi="Times New Roman"/>
                <w:sz w:val="24"/>
                <w:szCs w:val="24"/>
              </w:rPr>
              <w:t>ПК 2.1.-2.5</w:t>
            </w:r>
          </w:p>
        </w:tc>
        <w:tc>
          <w:tcPr>
            <w:tcW w:w="3685" w:type="dxa"/>
          </w:tcPr>
          <w:p w14:paraId="52174BE1" w14:textId="23E954C4" w:rsidR="007C0EFA" w:rsidRPr="00B1479E" w:rsidRDefault="007C0EFA" w:rsidP="001504DD">
            <w:pPr>
              <w:suppressAutoHyphens/>
              <w:spacing w:after="0" w:line="240" w:lineRule="auto"/>
              <w:ind w:firstLine="12"/>
              <w:rPr>
                <w:rFonts w:ascii="Times New Roman" w:hAnsi="Times New Roman"/>
                <w:iCs/>
                <w:sz w:val="24"/>
                <w:szCs w:val="24"/>
              </w:rPr>
            </w:pPr>
            <w:r>
              <w:rPr>
                <w:rFonts w:ascii="Times New Roman" w:hAnsi="Times New Roman"/>
                <w:sz w:val="24"/>
                <w:szCs w:val="24"/>
              </w:rPr>
              <w:t>-</w:t>
            </w:r>
            <w:r w:rsidRPr="00B1479E">
              <w:rPr>
                <w:rFonts w:ascii="Times New Roman" w:hAnsi="Times New Roman"/>
                <w:iCs/>
                <w:sz w:val="24"/>
                <w:szCs w:val="24"/>
              </w:rPr>
              <w:t xml:space="preserve"> распознавать задачу и/или проблему в профессиональном и/или социальном контексте;</w:t>
            </w:r>
          </w:p>
          <w:p w14:paraId="62C6C9C2" w14:textId="4965A930" w:rsidR="007C0EFA" w:rsidRPr="00B1479E" w:rsidRDefault="007C0EFA"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анализировать задачу и/или проблему и выделять её составные части;</w:t>
            </w:r>
          </w:p>
          <w:p w14:paraId="2E987C7C" w14:textId="77777777" w:rsidR="007C0EFA" w:rsidRDefault="007C0EFA"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определять этапы решения задачи; </w:t>
            </w:r>
          </w:p>
          <w:p w14:paraId="7F36FB34" w14:textId="4DD420E5" w:rsidR="007C0EFA" w:rsidRPr="00B1479E" w:rsidRDefault="007C0EFA"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выявлять и эффективно искать информацию, необходимую для решения задачи и/или проблемы;</w:t>
            </w:r>
          </w:p>
          <w:p w14:paraId="7B4FF106" w14:textId="625999E1" w:rsidR="007C0EFA" w:rsidRPr="00B1479E" w:rsidRDefault="007C0EFA"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составить план действия; определить необходимые ресурсы;</w:t>
            </w:r>
          </w:p>
          <w:p w14:paraId="59E513AF" w14:textId="77777777" w:rsidR="007C0EFA" w:rsidRDefault="007C0EFA" w:rsidP="001504DD">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113022B9" w14:textId="77777777" w:rsidR="007C0EFA" w:rsidRDefault="007C0EFA" w:rsidP="001504DD">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реализовать составленный план; </w:t>
            </w:r>
          </w:p>
          <w:p w14:paraId="3F4AA370" w14:textId="6CBECC75" w:rsidR="007C0EFA" w:rsidRDefault="007C0EFA" w:rsidP="001504DD">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результат и последствия своих действий (самостоятельно или с помощью настав</w:t>
            </w:r>
            <w:r w:rsidR="008C6588">
              <w:rPr>
                <w:rFonts w:ascii="Times New Roman" w:hAnsi="Times New Roman"/>
                <w:iCs/>
                <w:sz w:val="24"/>
                <w:szCs w:val="24"/>
              </w:rPr>
              <w:t>-</w:t>
            </w:r>
            <w:r w:rsidRPr="00B1479E">
              <w:rPr>
                <w:rFonts w:ascii="Times New Roman" w:hAnsi="Times New Roman"/>
                <w:iCs/>
                <w:sz w:val="24"/>
                <w:szCs w:val="24"/>
              </w:rPr>
              <w:t>ника)</w:t>
            </w:r>
            <w:r>
              <w:rPr>
                <w:rFonts w:ascii="Times New Roman" w:hAnsi="Times New Roman"/>
                <w:iCs/>
                <w:sz w:val="24"/>
                <w:szCs w:val="24"/>
              </w:rPr>
              <w:t>;</w:t>
            </w:r>
          </w:p>
          <w:p w14:paraId="29A33AC0" w14:textId="24E29F38" w:rsidR="005A5FB9" w:rsidRPr="00B1479E"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задачи для поиска информации;</w:t>
            </w:r>
          </w:p>
          <w:p w14:paraId="7611B1E3" w14:textId="6EB69532" w:rsidR="005A5FB9" w:rsidRPr="00B1479E"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1FE23F03" w14:textId="7E6B4417" w:rsidR="005A5FB9" w:rsidRPr="00B1479E"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планировать процесс поиска;</w:t>
            </w:r>
          </w:p>
          <w:p w14:paraId="45981F25" w14:textId="00D70DAA" w:rsidR="005A5FB9" w:rsidRPr="00B1479E" w:rsidRDefault="005A5FB9" w:rsidP="001504DD">
            <w:pPr>
              <w:suppressAutoHyphens/>
              <w:spacing w:after="0" w:line="240" w:lineRule="auto"/>
              <w:ind w:firstLine="12"/>
              <w:rPr>
                <w:rFonts w:ascii="Times New Roman" w:hAnsi="Times New Roman"/>
                <w:iCs/>
                <w:sz w:val="24"/>
                <w:szCs w:val="24"/>
              </w:rPr>
            </w:pPr>
            <w:r w:rsidRPr="00B1479E">
              <w:rPr>
                <w:rFonts w:ascii="Times New Roman" w:hAnsi="Times New Roman"/>
                <w:iCs/>
                <w:sz w:val="24"/>
                <w:szCs w:val="24"/>
              </w:rPr>
              <w:t>структу</w:t>
            </w:r>
            <w:r>
              <w:rPr>
                <w:rFonts w:ascii="Times New Roman" w:hAnsi="Times New Roman"/>
                <w:iCs/>
                <w:sz w:val="24"/>
                <w:szCs w:val="24"/>
              </w:rPr>
              <w:t xml:space="preserve">рировать получаемую </w:t>
            </w:r>
            <w:proofErr w:type="gramStart"/>
            <w:r>
              <w:rPr>
                <w:rFonts w:ascii="Times New Roman" w:hAnsi="Times New Roman"/>
                <w:iCs/>
                <w:sz w:val="24"/>
                <w:szCs w:val="24"/>
              </w:rPr>
              <w:t>ин</w:t>
            </w:r>
            <w:r w:rsidR="008C6588">
              <w:rPr>
                <w:rFonts w:ascii="Times New Roman" w:hAnsi="Times New Roman"/>
                <w:iCs/>
                <w:sz w:val="24"/>
                <w:szCs w:val="24"/>
              </w:rPr>
              <w:t>-</w:t>
            </w:r>
            <w:r>
              <w:rPr>
                <w:rFonts w:ascii="Times New Roman" w:hAnsi="Times New Roman"/>
                <w:iCs/>
                <w:sz w:val="24"/>
                <w:szCs w:val="24"/>
              </w:rPr>
              <w:t>формацию</w:t>
            </w:r>
            <w:proofErr w:type="gramEnd"/>
            <w:r>
              <w:rPr>
                <w:rFonts w:ascii="Times New Roman" w:hAnsi="Times New Roman"/>
                <w:iCs/>
                <w:sz w:val="24"/>
                <w:szCs w:val="24"/>
              </w:rPr>
              <w:t>;</w:t>
            </w:r>
          </w:p>
          <w:p w14:paraId="77EFAC19" w14:textId="74201685" w:rsidR="005A5FB9" w:rsidRPr="00B1479E"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выделять наиболее значимое</w:t>
            </w:r>
            <w:r>
              <w:rPr>
                <w:rFonts w:ascii="Times New Roman" w:hAnsi="Times New Roman"/>
                <w:iCs/>
                <w:sz w:val="24"/>
                <w:szCs w:val="24"/>
              </w:rPr>
              <w:t xml:space="preserve"> в перечне информации;</w:t>
            </w:r>
          </w:p>
          <w:p w14:paraId="40AA3D3C" w14:textId="6D868032" w:rsidR="005A5FB9" w:rsidRPr="00B1479E" w:rsidRDefault="008C6588"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5A5FB9" w:rsidRPr="00B1479E">
              <w:rPr>
                <w:rFonts w:ascii="Times New Roman" w:hAnsi="Times New Roman"/>
                <w:iCs/>
                <w:sz w:val="24"/>
                <w:szCs w:val="24"/>
              </w:rPr>
              <w:t>оценивать практическую</w:t>
            </w:r>
            <w:r w:rsidR="005A5FB9">
              <w:rPr>
                <w:rFonts w:ascii="Times New Roman" w:hAnsi="Times New Roman"/>
                <w:iCs/>
                <w:sz w:val="24"/>
                <w:szCs w:val="24"/>
              </w:rPr>
              <w:t xml:space="preserve"> значимость результатов поиска;</w:t>
            </w:r>
          </w:p>
          <w:p w14:paraId="6148F2C3" w14:textId="77777777" w:rsidR="007C0EFA" w:rsidRDefault="005A5FB9" w:rsidP="001504DD">
            <w:pPr>
              <w:suppressAutoHyphens/>
              <w:spacing w:after="0" w:line="240" w:lineRule="auto"/>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оформлять результаты поиска</w:t>
            </w:r>
            <w:r>
              <w:rPr>
                <w:rFonts w:ascii="Times New Roman" w:hAnsi="Times New Roman"/>
                <w:iCs/>
                <w:sz w:val="24"/>
                <w:szCs w:val="24"/>
              </w:rPr>
              <w:t>;</w:t>
            </w:r>
          </w:p>
          <w:p w14:paraId="37FF00B3" w14:textId="5BF0E0B2" w:rsidR="005A5FB9" w:rsidRPr="00B1479E" w:rsidRDefault="005A5FB9" w:rsidP="001504DD">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0EBE6376" w14:textId="77777777" w:rsidR="005A5FB9" w:rsidRDefault="005A5FB9" w:rsidP="001504DD">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63D55CCD" w14:textId="42E8E11C" w:rsidR="005A5FB9"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понимать общий смысл четко произнесенных высказываний на известные те</w:t>
            </w:r>
            <w:r>
              <w:rPr>
                <w:rFonts w:ascii="Times New Roman" w:hAnsi="Times New Roman"/>
                <w:iCs/>
                <w:sz w:val="24"/>
                <w:szCs w:val="24"/>
              </w:rPr>
              <w:t>мы (профессиональные и бытовые);</w:t>
            </w:r>
          </w:p>
          <w:p w14:paraId="33A19E1D" w14:textId="0228D9C4" w:rsidR="005A5FB9" w:rsidRPr="00B1479E"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 понимать тексты на</w:t>
            </w:r>
            <w:r>
              <w:rPr>
                <w:rFonts w:ascii="Times New Roman" w:hAnsi="Times New Roman"/>
                <w:iCs/>
                <w:sz w:val="24"/>
                <w:szCs w:val="24"/>
              </w:rPr>
              <w:t xml:space="preserve"> базовые профессиональные темы;</w:t>
            </w:r>
          </w:p>
          <w:p w14:paraId="79688FA0" w14:textId="7B10BDD8" w:rsidR="005A5FB9"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участвовать в диалогах на знакомые общие и профессиональные темы; </w:t>
            </w:r>
          </w:p>
          <w:p w14:paraId="6F1A6AAF" w14:textId="4C4FFD08" w:rsidR="005A5FB9"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строить простые высказывания о себе и о своей профессиональной деятельности;</w:t>
            </w:r>
          </w:p>
          <w:p w14:paraId="5A3B90CE" w14:textId="33AAF599" w:rsidR="005A5FB9" w:rsidRPr="00B1479E"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кратко обосновывать и объяснить свои де</w:t>
            </w:r>
            <w:r>
              <w:rPr>
                <w:rFonts w:ascii="Times New Roman" w:hAnsi="Times New Roman"/>
                <w:iCs/>
                <w:sz w:val="24"/>
                <w:szCs w:val="24"/>
              </w:rPr>
              <w:t>йствия (текущие и планируемые);</w:t>
            </w:r>
          </w:p>
          <w:p w14:paraId="106B7A44" w14:textId="5671AF0E" w:rsidR="005A5FB9" w:rsidRDefault="005A5FB9" w:rsidP="001504DD">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p w14:paraId="338114AE" w14:textId="77777777" w:rsidR="005A5FB9" w:rsidRPr="006C77FB" w:rsidRDefault="005A5FB9" w:rsidP="001504DD">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о</w:t>
            </w:r>
            <w:r w:rsidRPr="006C77FB">
              <w:rPr>
                <w:rFonts w:ascii="Times New Roman" w:hAnsi="Times New Roman"/>
                <w:sz w:val="24"/>
                <w:szCs w:val="24"/>
              </w:rPr>
              <w:t>ценивать соответствие рабочего места требованиям производственной санитарии</w:t>
            </w:r>
            <w:r>
              <w:rPr>
                <w:rFonts w:ascii="Times New Roman" w:hAnsi="Times New Roman"/>
                <w:sz w:val="24"/>
                <w:szCs w:val="24"/>
              </w:rPr>
              <w:t>;</w:t>
            </w:r>
          </w:p>
          <w:p w14:paraId="7A031CD1" w14:textId="77777777" w:rsidR="005A5FB9" w:rsidRPr="006C77FB" w:rsidRDefault="005A5FB9" w:rsidP="001504DD">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о</w:t>
            </w:r>
            <w:r w:rsidRPr="006C77FB">
              <w:rPr>
                <w:rFonts w:ascii="Times New Roman" w:hAnsi="Times New Roman"/>
                <w:sz w:val="24"/>
                <w:szCs w:val="24"/>
              </w:rPr>
              <w:t>ценивать пригодность СИЗ по показателям методом визуального осмотра и определять необходимость их замены</w:t>
            </w:r>
            <w:r>
              <w:rPr>
                <w:rFonts w:ascii="Times New Roman" w:hAnsi="Times New Roman"/>
                <w:sz w:val="24"/>
                <w:szCs w:val="24"/>
              </w:rPr>
              <w:t>;</w:t>
            </w:r>
          </w:p>
          <w:p w14:paraId="64757450" w14:textId="77777777" w:rsidR="005A5FB9" w:rsidRPr="006C77FB" w:rsidRDefault="005A5FB9" w:rsidP="001504DD">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в</w:t>
            </w:r>
            <w:r w:rsidRPr="006C77FB">
              <w:rPr>
                <w:rFonts w:ascii="Times New Roman" w:hAnsi="Times New Roman"/>
                <w:sz w:val="24"/>
                <w:szCs w:val="24"/>
              </w:rPr>
              <w:t>ыполнять демонтаж узлов и агрегатов легких летательных аппаратов</w:t>
            </w:r>
            <w:r>
              <w:rPr>
                <w:rFonts w:ascii="Times New Roman" w:hAnsi="Times New Roman"/>
                <w:sz w:val="24"/>
                <w:szCs w:val="24"/>
              </w:rPr>
              <w:t>;</w:t>
            </w:r>
          </w:p>
          <w:p w14:paraId="08FBFA9B" w14:textId="77777777" w:rsidR="005A5FB9" w:rsidRPr="006C77FB" w:rsidRDefault="005A5FB9" w:rsidP="001504DD">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в</w:t>
            </w:r>
            <w:r w:rsidRPr="006C77FB">
              <w:rPr>
                <w:rFonts w:ascii="Times New Roman" w:hAnsi="Times New Roman"/>
                <w:sz w:val="24"/>
                <w:szCs w:val="24"/>
              </w:rPr>
              <w:t>ыполнять разборку узлов и агрегатов легких летательных аппаратов</w:t>
            </w:r>
            <w:r>
              <w:rPr>
                <w:rFonts w:ascii="Times New Roman" w:hAnsi="Times New Roman"/>
                <w:sz w:val="24"/>
                <w:szCs w:val="24"/>
              </w:rPr>
              <w:t>;</w:t>
            </w:r>
          </w:p>
          <w:p w14:paraId="45C9C21B" w14:textId="77777777" w:rsidR="005A5FB9" w:rsidRPr="006C77FB" w:rsidRDefault="005A5FB9" w:rsidP="001504DD">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в</w:t>
            </w:r>
            <w:r w:rsidRPr="006C77FB">
              <w:rPr>
                <w:rFonts w:ascii="Times New Roman" w:hAnsi="Times New Roman"/>
                <w:sz w:val="24"/>
                <w:szCs w:val="24"/>
              </w:rPr>
              <w:t>ыполнять основные слесарные операции по обработке металлов</w:t>
            </w:r>
            <w:r>
              <w:rPr>
                <w:rFonts w:ascii="Times New Roman" w:hAnsi="Times New Roman"/>
                <w:sz w:val="24"/>
                <w:szCs w:val="24"/>
              </w:rPr>
              <w:t>;</w:t>
            </w:r>
          </w:p>
          <w:p w14:paraId="68286FAE" w14:textId="77777777" w:rsidR="005A5FB9" w:rsidRPr="006C77FB" w:rsidRDefault="005A5FB9" w:rsidP="001504DD">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п</w:t>
            </w:r>
            <w:r w:rsidRPr="006C77FB">
              <w:rPr>
                <w:rFonts w:ascii="Times New Roman" w:hAnsi="Times New Roman"/>
                <w:sz w:val="24"/>
                <w:szCs w:val="24"/>
              </w:rPr>
              <w:t>рименять средства измерения и контроля</w:t>
            </w:r>
            <w:r>
              <w:rPr>
                <w:rFonts w:ascii="Times New Roman" w:hAnsi="Times New Roman"/>
                <w:sz w:val="24"/>
                <w:szCs w:val="24"/>
              </w:rPr>
              <w:t>;</w:t>
            </w:r>
          </w:p>
          <w:p w14:paraId="494DD54F" w14:textId="62559FEC" w:rsidR="005A5FB9" w:rsidRDefault="005A5FB9" w:rsidP="001504DD">
            <w:pPr>
              <w:suppressAutoHyphens/>
              <w:spacing w:after="0" w:line="240" w:lineRule="auto"/>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о</w:t>
            </w:r>
            <w:r w:rsidRPr="006C77FB">
              <w:rPr>
                <w:rFonts w:ascii="Times New Roman" w:hAnsi="Times New Roman"/>
                <w:sz w:val="24"/>
                <w:szCs w:val="24"/>
              </w:rPr>
              <w:t>ценивать исправность слесарных инструментов</w:t>
            </w:r>
            <w:r>
              <w:rPr>
                <w:rFonts w:ascii="Times New Roman" w:hAnsi="Times New Roman"/>
                <w:sz w:val="24"/>
                <w:szCs w:val="24"/>
              </w:rPr>
              <w:t>;</w:t>
            </w:r>
          </w:p>
          <w:p w14:paraId="40ADB91B"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ценивать соответствие рабочего места требованиям производственной санитарии</w:t>
            </w:r>
            <w:r>
              <w:rPr>
                <w:rFonts w:ascii="Times New Roman" w:hAnsi="Times New Roman"/>
                <w:sz w:val="24"/>
                <w:szCs w:val="24"/>
              </w:rPr>
              <w:t>;</w:t>
            </w:r>
          </w:p>
          <w:p w14:paraId="46D71B01"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lastRenderedPageBreak/>
              <w:t>-</w:t>
            </w:r>
            <w:r>
              <w:rPr>
                <w:rFonts w:ascii="Times New Roman" w:hAnsi="Times New Roman"/>
                <w:sz w:val="24"/>
                <w:szCs w:val="24"/>
              </w:rPr>
              <w:t>ч</w:t>
            </w:r>
            <w:r w:rsidRPr="00647D64">
              <w:rPr>
                <w:rFonts w:ascii="Times New Roman" w:hAnsi="Times New Roman"/>
                <w:sz w:val="24"/>
                <w:szCs w:val="24"/>
              </w:rPr>
              <w:t>итать конструкторскую, технологическую и электронно-конструкторскую документацию</w:t>
            </w:r>
            <w:r>
              <w:rPr>
                <w:rFonts w:ascii="Times New Roman" w:hAnsi="Times New Roman"/>
                <w:sz w:val="24"/>
                <w:szCs w:val="24"/>
              </w:rPr>
              <w:t>;</w:t>
            </w:r>
          </w:p>
          <w:p w14:paraId="4533D619"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у</w:t>
            </w:r>
            <w:r w:rsidRPr="00647D64">
              <w:rPr>
                <w:rFonts w:ascii="Times New Roman" w:hAnsi="Times New Roman"/>
                <w:sz w:val="24"/>
                <w:szCs w:val="24"/>
              </w:rPr>
              <w:t>станавливать соответствие параметров сборочных узлов требованиям технологической документации</w:t>
            </w:r>
            <w:r>
              <w:rPr>
                <w:rFonts w:ascii="Times New Roman" w:hAnsi="Times New Roman"/>
                <w:sz w:val="24"/>
                <w:szCs w:val="24"/>
              </w:rPr>
              <w:t>;</w:t>
            </w:r>
          </w:p>
          <w:p w14:paraId="70A95AAA"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сборочные операции с применением необходимой технологической и сборочной оснастки</w:t>
            </w:r>
            <w:r>
              <w:rPr>
                <w:rFonts w:ascii="Times New Roman" w:hAnsi="Times New Roman"/>
                <w:sz w:val="24"/>
                <w:szCs w:val="24"/>
              </w:rPr>
              <w:t>;</w:t>
            </w:r>
          </w:p>
          <w:p w14:paraId="2C0826F1"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рименять шаблоны для фиксации обшивки по базовым отверстиям</w:t>
            </w:r>
            <w:r>
              <w:rPr>
                <w:rFonts w:ascii="Times New Roman" w:hAnsi="Times New Roman"/>
                <w:sz w:val="24"/>
                <w:szCs w:val="24"/>
              </w:rPr>
              <w:t>;</w:t>
            </w:r>
          </w:p>
          <w:p w14:paraId="4FCAB6B4"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отверстия по 8–10 квалитету</w:t>
            </w:r>
            <w:r>
              <w:rPr>
                <w:rFonts w:ascii="Times New Roman" w:hAnsi="Times New Roman"/>
                <w:sz w:val="24"/>
                <w:szCs w:val="24"/>
              </w:rPr>
              <w:t>;</w:t>
            </w:r>
          </w:p>
          <w:p w14:paraId="2ECFF859"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беспечивать взаимное расположение и фиксацию собираемых деталей по сборочным отверстиям</w:t>
            </w:r>
            <w:r>
              <w:rPr>
                <w:rFonts w:ascii="Times New Roman" w:hAnsi="Times New Roman"/>
                <w:sz w:val="24"/>
                <w:szCs w:val="24"/>
              </w:rPr>
              <w:t>;</w:t>
            </w:r>
          </w:p>
          <w:p w14:paraId="05A5CD05" w14:textId="09E519E6" w:rsidR="005A5FB9" w:rsidRDefault="005A5FB9" w:rsidP="001504DD">
            <w:pPr>
              <w:suppressAutoHyphens/>
              <w:spacing w:after="0" w:line="240" w:lineRule="auto"/>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 xml:space="preserve">ыполнять установку крепежных элементов: болт-заклепок, </w:t>
            </w:r>
            <w:proofErr w:type="spellStart"/>
            <w:r w:rsidRPr="00647D64">
              <w:rPr>
                <w:rFonts w:ascii="Times New Roman" w:hAnsi="Times New Roman"/>
                <w:sz w:val="24"/>
                <w:szCs w:val="24"/>
              </w:rPr>
              <w:t>гайкопистонов</w:t>
            </w:r>
            <w:proofErr w:type="spellEnd"/>
            <w:r w:rsidRPr="00647D64">
              <w:rPr>
                <w:rFonts w:ascii="Times New Roman" w:hAnsi="Times New Roman"/>
                <w:sz w:val="24"/>
                <w:szCs w:val="24"/>
              </w:rPr>
              <w:t>, болтовых соединений, в том числе с натягом</w:t>
            </w:r>
            <w:r>
              <w:rPr>
                <w:rFonts w:ascii="Times New Roman" w:hAnsi="Times New Roman"/>
                <w:sz w:val="24"/>
                <w:szCs w:val="24"/>
              </w:rPr>
              <w:t>;</w:t>
            </w:r>
          </w:p>
          <w:p w14:paraId="1C924BE8"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контроль сборочных операций с использованием средств измерения и контроля</w:t>
            </w:r>
            <w:r>
              <w:rPr>
                <w:rFonts w:ascii="Times New Roman" w:hAnsi="Times New Roman"/>
                <w:sz w:val="24"/>
                <w:szCs w:val="24"/>
              </w:rPr>
              <w:t>;</w:t>
            </w:r>
          </w:p>
          <w:p w14:paraId="3376C166"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равильно устанавливать собираемые детали по разметке</w:t>
            </w:r>
            <w:r>
              <w:rPr>
                <w:rFonts w:ascii="Times New Roman" w:hAnsi="Times New Roman"/>
                <w:sz w:val="24"/>
                <w:szCs w:val="24"/>
              </w:rPr>
              <w:t>;</w:t>
            </w:r>
          </w:p>
          <w:p w14:paraId="6DE62FC8"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р</w:t>
            </w:r>
            <w:r w:rsidRPr="00647D64">
              <w:rPr>
                <w:rFonts w:ascii="Times New Roman" w:hAnsi="Times New Roman"/>
                <w:sz w:val="24"/>
                <w:szCs w:val="24"/>
              </w:rPr>
              <w:t>ационально пользоваться элементами технологического крепления</w:t>
            </w:r>
            <w:r>
              <w:rPr>
                <w:rFonts w:ascii="Times New Roman" w:hAnsi="Times New Roman"/>
                <w:sz w:val="24"/>
                <w:szCs w:val="24"/>
              </w:rPr>
              <w:t>;</w:t>
            </w:r>
          </w:p>
          <w:p w14:paraId="32C401AB"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отверстия по 9–12 квалитету</w:t>
            </w:r>
            <w:r>
              <w:rPr>
                <w:rFonts w:ascii="Times New Roman" w:hAnsi="Times New Roman"/>
                <w:sz w:val="24"/>
                <w:szCs w:val="24"/>
              </w:rPr>
              <w:t>;</w:t>
            </w:r>
          </w:p>
          <w:p w14:paraId="2480DA42"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постановку крепежных элементов</w:t>
            </w:r>
            <w:r>
              <w:rPr>
                <w:rFonts w:ascii="Times New Roman" w:hAnsi="Times New Roman"/>
                <w:sz w:val="24"/>
                <w:szCs w:val="24"/>
              </w:rPr>
              <w:t>;</w:t>
            </w:r>
          </w:p>
          <w:p w14:paraId="7E41E758" w14:textId="77777777" w:rsidR="005A5FB9" w:rsidRPr="00647D64" w:rsidRDefault="005A5FB9"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 xml:space="preserve">ыполнять расклепывание заклепок с применением переносной </w:t>
            </w:r>
            <w:proofErr w:type="spellStart"/>
            <w:r w:rsidRPr="00647D64">
              <w:rPr>
                <w:rFonts w:ascii="Times New Roman" w:hAnsi="Times New Roman"/>
                <w:sz w:val="24"/>
                <w:szCs w:val="24"/>
              </w:rPr>
              <w:t>пневмоскобы</w:t>
            </w:r>
            <w:proofErr w:type="spellEnd"/>
            <w:r w:rsidRPr="00647D64">
              <w:rPr>
                <w:rFonts w:ascii="Times New Roman" w:hAnsi="Times New Roman"/>
                <w:sz w:val="24"/>
                <w:szCs w:val="24"/>
              </w:rPr>
              <w:t xml:space="preserve"> или стационарного пресса</w:t>
            </w:r>
            <w:r>
              <w:rPr>
                <w:rFonts w:ascii="Times New Roman" w:hAnsi="Times New Roman"/>
                <w:sz w:val="24"/>
                <w:szCs w:val="24"/>
              </w:rPr>
              <w:t>;</w:t>
            </w:r>
          </w:p>
          <w:p w14:paraId="0A5F97A8" w14:textId="77777777" w:rsidR="005A5FB9" w:rsidRPr="00B57886" w:rsidRDefault="005A5FB9" w:rsidP="001504DD">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в</w:t>
            </w:r>
            <w:r w:rsidRPr="00B57886">
              <w:rPr>
                <w:rFonts w:ascii="Times New Roman" w:hAnsi="Times New Roman"/>
                <w:sz w:val="24"/>
                <w:szCs w:val="24"/>
              </w:rPr>
              <w:t>ыбирать ручной и механизированный слесарно-сборочный инструмент и приспособления для сборки</w:t>
            </w:r>
            <w:r>
              <w:rPr>
                <w:rFonts w:ascii="Times New Roman" w:hAnsi="Times New Roman"/>
                <w:sz w:val="24"/>
                <w:szCs w:val="24"/>
              </w:rPr>
              <w:t>;</w:t>
            </w:r>
          </w:p>
          <w:p w14:paraId="79F2C1A4" w14:textId="77777777" w:rsidR="005A5FB9" w:rsidRPr="00B57886" w:rsidRDefault="005A5FB9" w:rsidP="001504DD">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lastRenderedPageBreak/>
              <w:t>-</w:t>
            </w:r>
            <w:r>
              <w:rPr>
                <w:rFonts w:ascii="Times New Roman" w:hAnsi="Times New Roman"/>
                <w:sz w:val="24"/>
                <w:szCs w:val="24"/>
              </w:rPr>
              <w:t>в</w:t>
            </w:r>
            <w:r w:rsidRPr="00B57886">
              <w:rPr>
                <w:rFonts w:ascii="Times New Roman" w:hAnsi="Times New Roman"/>
                <w:sz w:val="24"/>
                <w:szCs w:val="24"/>
              </w:rPr>
              <w:t>ыделять базовые детали в сборочных единицах</w:t>
            </w:r>
            <w:r>
              <w:rPr>
                <w:rFonts w:ascii="Times New Roman" w:hAnsi="Times New Roman"/>
                <w:sz w:val="24"/>
                <w:szCs w:val="24"/>
              </w:rPr>
              <w:t>;</w:t>
            </w:r>
          </w:p>
          <w:p w14:paraId="70FBB7BF" w14:textId="77777777" w:rsidR="005A5FB9" w:rsidRPr="00B57886" w:rsidRDefault="005A5FB9" w:rsidP="001504DD">
            <w:pPr>
              <w:widowControl w:val="0"/>
              <w:autoSpaceDE w:val="0"/>
              <w:autoSpaceDN w:val="0"/>
              <w:adjustRightInd w:val="0"/>
              <w:spacing w:after="0"/>
              <w:ind w:firstLine="175"/>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в</w:t>
            </w:r>
            <w:r w:rsidRPr="00B57886">
              <w:rPr>
                <w:rFonts w:ascii="Times New Roman" w:hAnsi="Times New Roman"/>
                <w:sz w:val="24"/>
                <w:szCs w:val="24"/>
              </w:rPr>
              <w:t>ыполнять соединение деталей при помощи крепежных элементов</w:t>
            </w:r>
            <w:r>
              <w:rPr>
                <w:rFonts w:ascii="Times New Roman" w:hAnsi="Times New Roman"/>
                <w:sz w:val="24"/>
                <w:szCs w:val="24"/>
              </w:rPr>
              <w:t>;</w:t>
            </w:r>
          </w:p>
          <w:p w14:paraId="03C50E4E" w14:textId="77777777" w:rsidR="005A5FB9" w:rsidRPr="00B57886" w:rsidRDefault="005A5FB9" w:rsidP="001504DD">
            <w:pPr>
              <w:widowControl w:val="0"/>
              <w:autoSpaceDE w:val="0"/>
              <w:autoSpaceDN w:val="0"/>
              <w:adjustRightInd w:val="0"/>
              <w:spacing w:after="0"/>
              <w:ind w:firstLine="175"/>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о</w:t>
            </w:r>
            <w:r w:rsidRPr="00B57886">
              <w:rPr>
                <w:rFonts w:ascii="Times New Roman" w:hAnsi="Times New Roman"/>
                <w:sz w:val="24"/>
                <w:szCs w:val="24"/>
              </w:rPr>
              <w:t>существлять болтовые соединения с зазором и натягом</w:t>
            </w:r>
            <w:r>
              <w:rPr>
                <w:rFonts w:ascii="Times New Roman" w:hAnsi="Times New Roman"/>
                <w:sz w:val="24"/>
                <w:szCs w:val="24"/>
              </w:rPr>
              <w:t>;</w:t>
            </w:r>
          </w:p>
          <w:p w14:paraId="3181E476" w14:textId="351F3504" w:rsidR="005A5FB9" w:rsidRDefault="005A5FB9" w:rsidP="001504DD">
            <w:pPr>
              <w:suppressAutoHyphens/>
              <w:spacing w:after="0" w:line="240" w:lineRule="auto"/>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с</w:t>
            </w:r>
            <w:r w:rsidRPr="00B57886">
              <w:rPr>
                <w:rFonts w:ascii="Times New Roman" w:hAnsi="Times New Roman"/>
                <w:sz w:val="24"/>
                <w:szCs w:val="24"/>
              </w:rPr>
              <w:t>топорить резьбовые соединения</w:t>
            </w:r>
            <w:r>
              <w:rPr>
                <w:rFonts w:ascii="Times New Roman" w:hAnsi="Times New Roman"/>
                <w:sz w:val="24"/>
                <w:szCs w:val="24"/>
              </w:rPr>
              <w:t>;</w:t>
            </w:r>
          </w:p>
          <w:p w14:paraId="69B879A4" w14:textId="77777777" w:rsidR="005A5FB9" w:rsidRPr="004F5048" w:rsidRDefault="005A5FB9" w:rsidP="001504DD">
            <w:pPr>
              <w:spacing w:after="0" w:line="240" w:lineRule="auto"/>
              <w:rPr>
                <w:rFonts w:ascii="Times New Roman" w:hAnsi="Times New Roman"/>
                <w:iCs/>
                <w:color w:val="333333"/>
                <w:sz w:val="24"/>
                <w:szCs w:val="24"/>
              </w:rPr>
            </w:pPr>
            <w:r>
              <w:rPr>
                <w:rFonts w:ascii="Times New Roman" w:hAnsi="Times New Roman"/>
                <w:iCs/>
                <w:color w:val="333333"/>
                <w:sz w:val="24"/>
                <w:szCs w:val="24"/>
              </w:rPr>
              <w:t>-о</w:t>
            </w:r>
            <w:r w:rsidRPr="004F5048">
              <w:rPr>
                <w:rFonts w:ascii="Times New Roman" w:hAnsi="Times New Roman"/>
                <w:iCs/>
                <w:color w:val="333333"/>
                <w:sz w:val="24"/>
                <w:szCs w:val="24"/>
              </w:rPr>
              <w:t>пределять соответствие груза грузоподъемности крана и ГПМ</w:t>
            </w:r>
            <w:r>
              <w:rPr>
                <w:rFonts w:ascii="Times New Roman" w:hAnsi="Times New Roman"/>
                <w:iCs/>
                <w:color w:val="333333"/>
                <w:sz w:val="24"/>
                <w:szCs w:val="24"/>
              </w:rPr>
              <w:t>;</w:t>
            </w:r>
          </w:p>
          <w:p w14:paraId="651F80E9" w14:textId="77777777" w:rsidR="005A5FB9" w:rsidRPr="004F5048" w:rsidRDefault="005A5FB9" w:rsidP="001504DD">
            <w:pPr>
              <w:spacing w:after="0" w:line="240" w:lineRule="auto"/>
              <w:rPr>
                <w:rFonts w:ascii="Times New Roman" w:hAnsi="Times New Roman"/>
                <w:iCs/>
                <w:color w:val="333333"/>
                <w:sz w:val="24"/>
                <w:szCs w:val="24"/>
              </w:rPr>
            </w:pPr>
            <w:r>
              <w:rPr>
                <w:rFonts w:ascii="Times New Roman" w:hAnsi="Times New Roman"/>
                <w:iCs/>
                <w:color w:val="333333"/>
                <w:sz w:val="24"/>
                <w:szCs w:val="24"/>
              </w:rPr>
              <w:t>-п</w:t>
            </w:r>
            <w:r w:rsidRPr="004F5048">
              <w:rPr>
                <w:rFonts w:ascii="Times New Roman" w:hAnsi="Times New Roman"/>
                <w:iCs/>
                <w:color w:val="333333"/>
                <w:sz w:val="24"/>
                <w:szCs w:val="24"/>
              </w:rPr>
              <w:t>рименять схемы строповки</w:t>
            </w:r>
            <w:r>
              <w:rPr>
                <w:rFonts w:ascii="Times New Roman" w:hAnsi="Times New Roman"/>
                <w:iCs/>
                <w:color w:val="333333"/>
                <w:sz w:val="24"/>
                <w:szCs w:val="24"/>
              </w:rPr>
              <w:t>;</w:t>
            </w:r>
          </w:p>
          <w:p w14:paraId="04A15FE9" w14:textId="0941B798" w:rsidR="005A5FB9" w:rsidRPr="004F5048" w:rsidRDefault="005A5FB9" w:rsidP="001504DD">
            <w:pPr>
              <w:spacing w:after="0" w:line="240" w:lineRule="auto"/>
              <w:rPr>
                <w:rFonts w:ascii="Times New Roman" w:hAnsi="Times New Roman"/>
                <w:iCs/>
                <w:color w:val="333333"/>
                <w:sz w:val="24"/>
                <w:szCs w:val="24"/>
              </w:rPr>
            </w:pPr>
            <w:r>
              <w:rPr>
                <w:rFonts w:ascii="Times New Roman" w:hAnsi="Times New Roman"/>
                <w:iCs/>
                <w:color w:val="333333"/>
                <w:sz w:val="24"/>
                <w:szCs w:val="24"/>
              </w:rPr>
              <w:t>- в</w:t>
            </w:r>
            <w:r w:rsidRPr="004F5048">
              <w:rPr>
                <w:rFonts w:ascii="Times New Roman" w:hAnsi="Times New Roman"/>
                <w:iCs/>
                <w:color w:val="333333"/>
                <w:sz w:val="24"/>
                <w:szCs w:val="24"/>
              </w:rPr>
              <w:t>ыбирать тип съемного грузозахватного приспособления, стропов, тары в соответствии с массой и размерами перемещаемого груза</w:t>
            </w:r>
            <w:r>
              <w:rPr>
                <w:rFonts w:ascii="Times New Roman" w:hAnsi="Times New Roman"/>
                <w:iCs/>
                <w:color w:val="333333"/>
                <w:sz w:val="24"/>
                <w:szCs w:val="24"/>
              </w:rPr>
              <w:t>;</w:t>
            </w:r>
          </w:p>
          <w:p w14:paraId="3DE92B63" w14:textId="77777777" w:rsidR="005A5FB9" w:rsidRPr="004F5048" w:rsidRDefault="005A5FB9" w:rsidP="001504DD">
            <w:pPr>
              <w:spacing w:after="0" w:line="240" w:lineRule="auto"/>
              <w:rPr>
                <w:rFonts w:ascii="Times New Roman" w:hAnsi="Times New Roman"/>
                <w:iCs/>
                <w:color w:val="333333"/>
                <w:sz w:val="24"/>
                <w:szCs w:val="24"/>
              </w:rPr>
            </w:pPr>
            <w:r>
              <w:rPr>
                <w:rFonts w:ascii="Times New Roman" w:hAnsi="Times New Roman"/>
                <w:iCs/>
                <w:color w:val="333333"/>
                <w:sz w:val="24"/>
                <w:szCs w:val="24"/>
              </w:rPr>
              <w:t>-в</w:t>
            </w:r>
            <w:r w:rsidRPr="004F5048">
              <w:rPr>
                <w:rFonts w:ascii="Times New Roman" w:hAnsi="Times New Roman"/>
                <w:iCs/>
                <w:color w:val="333333"/>
                <w:sz w:val="24"/>
                <w:szCs w:val="24"/>
              </w:rPr>
              <w:t>ыбирать приемы обвязки и зацепки груза для подъема и перемещения в соответствии со схемами строповки</w:t>
            </w:r>
            <w:r>
              <w:rPr>
                <w:rFonts w:ascii="Times New Roman" w:hAnsi="Times New Roman"/>
                <w:iCs/>
                <w:color w:val="333333"/>
                <w:sz w:val="24"/>
                <w:szCs w:val="24"/>
              </w:rPr>
              <w:t>;</w:t>
            </w:r>
          </w:p>
          <w:p w14:paraId="35324238" w14:textId="77777777" w:rsidR="005A5FB9" w:rsidRPr="004F5048" w:rsidRDefault="005A5FB9" w:rsidP="001504DD">
            <w:pPr>
              <w:spacing w:after="0" w:line="240" w:lineRule="auto"/>
              <w:rPr>
                <w:rFonts w:ascii="Times New Roman" w:hAnsi="Times New Roman"/>
                <w:iCs/>
                <w:color w:val="333333"/>
                <w:sz w:val="24"/>
                <w:szCs w:val="24"/>
              </w:rPr>
            </w:pPr>
            <w:r>
              <w:rPr>
                <w:rFonts w:ascii="Times New Roman" w:hAnsi="Times New Roman"/>
                <w:iCs/>
                <w:color w:val="333333"/>
                <w:sz w:val="24"/>
                <w:szCs w:val="24"/>
              </w:rPr>
              <w:t>-о</w:t>
            </w:r>
            <w:r w:rsidRPr="004F5048">
              <w:rPr>
                <w:rFonts w:ascii="Times New Roman" w:hAnsi="Times New Roman"/>
                <w:iCs/>
                <w:color w:val="333333"/>
                <w:sz w:val="24"/>
                <w:szCs w:val="24"/>
              </w:rPr>
              <w:t>ценивать визуально наличие ограждений, заземления, блокировок, знаков безопасности</w:t>
            </w:r>
            <w:r>
              <w:rPr>
                <w:rFonts w:ascii="Times New Roman" w:hAnsi="Times New Roman"/>
                <w:iCs/>
                <w:color w:val="333333"/>
                <w:sz w:val="24"/>
                <w:szCs w:val="24"/>
              </w:rPr>
              <w:t>;</w:t>
            </w:r>
          </w:p>
          <w:p w14:paraId="1300205B" w14:textId="64231C3C" w:rsidR="005A5FB9" w:rsidRPr="00012E69" w:rsidRDefault="005A5FB9" w:rsidP="001504DD">
            <w:pPr>
              <w:suppressAutoHyphens/>
              <w:spacing w:after="0" w:line="240" w:lineRule="auto"/>
              <w:rPr>
                <w:rFonts w:ascii="Times New Roman" w:hAnsi="Times New Roman"/>
                <w:sz w:val="24"/>
                <w:szCs w:val="24"/>
              </w:rPr>
            </w:pPr>
            <w:r>
              <w:rPr>
                <w:rFonts w:ascii="Times New Roman" w:hAnsi="Times New Roman"/>
                <w:iCs/>
                <w:color w:val="333333"/>
                <w:sz w:val="24"/>
                <w:szCs w:val="24"/>
              </w:rPr>
              <w:t>-у</w:t>
            </w:r>
            <w:r w:rsidRPr="004F5048">
              <w:rPr>
                <w:rFonts w:ascii="Times New Roman" w:hAnsi="Times New Roman"/>
                <w:iCs/>
                <w:color w:val="333333"/>
                <w:sz w:val="24"/>
                <w:szCs w:val="24"/>
              </w:rPr>
              <w:t>правлять ГПМ</w:t>
            </w:r>
            <w:r>
              <w:rPr>
                <w:rFonts w:ascii="Times New Roman" w:hAnsi="Times New Roman"/>
                <w:iCs/>
                <w:color w:val="333333"/>
                <w:sz w:val="24"/>
                <w:szCs w:val="24"/>
              </w:rPr>
              <w:t>.</w:t>
            </w:r>
          </w:p>
        </w:tc>
        <w:tc>
          <w:tcPr>
            <w:tcW w:w="4536" w:type="dxa"/>
          </w:tcPr>
          <w:p w14:paraId="27638A1B" w14:textId="0013C27B" w:rsidR="005A5FB9" w:rsidRPr="00B1479E" w:rsidRDefault="005A5FB9" w:rsidP="001504DD">
            <w:pPr>
              <w:suppressAutoHyphens/>
              <w:spacing w:after="0" w:line="240" w:lineRule="auto"/>
              <w:ind w:firstLine="12"/>
              <w:rPr>
                <w:rFonts w:ascii="Times New Roman" w:hAnsi="Times New Roman"/>
                <w:b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30B60015" w14:textId="1118AAB3" w:rsidR="005A5FB9" w:rsidRPr="00B1479E" w:rsidRDefault="005A5FB9" w:rsidP="001504DD">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512DEA0A" w14:textId="722E94EA" w:rsidR="005A5FB9" w:rsidRPr="00B1479E" w:rsidRDefault="005A5FB9" w:rsidP="001504DD">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69785540" w14:textId="1A90D3E8" w:rsidR="005A5FB9" w:rsidRPr="00B1479E" w:rsidRDefault="008C6588" w:rsidP="001504DD">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5A5FB9" w:rsidRPr="00B1479E">
              <w:rPr>
                <w:rFonts w:ascii="Times New Roman" w:hAnsi="Times New Roman"/>
                <w:bCs/>
                <w:sz w:val="24"/>
                <w:szCs w:val="24"/>
              </w:rPr>
              <w:t>методы работы в про</w:t>
            </w:r>
            <w:r w:rsidR="005A5FB9">
              <w:rPr>
                <w:rFonts w:ascii="Times New Roman" w:hAnsi="Times New Roman"/>
                <w:bCs/>
                <w:sz w:val="24"/>
                <w:szCs w:val="24"/>
              </w:rPr>
              <w:t>фессиональной и смежных сферах;</w:t>
            </w:r>
          </w:p>
          <w:p w14:paraId="486B6D5D" w14:textId="4D08FA3E" w:rsidR="005A5FB9" w:rsidRDefault="005A5FB9" w:rsidP="001504DD">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6C954406" w14:textId="6187F942" w:rsidR="005A5FB9" w:rsidRDefault="005A5FB9" w:rsidP="001504DD">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w:t>
            </w:r>
            <w:r>
              <w:rPr>
                <w:rFonts w:ascii="Times New Roman" w:hAnsi="Times New Roman"/>
                <w:bCs/>
                <w:sz w:val="24"/>
                <w:szCs w:val="24"/>
              </w:rPr>
              <w:t>;</w:t>
            </w:r>
          </w:p>
          <w:p w14:paraId="5DDCE24D" w14:textId="5EE3BAF4" w:rsidR="007C0EFA" w:rsidRDefault="005A5FB9" w:rsidP="001504DD">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задач профессиональной деятельности</w:t>
            </w:r>
            <w:r>
              <w:rPr>
                <w:rFonts w:ascii="Times New Roman" w:hAnsi="Times New Roman"/>
                <w:bCs/>
                <w:sz w:val="24"/>
                <w:szCs w:val="24"/>
              </w:rPr>
              <w:t>;</w:t>
            </w:r>
          </w:p>
          <w:p w14:paraId="0FF1CF27" w14:textId="0C429A85" w:rsidR="005A5FB9" w:rsidRDefault="005A5FB9" w:rsidP="001504DD">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 </w:t>
            </w:r>
          </w:p>
          <w:p w14:paraId="3317C9E6" w14:textId="77777777" w:rsidR="005A5FB9" w:rsidRDefault="005A5FB9" w:rsidP="001504DD">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приемы структурирования информации; формат оформления результатов поиска информации</w:t>
            </w:r>
            <w:r>
              <w:rPr>
                <w:rFonts w:ascii="Times New Roman" w:hAnsi="Times New Roman"/>
                <w:iCs/>
                <w:sz w:val="24"/>
                <w:szCs w:val="24"/>
              </w:rPr>
              <w:t>;</w:t>
            </w:r>
          </w:p>
          <w:p w14:paraId="327AA706" w14:textId="37247253" w:rsidR="005A5FB9" w:rsidRPr="00B1479E" w:rsidRDefault="005A5FB9" w:rsidP="001504DD">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0726EB41" w14:textId="77777777" w:rsidR="005A5FB9" w:rsidRDefault="005A5FB9" w:rsidP="001504DD">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4B1D5D34" w14:textId="6E814D51" w:rsidR="005A5FB9" w:rsidRPr="00B1479E"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построения простых и сложных предложений на профессиональные темы;</w:t>
            </w:r>
          </w:p>
          <w:p w14:paraId="408D5E12" w14:textId="7907B129" w:rsidR="005A5FB9" w:rsidRPr="00B1479E"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основные общеупотребительные глаголы (бытовая и профессиональная лексика);</w:t>
            </w:r>
          </w:p>
          <w:p w14:paraId="0A5EABA3" w14:textId="5B473944" w:rsidR="005A5FB9" w:rsidRPr="00B1479E"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лексический минимум, относящийся к описанию предметов, средств и процессов</w:t>
            </w:r>
            <w:r>
              <w:rPr>
                <w:rFonts w:ascii="Times New Roman" w:hAnsi="Times New Roman"/>
                <w:iCs/>
                <w:sz w:val="24"/>
                <w:szCs w:val="24"/>
              </w:rPr>
              <w:t xml:space="preserve"> профессиональной деятельности;</w:t>
            </w:r>
          </w:p>
          <w:p w14:paraId="6CEB508C" w14:textId="566CC5D6" w:rsidR="005A5FB9" w:rsidRDefault="005A5FB9" w:rsidP="001504DD">
            <w:pPr>
              <w:suppressAutoHyphens/>
              <w:spacing w:after="0" w:line="240" w:lineRule="auto"/>
              <w:ind w:firstLine="12"/>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особенности произношения;</w:t>
            </w:r>
          </w:p>
          <w:p w14:paraId="25EE7E4E" w14:textId="0B95ADF4" w:rsidR="005A5FB9" w:rsidRDefault="008C6588" w:rsidP="001504DD">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005A5FB9" w:rsidRPr="00B1479E">
              <w:rPr>
                <w:rFonts w:ascii="Times New Roman" w:hAnsi="Times New Roman"/>
                <w:iCs/>
                <w:sz w:val="24"/>
                <w:szCs w:val="24"/>
              </w:rPr>
              <w:t>правила чтения текстов профессиональной направленности</w:t>
            </w:r>
            <w:r w:rsidR="005A5FB9">
              <w:rPr>
                <w:rFonts w:ascii="Times New Roman" w:hAnsi="Times New Roman"/>
                <w:iCs/>
                <w:sz w:val="24"/>
                <w:szCs w:val="24"/>
              </w:rPr>
              <w:t>;</w:t>
            </w:r>
          </w:p>
          <w:p w14:paraId="1375D959" w14:textId="77777777" w:rsidR="005A5FB9" w:rsidRPr="00380032" w:rsidRDefault="005A5FB9" w:rsidP="001504DD">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т</w:t>
            </w:r>
            <w:r w:rsidRPr="00380032">
              <w:rPr>
                <w:rFonts w:ascii="Times New Roman" w:hAnsi="Times New Roman"/>
                <w:sz w:val="24"/>
                <w:szCs w:val="24"/>
              </w:rPr>
              <w:t>ехнологические процессы сборки и разборки простых узлов и агрегатов летательных аппаратов</w:t>
            </w:r>
            <w:r>
              <w:rPr>
                <w:rFonts w:ascii="Times New Roman" w:hAnsi="Times New Roman"/>
                <w:sz w:val="24"/>
                <w:szCs w:val="24"/>
              </w:rPr>
              <w:t>;</w:t>
            </w:r>
          </w:p>
          <w:p w14:paraId="2B1FE088" w14:textId="77777777" w:rsidR="005A5FB9" w:rsidRPr="00380032" w:rsidRDefault="005A5FB9" w:rsidP="001504DD">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о</w:t>
            </w:r>
            <w:r w:rsidRPr="00380032">
              <w:rPr>
                <w:rFonts w:ascii="Times New Roman" w:hAnsi="Times New Roman"/>
                <w:sz w:val="24"/>
                <w:szCs w:val="24"/>
              </w:rPr>
              <w:t>сновные сведения о конструкции собираемых узлов и агрегатов</w:t>
            </w:r>
            <w:r>
              <w:rPr>
                <w:rFonts w:ascii="Times New Roman" w:hAnsi="Times New Roman"/>
                <w:sz w:val="24"/>
                <w:szCs w:val="24"/>
              </w:rPr>
              <w:t>;</w:t>
            </w:r>
          </w:p>
          <w:p w14:paraId="00F599E7" w14:textId="77777777" w:rsidR="005A5FB9" w:rsidRPr="00380032" w:rsidRDefault="005A5FB9" w:rsidP="001504DD">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равила пользования простыми средствами измерения и контроля</w:t>
            </w:r>
            <w:r>
              <w:rPr>
                <w:rFonts w:ascii="Times New Roman" w:hAnsi="Times New Roman"/>
                <w:sz w:val="24"/>
                <w:szCs w:val="24"/>
              </w:rPr>
              <w:t>;</w:t>
            </w:r>
          </w:p>
          <w:p w14:paraId="691DD3E2" w14:textId="77777777" w:rsidR="005A5FB9" w:rsidRPr="00380032" w:rsidRDefault="005A5FB9" w:rsidP="001504DD">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-о</w:t>
            </w:r>
            <w:r w:rsidRPr="00380032">
              <w:rPr>
                <w:rFonts w:ascii="Times New Roman" w:hAnsi="Times New Roman"/>
                <w:sz w:val="24"/>
                <w:szCs w:val="24"/>
              </w:rPr>
              <w:t>сновные сведения о техническом черчении, допусках и посадках, параметрах шероховатости поверхностей</w:t>
            </w:r>
            <w:r>
              <w:rPr>
                <w:rFonts w:ascii="Times New Roman" w:hAnsi="Times New Roman"/>
                <w:sz w:val="24"/>
                <w:szCs w:val="24"/>
              </w:rPr>
              <w:t>;</w:t>
            </w:r>
          </w:p>
          <w:p w14:paraId="3856824F" w14:textId="77777777" w:rsidR="005A5FB9" w:rsidRPr="00380032" w:rsidRDefault="005A5FB9" w:rsidP="001504DD">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в</w:t>
            </w:r>
            <w:r w:rsidRPr="00380032">
              <w:rPr>
                <w:rFonts w:ascii="Times New Roman" w:hAnsi="Times New Roman"/>
                <w:sz w:val="24"/>
                <w:szCs w:val="24"/>
              </w:rPr>
              <w:t>иды и причины брака при выполнении слесарно-сборочных работ</w:t>
            </w:r>
            <w:r>
              <w:rPr>
                <w:rFonts w:ascii="Times New Roman" w:hAnsi="Times New Roman"/>
                <w:sz w:val="24"/>
                <w:szCs w:val="24"/>
              </w:rPr>
              <w:t>;</w:t>
            </w:r>
          </w:p>
          <w:p w14:paraId="69D1E3A5" w14:textId="77777777" w:rsidR="005A5FB9" w:rsidRPr="00380032" w:rsidRDefault="005A5FB9" w:rsidP="001504DD">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орядок и периодичность замены СИЗ</w:t>
            </w:r>
            <w:r>
              <w:rPr>
                <w:rFonts w:ascii="Times New Roman" w:hAnsi="Times New Roman"/>
                <w:sz w:val="24"/>
                <w:szCs w:val="24"/>
              </w:rPr>
              <w:t>;</w:t>
            </w:r>
          </w:p>
          <w:p w14:paraId="34170DB4" w14:textId="77777777" w:rsidR="005A5FB9" w:rsidRPr="00380032" w:rsidRDefault="005A5FB9" w:rsidP="001504DD">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380032">
              <w:rPr>
                <w:rFonts w:ascii="Times New Roman" w:hAnsi="Times New Roman"/>
                <w:sz w:val="24"/>
                <w:szCs w:val="24"/>
              </w:rPr>
              <w:t>ребования к организации рабочего места при выполнении слесарно-сборочных работ</w:t>
            </w:r>
            <w:r>
              <w:rPr>
                <w:rFonts w:ascii="Times New Roman" w:hAnsi="Times New Roman"/>
                <w:sz w:val="24"/>
                <w:szCs w:val="24"/>
              </w:rPr>
              <w:t>;</w:t>
            </w:r>
          </w:p>
          <w:p w14:paraId="73758748" w14:textId="77777777" w:rsidR="005A5FB9" w:rsidRPr="00380032" w:rsidRDefault="005A5FB9" w:rsidP="001504DD">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равила работы простым механизированным инструментом, оборудованием, оснасткой</w:t>
            </w:r>
            <w:r>
              <w:rPr>
                <w:rFonts w:ascii="Times New Roman" w:hAnsi="Times New Roman"/>
                <w:sz w:val="24"/>
                <w:szCs w:val="24"/>
              </w:rPr>
              <w:t>;</w:t>
            </w:r>
          </w:p>
          <w:p w14:paraId="57B2804F" w14:textId="392CED3A" w:rsidR="005A5FB9" w:rsidRDefault="005A5FB9" w:rsidP="001504DD">
            <w:pPr>
              <w:suppressAutoHyphens/>
              <w:spacing w:after="0" w:line="240" w:lineRule="auto"/>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т</w:t>
            </w:r>
            <w:r w:rsidRPr="00380032">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r w:rsidR="00EB77AC">
              <w:rPr>
                <w:rFonts w:ascii="Times New Roman" w:hAnsi="Times New Roman"/>
                <w:sz w:val="24"/>
                <w:szCs w:val="24"/>
              </w:rPr>
              <w:t>;</w:t>
            </w:r>
          </w:p>
          <w:p w14:paraId="6DE949AD" w14:textId="48EF661E" w:rsidR="00EB77AC" w:rsidRPr="006C77FB" w:rsidRDefault="00EB77AC" w:rsidP="001504DD">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п</w:t>
            </w:r>
            <w:r w:rsidRPr="006C77FB">
              <w:rPr>
                <w:rFonts w:ascii="Times New Roman" w:hAnsi="Times New Roman"/>
                <w:sz w:val="24"/>
                <w:szCs w:val="24"/>
              </w:rPr>
              <w:t>равила и последовательность проведения слесарных работ</w:t>
            </w:r>
            <w:r>
              <w:rPr>
                <w:rFonts w:ascii="Times New Roman" w:hAnsi="Times New Roman"/>
                <w:sz w:val="24"/>
                <w:szCs w:val="24"/>
              </w:rPr>
              <w:t>;</w:t>
            </w:r>
          </w:p>
          <w:p w14:paraId="29BC6D1C" w14:textId="77777777" w:rsidR="00EB77AC" w:rsidRPr="006C77FB" w:rsidRDefault="00EB77AC" w:rsidP="001504DD">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п</w:t>
            </w:r>
            <w:r w:rsidRPr="006C77FB">
              <w:rPr>
                <w:rFonts w:ascii="Times New Roman" w:hAnsi="Times New Roman"/>
                <w:sz w:val="24"/>
                <w:szCs w:val="24"/>
              </w:rPr>
              <w:t>равила работы с пневматическим и электрическим инструментом</w:t>
            </w:r>
            <w:r>
              <w:rPr>
                <w:rFonts w:ascii="Times New Roman" w:hAnsi="Times New Roman"/>
                <w:sz w:val="24"/>
                <w:szCs w:val="24"/>
              </w:rPr>
              <w:t>;</w:t>
            </w:r>
          </w:p>
          <w:p w14:paraId="3CB28DEF" w14:textId="77777777" w:rsidR="00EB77AC" w:rsidRPr="006C77FB" w:rsidRDefault="00EB77AC" w:rsidP="001504DD">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-у</w:t>
            </w:r>
            <w:r w:rsidRPr="006C77FB">
              <w:rPr>
                <w:rFonts w:ascii="Times New Roman" w:hAnsi="Times New Roman"/>
                <w:sz w:val="24"/>
                <w:szCs w:val="24"/>
              </w:rPr>
              <w:t>стройство сверлильных станков и правила работы на них</w:t>
            </w:r>
            <w:r>
              <w:rPr>
                <w:rFonts w:ascii="Times New Roman" w:hAnsi="Times New Roman"/>
                <w:sz w:val="24"/>
                <w:szCs w:val="24"/>
              </w:rPr>
              <w:t>;</w:t>
            </w:r>
          </w:p>
          <w:p w14:paraId="28FBDD99" w14:textId="77777777" w:rsidR="00EB77AC" w:rsidRPr="006C77FB" w:rsidRDefault="00EB77AC" w:rsidP="001504DD">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-о</w:t>
            </w:r>
            <w:r w:rsidRPr="006C77FB">
              <w:rPr>
                <w:rFonts w:ascii="Times New Roman" w:hAnsi="Times New Roman"/>
                <w:sz w:val="24"/>
                <w:szCs w:val="24"/>
              </w:rPr>
              <w:t>сновы слесарного дела в объеме выполняемых работ</w:t>
            </w:r>
            <w:r>
              <w:rPr>
                <w:rFonts w:ascii="Times New Roman" w:hAnsi="Times New Roman"/>
                <w:sz w:val="24"/>
                <w:szCs w:val="24"/>
              </w:rPr>
              <w:t>;</w:t>
            </w:r>
          </w:p>
          <w:p w14:paraId="1B2F2348"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ехнологические процессы сборки узлов по сборочным отверстиям</w:t>
            </w:r>
            <w:r>
              <w:rPr>
                <w:rFonts w:ascii="Times New Roman" w:hAnsi="Times New Roman"/>
                <w:sz w:val="24"/>
                <w:szCs w:val="24"/>
              </w:rPr>
              <w:t>;</w:t>
            </w:r>
          </w:p>
          <w:p w14:paraId="7A695346"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сновные сведения о конструкции собираемых узлов</w:t>
            </w:r>
            <w:r>
              <w:rPr>
                <w:rFonts w:ascii="Times New Roman" w:hAnsi="Times New Roman"/>
                <w:sz w:val="24"/>
                <w:szCs w:val="24"/>
              </w:rPr>
              <w:t>;</w:t>
            </w:r>
          </w:p>
          <w:p w14:paraId="35ACA7A1"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т</w:t>
            </w:r>
            <w:r w:rsidRPr="00647D64">
              <w:rPr>
                <w:rFonts w:ascii="Times New Roman" w:hAnsi="Times New Roman"/>
                <w:sz w:val="24"/>
                <w:szCs w:val="24"/>
              </w:rPr>
              <w:t>ехнология определения взаимного расположения собираемых деталей</w:t>
            </w:r>
            <w:r>
              <w:rPr>
                <w:rFonts w:ascii="Times New Roman" w:hAnsi="Times New Roman"/>
                <w:sz w:val="24"/>
                <w:szCs w:val="24"/>
              </w:rPr>
              <w:t>;</w:t>
            </w:r>
          </w:p>
          <w:p w14:paraId="3BA7A76D"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выполнения сборочных отверстий в паре конструктивно связанных деталей</w:t>
            </w:r>
            <w:r>
              <w:rPr>
                <w:rFonts w:ascii="Times New Roman" w:hAnsi="Times New Roman"/>
                <w:sz w:val="24"/>
                <w:szCs w:val="24"/>
              </w:rPr>
              <w:t>;</w:t>
            </w:r>
          </w:p>
          <w:p w14:paraId="29CED591"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м</w:t>
            </w:r>
            <w:r w:rsidRPr="00647D64">
              <w:rPr>
                <w:rFonts w:ascii="Times New Roman" w:hAnsi="Times New Roman"/>
                <w:sz w:val="24"/>
                <w:szCs w:val="24"/>
              </w:rPr>
              <w:t>етодика выбора базовой детали из конструктивно связанных деталей</w:t>
            </w:r>
            <w:r>
              <w:rPr>
                <w:rFonts w:ascii="Times New Roman" w:hAnsi="Times New Roman"/>
                <w:sz w:val="24"/>
                <w:szCs w:val="24"/>
              </w:rPr>
              <w:t>;</w:t>
            </w:r>
          </w:p>
          <w:p w14:paraId="7EE3F4C3"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 xml:space="preserve">орядок установки деталей в процессе </w:t>
            </w:r>
            <w:r w:rsidRPr="00647D64">
              <w:rPr>
                <w:rFonts w:ascii="Times New Roman" w:hAnsi="Times New Roman"/>
                <w:sz w:val="24"/>
                <w:szCs w:val="24"/>
              </w:rPr>
              <w:lastRenderedPageBreak/>
              <w:t>сборки</w:t>
            </w:r>
            <w:r>
              <w:rPr>
                <w:rFonts w:ascii="Times New Roman" w:hAnsi="Times New Roman"/>
                <w:sz w:val="24"/>
                <w:szCs w:val="24"/>
              </w:rPr>
              <w:t>;</w:t>
            </w:r>
          </w:p>
          <w:p w14:paraId="0A31DBEC"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установки и снятия фиксаторов</w:t>
            </w:r>
            <w:r>
              <w:rPr>
                <w:rFonts w:ascii="Times New Roman" w:hAnsi="Times New Roman"/>
                <w:sz w:val="24"/>
                <w:szCs w:val="24"/>
              </w:rPr>
              <w:t>;</w:t>
            </w:r>
          </w:p>
          <w:p w14:paraId="35CEA29C"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с</w:t>
            </w:r>
            <w:r w:rsidRPr="00647D64">
              <w:rPr>
                <w:rFonts w:ascii="Times New Roman" w:hAnsi="Times New Roman"/>
                <w:sz w:val="24"/>
                <w:szCs w:val="24"/>
              </w:rPr>
              <w:t>пособы рассверливания отверстий до требуемого размера для выполнения болтовых и болт-заклепочных соединений, в том числе с натягом</w:t>
            </w:r>
            <w:r>
              <w:rPr>
                <w:rFonts w:ascii="Times New Roman" w:hAnsi="Times New Roman"/>
                <w:sz w:val="24"/>
                <w:szCs w:val="24"/>
              </w:rPr>
              <w:t>;</w:t>
            </w:r>
          </w:p>
          <w:p w14:paraId="53410526"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установки крепежных элементов в сборочные отверстия</w:t>
            </w:r>
            <w:r>
              <w:rPr>
                <w:rFonts w:ascii="Times New Roman" w:hAnsi="Times New Roman"/>
                <w:sz w:val="24"/>
                <w:szCs w:val="24"/>
              </w:rPr>
              <w:t>;</w:t>
            </w:r>
          </w:p>
          <w:p w14:paraId="006F71C7"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4E6C9325"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пользования применяемым простым механизированным инструментом, оборудованием, оснасткой</w:t>
            </w:r>
            <w:r>
              <w:rPr>
                <w:rFonts w:ascii="Times New Roman" w:hAnsi="Times New Roman"/>
                <w:sz w:val="24"/>
                <w:szCs w:val="24"/>
              </w:rPr>
              <w:t>;</w:t>
            </w:r>
          </w:p>
          <w:p w14:paraId="3655C098"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пользования средствами измерения и контроля</w:t>
            </w:r>
            <w:r>
              <w:rPr>
                <w:rFonts w:ascii="Times New Roman" w:hAnsi="Times New Roman"/>
                <w:sz w:val="24"/>
                <w:szCs w:val="24"/>
              </w:rPr>
              <w:t>;</w:t>
            </w:r>
          </w:p>
          <w:p w14:paraId="12CA5778"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иды и правила применения СИЗ, используемых для безопасного проведения сборочных работ</w:t>
            </w:r>
            <w:r>
              <w:rPr>
                <w:rFonts w:ascii="Times New Roman" w:hAnsi="Times New Roman"/>
                <w:sz w:val="24"/>
                <w:szCs w:val="24"/>
              </w:rPr>
              <w:t>;</w:t>
            </w:r>
          </w:p>
          <w:p w14:paraId="2038F750"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4474883C"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сновные сведения о конструкции собираемых узлов</w:t>
            </w:r>
            <w:r>
              <w:rPr>
                <w:rFonts w:ascii="Times New Roman" w:hAnsi="Times New Roman"/>
                <w:sz w:val="24"/>
                <w:szCs w:val="24"/>
              </w:rPr>
              <w:t>;</w:t>
            </w:r>
          </w:p>
          <w:p w14:paraId="459B4D46"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м</w:t>
            </w:r>
            <w:r w:rsidRPr="00647D64">
              <w:rPr>
                <w:rFonts w:ascii="Times New Roman" w:hAnsi="Times New Roman"/>
                <w:sz w:val="24"/>
                <w:szCs w:val="24"/>
              </w:rPr>
              <w:t>етоды разметки деталей</w:t>
            </w:r>
            <w:r>
              <w:rPr>
                <w:rFonts w:ascii="Times New Roman" w:hAnsi="Times New Roman"/>
                <w:sz w:val="24"/>
                <w:szCs w:val="24"/>
              </w:rPr>
              <w:t>;</w:t>
            </w:r>
          </w:p>
          <w:p w14:paraId="71F04A59"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установки деталей в сборочное положение по разметке</w:t>
            </w:r>
            <w:r>
              <w:rPr>
                <w:rFonts w:ascii="Times New Roman" w:hAnsi="Times New Roman"/>
                <w:sz w:val="24"/>
                <w:szCs w:val="24"/>
              </w:rPr>
              <w:t>;</w:t>
            </w:r>
          </w:p>
          <w:p w14:paraId="2A6122F5"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 xml:space="preserve">равила работы с пневматическим инструментом, переносной </w:t>
            </w:r>
            <w:proofErr w:type="spellStart"/>
            <w:r w:rsidRPr="00647D64">
              <w:rPr>
                <w:rFonts w:ascii="Times New Roman" w:hAnsi="Times New Roman"/>
                <w:sz w:val="24"/>
                <w:szCs w:val="24"/>
              </w:rPr>
              <w:t>пневмоскобой</w:t>
            </w:r>
            <w:proofErr w:type="spellEnd"/>
            <w:r w:rsidRPr="00647D64">
              <w:rPr>
                <w:rFonts w:ascii="Times New Roman" w:hAnsi="Times New Roman"/>
                <w:sz w:val="24"/>
                <w:szCs w:val="24"/>
              </w:rPr>
              <w:t>, стационарным прессом</w:t>
            </w:r>
            <w:r>
              <w:rPr>
                <w:rFonts w:ascii="Times New Roman" w:hAnsi="Times New Roman"/>
                <w:sz w:val="24"/>
                <w:szCs w:val="24"/>
              </w:rPr>
              <w:t>;</w:t>
            </w:r>
          </w:p>
          <w:p w14:paraId="2EE9D4CD" w14:textId="77777777" w:rsidR="00EB77AC" w:rsidRPr="00647D64" w:rsidRDefault="00EB77AC" w:rsidP="001504DD">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рациональной организации труда на рабочем месте</w:t>
            </w:r>
            <w:r>
              <w:rPr>
                <w:rFonts w:ascii="Times New Roman" w:hAnsi="Times New Roman"/>
                <w:sz w:val="24"/>
                <w:szCs w:val="24"/>
              </w:rPr>
              <w:t>;</w:t>
            </w:r>
          </w:p>
          <w:p w14:paraId="3F8CE961" w14:textId="77777777" w:rsidR="00EB77AC" w:rsidRPr="004F5048" w:rsidRDefault="00EB77AC" w:rsidP="001504DD">
            <w:pPr>
              <w:spacing w:after="0" w:line="240" w:lineRule="auto"/>
              <w:rPr>
                <w:rFonts w:ascii="Times New Roman" w:hAnsi="Times New Roman"/>
                <w:iCs/>
                <w:color w:val="333333"/>
                <w:sz w:val="24"/>
                <w:szCs w:val="24"/>
              </w:rPr>
            </w:pPr>
            <w:r>
              <w:rPr>
                <w:rFonts w:ascii="Times New Roman" w:hAnsi="Times New Roman"/>
                <w:iCs/>
                <w:color w:val="333333"/>
                <w:sz w:val="24"/>
                <w:szCs w:val="24"/>
              </w:rPr>
              <w:t>- д</w:t>
            </w:r>
            <w:r w:rsidRPr="004F5048">
              <w:rPr>
                <w:rFonts w:ascii="Times New Roman" w:hAnsi="Times New Roman"/>
                <w:iCs/>
                <w:color w:val="333333"/>
                <w:sz w:val="24"/>
                <w:szCs w:val="24"/>
              </w:rPr>
              <w:t>опуски, посадки, параметры обработки поверхности</w:t>
            </w:r>
            <w:r>
              <w:rPr>
                <w:rFonts w:ascii="Times New Roman" w:hAnsi="Times New Roman"/>
                <w:iCs/>
                <w:color w:val="333333"/>
                <w:sz w:val="24"/>
                <w:szCs w:val="24"/>
              </w:rPr>
              <w:t>;</w:t>
            </w:r>
          </w:p>
          <w:p w14:paraId="49AD3551" w14:textId="2421F679" w:rsidR="00EB77AC" w:rsidRPr="004F5048" w:rsidRDefault="00EB77AC" w:rsidP="001504DD">
            <w:pPr>
              <w:spacing w:after="0" w:line="240" w:lineRule="auto"/>
              <w:rPr>
                <w:rFonts w:ascii="Times New Roman" w:hAnsi="Times New Roman"/>
                <w:iCs/>
                <w:color w:val="333333"/>
                <w:sz w:val="24"/>
                <w:szCs w:val="24"/>
              </w:rPr>
            </w:pPr>
            <w:r>
              <w:rPr>
                <w:rFonts w:ascii="Times New Roman" w:hAnsi="Times New Roman"/>
                <w:iCs/>
                <w:color w:val="333333"/>
                <w:sz w:val="24"/>
                <w:szCs w:val="24"/>
              </w:rPr>
              <w:t>-о</w:t>
            </w:r>
            <w:r w:rsidRPr="004F5048">
              <w:rPr>
                <w:rFonts w:ascii="Times New Roman" w:hAnsi="Times New Roman"/>
                <w:iCs/>
                <w:color w:val="333333"/>
                <w:sz w:val="24"/>
                <w:szCs w:val="24"/>
              </w:rPr>
              <w:t>бщие сведения о конструкции собираемых узлов и агрегатов изделий РКТ</w:t>
            </w:r>
            <w:r>
              <w:rPr>
                <w:rFonts w:ascii="Times New Roman" w:hAnsi="Times New Roman"/>
                <w:iCs/>
                <w:color w:val="333333"/>
                <w:sz w:val="24"/>
                <w:szCs w:val="24"/>
              </w:rPr>
              <w:t>;</w:t>
            </w:r>
          </w:p>
          <w:p w14:paraId="14E33D85" w14:textId="77777777" w:rsidR="00EB77AC" w:rsidRPr="004F5048" w:rsidRDefault="00EB77AC" w:rsidP="001504DD">
            <w:pPr>
              <w:spacing w:after="0" w:line="240" w:lineRule="auto"/>
              <w:rPr>
                <w:rFonts w:ascii="Times New Roman" w:hAnsi="Times New Roman"/>
                <w:iCs/>
                <w:color w:val="333333"/>
                <w:sz w:val="24"/>
                <w:szCs w:val="24"/>
              </w:rPr>
            </w:pPr>
            <w:r>
              <w:rPr>
                <w:rFonts w:ascii="Times New Roman" w:hAnsi="Times New Roman"/>
                <w:iCs/>
                <w:color w:val="333333"/>
                <w:sz w:val="24"/>
                <w:szCs w:val="24"/>
              </w:rPr>
              <w:t>-н</w:t>
            </w:r>
            <w:r w:rsidRPr="004F5048">
              <w:rPr>
                <w:rFonts w:ascii="Times New Roman" w:hAnsi="Times New Roman"/>
                <w:iCs/>
                <w:color w:val="333333"/>
                <w:sz w:val="24"/>
                <w:szCs w:val="24"/>
              </w:rPr>
              <w:t>азначения и правила использования оснастки, приспособлений для сборки изделий РКТ</w:t>
            </w:r>
            <w:r>
              <w:rPr>
                <w:rFonts w:ascii="Times New Roman" w:hAnsi="Times New Roman"/>
                <w:iCs/>
                <w:color w:val="333333"/>
                <w:sz w:val="24"/>
                <w:szCs w:val="24"/>
              </w:rPr>
              <w:t>;</w:t>
            </w:r>
          </w:p>
          <w:p w14:paraId="06E5F15E" w14:textId="6CBBC9AA" w:rsidR="00EB77AC" w:rsidRPr="00A21AC0" w:rsidRDefault="00EB77AC" w:rsidP="001504DD">
            <w:pPr>
              <w:widowControl w:val="0"/>
              <w:autoSpaceDE w:val="0"/>
              <w:autoSpaceDN w:val="0"/>
              <w:adjustRightInd w:val="0"/>
              <w:spacing w:after="0"/>
              <w:ind w:firstLine="175"/>
              <w:rPr>
                <w:rFonts w:ascii="Times New Roman" w:hAnsi="Times New Roman"/>
                <w:sz w:val="24"/>
                <w:szCs w:val="24"/>
              </w:rPr>
            </w:pPr>
            <w:r>
              <w:rPr>
                <w:rFonts w:ascii="Times New Roman" w:hAnsi="Times New Roman"/>
                <w:iCs/>
                <w:color w:val="333333"/>
                <w:sz w:val="24"/>
                <w:szCs w:val="24"/>
              </w:rPr>
              <w:t>-у</w:t>
            </w:r>
            <w:r w:rsidRPr="004F5048">
              <w:rPr>
                <w:rFonts w:ascii="Times New Roman" w:hAnsi="Times New Roman"/>
                <w:iCs/>
                <w:color w:val="333333"/>
                <w:sz w:val="24"/>
                <w:szCs w:val="24"/>
              </w:rPr>
              <w:t>правлять ГПМ</w:t>
            </w:r>
            <w:r>
              <w:rPr>
                <w:rFonts w:ascii="Times New Roman" w:hAnsi="Times New Roman"/>
                <w:iCs/>
                <w:color w:val="333333"/>
                <w:sz w:val="24"/>
                <w:szCs w:val="24"/>
              </w:rPr>
              <w:t>.</w:t>
            </w:r>
          </w:p>
        </w:tc>
      </w:tr>
    </w:tbl>
    <w:p w14:paraId="699213FB" w14:textId="75F14C8F" w:rsidR="004C73A2" w:rsidRPr="00386FD5" w:rsidRDefault="004C73A2" w:rsidP="004C73A2">
      <w:pPr>
        <w:spacing w:after="0"/>
        <w:jc w:val="both"/>
        <w:rPr>
          <w:rFonts w:ascii="Times New Roman" w:hAnsi="Times New Roman"/>
          <w:sz w:val="24"/>
          <w:szCs w:val="24"/>
          <w:u w:val="single"/>
        </w:rPr>
      </w:pPr>
    </w:p>
    <w:p w14:paraId="64FF8A7E" w14:textId="5BB5CAF8" w:rsidR="004C73A2" w:rsidRPr="00386FD5" w:rsidRDefault="004C73A2" w:rsidP="006E6D1B">
      <w:pPr>
        <w:spacing w:after="0" w:line="240" w:lineRule="auto"/>
        <w:ind w:firstLine="709"/>
        <w:rPr>
          <w:rFonts w:ascii="Times New Roman" w:hAnsi="Times New Roman"/>
          <w:b/>
          <w:sz w:val="24"/>
          <w:szCs w:val="24"/>
        </w:rPr>
      </w:pPr>
      <w:r w:rsidRPr="00386FD5">
        <w:rPr>
          <w:rFonts w:ascii="Times New Roman" w:hAnsi="Times New Roman"/>
          <w:b/>
          <w:sz w:val="24"/>
          <w:szCs w:val="24"/>
        </w:rPr>
        <w:t>2. СТРУКТУРА И СОДЕРЖАНИЕ ДИСЦИПЛИНЫ</w:t>
      </w:r>
    </w:p>
    <w:p w14:paraId="3A70F631" w14:textId="77777777" w:rsidR="004C73A2" w:rsidRPr="00386FD5" w:rsidRDefault="004C73A2" w:rsidP="004C73A2">
      <w:pPr>
        <w:spacing w:after="0" w:line="240" w:lineRule="auto"/>
        <w:jc w:val="center"/>
        <w:rPr>
          <w:rFonts w:ascii="Times New Roman" w:hAnsi="Times New Roman"/>
          <w:b/>
          <w:sz w:val="24"/>
          <w:szCs w:val="24"/>
        </w:rPr>
      </w:pPr>
    </w:p>
    <w:p w14:paraId="1AA1774A" w14:textId="6328EEE1" w:rsidR="004C73A2" w:rsidRPr="00386FD5" w:rsidRDefault="004C73A2" w:rsidP="00FA71A3">
      <w:pPr>
        <w:spacing w:after="0" w:line="240" w:lineRule="auto"/>
        <w:ind w:firstLine="567"/>
        <w:jc w:val="both"/>
        <w:rPr>
          <w:rFonts w:ascii="Times New Roman" w:hAnsi="Times New Roman"/>
          <w:b/>
          <w:sz w:val="24"/>
          <w:szCs w:val="24"/>
        </w:rPr>
      </w:pPr>
      <w:r w:rsidRPr="00386FD5">
        <w:rPr>
          <w:rFonts w:ascii="Times New Roman" w:hAnsi="Times New Roman"/>
          <w:b/>
          <w:sz w:val="24"/>
          <w:szCs w:val="24"/>
        </w:rPr>
        <w:t>2.1. Объем</w:t>
      </w:r>
      <w:r w:rsidR="000E34E1">
        <w:rPr>
          <w:rFonts w:ascii="Times New Roman" w:hAnsi="Times New Roman"/>
          <w:b/>
          <w:sz w:val="24"/>
          <w:szCs w:val="24"/>
        </w:rPr>
        <w:t xml:space="preserve"> часов</w:t>
      </w:r>
      <w:r w:rsidRPr="00386FD5">
        <w:rPr>
          <w:rFonts w:ascii="Times New Roman" w:hAnsi="Times New Roman"/>
          <w:b/>
          <w:sz w:val="24"/>
          <w:szCs w:val="24"/>
        </w:rPr>
        <w:t xml:space="preserve"> учебной дисциплины и виды учебной работы</w:t>
      </w:r>
    </w:p>
    <w:p w14:paraId="3F6A2248" w14:textId="52B87388" w:rsidR="004C73A2" w:rsidRDefault="004C73A2" w:rsidP="004C73A2">
      <w:pPr>
        <w:spacing w:after="0" w:line="240" w:lineRule="auto"/>
        <w:ind w:firstLine="720"/>
        <w:jc w:val="both"/>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0"/>
      </w:tblGrid>
      <w:tr w:rsidR="00054A3D" w:rsidRPr="00315F34" w14:paraId="1FB91704" w14:textId="77777777" w:rsidTr="00F77928">
        <w:trPr>
          <w:trHeight w:val="490"/>
        </w:trPr>
        <w:tc>
          <w:tcPr>
            <w:tcW w:w="3685" w:type="pct"/>
            <w:vAlign w:val="center"/>
          </w:tcPr>
          <w:p w14:paraId="67DC4DCE" w14:textId="77777777" w:rsidR="00054A3D" w:rsidRPr="00315F34" w:rsidRDefault="00054A3D" w:rsidP="00F77928">
            <w:pPr>
              <w:suppressAutoHyphens/>
              <w:spacing w:after="0"/>
              <w:rPr>
                <w:rFonts w:ascii="Times New Roman" w:hAnsi="Times New Roman"/>
                <w:b/>
              </w:rPr>
            </w:pPr>
            <w:r w:rsidRPr="00315F34">
              <w:rPr>
                <w:rFonts w:ascii="Times New Roman" w:hAnsi="Times New Roman"/>
                <w:b/>
              </w:rPr>
              <w:t>Вид учебной работы</w:t>
            </w:r>
          </w:p>
        </w:tc>
        <w:tc>
          <w:tcPr>
            <w:tcW w:w="1315" w:type="pct"/>
            <w:vAlign w:val="center"/>
          </w:tcPr>
          <w:p w14:paraId="09A1D019" w14:textId="77777777" w:rsidR="00054A3D" w:rsidRPr="00315F34" w:rsidRDefault="00054A3D" w:rsidP="00F77928">
            <w:pPr>
              <w:suppressAutoHyphens/>
              <w:spacing w:after="0"/>
              <w:jc w:val="center"/>
              <w:rPr>
                <w:rFonts w:ascii="Times New Roman" w:hAnsi="Times New Roman"/>
                <w:b/>
                <w:iCs/>
              </w:rPr>
            </w:pPr>
            <w:r w:rsidRPr="00315F34">
              <w:rPr>
                <w:rFonts w:ascii="Times New Roman" w:hAnsi="Times New Roman"/>
                <w:b/>
                <w:iCs/>
              </w:rPr>
              <w:t>Объем в часах</w:t>
            </w:r>
          </w:p>
        </w:tc>
      </w:tr>
      <w:tr w:rsidR="00054A3D" w:rsidRPr="00315F34" w14:paraId="530887BF" w14:textId="77777777" w:rsidTr="00F77928">
        <w:trPr>
          <w:trHeight w:val="490"/>
        </w:trPr>
        <w:tc>
          <w:tcPr>
            <w:tcW w:w="3685" w:type="pct"/>
            <w:vAlign w:val="center"/>
          </w:tcPr>
          <w:p w14:paraId="1AB4B651" w14:textId="77777777" w:rsidR="00054A3D" w:rsidRPr="00315F34" w:rsidRDefault="00054A3D" w:rsidP="00F77928">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21C30E4E" w14:textId="7C4AE9EB" w:rsidR="00054A3D" w:rsidRPr="00315F34" w:rsidRDefault="00054A3D" w:rsidP="00F77928">
            <w:pPr>
              <w:suppressAutoHyphens/>
              <w:spacing w:after="0"/>
              <w:jc w:val="center"/>
              <w:rPr>
                <w:rFonts w:ascii="Times New Roman" w:hAnsi="Times New Roman"/>
                <w:iCs/>
              </w:rPr>
            </w:pPr>
            <w:r>
              <w:rPr>
                <w:rFonts w:ascii="Times New Roman" w:hAnsi="Times New Roman"/>
                <w:iCs/>
              </w:rPr>
              <w:t>46</w:t>
            </w:r>
          </w:p>
        </w:tc>
      </w:tr>
      <w:tr w:rsidR="00054A3D" w:rsidRPr="00315F34" w14:paraId="20646261" w14:textId="77777777" w:rsidTr="00F77928">
        <w:trPr>
          <w:trHeight w:val="490"/>
        </w:trPr>
        <w:tc>
          <w:tcPr>
            <w:tcW w:w="3685" w:type="pct"/>
            <w:shd w:val="clear" w:color="auto" w:fill="auto"/>
            <w:vAlign w:val="center"/>
          </w:tcPr>
          <w:p w14:paraId="094C9A2F" w14:textId="77777777" w:rsidR="00054A3D" w:rsidRPr="00315F34" w:rsidRDefault="00054A3D" w:rsidP="00F77928">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5AC3B0D9" w14:textId="2D613691" w:rsidR="00054A3D" w:rsidRPr="00315F34" w:rsidRDefault="00B379D6" w:rsidP="00F77928">
            <w:pPr>
              <w:suppressAutoHyphens/>
              <w:spacing w:after="0"/>
              <w:jc w:val="center"/>
              <w:rPr>
                <w:rFonts w:ascii="Times New Roman" w:hAnsi="Times New Roman"/>
                <w:iCs/>
              </w:rPr>
            </w:pPr>
            <w:r>
              <w:rPr>
                <w:rFonts w:ascii="Times New Roman" w:hAnsi="Times New Roman"/>
                <w:iCs/>
              </w:rPr>
              <w:t>46</w:t>
            </w:r>
          </w:p>
        </w:tc>
      </w:tr>
      <w:tr w:rsidR="00054A3D" w:rsidRPr="00315F34" w14:paraId="2B56172B" w14:textId="77777777" w:rsidTr="00F77928">
        <w:trPr>
          <w:trHeight w:val="336"/>
        </w:trPr>
        <w:tc>
          <w:tcPr>
            <w:tcW w:w="5000" w:type="pct"/>
            <w:gridSpan w:val="2"/>
            <w:vAlign w:val="center"/>
          </w:tcPr>
          <w:p w14:paraId="461EEC25" w14:textId="77777777" w:rsidR="00054A3D" w:rsidRPr="00315F34" w:rsidRDefault="00054A3D" w:rsidP="00F77928">
            <w:pPr>
              <w:suppressAutoHyphens/>
              <w:spacing w:after="0"/>
              <w:rPr>
                <w:rFonts w:ascii="Times New Roman" w:hAnsi="Times New Roman"/>
                <w:iCs/>
              </w:rPr>
            </w:pPr>
            <w:r w:rsidRPr="00315F34">
              <w:rPr>
                <w:rFonts w:ascii="Times New Roman" w:hAnsi="Times New Roman"/>
              </w:rPr>
              <w:t>в т. ч.:</w:t>
            </w:r>
          </w:p>
        </w:tc>
      </w:tr>
      <w:tr w:rsidR="00054A3D" w:rsidRPr="00315F34" w14:paraId="09F5D6A3" w14:textId="77777777" w:rsidTr="00F77928">
        <w:trPr>
          <w:trHeight w:val="490"/>
        </w:trPr>
        <w:tc>
          <w:tcPr>
            <w:tcW w:w="3685" w:type="pct"/>
            <w:vAlign w:val="center"/>
          </w:tcPr>
          <w:p w14:paraId="20C38A4A" w14:textId="77777777" w:rsidR="00054A3D" w:rsidRPr="00315F34" w:rsidRDefault="00054A3D" w:rsidP="00F77928">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089CFF2B" w14:textId="6738B521" w:rsidR="00054A3D" w:rsidRPr="00315F34" w:rsidRDefault="00054A3D" w:rsidP="00F77928">
            <w:pPr>
              <w:suppressAutoHyphens/>
              <w:spacing w:after="0"/>
              <w:jc w:val="center"/>
              <w:rPr>
                <w:rFonts w:ascii="Times New Roman" w:hAnsi="Times New Roman"/>
                <w:iCs/>
              </w:rPr>
            </w:pPr>
            <w:r>
              <w:rPr>
                <w:rFonts w:ascii="Times New Roman" w:hAnsi="Times New Roman"/>
                <w:iCs/>
              </w:rPr>
              <w:t>34</w:t>
            </w:r>
          </w:p>
        </w:tc>
      </w:tr>
      <w:tr w:rsidR="00054A3D" w:rsidRPr="00315F34" w14:paraId="5AAB546F" w14:textId="77777777" w:rsidTr="00F77928">
        <w:trPr>
          <w:trHeight w:val="490"/>
        </w:trPr>
        <w:tc>
          <w:tcPr>
            <w:tcW w:w="3685" w:type="pct"/>
            <w:vAlign w:val="center"/>
          </w:tcPr>
          <w:p w14:paraId="1301EFD9" w14:textId="5512A0B8" w:rsidR="00054A3D" w:rsidRPr="00315F34" w:rsidRDefault="00054A3D" w:rsidP="00F77928">
            <w:pPr>
              <w:suppressAutoHyphens/>
              <w:spacing w:after="0"/>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315" w:type="pct"/>
            <w:vAlign w:val="center"/>
          </w:tcPr>
          <w:p w14:paraId="4C5B03BD" w14:textId="76F2A0E0" w:rsidR="00054A3D" w:rsidRPr="00315F34" w:rsidRDefault="00054A3D" w:rsidP="00F77928">
            <w:pPr>
              <w:suppressAutoHyphens/>
              <w:spacing w:after="0"/>
              <w:jc w:val="center"/>
              <w:rPr>
                <w:rFonts w:ascii="Times New Roman" w:hAnsi="Times New Roman"/>
                <w:iCs/>
              </w:rPr>
            </w:pPr>
            <w:r>
              <w:rPr>
                <w:rFonts w:ascii="Times New Roman" w:hAnsi="Times New Roman"/>
                <w:iCs/>
              </w:rPr>
              <w:t>12</w:t>
            </w:r>
          </w:p>
        </w:tc>
      </w:tr>
      <w:tr w:rsidR="00054A3D" w:rsidRPr="00315F34" w14:paraId="6A885298" w14:textId="77777777" w:rsidTr="00F77928">
        <w:trPr>
          <w:trHeight w:val="267"/>
        </w:trPr>
        <w:tc>
          <w:tcPr>
            <w:tcW w:w="3685" w:type="pct"/>
            <w:vAlign w:val="center"/>
          </w:tcPr>
          <w:p w14:paraId="184FEB77" w14:textId="77777777" w:rsidR="00054A3D" w:rsidRPr="00054A3D" w:rsidRDefault="00054A3D" w:rsidP="00F77928">
            <w:pPr>
              <w:suppressAutoHyphens/>
              <w:spacing w:after="0"/>
              <w:rPr>
                <w:rFonts w:ascii="Times New Roman" w:hAnsi="Times New Roman"/>
                <w:iCs/>
              </w:rPr>
            </w:pPr>
            <w:r w:rsidRPr="00054A3D">
              <w:rPr>
                <w:rFonts w:ascii="Times New Roman" w:hAnsi="Times New Roman"/>
                <w:iCs/>
              </w:rPr>
              <w:t xml:space="preserve">Самостоятельная работа </w:t>
            </w:r>
            <w:r w:rsidRPr="00054A3D">
              <w:rPr>
                <w:rFonts w:ascii="Times New Roman" w:hAnsi="Times New Roman"/>
                <w:b/>
                <w:iCs/>
                <w:vertAlign w:val="superscript"/>
              </w:rPr>
              <w:footnoteReference w:id="36"/>
            </w:r>
          </w:p>
        </w:tc>
        <w:tc>
          <w:tcPr>
            <w:tcW w:w="1315" w:type="pct"/>
            <w:vAlign w:val="center"/>
          </w:tcPr>
          <w:p w14:paraId="4D08ED66" w14:textId="77777777" w:rsidR="00054A3D" w:rsidRPr="00315F34" w:rsidRDefault="00054A3D" w:rsidP="00F77928">
            <w:pPr>
              <w:suppressAutoHyphens/>
              <w:spacing w:after="0"/>
              <w:jc w:val="center"/>
              <w:rPr>
                <w:rFonts w:ascii="Times New Roman" w:hAnsi="Times New Roman"/>
                <w:iCs/>
              </w:rPr>
            </w:pPr>
            <w:r w:rsidRPr="00315F34">
              <w:rPr>
                <w:rFonts w:ascii="Times New Roman" w:hAnsi="Times New Roman"/>
                <w:iCs/>
              </w:rPr>
              <w:t>-</w:t>
            </w:r>
          </w:p>
        </w:tc>
      </w:tr>
      <w:tr w:rsidR="00054A3D" w:rsidRPr="00315F34" w14:paraId="5AB33C82" w14:textId="77777777" w:rsidTr="00F77928">
        <w:trPr>
          <w:trHeight w:val="331"/>
        </w:trPr>
        <w:tc>
          <w:tcPr>
            <w:tcW w:w="3685" w:type="pct"/>
            <w:vAlign w:val="center"/>
          </w:tcPr>
          <w:p w14:paraId="0AD58AAE" w14:textId="77777777" w:rsidR="00054A3D" w:rsidRPr="00315F34" w:rsidRDefault="00054A3D" w:rsidP="00F77928">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3D35F98C" w14:textId="6932452D" w:rsidR="00054A3D" w:rsidRPr="00315F34" w:rsidRDefault="00054A3D" w:rsidP="00F77928">
            <w:pPr>
              <w:suppressAutoHyphens/>
              <w:spacing w:after="0"/>
              <w:jc w:val="center"/>
              <w:rPr>
                <w:rFonts w:ascii="Times New Roman" w:hAnsi="Times New Roman"/>
                <w:iCs/>
              </w:rPr>
            </w:pPr>
            <w:r>
              <w:rPr>
                <w:rFonts w:ascii="Times New Roman" w:hAnsi="Times New Roman"/>
                <w:iCs/>
              </w:rPr>
              <w:t>-</w:t>
            </w:r>
          </w:p>
        </w:tc>
      </w:tr>
    </w:tbl>
    <w:p w14:paraId="1DE52EBD" w14:textId="77777777" w:rsidR="004C73A2" w:rsidRPr="00386FD5" w:rsidRDefault="004C73A2" w:rsidP="004C73A2">
      <w:pPr>
        <w:spacing w:after="0" w:line="240" w:lineRule="auto"/>
        <w:ind w:firstLine="720"/>
        <w:jc w:val="both"/>
        <w:rPr>
          <w:rFonts w:ascii="Times New Roman" w:hAnsi="Times New Roman"/>
          <w:sz w:val="24"/>
          <w:szCs w:val="24"/>
        </w:rPr>
      </w:pPr>
    </w:p>
    <w:p w14:paraId="7C3EC7D2" w14:textId="77777777" w:rsidR="004C73A2" w:rsidRPr="00386FD5" w:rsidRDefault="004C73A2" w:rsidP="004C73A2">
      <w:pPr>
        <w:spacing w:after="0" w:line="240" w:lineRule="auto"/>
        <w:ind w:firstLine="720"/>
        <w:jc w:val="both"/>
        <w:rPr>
          <w:rFonts w:ascii="Times New Roman" w:hAnsi="Times New Roman"/>
          <w:b/>
          <w:sz w:val="24"/>
          <w:szCs w:val="24"/>
        </w:rPr>
        <w:sectPr w:rsidR="004C73A2" w:rsidRPr="00386FD5" w:rsidSect="00B13623">
          <w:footerReference w:type="even" r:id="rId87"/>
          <w:footerReference w:type="default" r:id="rId88"/>
          <w:pgSz w:w="11906" w:h="16838" w:code="9"/>
          <w:pgMar w:top="851" w:right="851" w:bottom="851" w:left="1418" w:header="709" w:footer="709" w:gutter="0"/>
          <w:cols w:space="708"/>
          <w:docGrid w:linePitch="360"/>
        </w:sectPr>
      </w:pPr>
    </w:p>
    <w:p w14:paraId="0F84C837" w14:textId="78A56BE0" w:rsidR="004C73A2" w:rsidRPr="00BD7A0A" w:rsidRDefault="00BD7A0A" w:rsidP="00CA7E5B">
      <w:pPr>
        <w:pStyle w:val="a4"/>
        <w:numPr>
          <w:ilvl w:val="1"/>
          <w:numId w:val="80"/>
        </w:num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w:t>
      </w:r>
      <w:r w:rsidR="004C73A2" w:rsidRPr="00BD7A0A">
        <w:rPr>
          <w:rFonts w:ascii="Times New Roman" w:hAnsi="Times New Roman"/>
          <w:b/>
          <w:sz w:val="24"/>
          <w:szCs w:val="24"/>
        </w:rPr>
        <w:t>Тематический план и содержание дисциплины</w:t>
      </w:r>
    </w:p>
    <w:tbl>
      <w:tblPr>
        <w:tblW w:w="14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8794"/>
        <w:gridCol w:w="1620"/>
        <w:gridCol w:w="1890"/>
      </w:tblGrid>
      <w:tr w:rsidR="00BD7A0A" w:rsidRPr="00012E69" w14:paraId="7DE83F22" w14:textId="77777777" w:rsidTr="00FE6AC9">
        <w:trPr>
          <w:trHeight w:val="112"/>
          <w:jc w:val="center"/>
        </w:trPr>
        <w:tc>
          <w:tcPr>
            <w:tcW w:w="2099" w:type="dxa"/>
            <w:vAlign w:val="center"/>
            <w:hideMark/>
          </w:tcPr>
          <w:p w14:paraId="21EA48DE" w14:textId="77777777" w:rsidR="00BD7A0A" w:rsidRPr="00012E69" w:rsidRDefault="00BD7A0A" w:rsidP="00BD7A0A">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Наименование разделов и тем</w:t>
            </w:r>
          </w:p>
        </w:tc>
        <w:tc>
          <w:tcPr>
            <w:tcW w:w="8794" w:type="dxa"/>
            <w:vAlign w:val="center"/>
            <w:hideMark/>
          </w:tcPr>
          <w:p w14:paraId="33FA38DA" w14:textId="77777777" w:rsidR="00BD7A0A" w:rsidRPr="00012E69" w:rsidRDefault="00BD7A0A" w:rsidP="00BD7A0A">
            <w:pPr>
              <w:suppressAutoHyphens/>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620" w:type="dxa"/>
            <w:vAlign w:val="center"/>
            <w:hideMark/>
          </w:tcPr>
          <w:p w14:paraId="2163D29F" w14:textId="0CFCFA43" w:rsidR="00BD7A0A" w:rsidRPr="00012E69" w:rsidRDefault="00BD7A0A" w:rsidP="00BD7A0A">
            <w:pPr>
              <w:suppressAutoHyphens/>
              <w:spacing w:after="0" w:line="240" w:lineRule="auto"/>
              <w:jc w:val="center"/>
              <w:rPr>
                <w:rFonts w:ascii="Times New Roman" w:hAnsi="Times New Roman"/>
                <w:b/>
                <w:bCs/>
                <w:sz w:val="24"/>
                <w:szCs w:val="24"/>
                <w:lang w:eastAsia="en-US"/>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1890" w:type="dxa"/>
            <w:vAlign w:val="center"/>
            <w:hideMark/>
          </w:tcPr>
          <w:p w14:paraId="0D93E5EC" w14:textId="137FA26F" w:rsidR="00BD7A0A" w:rsidRPr="00012E69" w:rsidRDefault="00BD7A0A" w:rsidP="00BD7A0A">
            <w:pPr>
              <w:suppressAutoHyphens/>
              <w:spacing w:after="0" w:line="240" w:lineRule="auto"/>
              <w:jc w:val="center"/>
              <w:rPr>
                <w:rFonts w:ascii="Times New Roman" w:hAnsi="Times New Roman"/>
                <w:b/>
                <w:bCs/>
                <w:sz w:val="24"/>
                <w:szCs w:val="24"/>
                <w:lang w:eastAsia="en-US"/>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37"/>
            </w:r>
            <w:r w:rsidRPr="00B601ED">
              <w:rPr>
                <w:rFonts w:ascii="Times New Roman" w:hAnsi="Times New Roman"/>
                <w:b/>
                <w:bCs/>
              </w:rPr>
              <w:t>, формированию которых способствует элемент программы</w:t>
            </w:r>
          </w:p>
        </w:tc>
      </w:tr>
      <w:tr w:rsidR="00EB77AC" w:rsidRPr="00012E69" w14:paraId="1FA0820A" w14:textId="77777777" w:rsidTr="00FE6AC9">
        <w:trPr>
          <w:trHeight w:val="112"/>
          <w:jc w:val="center"/>
        </w:trPr>
        <w:tc>
          <w:tcPr>
            <w:tcW w:w="2099" w:type="dxa"/>
            <w:vAlign w:val="center"/>
            <w:hideMark/>
          </w:tcPr>
          <w:p w14:paraId="51CB0897" w14:textId="77777777" w:rsidR="00EB77AC" w:rsidRPr="00012E69" w:rsidRDefault="00EB77AC" w:rsidP="00BC5720">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1</w:t>
            </w:r>
          </w:p>
        </w:tc>
        <w:tc>
          <w:tcPr>
            <w:tcW w:w="8794" w:type="dxa"/>
            <w:vAlign w:val="center"/>
            <w:hideMark/>
          </w:tcPr>
          <w:p w14:paraId="751571D4" w14:textId="77777777" w:rsidR="00EB77AC" w:rsidRPr="00012E69" w:rsidRDefault="00EB77AC" w:rsidP="00BC5720">
            <w:pPr>
              <w:spacing w:after="0" w:line="240" w:lineRule="auto"/>
              <w:jc w:val="center"/>
              <w:rPr>
                <w:rFonts w:ascii="Times New Roman" w:hAnsi="Times New Roman"/>
                <w:b/>
                <w:sz w:val="24"/>
                <w:szCs w:val="24"/>
                <w:lang w:eastAsia="en-US"/>
              </w:rPr>
            </w:pPr>
            <w:r w:rsidRPr="00012E69">
              <w:rPr>
                <w:rFonts w:ascii="Times New Roman" w:hAnsi="Times New Roman"/>
                <w:b/>
                <w:sz w:val="24"/>
                <w:szCs w:val="24"/>
                <w:lang w:eastAsia="en-US"/>
              </w:rPr>
              <w:t>2</w:t>
            </w:r>
          </w:p>
        </w:tc>
        <w:tc>
          <w:tcPr>
            <w:tcW w:w="1620" w:type="dxa"/>
            <w:vAlign w:val="center"/>
            <w:hideMark/>
          </w:tcPr>
          <w:p w14:paraId="52BCBE36" w14:textId="77777777" w:rsidR="00EB77AC" w:rsidRPr="00012E69" w:rsidRDefault="00EB77AC" w:rsidP="00BC5720">
            <w:pPr>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3</w:t>
            </w:r>
          </w:p>
        </w:tc>
        <w:tc>
          <w:tcPr>
            <w:tcW w:w="1890" w:type="dxa"/>
            <w:vAlign w:val="center"/>
            <w:hideMark/>
          </w:tcPr>
          <w:p w14:paraId="2DDA028C" w14:textId="77777777" w:rsidR="00EB77AC" w:rsidRPr="00012E69" w:rsidRDefault="00EB77AC" w:rsidP="00BC5720">
            <w:pPr>
              <w:spacing w:after="0" w:line="240" w:lineRule="auto"/>
              <w:jc w:val="center"/>
              <w:rPr>
                <w:rFonts w:ascii="Times New Roman" w:hAnsi="Times New Roman"/>
                <w:b/>
                <w:bCs/>
                <w:sz w:val="24"/>
                <w:szCs w:val="24"/>
                <w:lang w:eastAsia="en-US"/>
              </w:rPr>
            </w:pPr>
            <w:r w:rsidRPr="00012E69">
              <w:rPr>
                <w:rFonts w:ascii="Times New Roman" w:hAnsi="Times New Roman"/>
                <w:b/>
                <w:bCs/>
                <w:sz w:val="24"/>
                <w:szCs w:val="24"/>
                <w:lang w:eastAsia="en-US"/>
              </w:rPr>
              <w:t>4</w:t>
            </w:r>
          </w:p>
        </w:tc>
      </w:tr>
      <w:tr w:rsidR="00EB77AC" w:rsidRPr="00012E69" w14:paraId="0C1C5142" w14:textId="77777777" w:rsidTr="00FE6AC9">
        <w:trPr>
          <w:trHeight w:val="112"/>
          <w:jc w:val="center"/>
        </w:trPr>
        <w:tc>
          <w:tcPr>
            <w:tcW w:w="2099" w:type="dxa"/>
            <w:vMerge w:val="restart"/>
            <w:vAlign w:val="center"/>
            <w:hideMark/>
          </w:tcPr>
          <w:p w14:paraId="6BA9708E" w14:textId="77777777" w:rsidR="00EB77AC" w:rsidRPr="008C6588" w:rsidRDefault="00EB77AC" w:rsidP="00BC5720">
            <w:pPr>
              <w:spacing w:after="0" w:line="240" w:lineRule="auto"/>
              <w:jc w:val="both"/>
              <w:rPr>
                <w:rFonts w:ascii="Times New Roman" w:hAnsi="Times New Roman"/>
                <w:b/>
                <w:sz w:val="24"/>
                <w:szCs w:val="24"/>
                <w:lang w:eastAsia="en-US"/>
              </w:rPr>
            </w:pPr>
            <w:r w:rsidRPr="008C6588">
              <w:rPr>
                <w:rFonts w:ascii="Times New Roman" w:hAnsi="Times New Roman"/>
                <w:b/>
                <w:sz w:val="24"/>
                <w:szCs w:val="24"/>
                <w:lang w:eastAsia="en-US"/>
              </w:rPr>
              <w:t xml:space="preserve">Тема 1. </w:t>
            </w:r>
          </w:p>
          <w:p w14:paraId="5E4FD6E5" w14:textId="77777777" w:rsidR="00EB77AC" w:rsidRPr="00C459A0" w:rsidRDefault="00EB77AC" w:rsidP="00BC5720">
            <w:pPr>
              <w:spacing w:after="0" w:line="240" w:lineRule="auto"/>
              <w:jc w:val="both"/>
              <w:rPr>
                <w:rFonts w:ascii="Times New Roman" w:hAnsi="Times New Roman"/>
                <w:sz w:val="24"/>
                <w:szCs w:val="24"/>
                <w:lang w:eastAsia="en-US"/>
              </w:rPr>
            </w:pPr>
            <w:r w:rsidRPr="00C459A0">
              <w:rPr>
                <w:rFonts w:ascii="Times New Roman" w:hAnsi="Times New Roman"/>
                <w:sz w:val="24"/>
                <w:szCs w:val="24"/>
                <w:lang w:eastAsia="en-US"/>
              </w:rPr>
              <w:t>Общие сведения о летательных аппаратах</w:t>
            </w:r>
          </w:p>
          <w:p w14:paraId="37F3EAD4" w14:textId="77777777" w:rsidR="00EB77AC" w:rsidRPr="00012E69" w:rsidRDefault="00EB77AC" w:rsidP="00BC5720">
            <w:pPr>
              <w:spacing w:after="0" w:line="240" w:lineRule="auto"/>
              <w:rPr>
                <w:rFonts w:ascii="Times New Roman" w:hAnsi="Times New Roman"/>
                <w:sz w:val="24"/>
                <w:szCs w:val="24"/>
                <w:lang w:eastAsia="en-US"/>
              </w:rPr>
            </w:pPr>
          </w:p>
        </w:tc>
        <w:tc>
          <w:tcPr>
            <w:tcW w:w="8794" w:type="dxa"/>
            <w:vAlign w:val="center"/>
            <w:hideMark/>
          </w:tcPr>
          <w:p w14:paraId="2384A67A" w14:textId="77777777" w:rsidR="00EB77AC" w:rsidRPr="00012E69" w:rsidRDefault="00EB77AC" w:rsidP="00BC5720">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 xml:space="preserve">Содержание учебного материала   </w:t>
            </w:r>
          </w:p>
        </w:tc>
        <w:tc>
          <w:tcPr>
            <w:tcW w:w="1620" w:type="dxa"/>
            <w:vAlign w:val="center"/>
          </w:tcPr>
          <w:p w14:paraId="32F35988" w14:textId="36D94200" w:rsidR="00EB77AC" w:rsidRPr="00012E69" w:rsidRDefault="00EB77AC"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r w:rsidR="00FE6AC9">
              <w:rPr>
                <w:rFonts w:ascii="Times New Roman" w:hAnsi="Times New Roman"/>
                <w:sz w:val="24"/>
                <w:szCs w:val="24"/>
                <w:lang w:eastAsia="en-US"/>
              </w:rPr>
              <w:t>/-</w:t>
            </w:r>
          </w:p>
        </w:tc>
        <w:tc>
          <w:tcPr>
            <w:tcW w:w="1890" w:type="dxa"/>
            <w:vMerge w:val="restart"/>
            <w:vAlign w:val="center"/>
          </w:tcPr>
          <w:p w14:paraId="3CBE8DA0" w14:textId="77777777" w:rsidR="00EB77AC" w:rsidRPr="00012E69" w:rsidRDefault="00EB77AC" w:rsidP="00BC5720">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754BF715"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7E52D729"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4B154DE2"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0B59B909" w14:textId="77777777" w:rsidR="00EB77AC" w:rsidRPr="00012E69" w:rsidRDefault="00EB77AC" w:rsidP="00BC5720">
            <w:pPr>
              <w:spacing w:after="0" w:line="240" w:lineRule="auto"/>
              <w:jc w:val="center"/>
              <w:rPr>
                <w:rFonts w:ascii="Times New Roman" w:hAnsi="Times New Roman"/>
                <w:b/>
                <w:sz w:val="24"/>
                <w:szCs w:val="24"/>
                <w:lang w:eastAsia="en-US"/>
              </w:rPr>
            </w:pPr>
          </w:p>
        </w:tc>
      </w:tr>
      <w:tr w:rsidR="00EB77AC" w:rsidRPr="00012E69" w14:paraId="154529F1" w14:textId="77777777" w:rsidTr="00FE6AC9">
        <w:trPr>
          <w:trHeight w:val="1141"/>
          <w:jc w:val="center"/>
        </w:trPr>
        <w:tc>
          <w:tcPr>
            <w:tcW w:w="2099" w:type="dxa"/>
            <w:vMerge/>
            <w:vAlign w:val="center"/>
            <w:hideMark/>
          </w:tcPr>
          <w:p w14:paraId="3566134A" w14:textId="77777777" w:rsidR="00EB77AC" w:rsidRPr="00012E69" w:rsidRDefault="00EB77AC" w:rsidP="00BC5720">
            <w:pPr>
              <w:spacing w:after="0" w:line="240" w:lineRule="auto"/>
              <w:rPr>
                <w:rFonts w:ascii="Times New Roman" w:hAnsi="Times New Roman"/>
                <w:sz w:val="24"/>
                <w:szCs w:val="24"/>
                <w:lang w:eastAsia="en-US"/>
              </w:rPr>
            </w:pPr>
          </w:p>
        </w:tc>
        <w:tc>
          <w:tcPr>
            <w:tcW w:w="8794" w:type="dxa"/>
            <w:vAlign w:val="center"/>
            <w:hideMark/>
          </w:tcPr>
          <w:p w14:paraId="27FECE35" w14:textId="77777777" w:rsidR="00EB77AC" w:rsidRPr="00C459A0" w:rsidRDefault="00EB77AC" w:rsidP="00BC5720">
            <w:pPr>
              <w:spacing w:after="0" w:line="240" w:lineRule="auto"/>
              <w:jc w:val="both"/>
              <w:rPr>
                <w:rFonts w:ascii="Times New Roman" w:hAnsi="Times New Roman"/>
                <w:sz w:val="24"/>
                <w:szCs w:val="24"/>
                <w:lang w:eastAsia="en-US"/>
              </w:rPr>
            </w:pPr>
            <w:r w:rsidRPr="00C459A0">
              <w:rPr>
                <w:rFonts w:ascii="Times New Roman" w:hAnsi="Times New Roman"/>
                <w:sz w:val="24"/>
                <w:szCs w:val="24"/>
                <w:lang w:eastAsia="en-US"/>
              </w:rPr>
              <w:t>1. Основные агрегаты (части) самолета и их назначение</w:t>
            </w:r>
          </w:p>
          <w:p w14:paraId="7539964D" w14:textId="77777777" w:rsidR="00EB77AC" w:rsidRPr="00C459A0" w:rsidRDefault="00EB77AC" w:rsidP="00BC5720">
            <w:pPr>
              <w:spacing w:after="0" w:line="240" w:lineRule="auto"/>
              <w:jc w:val="both"/>
              <w:rPr>
                <w:rFonts w:ascii="Times New Roman" w:hAnsi="Times New Roman"/>
                <w:sz w:val="24"/>
                <w:szCs w:val="24"/>
                <w:lang w:eastAsia="en-US"/>
              </w:rPr>
            </w:pPr>
            <w:r w:rsidRPr="00C459A0">
              <w:rPr>
                <w:rFonts w:ascii="Times New Roman" w:hAnsi="Times New Roman"/>
                <w:sz w:val="24"/>
                <w:szCs w:val="24"/>
                <w:lang w:eastAsia="en-US"/>
              </w:rPr>
              <w:t xml:space="preserve">2. Требования, предъявляемые к самолетам </w:t>
            </w:r>
          </w:p>
          <w:p w14:paraId="3D47FA04" w14:textId="77777777" w:rsidR="00EB77AC" w:rsidRPr="00012E69" w:rsidRDefault="00EB77AC" w:rsidP="00BC5720">
            <w:pPr>
              <w:spacing w:after="0" w:line="240" w:lineRule="auto"/>
              <w:jc w:val="both"/>
              <w:rPr>
                <w:rFonts w:ascii="Times New Roman" w:hAnsi="Times New Roman"/>
                <w:sz w:val="24"/>
                <w:szCs w:val="24"/>
                <w:lang w:eastAsia="en-US"/>
              </w:rPr>
            </w:pPr>
            <w:r w:rsidRPr="00C459A0">
              <w:rPr>
                <w:rFonts w:ascii="Times New Roman" w:hAnsi="Times New Roman"/>
                <w:sz w:val="24"/>
                <w:szCs w:val="24"/>
                <w:lang w:eastAsia="en-US"/>
              </w:rPr>
              <w:t>3. Классификация самолетов: по назначению, по аэродинамической схеме, по конструктивным и другим признакам</w:t>
            </w:r>
          </w:p>
        </w:tc>
        <w:tc>
          <w:tcPr>
            <w:tcW w:w="1620" w:type="dxa"/>
            <w:vAlign w:val="center"/>
            <w:hideMark/>
          </w:tcPr>
          <w:p w14:paraId="0D4F309E" w14:textId="3CC4EF70"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890" w:type="dxa"/>
            <w:vMerge/>
            <w:vAlign w:val="center"/>
            <w:hideMark/>
          </w:tcPr>
          <w:p w14:paraId="3208C39D"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236C92DC" w14:textId="77777777" w:rsidTr="00FE6AC9">
        <w:trPr>
          <w:trHeight w:val="344"/>
          <w:jc w:val="center"/>
        </w:trPr>
        <w:tc>
          <w:tcPr>
            <w:tcW w:w="2099" w:type="dxa"/>
            <w:vMerge/>
            <w:vAlign w:val="center"/>
          </w:tcPr>
          <w:p w14:paraId="1966B61B" w14:textId="77777777" w:rsidR="00EB77AC" w:rsidRPr="00012E69" w:rsidRDefault="00EB77AC" w:rsidP="00BC5720">
            <w:pPr>
              <w:spacing w:after="0" w:line="240" w:lineRule="auto"/>
              <w:rPr>
                <w:rFonts w:ascii="Times New Roman" w:hAnsi="Times New Roman"/>
                <w:sz w:val="24"/>
                <w:szCs w:val="24"/>
                <w:lang w:eastAsia="en-US"/>
              </w:rPr>
            </w:pPr>
          </w:p>
        </w:tc>
        <w:tc>
          <w:tcPr>
            <w:tcW w:w="8794" w:type="dxa"/>
            <w:vAlign w:val="center"/>
          </w:tcPr>
          <w:p w14:paraId="1464DC17" w14:textId="77777777" w:rsidR="00EB77AC" w:rsidRPr="00012E69" w:rsidRDefault="00EB77AC" w:rsidP="00BC5720">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620" w:type="dxa"/>
            <w:vAlign w:val="center"/>
          </w:tcPr>
          <w:p w14:paraId="7C5C0D42" w14:textId="77777777" w:rsidR="00EB77AC" w:rsidRPr="00012E69" w:rsidRDefault="00EB77AC" w:rsidP="00BC5720">
            <w:pPr>
              <w:spacing w:after="0" w:line="240" w:lineRule="auto"/>
              <w:jc w:val="center"/>
              <w:rPr>
                <w:rFonts w:ascii="Times New Roman" w:hAnsi="Times New Roman"/>
                <w:sz w:val="24"/>
                <w:szCs w:val="24"/>
                <w:lang w:eastAsia="en-US"/>
              </w:rPr>
            </w:pPr>
          </w:p>
        </w:tc>
        <w:tc>
          <w:tcPr>
            <w:tcW w:w="1890" w:type="dxa"/>
            <w:vMerge/>
            <w:vAlign w:val="center"/>
          </w:tcPr>
          <w:p w14:paraId="727591F0"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111450B1" w14:textId="77777777" w:rsidTr="00FE6AC9">
        <w:trPr>
          <w:trHeight w:val="112"/>
          <w:jc w:val="center"/>
        </w:trPr>
        <w:tc>
          <w:tcPr>
            <w:tcW w:w="2099" w:type="dxa"/>
            <w:vMerge w:val="restart"/>
            <w:vAlign w:val="center"/>
            <w:hideMark/>
          </w:tcPr>
          <w:p w14:paraId="308E4C68" w14:textId="77777777" w:rsidR="008C6588" w:rsidRPr="008C6588" w:rsidRDefault="00EB77AC" w:rsidP="00BC5720">
            <w:pPr>
              <w:snapToGrid w:val="0"/>
              <w:spacing w:after="0" w:line="240" w:lineRule="auto"/>
              <w:rPr>
                <w:rFonts w:ascii="Times New Roman" w:hAnsi="Times New Roman"/>
                <w:b/>
                <w:sz w:val="24"/>
                <w:szCs w:val="24"/>
                <w:lang w:eastAsia="ar-SA"/>
              </w:rPr>
            </w:pPr>
            <w:r w:rsidRPr="008C6588">
              <w:rPr>
                <w:rFonts w:ascii="Times New Roman" w:hAnsi="Times New Roman"/>
                <w:b/>
                <w:sz w:val="24"/>
                <w:szCs w:val="24"/>
                <w:lang w:eastAsia="ar-SA"/>
              </w:rPr>
              <w:t xml:space="preserve">Тема 2. </w:t>
            </w:r>
          </w:p>
          <w:p w14:paraId="174AC057" w14:textId="5E15F571" w:rsidR="00EB77AC" w:rsidRPr="00012E69" w:rsidRDefault="00EB77AC" w:rsidP="00BC5720">
            <w:pPr>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Нагрузки, действу</w:t>
            </w:r>
            <w:r w:rsidRPr="00C459A0">
              <w:rPr>
                <w:rFonts w:ascii="Times New Roman" w:hAnsi="Times New Roman"/>
                <w:sz w:val="24"/>
                <w:szCs w:val="24"/>
                <w:lang w:eastAsia="ar-SA"/>
              </w:rPr>
              <w:t>ющие на ЛА</w:t>
            </w:r>
          </w:p>
        </w:tc>
        <w:tc>
          <w:tcPr>
            <w:tcW w:w="8794" w:type="dxa"/>
            <w:vAlign w:val="center"/>
            <w:hideMark/>
          </w:tcPr>
          <w:p w14:paraId="29C188D9" w14:textId="77777777" w:rsidR="00EB77AC" w:rsidRPr="00012E69" w:rsidRDefault="00EB77AC" w:rsidP="00BC5720">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620" w:type="dxa"/>
            <w:vAlign w:val="center"/>
          </w:tcPr>
          <w:p w14:paraId="00ABAC00" w14:textId="45CFFB8D" w:rsidR="00EB77AC" w:rsidRPr="00012E69" w:rsidRDefault="00EB77AC"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r w:rsidR="00FE6AC9">
              <w:rPr>
                <w:rFonts w:ascii="Times New Roman" w:hAnsi="Times New Roman"/>
                <w:sz w:val="24"/>
                <w:szCs w:val="24"/>
                <w:lang w:eastAsia="en-US"/>
              </w:rPr>
              <w:t>/-</w:t>
            </w:r>
          </w:p>
        </w:tc>
        <w:tc>
          <w:tcPr>
            <w:tcW w:w="1890" w:type="dxa"/>
            <w:vMerge w:val="restart"/>
            <w:vAlign w:val="center"/>
          </w:tcPr>
          <w:p w14:paraId="54F23432" w14:textId="77777777" w:rsidR="00EB77AC" w:rsidRPr="00012E69" w:rsidRDefault="00EB77AC" w:rsidP="00BC5720">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6AC944D8"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4663003D"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5F0D020B" w14:textId="77777777" w:rsidR="00EB77AC" w:rsidRPr="00277977" w:rsidRDefault="00EB77AC" w:rsidP="00BC57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ПК 3.1-3.2</w:t>
            </w:r>
          </w:p>
        </w:tc>
      </w:tr>
      <w:tr w:rsidR="00EB77AC" w:rsidRPr="00012E69" w14:paraId="1D1EFBA9" w14:textId="77777777" w:rsidTr="00FE6AC9">
        <w:trPr>
          <w:trHeight w:val="269"/>
          <w:jc w:val="center"/>
        </w:trPr>
        <w:tc>
          <w:tcPr>
            <w:tcW w:w="2099" w:type="dxa"/>
            <w:vMerge/>
            <w:vAlign w:val="center"/>
          </w:tcPr>
          <w:p w14:paraId="536850F8" w14:textId="77777777" w:rsidR="00EB77AC" w:rsidRPr="00012E69" w:rsidRDefault="00EB77AC" w:rsidP="00BC5720">
            <w:pPr>
              <w:snapToGrid w:val="0"/>
              <w:spacing w:after="0" w:line="240" w:lineRule="auto"/>
              <w:rPr>
                <w:rFonts w:ascii="Times New Roman" w:hAnsi="Times New Roman"/>
                <w:sz w:val="24"/>
                <w:szCs w:val="24"/>
                <w:lang w:eastAsia="ar-SA"/>
              </w:rPr>
            </w:pPr>
          </w:p>
        </w:tc>
        <w:tc>
          <w:tcPr>
            <w:tcW w:w="8794" w:type="dxa"/>
            <w:vAlign w:val="center"/>
          </w:tcPr>
          <w:p w14:paraId="63F71C8C" w14:textId="77777777" w:rsidR="00EB77AC" w:rsidRPr="00C459A0" w:rsidRDefault="00EB77AC" w:rsidP="00BC5720">
            <w:pPr>
              <w:spacing w:after="0" w:line="240" w:lineRule="auto"/>
              <w:jc w:val="both"/>
              <w:rPr>
                <w:rFonts w:ascii="Times New Roman" w:hAnsi="Times New Roman"/>
                <w:sz w:val="24"/>
                <w:szCs w:val="24"/>
                <w:lang w:eastAsia="en-US"/>
              </w:rPr>
            </w:pPr>
            <w:r w:rsidRPr="00C459A0">
              <w:rPr>
                <w:rFonts w:ascii="Times New Roman" w:hAnsi="Times New Roman"/>
                <w:sz w:val="24"/>
                <w:szCs w:val="24"/>
                <w:lang w:eastAsia="en-US"/>
              </w:rPr>
              <w:t>1. Классификация внешних нагрузок: виды сил, действующих на самолет</w:t>
            </w:r>
          </w:p>
          <w:p w14:paraId="1A0F1AA0" w14:textId="77777777" w:rsidR="00EB77AC" w:rsidRPr="00C459A0" w:rsidRDefault="00EB77AC" w:rsidP="00BC5720">
            <w:pPr>
              <w:spacing w:after="0" w:line="240" w:lineRule="auto"/>
              <w:jc w:val="both"/>
              <w:rPr>
                <w:rFonts w:ascii="Times New Roman" w:hAnsi="Times New Roman"/>
                <w:sz w:val="24"/>
                <w:szCs w:val="24"/>
                <w:lang w:eastAsia="en-US"/>
              </w:rPr>
            </w:pPr>
            <w:r w:rsidRPr="00C459A0">
              <w:rPr>
                <w:rFonts w:ascii="Times New Roman" w:hAnsi="Times New Roman"/>
                <w:sz w:val="24"/>
                <w:szCs w:val="24"/>
                <w:lang w:eastAsia="en-US"/>
              </w:rPr>
              <w:t xml:space="preserve">2. Перегрузка и расчетная нагрузка. </w:t>
            </w:r>
          </w:p>
          <w:p w14:paraId="507D37F4" w14:textId="77777777" w:rsidR="00EB77AC" w:rsidRPr="00012E69" w:rsidRDefault="00EB77AC" w:rsidP="00BC5720">
            <w:pPr>
              <w:spacing w:after="0" w:line="240" w:lineRule="auto"/>
              <w:jc w:val="both"/>
              <w:rPr>
                <w:rFonts w:ascii="Times New Roman" w:hAnsi="Times New Roman"/>
                <w:b/>
                <w:sz w:val="24"/>
                <w:szCs w:val="24"/>
                <w:lang w:eastAsia="en-US"/>
              </w:rPr>
            </w:pPr>
            <w:r w:rsidRPr="00C459A0">
              <w:rPr>
                <w:rFonts w:ascii="Times New Roman" w:hAnsi="Times New Roman"/>
                <w:sz w:val="24"/>
                <w:szCs w:val="24"/>
                <w:lang w:eastAsia="en-US"/>
              </w:rPr>
              <w:t>3. Нормирование нагружения ЛА</w:t>
            </w:r>
          </w:p>
        </w:tc>
        <w:tc>
          <w:tcPr>
            <w:tcW w:w="1620" w:type="dxa"/>
            <w:vAlign w:val="center"/>
          </w:tcPr>
          <w:p w14:paraId="6ED85E95" w14:textId="56F23C91"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890" w:type="dxa"/>
            <w:vMerge/>
            <w:vAlign w:val="center"/>
          </w:tcPr>
          <w:p w14:paraId="7DB17D40" w14:textId="77777777" w:rsidR="00EB77AC" w:rsidRPr="00012E69" w:rsidRDefault="00EB77AC" w:rsidP="00BC5720">
            <w:pPr>
              <w:spacing w:after="0" w:line="240" w:lineRule="auto"/>
              <w:jc w:val="center"/>
              <w:rPr>
                <w:rFonts w:ascii="Times New Roman" w:hAnsi="Times New Roman"/>
                <w:sz w:val="24"/>
                <w:szCs w:val="24"/>
                <w:lang w:eastAsia="en-US"/>
              </w:rPr>
            </w:pPr>
          </w:p>
        </w:tc>
      </w:tr>
      <w:tr w:rsidR="00EB77AC" w:rsidRPr="00012E69" w14:paraId="474CADC0" w14:textId="77777777" w:rsidTr="00FE6AC9">
        <w:trPr>
          <w:trHeight w:val="210"/>
          <w:jc w:val="center"/>
        </w:trPr>
        <w:tc>
          <w:tcPr>
            <w:tcW w:w="2099" w:type="dxa"/>
            <w:vMerge/>
            <w:vAlign w:val="center"/>
          </w:tcPr>
          <w:p w14:paraId="48A93C2A" w14:textId="77777777" w:rsidR="00EB77AC" w:rsidRPr="00012E69" w:rsidRDefault="00EB77AC" w:rsidP="00BC5720">
            <w:pPr>
              <w:spacing w:after="0" w:line="240" w:lineRule="auto"/>
              <w:rPr>
                <w:rFonts w:ascii="Times New Roman" w:hAnsi="Times New Roman"/>
                <w:sz w:val="24"/>
                <w:szCs w:val="24"/>
                <w:lang w:eastAsia="ar-SA"/>
              </w:rPr>
            </w:pPr>
          </w:p>
        </w:tc>
        <w:tc>
          <w:tcPr>
            <w:tcW w:w="8794" w:type="dxa"/>
            <w:vAlign w:val="center"/>
          </w:tcPr>
          <w:p w14:paraId="1F75F2D3" w14:textId="77777777" w:rsidR="00EB77AC" w:rsidRPr="00012E69" w:rsidRDefault="00EB77AC" w:rsidP="00BC5720">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620" w:type="dxa"/>
            <w:vAlign w:val="center"/>
          </w:tcPr>
          <w:p w14:paraId="0AF13AC8" w14:textId="77777777" w:rsidR="00EB77AC" w:rsidRPr="00012E69" w:rsidRDefault="00EB77AC" w:rsidP="00BC5720">
            <w:pPr>
              <w:spacing w:after="0" w:line="240" w:lineRule="auto"/>
              <w:jc w:val="center"/>
              <w:rPr>
                <w:rFonts w:ascii="Times New Roman" w:hAnsi="Times New Roman"/>
                <w:sz w:val="24"/>
                <w:szCs w:val="24"/>
                <w:lang w:eastAsia="en-US"/>
              </w:rPr>
            </w:pPr>
          </w:p>
        </w:tc>
        <w:tc>
          <w:tcPr>
            <w:tcW w:w="1890" w:type="dxa"/>
            <w:vMerge/>
            <w:vAlign w:val="center"/>
          </w:tcPr>
          <w:p w14:paraId="6368D1FC" w14:textId="77777777" w:rsidR="00EB77AC" w:rsidRPr="00012E69" w:rsidRDefault="00EB77AC" w:rsidP="00BC5720">
            <w:pPr>
              <w:spacing w:after="0" w:line="240" w:lineRule="auto"/>
              <w:rPr>
                <w:rFonts w:ascii="Times New Roman" w:hAnsi="Times New Roman"/>
                <w:b/>
                <w:sz w:val="24"/>
                <w:szCs w:val="24"/>
                <w:lang w:eastAsia="en-US"/>
              </w:rPr>
            </w:pPr>
          </w:p>
        </w:tc>
      </w:tr>
      <w:tr w:rsidR="00FE6AC9" w:rsidRPr="00012E69" w14:paraId="78D82156" w14:textId="77777777" w:rsidTr="00FE6AC9">
        <w:trPr>
          <w:trHeight w:val="262"/>
          <w:jc w:val="center"/>
        </w:trPr>
        <w:tc>
          <w:tcPr>
            <w:tcW w:w="2099" w:type="dxa"/>
            <w:vMerge w:val="restart"/>
            <w:vAlign w:val="center"/>
            <w:hideMark/>
          </w:tcPr>
          <w:p w14:paraId="0B75CAB8" w14:textId="77777777" w:rsidR="00FE6AC9" w:rsidRPr="008C6588" w:rsidRDefault="00FE6AC9" w:rsidP="00BC5720">
            <w:pPr>
              <w:rPr>
                <w:rFonts w:ascii="Times New Roman" w:hAnsi="Times New Roman"/>
                <w:b/>
                <w:bCs/>
                <w:sz w:val="24"/>
                <w:szCs w:val="24"/>
              </w:rPr>
            </w:pPr>
            <w:r w:rsidRPr="008C6588">
              <w:rPr>
                <w:rFonts w:ascii="Times New Roman" w:hAnsi="Times New Roman"/>
                <w:b/>
                <w:bCs/>
                <w:sz w:val="24"/>
                <w:szCs w:val="24"/>
              </w:rPr>
              <w:t xml:space="preserve">Тема 3. </w:t>
            </w:r>
          </w:p>
          <w:p w14:paraId="53C887FF" w14:textId="1D7FF1B0" w:rsidR="00FE6AC9" w:rsidRPr="00012E69" w:rsidRDefault="00FE6AC9" w:rsidP="008C6588">
            <w:pPr>
              <w:rPr>
                <w:rFonts w:ascii="Times New Roman" w:hAnsi="Times New Roman"/>
                <w:sz w:val="24"/>
                <w:szCs w:val="24"/>
                <w:lang w:eastAsia="en-US"/>
              </w:rPr>
            </w:pPr>
            <w:r w:rsidRPr="00C459A0">
              <w:rPr>
                <w:rFonts w:ascii="Times New Roman" w:hAnsi="Times New Roman"/>
                <w:sz w:val="24"/>
                <w:szCs w:val="24"/>
              </w:rPr>
              <w:t>Требования, предъявляемые к каркасной группе</w:t>
            </w:r>
          </w:p>
        </w:tc>
        <w:tc>
          <w:tcPr>
            <w:tcW w:w="8794" w:type="dxa"/>
            <w:vAlign w:val="center"/>
            <w:hideMark/>
          </w:tcPr>
          <w:p w14:paraId="4F16273D" w14:textId="77777777" w:rsidR="00FE6AC9" w:rsidRPr="00012E69" w:rsidRDefault="00FE6AC9" w:rsidP="00BC5720">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620" w:type="dxa"/>
            <w:vAlign w:val="center"/>
          </w:tcPr>
          <w:p w14:paraId="1FEC34B1" w14:textId="76C4D971" w:rsidR="00FE6AC9" w:rsidRPr="00012E69" w:rsidRDefault="00FE6AC9" w:rsidP="00BC5720">
            <w:pPr>
              <w:spacing w:after="0" w:line="240" w:lineRule="auto"/>
              <w:jc w:val="center"/>
              <w:rPr>
                <w:rFonts w:ascii="Times New Roman" w:hAnsi="Times New Roman"/>
                <w:sz w:val="24"/>
                <w:szCs w:val="24"/>
                <w:lang w:eastAsia="en-US"/>
              </w:rPr>
            </w:pPr>
            <w:r w:rsidRPr="00FE6AC9">
              <w:rPr>
                <w:rFonts w:ascii="Times New Roman" w:hAnsi="Times New Roman"/>
                <w:sz w:val="24"/>
                <w:szCs w:val="24"/>
                <w:lang w:eastAsia="en-US"/>
              </w:rPr>
              <w:t>6/-</w:t>
            </w:r>
          </w:p>
        </w:tc>
        <w:tc>
          <w:tcPr>
            <w:tcW w:w="1890" w:type="dxa"/>
            <w:vMerge w:val="restart"/>
            <w:vAlign w:val="center"/>
          </w:tcPr>
          <w:p w14:paraId="43AE227F" w14:textId="77777777" w:rsidR="00FE6AC9" w:rsidRPr="00012E69" w:rsidRDefault="00FE6AC9" w:rsidP="00BC5720">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0A6E44D2" w14:textId="77777777" w:rsidR="00FE6AC9" w:rsidRPr="00012E69" w:rsidRDefault="00FE6AC9"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4352E83B" w14:textId="77777777" w:rsidR="00FE6AC9" w:rsidRPr="00012E69" w:rsidRDefault="00FE6AC9"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5EA40542" w14:textId="77777777" w:rsidR="00FE6AC9" w:rsidRPr="00012E69" w:rsidRDefault="00FE6AC9"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556AAF69" w14:textId="77777777" w:rsidR="00FE6AC9" w:rsidRPr="00012E69" w:rsidRDefault="00FE6AC9" w:rsidP="00BC5720">
            <w:pPr>
              <w:spacing w:after="0" w:line="240" w:lineRule="auto"/>
              <w:jc w:val="center"/>
              <w:rPr>
                <w:rFonts w:ascii="Times New Roman" w:hAnsi="Times New Roman"/>
                <w:b/>
                <w:sz w:val="24"/>
                <w:szCs w:val="24"/>
                <w:lang w:eastAsia="en-US"/>
              </w:rPr>
            </w:pPr>
          </w:p>
        </w:tc>
      </w:tr>
      <w:tr w:rsidR="00FE6AC9" w:rsidRPr="00012E69" w14:paraId="4886E91F" w14:textId="77777777" w:rsidTr="009748D6">
        <w:trPr>
          <w:trHeight w:val="1656"/>
          <w:jc w:val="center"/>
        </w:trPr>
        <w:tc>
          <w:tcPr>
            <w:tcW w:w="2099" w:type="dxa"/>
            <w:vMerge/>
            <w:vAlign w:val="center"/>
            <w:hideMark/>
          </w:tcPr>
          <w:p w14:paraId="1683EA6A" w14:textId="77777777" w:rsidR="00FE6AC9" w:rsidRPr="00012E69" w:rsidRDefault="00FE6AC9" w:rsidP="00BC5720">
            <w:pPr>
              <w:spacing w:after="0" w:line="240" w:lineRule="auto"/>
              <w:rPr>
                <w:rFonts w:ascii="Times New Roman" w:hAnsi="Times New Roman"/>
                <w:sz w:val="24"/>
                <w:szCs w:val="24"/>
                <w:lang w:eastAsia="en-US"/>
              </w:rPr>
            </w:pPr>
          </w:p>
        </w:tc>
        <w:tc>
          <w:tcPr>
            <w:tcW w:w="8794" w:type="dxa"/>
            <w:vAlign w:val="center"/>
            <w:hideMark/>
          </w:tcPr>
          <w:p w14:paraId="5DC495E2" w14:textId="77777777" w:rsidR="00FE6AC9" w:rsidRPr="00C459A0" w:rsidRDefault="00FE6AC9" w:rsidP="00BC5720">
            <w:pPr>
              <w:spacing w:after="0" w:line="240" w:lineRule="auto"/>
              <w:jc w:val="both"/>
              <w:rPr>
                <w:rFonts w:ascii="Times New Roman" w:hAnsi="Times New Roman"/>
                <w:sz w:val="24"/>
                <w:szCs w:val="24"/>
                <w:lang w:eastAsia="en-US"/>
              </w:rPr>
            </w:pPr>
            <w:r w:rsidRPr="00C459A0">
              <w:rPr>
                <w:rFonts w:ascii="Times New Roman" w:hAnsi="Times New Roman"/>
                <w:sz w:val="24"/>
                <w:szCs w:val="24"/>
                <w:lang w:eastAsia="en-US"/>
              </w:rPr>
              <w:t xml:space="preserve">1. Уменьшение аэродинамического сопротивления. </w:t>
            </w:r>
          </w:p>
          <w:p w14:paraId="59B6F3D7" w14:textId="77777777" w:rsidR="00FE6AC9" w:rsidRPr="00C459A0" w:rsidRDefault="00FE6AC9" w:rsidP="00BC5720">
            <w:pPr>
              <w:spacing w:after="0" w:line="240" w:lineRule="auto"/>
              <w:jc w:val="both"/>
              <w:rPr>
                <w:rFonts w:ascii="Times New Roman" w:hAnsi="Times New Roman"/>
                <w:sz w:val="24"/>
                <w:szCs w:val="24"/>
                <w:lang w:eastAsia="en-US"/>
              </w:rPr>
            </w:pPr>
            <w:r w:rsidRPr="00C459A0">
              <w:rPr>
                <w:rFonts w:ascii="Times New Roman" w:hAnsi="Times New Roman"/>
                <w:sz w:val="24"/>
                <w:szCs w:val="24"/>
                <w:lang w:eastAsia="en-US"/>
              </w:rPr>
              <w:t>2. Обеспечение достаточной прочности и жесткости.</w:t>
            </w:r>
          </w:p>
          <w:p w14:paraId="5AB558CB" w14:textId="77777777" w:rsidR="00FE6AC9" w:rsidRPr="00C459A0" w:rsidRDefault="00FE6AC9" w:rsidP="00BC5720">
            <w:pPr>
              <w:spacing w:after="0" w:line="240" w:lineRule="auto"/>
              <w:jc w:val="both"/>
              <w:rPr>
                <w:rFonts w:ascii="Times New Roman" w:hAnsi="Times New Roman"/>
                <w:sz w:val="24"/>
                <w:szCs w:val="24"/>
                <w:lang w:eastAsia="en-US"/>
              </w:rPr>
            </w:pPr>
            <w:r w:rsidRPr="00C459A0">
              <w:rPr>
                <w:rFonts w:ascii="Times New Roman" w:hAnsi="Times New Roman"/>
                <w:sz w:val="24"/>
                <w:szCs w:val="24"/>
                <w:lang w:eastAsia="en-US"/>
              </w:rPr>
              <w:t>3. Уменьшение массы конструкции.</w:t>
            </w:r>
          </w:p>
          <w:p w14:paraId="7A1C4DD7" w14:textId="77777777" w:rsidR="00FE6AC9" w:rsidRPr="00C459A0" w:rsidRDefault="00FE6AC9" w:rsidP="00BC5720">
            <w:pPr>
              <w:pStyle w:val="a"/>
              <w:numPr>
                <w:ilvl w:val="0"/>
                <w:numId w:val="0"/>
              </w:numPr>
              <w:spacing w:line="240" w:lineRule="auto"/>
              <w:rPr>
                <w:sz w:val="24"/>
                <w:szCs w:val="24"/>
                <w:lang w:eastAsia="en-US"/>
              </w:rPr>
            </w:pPr>
            <w:r w:rsidRPr="00C459A0">
              <w:rPr>
                <w:sz w:val="24"/>
                <w:szCs w:val="24"/>
                <w:lang w:eastAsia="en-US"/>
              </w:rPr>
              <w:t>4. Технологичность изготовления конструкции</w:t>
            </w:r>
          </w:p>
          <w:p w14:paraId="2AE3391A" w14:textId="77777777" w:rsidR="00FE6AC9" w:rsidRPr="00012E69" w:rsidRDefault="00FE6AC9" w:rsidP="00BC5720">
            <w:pPr>
              <w:spacing w:after="0" w:line="240" w:lineRule="auto"/>
              <w:jc w:val="both"/>
              <w:rPr>
                <w:rFonts w:ascii="Times New Roman" w:hAnsi="Times New Roman"/>
                <w:sz w:val="24"/>
                <w:szCs w:val="24"/>
                <w:lang w:eastAsia="en-US"/>
              </w:rPr>
            </w:pPr>
            <w:r w:rsidRPr="00C459A0">
              <w:rPr>
                <w:rFonts w:ascii="Times New Roman" w:hAnsi="Times New Roman"/>
                <w:sz w:val="24"/>
                <w:szCs w:val="24"/>
                <w:lang w:eastAsia="en-US"/>
              </w:rPr>
              <w:t>5. Удобство эксплуатации и ремонта. Обеспечение боевой живучести и эксплуатационной надежности.</w:t>
            </w:r>
          </w:p>
        </w:tc>
        <w:tc>
          <w:tcPr>
            <w:tcW w:w="1620" w:type="dxa"/>
            <w:vAlign w:val="center"/>
            <w:hideMark/>
          </w:tcPr>
          <w:p w14:paraId="6A1267FE" w14:textId="6AE485B3" w:rsidR="00FE6AC9"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1890" w:type="dxa"/>
            <w:vMerge/>
            <w:vAlign w:val="center"/>
            <w:hideMark/>
          </w:tcPr>
          <w:p w14:paraId="5F2C7B66" w14:textId="77777777" w:rsidR="00FE6AC9" w:rsidRPr="00012E69" w:rsidRDefault="00FE6AC9" w:rsidP="00BC5720">
            <w:pPr>
              <w:spacing w:after="0" w:line="240" w:lineRule="auto"/>
              <w:rPr>
                <w:rFonts w:ascii="Times New Roman" w:hAnsi="Times New Roman"/>
                <w:b/>
                <w:sz w:val="24"/>
                <w:szCs w:val="24"/>
                <w:lang w:eastAsia="en-US"/>
              </w:rPr>
            </w:pPr>
          </w:p>
        </w:tc>
      </w:tr>
      <w:tr w:rsidR="00FE6AC9" w:rsidRPr="00012E69" w14:paraId="6D14C0C4" w14:textId="77777777" w:rsidTr="00FE6AC9">
        <w:trPr>
          <w:trHeight w:val="269"/>
          <w:jc w:val="center"/>
        </w:trPr>
        <w:tc>
          <w:tcPr>
            <w:tcW w:w="2099" w:type="dxa"/>
            <w:vMerge/>
            <w:vAlign w:val="center"/>
          </w:tcPr>
          <w:p w14:paraId="7AAA27C5" w14:textId="77777777" w:rsidR="00FE6AC9" w:rsidRPr="00012E69" w:rsidRDefault="00FE6AC9" w:rsidP="00BC5720">
            <w:pPr>
              <w:spacing w:after="0" w:line="240" w:lineRule="auto"/>
              <w:rPr>
                <w:rFonts w:ascii="Times New Roman" w:hAnsi="Times New Roman"/>
                <w:sz w:val="24"/>
                <w:szCs w:val="24"/>
                <w:lang w:eastAsia="en-US"/>
              </w:rPr>
            </w:pPr>
          </w:p>
        </w:tc>
        <w:tc>
          <w:tcPr>
            <w:tcW w:w="8794" w:type="dxa"/>
            <w:vAlign w:val="center"/>
          </w:tcPr>
          <w:p w14:paraId="6CC4A4C7" w14:textId="77777777" w:rsidR="00FE6AC9" w:rsidRPr="00012E69" w:rsidRDefault="00FE6AC9" w:rsidP="00BC5720">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620" w:type="dxa"/>
            <w:vAlign w:val="center"/>
          </w:tcPr>
          <w:p w14:paraId="4EF25C01" w14:textId="77777777" w:rsidR="00FE6AC9" w:rsidRPr="00012E69" w:rsidRDefault="00FE6AC9" w:rsidP="00BC5720">
            <w:pPr>
              <w:spacing w:after="0" w:line="240" w:lineRule="auto"/>
              <w:jc w:val="center"/>
              <w:rPr>
                <w:rFonts w:ascii="Times New Roman" w:hAnsi="Times New Roman"/>
                <w:sz w:val="24"/>
                <w:szCs w:val="24"/>
                <w:lang w:eastAsia="en-US"/>
              </w:rPr>
            </w:pPr>
          </w:p>
        </w:tc>
        <w:tc>
          <w:tcPr>
            <w:tcW w:w="1890" w:type="dxa"/>
            <w:vMerge/>
            <w:vAlign w:val="center"/>
          </w:tcPr>
          <w:p w14:paraId="42C079FD" w14:textId="77777777" w:rsidR="00FE6AC9" w:rsidRPr="00012E69" w:rsidRDefault="00FE6AC9" w:rsidP="00BC5720">
            <w:pPr>
              <w:spacing w:after="0" w:line="240" w:lineRule="auto"/>
              <w:rPr>
                <w:rFonts w:ascii="Times New Roman" w:hAnsi="Times New Roman"/>
                <w:b/>
                <w:sz w:val="24"/>
                <w:szCs w:val="24"/>
                <w:lang w:eastAsia="en-US"/>
              </w:rPr>
            </w:pPr>
          </w:p>
        </w:tc>
      </w:tr>
      <w:tr w:rsidR="00EB77AC" w:rsidRPr="00012E69" w14:paraId="471CAE4B" w14:textId="77777777" w:rsidTr="00FE6AC9">
        <w:trPr>
          <w:trHeight w:val="459"/>
          <w:jc w:val="center"/>
        </w:trPr>
        <w:tc>
          <w:tcPr>
            <w:tcW w:w="2099" w:type="dxa"/>
            <w:vMerge w:val="restart"/>
            <w:vAlign w:val="center"/>
            <w:hideMark/>
          </w:tcPr>
          <w:p w14:paraId="5067BF48" w14:textId="77777777" w:rsidR="008C6588" w:rsidRPr="008C6588" w:rsidRDefault="00EB77AC" w:rsidP="00BC5720">
            <w:pPr>
              <w:snapToGrid w:val="0"/>
              <w:spacing w:after="0" w:line="240" w:lineRule="auto"/>
              <w:rPr>
                <w:rFonts w:ascii="Times New Roman" w:hAnsi="Times New Roman"/>
                <w:b/>
                <w:sz w:val="24"/>
                <w:szCs w:val="24"/>
                <w:lang w:eastAsia="ar-SA"/>
              </w:rPr>
            </w:pPr>
            <w:r w:rsidRPr="008C6588">
              <w:rPr>
                <w:rFonts w:ascii="Times New Roman" w:hAnsi="Times New Roman"/>
                <w:b/>
                <w:sz w:val="24"/>
                <w:szCs w:val="24"/>
                <w:lang w:eastAsia="ar-SA"/>
              </w:rPr>
              <w:lastRenderedPageBreak/>
              <w:t xml:space="preserve">Тема 4. </w:t>
            </w:r>
          </w:p>
          <w:p w14:paraId="50340195" w14:textId="37221EE6" w:rsidR="00EB77AC" w:rsidRPr="00012E69" w:rsidRDefault="00EB77AC" w:rsidP="00BC5720">
            <w:pPr>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Конструкция крыльев са</w:t>
            </w:r>
            <w:r w:rsidRPr="00C459A0">
              <w:rPr>
                <w:rFonts w:ascii="Times New Roman" w:hAnsi="Times New Roman"/>
                <w:sz w:val="24"/>
                <w:szCs w:val="24"/>
                <w:lang w:eastAsia="ar-SA"/>
              </w:rPr>
              <w:t>молетов</w:t>
            </w:r>
          </w:p>
        </w:tc>
        <w:tc>
          <w:tcPr>
            <w:tcW w:w="8794" w:type="dxa"/>
            <w:vAlign w:val="center"/>
            <w:hideMark/>
          </w:tcPr>
          <w:p w14:paraId="762D9DFF" w14:textId="77777777" w:rsidR="00EB77AC" w:rsidRPr="00012E69" w:rsidRDefault="00EB77AC" w:rsidP="00BC5720">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620" w:type="dxa"/>
            <w:vAlign w:val="center"/>
          </w:tcPr>
          <w:p w14:paraId="4F133CEB" w14:textId="24D2235B"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12/4</w:t>
            </w:r>
          </w:p>
        </w:tc>
        <w:tc>
          <w:tcPr>
            <w:tcW w:w="1890" w:type="dxa"/>
            <w:vMerge w:val="restart"/>
            <w:vAlign w:val="center"/>
          </w:tcPr>
          <w:p w14:paraId="3014D1D3" w14:textId="77777777" w:rsidR="00EB77AC" w:rsidRPr="00012E69" w:rsidRDefault="00EB77AC" w:rsidP="00BC5720">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29C245F3"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1D023AE5"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799A1ED5"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289DC1B3" w14:textId="77777777" w:rsidR="00EB77AC" w:rsidRPr="00012E69" w:rsidRDefault="00EB77AC" w:rsidP="00BC5720">
            <w:pPr>
              <w:spacing w:after="0" w:line="240" w:lineRule="auto"/>
              <w:jc w:val="center"/>
              <w:rPr>
                <w:rFonts w:ascii="Times New Roman" w:hAnsi="Times New Roman"/>
                <w:b/>
                <w:sz w:val="24"/>
                <w:szCs w:val="24"/>
                <w:lang w:eastAsia="en-US"/>
              </w:rPr>
            </w:pPr>
          </w:p>
        </w:tc>
      </w:tr>
      <w:tr w:rsidR="00EB77AC" w:rsidRPr="00012E69" w14:paraId="7C1CB370" w14:textId="77777777" w:rsidTr="00FE6AC9">
        <w:trPr>
          <w:trHeight w:val="304"/>
          <w:jc w:val="center"/>
        </w:trPr>
        <w:tc>
          <w:tcPr>
            <w:tcW w:w="2099" w:type="dxa"/>
            <w:vMerge/>
            <w:vAlign w:val="center"/>
          </w:tcPr>
          <w:p w14:paraId="32574AEA" w14:textId="77777777" w:rsidR="00EB77AC" w:rsidRPr="00012E69" w:rsidRDefault="00EB77AC" w:rsidP="00BC5720">
            <w:pPr>
              <w:snapToGrid w:val="0"/>
              <w:spacing w:after="0" w:line="240" w:lineRule="auto"/>
              <w:rPr>
                <w:rFonts w:ascii="Times New Roman" w:hAnsi="Times New Roman"/>
                <w:sz w:val="24"/>
                <w:szCs w:val="24"/>
                <w:lang w:eastAsia="ar-SA"/>
              </w:rPr>
            </w:pPr>
          </w:p>
        </w:tc>
        <w:tc>
          <w:tcPr>
            <w:tcW w:w="8794" w:type="dxa"/>
            <w:vAlign w:val="center"/>
          </w:tcPr>
          <w:p w14:paraId="59E1BA6A"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1. Назначение крыла и требования к нему.</w:t>
            </w:r>
          </w:p>
          <w:p w14:paraId="43B95251"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2. Внешняя форма крыла: профиль крыла, форма крыла в плане, форма крыльев.</w:t>
            </w:r>
          </w:p>
          <w:p w14:paraId="3797D727"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3. Силовые элементы крыльев самолетов: принципы устройства крыла, назначение и работа элементов крыла, конструкция силовых элементов крыла</w:t>
            </w:r>
          </w:p>
          <w:p w14:paraId="5725B1F5" w14:textId="77777777" w:rsidR="00EB77AC" w:rsidRPr="00012E69" w:rsidRDefault="00EB77AC" w:rsidP="00BC5720">
            <w:pPr>
              <w:spacing w:after="0" w:line="240" w:lineRule="auto"/>
              <w:jc w:val="both"/>
              <w:rPr>
                <w:rFonts w:ascii="Times New Roman" w:hAnsi="Times New Roman"/>
                <w:b/>
                <w:sz w:val="24"/>
                <w:szCs w:val="24"/>
                <w:lang w:eastAsia="en-US"/>
              </w:rPr>
            </w:pPr>
            <w:r>
              <w:rPr>
                <w:rFonts w:ascii="Times New Roman" w:hAnsi="Times New Roman"/>
                <w:sz w:val="24"/>
                <w:szCs w:val="24"/>
                <w:lang w:eastAsia="en-US"/>
              </w:rPr>
              <w:t>4</w:t>
            </w:r>
            <w:r w:rsidRPr="00C00266">
              <w:rPr>
                <w:rFonts w:ascii="Times New Roman" w:hAnsi="Times New Roman"/>
                <w:sz w:val="24"/>
                <w:szCs w:val="24"/>
                <w:lang w:eastAsia="en-US"/>
              </w:rPr>
              <w:t>. Механизация крыла: назначение, типы, внешние нагрузки.</w:t>
            </w:r>
          </w:p>
        </w:tc>
        <w:tc>
          <w:tcPr>
            <w:tcW w:w="1620" w:type="dxa"/>
            <w:vAlign w:val="center"/>
          </w:tcPr>
          <w:p w14:paraId="5C28E615" w14:textId="0800C5C6"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1890" w:type="dxa"/>
            <w:vMerge/>
            <w:vAlign w:val="center"/>
          </w:tcPr>
          <w:p w14:paraId="280FAAEB" w14:textId="77777777" w:rsidR="00EB77AC" w:rsidRPr="00012E69" w:rsidRDefault="00EB77AC" w:rsidP="00BC5720">
            <w:pPr>
              <w:spacing w:after="0" w:line="240" w:lineRule="auto"/>
              <w:jc w:val="center"/>
              <w:rPr>
                <w:rFonts w:ascii="Times New Roman" w:hAnsi="Times New Roman"/>
                <w:sz w:val="24"/>
                <w:szCs w:val="24"/>
                <w:lang w:eastAsia="en-US"/>
              </w:rPr>
            </w:pPr>
          </w:p>
        </w:tc>
      </w:tr>
      <w:tr w:rsidR="00EB77AC" w:rsidRPr="00012E69" w14:paraId="3F5B601D" w14:textId="77777777" w:rsidTr="00FE6AC9">
        <w:trPr>
          <w:trHeight w:val="304"/>
          <w:jc w:val="center"/>
        </w:trPr>
        <w:tc>
          <w:tcPr>
            <w:tcW w:w="2099" w:type="dxa"/>
            <w:vMerge/>
            <w:vAlign w:val="center"/>
          </w:tcPr>
          <w:p w14:paraId="741CC71F" w14:textId="77777777" w:rsidR="00EB77AC" w:rsidRPr="00012E69" w:rsidRDefault="00EB77AC" w:rsidP="00BC5720">
            <w:pPr>
              <w:snapToGrid w:val="0"/>
              <w:spacing w:after="0" w:line="240" w:lineRule="auto"/>
              <w:rPr>
                <w:rFonts w:ascii="Times New Roman" w:hAnsi="Times New Roman"/>
                <w:sz w:val="24"/>
                <w:szCs w:val="24"/>
                <w:lang w:eastAsia="ar-SA"/>
              </w:rPr>
            </w:pPr>
          </w:p>
        </w:tc>
        <w:tc>
          <w:tcPr>
            <w:tcW w:w="8794" w:type="dxa"/>
            <w:vAlign w:val="center"/>
          </w:tcPr>
          <w:p w14:paraId="0F0FDEC9" w14:textId="77777777" w:rsidR="00EB77AC" w:rsidRPr="00C459A0" w:rsidRDefault="00EB77AC" w:rsidP="00BC5720">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В том числе практические (лабораторные) работы</w:t>
            </w:r>
          </w:p>
        </w:tc>
        <w:tc>
          <w:tcPr>
            <w:tcW w:w="1620" w:type="dxa"/>
            <w:vAlign w:val="center"/>
          </w:tcPr>
          <w:p w14:paraId="6EE2757F" w14:textId="77777777" w:rsidR="00EB77AC" w:rsidRPr="00012E69" w:rsidRDefault="00EB77AC"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890" w:type="dxa"/>
            <w:vMerge/>
            <w:vAlign w:val="center"/>
          </w:tcPr>
          <w:p w14:paraId="00C276FC" w14:textId="77777777" w:rsidR="00EB77AC" w:rsidRPr="00012E69" w:rsidRDefault="00EB77AC" w:rsidP="00BC5720">
            <w:pPr>
              <w:spacing w:after="0" w:line="240" w:lineRule="auto"/>
              <w:jc w:val="center"/>
              <w:rPr>
                <w:rFonts w:ascii="Times New Roman" w:hAnsi="Times New Roman"/>
                <w:sz w:val="24"/>
                <w:szCs w:val="24"/>
                <w:lang w:eastAsia="en-US"/>
              </w:rPr>
            </w:pPr>
          </w:p>
        </w:tc>
      </w:tr>
      <w:tr w:rsidR="00EB77AC" w:rsidRPr="00012E69" w14:paraId="773C7BE5" w14:textId="77777777" w:rsidTr="00FE6AC9">
        <w:trPr>
          <w:trHeight w:val="304"/>
          <w:jc w:val="center"/>
        </w:trPr>
        <w:tc>
          <w:tcPr>
            <w:tcW w:w="2099" w:type="dxa"/>
            <w:vMerge/>
            <w:vAlign w:val="center"/>
          </w:tcPr>
          <w:p w14:paraId="2F8305B7" w14:textId="77777777" w:rsidR="00EB77AC" w:rsidRPr="00012E69" w:rsidRDefault="00EB77AC" w:rsidP="00BC5720">
            <w:pPr>
              <w:snapToGrid w:val="0"/>
              <w:spacing w:after="0" w:line="240" w:lineRule="auto"/>
              <w:rPr>
                <w:rFonts w:ascii="Times New Roman" w:hAnsi="Times New Roman"/>
                <w:sz w:val="24"/>
                <w:szCs w:val="24"/>
                <w:lang w:eastAsia="ar-SA"/>
              </w:rPr>
            </w:pPr>
          </w:p>
        </w:tc>
        <w:tc>
          <w:tcPr>
            <w:tcW w:w="8794" w:type="dxa"/>
            <w:vAlign w:val="center"/>
          </w:tcPr>
          <w:p w14:paraId="507EFFDE"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1. Конструкция силовых элементов: устройство лонжерона, типовые сечения поясов лонжерона, типовые сечения стрингеров, нервюры, обшивка.</w:t>
            </w:r>
          </w:p>
          <w:p w14:paraId="332ABEF1"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2. Основные конструктивно-силовые схемы крыльев.</w:t>
            </w:r>
          </w:p>
          <w:p w14:paraId="09EBEE7C"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3. Конструкция прямых лонжеронных крыльев.</w:t>
            </w:r>
          </w:p>
          <w:p w14:paraId="3B28B0BD"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4. Конструкция прямых моноблочных крыльев.</w:t>
            </w:r>
          </w:p>
          <w:p w14:paraId="23110426"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5. Особенности конструкции стреловидных крыльев.</w:t>
            </w:r>
          </w:p>
          <w:p w14:paraId="5ED8F634"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6. Особенности конструкции треугольных крыльев.</w:t>
            </w:r>
          </w:p>
          <w:p w14:paraId="4469FEE9"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7. Устройство центропланов</w:t>
            </w:r>
          </w:p>
          <w:p w14:paraId="3164F834"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 xml:space="preserve">8. Носки крыла и </w:t>
            </w:r>
            <w:proofErr w:type="spellStart"/>
            <w:r w:rsidRPr="00C00266">
              <w:rPr>
                <w:rFonts w:ascii="Times New Roman" w:hAnsi="Times New Roman"/>
                <w:sz w:val="24"/>
                <w:szCs w:val="24"/>
                <w:lang w:eastAsia="en-US"/>
              </w:rPr>
              <w:t>противообледенительные</w:t>
            </w:r>
            <w:proofErr w:type="spellEnd"/>
            <w:r w:rsidRPr="00C00266">
              <w:rPr>
                <w:rFonts w:ascii="Times New Roman" w:hAnsi="Times New Roman"/>
                <w:sz w:val="24"/>
                <w:szCs w:val="24"/>
                <w:lang w:eastAsia="en-US"/>
              </w:rPr>
              <w:t xml:space="preserve"> устройства, обтекатели, </w:t>
            </w:r>
            <w:proofErr w:type="spellStart"/>
            <w:r w:rsidRPr="00C00266">
              <w:rPr>
                <w:rFonts w:ascii="Times New Roman" w:hAnsi="Times New Roman"/>
                <w:sz w:val="24"/>
                <w:szCs w:val="24"/>
                <w:lang w:eastAsia="en-US"/>
              </w:rPr>
              <w:t>законцовки</w:t>
            </w:r>
            <w:proofErr w:type="spellEnd"/>
            <w:r w:rsidRPr="00C00266">
              <w:rPr>
                <w:rFonts w:ascii="Times New Roman" w:hAnsi="Times New Roman"/>
                <w:sz w:val="24"/>
                <w:szCs w:val="24"/>
                <w:lang w:eastAsia="en-US"/>
              </w:rPr>
              <w:t>.</w:t>
            </w:r>
          </w:p>
          <w:p w14:paraId="0992A847" w14:textId="77777777" w:rsidR="00EB77AC" w:rsidRPr="00C459A0" w:rsidRDefault="00EB77AC" w:rsidP="00BC5720">
            <w:pPr>
              <w:spacing w:after="0" w:line="240" w:lineRule="auto"/>
              <w:jc w:val="both"/>
              <w:rPr>
                <w:rFonts w:ascii="Times New Roman" w:hAnsi="Times New Roman"/>
                <w:b/>
                <w:sz w:val="24"/>
                <w:szCs w:val="24"/>
                <w:lang w:eastAsia="en-US"/>
              </w:rPr>
            </w:pPr>
            <w:r w:rsidRPr="00C00266">
              <w:rPr>
                <w:rFonts w:ascii="Times New Roman" w:hAnsi="Times New Roman"/>
                <w:sz w:val="24"/>
                <w:szCs w:val="24"/>
                <w:lang w:eastAsia="en-US"/>
              </w:rPr>
              <w:t>9. Механизация крыла: конструкция элементов механизации крыла</w:t>
            </w:r>
          </w:p>
        </w:tc>
        <w:tc>
          <w:tcPr>
            <w:tcW w:w="1620" w:type="dxa"/>
            <w:vAlign w:val="center"/>
          </w:tcPr>
          <w:p w14:paraId="5A4E66E9" w14:textId="2CA3298F"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890" w:type="dxa"/>
            <w:vMerge/>
            <w:vAlign w:val="center"/>
          </w:tcPr>
          <w:p w14:paraId="0CCEDE8D" w14:textId="77777777" w:rsidR="00EB77AC" w:rsidRPr="00012E69" w:rsidRDefault="00EB77AC" w:rsidP="00BC5720">
            <w:pPr>
              <w:spacing w:after="0" w:line="240" w:lineRule="auto"/>
              <w:jc w:val="center"/>
              <w:rPr>
                <w:rFonts w:ascii="Times New Roman" w:hAnsi="Times New Roman"/>
                <w:sz w:val="24"/>
                <w:szCs w:val="24"/>
                <w:lang w:eastAsia="en-US"/>
              </w:rPr>
            </w:pPr>
          </w:p>
        </w:tc>
      </w:tr>
      <w:tr w:rsidR="00EB77AC" w:rsidRPr="00012E69" w14:paraId="101BCFA2" w14:textId="77777777" w:rsidTr="00FE6AC9">
        <w:trPr>
          <w:trHeight w:val="262"/>
          <w:jc w:val="center"/>
        </w:trPr>
        <w:tc>
          <w:tcPr>
            <w:tcW w:w="2099" w:type="dxa"/>
            <w:vMerge/>
            <w:vAlign w:val="center"/>
          </w:tcPr>
          <w:p w14:paraId="6669F4A1" w14:textId="77777777" w:rsidR="00EB77AC" w:rsidRPr="00012E69" w:rsidRDefault="00EB77AC" w:rsidP="00BC5720">
            <w:pPr>
              <w:spacing w:after="0" w:line="240" w:lineRule="auto"/>
              <w:rPr>
                <w:rFonts w:ascii="Times New Roman" w:hAnsi="Times New Roman"/>
                <w:sz w:val="24"/>
                <w:szCs w:val="24"/>
                <w:lang w:eastAsia="ar-SA"/>
              </w:rPr>
            </w:pPr>
          </w:p>
        </w:tc>
        <w:tc>
          <w:tcPr>
            <w:tcW w:w="8794" w:type="dxa"/>
            <w:vAlign w:val="center"/>
          </w:tcPr>
          <w:p w14:paraId="09DAA8D2" w14:textId="77777777" w:rsidR="00EB77AC" w:rsidRPr="00012E69" w:rsidRDefault="00EB77AC" w:rsidP="00BC5720">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620" w:type="dxa"/>
            <w:vAlign w:val="center"/>
          </w:tcPr>
          <w:p w14:paraId="248B3C15" w14:textId="77777777" w:rsidR="00EB77AC" w:rsidRPr="00012E69" w:rsidRDefault="00EB77AC" w:rsidP="00BC5720">
            <w:pPr>
              <w:spacing w:after="0" w:line="240" w:lineRule="auto"/>
              <w:jc w:val="center"/>
              <w:rPr>
                <w:rFonts w:ascii="Times New Roman" w:hAnsi="Times New Roman"/>
                <w:sz w:val="24"/>
                <w:szCs w:val="24"/>
                <w:lang w:eastAsia="en-US"/>
              </w:rPr>
            </w:pPr>
          </w:p>
        </w:tc>
        <w:tc>
          <w:tcPr>
            <w:tcW w:w="1890" w:type="dxa"/>
            <w:vMerge/>
            <w:vAlign w:val="center"/>
          </w:tcPr>
          <w:p w14:paraId="0C8CC986"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438E9CE5" w14:textId="77777777" w:rsidTr="00FE6AC9">
        <w:trPr>
          <w:trHeight w:val="280"/>
          <w:jc w:val="center"/>
        </w:trPr>
        <w:tc>
          <w:tcPr>
            <w:tcW w:w="2099" w:type="dxa"/>
            <w:vMerge w:val="restart"/>
            <w:vAlign w:val="center"/>
            <w:hideMark/>
          </w:tcPr>
          <w:p w14:paraId="33082D0E" w14:textId="77777777" w:rsidR="008C6588" w:rsidRPr="008C6588" w:rsidRDefault="00EB77AC" w:rsidP="00BC5720">
            <w:pPr>
              <w:snapToGrid w:val="0"/>
              <w:spacing w:after="0" w:line="240" w:lineRule="auto"/>
              <w:rPr>
                <w:rFonts w:ascii="Times New Roman" w:hAnsi="Times New Roman"/>
                <w:b/>
                <w:sz w:val="24"/>
                <w:szCs w:val="24"/>
                <w:lang w:eastAsia="ar-SA"/>
              </w:rPr>
            </w:pPr>
            <w:r w:rsidRPr="008C6588">
              <w:rPr>
                <w:rFonts w:ascii="Times New Roman" w:hAnsi="Times New Roman"/>
                <w:b/>
                <w:sz w:val="24"/>
                <w:szCs w:val="24"/>
                <w:lang w:eastAsia="ar-SA"/>
              </w:rPr>
              <w:t xml:space="preserve">Тема 5. </w:t>
            </w:r>
          </w:p>
          <w:p w14:paraId="15F924F0" w14:textId="5BB54135" w:rsidR="00EB77AC" w:rsidRPr="00012E69" w:rsidRDefault="00EB77AC" w:rsidP="00BC5720">
            <w:pPr>
              <w:snapToGrid w:val="0"/>
              <w:spacing w:after="0" w:line="240" w:lineRule="auto"/>
              <w:rPr>
                <w:rFonts w:ascii="Times New Roman" w:hAnsi="Times New Roman"/>
                <w:sz w:val="24"/>
                <w:szCs w:val="24"/>
                <w:lang w:eastAsia="ar-SA"/>
              </w:rPr>
            </w:pPr>
            <w:r w:rsidRPr="00C00266">
              <w:rPr>
                <w:rFonts w:ascii="Times New Roman" w:hAnsi="Times New Roman"/>
                <w:sz w:val="24"/>
                <w:szCs w:val="24"/>
                <w:lang w:eastAsia="ar-SA"/>
              </w:rPr>
              <w:t>Оперение и элероны</w:t>
            </w:r>
          </w:p>
        </w:tc>
        <w:tc>
          <w:tcPr>
            <w:tcW w:w="8794" w:type="dxa"/>
            <w:vAlign w:val="center"/>
            <w:hideMark/>
          </w:tcPr>
          <w:p w14:paraId="120ACFAD" w14:textId="77777777" w:rsidR="00EB77AC" w:rsidRPr="00012E69" w:rsidRDefault="00EB77AC" w:rsidP="00BC5720">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620" w:type="dxa"/>
            <w:vAlign w:val="center"/>
          </w:tcPr>
          <w:p w14:paraId="43CDD413" w14:textId="287F1E8D"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4/2</w:t>
            </w:r>
          </w:p>
        </w:tc>
        <w:tc>
          <w:tcPr>
            <w:tcW w:w="1890" w:type="dxa"/>
            <w:vMerge w:val="restart"/>
            <w:vAlign w:val="center"/>
          </w:tcPr>
          <w:p w14:paraId="4A4DA788" w14:textId="77777777" w:rsidR="00EB77AC" w:rsidRPr="00012E69" w:rsidRDefault="00EB77AC" w:rsidP="00BC5720">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2020E2F3"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28AF5640"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698CA426"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538229E8" w14:textId="77777777" w:rsidR="00EB77AC" w:rsidRPr="00012E69" w:rsidRDefault="00EB77AC" w:rsidP="00BC5720">
            <w:pPr>
              <w:spacing w:after="0" w:line="240" w:lineRule="auto"/>
              <w:jc w:val="center"/>
              <w:rPr>
                <w:rFonts w:ascii="Times New Roman" w:hAnsi="Times New Roman"/>
                <w:b/>
                <w:sz w:val="24"/>
                <w:szCs w:val="24"/>
                <w:lang w:eastAsia="en-US"/>
              </w:rPr>
            </w:pPr>
          </w:p>
        </w:tc>
      </w:tr>
      <w:tr w:rsidR="00EB77AC" w:rsidRPr="00012E69" w14:paraId="40357D94" w14:textId="77777777" w:rsidTr="00FE6AC9">
        <w:trPr>
          <w:trHeight w:val="1121"/>
          <w:jc w:val="center"/>
        </w:trPr>
        <w:tc>
          <w:tcPr>
            <w:tcW w:w="2099" w:type="dxa"/>
            <w:vMerge/>
            <w:vAlign w:val="center"/>
            <w:hideMark/>
          </w:tcPr>
          <w:p w14:paraId="5125E172" w14:textId="77777777" w:rsidR="00EB77AC" w:rsidRPr="00012E69" w:rsidRDefault="00EB77AC" w:rsidP="00BC5720">
            <w:pPr>
              <w:spacing w:after="0" w:line="240" w:lineRule="auto"/>
              <w:rPr>
                <w:rFonts w:ascii="Times New Roman" w:hAnsi="Times New Roman"/>
                <w:sz w:val="24"/>
                <w:szCs w:val="24"/>
                <w:lang w:eastAsia="ar-SA"/>
              </w:rPr>
            </w:pPr>
          </w:p>
        </w:tc>
        <w:tc>
          <w:tcPr>
            <w:tcW w:w="8794" w:type="dxa"/>
            <w:vAlign w:val="center"/>
            <w:hideMark/>
          </w:tcPr>
          <w:p w14:paraId="3546AD9A" w14:textId="77777777" w:rsidR="00EB77AC" w:rsidRPr="00C00266" w:rsidRDefault="00EB77AC" w:rsidP="00BC572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w:t>
            </w:r>
            <w:r w:rsidRPr="00C00266">
              <w:rPr>
                <w:rFonts w:ascii="Times New Roman" w:hAnsi="Times New Roman"/>
                <w:sz w:val="24"/>
                <w:szCs w:val="24"/>
                <w:lang w:eastAsia="en-US"/>
              </w:rPr>
              <w:t>Назначение оперения и требования, предъявляемые к нему.</w:t>
            </w:r>
          </w:p>
          <w:p w14:paraId="737EC8F4"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2. Формы, типы и расположение оперения.</w:t>
            </w:r>
          </w:p>
          <w:p w14:paraId="61F03AF0"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3.Внешние нагрузки на оперение.</w:t>
            </w:r>
          </w:p>
          <w:p w14:paraId="58120498" w14:textId="77777777" w:rsidR="00EB77AC" w:rsidRPr="00012E69" w:rsidRDefault="00EB77AC" w:rsidP="00BC5720">
            <w:pPr>
              <w:pStyle w:val="a"/>
              <w:numPr>
                <w:ilvl w:val="0"/>
                <w:numId w:val="0"/>
              </w:numPr>
              <w:rPr>
                <w:lang w:eastAsia="en-US"/>
              </w:rPr>
            </w:pPr>
            <w:r w:rsidRPr="00C00266">
              <w:rPr>
                <w:sz w:val="24"/>
                <w:szCs w:val="24"/>
                <w:lang w:eastAsia="en-US"/>
              </w:rPr>
              <w:t>4. Рули и элероны</w:t>
            </w:r>
          </w:p>
        </w:tc>
        <w:tc>
          <w:tcPr>
            <w:tcW w:w="1620" w:type="dxa"/>
            <w:vAlign w:val="center"/>
            <w:hideMark/>
          </w:tcPr>
          <w:p w14:paraId="46471B47" w14:textId="2FC3D7EC"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890" w:type="dxa"/>
            <w:vMerge/>
            <w:vAlign w:val="center"/>
            <w:hideMark/>
          </w:tcPr>
          <w:p w14:paraId="30EE4763"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51D99941" w14:textId="77777777" w:rsidTr="00FE6AC9">
        <w:trPr>
          <w:trHeight w:val="295"/>
          <w:jc w:val="center"/>
        </w:trPr>
        <w:tc>
          <w:tcPr>
            <w:tcW w:w="2099" w:type="dxa"/>
            <w:vMerge/>
            <w:vAlign w:val="center"/>
          </w:tcPr>
          <w:p w14:paraId="5F1F5DB9" w14:textId="77777777" w:rsidR="00EB77AC" w:rsidRPr="00012E69" w:rsidRDefault="00EB77AC" w:rsidP="00BC5720">
            <w:pPr>
              <w:spacing w:after="0" w:line="240" w:lineRule="auto"/>
              <w:rPr>
                <w:rFonts w:ascii="Times New Roman" w:hAnsi="Times New Roman"/>
                <w:sz w:val="24"/>
                <w:szCs w:val="24"/>
                <w:lang w:eastAsia="ar-SA"/>
              </w:rPr>
            </w:pPr>
          </w:p>
        </w:tc>
        <w:tc>
          <w:tcPr>
            <w:tcW w:w="8794" w:type="dxa"/>
            <w:vAlign w:val="center"/>
          </w:tcPr>
          <w:p w14:paraId="515B5C92" w14:textId="77777777" w:rsidR="00EB77AC" w:rsidRPr="00C00266" w:rsidRDefault="00EB77AC" w:rsidP="00BC5720">
            <w:pPr>
              <w:spacing w:after="0" w:line="240" w:lineRule="auto"/>
              <w:jc w:val="both"/>
              <w:rPr>
                <w:rFonts w:ascii="Times New Roman" w:hAnsi="Times New Roman"/>
                <w:b/>
                <w:sz w:val="24"/>
                <w:szCs w:val="24"/>
                <w:lang w:eastAsia="en-US"/>
              </w:rPr>
            </w:pPr>
            <w:r w:rsidRPr="00C00266">
              <w:rPr>
                <w:rFonts w:ascii="Times New Roman" w:hAnsi="Times New Roman"/>
                <w:b/>
                <w:sz w:val="24"/>
                <w:szCs w:val="24"/>
                <w:lang w:eastAsia="en-US"/>
              </w:rPr>
              <w:t>В том числе практические (лабораторные) работы</w:t>
            </w:r>
          </w:p>
        </w:tc>
        <w:tc>
          <w:tcPr>
            <w:tcW w:w="1620" w:type="dxa"/>
            <w:vAlign w:val="center"/>
          </w:tcPr>
          <w:p w14:paraId="38FB2920" w14:textId="77777777" w:rsidR="00EB77AC" w:rsidRPr="00012E69" w:rsidRDefault="00EB77AC"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890" w:type="dxa"/>
            <w:vAlign w:val="center"/>
          </w:tcPr>
          <w:p w14:paraId="16659389"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4CE0108E" w14:textId="77777777" w:rsidTr="00FE6AC9">
        <w:trPr>
          <w:trHeight w:val="279"/>
          <w:jc w:val="center"/>
        </w:trPr>
        <w:tc>
          <w:tcPr>
            <w:tcW w:w="2099" w:type="dxa"/>
            <w:vMerge/>
            <w:vAlign w:val="center"/>
          </w:tcPr>
          <w:p w14:paraId="23D92C14" w14:textId="77777777" w:rsidR="00EB77AC" w:rsidRPr="00012E69" w:rsidRDefault="00EB77AC" w:rsidP="00BC5720">
            <w:pPr>
              <w:spacing w:after="0" w:line="240" w:lineRule="auto"/>
              <w:rPr>
                <w:rFonts w:ascii="Times New Roman" w:hAnsi="Times New Roman"/>
                <w:sz w:val="24"/>
                <w:szCs w:val="24"/>
                <w:lang w:eastAsia="ar-SA"/>
              </w:rPr>
            </w:pPr>
          </w:p>
        </w:tc>
        <w:tc>
          <w:tcPr>
            <w:tcW w:w="8794" w:type="dxa"/>
            <w:vAlign w:val="center"/>
          </w:tcPr>
          <w:p w14:paraId="5D7CD075" w14:textId="77777777" w:rsidR="00EB77AC" w:rsidRPr="00012E69"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1. Конструкция оперения: стабилизаторы и кили</w:t>
            </w:r>
          </w:p>
        </w:tc>
        <w:tc>
          <w:tcPr>
            <w:tcW w:w="1620" w:type="dxa"/>
            <w:vAlign w:val="center"/>
          </w:tcPr>
          <w:p w14:paraId="18560680" w14:textId="77777777" w:rsidR="00EB77AC" w:rsidRPr="00012E69" w:rsidRDefault="00EB77AC" w:rsidP="00BC5720">
            <w:pPr>
              <w:spacing w:after="0" w:line="240" w:lineRule="auto"/>
              <w:jc w:val="center"/>
              <w:rPr>
                <w:rFonts w:ascii="Times New Roman" w:hAnsi="Times New Roman"/>
                <w:sz w:val="24"/>
                <w:szCs w:val="24"/>
                <w:lang w:eastAsia="en-US"/>
              </w:rPr>
            </w:pPr>
          </w:p>
        </w:tc>
        <w:tc>
          <w:tcPr>
            <w:tcW w:w="1890" w:type="dxa"/>
            <w:vAlign w:val="center"/>
          </w:tcPr>
          <w:p w14:paraId="374428DA"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2E1E8240" w14:textId="77777777" w:rsidTr="00FE6AC9">
        <w:trPr>
          <w:trHeight w:val="262"/>
          <w:jc w:val="center"/>
        </w:trPr>
        <w:tc>
          <w:tcPr>
            <w:tcW w:w="2099" w:type="dxa"/>
            <w:vMerge w:val="restart"/>
            <w:vAlign w:val="center"/>
            <w:hideMark/>
          </w:tcPr>
          <w:p w14:paraId="53938743" w14:textId="77777777" w:rsidR="008C6588" w:rsidRPr="008C6588" w:rsidRDefault="00EB77AC" w:rsidP="00BC5720">
            <w:pPr>
              <w:spacing w:after="0" w:line="240" w:lineRule="auto"/>
              <w:rPr>
                <w:rFonts w:ascii="Times New Roman" w:hAnsi="Times New Roman"/>
                <w:b/>
                <w:sz w:val="24"/>
                <w:szCs w:val="24"/>
                <w:lang w:eastAsia="en-US"/>
              </w:rPr>
            </w:pPr>
            <w:r w:rsidRPr="008C6588">
              <w:rPr>
                <w:rFonts w:ascii="Times New Roman" w:hAnsi="Times New Roman"/>
                <w:b/>
                <w:sz w:val="24"/>
                <w:szCs w:val="24"/>
                <w:lang w:eastAsia="en-US"/>
              </w:rPr>
              <w:t xml:space="preserve">Тема 6. </w:t>
            </w:r>
          </w:p>
          <w:p w14:paraId="4AE7FDDD" w14:textId="5DB8FC97" w:rsidR="00EB77AC" w:rsidRPr="00012E69" w:rsidRDefault="00EB77AC" w:rsidP="00BC5720">
            <w:pPr>
              <w:spacing w:after="0" w:line="240" w:lineRule="auto"/>
              <w:rPr>
                <w:rFonts w:ascii="Times New Roman" w:hAnsi="Times New Roman"/>
                <w:sz w:val="24"/>
                <w:szCs w:val="24"/>
                <w:lang w:eastAsia="en-US"/>
              </w:rPr>
            </w:pPr>
            <w:r w:rsidRPr="00C00266">
              <w:rPr>
                <w:rFonts w:ascii="Times New Roman" w:hAnsi="Times New Roman"/>
                <w:sz w:val="24"/>
                <w:szCs w:val="24"/>
                <w:lang w:eastAsia="en-US"/>
              </w:rPr>
              <w:t>Фюзеляжи самолетов</w:t>
            </w:r>
          </w:p>
        </w:tc>
        <w:tc>
          <w:tcPr>
            <w:tcW w:w="8794" w:type="dxa"/>
            <w:vAlign w:val="center"/>
            <w:hideMark/>
          </w:tcPr>
          <w:p w14:paraId="4102DECD" w14:textId="77777777" w:rsidR="00EB77AC" w:rsidRPr="00012E69" w:rsidRDefault="00EB77AC" w:rsidP="00BC5720">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620" w:type="dxa"/>
            <w:vAlign w:val="center"/>
          </w:tcPr>
          <w:p w14:paraId="262A3E4F" w14:textId="7AA6E82C"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r w:rsidR="00EB77AC">
              <w:rPr>
                <w:rFonts w:ascii="Times New Roman" w:hAnsi="Times New Roman"/>
                <w:sz w:val="24"/>
                <w:szCs w:val="24"/>
                <w:lang w:eastAsia="en-US"/>
              </w:rPr>
              <w:t>4</w:t>
            </w:r>
          </w:p>
        </w:tc>
        <w:tc>
          <w:tcPr>
            <w:tcW w:w="1890" w:type="dxa"/>
            <w:vMerge w:val="restart"/>
            <w:vAlign w:val="center"/>
          </w:tcPr>
          <w:p w14:paraId="3DA51C64" w14:textId="77777777" w:rsidR="00EB77AC" w:rsidRPr="00012E69" w:rsidRDefault="00EB77AC" w:rsidP="00BC5720">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023EEAF2"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42C7E562"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09B7C589"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6A21D695"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p>
          <w:p w14:paraId="2F320CB7" w14:textId="77777777" w:rsidR="00EB77AC" w:rsidRPr="00012E69" w:rsidRDefault="00EB77AC" w:rsidP="00BC5720">
            <w:pPr>
              <w:spacing w:after="0" w:line="240" w:lineRule="auto"/>
              <w:jc w:val="center"/>
              <w:rPr>
                <w:rFonts w:ascii="Times New Roman" w:hAnsi="Times New Roman"/>
                <w:b/>
                <w:sz w:val="24"/>
                <w:szCs w:val="24"/>
                <w:lang w:eastAsia="en-US"/>
              </w:rPr>
            </w:pPr>
          </w:p>
        </w:tc>
      </w:tr>
      <w:tr w:rsidR="00EB77AC" w:rsidRPr="00012E69" w14:paraId="4B6AFA51" w14:textId="77777777" w:rsidTr="00FE6AC9">
        <w:trPr>
          <w:trHeight w:val="691"/>
          <w:jc w:val="center"/>
        </w:trPr>
        <w:tc>
          <w:tcPr>
            <w:tcW w:w="2099" w:type="dxa"/>
            <w:vMerge/>
            <w:vAlign w:val="center"/>
            <w:hideMark/>
          </w:tcPr>
          <w:p w14:paraId="6377ACCF" w14:textId="77777777" w:rsidR="00EB77AC" w:rsidRPr="00012E69" w:rsidRDefault="00EB77AC" w:rsidP="00BC5720">
            <w:pPr>
              <w:spacing w:after="0" w:line="240" w:lineRule="auto"/>
              <w:rPr>
                <w:rFonts w:ascii="Times New Roman" w:hAnsi="Times New Roman"/>
                <w:sz w:val="24"/>
                <w:szCs w:val="24"/>
                <w:lang w:eastAsia="en-US"/>
              </w:rPr>
            </w:pPr>
          </w:p>
        </w:tc>
        <w:tc>
          <w:tcPr>
            <w:tcW w:w="8794" w:type="dxa"/>
            <w:vAlign w:val="center"/>
            <w:hideMark/>
          </w:tcPr>
          <w:p w14:paraId="012D800F"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1. Назначение фюзеляжа и требования, предъявляемые к нему.</w:t>
            </w:r>
          </w:p>
          <w:p w14:paraId="4996606B"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sz w:val="24"/>
                <w:szCs w:val="24"/>
                <w:lang w:eastAsia="en-US"/>
              </w:rPr>
              <w:t>2. Внешняя форма фюзеляжа.</w:t>
            </w:r>
          </w:p>
          <w:p w14:paraId="28FDBFB7" w14:textId="77777777" w:rsidR="00EB77AC" w:rsidRPr="00012E69" w:rsidRDefault="00EB77AC" w:rsidP="00BC572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3</w:t>
            </w:r>
            <w:r w:rsidRPr="00C00266">
              <w:rPr>
                <w:rFonts w:ascii="Times New Roman" w:hAnsi="Times New Roman"/>
                <w:sz w:val="24"/>
                <w:szCs w:val="24"/>
                <w:lang w:eastAsia="en-US"/>
              </w:rPr>
              <w:t>. Конструкция соединений фюзеляжа.</w:t>
            </w:r>
          </w:p>
        </w:tc>
        <w:tc>
          <w:tcPr>
            <w:tcW w:w="1620" w:type="dxa"/>
            <w:vAlign w:val="center"/>
            <w:hideMark/>
          </w:tcPr>
          <w:p w14:paraId="29B0A26E" w14:textId="073F4444"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890" w:type="dxa"/>
            <w:vMerge/>
            <w:vAlign w:val="center"/>
            <w:hideMark/>
          </w:tcPr>
          <w:p w14:paraId="78540C5B"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21AD1194" w14:textId="77777777" w:rsidTr="00FE6AC9">
        <w:trPr>
          <w:trHeight w:val="320"/>
          <w:jc w:val="center"/>
        </w:trPr>
        <w:tc>
          <w:tcPr>
            <w:tcW w:w="2099" w:type="dxa"/>
            <w:vMerge/>
            <w:vAlign w:val="center"/>
          </w:tcPr>
          <w:p w14:paraId="6211C79F" w14:textId="77777777" w:rsidR="00EB77AC" w:rsidRPr="00012E69" w:rsidRDefault="00EB77AC" w:rsidP="00BC5720">
            <w:pPr>
              <w:spacing w:after="0" w:line="240" w:lineRule="auto"/>
              <w:rPr>
                <w:rFonts w:ascii="Times New Roman" w:hAnsi="Times New Roman"/>
                <w:sz w:val="24"/>
                <w:szCs w:val="24"/>
                <w:lang w:eastAsia="en-US"/>
              </w:rPr>
            </w:pPr>
          </w:p>
        </w:tc>
        <w:tc>
          <w:tcPr>
            <w:tcW w:w="8794" w:type="dxa"/>
            <w:vAlign w:val="center"/>
          </w:tcPr>
          <w:p w14:paraId="5F240291" w14:textId="77777777" w:rsidR="00EB77AC" w:rsidRPr="00C00266" w:rsidRDefault="00EB77AC" w:rsidP="00BC5720">
            <w:pPr>
              <w:spacing w:after="0" w:line="240" w:lineRule="auto"/>
              <w:jc w:val="both"/>
              <w:rPr>
                <w:rFonts w:ascii="Times New Roman" w:hAnsi="Times New Roman"/>
                <w:sz w:val="24"/>
                <w:szCs w:val="24"/>
                <w:lang w:eastAsia="en-US"/>
              </w:rPr>
            </w:pPr>
            <w:r w:rsidRPr="00C00266">
              <w:rPr>
                <w:rFonts w:ascii="Times New Roman" w:hAnsi="Times New Roman"/>
                <w:b/>
                <w:sz w:val="24"/>
                <w:szCs w:val="24"/>
                <w:lang w:eastAsia="en-US"/>
              </w:rPr>
              <w:t>В том числе практические (лабораторные) работы</w:t>
            </w:r>
          </w:p>
        </w:tc>
        <w:tc>
          <w:tcPr>
            <w:tcW w:w="1620" w:type="dxa"/>
            <w:vAlign w:val="center"/>
          </w:tcPr>
          <w:p w14:paraId="03834C6C" w14:textId="77777777" w:rsidR="00EB77AC" w:rsidRPr="00012E69" w:rsidRDefault="00EB77AC"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890" w:type="dxa"/>
            <w:vMerge/>
            <w:vAlign w:val="center"/>
          </w:tcPr>
          <w:p w14:paraId="5F17733F"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19EE261E" w14:textId="77777777" w:rsidTr="00FE6AC9">
        <w:trPr>
          <w:trHeight w:val="565"/>
          <w:jc w:val="center"/>
        </w:trPr>
        <w:tc>
          <w:tcPr>
            <w:tcW w:w="2099" w:type="dxa"/>
            <w:vMerge/>
            <w:vAlign w:val="center"/>
          </w:tcPr>
          <w:p w14:paraId="07881E81" w14:textId="77777777" w:rsidR="00EB77AC" w:rsidRPr="00012E69" w:rsidRDefault="00EB77AC" w:rsidP="00BC5720">
            <w:pPr>
              <w:spacing w:after="0" w:line="240" w:lineRule="auto"/>
              <w:rPr>
                <w:rFonts w:ascii="Times New Roman" w:hAnsi="Times New Roman"/>
                <w:sz w:val="24"/>
                <w:szCs w:val="24"/>
                <w:lang w:eastAsia="en-US"/>
              </w:rPr>
            </w:pPr>
          </w:p>
        </w:tc>
        <w:tc>
          <w:tcPr>
            <w:tcW w:w="8794" w:type="dxa"/>
            <w:vAlign w:val="center"/>
          </w:tcPr>
          <w:p w14:paraId="0C06F623"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1. Конструкция фюзеляжей: основные силовые элементы.</w:t>
            </w:r>
          </w:p>
          <w:p w14:paraId="021D43D5"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2. Конструктивно-силовые схемы фюзеляжей.</w:t>
            </w:r>
          </w:p>
          <w:p w14:paraId="37BFEED0" w14:textId="77777777" w:rsidR="00EB77AC" w:rsidRPr="00C00266"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3. Конструкция балочных фюзеляжей. Назначе</w:t>
            </w:r>
            <w:r>
              <w:rPr>
                <w:rFonts w:ascii="Times New Roman" w:hAnsi="Times New Roman"/>
                <w:sz w:val="24"/>
                <w:szCs w:val="24"/>
                <w:lang w:eastAsia="en-US"/>
              </w:rPr>
              <w:t>ние основных силовых элементов.</w:t>
            </w:r>
          </w:p>
        </w:tc>
        <w:tc>
          <w:tcPr>
            <w:tcW w:w="1620" w:type="dxa"/>
            <w:vAlign w:val="center"/>
          </w:tcPr>
          <w:p w14:paraId="59397063" w14:textId="77777777" w:rsidR="00EB77AC" w:rsidRPr="00012E69" w:rsidRDefault="00EB77AC" w:rsidP="00BC5720">
            <w:pPr>
              <w:spacing w:after="0" w:line="240" w:lineRule="auto"/>
              <w:jc w:val="center"/>
              <w:rPr>
                <w:rFonts w:ascii="Times New Roman" w:hAnsi="Times New Roman"/>
                <w:sz w:val="24"/>
                <w:szCs w:val="24"/>
                <w:lang w:eastAsia="en-US"/>
              </w:rPr>
            </w:pPr>
          </w:p>
        </w:tc>
        <w:tc>
          <w:tcPr>
            <w:tcW w:w="1890" w:type="dxa"/>
            <w:vMerge/>
            <w:vAlign w:val="center"/>
          </w:tcPr>
          <w:p w14:paraId="0B997A1B"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1B1E3994" w14:textId="77777777" w:rsidTr="00FE6AC9">
        <w:trPr>
          <w:trHeight w:val="96"/>
          <w:jc w:val="center"/>
        </w:trPr>
        <w:tc>
          <w:tcPr>
            <w:tcW w:w="2099" w:type="dxa"/>
            <w:vMerge/>
            <w:vAlign w:val="center"/>
          </w:tcPr>
          <w:p w14:paraId="60390B3D" w14:textId="77777777" w:rsidR="00EB77AC" w:rsidRPr="00012E69" w:rsidRDefault="00EB77AC" w:rsidP="00BC5720">
            <w:pPr>
              <w:spacing w:after="0" w:line="240" w:lineRule="auto"/>
              <w:rPr>
                <w:rFonts w:ascii="Times New Roman" w:hAnsi="Times New Roman"/>
                <w:sz w:val="24"/>
                <w:szCs w:val="24"/>
                <w:lang w:eastAsia="en-US"/>
              </w:rPr>
            </w:pPr>
          </w:p>
        </w:tc>
        <w:tc>
          <w:tcPr>
            <w:tcW w:w="8794" w:type="dxa"/>
            <w:vAlign w:val="center"/>
          </w:tcPr>
          <w:p w14:paraId="077101CC" w14:textId="77777777" w:rsidR="00EB77AC" w:rsidRPr="00012E69" w:rsidRDefault="00EB77AC" w:rsidP="00BC5720">
            <w:pPr>
              <w:spacing w:after="0" w:line="240" w:lineRule="auto"/>
              <w:jc w:val="both"/>
              <w:rPr>
                <w:rFonts w:ascii="Times New Roman" w:hAnsi="Times New Roman"/>
                <w:sz w:val="24"/>
                <w:szCs w:val="24"/>
                <w:lang w:eastAsia="en-US"/>
              </w:rPr>
            </w:pPr>
            <w:r w:rsidRPr="00012E69">
              <w:rPr>
                <w:rFonts w:ascii="Times New Roman" w:hAnsi="Times New Roman"/>
                <w:b/>
                <w:sz w:val="24"/>
                <w:szCs w:val="24"/>
              </w:rPr>
              <w:t>Самостоятельная работа обучающихся</w:t>
            </w:r>
          </w:p>
        </w:tc>
        <w:tc>
          <w:tcPr>
            <w:tcW w:w="1620" w:type="dxa"/>
            <w:vAlign w:val="center"/>
          </w:tcPr>
          <w:p w14:paraId="155EB266" w14:textId="77777777" w:rsidR="00EB77AC" w:rsidRPr="00012E69" w:rsidRDefault="00EB77AC" w:rsidP="00BC5720">
            <w:pPr>
              <w:spacing w:after="0" w:line="240" w:lineRule="auto"/>
              <w:jc w:val="center"/>
              <w:rPr>
                <w:rFonts w:ascii="Times New Roman" w:hAnsi="Times New Roman"/>
                <w:sz w:val="24"/>
                <w:szCs w:val="24"/>
                <w:lang w:eastAsia="en-US"/>
              </w:rPr>
            </w:pPr>
          </w:p>
        </w:tc>
        <w:tc>
          <w:tcPr>
            <w:tcW w:w="1890" w:type="dxa"/>
            <w:vMerge/>
            <w:vAlign w:val="center"/>
          </w:tcPr>
          <w:p w14:paraId="6CEEAAE0"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0324724A" w14:textId="77777777" w:rsidTr="00FE6AC9">
        <w:trPr>
          <w:trHeight w:val="112"/>
          <w:jc w:val="center"/>
        </w:trPr>
        <w:tc>
          <w:tcPr>
            <w:tcW w:w="2099" w:type="dxa"/>
            <w:vMerge w:val="restart"/>
            <w:vAlign w:val="center"/>
            <w:hideMark/>
          </w:tcPr>
          <w:p w14:paraId="1CBF123C" w14:textId="77777777" w:rsidR="008C6588" w:rsidRPr="008C6588" w:rsidRDefault="00EB77AC" w:rsidP="00BC5720">
            <w:pPr>
              <w:snapToGrid w:val="0"/>
              <w:spacing w:after="0" w:line="240" w:lineRule="auto"/>
              <w:rPr>
                <w:rFonts w:ascii="Times New Roman" w:hAnsi="Times New Roman"/>
                <w:b/>
                <w:sz w:val="24"/>
                <w:szCs w:val="24"/>
                <w:lang w:eastAsia="ar-SA"/>
              </w:rPr>
            </w:pPr>
            <w:r w:rsidRPr="008C6588">
              <w:rPr>
                <w:rFonts w:ascii="Times New Roman" w:hAnsi="Times New Roman"/>
                <w:b/>
                <w:sz w:val="24"/>
                <w:szCs w:val="24"/>
                <w:lang w:eastAsia="ar-SA"/>
              </w:rPr>
              <w:t xml:space="preserve">Тема 7. </w:t>
            </w:r>
          </w:p>
          <w:p w14:paraId="7193B350" w14:textId="692B586B" w:rsidR="00EB77AC" w:rsidRPr="00012E69" w:rsidRDefault="00EB77AC" w:rsidP="00BC5720">
            <w:pPr>
              <w:snapToGrid w:val="0"/>
              <w:spacing w:after="0" w:line="240" w:lineRule="auto"/>
              <w:rPr>
                <w:rFonts w:ascii="Times New Roman" w:hAnsi="Times New Roman"/>
                <w:sz w:val="24"/>
                <w:szCs w:val="24"/>
                <w:lang w:eastAsia="ar-SA"/>
              </w:rPr>
            </w:pPr>
            <w:r w:rsidRPr="00C00266">
              <w:rPr>
                <w:rFonts w:ascii="Times New Roman" w:hAnsi="Times New Roman"/>
                <w:sz w:val="24"/>
                <w:szCs w:val="24"/>
                <w:lang w:eastAsia="ar-SA"/>
              </w:rPr>
              <w:t>Кабины самолетов и особенности их конструкции</w:t>
            </w:r>
          </w:p>
        </w:tc>
        <w:tc>
          <w:tcPr>
            <w:tcW w:w="8794" w:type="dxa"/>
            <w:vAlign w:val="center"/>
            <w:hideMark/>
          </w:tcPr>
          <w:p w14:paraId="4A52E804" w14:textId="77777777" w:rsidR="00EB77AC" w:rsidRPr="00012E69" w:rsidRDefault="00EB77AC" w:rsidP="00BC5720">
            <w:pPr>
              <w:spacing w:after="0" w:line="240" w:lineRule="auto"/>
              <w:jc w:val="both"/>
              <w:rPr>
                <w:rFonts w:ascii="Times New Roman" w:hAnsi="Times New Roman"/>
                <w:b/>
                <w:bCs/>
                <w:sz w:val="24"/>
                <w:szCs w:val="24"/>
                <w:lang w:eastAsia="en-US"/>
              </w:rPr>
            </w:pPr>
            <w:r w:rsidRPr="00012E69">
              <w:rPr>
                <w:rFonts w:ascii="Times New Roman" w:hAnsi="Times New Roman"/>
                <w:b/>
                <w:sz w:val="24"/>
                <w:szCs w:val="24"/>
                <w:lang w:eastAsia="en-US"/>
              </w:rPr>
              <w:t>Содержание учебного материала</w:t>
            </w:r>
          </w:p>
        </w:tc>
        <w:tc>
          <w:tcPr>
            <w:tcW w:w="1620" w:type="dxa"/>
            <w:vAlign w:val="center"/>
          </w:tcPr>
          <w:p w14:paraId="699BC747" w14:textId="771F2E4E" w:rsidR="00EB77AC" w:rsidRPr="00012E69" w:rsidRDefault="00EB77AC"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r w:rsidR="00FE6AC9">
              <w:rPr>
                <w:rFonts w:ascii="Times New Roman" w:hAnsi="Times New Roman"/>
                <w:sz w:val="24"/>
                <w:szCs w:val="24"/>
                <w:lang w:eastAsia="en-US"/>
              </w:rPr>
              <w:t>/-</w:t>
            </w:r>
          </w:p>
        </w:tc>
        <w:tc>
          <w:tcPr>
            <w:tcW w:w="1890" w:type="dxa"/>
            <w:vMerge w:val="restart"/>
            <w:vAlign w:val="center"/>
          </w:tcPr>
          <w:p w14:paraId="1838E93B" w14:textId="77777777" w:rsidR="00EB77AC" w:rsidRPr="00012E69" w:rsidRDefault="00EB77AC" w:rsidP="00BC5720">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5A582844"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030D9C83"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3C39FEF8"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17F73E79" w14:textId="77777777" w:rsidR="00EB77AC" w:rsidRPr="00012E69" w:rsidRDefault="00EB77AC" w:rsidP="00BC5720">
            <w:pPr>
              <w:spacing w:after="0" w:line="240" w:lineRule="auto"/>
              <w:jc w:val="center"/>
              <w:rPr>
                <w:rFonts w:ascii="Times New Roman" w:hAnsi="Times New Roman"/>
                <w:b/>
                <w:sz w:val="24"/>
                <w:szCs w:val="24"/>
                <w:lang w:eastAsia="en-US"/>
              </w:rPr>
            </w:pPr>
          </w:p>
        </w:tc>
      </w:tr>
      <w:tr w:rsidR="00EB77AC" w:rsidRPr="00012E69" w14:paraId="043892A2" w14:textId="77777777" w:rsidTr="00FE6AC9">
        <w:trPr>
          <w:trHeight w:val="1691"/>
          <w:jc w:val="center"/>
        </w:trPr>
        <w:tc>
          <w:tcPr>
            <w:tcW w:w="2099" w:type="dxa"/>
            <w:vMerge/>
            <w:vAlign w:val="center"/>
            <w:hideMark/>
          </w:tcPr>
          <w:p w14:paraId="28413B8E" w14:textId="77777777" w:rsidR="00EB77AC" w:rsidRPr="00012E69" w:rsidRDefault="00EB77AC" w:rsidP="00BC5720">
            <w:pPr>
              <w:spacing w:after="0" w:line="240" w:lineRule="auto"/>
              <w:rPr>
                <w:rFonts w:ascii="Times New Roman" w:hAnsi="Times New Roman"/>
                <w:sz w:val="24"/>
                <w:szCs w:val="24"/>
                <w:lang w:eastAsia="ar-SA"/>
              </w:rPr>
            </w:pPr>
          </w:p>
        </w:tc>
        <w:tc>
          <w:tcPr>
            <w:tcW w:w="8794" w:type="dxa"/>
            <w:vAlign w:val="center"/>
            <w:hideMark/>
          </w:tcPr>
          <w:p w14:paraId="699672AE"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1. Кабины экипажа.</w:t>
            </w:r>
          </w:p>
          <w:p w14:paraId="4BBA619D"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2. Пассажирские кабины.</w:t>
            </w:r>
          </w:p>
          <w:p w14:paraId="483FAD29"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3. Грузовые кабины.</w:t>
            </w:r>
          </w:p>
          <w:p w14:paraId="4DE2D1AA"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4. Двери, окна и люки, кресла.</w:t>
            </w:r>
          </w:p>
          <w:p w14:paraId="11924373"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 xml:space="preserve">5. </w:t>
            </w:r>
            <w:proofErr w:type="spellStart"/>
            <w:r w:rsidRPr="00D1019F">
              <w:rPr>
                <w:rFonts w:ascii="Times New Roman" w:hAnsi="Times New Roman"/>
                <w:sz w:val="24"/>
                <w:szCs w:val="24"/>
                <w:lang w:eastAsia="en-US"/>
              </w:rPr>
              <w:t>Теплозвукоизоляция</w:t>
            </w:r>
            <w:proofErr w:type="spellEnd"/>
            <w:r w:rsidRPr="00D1019F">
              <w:rPr>
                <w:rFonts w:ascii="Times New Roman" w:hAnsi="Times New Roman"/>
                <w:sz w:val="24"/>
                <w:szCs w:val="24"/>
                <w:lang w:eastAsia="en-US"/>
              </w:rPr>
              <w:t>. Обеспечение герметизации.</w:t>
            </w:r>
          </w:p>
          <w:p w14:paraId="33323A57" w14:textId="77777777" w:rsidR="00EB77AC" w:rsidRPr="00012E69"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6. Средства обеспечения нормальных условий работы экипажа и средства спасения экипажа в аварийных случаях.</w:t>
            </w:r>
          </w:p>
        </w:tc>
        <w:tc>
          <w:tcPr>
            <w:tcW w:w="1620" w:type="dxa"/>
            <w:vAlign w:val="center"/>
            <w:hideMark/>
          </w:tcPr>
          <w:p w14:paraId="28F4F1DA" w14:textId="02404FEA"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890" w:type="dxa"/>
            <w:vMerge/>
            <w:vAlign w:val="center"/>
            <w:hideMark/>
          </w:tcPr>
          <w:p w14:paraId="57EEEE4B"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35DBD131" w14:textId="77777777" w:rsidTr="00FE6AC9">
        <w:trPr>
          <w:trHeight w:val="112"/>
          <w:jc w:val="center"/>
        </w:trPr>
        <w:tc>
          <w:tcPr>
            <w:tcW w:w="2099" w:type="dxa"/>
            <w:vMerge/>
            <w:vAlign w:val="center"/>
          </w:tcPr>
          <w:p w14:paraId="095E0D19" w14:textId="77777777" w:rsidR="00EB77AC" w:rsidRPr="00012E69" w:rsidRDefault="00EB77AC" w:rsidP="00BC5720">
            <w:pPr>
              <w:spacing w:after="0" w:line="240" w:lineRule="auto"/>
              <w:rPr>
                <w:rFonts w:ascii="Times New Roman" w:hAnsi="Times New Roman"/>
                <w:sz w:val="24"/>
                <w:szCs w:val="24"/>
                <w:lang w:eastAsia="ar-SA"/>
              </w:rPr>
            </w:pPr>
          </w:p>
        </w:tc>
        <w:tc>
          <w:tcPr>
            <w:tcW w:w="8794" w:type="dxa"/>
            <w:vAlign w:val="center"/>
          </w:tcPr>
          <w:p w14:paraId="78292D0E" w14:textId="77777777" w:rsidR="00EB77AC" w:rsidRPr="00012E69" w:rsidRDefault="00EB77AC" w:rsidP="00BC5720">
            <w:pPr>
              <w:spacing w:after="0" w:line="240" w:lineRule="auto"/>
              <w:jc w:val="both"/>
              <w:rPr>
                <w:rFonts w:ascii="Times New Roman" w:hAnsi="Times New Roman"/>
                <w:b/>
                <w:sz w:val="24"/>
                <w:szCs w:val="24"/>
                <w:lang w:eastAsia="en-US"/>
              </w:rPr>
            </w:pPr>
            <w:r w:rsidRPr="00012E69">
              <w:rPr>
                <w:rFonts w:ascii="Times New Roman" w:hAnsi="Times New Roman"/>
                <w:b/>
                <w:sz w:val="24"/>
                <w:szCs w:val="24"/>
              </w:rPr>
              <w:t>Самостоятельная работа обучающихся</w:t>
            </w:r>
          </w:p>
        </w:tc>
        <w:tc>
          <w:tcPr>
            <w:tcW w:w="1620" w:type="dxa"/>
            <w:vAlign w:val="center"/>
          </w:tcPr>
          <w:p w14:paraId="5EB25C08" w14:textId="77777777" w:rsidR="00EB77AC" w:rsidRPr="00012E69" w:rsidRDefault="00EB77AC" w:rsidP="00BC5720">
            <w:pPr>
              <w:spacing w:after="0" w:line="240" w:lineRule="auto"/>
              <w:jc w:val="center"/>
              <w:rPr>
                <w:rFonts w:ascii="Times New Roman" w:hAnsi="Times New Roman"/>
                <w:sz w:val="24"/>
                <w:szCs w:val="24"/>
                <w:lang w:eastAsia="en-US"/>
              </w:rPr>
            </w:pPr>
          </w:p>
        </w:tc>
        <w:tc>
          <w:tcPr>
            <w:tcW w:w="1890" w:type="dxa"/>
            <w:vMerge/>
            <w:vAlign w:val="center"/>
          </w:tcPr>
          <w:p w14:paraId="7B81991C" w14:textId="77777777" w:rsidR="00EB77AC" w:rsidRPr="00012E69" w:rsidRDefault="00EB77AC" w:rsidP="00BC5720">
            <w:pPr>
              <w:spacing w:after="0" w:line="240" w:lineRule="auto"/>
              <w:jc w:val="center"/>
              <w:rPr>
                <w:rFonts w:ascii="Times New Roman" w:hAnsi="Times New Roman"/>
                <w:sz w:val="24"/>
                <w:szCs w:val="24"/>
                <w:lang w:eastAsia="en-US"/>
              </w:rPr>
            </w:pPr>
          </w:p>
        </w:tc>
      </w:tr>
      <w:tr w:rsidR="00EB77AC" w:rsidRPr="00012E69" w14:paraId="2D8718C5" w14:textId="77777777" w:rsidTr="00FE6AC9">
        <w:trPr>
          <w:trHeight w:val="313"/>
          <w:jc w:val="center"/>
        </w:trPr>
        <w:tc>
          <w:tcPr>
            <w:tcW w:w="2099" w:type="dxa"/>
            <w:vMerge w:val="restart"/>
            <w:vAlign w:val="center"/>
            <w:hideMark/>
          </w:tcPr>
          <w:p w14:paraId="3EEBEBCB" w14:textId="77777777" w:rsidR="008C6588" w:rsidRDefault="00EB77AC" w:rsidP="00BC5720">
            <w:pPr>
              <w:snapToGrid w:val="0"/>
              <w:spacing w:after="0" w:line="240" w:lineRule="auto"/>
              <w:rPr>
                <w:rFonts w:ascii="Times New Roman" w:hAnsi="Times New Roman"/>
                <w:sz w:val="24"/>
                <w:szCs w:val="24"/>
                <w:lang w:eastAsia="ar-SA"/>
              </w:rPr>
            </w:pPr>
            <w:r w:rsidRPr="008C6588">
              <w:rPr>
                <w:rFonts w:ascii="Times New Roman" w:hAnsi="Times New Roman"/>
                <w:b/>
                <w:sz w:val="24"/>
                <w:szCs w:val="24"/>
                <w:lang w:eastAsia="ar-SA"/>
              </w:rPr>
              <w:t>Тема 8</w:t>
            </w:r>
            <w:r w:rsidRPr="00C00266">
              <w:rPr>
                <w:rFonts w:ascii="Times New Roman" w:hAnsi="Times New Roman"/>
                <w:sz w:val="24"/>
                <w:szCs w:val="24"/>
                <w:lang w:eastAsia="ar-SA"/>
              </w:rPr>
              <w:t xml:space="preserve">. </w:t>
            </w:r>
          </w:p>
          <w:p w14:paraId="4CF50EC1" w14:textId="7BC1AC4D" w:rsidR="00EB77AC" w:rsidRPr="00012E69" w:rsidRDefault="00EB77AC" w:rsidP="00BC5720">
            <w:pPr>
              <w:snapToGrid w:val="0"/>
              <w:spacing w:after="0" w:line="240" w:lineRule="auto"/>
              <w:rPr>
                <w:rFonts w:ascii="Times New Roman" w:hAnsi="Times New Roman"/>
                <w:sz w:val="24"/>
                <w:szCs w:val="24"/>
                <w:lang w:eastAsia="ar-SA"/>
              </w:rPr>
            </w:pPr>
            <w:r w:rsidRPr="00C00266">
              <w:rPr>
                <w:rFonts w:ascii="Times New Roman" w:hAnsi="Times New Roman"/>
                <w:sz w:val="24"/>
                <w:szCs w:val="24"/>
                <w:lang w:eastAsia="ar-SA"/>
              </w:rPr>
              <w:t>Взлетно-посадочные устройства</w:t>
            </w:r>
          </w:p>
        </w:tc>
        <w:tc>
          <w:tcPr>
            <w:tcW w:w="8794" w:type="dxa"/>
            <w:vAlign w:val="center"/>
            <w:hideMark/>
          </w:tcPr>
          <w:p w14:paraId="7043E6AA" w14:textId="77777777" w:rsidR="00EB77AC" w:rsidRPr="00012E69" w:rsidRDefault="00EB77AC" w:rsidP="00BC5720">
            <w:pPr>
              <w:spacing w:after="0" w:line="240" w:lineRule="auto"/>
              <w:jc w:val="both"/>
              <w:rPr>
                <w:rFonts w:ascii="Times New Roman" w:hAnsi="Times New Roman"/>
                <w:b/>
                <w:sz w:val="24"/>
                <w:szCs w:val="24"/>
                <w:lang w:eastAsia="en-US"/>
              </w:rPr>
            </w:pPr>
            <w:r w:rsidRPr="00012E69">
              <w:rPr>
                <w:rFonts w:ascii="Times New Roman" w:hAnsi="Times New Roman"/>
                <w:b/>
                <w:sz w:val="24"/>
                <w:szCs w:val="24"/>
                <w:lang w:eastAsia="en-US"/>
              </w:rPr>
              <w:t>Содержание учебного материала</w:t>
            </w:r>
          </w:p>
        </w:tc>
        <w:tc>
          <w:tcPr>
            <w:tcW w:w="1620" w:type="dxa"/>
            <w:vAlign w:val="center"/>
          </w:tcPr>
          <w:p w14:paraId="77F4FED1" w14:textId="6DE94ADB"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6/2</w:t>
            </w:r>
          </w:p>
        </w:tc>
        <w:tc>
          <w:tcPr>
            <w:tcW w:w="1890" w:type="dxa"/>
            <w:vMerge w:val="restart"/>
            <w:vAlign w:val="center"/>
          </w:tcPr>
          <w:p w14:paraId="0CE089E5" w14:textId="77777777" w:rsidR="00EB77AC" w:rsidRPr="00012E69" w:rsidRDefault="00EB77AC" w:rsidP="00BC5720">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01-07,</w:t>
            </w:r>
          </w:p>
          <w:p w14:paraId="1D16D44F"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ОК 09-11; ПК 1.1-1.4;</w:t>
            </w:r>
          </w:p>
          <w:p w14:paraId="0FDBA46F"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2.1-2.6;</w:t>
            </w:r>
          </w:p>
          <w:p w14:paraId="783FDF9B"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ПК 3.1-3.2</w:t>
            </w:r>
          </w:p>
          <w:p w14:paraId="457240BC" w14:textId="77777777" w:rsidR="00EB77AC" w:rsidRPr="00012E69" w:rsidRDefault="00EB77AC" w:rsidP="00BC5720">
            <w:pPr>
              <w:suppressAutoHyphens/>
              <w:spacing w:after="0" w:line="240" w:lineRule="auto"/>
              <w:jc w:val="center"/>
              <w:rPr>
                <w:rFonts w:ascii="Times New Roman" w:hAnsi="Times New Roman"/>
                <w:sz w:val="24"/>
                <w:szCs w:val="24"/>
                <w:lang w:eastAsia="en-US"/>
              </w:rPr>
            </w:pPr>
          </w:p>
          <w:p w14:paraId="4B2A36DA" w14:textId="77777777" w:rsidR="00EB77AC" w:rsidRPr="00012E69" w:rsidRDefault="00EB77AC" w:rsidP="00BC5720">
            <w:pPr>
              <w:spacing w:after="0" w:line="240" w:lineRule="auto"/>
              <w:jc w:val="center"/>
              <w:rPr>
                <w:rFonts w:ascii="Times New Roman" w:hAnsi="Times New Roman"/>
                <w:b/>
                <w:sz w:val="24"/>
                <w:szCs w:val="24"/>
                <w:lang w:eastAsia="en-US"/>
              </w:rPr>
            </w:pPr>
          </w:p>
        </w:tc>
      </w:tr>
      <w:tr w:rsidR="00EB77AC" w:rsidRPr="00012E69" w14:paraId="5B34E2E3" w14:textId="77777777" w:rsidTr="00FE6AC9">
        <w:trPr>
          <w:trHeight w:val="918"/>
          <w:jc w:val="center"/>
        </w:trPr>
        <w:tc>
          <w:tcPr>
            <w:tcW w:w="2099" w:type="dxa"/>
            <w:vMerge/>
            <w:vAlign w:val="center"/>
          </w:tcPr>
          <w:p w14:paraId="32CE13A9" w14:textId="77777777" w:rsidR="00EB77AC" w:rsidRPr="00012E69" w:rsidRDefault="00EB77AC" w:rsidP="00BC5720">
            <w:pPr>
              <w:snapToGrid w:val="0"/>
              <w:spacing w:after="0" w:line="240" w:lineRule="auto"/>
              <w:rPr>
                <w:rFonts w:ascii="Times New Roman" w:hAnsi="Times New Roman"/>
                <w:sz w:val="24"/>
                <w:szCs w:val="24"/>
                <w:lang w:eastAsia="ar-SA"/>
              </w:rPr>
            </w:pPr>
          </w:p>
        </w:tc>
        <w:tc>
          <w:tcPr>
            <w:tcW w:w="8794" w:type="dxa"/>
            <w:vAlign w:val="center"/>
          </w:tcPr>
          <w:p w14:paraId="26D508EC"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1. Назначение взлетно-посадочных устройств, основные требования к ним.</w:t>
            </w:r>
          </w:p>
          <w:p w14:paraId="55C406FF"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2. Устройства для увеличения абсолютных значений ускорений самолета в процессе его взлета и посадки.</w:t>
            </w:r>
          </w:p>
          <w:p w14:paraId="5C4D467E"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3. Устройства для создания вертикальной составляющей тяги силовой установки.</w:t>
            </w:r>
          </w:p>
          <w:p w14:paraId="1B963228"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4. Шасси самолета: назначение, особые требования</w:t>
            </w:r>
          </w:p>
          <w:p w14:paraId="6C0EEEF6"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5. Основные схемы шасси. Деление шасси по типу опор.</w:t>
            </w:r>
          </w:p>
          <w:p w14:paraId="13F249AF"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6. Нагрузки, действующие на шасси.</w:t>
            </w:r>
          </w:p>
          <w:p w14:paraId="51016ADB" w14:textId="77777777" w:rsidR="00EB77AC" w:rsidRPr="00D1019F" w:rsidRDefault="00EB77AC" w:rsidP="00BC5720">
            <w:pPr>
              <w:spacing w:after="0" w:line="240" w:lineRule="auto"/>
              <w:jc w:val="both"/>
              <w:rPr>
                <w:rFonts w:ascii="Times New Roman" w:hAnsi="Times New Roman"/>
                <w:sz w:val="24"/>
                <w:szCs w:val="24"/>
                <w:lang w:eastAsia="en-US"/>
              </w:rPr>
            </w:pPr>
            <w:r w:rsidRPr="00D1019F">
              <w:rPr>
                <w:rFonts w:ascii="Times New Roman" w:hAnsi="Times New Roman"/>
                <w:sz w:val="24"/>
                <w:szCs w:val="24"/>
                <w:lang w:eastAsia="en-US"/>
              </w:rPr>
              <w:t>7. Уборка и выпуск шасси.</w:t>
            </w:r>
          </w:p>
          <w:p w14:paraId="3E6D3ACF" w14:textId="77777777" w:rsidR="00EB77AC" w:rsidRPr="00012E69" w:rsidRDefault="00EB77AC" w:rsidP="00BC5720">
            <w:pPr>
              <w:spacing w:after="0" w:line="240" w:lineRule="auto"/>
              <w:jc w:val="both"/>
              <w:rPr>
                <w:rFonts w:ascii="Times New Roman" w:hAnsi="Times New Roman"/>
                <w:b/>
                <w:sz w:val="24"/>
                <w:szCs w:val="24"/>
                <w:lang w:eastAsia="en-US"/>
              </w:rPr>
            </w:pPr>
            <w:r w:rsidRPr="00D1019F">
              <w:rPr>
                <w:rFonts w:ascii="Times New Roman" w:hAnsi="Times New Roman"/>
                <w:sz w:val="24"/>
                <w:szCs w:val="24"/>
                <w:lang w:eastAsia="en-US"/>
              </w:rPr>
              <w:t>8.Авиационные колеса: устройство колеса и его назначение.</w:t>
            </w:r>
          </w:p>
        </w:tc>
        <w:tc>
          <w:tcPr>
            <w:tcW w:w="1620" w:type="dxa"/>
            <w:vAlign w:val="center"/>
          </w:tcPr>
          <w:p w14:paraId="7F75FC93" w14:textId="2FF70BC1"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890" w:type="dxa"/>
            <w:vMerge/>
            <w:vAlign w:val="center"/>
          </w:tcPr>
          <w:p w14:paraId="6C678A63" w14:textId="77777777" w:rsidR="00EB77AC" w:rsidRPr="00012E69" w:rsidRDefault="00EB77AC" w:rsidP="00BC5720">
            <w:pPr>
              <w:spacing w:after="0" w:line="240" w:lineRule="auto"/>
              <w:jc w:val="center"/>
              <w:rPr>
                <w:rFonts w:ascii="Times New Roman" w:hAnsi="Times New Roman"/>
                <w:sz w:val="24"/>
                <w:szCs w:val="24"/>
                <w:lang w:eastAsia="en-US"/>
              </w:rPr>
            </w:pPr>
          </w:p>
        </w:tc>
      </w:tr>
      <w:tr w:rsidR="00EB77AC" w:rsidRPr="00012E69" w14:paraId="010DE6C2" w14:textId="77777777" w:rsidTr="00FE6AC9">
        <w:trPr>
          <w:trHeight w:val="326"/>
          <w:jc w:val="center"/>
        </w:trPr>
        <w:tc>
          <w:tcPr>
            <w:tcW w:w="2099" w:type="dxa"/>
            <w:vMerge/>
            <w:vAlign w:val="center"/>
            <w:hideMark/>
          </w:tcPr>
          <w:p w14:paraId="16F10019" w14:textId="77777777" w:rsidR="00EB77AC" w:rsidRPr="00012E69" w:rsidRDefault="00EB77AC" w:rsidP="00BC5720">
            <w:pPr>
              <w:spacing w:after="0" w:line="240" w:lineRule="auto"/>
              <w:rPr>
                <w:rFonts w:ascii="Times New Roman" w:hAnsi="Times New Roman"/>
                <w:sz w:val="24"/>
                <w:szCs w:val="24"/>
                <w:lang w:eastAsia="ar-SA"/>
              </w:rPr>
            </w:pPr>
          </w:p>
        </w:tc>
        <w:tc>
          <w:tcPr>
            <w:tcW w:w="8794" w:type="dxa"/>
            <w:vAlign w:val="center"/>
          </w:tcPr>
          <w:p w14:paraId="369D8C8F" w14:textId="77777777" w:rsidR="00EB77AC" w:rsidRPr="00012E69" w:rsidRDefault="00EB77AC" w:rsidP="00BC5720">
            <w:pPr>
              <w:widowControl w:val="0"/>
              <w:suppressAutoHyphens/>
              <w:snapToGrid w:val="0"/>
              <w:spacing w:after="0" w:line="240" w:lineRule="auto"/>
              <w:jc w:val="both"/>
              <w:rPr>
                <w:rFonts w:ascii="Times New Roman" w:hAnsi="Times New Roman"/>
                <w:sz w:val="24"/>
                <w:szCs w:val="24"/>
                <w:lang w:eastAsia="ar-SA"/>
              </w:rPr>
            </w:pPr>
            <w:r w:rsidRPr="00D1019F">
              <w:rPr>
                <w:rFonts w:ascii="Times New Roman" w:hAnsi="Times New Roman"/>
                <w:b/>
                <w:sz w:val="24"/>
                <w:szCs w:val="24"/>
                <w:lang w:eastAsia="ar-SA"/>
              </w:rPr>
              <w:t>В том числе практические (лабораторные) работы</w:t>
            </w:r>
          </w:p>
        </w:tc>
        <w:tc>
          <w:tcPr>
            <w:tcW w:w="1620" w:type="dxa"/>
            <w:vAlign w:val="center"/>
            <w:hideMark/>
          </w:tcPr>
          <w:p w14:paraId="55261CBE" w14:textId="77777777" w:rsidR="00EB77AC" w:rsidRPr="00012E69" w:rsidRDefault="00EB77AC" w:rsidP="00BC5720">
            <w:pPr>
              <w:spacing w:after="0" w:line="240" w:lineRule="auto"/>
              <w:jc w:val="center"/>
              <w:rPr>
                <w:rFonts w:ascii="Times New Roman" w:hAnsi="Times New Roman"/>
                <w:sz w:val="24"/>
                <w:szCs w:val="24"/>
                <w:lang w:eastAsia="en-US"/>
              </w:rPr>
            </w:pPr>
            <w:r w:rsidRPr="00012E69">
              <w:rPr>
                <w:rFonts w:ascii="Times New Roman" w:hAnsi="Times New Roman"/>
                <w:sz w:val="24"/>
                <w:szCs w:val="24"/>
                <w:lang w:eastAsia="en-US"/>
              </w:rPr>
              <w:t>2</w:t>
            </w:r>
          </w:p>
        </w:tc>
        <w:tc>
          <w:tcPr>
            <w:tcW w:w="1890" w:type="dxa"/>
            <w:vMerge/>
            <w:vAlign w:val="center"/>
            <w:hideMark/>
          </w:tcPr>
          <w:p w14:paraId="32299A36"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4F41A4A9" w14:textId="77777777" w:rsidTr="00FE6AC9">
        <w:trPr>
          <w:trHeight w:val="504"/>
          <w:jc w:val="center"/>
        </w:trPr>
        <w:tc>
          <w:tcPr>
            <w:tcW w:w="2099" w:type="dxa"/>
            <w:vMerge/>
            <w:vAlign w:val="center"/>
          </w:tcPr>
          <w:p w14:paraId="0D5A4B7D" w14:textId="77777777" w:rsidR="00EB77AC" w:rsidRPr="00012E69" w:rsidRDefault="00EB77AC" w:rsidP="00BC5720">
            <w:pPr>
              <w:spacing w:after="0" w:line="240" w:lineRule="auto"/>
              <w:rPr>
                <w:rFonts w:ascii="Times New Roman" w:hAnsi="Times New Roman"/>
                <w:sz w:val="24"/>
                <w:szCs w:val="24"/>
                <w:lang w:eastAsia="ar-SA"/>
              </w:rPr>
            </w:pPr>
          </w:p>
        </w:tc>
        <w:tc>
          <w:tcPr>
            <w:tcW w:w="8794" w:type="dxa"/>
            <w:vAlign w:val="center"/>
          </w:tcPr>
          <w:p w14:paraId="5C0EB7ED" w14:textId="77777777" w:rsidR="00EB77AC" w:rsidRPr="00D1019F" w:rsidRDefault="00EB77AC" w:rsidP="00BC5720">
            <w:pPr>
              <w:widowControl w:val="0"/>
              <w:suppressAutoHyphens/>
              <w:snapToGrid w:val="0"/>
              <w:spacing w:after="0" w:line="240" w:lineRule="auto"/>
              <w:jc w:val="both"/>
              <w:rPr>
                <w:rFonts w:ascii="Times New Roman" w:hAnsi="Times New Roman"/>
                <w:sz w:val="24"/>
                <w:szCs w:val="24"/>
                <w:lang w:eastAsia="ar-SA"/>
              </w:rPr>
            </w:pPr>
            <w:r w:rsidRPr="00D1019F">
              <w:rPr>
                <w:rFonts w:ascii="Times New Roman" w:hAnsi="Times New Roman"/>
                <w:sz w:val="24"/>
                <w:szCs w:val="24"/>
                <w:lang w:eastAsia="ar-SA"/>
              </w:rPr>
              <w:t>1. Конструктивно-силовые схемы шасси.</w:t>
            </w:r>
          </w:p>
          <w:p w14:paraId="3BB2E94F" w14:textId="77777777" w:rsidR="00EB77AC" w:rsidRPr="00D1019F" w:rsidRDefault="00EB77AC" w:rsidP="00BC5720">
            <w:pPr>
              <w:widowControl w:val="0"/>
              <w:suppressAutoHyphens/>
              <w:snapToGrid w:val="0"/>
              <w:spacing w:after="0" w:line="240" w:lineRule="auto"/>
              <w:jc w:val="both"/>
              <w:rPr>
                <w:rFonts w:ascii="Times New Roman" w:hAnsi="Times New Roman"/>
                <w:sz w:val="24"/>
                <w:szCs w:val="24"/>
                <w:lang w:eastAsia="ar-SA"/>
              </w:rPr>
            </w:pPr>
            <w:r w:rsidRPr="00D1019F">
              <w:rPr>
                <w:rFonts w:ascii="Times New Roman" w:hAnsi="Times New Roman"/>
                <w:sz w:val="24"/>
                <w:szCs w:val="24"/>
                <w:lang w:eastAsia="ar-SA"/>
              </w:rPr>
              <w:t>2. Основные конструктивные элементы передней стойки шасси.</w:t>
            </w:r>
          </w:p>
          <w:p w14:paraId="59AD5490" w14:textId="77777777" w:rsidR="00EB77AC" w:rsidRPr="00277977" w:rsidRDefault="00EB77AC" w:rsidP="00BC5720">
            <w:pPr>
              <w:widowControl w:val="0"/>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3. Конструктивные схемы стоек</w:t>
            </w:r>
          </w:p>
        </w:tc>
        <w:tc>
          <w:tcPr>
            <w:tcW w:w="1620" w:type="dxa"/>
            <w:vAlign w:val="center"/>
          </w:tcPr>
          <w:p w14:paraId="6992027C" w14:textId="29E9A8AC" w:rsidR="00EB77AC" w:rsidRPr="00012E69" w:rsidRDefault="00FE6AC9" w:rsidP="00BC572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890" w:type="dxa"/>
            <w:vMerge/>
            <w:vAlign w:val="center"/>
          </w:tcPr>
          <w:p w14:paraId="217637A6"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4A7C54EB" w14:textId="77777777" w:rsidTr="00FE6AC9">
        <w:trPr>
          <w:trHeight w:val="112"/>
          <w:jc w:val="center"/>
        </w:trPr>
        <w:tc>
          <w:tcPr>
            <w:tcW w:w="2099" w:type="dxa"/>
            <w:vMerge/>
            <w:vAlign w:val="center"/>
          </w:tcPr>
          <w:p w14:paraId="2456BA91" w14:textId="77777777" w:rsidR="00EB77AC" w:rsidRPr="00012E69" w:rsidRDefault="00EB77AC" w:rsidP="00BC5720">
            <w:pPr>
              <w:spacing w:after="0" w:line="240" w:lineRule="auto"/>
              <w:rPr>
                <w:rFonts w:ascii="Times New Roman" w:hAnsi="Times New Roman"/>
                <w:sz w:val="24"/>
                <w:szCs w:val="24"/>
                <w:lang w:eastAsia="ar-SA"/>
              </w:rPr>
            </w:pPr>
          </w:p>
        </w:tc>
        <w:tc>
          <w:tcPr>
            <w:tcW w:w="8794" w:type="dxa"/>
            <w:vAlign w:val="center"/>
          </w:tcPr>
          <w:p w14:paraId="2E4017FB" w14:textId="77777777" w:rsidR="00EB77AC" w:rsidRPr="00012E69" w:rsidRDefault="00EB77AC" w:rsidP="00BC5720">
            <w:pPr>
              <w:widowControl w:val="0"/>
              <w:suppressAutoHyphens/>
              <w:snapToGrid w:val="0"/>
              <w:spacing w:after="0" w:line="240" w:lineRule="auto"/>
              <w:jc w:val="both"/>
              <w:rPr>
                <w:rFonts w:ascii="Times New Roman" w:hAnsi="Times New Roman"/>
                <w:b/>
                <w:sz w:val="24"/>
                <w:szCs w:val="24"/>
                <w:lang w:eastAsia="ar-SA"/>
              </w:rPr>
            </w:pPr>
            <w:r w:rsidRPr="00012E69">
              <w:rPr>
                <w:rFonts w:ascii="Times New Roman" w:hAnsi="Times New Roman"/>
                <w:b/>
                <w:sz w:val="24"/>
                <w:szCs w:val="24"/>
              </w:rPr>
              <w:t>Самостоятельная работа обучающихся</w:t>
            </w:r>
          </w:p>
        </w:tc>
        <w:tc>
          <w:tcPr>
            <w:tcW w:w="1620" w:type="dxa"/>
            <w:vAlign w:val="center"/>
          </w:tcPr>
          <w:p w14:paraId="6BE4C0B6" w14:textId="77777777" w:rsidR="00EB77AC" w:rsidRPr="00012E69" w:rsidRDefault="00EB77AC" w:rsidP="00BC5720">
            <w:pPr>
              <w:spacing w:after="0" w:line="240" w:lineRule="auto"/>
              <w:jc w:val="center"/>
              <w:rPr>
                <w:rFonts w:ascii="Times New Roman" w:hAnsi="Times New Roman"/>
                <w:sz w:val="24"/>
                <w:szCs w:val="24"/>
                <w:lang w:eastAsia="en-US"/>
              </w:rPr>
            </w:pPr>
          </w:p>
        </w:tc>
        <w:tc>
          <w:tcPr>
            <w:tcW w:w="1890" w:type="dxa"/>
            <w:vMerge/>
            <w:vAlign w:val="center"/>
          </w:tcPr>
          <w:p w14:paraId="41C1FFBA" w14:textId="77777777" w:rsidR="00EB77AC" w:rsidRPr="00012E69" w:rsidRDefault="00EB77AC" w:rsidP="00BC5720">
            <w:pPr>
              <w:spacing w:after="0" w:line="240" w:lineRule="auto"/>
              <w:rPr>
                <w:rFonts w:ascii="Times New Roman" w:hAnsi="Times New Roman"/>
                <w:b/>
                <w:sz w:val="24"/>
                <w:szCs w:val="24"/>
                <w:lang w:eastAsia="en-US"/>
              </w:rPr>
            </w:pPr>
          </w:p>
        </w:tc>
      </w:tr>
      <w:tr w:rsidR="00EB77AC" w:rsidRPr="00012E69" w14:paraId="56C67B91" w14:textId="77777777" w:rsidTr="00FE6AC9">
        <w:trPr>
          <w:trHeight w:val="112"/>
          <w:jc w:val="center"/>
        </w:trPr>
        <w:tc>
          <w:tcPr>
            <w:tcW w:w="2099" w:type="dxa"/>
            <w:vAlign w:val="center"/>
            <w:hideMark/>
          </w:tcPr>
          <w:p w14:paraId="1ED286C0" w14:textId="77777777" w:rsidR="00EB77AC" w:rsidRPr="00BD7A0A" w:rsidRDefault="00EB77AC" w:rsidP="00BC5720">
            <w:pPr>
              <w:spacing w:after="0" w:line="240" w:lineRule="auto"/>
              <w:rPr>
                <w:rFonts w:ascii="Times New Roman" w:hAnsi="Times New Roman"/>
                <w:b/>
                <w:bCs/>
                <w:sz w:val="24"/>
                <w:szCs w:val="24"/>
                <w:lang w:eastAsia="en-US"/>
              </w:rPr>
            </w:pPr>
            <w:r w:rsidRPr="00BD7A0A">
              <w:rPr>
                <w:rFonts w:ascii="Times New Roman" w:hAnsi="Times New Roman"/>
                <w:b/>
                <w:bCs/>
                <w:sz w:val="24"/>
                <w:szCs w:val="24"/>
                <w:lang w:eastAsia="en-US"/>
              </w:rPr>
              <w:t>Промежуточная аттестация</w:t>
            </w:r>
          </w:p>
        </w:tc>
        <w:tc>
          <w:tcPr>
            <w:tcW w:w="8794" w:type="dxa"/>
            <w:vAlign w:val="center"/>
          </w:tcPr>
          <w:p w14:paraId="0D884341" w14:textId="77777777" w:rsidR="00EB77AC" w:rsidRPr="00012E69" w:rsidRDefault="00EB77AC" w:rsidP="00BC5720">
            <w:pPr>
              <w:spacing w:after="0" w:line="240" w:lineRule="auto"/>
              <w:jc w:val="both"/>
              <w:rPr>
                <w:rFonts w:ascii="Times New Roman" w:hAnsi="Times New Roman"/>
                <w:b/>
                <w:sz w:val="24"/>
                <w:szCs w:val="24"/>
                <w:lang w:eastAsia="en-US"/>
              </w:rPr>
            </w:pPr>
          </w:p>
        </w:tc>
        <w:tc>
          <w:tcPr>
            <w:tcW w:w="1620" w:type="dxa"/>
            <w:vAlign w:val="center"/>
          </w:tcPr>
          <w:p w14:paraId="3F88BD60" w14:textId="77777777" w:rsidR="00EB77AC" w:rsidRPr="00012E69" w:rsidRDefault="00EB77AC" w:rsidP="00BC5720">
            <w:pPr>
              <w:spacing w:after="0" w:line="240" w:lineRule="auto"/>
              <w:jc w:val="center"/>
              <w:rPr>
                <w:rFonts w:ascii="Times New Roman" w:hAnsi="Times New Roman"/>
                <w:b/>
                <w:sz w:val="24"/>
                <w:szCs w:val="24"/>
                <w:lang w:eastAsia="en-US"/>
              </w:rPr>
            </w:pPr>
          </w:p>
        </w:tc>
        <w:tc>
          <w:tcPr>
            <w:tcW w:w="1890" w:type="dxa"/>
            <w:vAlign w:val="center"/>
          </w:tcPr>
          <w:p w14:paraId="7BD5DE85" w14:textId="77777777" w:rsidR="00EB77AC" w:rsidRPr="00012E69" w:rsidRDefault="00EB77AC" w:rsidP="00BC5720">
            <w:pPr>
              <w:spacing w:after="0" w:line="240" w:lineRule="auto"/>
              <w:jc w:val="center"/>
              <w:rPr>
                <w:rFonts w:ascii="Times New Roman" w:hAnsi="Times New Roman"/>
                <w:sz w:val="24"/>
                <w:szCs w:val="24"/>
                <w:lang w:eastAsia="en-US"/>
              </w:rPr>
            </w:pPr>
          </w:p>
        </w:tc>
      </w:tr>
      <w:tr w:rsidR="00EB77AC" w:rsidRPr="00012E69" w14:paraId="10B58CD0" w14:textId="77777777" w:rsidTr="00FE6AC9">
        <w:trPr>
          <w:trHeight w:val="112"/>
          <w:jc w:val="center"/>
        </w:trPr>
        <w:tc>
          <w:tcPr>
            <w:tcW w:w="10893" w:type="dxa"/>
            <w:gridSpan w:val="2"/>
            <w:vAlign w:val="center"/>
            <w:hideMark/>
          </w:tcPr>
          <w:p w14:paraId="177F4F35" w14:textId="77777777" w:rsidR="00EB77AC" w:rsidRPr="00BD7A0A" w:rsidRDefault="00EB77AC" w:rsidP="00BC5720">
            <w:pPr>
              <w:spacing w:after="0" w:line="240" w:lineRule="auto"/>
              <w:rPr>
                <w:rFonts w:ascii="Times New Roman" w:hAnsi="Times New Roman"/>
                <w:b/>
                <w:bCs/>
                <w:sz w:val="24"/>
                <w:szCs w:val="24"/>
                <w:lang w:eastAsia="en-US"/>
              </w:rPr>
            </w:pPr>
            <w:r w:rsidRPr="00BD7A0A">
              <w:rPr>
                <w:rFonts w:ascii="Times New Roman" w:hAnsi="Times New Roman"/>
                <w:b/>
                <w:bCs/>
                <w:sz w:val="24"/>
                <w:szCs w:val="24"/>
                <w:lang w:eastAsia="en-US"/>
              </w:rPr>
              <w:t>Всего</w:t>
            </w:r>
          </w:p>
        </w:tc>
        <w:tc>
          <w:tcPr>
            <w:tcW w:w="1620" w:type="dxa"/>
            <w:vAlign w:val="center"/>
            <w:hideMark/>
          </w:tcPr>
          <w:p w14:paraId="0A0E5C74" w14:textId="75FE43FD" w:rsidR="00EB77AC" w:rsidRPr="00012E69" w:rsidRDefault="00EB77AC" w:rsidP="00BC5720">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46</w:t>
            </w:r>
            <w:r w:rsidR="005E1934">
              <w:rPr>
                <w:rFonts w:ascii="Times New Roman" w:hAnsi="Times New Roman"/>
                <w:b/>
                <w:sz w:val="24"/>
                <w:szCs w:val="24"/>
                <w:lang w:eastAsia="en-US"/>
              </w:rPr>
              <w:t>/12</w:t>
            </w:r>
          </w:p>
        </w:tc>
        <w:tc>
          <w:tcPr>
            <w:tcW w:w="1890" w:type="dxa"/>
            <w:vAlign w:val="center"/>
          </w:tcPr>
          <w:p w14:paraId="63FD8A75" w14:textId="77777777" w:rsidR="00EB77AC" w:rsidRPr="00012E69" w:rsidRDefault="00EB77AC" w:rsidP="00BC5720">
            <w:pPr>
              <w:spacing w:after="0" w:line="240" w:lineRule="auto"/>
              <w:jc w:val="center"/>
              <w:rPr>
                <w:rFonts w:ascii="Times New Roman" w:hAnsi="Times New Roman"/>
                <w:sz w:val="24"/>
                <w:szCs w:val="24"/>
                <w:lang w:eastAsia="en-US"/>
              </w:rPr>
            </w:pPr>
          </w:p>
        </w:tc>
      </w:tr>
    </w:tbl>
    <w:p w14:paraId="6DAF8DA6" w14:textId="5498E086" w:rsidR="00BF7ACF" w:rsidRDefault="00BF7ACF" w:rsidP="00BF7ACF">
      <w:pPr>
        <w:spacing w:after="0" w:line="240" w:lineRule="auto"/>
        <w:jc w:val="both"/>
        <w:rPr>
          <w:rFonts w:ascii="Times New Roman" w:hAnsi="Times New Roman"/>
          <w:b/>
          <w:sz w:val="24"/>
          <w:szCs w:val="24"/>
        </w:rPr>
      </w:pPr>
    </w:p>
    <w:p w14:paraId="130CE7F0" w14:textId="77777777" w:rsidR="004C73A2" w:rsidRPr="00386FD5" w:rsidRDefault="004C73A2" w:rsidP="004C73A2">
      <w:pPr>
        <w:spacing w:after="0" w:line="240" w:lineRule="auto"/>
        <w:ind w:firstLine="720"/>
        <w:jc w:val="both"/>
        <w:rPr>
          <w:rFonts w:ascii="Times New Roman" w:hAnsi="Times New Roman"/>
          <w:sz w:val="24"/>
          <w:szCs w:val="24"/>
        </w:rPr>
        <w:sectPr w:rsidR="004C73A2" w:rsidRPr="00386FD5" w:rsidSect="00B13623">
          <w:pgSz w:w="16838" w:h="11906" w:orient="landscape" w:code="9"/>
          <w:pgMar w:top="851" w:right="851" w:bottom="1134" w:left="1418" w:header="709" w:footer="709" w:gutter="0"/>
          <w:cols w:space="708"/>
          <w:docGrid w:linePitch="360"/>
        </w:sectPr>
      </w:pPr>
    </w:p>
    <w:p w14:paraId="712A9F1A" w14:textId="19951AD2" w:rsidR="004C73A2" w:rsidRPr="00386FD5" w:rsidRDefault="004C73A2" w:rsidP="004C73A2">
      <w:pPr>
        <w:spacing w:after="0" w:line="240" w:lineRule="auto"/>
        <w:jc w:val="center"/>
        <w:rPr>
          <w:rFonts w:ascii="Times New Roman" w:hAnsi="Times New Roman"/>
          <w:b/>
          <w:sz w:val="24"/>
          <w:szCs w:val="24"/>
        </w:rPr>
      </w:pPr>
      <w:r w:rsidRPr="00386FD5">
        <w:rPr>
          <w:rFonts w:ascii="Times New Roman" w:hAnsi="Times New Roman"/>
          <w:b/>
          <w:sz w:val="24"/>
          <w:szCs w:val="24"/>
        </w:rPr>
        <w:lastRenderedPageBreak/>
        <w:t xml:space="preserve">3. </w:t>
      </w:r>
      <w:r w:rsidR="00BD7A0A" w:rsidRPr="00BD7A0A">
        <w:rPr>
          <w:rFonts w:ascii="Times New Roman" w:hAnsi="Times New Roman"/>
          <w:b/>
          <w:bCs/>
          <w:sz w:val="24"/>
          <w:szCs w:val="24"/>
        </w:rPr>
        <w:t>УСЛОВИЯ РЕАЛИЗАЦИИ УЧЕБНОЙ ДИСЦИПЛИНЫ</w:t>
      </w:r>
    </w:p>
    <w:p w14:paraId="0B269C23" w14:textId="77777777" w:rsidR="004C73A2" w:rsidRPr="00386FD5" w:rsidRDefault="004C73A2" w:rsidP="004C73A2">
      <w:pPr>
        <w:spacing w:after="0" w:line="240" w:lineRule="auto"/>
        <w:ind w:firstLine="720"/>
        <w:jc w:val="both"/>
        <w:rPr>
          <w:rFonts w:ascii="Times New Roman" w:hAnsi="Times New Roman"/>
          <w:b/>
          <w:sz w:val="24"/>
          <w:szCs w:val="24"/>
        </w:rPr>
      </w:pPr>
    </w:p>
    <w:p w14:paraId="63F9D85A" w14:textId="77777777" w:rsidR="00C55123" w:rsidRPr="00C55123" w:rsidRDefault="00C55123" w:rsidP="00C55123">
      <w:pPr>
        <w:spacing w:after="0"/>
        <w:ind w:firstLine="709"/>
        <w:jc w:val="both"/>
        <w:rPr>
          <w:rFonts w:ascii="Times New Roman" w:hAnsi="Times New Roman"/>
          <w:b/>
          <w:sz w:val="24"/>
          <w:szCs w:val="24"/>
        </w:rPr>
      </w:pPr>
      <w:r w:rsidRPr="00C55123">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7FE75460" w14:textId="7B2F2C36" w:rsidR="00EB77AC" w:rsidRPr="0008146B" w:rsidRDefault="00C55123" w:rsidP="006E6D1B">
      <w:pPr>
        <w:spacing w:after="0"/>
        <w:ind w:firstLine="709"/>
        <w:jc w:val="both"/>
        <w:rPr>
          <w:rFonts w:ascii="Times New Roman" w:hAnsi="Times New Roman"/>
          <w:bCs/>
          <w:sz w:val="24"/>
          <w:szCs w:val="24"/>
        </w:rPr>
      </w:pPr>
      <w:r>
        <w:rPr>
          <w:rFonts w:ascii="Times New Roman" w:hAnsi="Times New Roman"/>
          <w:sz w:val="24"/>
          <w:szCs w:val="24"/>
        </w:rPr>
        <w:t>К</w:t>
      </w:r>
      <w:r w:rsidR="00EB77AC" w:rsidRPr="0008146B">
        <w:rPr>
          <w:rFonts w:ascii="Times New Roman" w:hAnsi="Times New Roman"/>
          <w:sz w:val="24"/>
          <w:szCs w:val="24"/>
        </w:rPr>
        <w:t>абинет «Конструкции летательных аппаратов»</w:t>
      </w:r>
      <w:r>
        <w:rPr>
          <w:rFonts w:ascii="Times New Roman" w:hAnsi="Times New Roman"/>
          <w:sz w:val="24"/>
          <w:szCs w:val="24"/>
        </w:rPr>
        <w:t>, оснащенный оборудованием:</w:t>
      </w:r>
      <w:r w:rsidR="00EB77AC" w:rsidRPr="0008146B">
        <w:rPr>
          <w:rFonts w:ascii="Times New Roman" w:hAnsi="Times New Roman"/>
          <w:sz w:val="24"/>
          <w:szCs w:val="24"/>
        </w:rPr>
        <w:t xml:space="preserve"> </w:t>
      </w:r>
    </w:p>
    <w:p w14:paraId="689CD6BE" w14:textId="77777777" w:rsidR="00EB77AC" w:rsidRPr="0008146B" w:rsidRDefault="00EB77AC" w:rsidP="006E6D1B">
      <w:pPr>
        <w:widowControl w:val="0"/>
        <w:autoSpaceDE w:val="0"/>
        <w:autoSpaceDN w:val="0"/>
        <w:adjustRightInd w:val="0"/>
        <w:spacing w:after="0" w:line="240" w:lineRule="auto"/>
        <w:ind w:firstLine="709"/>
        <w:rPr>
          <w:rFonts w:ascii="Times New Roman" w:hAnsi="Times New Roman"/>
          <w:sz w:val="24"/>
          <w:szCs w:val="24"/>
        </w:rPr>
      </w:pPr>
      <w:r w:rsidRPr="0008146B">
        <w:rPr>
          <w:rFonts w:ascii="Times New Roman" w:hAnsi="Times New Roman"/>
          <w:sz w:val="24"/>
          <w:szCs w:val="24"/>
        </w:rPr>
        <w:t>рабочее место преподавателя;</w:t>
      </w:r>
    </w:p>
    <w:p w14:paraId="63E71834" w14:textId="77777777" w:rsidR="00EB77AC" w:rsidRPr="00012E69" w:rsidRDefault="00EB77AC" w:rsidP="006E6D1B">
      <w:pPr>
        <w:widowControl w:val="0"/>
        <w:autoSpaceDE w:val="0"/>
        <w:autoSpaceDN w:val="0"/>
        <w:adjustRightInd w:val="0"/>
        <w:spacing w:after="0" w:line="240" w:lineRule="auto"/>
        <w:ind w:firstLine="709"/>
        <w:rPr>
          <w:rFonts w:ascii="Times New Roman" w:hAnsi="Times New Roman"/>
          <w:sz w:val="24"/>
          <w:szCs w:val="24"/>
        </w:rPr>
      </w:pPr>
      <w:r w:rsidRPr="00012E69">
        <w:rPr>
          <w:rFonts w:ascii="Times New Roman" w:hAnsi="Times New Roman"/>
          <w:sz w:val="24"/>
          <w:szCs w:val="24"/>
        </w:rPr>
        <w:t>рабочие места для обучающихся (столы и стулья по количеству обучающихся);</w:t>
      </w:r>
    </w:p>
    <w:p w14:paraId="33987349" w14:textId="77777777" w:rsidR="00EB77AC" w:rsidRPr="00012E69" w:rsidRDefault="00EB77AC" w:rsidP="006E6D1B">
      <w:pPr>
        <w:widowControl w:val="0"/>
        <w:autoSpaceDE w:val="0"/>
        <w:autoSpaceDN w:val="0"/>
        <w:adjustRightInd w:val="0"/>
        <w:spacing w:after="0" w:line="240" w:lineRule="auto"/>
        <w:ind w:firstLine="709"/>
        <w:rPr>
          <w:rFonts w:ascii="Times New Roman" w:hAnsi="Times New Roman"/>
          <w:sz w:val="24"/>
          <w:szCs w:val="24"/>
        </w:rPr>
      </w:pPr>
      <w:r w:rsidRPr="00012E69">
        <w:rPr>
          <w:rFonts w:ascii="Times New Roman" w:hAnsi="Times New Roman"/>
          <w:sz w:val="24"/>
          <w:szCs w:val="24"/>
        </w:rPr>
        <w:t>доска;</w:t>
      </w:r>
    </w:p>
    <w:p w14:paraId="2218370B" w14:textId="77777777" w:rsidR="00C55123" w:rsidRPr="00531959" w:rsidRDefault="00C55123" w:rsidP="00C55123">
      <w:pPr>
        <w:widowControl w:val="0"/>
        <w:autoSpaceDE w:val="0"/>
        <w:autoSpaceDN w:val="0"/>
        <w:adjustRightInd w:val="0"/>
        <w:spacing w:after="0" w:line="240" w:lineRule="auto"/>
        <w:ind w:firstLine="709"/>
        <w:rPr>
          <w:rFonts w:ascii="Times New Roman" w:hAnsi="Times New Roman"/>
          <w:sz w:val="24"/>
          <w:szCs w:val="24"/>
        </w:rPr>
      </w:pPr>
      <w:r w:rsidRPr="00531959">
        <w:rPr>
          <w:rFonts w:ascii="Times New Roman" w:hAnsi="Times New Roman"/>
          <w:sz w:val="24"/>
          <w:szCs w:val="24"/>
        </w:rPr>
        <w:t>комплект моделей авиационных изделий и их узлов, систем;</w:t>
      </w:r>
    </w:p>
    <w:p w14:paraId="16046B41" w14:textId="77777777" w:rsidR="00C55123" w:rsidRPr="00531959" w:rsidRDefault="00C55123" w:rsidP="00C55123">
      <w:pPr>
        <w:widowControl w:val="0"/>
        <w:autoSpaceDE w:val="0"/>
        <w:autoSpaceDN w:val="0"/>
        <w:adjustRightInd w:val="0"/>
        <w:spacing w:after="0" w:line="240" w:lineRule="auto"/>
        <w:ind w:firstLine="709"/>
        <w:rPr>
          <w:rFonts w:ascii="Times New Roman" w:hAnsi="Times New Roman"/>
          <w:sz w:val="24"/>
          <w:szCs w:val="24"/>
        </w:rPr>
      </w:pPr>
      <w:r w:rsidRPr="00531959">
        <w:rPr>
          <w:rFonts w:ascii="Times New Roman" w:hAnsi="Times New Roman"/>
          <w:sz w:val="24"/>
          <w:szCs w:val="24"/>
        </w:rPr>
        <w:t>комплект макетов сборочных приспособлений;</w:t>
      </w:r>
    </w:p>
    <w:p w14:paraId="42935050" w14:textId="77777777" w:rsidR="00C55123" w:rsidRPr="00531959" w:rsidRDefault="00C55123" w:rsidP="00C55123">
      <w:pPr>
        <w:widowControl w:val="0"/>
        <w:autoSpaceDE w:val="0"/>
        <w:autoSpaceDN w:val="0"/>
        <w:adjustRightInd w:val="0"/>
        <w:spacing w:after="0" w:line="240" w:lineRule="auto"/>
        <w:ind w:firstLine="426"/>
        <w:rPr>
          <w:rFonts w:ascii="Times New Roman" w:hAnsi="Times New Roman"/>
          <w:sz w:val="24"/>
          <w:szCs w:val="24"/>
        </w:rPr>
      </w:pPr>
      <w:r w:rsidRPr="00531959">
        <w:rPr>
          <w:rFonts w:ascii="Times New Roman" w:hAnsi="Times New Roman"/>
          <w:sz w:val="24"/>
          <w:szCs w:val="24"/>
        </w:rPr>
        <w:tab/>
        <w:t>комплект бланков технологической документации;</w:t>
      </w:r>
    </w:p>
    <w:p w14:paraId="287CF3A4" w14:textId="77777777" w:rsidR="00C55123" w:rsidRPr="00531959" w:rsidRDefault="00C55123" w:rsidP="00C55123">
      <w:pPr>
        <w:widowControl w:val="0"/>
        <w:autoSpaceDE w:val="0"/>
        <w:autoSpaceDN w:val="0"/>
        <w:adjustRightInd w:val="0"/>
        <w:spacing w:after="0" w:line="240" w:lineRule="auto"/>
        <w:ind w:firstLine="426"/>
        <w:rPr>
          <w:rFonts w:ascii="Times New Roman" w:hAnsi="Times New Roman"/>
          <w:sz w:val="24"/>
          <w:szCs w:val="24"/>
        </w:rPr>
      </w:pPr>
      <w:r w:rsidRPr="00531959">
        <w:rPr>
          <w:rFonts w:ascii="Times New Roman" w:hAnsi="Times New Roman"/>
          <w:sz w:val="24"/>
          <w:szCs w:val="24"/>
        </w:rPr>
        <w:tab/>
        <w:t>комплект учебно-методической документации;</w:t>
      </w:r>
    </w:p>
    <w:p w14:paraId="5C9BA79A" w14:textId="77777777" w:rsidR="00C55123" w:rsidRPr="00012E69" w:rsidRDefault="00C55123" w:rsidP="00C55123">
      <w:pPr>
        <w:widowControl w:val="0"/>
        <w:autoSpaceDE w:val="0"/>
        <w:autoSpaceDN w:val="0"/>
        <w:adjustRightInd w:val="0"/>
        <w:spacing w:after="0" w:line="240" w:lineRule="auto"/>
        <w:ind w:firstLine="426"/>
        <w:rPr>
          <w:rFonts w:ascii="Times New Roman" w:hAnsi="Times New Roman"/>
          <w:sz w:val="24"/>
          <w:szCs w:val="24"/>
        </w:rPr>
      </w:pPr>
      <w:r w:rsidRPr="00531959">
        <w:rPr>
          <w:rFonts w:ascii="Times New Roman" w:hAnsi="Times New Roman"/>
          <w:sz w:val="24"/>
          <w:szCs w:val="24"/>
        </w:rPr>
        <w:tab/>
        <w:t>наглядные пособия;</w:t>
      </w:r>
    </w:p>
    <w:p w14:paraId="7A8B7CAD" w14:textId="77777777" w:rsidR="00EB77AC" w:rsidRPr="00012E69" w:rsidRDefault="00EB77AC" w:rsidP="006E6D1B">
      <w:pPr>
        <w:widowControl w:val="0"/>
        <w:autoSpaceDE w:val="0"/>
        <w:autoSpaceDN w:val="0"/>
        <w:adjustRightInd w:val="0"/>
        <w:spacing w:after="0" w:line="240" w:lineRule="auto"/>
        <w:ind w:firstLine="709"/>
        <w:rPr>
          <w:rFonts w:ascii="Times New Roman" w:hAnsi="Times New Roman"/>
          <w:sz w:val="24"/>
          <w:szCs w:val="24"/>
        </w:rPr>
      </w:pPr>
      <w:r w:rsidRPr="00012E69">
        <w:rPr>
          <w:rFonts w:ascii="Times New Roman" w:hAnsi="Times New Roman"/>
          <w:sz w:val="24"/>
          <w:szCs w:val="24"/>
        </w:rPr>
        <w:t>шкафы для хранения комплексного методического обеспечения;</w:t>
      </w:r>
    </w:p>
    <w:p w14:paraId="543AEBC9" w14:textId="1D74FE4B" w:rsidR="00EB77AC" w:rsidRPr="00012E69" w:rsidRDefault="00C55123" w:rsidP="006E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т</w:t>
      </w:r>
      <w:r w:rsidR="00EB77AC" w:rsidRPr="00012E69">
        <w:rPr>
          <w:rFonts w:ascii="Times New Roman" w:hAnsi="Times New Roman"/>
          <w:sz w:val="24"/>
          <w:szCs w:val="24"/>
        </w:rPr>
        <w:t>ехнически</w:t>
      </w:r>
      <w:r>
        <w:rPr>
          <w:rFonts w:ascii="Times New Roman" w:hAnsi="Times New Roman"/>
          <w:sz w:val="24"/>
          <w:szCs w:val="24"/>
        </w:rPr>
        <w:t>ми</w:t>
      </w:r>
      <w:r w:rsidR="00EB77AC" w:rsidRPr="00012E69">
        <w:rPr>
          <w:rFonts w:ascii="Times New Roman" w:hAnsi="Times New Roman"/>
          <w:sz w:val="24"/>
          <w:szCs w:val="24"/>
        </w:rPr>
        <w:t xml:space="preserve"> средства</w:t>
      </w:r>
      <w:r>
        <w:rPr>
          <w:rFonts w:ascii="Times New Roman" w:hAnsi="Times New Roman"/>
          <w:sz w:val="24"/>
          <w:szCs w:val="24"/>
        </w:rPr>
        <w:t>ми</w:t>
      </w:r>
      <w:r w:rsidR="00EB77AC" w:rsidRPr="00012E69">
        <w:rPr>
          <w:rFonts w:ascii="Times New Roman" w:hAnsi="Times New Roman"/>
          <w:sz w:val="24"/>
          <w:szCs w:val="24"/>
        </w:rPr>
        <w:t xml:space="preserve"> обучения:</w:t>
      </w:r>
    </w:p>
    <w:p w14:paraId="7374706F" w14:textId="77777777" w:rsidR="00EB77AC" w:rsidRPr="00012E69" w:rsidRDefault="00EB77AC" w:rsidP="006E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12E69">
        <w:rPr>
          <w:rFonts w:ascii="Times New Roman" w:hAnsi="Times New Roman"/>
          <w:sz w:val="24"/>
          <w:szCs w:val="24"/>
        </w:rPr>
        <w:t>компьютер с лицензионным программным обеспечением;</w:t>
      </w:r>
    </w:p>
    <w:p w14:paraId="550A3A2D" w14:textId="38553B30" w:rsidR="00EB77AC" w:rsidRDefault="00EB77AC" w:rsidP="006E6D1B">
      <w:pPr>
        <w:widowControl w:val="0"/>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 xml:space="preserve">экран; </w:t>
      </w:r>
      <w:r w:rsidRPr="00012E69">
        <w:rPr>
          <w:rFonts w:ascii="Times New Roman" w:hAnsi="Times New Roman"/>
          <w:sz w:val="24"/>
          <w:szCs w:val="24"/>
        </w:rPr>
        <w:t>мультимедиапроектор</w:t>
      </w:r>
      <w:r w:rsidR="00C55123">
        <w:rPr>
          <w:rFonts w:ascii="Times New Roman" w:hAnsi="Times New Roman"/>
          <w:sz w:val="24"/>
          <w:szCs w:val="24"/>
        </w:rPr>
        <w:t>;</w:t>
      </w:r>
    </w:p>
    <w:p w14:paraId="0EC0C4F0" w14:textId="77777777" w:rsidR="00EB77AC" w:rsidRPr="00012E69" w:rsidRDefault="00EB77AC" w:rsidP="006E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61FB513C" w14:textId="77777777" w:rsidR="00C55123" w:rsidRPr="00C55123" w:rsidRDefault="00C55123" w:rsidP="00C55123">
      <w:pPr>
        <w:suppressAutoHyphens/>
        <w:spacing w:after="0"/>
        <w:ind w:firstLine="709"/>
        <w:jc w:val="both"/>
        <w:rPr>
          <w:rFonts w:ascii="Times New Roman" w:hAnsi="Times New Roman"/>
          <w:b/>
          <w:bCs/>
          <w:sz w:val="24"/>
          <w:szCs w:val="24"/>
        </w:rPr>
      </w:pPr>
      <w:r w:rsidRPr="00C55123">
        <w:rPr>
          <w:rFonts w:ascii="Times New Roman" w:hAnsi="Times New Roman"/>
          <w:b/>
          <w:bCs/>
          <w:sz w:val="24"/>
          <w:szCs w:val="24"/>
        </w:rPr>
        <w:t>3.2. Информационное обеспечение реализации программы</w:t>
      </w:r>
    </w:p>
    <w:p w14:paraId="44A695BF" w14:textId="6BB994BF" w:rsidR="00BC7BFB" w:rsidRPr="00C55123" w:rsidRDefault="00C55123" w:rsidP="00C55123">
      <w:pPr>
        <w:suppressAutoHyphens/>
        <w:spacing w:after="0"/>
        <w:ind w:firstLine="709"/>
        <w:jc w:val="both"/>
        <w:rPr>
          <w:rFonts w:ascii="Times New Roman" w:hAnsi="Times New Roman"/>
          <w:sz w:val="24"/>
          <w:szCs w:val="24"/>
        </w:rPr>
      </w:pPr>
      <w:r w:rsidRPr="00C55123">
        <w:rPr>
          <w:rFonts w:ascii="Times New Roman"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sz w:val="24"/>
          <w:szCs w:val="24"/>
        </w:rPr>
        <w:br/>
      </w:r>
      <w:r w:rsidRPr="00C55123">
        <w:rPr>
          <w:rFonts w:ascii="Times New Roman" w:hAnsi="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45CB9B6D" w14:textId="77777777" w:rsidR="00BC7BFB" w:rsidRPr="00315F34" w:rsidRDefault="00BC7BFB" w:rsidP="006E6D1B">
      <w:pPr>
        <w:suppressAutoHyphens/>
        <w:spacing w:after="0"/>
        <w:ind w:firstLine="709"/>
        <w:jc w:val="both"/>
        <w:rPr>
          <w:rFonts w:ascii="Times New Roman" w:hAnsi="Times New Roman"/>
          <w:sz w:val="24"/>
          <w:szCs w:val="24"/>
        </w:rPr>
      </w:pPr>
    </w:p>
    <w:p w14:paraId="2F1672AD" w14:textId="044BA113" w:rsidR="00BC7BFB" w:rsidRPr="00846DAB" w:rsidRDefault="00BC7BFB" w:rsidP="006E6D1B">
      <w:pPr>
        <w:suppressAutoHyphens/>
        <w:spacing w:after="0" w:line="240" w:lineRule="auto"/>
        <w:ind w:firstLine="709"/>
        <w:jc w:val="both"/>
        <w:rPr>
          <w:rFonts w:ascii="Times New Roman" w:hAnsi="Times New Roman"/>
          <w:b/>
          <w:sz w:val="24"/>
          <w:szCs w:val="24"/>
        </w:rPr>
      </w:pPr>
      <w:r w:rsidRPr="00846DAB">
        <w:rPr>
          <w:rFonts w:ascii="Times New Roman" w:hAnsi="Times New Roman"/>
          <w:b/>
          <w:sz w:val="24"/>
          <w:szCs w:val="24"/>
        </w:rPr>
        <w:t xml:space="preserve">3.2.1. </w:t>
      </w:r>
      <w:bookmarkStart w:id="27" w:name="_Hlk97740284"/>
      <w:bookmarkStart w:id="28" w:name="_Hlk97735163"/>
      <w:r w:rsidRPr="00846DAB">
        <w:rPr>
          <w:rFonts w:ascii="Times New Roman" w:hAnsi="Times New Roman"/>
          <w:b/>
          <w:sz w:val="24"/>
          <w:szCs w:val="24"/>
        </w:rPr>
        <w:t>Основные печатные</w:t>
      </w:r>
      <w:r w:rsidR="006E6D1B" w:rsidRPr="00846DAB">
        <w:rPr>
          <w:rFonts w:ascii="Times New Roman" w:hAnsi="Times New Roman"/>
          <w:b/>
          <w:sz w:val="24"/>
          <w:szCs w:val="24"/>
        </w:rPr>
        <w:t xml:space="preserve"> и электронные</w:t>
      </w:r>
      <w:r w:rsidRPr="00846DAB">
        <w:rPr>
          <w:rFonts w:ascii="Times New Roman" w:hAnsi="Times New Roman"/>
          <w:b/>
          <w:sz w:val="24"/>
          <w:szCs w:val="24"/>
        </w:rPr>
        <w:t xml:space="preserve"> издания</w:t>
      </w:r>
      <w:bookmarkEnd w:id="27"/>
    </w:p>
    <w:bookmarkEnd w:id="28"/>
    <w:p w14:paraId="09F9A352" w14:textId="1ABA835A" w:rsidR="00EB77AC" w:rsidRDefault="00EB77AC" w:rsidP="006E6D1B">
      <w:pPr>
        <w:spacing w:after="0" w:line="240" w:lineRule="auto"/>
        <w:ind w:firstLine="709"/>
        <w:jc w:val="both"/>
        <w:rPr>
          <w:rFonts w:ascii="Times New Roman" w:hAnsi="Times New Roman"/>
          <w:sz w:val="24"/>
          <w:szCs w:val="24"/>
        </w:rPr>
      </w:pPr>
      <w:r w:rsidRPr="00846DAB">
        <w:rPr>
          <w:rFonts w:ascii="Times New Roman" w:hAnsi="Times New Roman"/>
          <w:sz w:val="24"/>
          <w:szCs w:val="24"/>
        </w:rPr>
        <w:t>1.</w:t>
      </w:r>
      <w:r w:rsidR="006E6D1B" w:rsidRPr="00846DAB">
        <w:rPr>
          <w:rFonts w:ascii="Times New Roman" w:hAnsi="Times New Roman"/>
          <w:sz w:val="24"/>
          <w:szCs w:val="24"/>
        </w:rPr>
        <w:t xml:space="preserve"> </w:t>
      </w:r>
      <w:r w:rsidRPr="00846DAB">
        <w:rPr>
          <w:rFonts w:ascii="Times New Roman" w:hAnsi="Times New Roman"/>
          <w:sz w:val="24"/>
          <w:szCs w:val="24"/>
        </w:rPr>
        <w:t>Житомирский Г.И.</w:t>
      </w:r>
      <w:r w:rsidR="008C6588" w:rsidRPr="00846DAB">
        <w:rPr>
          <w:rFonts w:ascii="Times New Roman" w:hAnsi="Times New Roman"/>
          <w:sz w:val="24"/>
          <w:szCs w:val="24"/>
        </w:rPr>
        <w:t>,</w:t>
      </w:r>
      <w:r w:rsidRPr="00846DAB">
        <w:rPr>
          <w:rFonts w:ascii="Times New Roman" w:hAnsi="Times New Roman"/>
          <w:sz w:val="24"/>
          <w:szCs w:val="24"/>
        </w:rPr>
        <w:t xml:space="preserve"> Конструк</w:t>
      </w:r>
      <w:r w:rsidR="008C6588" w:rsidRPr="00846DAB">
        <w:rPr>
          <w:rFonts w:ascii="Times New Roman" w:hAnsi="Times New Roman"/>
          <w:sz w:val="24"/>
          <w:szCs w:val="24"/>
        </w:rPr>
        <w:t xml:space="preserve">ция </w:t>
      </w:r>
      <w:proofErr w:type="gramStart"/>
      <w:r w:rsidR="008C6588" w:rsidRPr="00846DAB">
        <w:rPr>
          <w:rFonts w:ascii="Times New Roman" w:hAnsi="Times New Roman"/>
          <w:sz w:val="24"/>
          <w:szCs w:val="24"/>
        </w:rPr>
        <w:t>самолетов :</w:t>
      </w:r>
      <w:proofErr w:type="gramEnd"/>
      <w:r w:rsidR="008C6588" w:rsidRPr="00846DAB">
        <w:rPr>
          <w:rFonts w:ascii="Times New Roman" w:hAnsi="Times New Roman"/>
          <w:sz w:val="24"/>
          <w:szCs w:val="24"/>
        </w:rPr>
        <w:t xml:space="preserve"> учебное пособие</w:t>
      </w:r>
      <w:r w:rsidRPr="00846DAB">
        <w:rPr>
          <w:rFonts w:ascii="Times New Roman" w:hAnsi="Times New Roman"/>
          <w:sz w:val="24"/>
          <w:szCs w:val="24"/>
        </w:rPr>
        <w:t xml:space="preserve">/ Г.И. Житомирский. — 4-е, изд. — Москва: Машиностроение, 2018. — 416 с. — ISBN 978-5-9500364-8-4. — Текст: электронный// Лань: электронно-библиотечная система. — URL: https://e.lanbook.com/book/107148 — Режим доступа: для </w:t>
      </w:r>
      <w:proofErr w:type="spellStart"/>
      <w:r w:rsidRPr="00846DAB">
        <w:rPr>
          <w:rFonts w:ascii="Times New Roman" w:hAnsi="Times New Roman"/>
          <w:sz w:val="24"/>
          <w:szCs w:val="24"/>
        </w:rPr>
        <w:t>авториз</w:t>
      </w:r>
      <w:proofErr w:type="spellEnd"/>
      <w:r w:rsidRPr="00846DAB">
        <w:rPr>
          <w:rFonts w:ascii="Times New Roman" w:hAnsi="Times New Roman"/>
          <w:sz w:val="24"/>
          <w:szCs w:val="24"/>
        </w:rPr>
        <w:t>. пользователей.</w:t>
      </w:r>
    </w:p>
    <w:p w14:paraId="004DD590" w14:textId="4D414E6C" w:rsidR="0023161A" w:rsidRPr="00846DAB" w:rsidRDefault="0023161A" w:rsidP="006E6D1B">
      <w:pPr>
        <w:spacing w:after="0" w:line="240" w:lineRule="auto"/>
        <w:ind w:firstLine="709"/>
        <w:jc w:val="both"/>
        <w:rPr>
          <w:rFonts w:ascii="Times New Roman" w:hAnsi="Times New Roman"/>
          <w:sz w:val="24"/>
          <w:szCs w:val="24"/>
        </w:rPr>
      </w:pPr>
      <w:r w:rsidRPr="0023161A">
        <w:rPr>
          <w:rFonts w:ascii="Times New Roman" w:hAnsi="Times New Roman"/>
          <w:sz w:val="24"/>
          <w:szCs w:val="24"/>
        </w:rPr>
        <w:t>Кузнецов, С. П. Конкретная авиатехника. Самолет Як-</w:t>
      </w:r>
      <w:proofErr w:type="gramStart"/>
      <w:r w:rsidRPr="0023161A">
        <w:rPr>
          <w:rFonts w:ascii="Times New Roman" w:hAnsi="Times New Roman"/>
          <w:sz w:val="24"/>
          <w:szCs w:val="24"/>
        </w:rPr>
        <w:t>42 :</w:t>
      </w:r>
      <w:proofErr w:type="gramEnd"/>
      <w:r w:rsidRPr="0023161A">
        <w:rPr>
          <w:rFonts w:ascii="Times New Roman" w:hAnsi="Times New Roman"/>
          <w:sz w:val="24"/>
          <w:szCs w:val="24"/>
        </w:rPr>
        <w:t xml:space="preserve"> / С. П. Кузнецов. — 3-е изд., стер. — Санкт-</w:t>
      </w:r>
      <w:proofErr w:type="gramStart"/>
      <w:r w:rsidRPr="0023161A">
        <w:rPr>
          <w:rFonts w:ascii="Times New Roman" w:hAnsi="Times New Roman"/>
          <w:sz w:val="24"/>
          <w:szCs w:val="24"/>
        </w:rPr>
        <w:t>Петербург :</w:t>
      </w:r>
      <w:proofErr w:type="gramEnd"/>
      <w:r w:rsidRPr="0023161A">
        <w:rPr>
          <w:rFonts w:ascii="Times New Roman" w:hAnsi="Times New Roman"/>
          <w:sz w:val="24"/>
          <w:szCs w:val="24"/>
        </w:rPr>
        <w:t xml:space="preserve"> Лань, 2022. — 344 с. — ISBN 978-5-8114-9303-6. — </w:t>
      </w:r>
      <w:proofErr w:type="gramStart"/>
      <w:r w:rsidRPr="0023161A">
        <w:rPr>
          <w:rFonts w:ascii="Times New Roman" w:hAnsi="Times New Roman"/>
          <w:sz w:val="24"/>
          <w:szCs w:val="24"/>
        </w:rPr>
        <w:t>Текст :</w:t>
      </w:r>
      <w:proofErr w:type="gramEnd"/>
      <w:r w:rsidRPr="0023161A">
        <w:rPr>
          <w:rFonts w:ascii="Times New Roman" w:hAnsi="Times New Roman"/>
          <w:sz w:val="24"/>
          <w:szCs w:val="24"/>
        </w:rPr>
        <w:t xml:space="preserve"> электронный // Лань : электронно-библиотечная система. — URL: </w:t>
      </w:r>
      <w:hyperlink r:id="rId89" w:history="1">
        <w:r w:rsidRPr="006B4295">
          <w:rPr>
            <w:rStyle w:val="afe"/>
            <w:rFonts w:ascii="Times New Roman" w:hAnsi="Times New Roman"/>
            <w:sz w:val="24"/>
            <w:szCs w:val="24"/>
          </w:rPr>
          <w:t>https://e.lanbook.com/book/197465</w:t>
        </w:r>
      </w:hyperlink>
      <w:r>
        <w:rPr>
          <w:rFonts w:ascii="Times New Roman" w:hAnsi="Times New Roman"/>
          <w:sz w:val="24"/>
          <w:szCs w:val="24"/>
        </w:rPr>
        <w:t xml:space="preserve"> </w:t>
      </w:r>
      <w:r w:rsidRPr="0023161A">
        <w:rPr>
          <w:rFonts w:ascii="Times New Roman" w:hAnsi="Times New Roman"/>
          <w:sz w:val="24"/>
          <w:szCs w:val="24"/>
        </w:rPr>
        <w:t xml:space="preserve"> (дата обращения: 01.07.2022). — Режим доступа: для </w:t>
      </w:r>
      <w:proofErr w:type="spellStart"/>
      <w:r w:rsidRPr="0023161A">
        <w:rPr>
          <w:rFonts w:ascii="Times New Roman" w:hAnsi="Times New Roman"/>
          <w:sz w:val="24"/>
          <w:szCs w:val="24"/>
        </w:rPr>
        <w:t>авториз</w:t>
      </w:r>
      <w:proofErr w:type="spellEnd"/>
      <w:r w:rsidRPr="0023161A">
        <w:rPr>
          <w:rFonts w:ascii="Times New Roman" w:hAnsi="Times New Roman"/>
          <w:sz w:val="24"/>
          <w:szCs w:val="24"/>
        </w:rPr>
        <w:t>. пользователей.</w:t>
      </w:r>
    </w:p>
    <w:p w14:paraId="48FB38AF" w14:textId="77777777" w:rsidR="00EB77AC" w:rsidRPr="00846DAB" w:rsidRDefault="00EB77AC" w:rsidP="006E6D1B">
      <w:pPr>
        <w:spacing w:after="0" w:line="240" w:lineRule="auto"/>
        <w:ind w:firstLine="709"/>
        <w:jc w:val="both"/>
        <w:rPr>
          <w:rFonts w:ascii="Times New Roman" w:hAnsi="Times New Roman"/>
          <w:b/>
          <w:sz w:val="24"/>
          <w:szCs w:val="24"/>
        </w:rPr>
      </w:pPr>
    </w:p>
    <w:p w14:paraId="68BA7EBE" w14:textId="77777777" w:rsidR="00EB77AC" w:rsidRPr="00846DAB" w:rsidRDefault="00EB77AC" w:rsidP="006E6D1B">
      <w:pPr>
        <w:spacing w:after="0" w:line="240" w:lineRule="auto"/>
        <w:ind w:firstLine="709"/>
        <w:jc w:val="both"/>
        <w:rPr>
          <w:rFonts w:ascii="Times New Roman" w:hAnsi="Times New Roman"/>
          <w:b/>
          <w:sz w:val="24"/>
          <w:szCs w:val="24"/>
        </w:rPr>
      </w:pPr>
      <w:r w:rsidRPr="00846DAB">
        <w:rPr>
          <w:rFonts w:ascii="Times New Roman" w:hAnsi="Times New Roman"/>
          <w:b/>
          <w:sz w:val="24"/>
          <w:szCs w:val="24"/>
        </w:rPr>
        <w:t>3.2.2. Дополнительные источники</w:t>
      </w:r>
    </w:p>
    <w:p w14:paraId="559D31D0" w14:textId="632921F9" w:rsidR="00EB77AC" w:rsidRPr="00846DAB" w:rsidRDefault="00EB77AC" w:rsidP="006E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46DAB">
        <w:rPr>
          <w:rFonts w:ascii="Times New Roman" w:hAnsi="Times New Roman"/>
          <w:sz w:val="24"/>
          <w:szCs w:val="24"/>
        </w:rPr>
        <w:t>1</w:t>
      </w:r>
      <w:r w:rsidRPr="00846DAB">
        <w:rPr>
          <w:rFonts w:ascii="Times New Roman" w:hAnsi="Times New Roman"/>
          <w:sz w:val="24"/>
          <w:szCs w:val="24"/>
        </w:rPr>
        <w:tab/>
        <w:t>Гиммельфарб</w:t>
      </w:r>
      <w:r w:rsidR="00BC7BFB" w:rsidRPr="00846DAB">
        <w:rPr>
          <w:rFonts w:ascii="Times New Roman" w:hAnsi="Times New Roman"/>
          <w:sz w:val="24"/>
          <w:szCs w:val="24"/>
        </w:rPr>
        <w:t xml:space="preserve"> </w:t>
      </w:r>
      <w:proofErr w:type="gramStart"/>
      <w:r w:rsidR="00BC7BFB" w:rsidRPr="00846DAB">
        <w:rPr>
          <w:rFonts w:ascii="Times New Roman" w:hAnsi="Times New Roman"/>
          <w:sz w:val="24"/>
          <w:szCs w:val="24"/>
        </w:rPr>
        <w:t>А.Л.</w:t>
      </w:r>
      <w:r w:rsidRPr="00846DAB">
        <w:rPr>
          <w:rFonts w:ascii="Times New Roman" w:hAnsi="Times New Roman"/>
          <w:sz w:val="24"/>
          <w:szCs w:val="24"/>
        </w:rPr>
        <w:t>.</w:t>
      </w:r>
      <w:proofErr w:type="gramEnd"/>
      <w:r w:rsidRPr="00846DAB">
        <w:rPr>
          <w:rFonts w:ascii="Times New Roman" w:hAnsi="Times New Roman"/>
          <w:sz w:val="24"/>
          <w:szCs w:val="24"/>
        </w:rPr>
        <w:t xml:space="preserve"> Основы конструирования в самолетостроении. М., Машиностроение, 1990;</w:t>
      </w:r>
    </w:p>
    <w:p w14:paraId="0A8CDCE5" w14:textId="36538C52" w:rsidR="00EB77AC" w:rsidRPr="00846DAB" w:rsidRDefault="00EB77AC" w:rsidP="006E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46DAB">
        <w:rPr>
          <w:rFonts w:ascii="Times New Roman" w:hAnsi="Times New Roman"/>
          <w:sz w:val="24"/>
          <w:szCs w:val="24"/>
        </w:rPr>
        <w:t>2</w:t>
      </w:r>
      <w:r w:rsidRPr="00846DAB">
        <w:rPr>
          <w:rFonts w:ascii="Times New Roman" w:hAnsi="Times New Roman"/>
          <w:sz w:val="24"/>
          <w:szCs w:val="24"/>
        </w:rPr>
        <w:tab/>
      </w:r>
      <w:proofErr w:type="spellStart"/>
      <w:r w:rsidRPr="00846DAB">
        <w:rPr>
          <w:rFonts w:ascii="Times New Roman" w:hAnsi="Times New Roman"/>
          <w:sz w:val="24"/>
          <w:szCs w:val="24"/>
        </w:rPr>
        <w:t>Борушек</w:t>
      </w:r>
      <w:proofErr w:type="spellEnd"/>
      <w:r w:rsidRPr="00846DAB">
        <w:rPr>
          <w:rFonts w:ascii="Times New Roman" w:hAnsi="Times New Roman"/>
          <w:sz w:val="24"/>
          <w:szCs w:val="24"/>
        </w:rPr>
        <w:t xml:space="preserve"> </w:t>
      </w:r>
      <w:proofErr w:type="spellStart"/>
      <w:proofErr w:type="gramStart"/>
      <w:r w:rsidR="00BC7BFB" w:rsidRPr="00846DAB">
        <w:rPr>
          <w:rFonts w:ascii="Times New Roman" w:hAnsi="Times New Roman"/>
          <w:sz w:val="24"/>
          <w:szCs w:val="24"/>
        </w:rPr>
        <w:t>С.С.</w:t>
      </w:r>
      <w:r w:rsidRPr="00846DAB">
        <w:rPr>
          <w:rFonts w:ascii="Times New Roman" w:hAnsi="Times New Roman"/>
          <w:sz w:val="24"/>
          <w:szCs w:val="24"/>
        </w:rPr>
        <w:t>,.</w:t>
      </w:r>
      <w:proofErr w:type="gramEnd"/>
      <w:r w:rsidRPr="00846DAB">
        <w:rPr>
          <w:rFonts w:ascii="Times New Roman" w:hAnsi="Times New Roman"/>
          <w:sz w:val="24"/>
          <w:szCs w:val="24"/>
        </w:rPr>
        <w:t>Кабаков</w:t>
      </w:r>
      <w:proofErr w:type="spellEnd"/>
      <w:r w:rsidRPr="00846DAB">
        <w:rPr>
          <w:rFonts w:ascii="Times New Roman" w:hAnsi="Times New Roman"/>
          <w:sz w:val="24"/>
          <w:szCs w:val="24"/>
        </w:rPr>
        <w:t xml:space="preserve"> </w:t>
      </w:r>
      <w:r w:rsidR="00BC7BFB" w:rsidRPr="00846DAB">
        <w:rPr>
          <w:rFonts w:ascii="Times New Roman" w:hAnsi="Times New Roman"/>
          <w:sz w:val="24"/>
          <w:szCs w:val="24"/>
        </w:rPr>
        <w:t xml:space="preserve">Б.Я </w:t>
      </w:r>
      <w:r w:rsidRPr="00846DAB">
        <w:rPr>
          <w:rFonts w:ascii="Times New Roman" w:hAnsi="Times New Roman"/>
          <w:sz w:val="24"/>
          <w:szCs w:val="24"/>
        </w:rPr>
        <w:t>и др. Терминология единой системы конструкторской документации. М. Издательство стандартов.,1990 г.</w:t>
      </w:r>
    </w:p>
    <w:p w14:paraId="5902F8FC" w14:textId="2E1123B7" w:rsidR="00EB77AC" w:rsidRPr="00846DAB" w:rsidRDefault="00EB77AC" w:rsidP="006E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46DAB">
        <w:rPr>
          <w:rFonts w:ascii="Times New Roman" w:hAnsi="Times New Roman"/>
          <w:sz w:val="24"/>
          <w:szCs w:val="24"/>
        </w:rPr>
        <w:t>3.</w:t>
      </w:r>
      <w:r w:rsidRPr="00846DAB">
        <w:rPr>
          <w:rFonts w:ascii="Times New Roman" w:hAnsi="Times New Roman"/>
          <w:sz w:val="24"/>
          <w:szCs w:val="24"/>
        </w:rPr>
        <w:tab/>
      </w:r>
      <w:proofErr w:type="spellStart"/>
      <w:r w:rsidRPr="00846DAB">
        <w:rPr>
          <w:rFonts w:ascii="Times New Roman" w:hAnsi="Times New Roman"/>
          <w:sz w:val="24"/>
          <w:szCs w:val="24"/>
        </w:rPr>
        <w:t>Абибов</w:t>
      </w:r>
      <w:proofErr w:type="spellEnd"/>
      <w:r w:rsidRPr="00846DAB">
        <w:rPr>
          <w:rFonts w:ascii="Times New Roman" w:hAnsi="Times New Roman"/>
          <w:sz w:val="24"/>
          <w:szCs w:val="24"/>
        </w:rPr>
        <w:t xml:space="preserve"> А.А., и др., Технология самолетостроения, М: </w:t>
      </w:r>
      <w:proofErr w:type="spellStart"/>
      <w:r w:rsidRPr="00846DAB">
        <w:rPr>
          <w:rFonts w:ascii="Times New Roman" w:hAnsi="Times New Roman"/>
          <w:sz w:val="24"/>
          <w:szCs w:val="24"/>
        </w:rPr>
        <w:t>Машиностро-ение</w:t>
      </w:r>
      <w:proofErr w:type="spellEnd"/>
      <w:r w:rsidRPr="00846DAB">
        <w:rPr>
          <w:rFonts w:ascii="Times New Roman" w:hAnsi="Times New Roman"/>
          <w:sz w:val="24"/>
          <w:szCs w:val="24"/>
        </w:rPr>
        <w:t>, 1982.</w:t>
      </w:r>
    </w:p>
    <w:p w14:paraId="6216B370" w14:textId="77777777" w:rsidR="00EB77AC" w:rsidRPr="00846DAB" w:rsidRDefault="00EB77AC" w:rsidP="006E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46DAB">
        <w:rPr>
          <w:rFonts w:ascii="Times New Roman" w:hAnsi="Times New Roman"/>
          <w:sz w:val="24"/>
          <w:szCs w:val="24"/>
        </w:rPr>
        <w:t>4.</w:t>
      </w:r>
      <w:r w:rsidRPr="00846DAB">
        <w:rPr>
          <w:rFonts w:ascii="Times New Roman" w:hAnsi="Times New Roman"/>
          <w:sz w:val="24"/>
          <w:szCs w:val="24"/>
        </w:rPr>
        <w:tab/>
        <w:t>Григорьев В.П., Сборка клепаных агрегатов самолетов и вертолетов, М.: Машиностроение, 1975.</w:t>
      </w:r>
    </w:p>
    <w:p w14:paraId="1BEEAC00" w14:textId="77777777" w:rsidR="00EB77AC" w:rsidRPr="00846DAB" w:rsidRDefault="00EB77AC" w:rsidP="006E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46DAB">
        <w:rPr>
          <w:rFonts w:ascii="Times New Roman" w:hAnsi="Times New Roman"/>
          <w:sz w:val="24"/>
          <w:szCs w:val="24"/>
        </w:rPr>
        <w:t>5.</w:t>
      </w:r>
      <w:r w:rsidRPr="00846DAB">
        <w:rPr>
          <w:rFonts w:ascii="Times New Roman" w:hAnsi="Times New Roman"/>
          <w:sz w:val="24"/>
          <w:szCs w:val="24"/>
        </w:rPr>
        <w:tab/>
        <w:t xml:space="preserve">Бойцов В.В. и др., Сборка агрегатов самолета, </w:t>
      </w:r>
      <w:proofErr w:type="gramStart"/>
      <w:r w:rsidRPr="00846DAB">
        <w:rPr>
          <w:rFonts w:ascii="Times New Roman" w:hAnsi="Times New Roman"/>
          <w:sz w:val="24"/>
          <w:szCs w:val="24"/>
        </w:rPr>
        <w:t>М.:Машиностроение</w:t>
      </w:r>
      <w:proofErr w:type="gramEnd"/>
      <w:r w:rsidRPr="00846DAB">
        <w:rPr>
          <w:rFonts w:ascii="Times New Roman" w:hAnsi="Times New Roman"/>
          <w:sz w:val="24"/>
          <w:szCs w:val="24"/>
        </w:rPr>
        <w:t xml:space="preserve">,1988. </w:t>
      </w:r>
    </w:p>
    <w:p w14:paraId="2E494D73" w14:textId="77777777" w:rsidR="00EB77AC" w:rsidRPr="00846DAB" w:rsidRDefault="00EB77AC" w:rsidP="006E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46DAB">
        <w:rPr>
          <w:rFonts w:ascii="Times New Roman" w:hAnsi="Times New Roman"/>
          <w:sz w:val="24"/>
          <w:szCs w:val="24"/>
        </w:rPr>
        <w:t>6.</w:t>
      </w:r>
      <w:r w:rsidRPr="00846DAB">
        <w:rPr>
          <w:rFonts w:ascii="Times New Roman" w:hAnsi="Times New Roman"/>
          <w:sz w:val="24"/>
          <w:szCs w:val="24"/>
        </w:rPr>
        <w:tab/>
        <w:t xml:space="preserve">Ершов В.И., и др., Технология сборки самолетов, М.: </w:t>
      </w:r>
      <w:proofErr w:type="spellStart"/>
      <w:r w:rsidRPr="00846DAB">
        <w:rPr>
          <w:rFonts w:ascii="Times New Roman" w:hAnsi="Times New Roman"/>
          <w:sz w:val="24"/>
          <w:szCs w:val="24"/>
        </w:rPr>
        <w:t>Машинострое-ние</w:t>
      </w:r>
      <w:proofErr w:type="spellEnd"/>
      <w:r w:rsidRPr="00846DAB">
        <w:rPr>
          <w:rFonts w:ascii="Times New Roman" w:hAnsi="Times New Roman"/>
          <w:sz w:val="24"/>
          <w:szCs w:val="24"/>
        </w:rPr>
        <w:t>. 1986.</w:t>
      </w:r>
    </w:p>
    <w:p w14:paraId="53BEAAE6" w14:textId="63EBB8E5" w:rsidR="00EB77AC" w:rsidRPr="00846DAB" w:rsidRDefault="00846DAB" w:rsidP="006E6D1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005E1934" w:rsidRPr="00846DAB">
        <w:rPr>
          <w:rFonts w:ascii="Times New Roman" w:hAnsi="Times New Roman"/>
          <w:sz w:val="24"/>
          <w:szCs w:val="24"/>
        </w:rPr>
        <w:t>. «Авиастроение», журнал</w:t>
      </w:r>
    </w:p>
    <w:p w14:paraId="54AF0B9A" w14:textId="42B40B15" w:rsidR="00EB77AC" w:rsidRPr="00846DAB" w:rsidRDefault="00846DAB" w:rsidP="006E6D1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EB77AC" w:rsidRPr="00846DAB">
        <w:rPr>
          <w:rFonts w:ascii="Times New Roman" w:hAnsi="Times New Roman"/>
          <w:sz w:val="24"/>
          <w:szCs w:val="24"/>
        </w:rPr>
        <w:t>. «Авиация и космонавтика вчера, сегодня, завтра»</w:t>
      </w:r>
      <w:r w:rsidR="005E1934" w:rsidRPr="00846DAB">
        <w:rPr>
          <w:rFonts w:ascii="Times New Roman" w:hAnsi="Times New Roman"/>
          <w:sz w:val="24"/>
          <w:szCs w:val="24"/>
        </w:rPr>
        <w:t>, журнал</w:t>
      </w:r>
      <w:r w:rsidR="00EB77AC" w:rsidRPr="00846DAB">
        <w:rPr>
          <w:rFonts w:ascii="Times New Roman" w:hAnsi="Times New Roman"/>
          <w:sz w:val="24"/>
          <w:szCs w:val="24"/>
        </w:rPr>
        <w:t xml:space="preserve"> </w:t>
      </w:r>
    </w:p>
    <w:p w14:paraId="5A5CE8D0" w14:textId="4E9206CB" w:rsidR="00EB77AC" w:rsidRPr="00846DAB" w:rsidRDefault="00846DAB" w:rsidP="006E6D1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005E1934" w:rsidRPr="00846DAB">
        <w:rPr>
          <w:rFonts w:ascii="Times New Roman" w:hAnsi="Times New Roman"/>
          <w:sz w:val="24"/>
          <w:szCs w:val="24"/>
        </w:rPr>
        <w:t>. «Авиация общего назначения», журнал</w:t>
      </w:r>
    </w:p>
    <w:p w14:paraId="21A51F26" w14:textId="1D104DF3" w:rsidR="00EB77AC" w:rsidRPr="00846DAB" w:rsidRDefault="00846DAB" w:rsidP="006E6D1B">
      <w:pPr>
        <w:autoSpaceDE w:val="0"/>
        <w:autoSpaceDN w:val="0"/>
        <w:adjustRightInd w:val="0"/>
        <w:spacing w:after="0" w:line="240" w:lineRule="auto"/>
        <w:ind w:firstLine="709"/>
        <w:jc w:val="both"/>
        <w:rPr>
          <w:sz w:val="24"/>
          <w:szCs w:val="24"/>
        </w:rPr>
      </w:pPr>
      <w:r>
        <w:rPr>
          <w:rFonts w:ascii="Times New Roman" w:hAnsi="Times New Roman"/>
          <w:sz w:val="24"/>
          <w:szCs w:val="24"/>
        </w:rPr>
        <w:t>10</w:t>
      </w:r>
      <w:r w:rsidR="00EB77AC" w:rsidRPr="00846DAB">
        <w:rPr>
          <w:rFonts w:ascii="Times New Roman" w:hAnsi="Times New Roman"/>
          <w:sz w:val="24"/>
          <w:szCs w:val="24"/>
        </w:rPr>
        <w:t>.Справочник авиационного инженера / Александров В.Г. (</w:t>
      </w:r>
      <w:proofErr w:type="spellStart"/>
      <w:r w:rsidR="00EB77AC" w:rsidRPr="00846DAB">
        <w:rPr>
          <w:rFonts w:ascii="Times New Roman" w:hAnsi="Times New Roman"/>
          <w:sz w:val="24"/>
          <w:szCs w:val="24"/>
        </w:rPr>
        <w:t>ред</w:t>
      </w:r>
      <w:proofErr w:type="spellEnd"/>
      <w:r w:rsidR="00EB77AC" w:rsidRPr="00846DAB">
        <w:rPr>
          <w:rFonts w:ascii="Times New Roman" w:hAnsi="Times New Roman"/>
          <w:sz w:val="24"/>
          <w:szCs w:val="24"/>
        </w:rPr>
        <w:t xml:space="preserve">), Транспорт, 2-е издание, 1973г.,  </w:t>
      </w:r>
      <w:hyperlink r:id="rId90" w:history="1">
        <w:r w:rsidR="00EB77AC" w:rsidRPr="00846DAB">
          <w:rPr>
            <w:rFonts w:ascii="Times New Roman" w:hAnsi="Times New Roman"/>
            <w:sz w:val="24"/>
            <w:szCs w:val="24"/>
            <w:u w:val="single"/>
          </w:rPr>
          <w:t>http://mexalib.com/view/40558</w:t>
        </w:r>
      </w:hyperlink>
      <w:r w:rsidR="00EB77AC" w:rsidRPr="00846DAB">
        <w:rPr>
          <w:rFonts w:ascii="Times New Roman" w:hAnsi="Times New Roman"/>
          <w:sz w:val="24"/>
          <w:szCs w:val="24"/>
        </w:rPr>
        <w:t xml:space="preserve">  </w:t>
      </w:r>
    </w:p>
    <w:p w14:paraId="56A8ADE6" w14:textId="5F5A15DC" w:rsidR="00EB77AC" w:rsidRPr="00012E69" w:rsidRDefault="00846DAB" w:rsidP="006E6D1B">
      <w:pPr>
        <w:spacing w:after="0" w:line="240" w:lineRule="auto"/>
        <w:ind w:firstLine="709"/>
        <w:jc w:val="both"/>
        <w:rPr>
          <w:rFonts w:ascii="Times New Roman" w:hAnsi="Times New Roman"/>
          <w:sz w:val="24"/>
          <w:szCs w:val="24"/>
        </w:rPr>
      </w:pPr>
      <w:r>
        <w:rPr>
          <w:rFonts w:ascii="Times New Roman" w:hAnsi="Times New Roman"/>
          <w:sz w:val="24"/>
          <w:szCs w:val="24"/>
          <w:lang w:eastAsia="en-US"/>
        </w:rPr>
        <w:lastRenderedPageBreak/>
        <w:t>11</w:t>
      </w:r>
      <w:r w:rsidR="00EB77AC" w:rsidRPr="00846DAB">
        <w:rPr>
          <w:rFonts w:ascii="Times New Roman" w:hAnsi="Times New Roman"/>
          <w:sz w:val="24"/>
          <w:szCs w:val="24"/>
          <w:lang w:eastAsia="en-US"/>
        </w:rPr>
        <w:t xml:space="preserve">.Авиация. Энциклопедия / </w:t>
      </w:r>
      <w:proofErr w:type="spellStart"/>
      <w:r w:rsidR="00EB77AC" w:rsidRPr="00846DAB">
        <w:rPr>
          <w:rFonts w:ascii="Times New Roman" w:hAnsi="Times New Roman"/>
          <w:sz w:val="24"/>
          <w:szCs w:val="24"/>
          <w:lang w:eastAsia="en-US"/>
        </w:rPr>
        <w:t>Свищѐв</w:t>
      </w:r>
      <w:proofErr w:type="spellEnd"/>
      <w:r w:rsidR="00EB77AC" w:rsidRPr="00846DAB">
        <w:rPr>
          <w:rFonts w:ascii="Times New Roman" w:hAnsi="Times New Roman"/>
          <w:sz w:val="24"/>
          <w:szCs w:val="24"/>
          <w:lang w:eastAsia="en-US"/>
        </w:rPr>
        <w:t xml:space="preserve"> </w:t>
      </w:r>
      <w:proofErr w:type="gramStart"/>
      <w:r w:rsidR="00EB77AC" w:rsidRPr="00846DAB">
        <w:rPr>
          <w:rFonts w:ascii="Times New Roman" w:hAnsi="Times New Roman"/>
          <w:sz w:val="24"/>
          <w:szCs w:val="24"/>
          <w:lang w:eastAsia="en-US"/>
        </w:rPr>
        <w:t>Г.П.(</w:t>
      </w:r>
      <w:proofErr w:type="gramEnd"/>
      <w:r w:rsidR="00EB77AC" w:rsidRPr="00846DAB">
        <w:rPr>
          <w:rFonts w:ascii="Times New Roman" w:hAnsi="Times New Roman"/>
          <w:sz w:val="24"/>
          <w:szCs w:val="24"/>
          <w:lang w:eastAsia="en-US"/>
        </w:rPr>
        <w:t>Гл. ред.), Большая Российская энциклопедия, 1994г</w:t>
      </w:r>
      <w:r w:rsidR="00EB77AC" w:rsidRPr="00012E69">
        <w:rPr>
          <w:rFonts w:ascii="Times New Roman" w:hAnsi="Times New Roman"/>
          <w:sz w:val="24"/>
          <w:szCs w:val="24"/>
          <w:lang w:eastAsia="en-US"/>
        </w:rPr>
        <w:t xml:space="preserve">  </w:t>
      </w:r>
    </w:p>
    <w:p w14:paraId="5D6BE910" w14:textId="77777777" w:rsidR="00BC7BFB" w:rsidRPr="00012E69" w:rsidRDefault="00BC7BFB" w:rsidP="006E6D1B">
      <w:pPr>
        <w:spacing w:after="0" w:line="240" w:lineRule="auto"/>
        <w:ind w:firstLine="709"/>
        <w:jc w:val="both"/>
        <w:rPr>
          <w:rFonts w:ascii="Times New Roman" w:hAnsi="Times New Roman"/>
          <w:sz w:val="24"/>
          <w:szCs w:val="24"/>
        </w:rPr>
      </w:pPr>
    </w:p>
    <w:p w14:paraId="62C9F5C9" w14:textId="77777777" w:rsidR="005E1934" w:rsidRDefault="005E1934" w:rsidP="00C41CA6">
      <w:pPr>
        <w:contextualSpacing/>
        <w:jc w:val="center"/>
        <w:rPr>
          <w:rFonts w:ascii="Times New Roman" w:hAnsi="Times New Roman"/>
          <w:b/>
          <w:sz w:val="24"/>
          <w:szCs w:val="24"/>
        </w:rPr>
      </w:pPr>
      <w:bookmarkStart w:id="29" w:name="_Hlk97819952"/>
    </w:p>
    <w:p w14:paraId="3C955858" w14:textId="77777777" w:rsidR="00BC7BFB" w:rsidRPr="00315F34" w:rsidRDefault="00BC7BFB" w:rsidP="00C41CA6">
      <w:pPr>
        <w:contextualSpacing/>
        <w:jc w:val="center"/>
        <w:rPr>
          <w:rFonts w:ascii="Times New Roman" w:hAnsi="Times New Roman"/>
          <w:b/>
          <w:sz w:val="24"/>
          <w:szCs w:val="24"/>
        </w:rPr>
      </w:pPr>
      <w:r w:rsidRPr="00315F34">
        <w:rPr>
          <w:rFonts w:ascii="Times New Roman" w:hAnsi="Times New Roman"/>
          <w:b/>
          <w:sz w:val="24"/>
          <w:szCs w:val="24"/>
        </w:rPr>
        <w:t xml:space="preserve">4. КОНТРОЛЬ И ОЦЕНКА РЕЗУЛЬТАТОВ ОСВОЕНИЯ  </w:t>
      </w:r>
    </w:p>
    <w:p w14:paraId="486B01E2" w14:textId="77777777" w:rsidR="00BC7BFB" w:rsidRPr="00315F34" w:rsidRDefault="00BC7BFB" w:rsidP="00BC7BFB">
      <w:pPr>
        <w:contextualSpacing/>
        <w:jc w:val="center"/>
        <w:rPr>
          <w:rFonts w:ascii="Times New Roman" w:hAnsi="Times New Roman"/>
          <w:b/>
          <w:sz w:val="24"/>
          <w:szCs w:val="24"/>
        </w:rPr>
      </w:pPr>
      <w:bookmarkStart w:id="30" w:name="_Hlk97820125"/>
      <w:r w:rsidRPr="00315F34">
        <w:rPr>
          <w:rFonts w:ascii="Times New Roman" w:hAnsi="Times New Roman"/>
          <w:b/>
          <w:sz w:val="24"/>
          <w:szCs w:val="24"/>
        </w:rPr>
        <w:t xml:space="preserve">УЧЕБНОЙ </w:t>
      </w:r>
      <w:bookmarkEnd w:id="30"/>
      <w:r w:rsidRPr="00315F34">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3319"/>
        <w:gridCol w:w="2714"/>
      </w:tblGrid>
      <w:tr w:rsidR="00EB77AC" w:rsidRPr="00012E69" w14:paraId="6F7F13E2" w14:textId="77777777" w:rsidTr="00BC5720">
        <w:tc>
          <w:tcPr>
            <w:tcW w:w="1912" w:type="pct"/>
          </w:tcPr>
          <w:bookmarkEnd w:id="29"/>
          <w:p w14:paraId="35C14FD5" w14:textId="501CC520" w:rsidR="00EB77AC" w:rsidRPr="00012E69" w:rsidRDefault="00EB77AC" w:rsidP="00BC5720">
            <w:pPr>
              <w:spacing w:after="0" w:line="240" w:lineRule="auto"/>
              <w:rPr>
                <w:rFonts w:ascii="Times New Roman" w:hAnsi="Times New Roman"/>
                <w:sz w:val="24"/>
                <w:szCs w:val="24"/>
              </w:rPr>
            </w:pPr>
            <w:r w:rsidRPr="00012E69">
              <w:rPr>
                <w:rFonts w:ascii="Times New Roman" w:hAnsi="Times New Roman"/>
                <w:b/>
                <w:sz w:val="24"/>
                <w:szCs w:val="24"/>
              </w:rPr>
              <w:t>Результаты обучения</w:t>
            </w:r>
            <w:r w:rsidRPr="00012E69">
              <w:rPr>
                <w:rFonts w:ascii="Times New Roman" w:hAnsi="Times New Roman"/>
                <w:i/>
                <w:vertAlign w:val="superscript"/>
              </w:rPr>
              <w:t xml:space="preserve"> </w:t>
            </w:r>
            <w:r w:rsidR="008F1997" w:rsidRPr="008F1997">
              <w:rPr>
                <w:rFonts w:ascii="Times New Roman" w:hAnsi="Times New Roman"/>
                <w:i/>
                <w:vertAlign w:val="superscript"/>
              </w:rPr>
              <w:footnoteReference w:id="38"/>
            </w:r>
          </w:p>
          <w:p w14:paraId="5420603D" w14:textId="77777777" w:rsidR="00EB77AC" w:rsidRPr="00012E69" w:rsidRDefault="00EB77AC" w:rsidP="00BC5720">
            <w:pPr>
              <w:spacing w:after="0"/>
              <w:jc w:val="center"/>
              <w:rPr>
                <w:rFonts w:ascii="Times New Roman" w:hAnsi="Times New Roman"/>
                <w:b/>
                <w:sz w:val="24"/>
                <w:szCs w:val="24"/>
              </w:rPr>
            </w:pPr>
          </w:p>
        </w:tc>
        <w:tc>
          <w:tcPr>
            <w:tcW w:w="1699" w:type="pct"/>
          </w:tcPr>
          <w:p w14:paraId="7918F766" w14:textId="77777777" w:rsidR="00EB77AC" w:rsidRPr="00012E69" w:rsidRDefault="00EB77AC" w:rsidP="00BC5720">
            <w:pPr>
              <w:spacing w:after="0"/>
              <w:jc w:val="center"/>
              <w:rPr>
                <w:rFonts w:ascii="Times New Roman" w:hAnsi="Times New Roman"/>
                <w:b/>
                <w:sz w:val="24"/>
                <w:szCs w:val="24"/>
              </w:rPr>
            </w:pPr>
            <w:r w:rsidRPr="00012E69">
              <w:rPr>
                <w:rFonts w:ascii="Times New Roman" w:hAnsi="Times New Roman"/>
                <w:b/>
                <w:sz w:val="24"/>
                <w:szCs w:val="24"/>
              </w:rPr>
              <w:t>Критерии оценки</w:t>
            </w:r>
          </w:p>
        </w:tc>
        <w:tc>
          <w:tcPr>
            <w:tcW w:w="1389" w:type="pct"/>
          </w:tcPr>
          <w:p w14:paraId="4DD7EBD4" w14:textId="5EF3E467" w:rsidR="00EB77AC" w:rsidRPr="00012E69" w:rsidRDefault="008F1997" w:rsidP="00BC5720">
            <w:pPr>
              <w:spacing w:after="0"/>
              <w:jc w:val="center"/>
              <w:rPr>
                <w:rFonts w:ascii="Times New Roman" w:hAnsi="Times New Roman"/>
                <w:b/>
                <w:sz w:val="24"/>
                <w:szCs w:val="24"/>
              </w:rPr>
            </w:pPr>
            <w:r>
              <w:rPr>
                <w:rFonts w:ascii="Times New Roman" w:hAnsi="Times New Roman"/>
                <w:b/>
                <w:sz w:val="24"/>
                <w:szCs w:val="24"/>
              </w:rPr>
              <w:t>М</w:t>
            </w:r>
            <w:r w:rsidR="00EB77AC" w:rsidRPr="00012E69">
              <w:rPr>
                <w:rFonts w:ascii="Times New Roman" w:hAnsi="Times New Roman"/>
                <w:b/>
                <w:sz w:val="24"/>
                <w:szCs w:val="24"/>
              </w:rPr>
              <w:t>етоды оценки</w:t>
            </w:r>
          </w:p>
        </w:tc>
      </w:tr>
      <w:tr w:rsidR="00EB77AC" w:rsidRPr="00012E69" w14:paraId="7778D3E3" w14:textId="77777777" w:rsidTr="00BC5720">
        <w:trPr>
          <w:trHeight w:val="1123"/>
        </w:trPr>
        <w:tc>
          <w:tcPr>
            <w:tcW w:w="1912" w:type="pct"/>
          </w:tcPr>
          <w:p w14:paraId="792AA635" w14:textId="77777777" w:rsidR="00EB77AC" w:rsidRDefault="00EB77AC" w:rsidP="00BC7BFB">
            <w:pPr>
              <w:spacing w:after="0" w:line="240" w:lineRule="auto"/>
              <w:rPr>
                <w:rFonts w:ascii="Times New Roman" w:hAnsi="Times New Roman"/>
                <w:sz w:val="24"/>
                <w:szCs w:val="24"/>
              </w:rPr>
            </w:pPr>
            <w:r>
              <w:rPr>
                <w:rFonts w:ascii="Times New Roman" w:hAnsi="Times New Roman"/>
                <w:sz w:val="24"/>
                <w:szCs w:val="24"/>
              </w:rPr>
              <w:t>Знание</w:t>
            </w:r>
          </w:p>
          <w:p w14:paraId="71914FD2" w14:textId="77777777" w:rsidR="00EB77AC" w:rsidRPr="00B1479E" w:rsidRDefault="00EB77AC" w:rsidP="00BC7BFB">
            <w:pPr>
              <w:suppressAutoHyphens/>
              <w:spacing w:after="0" w:line="240" w:lineRule="auto"/>
              <w:ind w:firstLine="12"/>
              <w:rPr>
                <w:rFonts w:ascii="Times New Roman" w:hAnsi="Times New Roman"/>
                <w:bCs/>
                <w:sz w:val="24"/>
                <w:szCs w:val="24"/>
              </w:rPr>
            </w:pPr>
            <w:r>
              <w:rPr>
                <w:rFonts w:ascii="Times New Roman" w:hAnsi="Times New Roman"/>
                <w:iCs/>
                <w:sz w:val="24"/>
                <w:szCs w:val="24"/>
              </w:rPr>
              <w:t xml:space="preserve">- </w:t>
            </w: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6EB02100" w14:textId="77777777" w:rsidR="00EB77AC" w:rsidRPr="00B1479E" w:rsidRDefault="00EB77AC" w:rsidP="00BC7BFB">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75EEE49F" w14:textId="77777777" w:rsidR="00EB77AC" w:rsidRPr="00B1479E" w:rsidRDefault="00EB77AC" w:rsidP="00BC7BFB">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68C5B00E" w14:textId="77777777" w:rsidR="00EB77AC" w:rsidRPr="00B1479E" w:rsidRDefault="00EB77AC" w:rsidP="00BC7BFB">
            <w:pPr>
              <w:suppressAutoHyphens/>
              <w:spacing w:after="0" w:line="240" w:lineRule="auto"/>
              <w:ind w:firstLine="12"/>
              <w:rPr>
                <w:rFonts w:ascii="Times New Roman" w:hAnsi="Times New Roman"/>
                <w:bCs/>
                <w:sz w:val="24"/>
                <w:szCs w:val="24"/>
              </w:rPr>
            </w:pPr>
            <w:r w:rsidRPr="00B1479E">
              <w:rPr>
                <w:rFonts w:ascii="Times New Roman" w:hAnsi="Times New Roman"/>
                <w:bCs/>
                <w:sz w:val="24"/>
                <w:szCs w:val="24"/>
              </w:rPr>
              <w:t>методы работы в про</w:t>
            </w:r>
            <w:r>
              <w:rPr>
                <w:rFonts w:ascii="Times New Roman" w:hAnsi="Times New Roman"/>
                <w:bCs/>
                <w:sz w:val="24"/>
                <w:szCs w:val="24"/>
              </w:rPr>
              <w:t>фессиональной и смежных сферах;</w:t>
            </w:r>
          </w:p>
          <w:p w14:paraId="02FFF284" w14:textId="77777777" w:rsidR="00EB77AC" w:rsidRDefault="00EB77AC" w:rsidP="00BC7BFB">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300754DF" w14:textId="77777777" w:rsidR="00EB77AC" w:rsidRDefault="00EB77AC" w:rsidP="00BC7BFB">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w:t>
            </w:r>
            <w:r>
              <w:rPr>
                <w:rFonts w:ascii="Times New Roman" w:hAnsi="Times New Roman"/>
                <w:bCs/>
                <w:sz w:val="24"/>
                <w:szCs w:val="24"/>
              </w:rPr>
              <w:t>;</w:t>
            </w:r>
          </w:p>
          <w:p w14:paraId="244FBB38" w14:textId="77777777" w:rsidR="00EB77AC" w:rsidRDefault="00EB77AC" w:rsidP="00BC7BFB">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задач профессиональной деятельности</w:t>
            </w:r>
            <w:r>
              <w:rPr>
                <w:rFonts w:ascii="Times New Roman" w:hAnsi="Times New Roman"/>
                <w:bCs/>
                <w:sz w:val="24"/>
                <w:szCs w:val="24"/>
              </w:rPr>
              <w:t>;</w:t>
            </w:r>
          </w:p>
          <w:p w14:paraId="21CE1369" w14:textId="77777777" w:rsidR="00EB77AC" w:rsidRDefault="00EB77AC" w:rsidP="00BC7BFB">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w:t>
            </w:r>
            <w:proofErr w:type="gramStart"/>
            <w:r w:rsidRPr="002F460E">
              <w:rPr>
                <w:rFonts w:ascii="Times New Roman" w:hAnsi="Times New Roman"/>
                <w:iCs/>
                <w:sz w:val="24"/>
                <w:szCs w:val="24"/>
              </w:rPr>
              <w:t>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 </w:t>
            </w:r>
          </w:p>
          <w:p w14:paraId="79CB623B" w14:textId="77777777" w:rsidR="00EB77AC" w:rsidRDefault="00EB77AC" w:rsidP="00BC7BFB">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приемы структурирования информации; формат оформления результатов поиска информации</w:t>
            </w:r>
            <w:r>
              <w:rPr>
                <w:rFonts w:ascii="Times New Roman" w:hAnsi="Times New Roman"/>
                <w:iCs/>
                <w:sz w:val="24"/>
                <w:szCs w:val="24"/>
              </w:rPr>
              <w:t>;</w:t>
            </w:r>
          </w:p>
          <w:p w14:paraId="0A846F64" w14:textId="77777777" w:rsidR="00EB77AC" w:rsidRPr="00B1479E" w:rsidRDefault="00EB77AC" w:rsidP="00BC7BFB">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15B20FD8" w14:textId="77777777" w:rsidR="00EB77AC" w:rsidRDefault="00EB77AC" w:rsidP="00BC7BFB">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6B169401"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построения простых и сложных предложений на профессиональные темы;</w:t>
            </w:r>
          </w:p>
          <w:p w14:paraId="5C38CF97"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основные общеупотребительные глаголы (бытовая и профессиональная лексика);</w:t>
            </w:r>
          </w:p>
          <w:p w14:paraId="0A80BCFC"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лексический минимум, относящийся к описанию </w:t>
            </w:r>
            <w:r w:rsidRPr="00B1479E">
              <w:rPr>
                <w:rFonts w:ascii="Times New Roman" w:hAnsi="Times New Roman"/>
                <w:iCs/>
                <w:sz w:val="24"/>
                <w:szCs w:val="24"/>
              </w:rPr>
              <w:lastRenderedPageBreak/>
              <w:t>предметов, средств и процессов</w:t>
            </w:r>
            <w:r>
              <w:rPr>
                <w:rFonts w:ascii="Times New Roman" w:hAnsi="Times New Roman"/>
                <w:iCs/>
                <w:sz w:val="24"/>
                <w:szCs w:val="24"/>
              </w:rPr>
              <w:t xml:space="preserve"> профессиональной деятельности;</w:t>
            </w:r>
          </w:p>
          <w:p w14:paraId="07DEBCF5" w14:textId="77777777" w:rsidR="00EB77AC"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особенности произношения;</w:t>
            </w:r>
          </w:p>
          <w:p w14:paraId="0703B955" w14:textId="77777777" w:rsidR="00EB77AC" w:rsidRDefault="00EB77AC" w:rsidP="00BC7BFB">
            <w:pPr>
              <w:suppressAutoHyphens/>
              <w:spacing w:after="0" w:line="240" w:lineRule="auto"/>
              <w:rPr>
                <w:rFonts w:ascii="Times New Roman" w:hAnsi="Times New Roman"/>
                <w:iCs/>
                <w:sz w:val="24"/>
                <w:szCs w:val="24"/>
              </w:rPr>
            </w:pPr>
            <w:r w:rsidRPr="00B1479E">
              <w:rPr>
                <w:rFonts w:ascii="Times New Roman" w:hAnsi="Times New Roman"/>
                <w:iCs/>
                <w:sz w:val="24"/>
                <w:szCs w:val="24"/>
              </w:rPr>
              <w:t>правила чтения текстов профессиональной направленности</w:t>
            </w:r>
            <w:r>
              <w:rPr>
                <w:rFonts w:ascii="Times New Roman" w:hAnsi="Times New Roman"/>
                <w:iCs/>
                <w:sz w:val="24"/>
                <w:szCs w:val="24"/>
              </w:rPr>
              <w:t>;</w:t>
            </w:r>
          </w:p>
          <w:p w14:paraId="34E99971" w14:textId="77777777" w:rsidR="00EB77AC" w:rsidRPr="00380032" w:rsidRDefault="00EB77AC" w:rsidP="00BC7BFB">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т</w:t>
            </w:r>
            <w:r w:rsidRPr="00380032">
              <w:rPr>
                <w:rFonts w:ascii="Times New Roman" w:hAnsi="Times New Roman"/>
                <w:sz w:val="24"/>
                <w:szCs w:val="24"/>
              </w:rPr>
              <w:t>ехнологические процессы сборки и разборки простых узлов и агрегатов летательных аппаратов</w:t>
            </w:r>
            <w:r>
              <w:rPr>
                <w:rFonts w:ascii="Times New Roman" w:hAnsi="Times New Roman"/>
                <w:sz w:val="24"/>
                <w:szCs w:val="24"/>
              </w:rPr>
              <w:t>;</w:t>
            </w:r>
          </w:p>
          <w:p w14:paraId="00B05A4C" w14:textId="77777777" w:rsidR="00EB77AC" w:rsidRPr="00380032" w:rsidRDefault="00EB77AC" w:rsidP="00BC7BFB">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о</w:t>
            </w:r>
            <w:r w:rsidRPr="00380032">
              <w:rPr>
                <w:rFonts w:ascii="Times New Roman" w:hAnsi="Times New Roman"/>
                <w:sz w:val="24"/>
                <w:szCs w:val="24"/>
              </w:rPr>
              <w:t>сновные сведения о конструкции собираемых узлов и агрегатов</w:t>
            </w:r>
            <w:r>
              <w:rPr>
                <w:rFonts w:ascii="Times New Roman" w:hAnsi="Times New Roman"/>
                <w:sz w:val="24"/>
                <w:szCs w:val="24"/>
              </w:rPr>
              <w:t>;</w:t>
            </w:r>
          </w:p>
          <w:p w14:paraId="0884CBB6" w14:textId="77777777" w:rsidR="00EB77AC" w:rsidRPr="00380032" w:rsidRDefault="00EB77AC" w:rsidP="00BC7BFB">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равила пользования простыми средствами измерения и контроля</w:t>
            </w:r>
            <w:r>
              <w:rPr>
                <w:rFonts w:ascii="Times New Roman" w:hAnsi="Times New Roman"/>
                <w:sz w:val="24"/>
                <w:szCs w:val="24"/>
              </w:rPr>
              <w:t>;</w:t>
            </w:r>
          </w:p>
          <w:p w14:paraId="6987BE23" w14:textId="77777777" w:rsidR="00EB77AC" w:rsidRPr="00380032" w:rsidRDefault="00EB77AC" w:rsidP="00BC7BFB">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-о</w:t>
            </w:r>
            <w:r w:rsidRPr="00380032">
              <w:rPr>
                <w:rFonts w:ascii="Times New Roman" w:hAnsi="Times New Roman"/>
                <w:sz w:val="24"/>
                <w:szCs w:val="24"/>
              </w:rPr>
              <w:t>сновные сведения о техническом черчении, допусках и посадках, параметрах шероховатости поверхностей</w:t>
            </w:r>
            <w:r>
              <w:rPr>
                <w:rFonts w:ascii="Times New Roman" w:hAnsi="Times New Roman"/>
                <w:sz w:val="24"/>
                <w:szCs w:val="24"/>
              </w:rPr>
              <w:t>;</w:t>
            </w:r>
          </w:p>
          <w:p w14:paraId="179632D3" w14:textId="77777777" w:rsidR="00EB77AC" w:rsidRPr="00380032" w:rsidRDefault="00EB77AC" w:rsidP="00BC7BFB">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в</w:t>
            </w:r>
            <w:r w:rsidRPr="00380032">
              <w:rPr>
                <w:rFonts w:ascii="Times New Roman" w:hAnsi="Times New Roman"/>
                <w:sz w:val="24"/>
                <w:szCs w:val="24"/>
              </w:rPr>
              <w:t>иды и причины брака при выполнении слесарно-сборочных работ</w:t>
            </w:r>
            <w:r>
              <w:rPr>
                <w:rFonts w:ascii="Times New Roman" w:hAnsi="Times New Roman"/>
                <w:sz w:val="24"/>
                <w:szCs w:val="24"/>
              </w:rPr>
              <w:t>;</w:t>
            </w:r>
          </w:p>
          <w:p w14:paraId="78288C3C" w14:textId="77777777" w:rsidR="00EB77AC" w:rsidRPr="00380032" w:rsidRDefault="00EB77AC" w:rsidP="00BC7BFB">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орядок и периодичность замены СИЗ</w:t>
            </w:r>
            <w:r>
              <w:rPr>
                <w:rFonts w:ascii="Times New Roman" w:hAnsi="Times New Roman"/>
                <w:sz w:val="24"/>
                <w:szCs w:val="24"/>
              </w:rPr>
              <w:t>;</w:t>
            </w:r>
          </w:p>
          <w:p w14:paraId="4698D3DB" w14:textId="77777777" w:rsidR="00EB77AC" w:rsidRPr="00380032" w:rsidRDefault="00EB77AC" w:rsidP="00BC7BFB">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380032">
              <w:rPr>
                <w:rFonts w:ascii="Times New Roman" w:hAnsi="Times New Roman"/>
                <w:sz w:val="24"/>
                <w:szCs w:val="24"/>
              </w:rPr>
              <w:t>ребования к организации рабочего места при выполнении слесарно-сборочных работ</w:t>
            </w:r>
            <w:r>
              <w:rPr>
                <w:rFonts w:ascii="Times New Roman" w:hAnsi="Times New Roman"/>
                <w:sz w:val="24"/>
                <w:szCs w:val="24"/>
              </w:rPr>
              <w:t>;</w:t>
            </w:r>
          </w:p>
          <w:p w14:paraId="70044E59" w14:textId="77777777" w:rsidR="00EB77AC" w:rsidRPr="00380032" w:rsidRDefault="00EB77AC" w:rsidP="00BC7BFB">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равила работы простым механизированным инструментом, оборудованием, оснасткой</w:t>
            </w:r>
            <w:r>
              <w:rPr>
                <w:rFonts w:ascii="Times New Roman" w:hAnsi="Times New Roman"/>
                <w:sz w:val="24"/>
                <w:szCs w:val="24"/>
              </w:rPr>
              <w:t>;</w:t>
            </w:r>
          </w:p>
          <w:p w14:paraId="703EABB5" w14:textId="77777777" w:rsidR="00EB77AC" w:rsidRDefault="00EB77AC" w:rsidP="00BC7BFB">
            <w:pPr>
              <w:suppressAutoHyphens/>
              <w:spacing w:after="0" w:line="240" w:lineRule="auto"/>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т</w:t>
            </w:r>
            <w:r w:rsidRPr="00380032">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r>
              <w:rPr>
                <w:rFonts w:ascii="Times New Roman" w:hAnsi="Times New Roman"/>
                <w:sz w:val="24"/>
                <w:szCs w:val="24"/>
              </w:rPr>
              <w:t>;</w:t>
            </w:r>
          </w:p>
          <w:p w14:paraId="2F4E36DE" w14:textId="77777777" w:rsidR="00EB77AC" w:rsidRPr="006C77FB" w:rsidRDefault="00EB77AC" w:rsidP="00BC7BFB">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п</w:t>
            </w:r>
            <w:r w:rsidRPr="006C77FB">
              <w:rPr>
                <w:rFonts w:ascii="Times New Roman" w:hAnsi="Times New Roman"/>
                <w:sz w:val="24"/>
                <w:szCs w:val="24"/>
              </w:rPr>
              <w:t>равила и последовательность проведения слесарных работ</w:t>
            </w:r>
            <w:r>
              <w:rPr>
                <w:rFonts w:ascii="Times New Roman" w:hAnsi="Times New Roman"/>
                <w:sz w:val="24"/>
                <w:szCs w:val="24"/>
              </w:rPr>
              <w:t>;</w:t>
            </w:r>
          </w:p>
          <w:p w14:paraId="669B9CB7" w14:textId="77777777" w:rsidR="00EB77AC" w:rsidRPr="006C77FB" w:rsidRDefault="00EB77AC" w:rsidP="00BC7BFB">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п</w:t>
            </w:r>
            <w:r w:rsidRPr="006C77FB">
              <w:rPr>
                <w:rFonts w:ascii="Times New Roman" w:hAnsi="Times New Roman"/>
                <w:sz w:val="24"/>
                <w:szCs w:val="24"/>
              </w:rPr>
              <w:t>равила работы с пневматическим и электрическим инструментом</w:t>
            </w:r>
            <w:r>
              <w:rPr>
                <w:rFonts w:ascii="Times New Roman" w:hAnsi="Times New Roman"/>
                <w:sz w:val="24"/>
                <w:szCs w:val="24"/>
              </w:rPr>
              <w:t>;</w:t>
            </w:r>
          </w:p>
          <w:p w14:paraId="7AD80FEA" w14:textId="77777777" w:rsidR="00EB77AC" w:rsidRPr="006C77FB" w:rsidRDefault="00EB77AC" w:rsidP="00BC7BFB">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-у</w:t>
            </w:r>
            <w:r w:rsidRPr="006C77FB">
              <w:rPr>
                <w:rFonts w:ascii="Times New Roman" w:hAnsi="Times New Roman"/>
                <w:sz w:val="24"/>
                <w:szCs w:val="24"/>
              </w:rPr>
              <w:t>стройство сверлильных станков и правила работы на них</w:t>
            </w:r>
            <w:r>
              <w:rPr>
                <w:rFonts w:ascii="Times New Roman" w:hAnsi="Times New Roman"/>
                <w:sz w:val="24"/>
                <w:szCs w:val="24"/>
              </w:rPr>
              <w:t>;</w:t>
            </w:r>
          </w:p>
          <w:p w14:paraId="4DE77260" w14:textId="77777777" w:rsidR="00EB77AC" w:rsidRPr="006C77FB" w:rsidRDefault="00EB77AC" w:rsidP="00BC7BFB">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-о</w:t>
            </w:r>
            <w:r w:rsidRPr="006C77FB">
              <w:rPr>
                <w:rFonts w:ascii="Times New Roman" w:hAnsi="Times New Roman"/>
                <w:sz w:val="24"/>
                <w:szCs w:val="24"/>
              </w:rPr>
              <w:t>сновы слесарного дела в объеме выполняемых работ</w:t>
            </w:r>
            <w:r>
              <w:rPr>
                <w:rFonts w:ascii="Times New Roman" w:hAnsi="Times New Roman"/>
                <w:sz w:val="24"/>
                <w:szCs w:val="24"/>
              </w:rPr>
              <w:t>;</w:t>
            </w:r>
          </w:p>
          <w:p w14:paraId="431BBC25"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ехнологические процессы сборки узлов по сборочным отверстиям</w:t>
            </w:r>
            <w:r>
              <w:rPr>
                <w:rFonts w:ascii="Times New Roman" w:hAnsi="Times New Roman"/>
                <w:sz w:val="24"/>
                <w:szCs w:val="24"/>
              </w:rPr>
              <w:t>;</w:t>
            </w:r>
          </w:p>
          <w:p w14:paraId="1A0DA72B"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lastRenderedPageBreak/>
              <w:t>-</w:t>
            </w:r>
            <w:r>
              <w:rPr>
                <w:rFonts w:ascii="Times New Roman" w:hAnsi="Times New Roman"/>
                <w:sz w:val="24"/>
                <w:szCs w:val="24"/>
              </w:rPr>
              <w:t>о</w:t>
            </w:r>
            <w:r w:rsidRPr="00647D64">
              <w:rPr>
                <w:rFonts w:ascii="Times New Roman" w:hAnsi="Times New Roman"/>
                <w:sz w:val="24"/>
                <w:szCs w:val="24"/>
              </w:rPr>
              <w:t>сновные сведения о конструкции собираемых узлов</w:t>
            </w:r>
            <w:r>
              <w:rPr>
                <w:rFonts w:ascii="Times New Roman" w:hAnsi="Times New Roman"/>
                <w:sz w:val="24"/>
                <w:szCs w:val="24"/>
              </w:rPr>
              <w:t>;</w:t>
            </w:r>
          </w:p>
          <w:p w14:paraId="18D2DA4A"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т</w:t>
            </w:r>
            <w:r w:rsidRPr="00647D64">
              <w:rPr>
                <w:rFonts w:ascii="Times New Roman" w:hAnsi="Times New Roman"/>
                <w:sz w:val="24"/>
                <w:szCs w:val="24"/>
              </w:rPr>
              <w:t>ехнология определения взаимного расположения собираемых деталей</w:t>
            </w:r>
            <w:r>
              <w:rPr>
                <w:rFonts w:ascii="Times New Roman" w:hAnsi="Times New Roman"/>
                <w:sz w:val="24"/>
                <w:szCs w:val="24"/>
              </w:rPr>
              <w:t>;</w:t>
            </w:r>
          </w:p>
          <w:p w14:paraId="6C0D0F2A"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выполнения сборочных отверстий в паре конструктивно связанных деталей</w:t>
            </w:r>
            <w:r>
              <w:rPr>
                <w:rFonts w:ascii="Times New Roman" w:hAnsi="Times New Roman"/>
                <w:sz w:val="24"/>
                <w:szCs w:val="24"/>
              </w:rPr>
              <w:t>;</w:t>
            </w:r>
          </w:p>
          <w:p w14:paraId="4C0BA6A2"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м</w:t>
            </w:r>
            <w:r w:rsidRPr="00647D64">
              <w:rPr>
                <w:rFonts w:ascii="Times New Roman" w:hAnsi="Times New Roman"/>
                <w:sz w:val="24"/>
                <w:szCs w:val="24"/>
              </w:rPr>
              <w:t>етодика выбора базовой детали из конструктивно связанных деталей</w:t>
            </w:r>
            <w:r>
              <w:rPr>
                <w:rFonts w:ascii="Times New Roman" w:hAnsi="Times New Roman"/>
                <w:sz w:val="24"/>
                <w:szCs w:val="24"/>
              </w:rPr>
              <w:t>;</w:t>
            </w:r>
          </w:p>
          <w:p w14:paraId="76046FBD"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орядок установки деталей в процессе сборки</w:t>
            </w:r>
            <w:r>
              <w:rPr>
                <w:rFonts w:ascii="Times New Roman" w:hAnsi="Times New Roman"/>
                <w:sz w:val="24"/>
                <w:szCs w:val="24"/>
              </w:rPr>
              <w:t>;</w:t>
            </w:r>
          </w:p>
          <w:p w14:paraId="233F8C2A"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установки и снятия фиксаторов</w:t>
            </w:r>
            <w:r>
              <w:rPr>
                <w:rFonts w:ascii="Times New Roman" w:hAnsi="Times New Roman"/>
                <w:sz w:val="24"/>
                <w:szCs w:val="24"/>
              </w:rPr>
              <w:t>;</w:t>
            </w:r>
          </w:p>
          <w:p w14:paraId="57F0ED51"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с</w:t>
            </w:r>
            <w:r w:rsidRPr="00647D64">
              <w:rPr>
                <w:rFonts w:ascii="Times New Roman" w:hAnsi="Times New Roman"/>
                <w:sz w:val="24"/>
                <w:szCs w:val="24"/>
              </w:rPr>
              <w:t>пособы рассверливания отверстий до требуемого размера для выполнения болтовых и болт-заклепочных соединений, в том числе с натягом</w:t>
            </w:r>
            <w:r>
              <w:rPr>
                <w:rFonts w:ascii="Times New Roman" w:hAnsi="Times New Roman"/>
                <w:sz w:val="24"/>
                <w:szCs w:val="24"/>
              </w:rPr>
              <w:t>;</w:t>
            </w:r>
          </w:p>
          <w:p w14:paraId="50CD0FE5"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установки крепежных элементов в сборочные отверстия</w:t>
            </w:r>
            <w:r>
              <w:rPr>
                <w:rFonts w:ascii="Times New Roman" w:hAnsi="Times New Roman"/>
                <w:sz w:val="24"/>
                <w:szCs w:val="24"/>
              </w:rPr>
              <w:t>;</w:t>
            </w:r>
          </w:p>
          <w:p w14:paraId="65E7AB5E"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03A61390"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пользования применяемым простым механизированным инструментом, оборудованием, оснасткой</w:t>
            </w:r>
            <w:r>
              <w:rPr>
                <w:rFonts w:ascii="Times New Roman" w:hAnsi="Times New Roman"/>
                <w:sz w:val="24"/>
                <w:szCs w:val="24"/>
              </w:rPr>
              <w:t>;</w:t>
            </w:r>
          </w:p>
          <w:p w14:paraId="154929B2"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пользования средствами измерения и контроля</w:t>
            </w:r>
            <w:r>
              <w:rPr>
                <w:rFonts w:ascii="Times New Roman" w:hAnsi="Times New Roman"/>
                <w:sz w:val="24"/>
                <w:szCs w:val="24"/>
              </w:rPr>
              <w:t>;</w:t>
            </w:r>
          </w:p>
          <w:p w14:paraId="32D155DA"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иды и правила применения СИЗ, используемых для безопасного проведения сборочных работ</w:t>
            </w:r>
            <w:r>
              <w:rPr>
                <w:rFonts w:ascii="Times New Roman" w:hAnsi="Times New Roman"/>
                <w:sz w:val="24"/>
                <w:szCs w:val="24"/>
              </w:rPr>
              <w:t>;</w:t>
            </w:r>
          </w:p>
          <w:p w14:paraId="23D74AEA"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1561A7C3"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сновные сведения о конструкции собираемых узлов</w:t>
            </w:r>
            <w:r>
              <w:rPr>
                <w:rFonts w:ascii="Times New Roman" w:hAnsi="Times New Roman"/>
                <w:sz w:val="24"/>
                <w:szCs w:val="24"/>
              </w:rPr>
              <w:t>;</w:t>
            </w:r>
          </w:p>
          <w:p w14:paraId="5E6D9285"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м</w:t>
            </w:r>
            <w:r w:rsidRPr="00647D64">
              <w:rPr>
                <w:rFonts w:ascii="Times New Roman" w:hAnsi="Times New Roman"/>
                <w:sz w:val="24"/>
                <w:szCs w:val="24"/>
              </w:rPr>
              <w:t>етоды разметки деталей</w:t>
            </w:r>
            <w:r>
              <w:rPr>
                <w:rFonts w:ascii="Times New Roman" w:hAnsi="Times New Roman"/>
                <w:sz w:val="24"/>
                <w:szCs w:val="24"/>
              </w:rPr>
              <w:t>;</w:t>
            </w:r>
          </w:p>
          <w:p w14:paraId="2C9AD860"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установки деталей в сборочное положение по разметке</w:t>
            </w:r>
            <w:r>
              <w:rPr>
                <w:rFonts w:ascii="Times New Roman" w:hAnsi="Times New Roman"/>
                <w:sz w:val="24"/>
                <w:szCs w:val="24"/>
              </w:rPr>
              <w:t>;</w:t>
            </w:r>
          </w:p>
          <w:p w14:paraId="4B6BAF78"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lastRenderedPageBreak/>
              <w:t>-</w:t>
            </w:r>
            <w:r>
              <w:rPr>
                <w:rFonts w:ascii="Times New Roman" w:hAnsi="Times New Roman"/>
                <w:sz w:val="24"/>
                <w:szCs w:val="24"/>
              </w:rPr>
              <w:t>п</w:t>
            </w:r>
            <w:r w:rsidRPr="00647D64">
              <w:rPr>
                <w:rFonts w:ascii="Times New Roman" w:hAnsi="Times New Roman"/>
                <w:sz w:val="24"/>
                <w:szCs w:val="24"/>
              </w:rPr>
              <w:t xml:space="preserve">равила работы с пневматическим инструментом, переносной </w:t>
            </w:r>
            <w:proofErr w:type="spellStart"/>
            <w:r w:rsidRPr="00647D64">
              <w:rPr>
                <w:rFonts w:ascii="Times New Roman" w:hAnsi="Times New Roman"/>
                <w:sz w:val="24"/>
                <w:szCs w:val="24"/>
              </w:rPr>
              <w:t>пневмоскобой</w:t>
            </w:r>
            <w:proofErr w:type="spellEnd"/>
            <w:r w:rsidRPr="00647D64">
              <w:rPr>
                <w:rFonts w:ascii="Times New Roman" w:hAnsi="Times New Roman"/>
                <w:sz w:val="24"/>
                <w:szCs w:val="24"/>
              </w:rPr>
              <w:t>, стационарным прессом</w:t>
            </w:r>
            <w:r>
              <w:rPr>
                <w:rFonts w:ascii="Times New Roman" w:hAnsi="Times New Roman"/>
                <w:sz w:val="24"/>
                <w:szCs w:val="24"/>
              </w:rPr>
              <w:t>;</w:t>
            </w:r>
          </w:p>
          <w:p w14:paraId="7D376B34"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рациональной организации труда на рабочем месте</w:t>
            </w:r>
            <w:r>
              <w:rPr>
                <w:rFonts w:ascii="Times New Roman" w:hAnsi="Times New Roman"/>
                <w:sz w:val="24"/>
                <w:szCs w:val="24"/>
              </w:rPr>
              <w:t>;</w:t>
            </w:r>
          </w:p>
          <w:p w14:paraId="52189736" w14:textId="77777777" w:rsidR="00EB77AC" w:rsidRPr="004F5048" w:rsidRDefault="00EB77AC" w:rsidP="00BC7BFB">
            <w:pPr>
              <w:spacing w:after="0" w:line="240" w:lineRule="auto"/>
              <w:rPr>
                <w:rFonts w:ascii="Times New Roman" w:hAnsi="Times New Roman"/>
                <w:iCs/>
                <w:color w:val="333333"/>
                <w:sz w:val="24"/>
                <w:szCs w:val="24"/>
              </w:rPr>
            </w:pPr>
            <w:r>
              <w:rPr>
                <w:rFonts w:ascii="Times New Roman" w:hAnsi="Times New Roman"/>
                <w:iCs/>
                <w:color w:val="333333"/>
                <w:sz w:val="24"/>
                <w:szCs w:val="24"/>
              </w:rPr>
              <w:t>- д</w:t>
            </w:r>
            <w:r w:rsidRPr="004F5048">
              <w:rPr>
                <w:rFonts w:ascii="Times New Roman" w:hAnsi="Times New Roman"/>
                <w:iCs/>
                <w:color w:val="333333"/>
                <w:sz w:val="24"/>
                <w:szCs w:val="24"/>
              </w:rPr>
              <w:t>опуски, посадки, параметры обработки поверхности</w:t>
            </w:r>
            <w:r>
              <w:rPr>
                <w:rFonts w:ascii="Times New Roman" w:hAnsi="Times New Roman"/>
                <w:iCs/>
                <w:color w:val="333333"/>
                <w:sz w:val="24"/>
                <w:szCs w:val="24"/>
              </w:rPr>
              <w:t>;</w:t>
            </w:r>
          </w:p>
          <w:p w14:paraId="146DCD0F" w14:textId="77777777" w:rsidR="00EB77AC" w:rsidRPr="004F5048" w:rsidRDefault="00EB77AC" w:rsidP="00BC7BFB">
            <w:pPr>
              <w:spacing w:after="0" w:line="240" w:lineRule="auto"/>
              <w:rPr>
                <w:rFonts w:ascii="Times New Roman" w:hAnsi="Times New Roman"/>
                <w:iCs/>
                <w:color w:val="333333"/>
                <w:sz w:val="24"/>
                <w:szCs w:val="24"/>
              </w:rPr>
            </w:pPr>
            <w:r>
              <w:rPr>
                <w:rFonts w:ascii="Times New Roman" w:hAnsi="Times New Roman"/>
                <w:iCs/>
                <w:color w:val="333333"/>
                <w:sz w:val="24"/>
                <w:szCs w:val="24"/>
              </w:rPr>
              <w:t>-о</w:t>
            </w:r>
            <w:r w:rsidRPr="004F5048">
              <w:rPr>
                <w:rFonts w:ascii="Times New Roman" w:hAnsi="Times New Roman"/>
                <w:iCs/>
                <w:color w:val="333333"/>
                <w:sz w:val="24"/>
                <w:szCs w:val="24"/>
              </w:rPr>
              <w:t>бщие сведения о конструкции собираемых узлов и агрегатов изделий РКТ</w:t>
            </w:r>
            <w:r>
              <w:rPr>
                <w:rFonts w:ascii="Times New Roman" w:hAnsi="Times New Roman"/>
                <w:iCs/>
                <w:color w:val="333333"/>
                <w:sz w:val="24"/>
                <w:szCs w:val="24"/>
              </w:rPr>
              <w:t>;</w:t>
            </w:r>
          </w:p>
          <w:p w14:paraId="53607524" w14:textId="77777777" w:rsidR="00EB77AC" w:rsidRPr="004F5048" w:rsidRDefault="00EB77AC" w:rsidP="00BC7BFB">
            <w:pPr>
              <w:spacing w:after="0" w:line="240" w:lineRule="auto"/>
              <w:rPr>
                <w:rFonts w:ascii="Times New Roman" w:hAnsi="Times New Roman"/>
                <w:iCs/>
                <w:color w:val="333333"/>
                <w:sz w:val="24"/>
                <w:szCs w:val="24"/>
              </w:rPr>
            </w:pPr>
            <w:r>
              <w:rPr>
                <w:rFonts w:ascii="Times New Roman" w:hAnsi="Times New Roman"/>
                <w:iCs/>
                <w:color w:val="333333"/>
                <w:sz w:val="24"/>
                <w:szCs w:val="24"/>
              </w:rPr>
              <w:t>-н</w:t>
            </w:r>
            <w:r w:rsidRPr="004F5048">
              <w:rPr>
                <w:rFonts w:ascii="Times New Roman" w:hAnsi="Times New Roman"/>
                <w:iCs/>
                <w:color w:val="333333"/>
                <w:sz w:val="24"/>
                <w:szCs w:val="24"/>
              </w:rPr>
              <w:t>азначения и правила использования оснастки, приспособлений для сборки изделий РКТ</w:t>
            </w:r>
            <w:r>
              <w:rPr>
                <w:rFonts w:ascii="Times New Roman" w:hAnsi="Times New Roman"/>
                <w:iCs/>
                <w:color w:val="333333"/>
                <w:sz w:val="24"/>
                <w:szCs w:val="24"/>
              </w:rPr>
              <w:t>;</w:t>
            </w:r>
          </w:p>
          <w:p w14:paraId="11EDED03" w14:textId="367AC4DD" w:rsidR="00EB77AC" w:rsidRPr="00012E69" w:rsidRDefault="00EB77AC" w:rsidP="00BC7BFB">
            <w:pPr>
              <w:spacing w:after="0" w:line="240" w:lineRule="auto"/>
              <w:rPr>
                <w:rFonts w:ascii="Times New Roman" w:hAnsi="Times New Roman"/>
                <w:b/>
                <w:sz w:val="24"/>
                <w:szCs w:val="24"/>
              </w:rPr>
            </w:pPr>
            <w:r>
              <w:rPr>
                <w:rFonts w:ascii="Times New Roman" w:hAnsi="Times New Roman"/>
                <w:iCs/>
                <w:color w:val="333333"/>
                <w:sz w:val="24"/>
                <w:szCs w:val="24"/>
              </w:rPr>
              <w:t>-у</w:t>
            </w:r>
            <w:r w:rsidRPr="004F5048">
              <w:rPr>
                <w:rFonts w:ascii="Times New Roman" w:hAnsi="Times New Roman"/>
                <w:iCs/>
                <w:color w:val="333333"/>
                <w:sz w:val="24"/>
                <w:szCs w:val="24"/>
              </w:rPr>
              <w:t>правлять ГПМ</w:t>
            </w:r>
            <w:r>
              <w:rPr>
                <w:rFonts w:ascii="Times New Roman" w:hAnsi="Times New Roman"/>
                <w:iCs/>
                <w:color w:val="333333"/>
                <w:sz w:val="24"/>
                <w:szCs w:val="24"/>
              </w:rPr>
              <w:t>.</w:t>
            </w:r>
          </w:p>
        </w:tc>
        <w:tc>
          <w:tcPr>
            <w:tcW w:w="1699" w:type="pct"/>
          </w:tcPr>
          <w:p w14:paraId="6FAA4121" w14:textId="77777777" w:rsidR="00EB77AC" w:rsidRPr="00EB77AC" w:rsidRDefault="00EB77AC" w:rsidP="00BC5720">
            <w:pPr>
              <w:spacing w:after="0" w:line="240" w:lineRule="auto"/>
              <w:rPr>
                <w:rFonts w:ascii="Times New Roman" w:hAnsi="Times New Roman"/>
                <w:sz w:val="24"/>
                <w:szCs w:val="24"/>
              </w:rPr>
            </w:pPr>
            <w:r w:rsidRPr="00EB77AC">
              <w:rPr>
                <w:rFonts w:ascii="Times New Roman" w:hAnsi="Times New Roman"/>
                <w:sz w:val="24"/>
                <w:szCs w:val="24"/>
              </w:rPr>
              <w:lastRenderedPageBreak/>
              <w:t>-знание конструкции силовых элементов: устройство лонжерона, типовые сечения поясов лонжерона, типовые сечения стрингеров, нервюры, обшивка.</w:t>
            </w:r>
          </w:p>
          <w:p w14:paraId="719170A8" w14:textId="77777777" w:rsidR="00EB77AC" w:rsidRPr="00EB77AC" w:rsidRDefault="00EB77AC" w:rsidP="00BC5720">
            <w:pPr>
              <w:spacing w:after="0" w:line="240" w:lineRule="auto"/>
              <w:rPr>
                <w:rFonts w:ascii="Times New Roman" w:hAnsi="Times New Roman"/>
                <w:sz w:val="24"/>
                <w:szCs w:val="24"/>
              </w:rPr>
            </w:pPr>
            <w:r w:rsidRPr="00EB77AC">
              <w:rPr>
                <w:rFonts w:ascii="Times New Roman" w:hAnsi="Times New Roman"/>
                <w:sz w:val="24"/>
                <w:szCs w:val="24"/>
              </w:rPr>
              <w:t>знание основных конструктивно-силовых схем крыльев.</w:t>
            </w:r>
          </w:p>
          <w:p w14:paraId="739BC135" w14:textId="77777777" w:rsidR="00EB77AC" w:rsidRPr="00EB77AC" w:rsidRDefault="00EB77AC" w:rsidP="00BC5720">
            <w:pPr>
              <w:spacing w:after="0" w:line="240" w:lineRule="auto"/>
              <w:rPr>
                <w:rFonts w:ascii="Times New Roman" w:hAnsi="Times New Roman"/>
                <w:sz w:val="24"/>
                <w:szCs w:val="24"/>
              </w:rPr>
            </w:pPr>
            <w:r w:rsidRPr="00EB77AC">
              <w:rPr>
                <w:rFonts w:ascii="Times New Roman" w:hAnsi="Times New Roman"/>
                <w:sz w:val="24"/>
                <w:szCs w:val="24"/>
              </w:rPr>
              <w:t>-знание конструкции и особенности различных т крыльев.</w:t>
            </w:r>
          </w:p>
          <w:p w14:paraId="395008EA" w14:textId="77777777" w:rsidR="00EB77AC" w:rsidRPr="00EB77AC" w:rsidRDefault="00EB77AC" w:rsidP="00BC5720">
            <w:pPr>
              <w:spacing w:after="0" w:line="240" w:lineRule="auto"/>
              <w:rPr>
                <w:rFonts w:ascii="Times New Roman" w:hAnsi="Times New Roman"/>
                <w:sz w:val="24"/>
                <w:szCs w:val="24"/>
              </w:rPr>
            </w:pPr>
            <w:r w:rsidRPr="00EB77AC">
              <w:rPr>
                <w:rFonts w:ascii="Times New Roman" w:hAnsi="Times New Roman"/>
                <w:sz w:val="24"/>
                <w:szCs w:val="24"/>
              </w:rPr>
              <w:t>-определяет механизацию крыла: конструкцию элементов механизации крыла</w:t>
            </w:r>
          </w:p>
          <w:p w14:paraId="4E72B9D2" w14:textId="77777777" w:rsidR="00EB77AC" w:rsidRPr="00EB77AC" w:rsidRDefault="00EB77AC" w:rsidP="00BC5720">
            <w:pPr>
              <w:spacing w:after="0" w:line="240" w:lineRule="auto"/>
              <w:rPr>
                <w:rFonts w:ascii="Times New Roman" w:hAnsi="Times New Roman"/>
                <w:sz w:val="24"/>
                <w:szCs w:val="24"/>
              </w:rPr>
            </w:pPr>
            <w:r w:rsidRPr="00EB77AC">
              <w:rPr>
                <w:rFonts w:ascii="Times New Roman" w:hAnsi="Times New Roman"/>
                <w:sz w:val="24"/>
                <w:szCs w:val="24"/>
              </w:rPr>
              <w:t xml:space="preserve">-знание конструкции фюзеляжей: основные силовые элементы; конструктивно-силовые схемы фюзеляжей </w:t>
            </w:r>
            <w:proofErr w:type="gramStart"/>
            <w:r w:rsidRPr="00EB77AC">
              <w:rPr>
                <w:rFonts w:ascii="Times New Roman" w:hAnsi="Times New Roman"/>
                <w:sz w:val="24"/>
                <w:szCs w:val="24"/>
              </w:rPr>
              <w:t>и  назначение</w:t>
            </w:r>
            <w:proofErr w:type="gramEnd"/>
            <w:r w:rsidRPr="00EB77AC">
              <w:rPr>
                <w:rFonts w:ascii="Times New Roman" w:hAnsi="Times New Roman"/>
                <w:sz w:val="24"/>
                <w:szCs w:val="24"/>
              </w:rPr>
              <w:t xml:space="preserve"> основных силовых элементов</w:t>
            </w:r>
          </w:p>
          <w:p w14:paraId="224F8BB3" w14:textId="77777777" w:rsidR="00EB77AC" w:rsidRPr="00EB77AC" w:rsidRDefault="00EB77AC" w:rsidP="00BC5720">
            <w:pPr>
              <w:spacing w:after="0" w:line="240" w:lineRule="auto"/>
              <w:rPr>
                <w:rFonts w:ascii="Times New Roman" w:hAnsi="Times New Roman"/>
                <w:sz w:val="24"/>
                <w:szCs w:val="24"/>
              </w:rPr>
            </w:pPr>
            <w:r w:rsidRPr="00EB77AC">
              <w:rPr>
                <w:rFonts w:ascii="Times New Roman" w:hAnsi="Times New Roman"/>
                <w:sz w:val="24"/>
                <w:szCs w:val="24"/>
              </w:rPr>
              <w:t>-знание конструктивно-силовых схем шасси; основные конструктивные элементы передней стойки шасси; конструктивные схемы стоек</w:t>
            </w:r>
          </w:p>
        </w:tc>
        <w:tc>
          <w:tcPr>
            <w:tcW w:w="1389" w:type="pct"/>
            <w:vMerge w:val="restart"/>
          </w:tcPr>
          <w:p w14:paraId="60AF26C5" w14:textId="77777777" w:rsidR="00EB77AC" w:rsidRPr="00012E69" w:rsidRDefault="00EB77AC" w:rsidP="00BC5720">
            <w:pPr>
              <w:spacing w:after="0" w:line="240" w:lineRule="auto"/>
              <w:rPr>
                <w:rFonts w:ascii="Times New Roman" w:hAnsi="Times New Roman"/>
                <w:sz w:val="24"/>
                <w:szCs w:val="24"/>
              </w:rPr>
            </w:pPr>
            <w:r w:rsidRPr="00012E69">
              <w:rPr>
                <w:rFonts w:ascii="Times New Roman" w:hAnsi="Times New Roman"/>
                <w:sz w:val="24"/>
                <w:szCs w:val="24"/>
              </w:rPr>
              <w:t>Текущий контроль:</w:t>
            </w:r>
          </w:p>
          <w:p w14:paraId="3A6F3E1D" w14:textId="77777777" w:rsidR="00EB77AC" w:rsidRPr="00012E69" w:rsidRDefault="00EB77AC" w:rsidP="00BC5720">
            <w:pPr>
              <w:spacing w:after="0" w:line="240" w:lineRule="auto"/>
              <w:rPr>
                <w:rFonts w:ascii="Times New Roman" w:hAnsi="Times New Roman"/>
                <w:sz w:val="24"/>
                <w:szCs w:val="24"/>
              </w:rPr>
            </w:pPr>
            <w:r w:rsidRPr="00012E69">
              <w:rPr>
                <w:rFonts w:ascii="Times New Roman" w:hAnsi="Times New Roman"/>
                <w:sz w:val="24"/>
                <w:szCs w:val="24"/>
              </w:rPr>
              <w:t>оценка резул</w:t>
            </w:r>
            <w:r>
              <w:rPr>
                <w:rFonts w:ascii="Times New Roman" w:hAnsi="Times New Roman"/>
                <w:sz w:val="24"/>
                <w:szCs w:val="24"/>
              </w:rPr>
              <w:t xml:space="preserve">ьтатов выполнения практического </w:t>
            </w:r>
            <w:r w:rsidRPr="00012E69">
              <w:rPr>
                <w:rFonts w:ascii="Times New Roman" w:hAnsi="Times New Roman"/>
                <w:sz w:val="24"/>
                <w:szCs w:val="24"/>
              </w:rPr>
              <w:t>занятия, самостоятельной работы, ситуационные задачи, устный опрос, тестирования</w:t>
            </w:r>
          </w:p>
          <w:p w14:paraId="58AEC39D" w14:textId="77777777" w:rsidR="00EB77AC" w:rsidRPr="00012E69" w:rsidRDefault="00EB77AC" w:rsidP="00BC5720">
            <w:pPr>
              <w:spacing w:after="0" w:line="240" w:lineRule="auto"/>
              <w:rPr>
                <w:rFonts w:ascii="Times New Roman" w:hAnsi="Times New Roman"/>
                <w:sz w:val="24"/>
                <w:szCs w:val="24"/>
              </w:rPr>
            </w:pPr>
          </w:p>
          <w:p w14:paraId="43933926" w14:textId="77777777" w:rsidR="00EB77AC" w:rsidRPr="00012E69" w:rsidRDefault="00EB77AC" w:rsidP="00BC5720">
            <w:pPr>
              <w:spacing w:after="0" w:line="240" w:lineRule="auto"/>
              <w:rPr>
                <w:rFonts w:ascii="Times New Roman" w:hAnsi="Times New Roman"/>
                <w:sz w:val="24"/>
                <w:szCs w:val="24"/>
              </w:rPr>
            </w:pPr>
            <w:r w:rsidRPr="00012E69">
              <w:rPr>
                <w:rFonts w:ascii="Times New Roman" w:hAnsi="Times New Roman"/>
                <w:sz w:val="24"/>
                <w:szCs w:val="24"/>
              </w:rPr>
              <w:t>Промежуточная аттестация</w:t>
            </w:r>
          </w:p>
          <w:p w14:paraId="02043BDA" w14:textId="77777777" w:rsidR="00EB77AC" w:rsidRPr="00012E69" w:rsidRDefault="00EB77AC" w:rsidP="00BC5720">
            <w:pPr>
              <w:spacing w:after="0" w:line="240" w:lineRule="auto"/>
              <w:rPr>
                <w:rFonts w:ascii="Times New Roman" w:hAnsi="Times New Roman"/>
                <w:sz w:val="24"/>
                <w:szCs w:val="24"/>
              </w:rPr>
            </w:pPr>
          </w:p>
        </w:tc>
      </w:tr>
      <w:tr w:rsidR="00EB77AC" w:rsidRPr="00012E69" w14:paraId="45FFC159" w14:textId="77777777" w:rsidTr="00BC5720">
        <w:trPr>
          <w:trHeight w:val="2775"/>
        </w:trPr>
        <w:tc>
          <w:tcPr>
            <w:tcW w:w="1912" w:type="pct"/>
          </w:tcPr>
          <w:p w14:paraId="7165A66C" w14:textId="77777777" w:rsidR="00EB77AC" w:rsidRPr="00012E69" w:rsidRDefault="00EB77AC" w:rsidP="00BC7BFB">
            <w:pPr>
              <w:spacing w:after="0"/>
              <w:rPr>
                <w:rFonts w:ascii="Times New Roman" w:hAnsi="Times New Roman"/>
                <w:b/>
                <w:sz w:val="24"/>
                <w:szCs w:val="24"/>
              </w:rPr>
            </w:pPr>
            <w:r w:rsidRPr="00012E69">
              <w:rPr>
                <w:rFonts w:ascii="Times New Roman" w:hAnsi="Times New Roman"/>
                <w:b/>
                <w:sz w:val="24"/>
                <w:szCs w:val="24"/>
              </w:rPr>
              <w:lastRenderedPageBreak/>
              <w:t>Умения:</w:t>
            </w:r>
          </w:p>
          <w:p w14:paraId="7583B84A"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sz w:val="24"/>
                <w:szCs w:val="24"/>
              </w:rPr>
              <w:t>-</w:t>
            </w:r>
            <w:r w:rsidRPr="00B1479E">
              <w:rPr>
                <w:rFonts w:ascii="Times New Roman" w:hAnsi="Times New Roman"/>
                <w:iCs/>
                <w:sz w:val="24"/>
                <w:szCs w:val="24"/>
              </w:rPr>
              <w:t xml:space="preserve"> распознавать задачу и/или проблему в профессиональном и/или социальном контексте;</w:t>
            </w:r>
          </w:p>
          <w:p w14:paraId="5941EB1D"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анализировать задачу и/или проблему и выделять её составные части;</w:t>
            </w:r>
          </w:p>
          <w:p w14:paraId="50E5AE98" w14:textId="77777777" w:rsidR="00EB77AC"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определять этапы решения задачи; </w:t>
            </w:r>
          </w:p>
          <w:p w14:paraId="1667EF1D"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выявлять и эффективно искать информацию, необходимую для решения задачи и/или проблемы;</w:t>
            </w:r>
          </w:p>
          <w:p w14:paraId="2C4CE29C"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составить план действия; определить необходимые ресурсы;</w:t>
            </w:r>
          </w:p>
          <w:p w14:paraId="1C9E418E" w14:textId="77777777" w:rsidR="00EB77AC" w:rsidRDefault="00EB77AC" w:rsidP="00BC7BFB">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7E45B7FA" w14:textId="77777777" w:rsidR="00EB77AC" w:rsidRDefault="00EB77AC" w:rsidP="00BC7BFB">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реализовать составленный план; </w:t>
            </w:r>
          </w:p>
          <w:p w14:paraId="53AFF864" w14:textId="77777777" w:rsidR="00EB77AC" w:rsidRDefault="00EB77AC" w:rsidP="00BC7BFB">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w:t>
            </w:r>
          </w:p>
          <w:p w14:paraId="20D8F6DC"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задачи для поиска информации;</w:t>
            </w:r>
          </w:p>
          <w:p w14:paraId="3E832A4B"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48FA46F4"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планировать процесс поиска;</w:t>
            </w:r>
          </w:p>
          <w:p w14:paraId="4480D1F6" w14:textId="77777777" w:rsidR="00EB77AC" w:rsidRPr="00B1479E" w:rsidRDefault="00EB77AC" w:rsidP="00BC7BFB">
            <w:pPr>
              <w:suppressAutoHyphens/>
              <w:spacing w:after="0" w:line="240" w:lineRule="auto"/>
              <w:ind w:firstLine="12"/>
              <w:rPr>
                <w:rFonts w:ascii="Times New Roman" w:hAnsi="Times New Roman"/>
                <w:iCs/>
                <w:sz w:val="24"/>
                <w:szCs w:val="24"/>
              </w:rPr>
            </w:pPr>
            <w:r w:rsidRPr="00B1479E">
              <w:rPr>
                <w:rFonts w:ascii="Times New Roman" w:hAnsi="Times New Roman"/>
                <w:iCs/>
                <w:sz w:val="24"/>
                <w:szCs w:val="24"/>
              </w:rPr>
              <w:t>структу</w:t>
            </w:r>
            <w:r>
              <w:rPr>
                <w:rFonts w:ascii="Times New Roman" w:hAnsi="Times New Roman"/>
                <w:iCs/>
                <w:sz w:val="24"/>
                <w:szCs w:val="24"/>
              </w:rPr>
              <w:t>рировать получаемую информацию;</w:t>
            </w:r>
          </w:p>
          <w:p w14:paraId="1D03A39C"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выделять наиболее значимое</w:t>
            </w:r>
            <w:r>
              <w:rPr>
                <w:rFonts w:ascii="Times New Roman" w:hAnsi="Times New Roman"/>
                <w:iCs/>
                <w:sz w:val="24"/>
                <w:szCs w:val="24"/>
              </w:rPr>
              <w:t xml:space="preserve"> в перечне информации;</w:t>
            </w:r>
          </w:p>
          <w:p w14:paraId="2FA857F6" w14:textId="77777777" w:rsidR="00EB77AC" w:rsidRPr="00B1479E" w:rsidRDefault="00EB77AC" w:rsidP="00BC7BFB">
            <w:pPr>
              <w:suppressAutoHyphens/>
              <w:spacing w:after="0" w:line="240" w:lineRule="auto"/>
              <w:ind w:firstLine="12"/>
              <w:rPr>
                <w:rFonts w:ascii="Times New Roman" w:hAnsi="Times New Roman"/>
                <w:iCs/>
                <w:sz w:val="24"/>
                <w:szCs w:val="24"/>
              </w:rPr>
            </w:pPr>
            <w:r w:rsidRPr="00B1479E">
              <w:rPr>
                <w:rFonts w:ascii="Times New Roman" w:hAnsi="Times New Roman"/>
                <w:iCs/>
                <w:sz w:val="24"/>
                <w:szCs w:val="24"/>
              </w:rPr>
              <w:t>оценивать практическую</w:t>
            </w:r>
            <w:r>
              <w:rPr>
                <w:rFonts w:ascii="Times New Roman" w:hAnsi="Times New Roman"/>
                <w:iCs/>
                <w:sz w:val="24"/>
                <w:szCs w:val="24"/>
              </w:rPr>
              <w:t xml:space="preserve"> - значимость результатов поиска;</w:t>
            </w:r>
          </w:p>
          <w:p w14:paraId="68434C5C" w14:textId="77777777" w:rsidR="00EB77AC" w:rsidRDefault="00EB77AC" w:rsidP="00BC7BFB">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оформлять результаты поиска</w:t>
            </w:r>
            <w:r>
              <w:rPr>
                <w:rFonts w:ascii="Times New Roman" w:hAnsi="Times New Roman"/>
                <w:iCs/>
                <w:sz w:val="24"/>
                <w:szCs w:val="24"/>
              </w:rPr>
              <w:t>;</w:t>
            </w:r>
          </w:p>
          <w:p w14:paraId="78D55703" w14:textId="77777777" w:rsidR="00EB77AC" w:rsidRPr="00B1479E" w:rsidRDefault="00EB77AC" w:rsidP="00BC7BFB">
            <w:pPr>
              <w:suppressAutoHyphens/>
              <w:spacing w:after="0" w:line="240" w:lineRule="auto"/>
              <w:ind w:firstLine="12"/>
              <w:rPr>
                <w:rFonts w:ascii="Times New Roman" w:hAnsi="Times New Roman"/>
                <w:bCs/>
                <w:sz w:val="24"/>
                <w:szCs w:val="24"/>
              </w:rPr>
            </w:pPr>
            <w:r>
              <w:rPr>
                <w:rFonts w:ascii="Times New Roman" w:hAnsi="Times New Roman"/>
                <w:bCs/>
                <w:sz w:val="24"/>
                <w:szCs w:val="24"/>
              </w:rPr>
              <w:lastRenderedPageBreak/>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2B77F604" w14:textId="77777777" w:rsidR="00EB77AC" w:rsidRDefault="00EB77AC" w:rsidP="00BC7BFB">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3425CEE5" w14:textId="77777777" w:rsidR="00EB77AC"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понимать общий смысл четко произнесенных высказываний на известные те</w:t>
            </w:r>
            <w:r>
              <w:rPr>
                <w:rFonts w:ascii="Times New Roman" w:hAnsi="Times New Roman"/>
                <w:iCs/>
                <w:sz w:val="24"/>
                <w:szCs w:val="24"/>
              </w:rPr>
              <w:t>мы (профессиональные и бытовые);</w:t>
            </w:r>
          </w:p>
          <w:p w14:paraId="297F000F"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 понимать тексты на</w:t>
            </w:r>
            <w:r>
              <w:rPr>
                <w:rFonts w:ascii="Times New Roman" w:hAnsi="Times New Roman"/>
                <w:iCs/>
                <w:sz w:val="24"/>
                <w:szCs w:val="24"/>
              </w:rPr>
              <w:t xml:space="preserve"> базовые профессиональные темы;</w:t>
            </w:r>
          </w:p>
          <w:p w14:paraId="08320343" w14:textId="77777777" w:rsidR="00EB77AC"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участвовать в диалогах на знакомые общие и профессиональные темы; </w:t>
            </w:r>
          </w:p>
          <w:p w14:paraId="01B3E395" w14:textId="77777777" w:rsidR="00EB77AC"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строить простые высказывания о себе и о своей профессиональной деятельности;</w:t>
            </w:r>
          </w:p>
          <w:p w14:paraId="6D2E6E1E" w14:textId="77777777" w:rsidR="00EB77AC" w:rsidRPr="00B1479E" w:rsidRDefault="00EB77AC" w:rsidP="00BC7BFB">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кратко обосновывать и объяснить свои де</w:t>
            </w:r>
            <w:r>
              <w:rPr>
                <w:rFonts w:ascii="Times New Roman" w:hAnsi="Times New Roman"/>
                <w:iCs/>
                <w:sz w:val="24"/>
                <w:szCs w:val="24"/>
              </w:rPr>
              <w:t>йствия (текущие и планируемые);</w:t>
            </w:r>
          </w:p>
          <w:p w14:paraId="29436E70" w14:textId="77777777" w:rsidR="00EB77AC" w:rsidRDefault="00EB77AC" w:rsidP="00BC7BFB">
            <w:pPr>
              <w:suppressAutoHyphens/>
              <w:spacing w:after="0" w:line="240" w:lineRule="auto"/>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p w14:paraId="1AF07AB5" w14:textId="77777777" w:rsidR="00EB77AC" w:rsidRPr="006C77FB" w:rsidRDefault="00EB77AC" w:rsidP="00BC7BFB">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о</w:t>
            </w:r>
            <w:r w:rsidRPr="006C77FB">
              <w:rPr>
                <w:rFonts w:ascii="Times New Roman" w:hAnsi="Times New Roman"/>
                <w:sz w:val="24"/>
                <w:szCs w:val="24"/>
              </w:rPr>
              <w:t>ценивать соответствие рабочего места требованиям производственной санитарии</w:t>
            </w:r>
            <w:r>
              <w:rPr>
                <w:rFonts w:ascii="Times New Roman" w:hAnsi="Times New Roman"/>
                <w:sz w:val="24"/>
                <w:szCs w:val="24"/>
              </w:rPr>
              <w:t>;</w:t>
            </w:r>
          </w:p>
          <w:p w14:paraId="16A03830" w14:textId="77777777" w:rsidR="00EB77AC" w:rsidRPr="006C77FB" w:rsidRDefault="00EB77AC" w:rsidP="00BC7BFB">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о</w:t>
            </w:r>
            <w:r w:rsidRPr="006C77FB">
              <w:rPr>
                <w:rFonts w:ascii="Times New Roman" w:hAnsi="Times New Roman"/>
                <w:sz w:val="24"/>
                <w:szCs w:val="24"/>
              </w:rPr>
              <w:t>ценивать пригодность СИЗ по показателям методом визуального осмотра и определять необходимость их замены</w:t>
            </w:r>
            <w:r>
              <w:rPr>
                <w:rFonts w:ascii="Times New Roman" w:hAnsi="Times New Roman"/>
                <w:sz w:val="24"/>
                <w:szCs w:val="24"/>
              </w:rPr>
              <w:t>;</w:t>
            </w:r>
          </w:p>
          <w:p w14:paraId="1B985963" w14:textId="77777777" w:rsidR="00EB77AC" w:rsidRPr="006C77FB" w:rsidRDefault="00EB77AC" w:rsidP="00BC7BFB">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в</w:t>
            </w:r>
            <w:r w:rsidRPr="006C77FB">
              <w:rPr>
                <w:rFonts w:ascii="Times New Roman" w:hAnsi="Times New Roman"/>
                <w:sz w:val="24"/>
                <w:szCs w:val="24"/>
              </w:rPr>
              <w:t>ыполнять демонтаж узлов и агрегатов легких летательных аппаратов</w:t>
            </w:r>
            <w:r>
              <w:rPr>
                <w:rFonts w:ascii="Times New Roman" w:hAnsi="Times New Roman"/>
                <w:sz w:val="24"/>
                <w:szCs w:val="24"/>
              </w:rPr>
              <w:t>;</w:t>
            </w:r>
          </w:p>
          <w:p w14:paraId="3EA9FD89" w14:textId="77777777" w:rsidR="00EB77AC" w:rsidRPr="006C77FB" w:rsidRDefault="00EB77AC" w:rsidP="00BC7BFB">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в</w:t>
            </w:r>
            <w:r w:rsidRPr="006C77FB">
              <w:rPr>
                <w:rFonts w:ascii="Times New Roman" w:hAnsi="Times New Roman"/>
                <w:sz w:val="24"/>
                <w:szCs w:val="24"/>
              </w:rPr>
              <w:t>ыполнять разборку узлов и агрегатов легких летательных аппаратов</w:t>
            </w:r>
            <w:r>
              <w:rPr>
                <w:rFonts w:ascii="Times New Roman" w:hAnsi="Times New Roman"/>
                <w:sz w:val="24"/>
                <w:szCs w:val="24"/>
              </w:rPr>
              <w:t>;</w:t>
            </w:r>
          </w:p>
          <w:p w14:paraId="1A70510E" w14:textId="77777777" w:rsidR="00EB77AC" w:rsidRPr="006C77FB" w:rsidRDefault="00EB77AC" w:rsidP="00BC7BFB">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в</w:t>
            </w:r>
            <w:r w:rsidRPr="006C77FB">
              <w:rPr>
                <w:rFonts w:ascii="Times New Roman" w:hAnsi="Times New Roman"/>
                <w:sz w:val="24"/>
                <w:szCs w:val="24"/>
              </w:rPr>
              <w:t>ыполнять основные слесарные операции по обработке металлов</w:t>
            </w:r>
            <w:r>
              <w:rPr>
                <w:rFonts w:ascii="Times New Roman" w:hAnsi="Times New Roman"/>
                <w:sz w:val="24"/>
                <w:szCs w:val="24"/>
              </w:rPr>
              <w:t>;</w:t>
            </w:r>
          </w:p>
          <w:p w14:paraId="61E24938" w14:textId="77777777" w:rsidR="00EB77AC" w:rsidRPr="006C77FB" w:rsidRDefault="00EB77AC" w:rsidP="00BC7BFB">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п</w:t>
            </w:r>
            <w:r w:rsidRPr="006C77FB">
              <w:rPr>
                <w:rFonts w:ascii="Times New Roman" w:hAnsi="Times New Roman"/>
                <w:sz w:val="24"/>
                <w:szCs w:val="24"/>
              </w:rPr>
              <w:t>рименять средства измерения и контроля</w:t>
            </w:r>
            <w:r>
              <w:rPr>
                <w:rFonts w:ascii="Times New Roman" w:hAnsi="Times New Roman"/>
                <w:sz w:val="24"/>
                <w:szCs w:val="24"/>
              </w:rPr>
              <w:t>;</w:t>
            </w:r>
          </w:p>
          <w:p w14:paraId="411FDFF5" w14:textId="77777777" w:rsidR="00EB77AC" w:rsidRDefault="00EB77AC" w:rsidP="00BC7BFB">
            <w:pPr>
              <w:suppressAutoHyphens/>
              <w:spacing w:after="0" w:line="240" w:lineRule="auto"/>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о</w:t>
            </w:r>
            <w:r w:rsidRPr="006C77FB">
              <w:rPr>
                <w:rFonts w:ascii="Times New Roman" w:hAnsi="Times New Roman"/>
                <w:sz w:val="24"/>
                <w:szCs w:val="24"/>
              </w:rPr>
              <w:t>ценивать исправность слесарных инструментов</w:t>
            </w:r>
            <w:r>
              <w:rPr>
                <w:rFonts w:ascii="Times New Roman" w:hAnsi="Times New Roman"/>
                <w:sz w:val="24"/>
                <w:szCs w:val="24"/>
              </w:rPr>
              <w:t>;</w:t>
            </w:r>
          </w:p>
          <w:p w14:paraId="7EDF8215"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ценивать соответствие рабочего места требованиям производственной санитарии</w:t>
            </w:r>
            <w:r>
              <w:rPr>
                <w:rFonts w:ascii="Times New Roman" w:hAnsi="Times New Roman"/>
                <w:sz w:val="24"/>
                <w:szCs w:val="24"/>
              </w:rPr>
              <w:t>;</w:t>
            </w:r>
          </w:p>
          <w:p w14:paraId="5F8E55CA"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ч</w:t>
            </w:r>
            <w:r w:rsidRPr="00647D64">
              <w:rPr>
                <w:rFonts w:ascii="Times New Roman" w:hAnsi="Times New Roman"/>
                <w:sz w:val="24"/>
                <w:szCs w:val="24"/>
              </w:rPr>
              <w:t>итать конструкторскую, технологическую и электронно-конструкторскую документацию</w:t>
            </w:r>
            <w:r>
              <w:rPr>
                <w:rFonts w:ascii="Times New Roman" w:hAnsi="Times New Roman"/>
                <w:sz w:val="24"/>
                <w:szCs w:val="24"/>
              </w:rPr>
              <w:t>;</w:t>
            </w:r>
          </w:p>
          <w:p w14:paraId="727E1174"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lastRenderedPageBreak/>
              <w:t>-</w:t>
            </w:r>
            <w:r>
              <w:rPr>
                <w:rFonts w:ascii="Times New Roman" w:hAnsi="Times New Roman"/>
                <w:sz w:val="24"/>
                <w:szCs w:val="24"/>
              </w:rPr>
              <w:t>у</w:t>
            </w:r>
            <w:r w:rsidRPr="00647D64">
              <w:rPr>
                <w:rFonts w:ascii="Times New Roman" w:hAnsi="Times New Roman"/>
                <w:sz w:val="24"/>
                <w:szCs w:val="24"/>
              </w:rPr>
              <w:t>станавливать соответствие параметров сборочных узлов требованиям технологической документации</w:t>
            </w:r>
            <w:r>
              <w:rPr>
                <w:rFonts w:ascii="Times New Roman" w:hAnsi="Times New Roman"/>
                <w:sz w:val="24"/>
                <w:szCs w:val="24"/>
              </w:rPr>
              <w:t>;</w:t>
            </w:r>
          </w:p>
          <w:p w14:paraId="69707EA2"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сборочные операции с применением необходимой технологической и сборочной оснастки</w:t>
            </w:r>
            <w:r>
              <w:rPr>
                <w:rFonts w:ascii="Times New Roman" w:hAnsi="Times New Roman"/>
                <w:sz w:val="24"/>
                <w:szCs w:val="24"/>
              </w:rPr>
              <w:t>;</w:t>
            </w:r>
          </w:p>
          <w:p w14:paraId="1BB6F17C"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рименять шаблоны для фиксации обшивки по базовым отверстиям</w:t>
            </w:r>
            <w:r>
              <w:rPr>
                <w:rFonts w:ascii="Times New Roman" w:hAnsi="Times New Roman"/>
                <w:sz w:val="24"/>
                <w:szCs w:val="24"/>
              </w:rPr>
              <w:t>;</w:t>
            </w:r>
          </w:p>
          <w:p w14:paraId="545AD359"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отверстия по 8–10 квалитету</w:t>
            </w:r>
            <w:r>
              <w:rPr>
                <w:rFonts w:ascii="Times New Roman" w:hAnsi="Times New Roman"/>
                <w:sz w:val="24"/>
                <w:szCs w:val="24"/>
              </w:rPr>
              <w:t>;</w:t>
            </w:r>
          </w:p>
          <w:p w14:paraId="3B6AEB1A"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беспечивать взаимное расположение и фиксацию собираемых деталей по сборочным отверстиям</w:t>
            </w:r>
            <w:r>
              <w:rPr>
                <w:rFonts w:ascii="Times New Roman" w:hAnsi="Times New Roman"/>
                <w:sz w:val="24"/>
                <w:szCs w:val="24"/>
              </w:rPr>
              <w:t>;</w:t>
            </w:r>
          </w:p>
          <w:p w14:paraId="0FCA2242" w14:textId="77777777" w:rsidR="00EB77AC" w:rsidRDefault="00EB77AC" w:rsidP="00BC7BFB">
            <w:pPr>
              <w:suppressAutoHyphens/>
              <w:spacing w:after="0" w:line="240" w:lineRule="auto"/>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 xml:space="preserve">ыполнять установку крепежных элементов: болт-заклепок, </w:t>
            </w:r>
            <w:proofErr w:type="spellStart"/>
            <w:r w:rsidRPr="00647D64">
              <w:rPr>
                <w:rFonts w:ascii="Times New Roman" w:hAnsi="Times New Roman"/>
                <w:sz w:val="24"/>
                <w:szCs w:val="24"/>
              </w:rPr>
              <w:t>гайко</w:t>
            </w:r>
            <w:proofErr w:type="spellEnd"/>
            <w:r w:rsidRPr="00647D64">
              <w:rPr>
                <w:rFonts w:ascii="Times New Roman" w:hAnsi="Times New Roman"/>
                <w:sz w:val="24"/>
                <w:szCs w:val="24"/>
              </w:rPr>
              <w:t>-пистонов, болтовых соединений, в том числе с натягом</w:t>
            </w:r>
            <w:r>
              <w:rPr>
                <w:rFonts w:ascii="Times New Roman" w:hAnsi="Times New Roman"/>
                <w:sz w:val="24"/>
                <w:szCs w:val="24"/>
              </w:rPr>
              <w:t>;</w:t>
            </w:r>
          </w:p>
          <w:p w14:paraId="58910156"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контроль сборочных операций с использованием средств измерения и контроля</w:t>
            </w:r>
            <w:r>
              <w:rPr>
                <w:rFonts w:ascii="Times New Roman" w:hAnsi="Times New Roman"/>
                <w:sz w:val="24"/>
                <w:szCs w:val="24"/>
              </w:rPr>
              <w:t>;</w:t>
            </w:r>
          </w:p>
          <w:p w14:paraId="4DED2565"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равильно устанавливать собираемые детали по разметке</w:t>
            </w:r>
            <w:r>
              <w:rPr>
                <w:rFonts w:ascii="Times New Roman" w:hAnsi="Times New Roman"/>
                <w:sz w:val="24"/>
                <w:szCs w:val="24"/>
              </w:rPr>
              <w:t>;</w:t>
            </w:r>
          </w:p>
          <w:p w14:paraId="1DC075C6"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р</w:t>
            </w:r>
            <w:r w:rsidRPr="00647D64">
              <w:rPr>
                <w:rFonts w:ascii="Times New Roman" w:hAnsi="Times New Roman"/>
                <w:sz w:val="24"/>
                <w:szCs w:val="24"/>
              </w:rPr>
              <w:t>ационально пользоваться элементами технологического крепления</w:t>
            </w:r>
            <w:r>
              <w:rPr>
                <w:rFonts w:ascii="Times New Roman" w:hAnsi="Times New Roman"/>
                <w:sz w:val="24"/>
                <w:szCs w:val="24"/>
              </w:rPr>
              <w:t>;</w:t>
            </w:r>
          </w:p>
          <w:p w14:paraId="7B72FDD9"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отверстия по 9–12 квалитету</w:t>
            </w:r>
            <w:r>
              <w:rPr>
                <w:rFonts w:ascii="Times New Roman" w:hAnsi="Times New Roman"/>
                <w:sz w:val="24"/>
                <w:szCs w:val="24"/>
              </w:rPr>
              <w:t>;</w:t>
            </w:r>
          </w:p>
          <w:p w14:paraId="058174A2"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постановку крепежных элементов</w:t>
            </w:r>
            <w:r>
              <w:rPr>
                <w:rFonts w:ascii="Times New Roman" w:hAnsi="Times New Roman"/>
                <w:sz w:val="24"/>
                <w:szCs w:val="24"/>
              </w:rPr>
              <w:t>;</w:t>
            </w:r>
          </w:p>
          <w:p w14:paraId="526415A3" w14:textId="77777777" w:rsidR="00EB77AC" w:rsidRPr="00647D64" w:rsidRDefault="00EB77AC" w:rsidP="00BC7BFB">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 xml:space="preserve">ыполнять расклепывание заклепок с применением переносной </w:t>
            </w:r>
            <w:proofErr w:type="spellStart"/>
            <w:r w:rsidRPr="00647D64">
              <w:rPr>
                <w:rFonts w:ascii="Times New Roman" w:hAnsi="Times New Roman"/>
                <w:sz w:val="24"/>
                <w:szCs w:val="24"/>
              </w:rPr>
              <w:t>пневмоскобы</w:t>
            </w:r>
            <w:proofErr w:type="spellEnd"/>
            <w:r w:rsidRPr="00647D64">
              <w:rPr>
                <w:rFonts w:ascii="Times New Roman" w:hAnsi="Times New Roman"/>
                <w:sz w:val="24"/>
                <w:szCs w:val="24"/>
              </w:rPr>
              <w:t xml:space="preserve"> или стационарного пресса</w:t>
            </w:r>
            <w:r>
              <w:rPr>
                <w:rFonts w:ascii="Times New Roman" w:hAnsi="Times New Roman"/>
                <w:sz w:val="24"/>
                <w:szCs w:val="24"/>
              </w:rPr>
              <w:t>;</w:t>
            </w:r>
          </w:p>
          <w:p w14:paraId="649EDD30" w14:textId="77777777" w:rsidR="00EB77AC" w:rsidRPr="00B57886" w:rsidRDefault="00EB77AC" w:rsidP="00BC7BFB">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в</w:t>
            </w:r>
            <w:r w:rsidRPr="00B57886">
              <w:rPr>
                <w:rFonts w:ascii="Times New Roman" w:hAnsi="Times New Roman"/>
                <w:sz w:val="24"/>
                <w:szCs w:val="24"/>
              </w:rPr>
              <w:t>ыбирать ручной и механизированный слесарно-сборочный инструмент и приспособления для сборки</w:t>
            </w:r>
            <w:r>
              <w:rPr>
                <w:rFonts w:ascii="Times New Roman" w:hAnsi="Times New Roman"/>
                <w:sz w:val="24"/>
                <w:szCs w:val="24"/>
              </w:rPr>
              <w:t>;</w:t>
            </w:r>
          </w:p>
          <w:p w14:paraId="3D986583" w14:textId="77777777" w:rsidR="00EB77AC" w:rsidRPr="00B57886" w:rsidRDefault="00EB77AC" w:rsidP="00BC7BFB">
            <w:pPr>
              <w:widowControl w:val="0"/>
              <w:autoSpaceDE w:val="0"/>
              <w:autoSpaceDN w:val="0"/>
              <w:adjustRightInd w:val="0"/>
              <w:spacing w:after="0"/>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в</w:t>
            </w:r>
            <w:r w:rsidRPr="00B57886">
              <w:rPr>
                <w:rFonts w:ascii="Times New Roman" w:hAnsi="Times New Roman"/>
                <w:sz w:val="24"/>
                <w:szCs w:val="24"/>
              </w:rPr>
              <w:t>ыделять базовые детали в сборочных единицах</w:t>
            </w:r>
            <w:r>
              <w:rPr>
                <w:rFonts w:ascii="Times New Roman" w:hAnsi="Times New Roman"/>
                <w:sz w:val="24"/>
                <w:szCs w:val="24"/>
              </w:rPr>
              <w:t>;</w:t>
            </w:r>
          </w:p>
          <w:p w14:paraId="1A7B1BB9" w14:textId="77777777" w:rsidR="00EB77AC" w:rsidRPr="00B57886" w:rsidRDefault="00EB77AC" w:rsidP="00BC7BFB">
            <w:pPr>
              <w:widowControl w:val="0"/>
              <w:autoSpaceDE w:val="0"/>
              <w:autoSpaceDN w:val="0"/>
              <w:adjustRightInd w:val="0"/>
              <w:spacing w:after="0"/>
              <w:ind w:firstLine="175"/>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в</w:t>
            </w:r>
            <w:r w:rsidRPr="00B57886">
              <w:rPr>
                <w:rFonts w:ascii="Times New Roman" w:hAnsi="Times New Roman"/>
                <w:sz w:val="24"/>
                <w:szCs w:val="24"/>
              </w:rPr>
              <w:t>ыполнять соединение деталей при помощи крепежных элементов</w:t>
            </w:r>
            <w:r>
              <w:rPr>
                <w:rFonts w:ascii="Times New Roman" w:hAnsi="Times New Roman"/>
                <w:sz w:val="24"/>
                <w:szCs w:val="24"/>
              </w:rPr>
              <w:t>;</w:t>
            </w:r>
          </w:p>
          <w:p w14:paraId="7FE34678" w14:textId="77777777" w:rsidR="00EB77AC" w:rsidRPr="00B57886" w:rsidRDefault="00EB77AC" w:rsidP="00BC7BFB">
            <w:pPr>
              <w:widowControl w:val="0"/>
              <w:autoSpaceDE w:val="0"/>
              <w:autoSpaceDN w:val="0"/>
              <w:adjustRightInd w:val="0"/>
              <w:spacing w:after="0"/>
              <w:ind w:firstLine="175"/>
              <w:rPr>
                <w:rFonts w:ascii="Times New Roman" w:hAnsi="Times New Roman"/>
                <w:sz w:val="24"/>
                <w:szCs w:val="24"/>
              </w:rPr>
            </w:pPr>
            <w:r w:rsidRPr="00B57886">
              <w:rPr>
                <w:rFonts w:ascii="Times New Roman" w:hAnsi="Times New Roman"/>
                <w:sz w:val="24"/>
                <w:szCs w:val="24"/>
              </w:rPr>
              <w:lastRenderedPageBreak/>
              <w:t>-</w:t>
            </w:r>
            <w:r>
              <w:rPr>
                <w:rFonts w:ascii="Times New Roman" w:hAnsi="Times New Roman"/>
                <w:sz w:val="24"/>
                <w:szCs w:val="24"/>
              </w:rPr>
              <w:t>о</w:t>
            </w:r>
            <w:r w:rsidRPr="00B57886">
              <w:rPr>
                <w:rFonts w:ascii="Times New Roman" w:hAnsi="Times New Roman"/>
                <w:sz w:val="24"/>
                <w:szCs w:val="24"/>
              </w:rPr>
              <w:t>существлять болтовые соединения с зазором и натягом</w:t>
            </w:r>
            <w:r>
              <w:rPr>
                <w:rFonts w:ascii="Times New Roman" w:hAnsi="Times New Roman"/>
                <w:sz w:val="24"/>
                <w:szCs w:val="24"/>
              </w:rPr>
              <w:t>;</w:t>
            </w:r>
          </w:p>
          <w:p w14:paraId="4D13679F" w14:textId="77777777" w:rsidR="00EB77AC" w:rsidRDefault="00EB77AC" w:rsidP="00BC7BFB">
            <w:pPr>
              <w:suppressAutoHyphens/>
              <w:spacing w:after="0" w:line="240" w:lineRule="auto"/>
              <w:rPr>
                <w:rFonts w:ascii="Times New Roman" w:hAnsi="Times New Roman"/>
                <w:sz w:val="24"/>
                <w:szCs w:val="24"/>
              </w:rPr>
            </w:pPr>
            <w:r w:rsidRPr="00B57886">
              <w:rPr>
                <w:rFonts w:ascii="Times New Roman" w:hAnsi="Times New Roman"/>
                <w:sz w:val="24"/>
                <w:szCs w:val="24"/>
              </w:rPr>
              <w:t>-</w:t>
            </w:r>
            <w:r>
              <w:rPr>
                <w:rFonts w:ascii="Times New Roman" w:hAnsi="Times New Roman"/>
                <w:sz w:val="24"/>
                <w:szCs w:val="24"/>
              </w:rPr>
              <w:t>с</w:t>
            </w:r>
            <w:r w:rsidRPr="00B57886">
              <w:rPr>
                <w:rFonts w:ascii="Times New Roman" w:hAnsi="Times New Roman"/>
                <w:sz w:val="24"/>
                <w:szCs w:val="24"/>
              </w:rPr>
              <w:t>топорить резьбовые соединения</w:t>
            </w:r>
            <w:r>
              <w:rPr>
                <w:rFonts w:ascii="Times New Roman" w:hAnsi="Times New Roman"/>
                <w:sz w:val="24"/>
                <w:szCs w:val="24"/>
              </w:rPr>
              <w:t>;</w:t>
            </w:r>
          </w:p>
          <w:p w14:paraId="7C7B2CAE" w14:textId="77777777" w:rsidR="00EB77AC" w:rsidRPr="004F5048" w:rsidRDefault="00EB77AC" w:rsidP="00BC7BFB">
            <w:pPr>
              <w:spacing w:after="0" w:line="240" w:lineRule="auto"/>
              <w:rPr>
                <w:rFonts w:ascii="Times New Roman" w:hAnsi="Times New Roman"/>
                <w:iCs/>
                <w:color w:val="333333"/>
                <w:sz w:val="24"/>
                <w:szCs w:val="24"/>
              </w:rPr>
            </w:pPr>
            <w:r>
              <w:rPr>
                <w:rFonts w:ascii="Times New Roman" w:hAnsi="Times New Roman"/>
                <w:iCs/>
                <w:color w:val="333333"/>
                <w:sz w:val="24"/>
                <w:szCs w:val="24"/>
              </w:rPr>
              <w:t>-о</w:t>
            </w:r>
            <w:r w:rsidRPr="004F5048">
              <w:rPr>
                <w:rFonts w:ascii="Times New Roman" w:hAnsi="Times New Roman"/>
                <w:iCs/>
                <w:color w:val="333333"/>
                <w:sz w:val="24"/>
                <w:szCs w:val="24"/>
              </w:rPr>
              <w:t>пределять соответствие груза грузоподъемности крана и ГПМ</w:t>
            </w:r>
            <w:r>
              <w:rPr>
                <w:rFonts w:ascii="Times New Roman" w:hAnsi="Times New Roman"/>
                <w:iCs/>
                <w:color w:val="333333"/>
                <w:sz w:val="24"/>
                <w:szCs w:val="24"/>
              </w:rPr>
              <w:t>;</w:t>
            </w:r>
          </w:p>
          <w:p w14:paraId="1C6DFAF6" w14:textId="77777777" w:rsidR="00EB77AC" w:rsidRPr="004F5048" w:rsidRDefault="00EB77AC" w:rsidP="00BC7BFB">
            <w:pPr>
              <w:spacing w:after="0" w:line="240" w:lineRule="auto"/>
              <w:rPr>
                <w:rFonts w:ascii="Times New Roman" w:hAnsi="Times New Roman"/>
                <w:iCs/>
                <w:color w:val="333333"/>
                <w:sz w:val="24"/>
                <w:szCs w:val="24"/>
              </w:rPr>
            </w:pPr>
            <w:r>
              <w:rPr>
                <w:rFonts w:ascii="Times New Roman" w:hAnsi="Times New Roman"/>
                <w:iCs/>
                <w:color w:val="333333"/>
                <w:sz w:val="24"/>
                <w:szCs w:val="24"/>
              </w:rPr>
              <w:t>-п</w:t>
            </w:r>
            <w:r w:rsidRPr="004F5048">
              <w:rPr>
                <w:rFonts w:ascii="Times New Roman" w:hAnsi="Times New Roman"/>
                <w:iCs/>
                <w:color w:val="333333"/>
                <w:sz w:val="24"/>
                <w:szCs w:val="24"/>
              </w:rPr>
              <w:t>рименять схемы строповки</w:t>
            </w:r>
            <w:r>
              <w:rPr>
                <w:rFonts w:ascii="Times New Roman" w:hAnsi="Times New Roman"/>
                <w:iCs/>
                <w:color w:val="333333"/>
                <w:sz w:val="24"/>
                <w:szCs w:val="24"/>
              </w:rPr>
              <w:t>;</w:t>
            </w:r>
          </w:p>
          <w:p w14:paraId="42416AA3" w14:textId="77777777" w:rsidR="00EB77AC" w:rsidRPr="004F5048" w:rsidRDefault="00EB77AC" w:rsidP="00BC7BFB">
            <w:pPr>
              <w:spacing w:after="0" w:line="240" w:lineRule="auto"/>
              <w:rPr>
                <w:rFonts w:ascii="Times New Roman" w:hAnsi="Times New Roman"/>
                <w:iCs/>
                <w:color w:val="333333"/>
                <w:sz w:val="24"/>
                <w:szCs w:val="24"/>
              </w:rPr>
            </w:pPr>
            <w:r>
              <w:rPr>
                <w:rFonts w:ascii="Times New Roman" w:hAnsi="Times New Roman"/>
                <w:iCs/>
                <w:color w:val="333333"/>
                <w:sz w:val="24"/>
                <w:szCs w:val="24"/>
              </w:rPr>
              <w:t>- в</w:t>
            </w:r>
            <w:r w:rsidRPr="004F5048">
              <w:rPr>
                <w:rFonts w:ascii="Times New Roman" w:hAnsi="Times New Roman"/>
                <w:iCs/>
                <w:color w:val="333333"/>
                <w:sz w:val="24"/>
                <w:szCs w:val="24"/>
              </w:rPr>
              <w:t>ыбирать тип съемного грузозахватного приспособления, стропов, тары в соответствии с массой и размерами перемещаемого груза</w:t>
            </w:r>
            <w:r>
              <w:rPr>
                <w:rFonts w:ascii="Times New Roman" w:hAnsi="Times New Roman"/>
                <w:iCs/>
                <w:color w:val="333333"/>
                <w:sz w:val="24"/>
                <w:szCs w:val="24"/>
              </w:rPr>
              <w:t>;</w:t>
            </w:r>
          </w:p>
          <w:p w14:paraId="62A4BCB0" w14:textId="77777777" w:rsidR="00EB77AC" w:rsidRPr="004F5048" w:rsidRDefault="00EB77AC" w:rsidP="00BC7BFB">
            <w:pPr>
              <w:spacing w:after="0" w:line="240" w:lineRule="auto"/>
              <w:rPr>
                <w:rFonts w:ascii="Times New Roman" w:hAnsi="Times New Roman"/>
                <w:iCs/>
                <w:color w:val="333333"/>
                <w:sz w:val="24"/>
                <w:szCs w:val="24"/>
              </w:rPr>
            </w:pPr>
            <w:r>
              <w:rPr>
                <w:rFonts w:ascii="Times New Roman" w:hAnsi="Times New Roman"/>
                <w:iCs/>
                <w:color w:val="333333"/>
                <w:sz w:val="24"/>
                <w:szCs w:val="24"/>
              </w:rPr>
              <w:t>-в</w:t>
            </w:r>
            <w:r w:rsidRPr="004F5048">
              <w:rPr>
                <w:rFonts w:ascii="Times New Roman" w:hAnsi="Times New Roman"/>
                <w:iCs/>
                <w:color w:val="333333"/>
                <w:sz w:val="24"/>
                <w:szCs w:val="24"/>
              </w:rPr>
              <w:t>ыбирать приемы обвязки и зацепки груза для подъема и перемещения в соответствии со схемами строповки</w:t>
            </w:r>
            <w:r>
              <w:rPr>
                <w:rFonts w:ascii="Times New Roman" w:hAnsi="Times New Roman"/>
                <w:iCs/>
                <w:color w:val="333333"/>
                <w:sz w:val="24"/>
                <w:szCs w:val="24"/>
              </w:rPr>
              <w:t>;</w:t>
            </w:r>
          </w:p>
          <w:p w14:paraId="64E7A518" w14:textId="77777777" w:rsidR="00EB77AC" w:rsidRPr="004F5048" w:rsidRDefault="00EB77AC" w:rsidP="00BC7BFB">
            <w:pPr>
              <w:spacing w:after="0" w:line="240" w:lineRule="auto"/>
              <w:rPr>
                <w:rFonts w:ascii="Times New Roman" w:hAnsi="Times New Roman"/>
                <w:iCs/>
                <w:color w:val="333333"/>
                <w:sz w:val="24"/>
                <w:szCs w:val="24"/>
              </w:rPr>
            </w:pPr>
            <w:r>
              <w:rPr>
                <w:rFonts w:ascii="Times New Roman" w:hAnsi="Times New Roman"/>
                <w:iCs/>
                <w:color w:val="333333"/>
                <w:sz w:val="24"/>
                <w:szCs w:val="24"/>
              </w:rPr>
              <w:t>-о</w:t>
            </w:r>
            <w:r w:rsidRPr="004F5048">
              <w:rPr>
                <w:rFonts w:ascii="Times New Roman" w:hAnsi="Times New Roman"/>
                <w:iCs/>
                <w:color w:val="333333"/>
                <w:sz w:val="24"/>
                <w:szCs w:val="24"/>
              </w:rPr>
              <w:t>ценивать визуально наличие ограждений, заземления, блокировок, знаков безопасности</w:t>
            </w:r>
            <w:r>
              <w:rPr>
                <w:rFonts w:ascii="Times New Roman" w:hAnsi="Times New Roman"/>
                <w:iCs/>
                <w:color w:val="333333"/>
                <w:sz w:val="24"/>
                <w:szCs w:val="24"/>
              </w:rPr>
              <w:t>;</w:t>
            </w:r>
          </w:p>
          <w:p w14:paraId="63AE70D9" w14:textId="25B57EE9" w:rsidR="00EB77AC" w:rsidRPr="00012E69" w:rsidRDefault="00EB77AC" w:rsidP="00BC7BFB">
            <w:pPr>
              <w:spacing w:after="0"/>
              <w:rPr>
                <w:rFonts w:ascii="Times New Roman" w:hAnsi="Times New Roman"/>
                <w:sz w:val="24"/>
                <w:szCs w:val="24"/>
              </w:rPr>
            </w:pPr>
            <w:r>
              <w:rPr>
                <w:rFonts w:ascii="Times New Roman" w:hAnsi="Times New Roman"/>
                <w:iCs/>
                <w:color w:val="333333"/>
                <w:sz w:val="24"/>
                <w:szCs w:val="24"/>
              </w:rPr>
              <w:t>-у</w:t>
            </w:r>
            <w:r w:rsidRPr="004F5048">
              <w:rPr>
                <w:rFonts w:ascii="Times New Roman" w:hAnsi="Times New Roman"/>
                <w:iCs/>
                <w:color w:val="333333"/>
                <w:sz w:val="24"/>
                <w:szCs w:val="24"/>
              </w:rPr>
              <w:t>правлять ГПМ</w:t>
            </w:r>
            <w:r>
              <w:rPr>
                <w:rFonts w:ascii="Times New Roman" w:hAnsi="Times New Roman"/>
                <w:iCs/>
                <w:color w:val="333333"/>
                <w:sz w:val="24"/>
                <w:szCs w:val="24"/>
              </w:rPr>
              <w:t>.</w:t>
            </w:r>
          </w:p>
        </w:tc>
        <w:tc>
          <w:tcPr>
            <w:tcW w:w="1699" w:type="pct"/>
          </w:tcPr>
          <w:p w14:paraId="362C1929" w14:textId="77777777" w:rsidR="00EB77AC" w:rsidRPr="00EB77AC" w:rsidRDefault="00EB77AC" w:rsidP="00BC5720">
            <w:pPr>
              <w:spacing w:after="0" w:line="240" w:lineRule="auto"/>
              <w:rPr>
                <w:rFonts w:ascii="Times New Roman" w:hAnsi="Times New Roman"/>
                <w:bCs/>
                <w:sz w:val="24"/>
                <w:szCs w:val="24"/>
              </w:rPr>
            </w:pPr>
            <w:r w:rsidRPr="00EB77AC">
              <w:rPr>
                <w:rFonts w:ascii="Times New Roman" w:hAnsi="Times New Roman"/>
                <w:bCs/>
                <w:sz w:val="24"/>
                <w:szCs w:val="24"/>
              </w:rPr>
              <w:lastRenderedPageBreak/>
              <w:t>-выполняет эскизы к</w:t>
            </w:r>
            <w:r w:rsidRPr="00EB77AC">
              <w:rPr>
                <w:rFonts w:ascii="Times New Roman" w:hAnsi="Times New Roman"/>
                <w:sz w:val="24"/>
                <w:szCs w:val="24"/>
              </w:rPr>
              <w:t>онструкции силовых элементов: устройство лонжерона, типовые сечения поясов лонжерона, типовые сечения стрингеров, нервюры, обшивка.</w:t>
            </w:r>
          </w:p>
          <w:p w14:paraId="54CE1C0D" w14:textId="77777777" w:rsidR="00EB77AC" w:rsidRPr="00EB77AC" w:rsidRDefault="00EB77AC" w:rsidP="00BC5720">
            <w:pPr>
              <w:spacing w:after="0" w:line="240" w:lineRule="auto"/>
              <w:rPr>
                <w:rFonts w:ascii="Times New Roman" w:hAnsi="Times New Roman"/>
                <w:sz w:val="24"/>
                <w:szCs w:val="24"/>
              </w:rPr>
            </w:pPr>
            <w:r w:rsidRPr="00EB77AC">
              <w:rPr>
                <w:rFonts w:ascii="Times New Roman" w:hAnsi="Times New Roman"/>
                <w:sz w:val="24"/>
                <w:szCs w:val="24"/>
              </w:rPr>
              <w:t>-выполняет эскизы основных конструктивно-силовых схем крыльев; эскизы конструкции прямых лонжеронных крыльев; конструкцию прямых моноблочных крыльев.</w:t>
            </w:r>
          </w:p>
        </w:tc>
        <w:tc>
          <w:tcPr>
            <w:tcW w:w="1389" w:type="pct"/>
            <w:vMerge/>
          </w:tcPr>
          <w:p w14:paraId="0216F69E" w14:textId="77777777" w:rsidR="00EB77AC" w:rsidRPr="00012E69" w:rsidRDefault="00EB77AC" w:rsidP="00BC5720">
            <w:pPr>
              <w:spacing w:after="0"/>
              <w:rPr>
                <w:rFonts w:ascii="Times New Roman" w:hAnsi="Times New Roman"/>
                <w:sz w:val="24"/>
                <w:szCs w:val="24"/>
              </w:rPr>
            </w:pPr>
          </w:p>
        </w:tc>
      </w:tr>
    </w:tbl>
    <w:p w14:paraId="531088BB" w14:textId="77777777" w:rsidR="00EB77AC" w:rsidRPr="00386FD5" w:rsidRDefault="00EB77AC" w:rsidP="004C73A2">
      <w:pPr>
        <w:spacing w:after="0" w:line="240" w:lineRule="auto"/>
        <w:jc w:val="center"/>
        <w:rPr>
          <w:rFonts w:ascii="Times New Roman" w:hAnsi="Times New Roman"/>
          <w:b/>
          <w:sz w:val="24"/>
          <w:szCs w:val="24"/>
        </w:rPr>
      </w:pPr>
    </w:p>
    <w:p w14:paraId="1FBD6D22" w14:textId="77777777" w:rsidR="00E13A89" w:rsidRDefault="00E13A89" w:rsidP="004C73A2">
      <w:pPr>
        <w:spacing w:after="0" w:line="240" w:lineRule="auto"/>
        <w:ind w:firstLine="720"/>
        <w:jc w:val="right"/>
        <w:rPr>
          <w:rFonts w:ascii="Times New Roman" w:hAnsi="Times New Roman"/>
          <w:sz w:val="24"/>
          <w:szCs w:val="24"/>
        </w:rPr>
      </w:pPr>
    </w:p>
    <w:p w14:paraId="5B2C93A0" w14:textId="77777777" w:rsidR="00EB77AC" w:rsidRDefault="00EB77AC" w:rsidP="004C73A2">
      <w:pPr>
        <w:spacing w:after="0" w:line="240" w:lineRule="auto"/>
        <w:ind w:firstLine="720"/>
        <w:jc w:val="right"/>
        <w:rPr>
          <w:rFonts w:ascii="Times New Roman" w:hAnsi="Times New Roman"/>
          <w:sz w:val="24"/>
          <w:szCs w:val="24"/>
        </w:rPr>
      </w:pPr>
    </w:p>
    <w:p w14:paraId="1B597CAC" w14:textId="77777777" w:rsidR="00EB77AC" w:rsidRDefault="00EB77AC" w:rsidP="004C73A2">
      <w:pPr>
        <w:spacing w:after="0" w:line="240" w:lineRule="auto"/>
        <w:ind w:firstLine="720"/>
        <w:jc w:val="right"/>
        <w:rPr>
          <w:rFonts w:ascii="Times New Roman" w:hAnsi="Times New Roman"/>
          <w:sz w:val="24"/>
          <w:szCs w:val="24"/>
        </w:rPr>
        <w:sectPr w:rsidR="00EB77AC" w:rsidSect="008512E7">
          <w:pgSz w:w="11905" w:h="16837"/>
          <w:pgMar w:top="1134" w:right="709" w:bottom="1134" w:left="1418" w:header="0" w:footer="3" w:gutter="0"/>
          <w:cols w:space="720"/>
          <w:noEndnote/>
          <w:docGrid w:linePitch="360"/>
        </w:sectPr>
      </w:pPr>
    </w:p>
    <w:p w14:paraId="1D79D091" w14:textId="52E1CF22" w:rsidR="00AC6A1B" w:rsidRPr="000E495B" w:rsidRDefault="00AC6A1B" w:rsidP="000E495B">
      <w:pPr>
        <w:spacing w:after="0"/>
        <w:jc w:val="right"/>
        <w:outlineLvl w:val="0"/>
        <w:rPr>
          <w:rFonts w:ascii="Times New Roman" w:hAnsi="Times New Roman"/>
          <w:b/>
          <w:sz w:val="24"/>
          <w:szCs w:val="24"/>
        </w:rPr>
      </w:pPr>
      <w:r w:rsidRPr="000E495B">
        <w:rPr>
          <w:rFonts w:ascii="Times New Roman" w:hAnsi="Times New Roman"/>
          <w:b/>
          <w:sz w:val="24"/>
          <w:szCs w:val="24"/>
        </w:rPr>
        <w:lastRenderedPageBreak/>
        <w:t>Приложение 2.</w:t>
      </w:r>
      <w:r w:rsidR="00FA66DC">
        <w:rPr>
          <w:rFonts w:ascii="Times New Roman" w:hAnsi="Times New Roman"/>
          <w:b/>
          <w:sz w:val="24"/>
          <w:szCs w:val="24"/>
        </w:rPr>
        <w:t>11</w:t>
      </w:r>
    </w:p>
    <w:p w14:paraId="65430ABD" w14:textId="77777777" w:rsidR="00AC6A1B" w:rsidRPr="000E495B" w:rsidRDefault="00AC6A1B" w:rsidP="000E495B">
      <w:pPr>
        <w:spacing w:after="0"/>
        <w:jc w:val="right"/>
        <w:rPr>
          <w:rFonts w:ascii="Times New Roman" w:hAnsi="Times New Roman"/>
          <w:b/>
          <w:sz w:val="24"/>
          <w:szCs w:val="24"/>
        </w:rPr>
      </w:pPr>
      <w:r w:rsidRPr="000E495B">
        <w:rPr>
          <w:rFonts w:ascii="Times New Roman" w:hAnsi="Times New Roman"/>
          <w:b/>
          <w:sz w:val="24"/>
          <w:szCs w:val="24"/>
        </w:rPr>
        <w:t xml:space="preserve">к ПООП по профессии </w:t>
      </w:r>
    </w:p>
    <w:p w14:paraId="57FFDA1D" w14:textId="77777777" w:rsidR="00AC6A1B" w:rsidRPr="000E495B" w:rsidRDefault="00AC6A1B" w:rsidP="000E495B">
      <w:pPr>
        <w:spacing w:after="0"/>
        <w:jc w:val="right"/>
        <w:rPr>
          <w:rFonts w:ascii="Times New Roman" w:hAnsi="Times New Roman"/>
          <w:b/>
          <w:sz w:val="24"/>
          <w:szCs w:val="24"/>
        </w:rPr>
      </w:pPr>
      <w:r w:rsidRPr="000E495B">
        <w:rPr>
          <w:rFonts w:ascii="Times New Roman" w:hAnsi="Times New Roman"/>
          <w:b/>
          <w:sz w:val="24"/>
          <w:szCs w:val="24"/>
        </w:rPr>
        <w:t>24.01.01. Слесарь сборщик авиационной техники</w:t>
      </w:r>
    </w:p>
    <w:p w14:paraId="3028225D" w14:textId="77777777" w:rsidR="00BD631F" w:rsidRPr="00386FD5" w:rsidRDefault="00BD631F" w:rsidP="00BD631F">
      <w:pPr>
        <w:spacing w:after="0" w:line="240" w:lineRule="auto"/>
        <w:jc w:val="center"/>
        <w:rPr>
          <w:rFonts w:ascii="Times New Roman" w:hAnsi="Times New Roman"/>
          <w:sz w:val="24"/>
          <w:szCs w:val="24"/>
        </w:rPr>
      </w:pPr>
    </w:p>
    <w:p w14:paraId="0EBB1A09" w14:textId="77777777" w:rsidR="00BD631F" w:rsidRPr="00386FD5" w:rsidRDefault="00BD631F" w:rsidP="00BD631F">
      <w:pPr>
        <w:spacing w:after="0" w:line="240" w:lineRule="auto"/>
        <w:jc w:val="center"/>
        <w:rPr>
          <w:rFonts w:ascii="Times New Roman" w:hAnsi="Times New Roman"/>
          <w:sz w:val="24"/>
          <w:szCs w:val="24"/>
        </w:rPr>
      </w:pPr>
    </w:p>
    <w:p w14:paraId="3AE2935A" w14:textId="77777777" w:rsidR="00BD631F" w:rsidRPr="00386FD5" w:rsidRDefault="00BD631F" w:rsidP="00BD631F">
      <w:pPr>
        <w:spacing w:after="0" w:line="240" w:lineRule="auto"/>
        <w:jc w:val="center"/>
        <w:rPr>
          <w:rFonts w:ascii="Times New Roman" w:hAnsi="Times New Roman"/>
          <w:sz w:val="24"/>
          <w:szCs w:val="24"/>
        </w:rPr>
      </w:pPr>
    </w:p>
    <w:p w14:paraId="213BB37F" w14:textId="77777777" w:rsidR="00BD631F" w:rsidRPr="00386FD5" w:rsidRDefault="00BD631F" w:rsidP="00BD631F">
      <w:pPr>
        <w:spacing w:after="0" w:line="240" w:lineRule="auto"/>
        <w:jc w:val="center"/>
        <w:rPr>
          <w:rFonts w:ascii="Times New Roman" w:hAnsi="Times New Roman"/>
          <w:sz w:val="24"/>
          <w:szCs w:val="24"/>
        </w:rPr>
      </w:pPr>
    </w:p>
    <w:p w14:paraId="0A61D3C6" w14:textId="77777777" w:rsidR="00BD631F" w:rsidRPr="00386FD5" w:rsidRDefault="00BD631F" w:rsidP="00BD631F">
      <w:pPr>
        <w:spacing w:after="0" w:line="240" w:lineRule="auto"/>
        <w:jc w:val="center"/>
        <w:rPr>
          <w:rFonts w:ascii="Times New Roman" w:hAnsi="Times New Roman"/>
          <w:sz w:val="24"/>
          <w:szCs w:val="24"/>
        </w:rPr>
      </w:pPr>
    </w:p>
    <w:p w14:paraId="66061517" w14:textId="77777777" w:rsidR="00BD631F" w:rsidRPr="00386FD5" w:rsidRDefault="00BD631F" w:rsidP="00BD631F">
      <w:pPr>
        <w:spacing w:after="0" w:line="240" w:lineRule="auto"/>
        <w:jc w:val="center"/>
        <w:rPr>
          <w:rFonts w:ascii="Times New Roman" w:hAnsi="Times New Roman"/>
          <w:sz w:val="24"/>
          <w:szCs w:val="24"/>
        </w:rPr>
      </w:pPr>
    </w:p>
    <w:p w14:paraId="1263FC1C" w14:textId="77777777" w:rsidR="00BD631F" w:rsidRPr="00386FD5" w:rsidRDefault="00BD631F" w:rsidP="00BD631F">
      <w:pPr>
        <w:spacing w:after="0" w:line="240" w:lineRule="auto"/>
        <w:jc w:val="center"/>
        <w:rPr>
          <w:rFonts w:ascii="Times New Roman" w:hAnsi="Times New Roman"/>
          <w:sz w:val="24"/>
          <w:szCs w:val="24"/>
        </w:rPr>
      </w:pPr>
    </w:p>
    <w:p w14:paraId="20CB6F1A" w14:textId="77777777" w:rsidR="00BD631F" w:rsidRPr="00386FD5" w:rsidRDefault="00BD631F" w:rsidP="00BD631F">
      <w:pPr>
        <w:spacing w:after="0" w:line="240" w:lineRule="auto"/>
        <w:jc w:val="center"/>
        <w:rPr>
          <w:rFonts w:ascii="Times New Roman" w:hAnsi="Times New Roman"/>
          <w:sz w:val="24"/>
          <w:szCs w:val="24"/>
        </w:rPr>
      </w:pPr>
    </w:p>
    <w:p w14:paraId="37720360" w14:textId="77777777" w:rsidR="00BD631F" w:rsidRPr="00386FD5" w:rsidRDefault="00BD631F" w:rsidP="00BD631F">
      <w:pPr>
        <w:spacing w:after="0" w:line="240" w:lineRule="auto"/>
        <w:jc w:val="center"/>
        <w:rPr>
          <w:rFonts w:ascii="Times New Roman" w:hAnsi="Times New Roman"/>
          <w:sz w:val="24"/>
          <w:szCs w:val="24"/>
        </w:rPr>
      </w:pPr>
    </w:p>
    <w:p w14:paraId="2BF845EE" w14:textId="77777777" w:rsidR="00BD631F" w:rsidRPr="00386FD5" w:rsidRDefault="00BD631F" w:rsidP="00BD631F">
      <w:pPr>
        <w:spacing w:after="0" w:line="240" w:lineRule="auto"/>
        <w:jc w:val="center"/>
        <w:rPr>
          <w:rFonts w:ascii="Times New Roman" w:hAnsi="Times New Roman"/>
          <w:sz w:val="24"/>
          <w:szCs w:val="24"/>
        </w:rPr>
      </w:pPr>
    </w:p>
    <w:p w14:paraId="6E9F7CF2" w14:textId="77777777" w:rsidR="00BD631F" w:rsidRPr="00386FD5" w:rsidRDefault="00BD631F" w:rsidP="00BD631F">
      <w:pPr>
        <w:spacing w:after="0" w:line="240" w:lineRule="auto"/>
        <w:jc w:val="center"/>
        <w:rPr>
          <w:rFonts w:ascii="Times New Roman" w:hAnsi="Times New Roman"/>
          <w:sz w:val="24"/>
          <w:szCs w:val="24"/>
        </w:rPr>
      </w:pPr>
    </w:p>
    <w:p w14:paraId="778946AC" w14:textId="77777777" w:rsidR="00BD631F" w:rsidRPr="00386FD5" w:rsidRDefault="00BD631F" w:rsidP="00BD631F">
      <w:pPr>
        <w:spacing w:after="0" w:line="240" w:lineRule="auto"/>
        <w:jc w:val="center"/>
        <w:rPr>
          <w:rFonts w:ascii="Times New Roman" w:hAnsi="Times New Roman"/>
          <w:sz w:val="24"/>
          <w:szCs w:val="24"/>
        </w:rPr>
      </w:pPr>
    </w:p>
    <w:p w14:paraId="686930F0" w14:textId="77777777" w:rsidR="00BD631F" w:rsidRPr="00386FD5" w:rsidRDefault="00BD631F" w:rsidP="00BD631F">
      <w:pPr>
        <w:spacing w:after="0" w:line="240" w:lineRule="auto"/>
        <w:rPr>
          <w:rFonts w:ascii="Times New Roman" w:hAnsi="Times New Roman"/>
          <w:sz w:val="24"/>
          <w:szCs w:val="24"/>
        </w:rPr>
      </w:pPr>
    </w:p>
    <w:p w14:paraId="26875C27" w14:textId="77777777" w:rsidR="00BD631F" w:rsidRPr="00386FD5" w:rsidRDefault="00BD631F" w:rsidP="00BD631F">
      <w:pPr>
        <w:spacing w:after="0" w:line="240" w:lineRule="auto"/>
        <w:rPr>
          <w:rFonts w:ascii="Times New Roman" w:hAnsi="Times New Roman"/>
          <w:sz w:val="24"/>
          <w:szCs w:val="24"/>
        </w:rPr>
      </w:pPr>
    </w:p>
    <w:p w14:paraId="31E70C66" w14:textId="77777777" w:rsidR="00BD631F" w:rsidRPr="00386FD5" w:rsidRDefault="00BD631F" w:rsidP="00BD631F">
      <w:pPr>
        <w:spacing w:after="0" w:line="240" w:lineRule="auto"/>
        <w:jc w:val="center"/>
        <w:rPr>
          <w:rFonts w:ascii="Times New Roman" w:hAnsi="Times New Roman"/>
          <w:sz w:val="24"/>
          <w:szCs w:val="24"/>
        </w:rPr>
      </w:pPr>
    </w:p>
    <w:p w14:paraId="07D382CB" w14:textId="77777777" w:rsidR="00BD631F" w:rsidRPr="00386FD5" w:rsidRDefault="00BD631F" w:rsidP="00BD631F">
      <w:pPr>
        <w:spacing w:after="0" w:line="240" w:lineRule="auto"/>
        <w:jc w:val="center"/>
        <w:rPr>
          <w:rFonts w:ascii="Times New Roman" w:hAnsi="Times New Roman"/>
          <w:sz w:val="24"/>
          <w:szCs w:val="24"/>
        </w:rPr>
      </w:pPr>
    </w:p>
    <w:p w14:paraId="584D6223" w14:textId="77777777" w:rsidR="00BD631F" w:rsidRPr="00386FD5" w:rsidRDefault="00BD631F" w:rsidP="00BD631F">
      <w:pPr>
        <w:spacing w:after="0" w:line="240" w:lineRule="auto"/>
        <w:jc w:val="center"/>
        <w:rPr>
          <w:rFonts w:ascii="Times New Roman" w:hAnsi="Times New Roman"/>
          <w:sz w:val="24"/>
          <w:szCs w:val="24"/>
        </w:rPr>
      </w:pPr>
    </w:p>
    <w:p w14:paraId="2BBAC1FE" w14:textId="77777777" w:rsidR="00BD631F" w:rsidRPr="00386FD5" w:rsidRDefault="00BD631F" w:rsidP="00BD631F">
      <w:pPr>
        <w:spacing w:after="0" w:line="240" w:lineRule="auto"/>
        <w:jc w:val="center"/>
        <w:rPr>
          <w:rFonts w:ascii="Times New Roman" w:hAnsi="Times New Roman"/>
          <w:sz w:val="24"/>
          <w:szCs w:val="24"/>
        </w:rPr>
      </w:pPr>
    </w:p>
    <w:p w14:paraId="36B0E89E" w14:textId="77777777" w:rsidR="00BD631F" w:rsidRPr="00386FD5" w:rsidRDefault="00BD631F" w:rsidP="00BD631F">
      <w:pPr>
        <w:spacing w:after="0" w:line="240" w:lineRule="auto"/>
        <w:jc w:val="center"/>
        <w:rPr>
          <w:rFonts w:ascii="Times New Roman" w:hAnsi="Times New Roman"/>
          <w:sz w:val="24"/>
          <w:szCs w:val="24"/>
        </w:rPr>
      </w:pPr>
    </w:p>
    <w:p w14:paraId="3BD8C9D8" w14:textId="77777777" w:rsidR="00BD631F" w:rsidRPr="00386FD5" w:rsidRDefault="00BD631F" w:rsidP="00BD631F">
      <w:pPr>
        <w:spacing w:after="0" w:line="240" w:lineRule="auto"/>
        <w:jc w:val="center"/>
        <w:rPr>
          <w:rFonts w:ascii="Times New Roman" w:hAnsi="Times New Roman"/>
          <w:sz w:val="24"/>
          <w:szCs w:val="24"/>
        </w:rPr>
      </w:pPr>
    </w:p>
    <w:p w14:paraId="06C43226" w14:textId="77777777" w:rsidR="00BD631F" w:rsidRPr="00386FD5" w:rsidRDefault="00BD631F" w:rsidP="00BD631F">
      <w:pPr>
        <w:spacing w:after="0" w:line="240" w:lineRule="auto"/>
        <w:jc w:val="center"/>
        <w:rPr>
          <w:rFonts w:ascii="Times New Roman" w:hAnsi="Times New Roman"/>
          <w:sz w:val="24"/>
          <w:szCs w:val="24"/>
        </w:rPr>
      </w:pPr>
    </w:p>
    <w:p w14:paraId="51794093" w14:textId="77777777" w:rsidR="00AC473C" w:rsidRPr="00315F34" w:rsidRDefault="00AC473C" w:rsidP="00AC473C">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78F7CB36" w14:textId="16C9DD54" w:rsidR="00BD631F" w:rsidRPr="00386FD5" w:rsidRDefault="000E495B" w:rsidP="00BD631F">
      <w:pPr>
        <w:tabs>
          <w:tab w:val="left" w:pos="1843"/>
          <w:tab w:val="left" w:pos="9356"/>
        </w:tabs>
        <w:spacing w:after="0" w:line="240" w:lineRule="auto"/>
        <w:jc w:val="center"/>
        <w:rPr>
          <w:rFonts w:ascii="Times New Roman" w:hAnsi="Times New Roman"/>
          <w:b/>
          <w:sz w:val="24"/>
          <w:szCs w:val="24"/>
        </w:rPr>
      </w:pPr>
      <w:r w:rsidRPr="00386FD5">
        <w:rPr>
          <w:rFonts w:ascii="Times New Roman" w:hAnsi="Times New Roman"/>
          <w:b/>
          <w:sz w:val="24"/>
          <w:szCs w:val="24"/>
        </w:rPr>
        <w:t>ОП.</w:t>
      </w:r>
      <w:r>
        <w:rPr>
          <w:rFonts w:ascii="Times New Roman" w:hAnsi="Times New Roman"/>
          <w:b/>
          <w:sz w:val="24"/>
          <w:szCs w:val="24"/>
        </w:rPr>
        <w:t xml:space="preserve">05 ИНФОРМАЦИОННЫЕ ТЕХНОЛОГИИ В ПРОФЕССИОНАЛЬНОЙ </w:t>
      </w:r>
      <w:r>
        <w:rPr>
          <w:rFonts w:ascii="Times New Roman" w:hAnsi="Times New Roman"/>
          <w:b/>
          <w:sz w:val="24"/>
          <w:szCs w:val="24"/>
        </w:rPr>
        <w:br/>
        <w:t>ДЕЯТЕЛЬНОСТИ</w:t>
      </w:r>
    </w:p>
    <w:p w14:paraId="553BCA15" w14:textId="77777777" w:rsidR="00BD631F" w:rsidRPr="00386FD5" w:rsidRDefault="00BD631F" w:rsidP="00BD631F">
      <w:pPr>
        <w:spacing w:after="0" w:line="240" w:lineRule="auto"/>
        <w:ind w:firstLine="720"/>
        <w:jc w:val="both"/>
        <w:rPr>
          <w:rFonts w:ascii="Times New Roman" w:hAnsi="Times New Roman"/>
          <w:b/>
          <w:sz w:val="24"/>
          <w:szCs w:val="24"/>
        </w:rPr>
      </w:pPr>
    </w:p>
    <w:p w14:paraId="71C45E05" w14:textId="77777777" w:rsidR="00BD631F" w:rsidRPr="00386FD5" w:rsidRDefault="00BD631F" w:rsidP="00BD631F">
      <w:pPr>
        <w:spacing w:after="0" w:line="240" w:lineRule="auto"/>
        <w:ind w:firstLine="720"/>
        <w:jc w:val="both"/>
        <w:rPr>
          <w:rFonts w:ascii="Times New Roman" w:hAnsi="Times New Roman"/>
          <w:sz w:val="24"/>
          <w:szCs w:val="24"/>
        </w:rPr>
      </w:pPr>
    </w:p>
    <w:p w14:paraId="1557D038" w14:textId="77777777" w:rsidR="00BD631F" w:rsidRPr="00386FD5" w:rsidRDefault="00BD631F" w:rsidP="00BD631F">
      <w:pPr>
        <w:spacing w:after="0" w:line="240" w:lineRule="auto"/>
        <w:ind w:firstLine="720"/>
        <w:jc w:val="both"/>
        <w:rPr>
          <w:rFonts w:ascii="Times New Roman" w:hAnsi="Times New Roman"/>
          <w:sz w:val="24"/>
          <w:szCs w:val="24"/>
        </w:rPr>
      </w:pPr>
    </w:p>
    <w:p w14:paraId="64DBA51F" w14:textId="77777777" w:rsidR="00BD631F" w:rsidRPr="00386FD5" w:rsidRDefault="00BD631F" w:rsidP="00BD631F">
      <w:pPr>
        <w:spacing w:after="0" w:line="240" w:lineRule="auto"/>
        <w:ind w:firstLine="720"/>
        <w:jc w:val="both"/>
        <w:rPr>
          <w:rFonts w:ascii="Times New Roman" w:hAnsi="Times New Roman"/>
          <w:sz w:val="24"/>
          <w:szCs w:val="24"/>
        </w:rPr>
      </w:pPr>
    </w:p>
    <w:p w14:paraId="595A799E" w14:textId="77777777" w:rsidR="00BD631F" w:rsidRPr="00386FD5" w:rsidRDefault="00BD631F" w:rsidP="00BD631F">
      <w:pPr>
        <w:spacing w:after="0" w:line="240" w:lineRule="auto"/>
        <w:ind w:firstLine="720"/>
        <w:jc w:val="both"/>
        <w:rPr>
          <w:rFonts w:ascii="Times New Roman" w:hAnsi="Times New Roman"/>
          <w:sz w:val="24"/>
          <w:szCs w:val="24"/>
        </w:rPr>
      </w:pPr>
    </w:p>
    <w:p w14:paraId="7EF876B0" w14:textId="77777777" w:rsidR="00BD631F" w:rsidRPr="00386FD5" w:rsidRDefault="00BD631F" w:rsidP="00BD631F">
      <w:pPr>
        <w:spacing w:after="0" w:line="240" w:lineRule="auto"/>
        <w:ind w:firstLine="720"/>
        <w:jc w:val="both"/>
        <w:rPr>
          <w:rFonts w:ascii="Times New Roman" w:hAnsi="Times New Roman"/>
          <w:sz w:val="24"/>
          <w:szCs w:val="24"/>
        </w:rPr>
      </w:pPr>
    </w:p>
    <w:p w14:paraId="1CEE4B68" w14:textId="77777777" w:rsidR="00BD631F" w:rsidRPr="00386FD5" w:rsidRDefault="00BD631F" w:rsidP="00BD631F">
      <w:pPr>
        <w:spacing w:after="0" w:line="240" w:lineRule="auto"/>
        <w:ind w:firstLine="720"/>
        <w:jc w:val="both"/>
        <w:rPr>
          <w:rFonts w:ascii="Times New Roman" w:hAnsi="Times New Roman"/>
          <w:sz w:val="24"/>
          <w:szCs w:val="24"/>
        </w:rPr>
      </w:pPr>
    </w:p>
    <w:p w14:paraId="7CCF85DB" w14:textId="77777777" w:rsidR="00BD631F" w:rsidRPr="00386FD5" w:rsidRDefault="00BD631F" w:rsidP="00BD631F">
      <w:pPr>
        <w:spacing w:after="0" w:line="240" w:lineRule="auto"/>
        <w:ind w:firstLine="720"/>
        <w:jc w:val="both"/>
        <w:rPr>
          <w:rFonts w:ascii="Times New Roman" w:hAnsi="Times New Roman"/>
          <w:sz w:val="24"/>
          <w:szCs w:val="24"/>
        </w:rPr>
      </w:pPr>
    </w:p>
    <w:p w14:paraId="404F21CA" w14:textId="77777777" w:rsidR="00BD631F" w:rsidRPr="00386FD5" w:rsidRDefault="00BD631F" w:rsidP="00BD631F">
      <w:pPr>
        <w:spacing w:after="0" w:line="240" w:lineRule="auto"/>
        <w:ind w:firstLine="720"/>
        <w:jc w:val="both"/>
        <w:rPr>
          <w:rFonts w:ascii="Times New Roman" w:hAnsi="Times New Roman"/>
          <w:sz w:val="24"/>
          <w:szCs w:val="24"/>
        </w:rPr>
      </w:pPr>
    </w:p>
    <w:p w14:paraId="36D00658" w14:textId="77777777" w:rsidR="00BD631F" w:rsidRPr="00386FD5" w:rsidRDefault="00BD631F" w:rsidP="00BD631F">
      <w:pPr>
        <w:spacing w:after="0" w:line="240" w:lineRule="auto"/>
        <w:ind w:firstLine="720"/>
        <w:jc w:val="both"/>
        <w:rPr>
          <w:rFonts w:ascii="Times New Roman" w:hAnsi="Times New Roman"/>
          <w:sz w:val="24"/>
          <w:szCs w:val="24"/>
        </w:rPr>
      </w:pPr>
    </w:p>
    <w:p w14:paraId="65902E24" w14:textId="77777777" w:rsidR="00BD631F" w:rsidRPr="00386FD5" w:rsidRDefault="00BD631F" w:rsidP="00BD631F">
      <w:pPr>
        <w:spacing w:after="0" w:line="240" w:lineRule="auto"/>
        <w:ind w:firstLine="720"/>
        <w:jc w:val="both"/>
        <w:rPr>
          <w:rFonts w:ascii="Times New Roman" w:hAnsi="Times New Roman"/>
          <w:sz w:val="24"/>
          <w:szCs w:val="24"/>
        </w:rPr>
      </w:pPr>
    </w:p>
    <w:p w14:paraId="6747028D" w14:textId="77777777" w:rsidR="00BD631F" w:rsidRDefault="00BD631F" w:rsidP="00BD631F">
      <w:pPr>
        <w:spacing w:after="0" w:line="240" w:lineRule="auto"/>
        <w:ind w:firstLine="720"/>
        <w:jc w:val="both"/>
        <w:rPr>
          <w:rFonts w:ascii="Times New Roman" w:hAnsi="Times New Roman"/>
          <w:sz w:val="24"/>
          <w:szCs w:val="24"/>
        </w:rPr>
      </w:pPr>
    </w:p>
    <w:p w14:paraId="2A39D582" w14:textId="77777777" w:rsidR="00BD631F" w:rsidRDefault="00BD631F" w:rsidP="00BD631F">
      <w:pPr>
        <w:spacing w:after="0" w:line="240" w:lineRule="auto"/>
        <w:ind w:firstLine="720"/>
        <w:jc w:val="both"/>
        <w:rPr>
          <w:rFonts w:ascii="Times New Roman" w:hAnsi="Times New Roman"/>
          <w:sz w:val="24"/>
          <w:szCs w:val="24"/>
        </w:rPr>
      </w:pPr>
    </w:p>
    <w:p w14:paraId="07C0A07D" w14:textId="77777777" w:rsidR="00BD631F" w:rsidRDefault="00BD631F" w:rsidP="00BD631F">
      <w:pPr>
        <w:spacing w:after="0" w:line="240" w:lineRule="auto"/>
        <w:ind w:firstLine="720"/>
        <w:jc w:val="both"/>
        <w:rPr>
          <w:rFonts w:ascii="Times New Roman" w:hAnsi="Times New Roman"/>
          <w:sz w:val="24"/>
          <w:szCs w:val="24"/>
        </w:rPr>
      </w:pPr>
    </w:p>
    <w:p w14:paraId="3156D789" w14:textId="77777777" w:rsidR="00BD631F" w:rsidRPr="00386FD5" w:rsidRDefault="00BD631F" w:rsidP="00BD631F">
      <w:pPr>
        <w:spacing w:after="0" w:line="240" w:lineRule="auto"/>
        <w:ind w:firstLine="720"/>
        <w:jc w:val="both"/>
        <w:rPr>
          <w:rFonts w:ascii="Times New Roman" w:hAnsi="Times New Roman"/>
          <w:sz w:val="24"/>
          <w:szCs w:val="24"/>
        </w:rPr>
      </w:pPr>
    </w:p>
    <w:p w14:paraId="6B977F4E" w14:textId="77777777" w:rsidR="00BD631F" w:rsidRPr="00386FD5" w:rsidRDefault="00BD631F" w:rsidP="00BD631F">
      <w:pPr>
        <w:spacing w:after="0" w:line="240" w:lineRule="auto"/>
        <w:ind w:firstLine="720"/>
        <w:jc w:val="both"/>
        <w:rPr>
          <w:rFonts w:ascii="Times New Roman" w:hAnsi="Times New Roman"/>
          <w:sz w:val="24"/>
          <w:szCs w:val="24"/>
        </w:rPr>
      </w:pPr>
    </w:p>
    <w:p w14:paraId="2DFBB9B0" w14:textId="77777777" w:rsidR="00BD631F" w:rsidRPr="00386FD5" w:rsidRDefault="00BD631F" w:rsidP="00BD631F">
      <w:pPr>
        <w:spacing w:after="0" w:line="240" w:lineRule="auto"/>
        <w:ind w:firstLine="720"/>
        <w:jc w:val="both"/>
        <w:rPr>
          <w:rFonts w:ascii="Times New Roman" w:hAnsi="Times New Roman"/>
          <w:sz w:val="24"/>
          <w:szCs w:val="24"/>
        </w:rPr>
      </w:pPr>
    </w:p>
    <w:p w14:paraId="2D0F7393" w14:textId="77777777" w:rsidR="00BD631F" w:rsidRDefault="00BD631F" w:rsidP="00BD631F">
      <w:pPr>
        <w:spacing w:after="0" w:line="240" w:lineRule="auto"/>
        <w:ind w:firstLine="720"/>
        <w:jc w:val="both"/>
        <w:rPr>
          <w:rFonts w:ascii="Times New Roman" w:hAnsi="Times New Roman"/>
          <w:sz w:val="24"/>
          <w:szCs w:val="24"/>
        </w:rPr>
      </w:pPr>
    </w:p>
    <w:p w14:paraId="36CEEB20" w14:textId="77777777" w:rsidR="00BD631F" w:rsidRPr="00386FD5" w:rsidRDefault="00BD631F" w:rsidP="00BD631F">
      <w:pPr>
        <w:spacing w:after="0" w:line="240" w:lineRule="auto"/>
        <w:ind w:firstLine="720"/>
        <w:jc w:val="both"/>
        <w:rPr>
          <w:rFonts w:ascii="Times New Roman" w:hAnsi="Times New Roman"/>
          <w:sz w:val="24"/>
          <w:szCs w:val="24"/>
        </w:rPr>
      </w:pPr>
    </w:p>
    <w:p w14:paraId="3B1EEA77" w14:textId="53D90011" w:rsidR="00BD631F" w:rsidRDefault="00BD631F" w:rsidP="00BD631F">
      <w:pPr>
        <w:spacing w:after="0" w:line="240" w:lineRule="auto"/>
        <w:jc w:val="center"/>
        <w:rPr>
          <w:rFonts w:ascii="Times New Roman" w:hAnsi="Times New Roman"/>
          <w:b/>
          <w:sz w:val="24"/>
          <w:szCs w:val="24"/>
        </w:rPr>
      </w:pPr>
      <w:r w:rsidRPr="00386FD5">
        <w:rPr>
          <w:rFonts w:ascii="Times New Roman" w:hAnsi="Times New Roman"/>
          <w:b/>
          <w:sz w:val="24"/>
          <w:szCs w:val="24"/>
        </w:rPr>
        <w:t>20</w:t>
      </w:r>
      <w:r w:rsidRPr="00AC6A1B">
        <w:rPr>
          <w:rFonts w:ascii="Times New Roman" w:hAnsi="Times New Roman"/>
          <w:b/>
          <w:sz w:val="24"/>
          <w:szCs w:val="24"/>
        </w:rPr>
        <w:t>2</w:t>
      </w:r>
      <w:r w:rsidR="00AC473C">
        <w:rPr>
          <w:rFonts w:ascii="Times New Roman" w:hAnsi="Times New Roman"/>
          <w:b/>
          <w:sz w:val="24"/>
          <w:szCs w:val="24"/>
        </w:rPr>
        <w:t>2</w:t>
      </w:r>
      <w:r w:rsidRPr="00386FD5">
        <w:rPr>
          <w:rFonts w:ascii="Times New Roman" w:hAnsi="Times New Roman"/>
          <w:b/>
          <w:sz w:val="24"/>
          <w:szCs w:val="24"/>
        </w:rPr>
        <w:t xml:space="preserve"> г.</w:t>
      </w:r>
    </w:p>
    <w:p w14:paraId="46E46CFC" w14:textId="77777777" w:rsidR="00AC473C" w:rsidRDefault="00AC473C" w:rsidP="00BD631F">
      <w:pPr>
        <w:spacing w:after="0" w:line="240" w:lineRule="auto"/>
        <w:jc w:val="center"/>
        <w:rPr>
          <w:rFonts w:ascii="Times New Roman" w:hAnsi="Times New Roman"/>
          <w:b/>
          <w:sz w:val="24"/>
          <w:szCs w:val="24"/>
        </w:rPr>
      </w:pPr>
    </w:p>
    <w:p w14:paraId="048C1206" w14:textId="77777777" w:rsidR="00BD631F" w:rsidRPr="00386FD5" w:rsidRDefault="00BD631F" w:rsidP="00BD631F">
      <w:pPr>
        <w:spacing w:after="0" w:line="240" w:lineRule="auto"/>
        <w:jc w:val="center"/>
        <w:rPr>
          <w:rFonts w:ascii="Times New Roman" w:hAnsi="Times New Roman"/>
          <w:b/>
          <w:sz w:val="24"/>
          <w:szCs w:val="24"/>
        </w:rPr>
      </w:pPr>
    </w:p>
    <w:p w14:paraId="1B536128" w14:textId="77777777" w:rsidR="00B379D6" w:rsidRDefault="00B379D6">
      <w:pPr>
        <w:spacing w:after="0" w:line="240" w:lineRule="auto"/>
        <w:rPr>
          <w:rFonts w:ascii="Times New Roman" w:hAnsi="Times New Roman"/>
          <w:b/>
          <w:sz w:val="24"/>
          <w:szCs w:val="24"/>
        </w:rPr>
      </w:pPr>
      <w:r>
        <w:rPr>
          <w:rFonts w:ascii="Times New Roman" w:hAnsi="Times New Roman"/>
          <w:b/>
          <w:sz w:val="24"/>
          <w:szCs w:val="24"/>
        </w:rPr>
        <w:br w:type="page"/>
      </w:r>
    </w:p>
    <w:p w14:paraId="2C15A7C8" w14:textId="022D34E8" w:rsidR="00BD631F" w:rsidRPr="009C6AD6" w:rsidRDefault="00BD631F" w:rsidP="00BD631F">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29"/>
        <w:gridCol w:w="1025"/>
      </w:tblGrid>
      <w:tr w:rsidR="00BD631F" w:rsidRPr="00AC473C" w14:paraId="55CEE7CF" w14:textId="77777777" w:rsidTr="00731AE5">
        <w:tc>
          <w:tcPr>
            <w:tcW w:w="8330" w:type="dxa"/>
          </w:tcPr>
          <w:p w14:paraId="55D2613F" w14:textId="77777777" w:rsidR="00BD631F" w:rsidRPr="00AC473C" w:rsidRDefault="00BD631F" w:rsidP="00731AE5">
            <w:pPr>
              <w:suppressAutoHyphens/>
              <w:spacing w:after="0" w:line="240" w:lineRule="auto"/>
              <w:rPr>
                <w:rFonts w:ascii="Times New Roman" w:hAnsi="Times New Roman"/>
                <w:b/>
                <w:bCs/>
                <w:sz w:val="24"/>
                <w:szCs w:val="24"/>
              </w:rPr>
            </w:pPr>
          </w:p>
        </w:tc>
        <w:tc>
          <w:tcPr>
            <w:tcW w:w="1025" w:type="dxa"/>
          </w:tcPr>
          <w:p w14:paraId="205B7C8A" w14:textId="77777777" w:rsidR="00BD631F" w:rsidRPr="00AC473C" w:rsidRDefault="00BD631F" w:rsidP="00731AE5">
            <w:pPr>
              <w:spacing w:after="0" w:line="240" w:lineRule="auto"/>
              <w:jc w:val="center"/>
              <w:rPr>
                <w:rFonts w:ascii="Times New Roman" w:hAnsi="Times New Roman"/>
                <w:b/>
                <w:bCs/>
                <w:sz w:val="24"/>
                <w:szCs w:val="24"/>
              </w:rPr>
            </w:pPr>
          </w:p>
          <w:p w14:paraId="02E99392" w14:textId="5F0A11D8" w:rsidR="00AC473C" w:rsidRPr="00AC473C" w:rsidRDefault="00AC473C" w:rsidP="00731AE5">
            <w:pPr>
              <w:spacing w:after="0" w:line="240" w:lineRule="auto"/>
              <w:jc w:val="center"/>
              <w:rPr>
                <w:rFonts w:ascii="Times New Roman" w:hAnsi="Times New Roman"/>
                <w:b/>
                <w:bCs/>
                <w:sz w:val="24"/>
                <w:szCs w:val="24"/>
              </w:rPr>
            </w:pPr>
          </w:p>
        </w:tc>
      </w:tr>
      <w:tr w:rsidR="00BD631F" w:rsidRPr="00AC473C" w14:paraId="558F5839" w14:textId="77777777" w:rsidTr="00731AE5">
        <w:tc>
          <w:tcPr>
            <w:tcW w:w="8330" w:type="dxa"/>
            <w:vAlign w:val="center"/>
          </w:tcPr>
          <w:p w14:paraId="6197A501" w14:textId="77777777" w:rsidR="00BD631F" w:rsidRPr="00AC473C" w:rsidRDefault="00BD631F" w:rsidP="00CA7E5B">
            <w:pPr>
              <w:numPr>
                <w:ilvl w:val="0"/>
                <w:numId w:val="49"/>
              </w:numPr>
              <w:tabs>
                <w:tab w:val="clear" w:pos="644"/>
              </w:tabs>
              <w:suppressAutoHyphens/>
              <w:spacing w:after="0" w:line="240" w:lineRule="auto"/>
              <w:ind w:left="321" w:hanging="321"/>
              <w:rPr>
                <w:rFonts w:ascii="Times New Roman" w:hAnsi="Times New Roman"/>
                <w:b/>
                <w:bCs/>
                <w:sz w:val="24"/>
                <w:szCs w:val="24"/>
              </w:rPr>
            </w:pPr>
            <w:r w:rsidRPr="00AC473C">
              <w:rPr>
                <w:rFonts w:ascii="Times New Roman" w:hAnsi="Times New Roman"/>
                <w:b/>
                <w:bCs/>
                <w:sz w:val="24"/>
                <w:szCs w:val="24"/>
              </w:rPr>
              <w:t>ОБЩАЯ ХАРАКТЕРИСТИКА ПРИМЕРНОЙ РАБОЧЕЙ ПРОГРАММЫ ДИСЦИПЛИНЫ</w:t>
            </w:r>
          </w:p>
          <w:p w14:paraId="7D9FCAA3" w14:textId="70C57147" w:rsidR="00AC473C" w:rsidRPr="00AC473C" w:rsidRDefault="00AC473C" w:rsidP="00AC473C">
            <w:pPr>
              <w:suppressAutoHyphens/>
              <w:spacing w:after="0" w:line="240" w:lineRule="auto"/>
              <w:ind w:left="321"/>
              <w:rPr>
                <w:rFonts w:ascii="Times New Roman" w:hAnsi="Times New Roman"/>
                <w:b/>
                <w:bCs/>
                <w:sz w:val="24"/>
                <w:szCs w:val="24"/>
              </w:rPr>
            </w:pPr>
          </w:p>
        </w:tc>
        <w:tc>
          <w:tcPr>
            <w:tcW w:w="1025" w:type="dxa"/>
          </w:tcPr>
          <w:p w14:paraId="762DC945" w14:textId="77777777" w:rsidR="00BD631F" w:rsidRPr="00AC473C" w:rsidRDefault="00BD631F" w:rsidP="00731AE5">
            <w:pPr>
              <w:spacing w:after="0" w:line="240" w:lineRule="auto"/>
              <w:jc w:val="center"/>
              <w:rPr>
                <w:rFonts w:ascii="Times New Roman" w:hAnsi="Times New Roman"/>
                <w:b/>
                <w:bCs/>
                <w:sz w:val="24"/>
                <w:szCs w:val="24"/>
              </w:rPr>
            </w:pPr>
          </w:p>
        </w:tc>
      </w:tr>
      <w:tr w:rsidR="00BD631F" w:rsidRPr="00AC473C" w14:paraId="071C6FE5" w14:textId="77777777" w:rsidTr="00731AE5">
        <w:trPr>
          <w:trHeight w:val="432"/>
        </w:trPr>
        <w:tc>
          <w:tcPr>
            <w:tcW w:w="8330" w:type="dxa"/>
            <w:vAlign w:val="center"/>
          </w:tcPr>
          <w:p w14:paraId="10DC7975" w14:textId="77777777" w:rsidR="00BD631F" w:rsidRPr="00AC473C" w:rsidRDefault="00BD631F" w:rsidP="00CA7E5B">
            <w:pPr>
              <w:numPr>
                <w:ilvl w:val="0"/>
                <w:numId w:val="49"/>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AC473C">
              <w:rPr>
                <w:rFonts w:ascii="Times New Roman" w:hAnsi="Times New Roman"/>
                <w:b/>
                <w:bCs/>
                <w:sz w:val="24"/>
                <w:szCs w:val="24"/>
              </w:rPr>
              <w:t>СТРУКТУРА И СОДЕРЖАНИЕ ДИСЦИПЛИНЫ</w:t>
            </w:r>
          </w:p>
          <w:p w14:paraId="77385BCB" w14:textId="11A20D14" w:rsidR="00AC473C" w:rsidRPr="00AC473C" w:rsidRDefault="00AC473C" w:rsidP="00AC473C">
            <w:pPr>
              <w:suppressAutoHyphens/>
              <w:spacing w:after="0" w:line="240" w:lineRule="auto"/>
              <w:ind w:left="319"/>
              <w:rPr>
                <w:rFonts w:ascii="Times New Roman" w:hAnsi="Times New Roman"/>
                <w:b/>
                <w:bCs/>
                <w:sz w:val="24"/>
                <w:szCs w:val="24"/>
              </w:rPr>
            </w:pPr>
          </w:p>
        </w:tc>
        <w:tc>
          <w:tcPr>
            <w:tcW w:w="1025" w:type="dxa"/>
          </w:tcPr>
          <w:p w14:paraId="482679D3" w14:textId="77777777" w:rsidR="00BD631F" w:rsidRPr="00AC473C" w:rsidRDefault="00BD631F" w:rsidP="00731AE5">
            <w:pPr>
              <w:spacing w:after="0" w:line="240" w:lineRule="auto"/>
              <w:jc w:val="center"/>
              <w:rPr>
                <w:rFonts w:ascii="Times New Roman" w:hAnsi="Times New Roman"/>
                <w:b/>
                <w:bCs/>
                <w:sz w:val="24"/>
                <w:szCs w:val="24"/>
              </w:rPr>
            </w:pPr>
          </w:p>
        </w:tc>
      </w:tr>
      <w:tr w:rsidR="00BD631F" w:rsidRPr="00AC473C" w14:paraId="3FA9D58D" w14:textId="77777777" w:rsidTr="00731AE5">
        <w:trPr>
          <w:trHeight w:val="394"/>
        </w:trPr>
        <w:tc>
          <w:tcPr>
            <w:tcW w:w="8330" w:type="dxa"/>
            <w:vAlign w:val="center"/>
          </w:tcPr>
          <w:p w14:paraId="3B881D0C" w14:textId="77777777" w:rsidR="00BD631F" w:rsidRPr="00AC473C" w:rsidRDefault="00BD631F" w:rsidP="00CA7E5B">
            <w:pPr>
              <w:numPr>
                <w:ilvl w:val="0"/>
                <w:numId w:val="49"/>
              </w:numPr>
              <w:tabs>
                <w:tab w:val="clear" w:pos="644"/>
                <w:tab w:val="num" w:pos="284"/>
                <w:tab w:val="num" w:pos="319"/>
              </w:tabs>
              <w:suppressAutoHyphens/>
              <w:spacing w:after="0" w:line="240" w:lineRule="auto"/>
              <w:ind w:left="319" w:hanging="284"/>
              <w:rPr>
                <w:rFonts w:ascii="Times New Roman" w:hAnsi="Times New Roman"/>
                <w:b/>
                <w:bCs/>
                <w:sz w:val="24"/>
                <w:szCs w:val="24"/>
              </w:rPr>
            </w:pPr>
            <w:r w:rsidRPr="00AC473C">
              <w:rPr>
                <w:rFonts w:ascii="Times New Roman" w:hAnsi="Times New Roman"/>
                <w:b/>
                <w:bCs/>
                <w:sz w:val="24"/>
                <w:szCs w:val="24"/>
              </w:rPr>
              <w:t>УСЛОВИЯ РЕАЛИЗАЦИИ ПРИМЕРНОЙ РАБОЧЕЙ ПРОГРАММЫ ДИСЦИПЛИНЫ</w:t>
            </w:r>
          </w:p>
          <w:p w14:paraId="68FD484E" w14:textId="752C3207" w:rsidR="00AC473C" w:rsidRPr="00AC473C" w:rsidRDefault="00AC473C" w:rsidP="00AC473C">
            <w:pPr>
              <w:suppressAutoHyphens/>
              <w:spacing w:after="0" w:line="240" w:lineRule="auto"/>
              <w:ind w:left="319"/>
              <w:rPr>
                <w:rFonts w:ascii="Times New Roman" w:hAnsi="Times New Roman"/>
                <w:b/>
                <w:bCs/>
                <w:sz w:val="24"/>
                <w:szCs w:val="24"/>
              </w:rPr>
            </w:pPr>
          </w:p>
        </w:tc>
        <w:tc>
          <w:tcPr>
            <w:tcW w:w="1025" w:type="dxa"/>
          </w:tcPr>
          <w:p w14:paraId="57CBC74E" w14:textId="77777777" w:rsidR="00BD631F" w:rsidRPr="00AC473C" w:rsidRDefault="00BD631F" w:rsidP="00731AE5">
            <w:pPr>
              <w:spacing w:after="0" w:line="240" w:lineRule="auto"/>
              <w:jc w:val="center"/>
              <w:rPr>
                <w:rFonts w:ascii="Times New Roman" w:hAnsi="Times New Roman"/>
                <w:b/>
                <w:bCs/>
                <w:sz w:val="24"/>
                <w:szCs w:val="24"/>
              </w:rPr>
            </w:pPr>
          </w:p>
        </w:tc>
      </w:tr>
      <w:tr w:rsidR="00BD631F" w:rsidRPr="00AC473C" w14:paraId="239E1EA5" w14:textId="77777777" w:rsidTr="00731AE5">
        <w:tc>
          <w:tcPr>
            <w:tcW w:w="8330" w:type="dxa"/>
            <w:vAlign w:val="center"/>
          </w:tcPr>
          <w:p w14:paraId="7172505F" w14:textId="77777777" w:rsidR="00BD631F" w:rsidRPr="00AC473C" w:rsidRDefault="00BD631F" w:rsidP="00CA7E5B">
            <w:pPr>
              <w:numPr>
                <w:ilvl w:val="0"/>
                <w:numId w:val="49"/>
              </w:numPr>
              <w:tabs>
                <w:tab w:val="clear" w:pos="644"/>
                <w:tab w:val="num" w:pos="319"/>
              </w:tabs>
              <w:suppressAutoHyphens/>
              <w:spacing w:after="0" w:line="240" w:lineRule="auto"/>
              <w:ind w:left="319" w:hanging="284"/>
              <w:rPr>
                <w:rFonts w:ascii="Times New Roman" w:hAnsi="Times New Roman"/>
                <w:b/>
                <w:bCs/>
                <w:sz w:val="24"/>
                <w:szCs w:val="24"/>
              </w:rPr>
            </w:pPr>
            <w:r w:rsidRPr="00AC473C">
              <w:rPr>
                <w:rFonts w:ascii="Times New Roman" w:hAnsi="Times New Roman"/>
                <w:b/>
                <w:bCs/>
                <w:sz w:val="24"/>
                <w:szCs w:val="24"/>
              </w:rPr>
              <w:t>КОНТРОЛЬ И ОЦЕНКА РЕЗУЛЬТАТОВ ОСВОЕНИЯ ДИСЦИПЛИНЫ</w:t>
            </w:r>
          </w:p>
        </w:tc>
        <w:tc>
          <w:tcPr>
            <w:tcW w:w="1025" w:type="dxa"/>
          </w:tcPr>
          <w:p w14:paraId="498237A9" w14:textId="77777777" w:rsidR="00BD631F" w:rsidRPr="00AC473C" w:rsidRDefault="00BD631F" w:rsidP="00731AE5">
            <w:pPr>
              <w:spacing w:after="0" w:line="240" w:lineRule="auto"/>
              <w:jc w:val="center"/>
              <w:rPr>
                <w:rFonts w:ascii="Times New Roman" w:hAnsi="Times New Roman"/>
                <w:b/>
                <w:bCs/>
                <w:sz w:val="24"/>
                <w:szCs w:val="24"/>
              </w:rPr>
            </w:pPr>
          </w:p>
        </w:tc>
      </w:tr>
    </w:tbl>
    <w:p w14:paraId="0CC3AF84" w14:textId="77777777" w:rsidR="005E7093" w:rsidRDefault="005E7093" w:rsidP="00BD631F">
      <w:pPr>
        <w:spacing w:after="0"/>
        <w:jc w:val="both"/>
        <w:outlineLvl w:val="0"/>
        <w:rPr>
          <w:sz w:val="20"/>
          <w:szCs w:val="20"/>
        </w:rPr>
      </w:pPr>
    </w:p>
    <w:p w14:paraId="132383FF" w14:textId="77777777" w:rsidR="00BD631F" w:rsidRDefault="00BD631F" w:rsidP="00BD631F">
      <w:pPr>
        <w:spacing w:after="0"/>
        <w:jc w:val="both"/>
        <w:outlineLvl w:val="0"/>
        <w:rPr>
          <w:sz w:val="20"/>
          <w:szCs w:val="20"/>
        </w:rPr>
        <w:sectPr w:rsidR="00BD631F" w:rsidSect="001E138E">
          <w:footerReference w:type="default" r:id="rId91"/>
          <w:pgSz w:w="11906" w:h="16838" w:code="9"/>
          <w:pgMar w:top="1134" w:right="1134" w:bottom="1134" w:left="1418" w:header="709" w:footer="709" w:gutter="0"/>
          <w:cols w:space="708"/>
          <w:docGrid w:linePitch="360"/>
        </w:sectPr>
      </w:pPr>
    </w:p>
    <w:p w14:paraId="775BAB57" w14:textId="725CC8AD" w:rsidR="00AC473C" w:rsidRPr="00BD7A0A" w:rsidRDefault="00BD631F" w:rsidP="00CA7E5B">
      <w:pPr>
        <w:pStyle w:val="a4"/>
        <w:keepNext/>
        <w:keepLines/>
        <w:numPr>
          <w:ilvl w:val="0"/>
          <w:numId w:val="81"/>
        </w:numPr>
        <w:spacing w:after="0" w:line="240" w:lineRule="auto"/>
        <w:ind w:left="0" w:firstLine="0"/>
        <w:jc w:val="center"/>
        <w:outlineLvl w:val="1"/>
        <w:rPr>
          <w:rFonts w:ascii="Times New Roman" w:eastAsia="Calibri" w:hAnsi="Times New Roman"/>
          <w:b/>
          <w:sz w:val="24"/>
          <w:szCs w:val="24"/>
          <w:lang w:eastAsia="en-US"/>
        </w:rPr>
      </w:pPr>
      <w:r w:rsidRPr="00BD7A0A">
        <w:rPr>
          <w:rFonts w:ascii="Times New Roman" w:eastAsia="Calibri" w:hAnsi="Times New Roman"/>
          <w:b/>
          <w:bCs/>
          <w:sz w:val="24"/>
          <w:szCs w:val="24"/>
          <w:lang w:eastAsia="en-US"/>
        </w:rPr>
        <w:lastRenderedPageBreak/>
        <w:t>ОБЩАЯ ХАРАКТЕРИСТИКА РАБОЧЕЙ</w:t>
      </w:r>
      <w:r w:rsidRPr="00BD7A0A">
        <w:rPr>
          <w:rFonts w:ascii="Times New Roman" w:eastAsia="Calibri" w:hAnsi="Times New Roman"/>
          <w:b/>
          <w:sz w:val="24"/>
          <w:szCs w:val="24"/>
          <w:lang w:eastAsia="en-US"/>
        </w:rPr>
        <w:t xml:space="preserve"> ПРОГРАММЫ</w:t>
      </w:r>
    </w:p>
    <w:p w14:paraId="0CBCBDC7" w14:textId="6942D312" w:rsidR="00BD631F" w:rsidRDefault="00BD631F" w:rsidP="00BD7A0A">
      <w:pPr>
        <w:keepNext/>
        <w:keepLines/>
        <w:spacing w:after="0" w:line="240" w:lineRule="auto"/>
        <w:ind w:left="720"/>
        <w:jc w:val="center"/>
        <w:outlineLvl w:val="1"/>
        <w:rPr>
          <w:rFonts w:ascii="Times New Roman" w:eastAsia="Calibri" w:hAnsi="Times New Roman"/>
          <w:b/>
          <w:sz w:val="24"/>
          <w:szCs w:val="24"/>
          <w:lang w:eastAsia="en-US"/>
        </w:rPr>
      </w:pPr>
      <w:r w:rsidRPr="00BD631F">
        <w:rPr>
          <w:rFonts w:ascii="Times New Roman" w:eastAsia="Calibri" w:hAnsi="Times New Roman"/>
          <w:b/>
          <w:sz w:val="24"/>
          <w:szCs w:val="24"/>
          <w:lang w:eastAsia="en-US"/>
        </w:rPr>
        <w:t>УЧЕБНОЙ ДИСЦИПЛИНЫ</w:t>
      </w:r>
    </w:p>
    <w:p w14:paraId="623D308F" w14:textId="623FE86D" w:rsidR="00AC473C" w:rsidRDefault="00AC473C" w:rsidP="00BD7A0A">
      <w:pPr>
        <w:keepNext/>
        <w:keepLines/>
        <w:spacing w:after="0" w:line="240" w:lineRule="auto"/>
        <w:ind w:left="720"/>
        <w:jc w:val="center"/>
        <w:outlineLvl w:val="1"/>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ОП.05 </w:t>
      </w:r>
      <w:r w:rsidRPr="00AC473C">
        <w:rPr>
          <w:rFonts w:ascii="Times New Roman" w:eastAsia="Calibri" w:hAnsi="Times New Roman"/>
          <w:b/>
          <w:sz w:val="24"/>
          <w:szCs w:val="24"/>
          <w:lang w:eastAsia="en-US"/>
        </w:rPr>
        <w:t>ИНФОРМАЦИОННЫЕ ТЕХНОЛОГИИ</w:t>
      </w:r>
    </w:p>
    <w:p w14:paraId="040DE341" w14:textId="03365394" w:rsidR="00AC473C" w:rsidRDefault="00AC473C" w:rsidP="00BD7A0A">
      <w:pPr>
        <w:keepNext/>
        <w:keepLines/>
        <w:spacing w:after="0" w:line="240" w:lineRule="auto"/>
        <w:ind w:left="720"/>
        <w:jc w:val="center"/>
        <w:outlineLvl w:val="1"/>
        <w:rPr>
          <w:rFonts w:ascii="Times New Roman" w:eastAsia="Calibri" w:hAnsi="Times New Roman"/>
          <w:b/>
          <w:sz w:val="24"/>
          <w:szCs w:val="24"/>
          <w:lang w:eastAsia="en-US"/>
        </w:rPr>
      </w:pPr>
      <w:r w:rsidRPr="00AC473C">
        <w:rPr>
          <w:rFonts w:ascii="Times New Roman" w:eastAsia="Calibri" w:hAnsi="Times New Roman"/>
          <w:b/>
          <w:sz w:val="24"/>
          <w:szCs w:val="24"/>
          <w:lang w:eastAsia="en-US"/>
        </w:rPr>
        <w:t>В ПРОФЕССИОНАЛЬНОЙ ДЕЯТЕЛЬНОСТИ</w:t>
      </w:r>
    </w:p>
    <w:p w14:paraId="3101943D" w14:textId="24A0B437" w:rsidR="00AC473C" w:rsidRDefault="00AC473C" w:rsidP="00AC473C">
      <w:pPr>
        <w:keepNext/>
        <w:keepLines/>
        <w:spacing w:after="0" w:line="240" w:lineRule="auto"/>
        <w:ind w:left="720"/>
        <w:jc w:val="center"/>
        <w:outlineLvl w:val="1"/>
        <w:rPr>
          <w:rFonts w:ascii="Times New Roman" w:eastAsia="Calibri" w:hAnsi="Times New Roman"/>
          <w:b/>
          <w:sz w:val="24"/>
          <w:szCs w:val="24"/>
          <w:lang w:eastAsia="en-US"/>
        </w:rPr>
      </w:pPr>
    </w:p>
    <w:p w14:paraId="2B18E143" w14:textId="77777777" w:rsidR="00AC473C" w:rsidRPr="00315F34" w:rsidRDefault="00AC473C" w:rsidP="00AC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748692B7" w14:textId="41594F6E" w:rsidR="00AC473C" w:rsidRPr="00AC473C" w:rsidRDefault="00AC473C" w:rsidP="00AC47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bookmarkStart w:id="31" w:name="_Hlk97821541"/>
      <w:r>
        <w:rPr>
          <w:rFonts w:ascii="Times New Roman" w:hAnsi="Times New Roman"/>
          <w:sz w:val="24"/>
          <w:szCs w:val="24"/>
        </w:rPr>
        <w:t>Информационные технологии в профессиональной деятельности</w:t>
      </w:r>
      <w:bookmarkEnd w:id="31"/>
      <w:r w:rsidRPr="00315F34">
        <w:rPr>
          <w:rFonts w:ascii="Times New Roman" w:hAnsi="Times New Roman"/>
          <w:sz w:val="24"/>
          <w:szCs w:val="24"/>
        </w:rPr>
        <w:t xml:space="preserve">» является обязательной частью </w:t>
      </w:r>
      <w:r w:rsidRPr="00AC473C">
        <w:rPr>
          <w:rFonts w:ascii="Times New Roman" w:hAnsi="Times New Roman"/>
          <w:sz w:val="24"/>
          <w:szCs w:val="24"/>
        </w:rPr>
        <w:t>общепрофессионального цикла</w:t>
      </w:r>
      <w:r w:rsidRPr="00315F34">
        <w:rPr>
          <w:rFonts w:ascii="Times New Roman" w:hAnsi="Times New Roman"/>
          <w:sz w:val="24"/>
          <w:szCs w:val="24"/>
        </w:rPr>
        <w:t xml:space="preserve"> примерной основной образовательной программы в соответствии с ФГОС СПО </w:t>
      </w:r>
      <w:r w:rsidRPr="00AC473C">
        <w:rPr>
          <w:rFonts w:ascii="Times New Roman" w:hAnsi="Times New Roman"/>
          <w:sz w:val="24"/>
          <w:szCs w:val="24"/>
        </w:rPr>
        <w:t xml:space="preserve">по </w:t>
      </w:r>
      <w:r w:rsidRPr="00AC473C">
        <w:rPr>
          <w:rFonts w:ascii="Times New Roman" w:hAnsi="Times New Roman"/>
          <w:color w:val="000000"/>
          <w:sz w:val="24"/>
          <w:szCs w:val="24"/>
        </w:rPr>
        <w:t>профессии</w:t>
      </w:r>
      <w:r w:rsidRPr="00AC473C">
        <w:rPr>
          <w:rFonts w:ascii="Times New Roman" w:hAnsi="Times New Roman"/>
          <w:sz w:val="24"/>
          <w:szCs w:val="24"/>
        </w:rPr>
        <w:t xml:space="preserve"> 24.01.01 «Слесарь-сборщик авиационной техники».</w:t>
      </w:r>
    </w:p>
    <w:p w14:paraId="69B76C57" w14:textId="75ED00BD" w:rsidR="00AC473C" w:rsidRPr="00315F34" w:rsidRDefault="00AC473C" w:rsidP="00AC47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sidR="00C55123">
        <w:rPr>
          <w:rFonts w:ascii="Times New Roman" w:hAnsi="Times New Roman"/>
          <w:sz w:val="24"/>
          <w:szCs w:val="24"/>
        </w:rPr>
        <w:t>ОК 02, ОК 04, ОК 09.</w:t>
      </w:r>
    </w:p>
    <w:p w14:paraId="3CC43B2B" w14:textId="77777777" w:rsidR="00AC473C" w:rsidRPr="00315F34" w:rsidRDefault="00AC473C" w:rsidP="00AC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F1EBA3C" w14:textId="77777777" w:rsidR="00AC473C" w:rsidRPr="00315F34" w:rsidRDefault="00AC473C" w:rsidP="00AC473C">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563E17AF" w14:textId="18F33F3E" w:rsidR="00414C6E" w:rsidRDefault="00AC473C" w:rsidP="00414C6E">
      <w:pPr>
        <w:spacing w:after="0" w:line="240" w:lineRule="auto"/>
        <w:rPr>
          <w:rFonts w:ascii="Times New Roman" w:hAnsi="Times New Roman"/>
          <w:sz w:val="24"/>
          <w:szCs w:val="24"/>
        </w:rPr>
      </w:pPr>
      <w:r w:rsidRPr="00315F34">
        <w:rPr>
          <w:rFonts w:ascii="Times New Roman" w:hAnsi="Times New Roman"/>
          <w:sz w:val="24"/>
          <w:szCs w:val="24"/>
        </w:rPr>
        <w:t>В рамках программы учебной дисциплины обучающимися осваиваются умения и знания</w:t>
      </w:r>
      <w:r w:rsidR="00414C6E">
        <w:rPr>
          <w:rFonts w:ascii="Times New Roman" w:hAnsi="Times New Roman"/>
          <w:sz w:val="24"/>
          <w:szCs w:val="24"/>
        </w:rPr>
        <w:br/>
        <w:t xml:space="preserve"> ОК 02; ОК 04; ОК 09.</w:t>
      </w:r>
    </w:p>
    <w:p w14:paraId="141685F4" w14:textId="46CDF2AF" w:rsidR="00BD631F" w:rsidRPr="00BD631F" w:rsidRDefault="00BD631F" w:rsidP="00BD631F">
      <w:pPr>
        <w:ind w:firstLine="567"/>
        <w:jc w:val="both"/>
        <w:rPr>
          <w:rFonts w:ascii="Times New Roman" w:hAnsi="Times New Roman"/>
          <w:sz w:val="24"/>
          <w:szCs w:val="24"/>
        </w:rPr>
      </w:pPr>
    </w:p>
    <w:tbl>
      <w:tblPr>
        <w:tblStyle w:val="82"/>
        <w:tblW w:w="0" w:type="auto"/>
        <w:tblLook w:val="04A0" w:firstRow="1" w:lastRow="0" w:firstColumn="1" w:lastColumn="0" w:noHBand="0" w:noVBand="1"/>
      </w:tblPr>
      <w:tblGrid>
        <w:gridCol w:w="1413"/>
        <w:gridCol w:w="3827"/>
        <w:gridCol w:w="4528"/>
      </w:tblGrid>
      <w:tr w:rsidR="00BD631F" w:rsidRPr="00BD631F" w14:paraId="3817C919" w14:textId="77777777" w:rsidTr="00731AE5">
        <w:tc>
          <w:tcPr>
            <w:tcW w:w="1413" w:type="dxa"/>
          </w:tcPr>
          <w:p w14:paraId="3F1D909F" w14:textId="77777777" w:rsidR="00BD631F" w:rsidRPr="00414C6E" w:rsidRDefault="00BD631F" w:rsidP="00414C6E">
            <w:pPr>
              <w:spacing w:after="0" w:line="240" w:lineRule="auto"/>
              <w:jc w:val="center"/>
              <w:rPr>
                <w:rFonts w:ascii="Times New Roman" w:hAnsi="Times New Roman"/>
                <w:b/>
                <w:bCs/>
                <w:sz w:val="24"/>
                <w:szCs w:val="24"/>
                <w:lang w:eastAsia="ru-RU"/>
              </w:rPr>
            </w:pPr>
            <w:r w:rsidRPr="00414C6E">
              <w:rPr>
                <w:rFonts w:ascii="Times New Roman" w:hAnsi="Times New Roman"/>
                <w:b/>
                <w:bCs/>
                <w:sz w:val="24"/>
                <w:szCs w:val="24"/>
                <w:lang w:eastAsia="ru-RU"/>
              </w:rPr>
              <w:t>Код ПК, ОК</w:t>
            </w:r>
          </w:p>
        </w:tc>
        <w:tc>
          <w:tcPr>
            <w:tcW w:w="3827" w:type="dxa"/>
          </w:tcPr>
          <w:p w14:paraId="6C41F954" w14:textId="77777777" w:rsidR="00BD631F" w:rsidRPr="00414C6E" w:rsidRDefault="00BD631F" w:rsidP="00414C6E">
            <w:pPr>
              <w:spacing w:after="0" w:line="240" w:lineRule="auto"/>
              <w:jc w:val="center"/>
              <w:rPr>
                <w:rFonts w:ascii="Times New Roman" w:hAnsi="Times New Roman"/>
                <w:b/>
                <w:bCs/>
                <w:sz w:val="24"/>
                <w:szCs w:val="24"/>
                <w:lang w:eastAsia="ru-RU"/>
              </w:rPr>
            </w:pPr>
            <w:r w:rsidRPr="00414C6E">
              <w:rPr>
                <w:rFonts w:ascii="Times New Roman" w:hAnsi="Times New Roman"/>
                <w:b/>
                <w:bCs/>
                <w:sz w:val="24"/>
                <w:szCs w:val="24"/>
                <w:lang w:eastAsia="ru-RU"/>
              </w:rPr>
              <w:t>Умения</w:t>
            </w:r>
          </w:p>
        </w:tc>
        <w:tc>
          <w:tcPr>
            <w:tcW w:w="4528" w:type="dxa"/>
          </w:tcPr>
          <w:p w14:paraId="3A06F5FD" w14:textId="77777777" w:rsidR="00BD631F" w:rsidRPr="00414C6E" w:rsidRDefault="00BD631F" w:rsidP="00414C6E">
            <w:pPr>
              <w:spacing w:after="0" w:line="240" w:lineRule="auto"/>
              <w:jc w:val="center"/>
              <w:rPr>
                <w:rFonts w:ascii="Times New Roman" w:hAnsi="Times New Roman"/>
                <w:b/>
                <w:bCs/>
                <w:sz w:val="24"/>
                <w:szCs w:val="24"/>
                <w:lang w:eastAsia="ru-RU"/>
              </w:rPr>
            </w:pPr>
            <w:r w:rsidRPr="00414C6E">
              <w:rPr>
                <w:rFonts w:ascii="Times New Roman" w:hAnsi="Times New Roman"/>
                <w:b/>
                <w:bCs/>
                <w:sz w:val="24"/>
                <w:szCs w:val="24"/>
                <w:lang w:eastAsia="ru-RU"/>
              </w:rPr>
              <w:t>Знания</w:t>
            </w:r>
          </w:p>
        </w:tc>
      </w:tr>
      <w:tr w:rsidR="00BD631F" w:rsidRPr="00BD631F" w14:paraId="4F92BC36" w14:textId="77777777" w:rsidTr="00731AE5">
        <w:trPr>
          <w:trHeight w:val="1134"/>
        </w:trPr>
        <w:tc>
          <w:tcPr>
            <w:tcW w:w="1413" w:type="dxa"/>
          </w:tcPr>
          <w:p w14:paraId="30222DAE" w14:textId="39805EB4" w:rsidR="00BD631F" w:rsidRDefault="009344B6" w:rsidP="00414C6E">
            <w:pPr>
              <w:spacing w:after="0" w:line="240" w:lineRule="auto"/>
              <w:rPr>
                <w:rFonts w:ascii="Times New Roman" w:hAnsi="Times New Roman"/>
                <w:sz w:val="24"/>
                <w:szCs w:val="24"/>
                <w:lang w:eastAsia="ru-RU"/>
              </w:rPr>
            </w:pPr>
            <w:r>
              <w:rPr>
                <w:rFonts w:ascii="Times New Roman" w:hAnsi="Times New Roman"/>
                <w:sz w:val="24"/>
                <w:szCs w:val="24"/>
                <w:lang w:eastAsia="ru-RU"/>
              </w:rPr>
              <w:t>ОК 02;</w:t>
            </w:r>
          </w:p>
          <w:p w14:paraId="53C36831" w14:textId="77777777" w:rsidR="009344B6" w:rsidRDefault="009344B6" w:rsidP="00414C6E">
            <w:pPr>
              <w:spacing w:after="0" w:line="240" w:lineRule="auto"/>
              <w:rPr>
                <w:rFonts w:ascii="Times New Roman" w:hAnsi="Times New Roman"/>
                <w:sz w:val="24"/>
                <w:szCs w:val="24"/>
                <w:lang w:eastAsia="ru-RU"/>
              </w:rPr>
            </w:pPr>
            <w:r>
              <w:rPr>
                <w:rFonts w:ascii="Times New Roman" w:hAnsi="Times New Roman"/>
                <w:sz w:val="24"/>
                <w:szCs w:val="24"/>
                <w:lang w:eastAsia="ru-RU"/>
              </w:rPr>
              <w:t>ОК 04;</w:t>
            </w:r>
          </w:p>
          <w:p w14:paraId="14D86D82" w14:textId="77777777" w:rsidR="009344B6" w:rsidRDefault="009344B6" w:rsidP="00414C6E">
            <w:pPr>
              <w:spacing w:after="0" w:line="240" w:lineRule="auto"/>
              <w:rPr>
                <w:rFonts w:ascii="Times New Roman" w:hAnsi="Times New Roman"/>
                <w:sz w:val="24"/>
                <w:szCs w:val="24"/>
                <w:lang w:eastAsia="ru-RU"/>
              </w:rPr>
            </w:pPr>
            <w:r>
              <w:rPr>
                <w:rFonts w:ascii="Times New Roman" w:hAnsi="Times New Roman"/>
                <w:sz w:val="24"/>
                <w:szCs w:val="24"/>
                <w:lang w:eastAsia="ru-RU"/>
              </w:rPr>
              <w:t>ОК 09</w:t>
            </w:r>
          </w:p>
          <w:p w14:paraId="350AA1F6" w14:textId="77777777" w:rsidR="009344B6" w:rsidRDefault="009344B6" w:rsidP="00414C6E">
            <w:pPr>
              <w:spacing w:after="0" w:line="240" w:lineRule="auto"/>
              <w:rPr>
                <w:rFonts w:ascii="Times New Roman" w:hAnsi="Times New Roman"/>
                <w:sz w:val="24"/>
                <w:szCs w:val="24"/>
                <w:lang w:eastAsia="ru-RU"/>
              </w:rPr>
            </w:pPr>
            <w:r>
              <w:rPr>
                <w:rFonts w:ascii="Times New Roman" w:hAnsi="Times New Roman"/>
                <w:sz w:val="24"/>
                <w:szCs w:val="24"/>
                <w:lang w:eastAsia="ru-RU"/>
              </w:rPr>
              <w:t>ПК 1.4;</w:t>
            </w:r>
          </w:p>
          <w:p w14:paraId="79C5EF75" w14:textId="77777777" w:rsidR="009344B6" w:rsidRDefault="009344B6" w:rsidP="00414C6E">
            <w:pPr>
              <w:spacing w:after="0" w:line="240" w:lineRule="auto"/>
              <w:rPr>
                <w:rFonts w:ascii="Times New Roman" w:hAnsi="Times New Roman"/>
                <w:sz w:val="24"/>
                <w:szCs w:val="24"/>
                <w:lang w:eastAsia="ru-RU"/>
              </w:rPr>
            </w:pPr>
            <w:r>
              <w:rPr>
                <w:rFonts w:ascii="Times New Roman" w:hAnsi="Times New Roman"/>
                <w:sz w:val="24"/>
                <w:szCs w:val="24"/>
                <w:lang w:eastAsia="ru-RU"/>
              </w:rPr>
              <w:t>ПК 2.3</w:t>
            </w:r>
          </w:p>
          <w:p w14:paraId="73F3C548" w14:textId="5074E92C" w:rsidR="009344B6" w:rsidRPr="00BD631F" w:rsidRDefault="009344B6" w:rsidP="00414C6E">
            <w:pPr>
              <w:spacing w:after="0" w:line="240" w:lineRule="auto"/>
              <w:rPr>
                <w:rFonts w:ascii="Times New Roman" w:hAnsi="Times New Roman"/>
                <w:sz w:val="24"/>
                <w:szCs w:val="24"/>
                <w:lang w:eastAsia="ru-RU"/>
              </w:rPr>
            </w:pPr>
          </w:p>
        </w:tc>
        <w:tc>
          <w:tcPr>
            <w:tcW w:w="3827" w:type="dxa"/>
          </w:tcPr>
          <w:p w14:paraId="16E4C3D8" w14:textId="292509FD" w:rsidR="00AC6A1B" w:rsidRPr="00B1479E"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определять задачи для поиска информации;</w:t>
            </w:r>
          </w:p>
          <w:p w14:paraId="6139F096" w14:textId="0CFCF63F" w:rsidR="00AC6A1B" w:rsidRPr="00B1479E"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определять не</w:t>
            </w:r>
            <w:r w:rsidR="00AC6A1B">
              <w:rPr>
                <w:rFonts w:ascii="Times New Roman" w:hAnsi="Times New Roman"/>
                <w:iCs/>
                <w:sz w:val="24"/>
                <w:szCs w:val="24"/>
              </w:rPr>
              <w:t>обходимые источники информации;</w:t>
            </w:r>
          </w:p>
          <w:p w14:paraId="06CF9066" w14:textId="5F7F7F5D" w:rsidR="00AC6A1B" w:rsidRPr="00B1479E"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планировать процесс поиска;</w:t>
            </w:r>
          </w:p>
          <w:p w14:paraId="63E34DBA" w14:textId="394600A1" w:rsidR="00AC6A1B" w:rsidRPr="00B1479E"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структу</w:t>
            </w:r>
            <w:r w:rsidR="00AC6A1B">
              <w:rPr>
                <w:rFonts w:ascii="Times New Roman" w:hAnsi="Times New Roman"/>
                <w:iCs/>
                <w:sz w:val="24"/>
                <w:szCs w:val="24"/>
              </w:rPr>
              <w:t>рировать получаемую информацию;</w:t>
            </w:r>
          </w:p>
          <w:p w14:paraId="2229CD03" w14:textId="4D930544" w:rsidR="00AC6A1B" w:rsidRPr="00B1479E"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выделять наиболее значимое</w:t>
            </w:r>
            <w:r w:rsidR="00AC6A1B">
              <w:rPr>
                <w:rFonts w:ascii="Times New Roman" w:hAnsi="Times New Roman"/>
                <w:iCs/>
                <w:sz w:val="24"/>
                <w:szCs w:val="24"/>
              </w:rPr>
              <w:t xml:space="preserve"> в перечне информации;</w:t>
            </w:r>
          </w:p>
          <w:p w14:paraId="38AAA9E8" w14:textId="77777777" w:rsidR="00AC6A1B" w:rsidRPr="00B1479E" w:rsidRDefault="00AC6A1B" w:rsidP="00414C6E">
            <w:pPr>
              <w:suppressAutoHyphens/>
              <w:spacing w:after="0" w:line="240" w:lineRule="auto"/>
              <w:ind w:firstLine="12"/>
              <w:rPr>
                <w:rFonts w:ascii="Times New Roman" w:hAnsi="Times New Roman"/>
                <w:iCs/>
                <w:sz w:val="24"/>
                <w:szCs w:val="24"/>
              </w:rPr>
            </w:pPr>
            <w:r w:rsidRPr="00B1479E">
              <w:rPr>
                <w:rFonts w:ascii="Times New Roman" w:hAnsi="Times New Roman"/>
                <w:iCs/>
                <w:sz w:val="24"/>
                <w:szCs w:val="24"/>
              </w:rPr>
              <w:t>оценивать практическую</w:t>
            </w:r>
            <w:r>
              <w:rPr>
                <w:rFonts w:ascii="Times New Roman" w:hAnsi="Times New Roman"/>
                <w:iCs/>
                <w:sz w:val="24"/>
                <w:szCs w:val="24"/>
              </w:rPr>
              <w:t xml:space="preserve"> значимость результатов поиска;</w:t>
            </w:r>
          </w:p>
          <w:p w14:paraId="1FBDF7A3" w14:textId="1C3DE74F" w:rsidR="00BD631F" w:rsidRPr="00AC6A1B" w:rsidRDefault="00BC5720" w:rsidP="00414C6E">
            <w:pPr>
              <w:tabs>
                <w:tab w:val="left" w:pos="376"/>
              </w:tabs>
              <w:spacing w:after="0" w:line="240" w:lineRule="auto"/>
              <w:ind w:left="33"/>
              <w:contextualSpacing/>
              <w:rPr>
                <w:rFonts w:ascii="Times New Roman" w:hAnsi="Times New Roman"/>
                <w:sz w:val="24"/>
                <w:szCs w:val="24"/>
                <w:lang w:eastAsia="ru-RU"/>
              </w:rPr>
            </w:pPr>
            <w:r>
              <w:rPr>
                <w:rFonts w:ascii="Times New Roman" w:hAnsi="Times New Roman"/>
                <w:iCs/>
                <w:sz w:val="24"/>
                <w:szCs w:val="24"/>
              </w:rPr>
              <w:t xml:space="preserve">- </w:t>
            </w:r>
            <w:r w:rsidR="00AC6A1B" w:rsidRPr="00B1479E">
              <w:rPr>
                <w:rFonts w:ascii="Times New Roman" w:hAnsi="Times New Roman"/>
                <w:iCs/>
                <w:sz w:val="24"/>
                <w:szCs w:val="24"/>
              </w:rPr>
              <w:t>оформлять результаты поиска</w:t>
            </w:r>
          </w:p>
          <w:p w14:paraId="21A702B9" w14:textId="77777777" w:rsidR="00AC6A1B" w:rsidRPr="00B1479E" w:rsidRDefault="00AC6A1B" w:rsidP="00414C6E">
            <w:pPr>
              <w:suppressAutoHyphens/>
              <w:spacing w:after="0" w:line="240" w:lineRule="auto"/>
              <w:ind w:firstLine="12"/>
              <w:rPr>
                <w:rFonts w:ascii="Times New Roman" w:hAnsi="Times New Roman"/>
                <w:bCs/>
                <w:sz w:val="24"/>
                <w:szCs w:val="24"/>
              </w:rPr>
            </w:pP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327B3696" w14:textId="525F7CD8" w:rsidR="00AC6A1B" w:rsidRPr="00AC6A1B" w:rsidRDefault="00BC5720" w:rsidP="00414C6E">
            <w:pPr>
              <w:tabs>
                <w:tab w:val="left" w:pos="376"/>
              </w:tabs>
              <w:spacing w:after="0" w:line="240" w:lineRule="auto"/>
              <w:ind w:left="33"/>
              <w:contextualSpacing/>
              <w:rPr>
                <w:rFonts w:ascii="Times New Roman" w:hAnsi="Times New Roman"/>
                <w:sz w:val="24"/>
                <w:szCs w:val="24"/>
                <w:lang w:eastAsia="ru-RU"/>
              </w:rPr>
            </w:pPr>
            <w:r>
              <w:rPr>
                <w:rFonts w:ascii="Times New Roman" w:hAnsi="Times New Roman"/>
                <w:bCs/>
                <w:sz w:val="24"/>
                <w:szCs w:val="24"/>
              </w:rPr>
              <w:t xml:space="preserve">- </w:t>
            </w:r>
            <w:r w:rsidR="00AC6A1B"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5A0B5100" w14:textId="77777777" w:rsidR="00BC5720"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понимать общий смысл четко произнесенных высказываний на известные те</w:t>
            </w:r>
            <w:r>
              <w:rPr>
                <w:rFonts w:ascii="Times New Roman" w:hAnsi="Times New Roman"/>
                <w:iCs/>
                <w:sz w:val="24"/>
                <w:szCs w:val="24"/>
              </w:rPr>
              <w:t>мы (профессиональные и бытовые);</w:t>
            </w:r>
          </w:p>
          <w:p w14:paraId="3C0928E1" w14:textId="52E021BC" w:rsidR="00AC6A1B" w:rsidRPr="00B1479E"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w:t>
            </w:r>
            <w:r w:rsidR="00AC6A1B" w:rsidRPr="00B1479E">
              <w:rPr>
                <w:rFonts w:ascii="Times New Roman" w:hAnsi="Times New Roman"/>
                <w:iCs/>
                <w:sz w:val="24"/>
                <w:szCs w:val="24"/>
              </w:rPr>
              <w:t xml:space="preserve"> понимать тексты на</w:t>
            </w:r>
            <w:r w:rsidR="00AC6A1B">
              <w:rPr>
                <w:rFonts w:ascii="Times New Roman" w:hAnsi="Times New Roman"/>
                <w:iCs/>
                <w:sz w:val="24"/>
                <w:szCs w:val="24"/>
              </w:rPr>
              <w:t xml:space="preserve"> базовые профессиональные темы;</w:t>
            </w:r>
          </w:p>
          <w:p w14:paraId="3AB5560F" w14:textId="77777777" w:rsidR="00BC5720"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участвовать в диалогах на знакомые общие и профессиональные темы;</w:t>
            </w:r>
          </w:p>
          <w:p w14:paraId="6EDC95DE" w14:textId="77777777" w:rsidR="00BC5720"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строить простые высказывания о себе и о своей профессиональной деятельности;</w:t>
            </w:r>
          </w:p>
          <w:p w14:paraId="467221E5" w14:textId="67B3C00C" w:rsidR="00AC6A1B" w:rsidRPr="00B1479E"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w:t>
            </w:r>
            <w:r w:rsidR="00AC6A1B" w:rsidRPr="00B1479E">
              <w:rPr>
                <w:rFonts w:ascii="Times New Roman" w:hAnsi="Times New Roman"/>
                <w:iCs/>
                <w:sz w:val="24"/>
                <w:szCs w:val="24"/>
              </w:rPr>
              <w:t xml:space="preserve"> кратко обосновывать и объяснить свои де</w:t>
            </w:r>
            <w:r w:rsidR="00AC6A1B">
              <w:rPr>
                <w:rFonts w:ascii="Times New Roman" w:hAnsi="Times New Roman"/>
                <w:iCs/>
                <w:sz w:val="24"/>
                <w:szCs w:val="24"/>
              </w:rPr>
              <w:t>йствия (текущие и планируемые);</w:t>
            </w:r>
          </w:p>
          <w:p w14:paraId="2C40CFF1" w14:textId="7E20165C" w:rsidR="00AC6A1B" w:rsidRPr="00AC6A1B" w:rsidRDefault="00BC5720" w:rsidP="00414C6E">
            <w:pPr>
              <w:tabs>
                <w:tab w:val="left" w:pos="376"/>
              </w:tabs>
              <w:spacing w:after="0" w:line="240" w:lineRule="auto"/>
              <w:ind w:left="33"/>
              <w:contextualSpacing/>
              <w:rPr>
                <w:rFonts w:ascii="Times New Roman" w:hAnsi="Times New Roman"/>
                <w:sz w:val="24"/>
                <w:szCs w:val="24"/>
                <w:lang w:eastAsia="ru-RU"/>
              </w:rPr>
            </w:pPr>
            <w:r>
              <w:rPr>
                <w:rFonts w:ascii="Times New Roman" w:hAnsi="Times New Roman"/>
                <w:iCs/>
                <w:sz w:val="24"/>
                <w:szCs w:val="24"/>
              </w:rPr>
              <w:lastRenderedPageBreak/>
              <w:t xml:space="preserve">- </w:t>
            </w:r>
            <w:r w:rsidR="00AC6A1B" w:rsidRPr="00B1479E">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p w14:paraId="44A68C45" w14:textId="77777777" w:rsidR="00AC6A1B" w:rsidRPr="00647D64" w:rsidRDefault="00AC6A1B"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ценивать соответствие рабочего места требованиям производственной санитарии</w:t>
            </w:r>
            <w:r>
              <w:rPr>
                <w:rFonts w:ascii="Times New Roman" w:hAnsi="Times New Roman"/>
                <w:sz w:val="24"/>
                <w:szCs w:val="24"/>
              </w:rPr>
              <w:t>;</w:t>
            </w:r>
          </w:p>
          <w:p w14:paraId="44600F01" w14:textId="77777777" w:rsidR="00AC6A1B" w:rsidRPr="00647D64" w:rsidRDefault="00AC6A1B"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пределять способы защиты и СИЗ в зависимости от вредных и опасных производственных факторов</w:t>
            </w:r>
            <w:r>
              <w:rPr>
                <w:rFonts w:ascii="Times New Roman" w:hAnsi="Times New Roman"/>
                <w:sz w:val="24"/>
                <w:szCs w:val="24"/>
              </w:rPr>
              <w:t>;</w:t>
            </w:r>
          </w:p>
          <w:p w14:paraId="342C6E55" w14:textId="77777777" w:rsidR="00AC6A1B" w:rsidRPr="00647D64" w:rsidRDefault="00AC6A1B"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ценивать исправность инструментов, оснастки и оборудования</w:t>
            </w:r>
            <w:r>
              <w:rPr>
                <w:rFonts w:ascii="Times New Roman" w:hAnsi="Times New Roman"/>
                <w:sz w:val="24"/>
                <w:szCs w:val="24"/>
              </w:rPr>
              <w:t>;</w:t>
            </w:r>
          </w:p>
          <w:p w14:paraId="27918BF8" w14:textId="77777777" w:rsidR="00AC6A1B" w:rsidRPr="00647D64" w:rsidRDefault="00AC6A1B"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ч</w:t>
            </w:r>
            <w:r w:rsidRPr="00647D64">
              <w:rPr>
                <w:rFonts w:ascii="Times New Roman" w:hAnsi="Times New Roman"/>
                <w:sz w:val="24"/>
                <w:szCs w:val="24"/>
              </w:rPr>
              <w:t>итать конструкторскую, технологическую и электронно-конструкторскую документацию</w:t>
            </w:r>
            <w:r>
              <w:rPr>
                <w:rFonts w:ascii="Times New Roman" w:hAnsi="Times New Roman"/>
                <w:sz w:val="24"/>
                <w:szCs w:val="24"/>
              </w:rPr>
              <w:t>;</w:t>
            </w:r>
          </w:p>
          <w:p w14:paraId="15B381D0" w14:textId="77777777" w:rsidR="00AC6A1B" w:rsidRPr="00647D64" w:rsidRDefault="00AC6A1B"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у</w:t>
            </w:r>
            <w:r w:rsidRPr="00647D64">
              <w:rPr>
                <w:rFonts w:ascii="Times New Roman" w:hAnsi="Times New Roman"/>
                <w:sz w:val="24"/>
                <w:szCs w:val="24"/>
              </w:rPr>
              <w:t>станавливать соответствие параметров сборочных узлов требованиям технологической документации</w:t>
            </w:r>
            <w:r>
              <w:rPr>
                <w:rFonts w:ascii="Times New Roman" w:hAnsi="Times New Roman"/>
                <w:sz w:val="24"/>
                <w:szCs w:val="24"/>
              </w:rPr>
              <w:t>;</w:t>
            </w:r>
          </w:p>
          <w:p w14:paraId="2287BE70" w14:textId="77777777" w:rsidR="00AC6A1B" w:rsidRPr="00647D64" w:rsidRDefault="00AC6A1B"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сборочные операции с применением необходимой технологической и сборочной оснастки</w:t>
            </w:r>
            <w:r>
              <w:rPr>
                <w:rFonts w:ascii="Times New Roman" w:hAnsi="Times New Roman"/>
                <w:sz w:val="24"/>
                <w:szCs w:val="24"/>
              </w:rPr>
              <w:t>;</w:t>
            </w:r>
          </w:p>
          <w:p w14:paraId="4CA1992A" w14:textId="77777777" w:rsidR="00AC6A1B" w:rsidRPr="00647D64" w:rsidRDefault="00AC6A1B"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рименять шаблоны для фиксации обшивки по базовым отверстиям</w:t>
            </w:r>
            <w:r>
              <w:rPr>
                <w:rFonts w:ascii="Times New Roman" w:hAnsi="Times New Roman"/>
                <w:sz w:val="24"/>
                <w:szCs w:val="24"/>
              </w:rPr>
              <w:t>;</w:t>
            </w:r>
          </w:p>
          <w:p w14:paraId="6E7DCF39" w14:textId="77777777" w:rsidR="00AC6A1B" w:rsidRPr="00647D64" w:rsidRDefault="00AC6A1B"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отверстия по 8–10 квалитету</w:t>
            </w:r>
            <w:r>
              <w:rPr>
                <w:rFonts w:ascii="Times New Roman" w:hAnsi="Times New Roman"/>
                <w:sz w:val="24"/>
                <w:szCs w:val="24"/>
              </w:rPr>
              <w:t>;</w:t>
            </w:r>
          </w:p>
          <w:p w14:paraId="6B83BE48" w14:textId="77777777" w:rsidR="00AC6A1B" w:rsidRPr="00647D64" w:rsidRDefault="00AC6A1B"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беспечивать взаимное расположение и фиксацию собираемых деталей по сборочным отверстиям</w:t>
            </w:r>
            <w:r>
              <w:rPr>
                <w:rFonts w:ascii="Times New Roman" w:hAnsi="Times New Roman"/>
                <w:sz w:val="24"/>
                <w:szCs w:val="24"/>
              </w:rPr>
              <w:t>;</w:t>
            </w:r>
          </w:p>
          <w:p w14:paraId="68B0BF57" w14:textId="77777777" w:rsidR="00AC6A1B" w:rsidRDefault="00AC6A1B" w:rsidP="00CA7E5B">
            <w:pPr>
              <w:numPr>
                <w:ilvl w:val="0"/>
                <w:numId w:val="50"/>
              </w:numPr>
              <w:tabs>
                <w:tab w:val="left" w:pos="376"/>
              </w:tabs>
              <w:spacing w:after="0" w:line="240" w:lineRule="auto"/>
              <w:ind w:left="33" w:firstLine="0"/>
              <w:contextualSpacing/>
              <w:rPr>
                <w:rFonts w:ascii="Times New Roman" w:hAnsi="Times New Roman"/>
                <w:sz w:val="24"/>
                <w:szCs w:val="24"/>
                <w:lang w:eastAsia="ru-RU"/>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 xml:space="preserve">ыполнять установку крепежных элементов: болт-заклепок, </w:t>
            </w:r>
            <w:proofErr w:type="spellStart"/>
            <w:r w:rsidRPr="00647D64">
              <w:rPr>
                <w:rFonts w:ascii="Times New Roman" w:hAnsi="Times New Roman"/>
                <w:sz w:val="24"/>
                <w:szCs w:val="24"/>
              </w:rPr>
              <w:t>гайко</w:t>
            </w:r>
            <w:proofErr w:type="spellEnd"/>
            <w:r w:rsidRPr="00647D64">
              <w:rPr>
                <w:rFonts w:ascii="Times New Roman" w:hAnsi="Times New Roman"/>
                <w:sz w:val="24"/>
                <w:szCs w:val="24"/>
              </w:rPr>
              <w:t>-пистонов, болтовых соединений, в том числе с натягом</w:t>
            </w:r>
            <w:r>
              <w:rPr>
                <w:rFonts w:ascii="Times New Roman" w:hAnsi="Times New Roman"/>
                <w:sz w:val="24"/>
                <w:szCs w:val="24"/>
              </w:rPr>
              <w:t>.</w:t>
            </w:r>
          </w:p>
          <w:p w14:paraId="456A3BE3" w14:textId="79F49193" w:rsidR="00AC6A1B" w:rsidRPr="00BC72BD" w:rsidRDefault="00AC6A1B" w:rsidP="00414C6E">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о</w:t>
            </w:r>
            <w:r w:rsidRPr="00BC72BD">
              <w:rPr>
                <w:rFonts w:ascii="Times New Roman" w:hAnsi="Times New Roman"/>
                <w:sz w:val="24"/>
                <w:szCs w:val="24"/>
              </w:rPr>
              <w:t>существлять процесс клепки на автоматизированном оборудовании с программным управлением</w:t>
            </w:r>
            <w:r>
              <w:rPr>
                <w:rFonts w:ascii="Times New Roman" w:hAnsi="Times New Roman"/>
                <w:sz w:val="24"/>
                <w:szCs w:val="24"/>
              </w:rPr>
              <w:t>;</w:t>
            </w:r>
          </w:p>
          <w:p w14:paraId="17885626" w14:textId="77777777" w:rsidR="00AC6A1B" w:rsidRPr="00BC72BD" w:rsidRDefault="00AC6A1B" w:rsidP="00414C6E">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п</w:t>
            </w:r>
            <w:r w:rsidRPr="00BC72BD">
              <w:rPr>
                <w:rFonts w:ascii="Times New Roman" w:hAnsi="Times New Roman"/>
                <w:sz w:val="24"/>
                <w:szCs w:val="24"/>
              </w:rPr>
              <w:t>ользоваться технологической документацией при клепке узловых соединений и установке гладких обшивок</w:t>
            </w:r>
            <w:r>
              <w:rPr>
                <w:rFonts w:ascii="Times New Roman" w:hAnsi="Times New Roman"/>
                <w:sz w:val="24"/>
                <w:szCs w:val="24"/>
              </w:rPr>
              <w:t>;</w:t>
            </w:r>
          </w:p>
          <w:p w14:paraId="218B0312" w14:textId="645DABBF" w:rsidR="00AC6A1B" w:rsidRPr="00BD631F" w:rsidRDefault="00AC6A1B" w:rsidP="00414C6E">
            <w:pPr>
              <w:tabs>
                <w:tab w:val="left" w:pos="376"/>
              </w:tabs>
              <w:spacing w:after="0" w:line="240" w:lineRule="auto"/>
              <w:ind w:left="33"/>
              <w:contextualSpacing/>
              <w:rPr>
                <w:rFonts w:ascii="Times New Roman" w:hAnsi="Times New Roman"/>
                <w:sz w:val="24"/>
                <w:szCs w:val="24"/>
                <w:lang w:eastAsia="ru-RU"/>
              </w:rPr>
            </w:pPr>
            <w:r w:rsidRPr="00BC72BD">
              <w:rPr>
                <w:rFonts w:ascii="Times New Roman" w:hAnsi="Times New Roman"/>
                <w:sz w:val="24"/>
                <w:szCs w:val="24"/>
              </w:rPr>
              <w:t>-</w:t>
            </w:r>
            <w:r>
              <w:rPr>
                <w:rFonts w:ascii="Times New Roman" w:hAnsi="Times New Roman"/>
                <w:sz w:val="24"/>
                <w:szCs w:val="24"/>
              </w:rPr>
              <w:t>в</w:t>
            </w:r>
            <w:r w:rsidRPr="00BC72BD">
              <w:rPr>
                <w:rFonts w:ascii="Times New Roman" w:hAnsi="Times New Roman"/>
                <w:sz w:val="24"/>
                <w:szCs w:val="24"/>
              </w:rPr>
              <w:t xml:space="preserve">ыполнять </w:t>
            </w:r>
            <w:proofErr w:type="spellStart"/>
            <w:r w:rsidRPr="00BC72BD">
              <w:rPr>
                <w:rFonts w:ascii="Times New Roman" w:hAnsi="Times New Roman"/>
                <w:sz w:val="24"/>
                <w:szCs w:val="24"/>
              </w:rPr>
              <w:t>подналадку</w:t>
            </w:r>
            <w:proofErr w:type="spellEnd"/>
            <w:r w:rsidRPr="00BC72BD">
              <w:rPr>
                <w:rFonts w:ascii="Times New Roman" w:hAnsi="Times New Roman"/>
                <w:sz w:val="24"/>
                <w:szCs w:val="24"/>
              </w:rPr>
              <w:t xml:space="preserve"> применяемого оборудования</w:t>
            </w:r>
            <w:r>
              <w:rPr>
                <w:rFonts w:ascii="Times New Roman" w:hAnsi="Times New Roman"/>
                <w:sz w:val="24"/>
                <w:szCs w:val="24"/>
              </w:rPr>
              <w:t>.</w:t>
            </w:r>
          </w:p>
        </w:tc>
        <w:tc>
          <w:tcPr>
            <w:tcW w:w="4528" w:type="dxa"/>
          </w:tcPr>
          <w:p w14:paraId="2961EB67" w14:textId="77777777" w:rsidR="00BC5720" w:rsidRDefault="00BC5720" w:rsidP="00414C6E">
            <w:pPr>
              <w:tabs>
                <w:tab w:val="left" w:pos="324"/>
              </w:tabs>
              <w:spacing w:after="0" w:line="240" w:lineRule="auto"/>
              <w:ind w:left="41"/>
              <w:contextualSpacing/>
              <w:rPr>
                <w:rFonts w:ascii="Times New Roman" w:hAnsi="Times New Roman"/>
                <w:iCs/>
                <w:sz w:val="24"/>
                <w:szCs w:val="24"/>
              </w:rPr>
            </w:pPr>
            <w:r>
              <w:rPr>
                <w:rFonts w:ascii="Times New Roman" w:hAnsi="Times New Roman"/>
                <w:iCs/>
                <w:sz w:val="24"/>
                <w:szCs w:val="24"/>
              </w:rPr>
              <w:lastRenderedPageBreak/>
              <w:t xml:space="preserve">- </w:t>
            </w:r>
            <w:r w:rsidR="00AC6A1B" w:rsidRPr="002F460E">
              <w:rPr>
                <w:rFonts w:ascii="Times New Roman" w:hAnsi="Times New Roman"/>
                <w:iCs/>
                <w:sz w:val="24"/>
                <w:szCs w:val="24"/>
              </w:rPr>
              <w:t xml:space="preserve">номенклатура </w:t>
            </w:r>
            <w:proofErr w:type="gramStart"/>
            <w:r w:rsidR="00AC6A1B" w:rsidRPr="002F460E">
              <w:rPr>
                <w:rFonts w:ascii="Times New Roman" w:hAnsi="Times New Roman"/>
                <w:iCs/>
                <w:sz w:val="24"/>
                <w:szCs w:val="24"/>
              </w:rPr>
              <w:t>информационных источников</w:t>
            </w:r>
            <w:proofErr w:type="gramEnd"/>
            <w:r w:rsidR="00AC6A1B" w:rsidRPr="002F460E">
              <w:rPr>
                <w:rFonts w:ascii="Times New Roman" w:hAnsi="Times New Roman"/>
                <w:iCs/>
                <w:sz w:val="24"/>
                <w:szCs w:val="24"/>
              </w:rPr>
              <w:t xml:space="preserve"> применяемых в профессиональной деятельности; </w:t>
            </w:r>
          </w:p>
          <w:p w14:paraId="20955ADF" w14:textId="2AADB7BB" w:rsidR="00BD631F" w:rsidRPr="00AC6A1B" w:rsidRDefault="00BC5720" w:rsidP="00414C6E">
            <w:pPr>
              <w:tabs>
                <w:tab w:val="left" w:pos="324"/>
              </w:tabs>
              <w:spacing w:after="0" w:line="240" w:lineRule="auto"/>
              <w:ind w:left="41"/>
              <w:contextualSpacing/>
              <w:rPr>
                <w:rFonts w:ascii="Times New Roman" w:hAnsi="Times New Roman"/>
                <w:sz w:val="24"/>
                <w:szCs w:val="24"/>
                <w:lang w:eastAsia="ru-RU"/>
              </w:rPr>
            </w:pPr>
            <w:r>
              <w:rPr>
                <w:rFonts w:ascii="Times New Roman" w:hAnsi="Times New Roman"/>
                <w:iCs/>
                <w:sz w:val="24"/>
                <w:szCs w:val="24"/>
              </w:rPr>
              <w:t xml:space="preserve">- </w:t>
            </w:r>
            <w:r w:rsidR="00AC6A1B" w:rsidRPr="002F460E">
              <w:rPr>
                <w:rFonts w:ascii="Times New Roman" w:hAnsi="Times New Roman"/>
                <w:iCs/>
                <w:sz w:val="24"/>
                <w:szCs w:val="24"/>
              </w:rPr>
              <w:t>приемы структурирования информации; формат оформления результатов поиска информации</w:t>
            </w:r>
            <w:r>
              <w:rPr>
                <w:rFonts w:ascii="Times New Roman" w:hAnsi="Times New Roman"/>
                <w:iCs/>
                <w:sz w:val="24"/>
                <w:szCs w:val="24"/>
              </w:rPr>
              <w:t>;</w:t>
            </w:r>
          </w:p>
          <w:p w14:paraId="185CE111" w14:textId="656E3C80" w:rsidR="00AC6A1B" w:rsidRPr="00B1479E" w:rsidRDefault="00BC5720" w:rsidP="00414C6E">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AC6A1B" w:rsidRPr="00B1479E">
              <w:rPr>
                <w:rFonts w:ascii="Times New Roman" w:hAnsi="Times New Roman"/>
                <w:bCs/>
                <w:sz w:val="24"/>
                <w:szCs w:val="24"/>
              </w:rPr>
              <w:t>психологические основы деятельности коллектива, психол</w:t>
            </w:r>
            <w:r w:rsidR="00AC6A1B">
              <w:rPr>
                <w:rFonts w:ascii="Times New Roman" w:hAnsi="Times New Roman"/>
                <w:bCs/>
                <w:sz w:val="24"/>
                <w:szCs w:val="24"/>
              </w:rPr>
              <w:t>огические особенности личности;</w:t>
            </w:r>
          </w:p>
          <w:p w14:paraId="48EA781C" w14:textId="5113E3D9" w:rsidR="00AC6A1B" w:rsidRPr="00AC6A1B" w:rsidRDefault="00BC5720" w:rsidP="00414C6E">
            <w:pPr>
              <w:tabs>
                <w:tab w:val="left" w:pos="324"/>
              </w:tabs>
              <w:spacing w:after="0" w:line="240" w:lineRule="auto"/>
              <w:ind w:left="41"/>
              <w:contextualSpacing/>
              <w:rPr>
                <w:rFonts w:ascii="Times New Roman" w:hAnsi="Times New Roman"/>
                <w:sz w:val="24"/>
                <w:szCs w:val="24"/>
                <w:lang w:eastAsia="ru-RU"/>
              </w:rPr>
            </w:pPr>
            <w:r>
              <w:rPr>
                <w:rFonts w:ascii="Times New Roman" w:hAnsi="Times New Roman"/>
                <w:bCs/>
                <w:sz w:val="24"/>
                <w:szCs w:val="24"/>
              </w:rPr>
              <w:t xml:space="preserve">- </w:t>
            </w:r>
            <w:r w:rsidR="00AC6A1B" w:rsidRPr="00B1479E">
              <w:rPr>
                <w:rFonts w:ascii="Times New Roman" w:hAnsi="Times New Roman"/>
                <w:bCs/>
                <w:sz w:val="24"/>
                <w:szCs w:val="24"/>
              </w:rPr>
              <w:t>основы проектной деятельности</w:t>
            </w:r>
          </w:p>
          <w:p w14:paraId="2C729076" w14:textId="77777777" w:rsidR="00AC6A1B" w:rsidRPr="00B1479E" w:rsidRDefault="00AC6A1B" w:rsidP="00414C6E">
            <w:pPr>
              <w:suppressAutoHyphens/>
              <w:spacing w:after="0" w:line="240" w:lineRule="auto"/>
              <w:ind w:firstLine="12"/>
              <w:rPr>
                <w:rFonts w:ascii="Times New Roman" w:hAnsi="Times New Roman"/>
                <w:iCs/>
                <w:sz w:val="24"/>
                <w:szCs w:val="24"/>
              </w:rPr>
            </w:pPr>
            <w:r w:rsidRPr="00B1479E">
              <w:rPr>
                <w:rFonts w:ascii="Times New Roman" w:hAnsi="Times New Roman"/>
                <w:iCs/>
                <w:sz w:val="24"/>
                <w:szCs w:val="24"/>
              </w:rPr>
              <w:t>правила построения простых и сложных предложений на профессиональные темы;</w:t>
            </w:r>
          </w:p>
          <w:p w14:paraId="421CC48D" w14:textId="0318E483" w:rsidR="00AC6A1B" w:rsidRPr="00B1479E"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основные общеупотребительные глаголы (бытовая и профессиональная лексика);</w:t>
            </w:r>
          </w:p>
          <w:p w14:paraId="64AD2C36" w14:textId="6D031F8C" w:rsidR="00AC6A1B" w:rsidRPr="00B1479E"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лексический минимум, относящийся к описанию предметов, средств и процессов</w:t>
            </w:r>
            <w:r w:rsidR="00AC6A1B">
              <w:rPr>
                <w:rFonts w:ascii="Times New Roman" w:hAnsi="Times New Roman"/>
                <w:iCs/>
                <w:sz w:val="24"/>
                <w:szCs w:val="24"/>
              </w:rPr>
              <w:t xml:space="preserve"> профессиональной деятельности;</w:t>
            </w:r>
          </w:p>
          <w:p w14:paraId="62860F66" w14:textId="2BDE3347" w:rsidR="00AC6A1B" w:rsidRDefault="00BC5720" w:rsidP="00414C6E">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AC6A1B" w:rsidRPr="00B1479E">
              <w:rPr>
                <w:rFonts w:ascii="Times New Roman" w:hAnsi="Times New Roman"/>
                <w:iCs/>
                <w:sz w:val="24"/>
                <w:szCs w:val="24"/>
              </w:rPr>
              <w:t>особенности произношения;</w:t>
            </w:r>
          </w:p>
          <w:p w14:paraId="2FF9F02D" w14:textId="0661E71D" w:rsidR="00AC6A1B" w:rsidRPr="00BC5720" w:rsidRDefault="00BC5720" w:rsidP="00414C6E">
            <w:pPr>
              <w:tabs>
                <w:tab w:val="left" w:pos="324"/>
              </w:tabs>
              <w:spacing w:after="0" w:line="240" w:lineRule="auto"/>
              <w:ind w:left="41"/>
              <w:contextualSpacing/>
              <w:rPr>
                <w:rFonts w:ascii="Times New Roman" w:hAnsi="Times New Roman"/>
                <w:sz w:val="24"/>
                <w:szCs w:val="24"/>
                <w:lang w:eastAsia="ru-RU"/>
              </w:rPr>
            </w:pPr>
            <w:r>
              <w:rPr>
                <w:rFonts w:ascii="Times New Roman" w:hAnsi="Times New Roman"/>
                <w:iCs/>
                <w:sz w:val="24"/>
                <w:szCs w:val="24"/>
              </w:rPr>
              <w:t xml:space="preserve">- </w:t>
            </w:r>
            <w:r w:rsidR="00AC6A1B" w:rsidRPr="00B1479E">
              <w:rPr>
                <w:rFonts w:ascii="Times New Roman" w:hAnsi="Times New Roman"/>
                <w:iCs/>
                <w:sz w:val="24"/>
                <w:szCs w:val="24"/>
              </w:rPr>
              <w:t>правила чтения текстов профессиональной направленности</w:t>
            </w:r>
          </w:p>
          <w:p w14:paraId="5FBED70F"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ехнологические процессы сборки узлов по сборочным отверстиям</w:t>
            </w:r>
            <w:r>
              <w:rPr>
                <w:rFonts w:ascii="Times New Roman" w:hAnsi="Times New Roman"/>
                <w:sz w:val="24"/>
                <w:szCs w:val="24"/>
              </w:rPr>
              <w:t>;</w:t>
            </w:r>
          </w:p>
          <w:p w14:paraId="374D3CC2"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сновные сведения о конструкции собираемых узлов</w:t>
            </w:r>
            <w:r>
              <w:rPr>
                <w:rFonts w:ascii="Times New Roman" w:hAnsi="Times New Roman"/>
                <w:sz w:val="24"/>
                <w:szCs w:val="24"/>
              </w:rPr>
              <w:t>;</w:t>
            </w:r>
          </w:p>
          <w:p w14:paraId="29209DF1"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т</w:t>
            </w:r>
            <w:r w:rsidRPr="00647D64">
              <w:rPr>
                <w:rFonts w:ascii="Times New Roman" w:hAnsi="Times New Roman"/>
                <w:sz w:val="24"/>
                <w:szCs w:val="24"/>
              </w:rPr>
              <w:t>ехнология определения взаимного расположения собираемых деталей</w:t>
            </w:r>
            <w:r>
              <w:rPr>
                <w:rFonts w:ascii="Times New Roman" w:hAnsi="Times New Roman"/>
                <w:sz w:val="24"/>
                <w:szCs w:val="24"/>
              </w:rPr>
              <w:t>;</w:t>
            </w:r>
          </w:p>
          <w:p w14:paraId="6357FA9E"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выполнения сборочных отверстий в паре конструктивно связанных деталей</w:t>
            </w:r>
            <w:r>
              <w:rPr>
                <w:rFonts w:ascii="Times New Roman" w:hAnsi="Times New Roman"/>
                <w:sz w:val="24"/>
                <w:szCs w:val="24"/>
              </w:rPr>
              <w:t>;</w:t>
            </w:r>
          </w:p>
          <w:p w14:paraId="413677F5"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lastRenderedPageBreak/>
              <w:t>-</w:t>
            </w:r>
            <w:r>
              <w:rPr>
                <w:rFonts w:ascii="Times New Roman" w:hAnsi="Times New Roman"/>
                <w:sz w:val="24"/>
                <w:szCs w:val="24"/>
              </w:rPr>
              <w:t>м</w:t>
            </w:r>
            <w:r w:rsidRPr="00647D64">
              <w:rPr>
                <w:rFonts w:ascii="Times New Roman" w:hAnsi="Times New Roman"/>
                <w:sz w:val="24"/>
                <w:szCs w:val="24"/>
              </w:rPr>
              <w:t>етодика выбора базовой детали из конструктивно связанных деталей</w:t>
            </w:r>
            <w:r>
              <w:rPr>
                <w:rFonts w:ascii="Times New Roman" w:hAnsi="Times New Roman"/>
                <w:sz w:val="24"/>
                <w:szCs w:val="24"/>
              </w:rPr>
              <w:t>;</w:t>
            </w:r>
          </w:p>
          <w:p w14:paraId="61A4D5CF"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орядок установки деталей в процессе сборки</w:t>
            </w:r>
            <w:r>
              <w:rPr>
                <w:rFonts w:ascii="Times New Roman" w:hAnsi="Times New Roman"/>
                <w:sz w:val="24"/>
                <w:szCs w:val="24"/>
              </w:rPr>
              <w:t>;</w:t>
            </w:r>
          </w:p>
          <w:p w14:paraId="0BAB3DF2"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установки и снятия фиксаторов</w:t>
            </w:r>
            <w:r>
              <w:rPr>
                <w:rFonts w:ascii="Times New Roman" w:hAnsi="Times New Roman"/>
                <w:sz w:val="24"/>
                <w:szCs w:val="24"/>
              </w:rPr>
              <w:t>;</w:t>
            </w:r>
          </w:p>
          <w:p w14:paraId="437414ED"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с</w:t>
            </w:r>
            <w:r w:rsidRPr="00647D64">
              <w:rPr>
                <w:rFonts w:ascii="Times New Roman" w:hAnsi="Times New Roman"/>
                <w:sz w:val="24"/>
                <w:szCs w:val="24"/>
              </w:rPr>
              <w:t>пособы рассверливания отверстий до требуемого размера для выполнения болтовых и болт-заклепочных соединений, в том числе с натягом</w:t>
            </w:r>
            <w:r>
              <w:rPr>
                <w:rFonts w:ascii="Times New Roman" w:hAnsi="Times New Roman"/>
                <w:sz w:val="24"/>
                <w:szCs w:val="24"/>
              </w:rPr>
              <w:t>;</w:t>
            </w:r>
          </w:p>
          <w:p w14:paraId="5753A1C9"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установки крепежных элементов в сборочные отверстия</w:t>
            </w:r>
            <w:r>
              <w:rPr>
                <w:rFonts w:ascii="Times New Roman" w:hAnsi="Times New Roman"/>
                <w:sz w:val="24"/>
                <w:szCs w:val="24"/>
              </w:rPr>
              <w:t>;</w:t>
            </w:r>
          </w:p>
          <w:p w14:paraId="3E72861E"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4A900E88"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пользования применяемым простым механизированным инструментом, оборудованием, оснасткой</w:t>
            </w:r>
            <w:r>
              <w:rPr>
                <w:rFonts w:ascii="Times New Roman" w:hAnsi="Times New Roman"/>
                <w:sz w:val="24"/>
                <w:szCs w:val="24"/>
              </w:rPr>
              <w:t>;</w:t>
            </w:r>
          </w:p>
          <w:p w14:paraId="138A44E3"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пользования средствами измерения и контроля</w:t>
            </w:r>
            <w:r>
              <w:rPr>
                <w:rFonts w:ascii="Times New Roman" w:hAnsi="Times New Roman"/>
                <w:sz w:val="24"/>
                <w:szCs w:val="24"/>
              </w:rPr>
              <w:t>;</w:t>
            </w:r>
          </w:p>
          <w:p w14:paraId="3A8164E6"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иды и правила применения СИЗ, используемых для безопасного проведения сборочных работ</w:t>
            </w:r>
            <w:r>
              <w:rPr>
                <w:rFonts w:ascii="Times New Roman" w:hAnsi="Times New Roman"/>
                <w:sz w:val="24"/>
                <w:szCs w:val="24"/>
              </w:rPr>
              <w:t>;</w:t>
            </w:r>
          </w:p>
          <w:p w14:paraId="11089A62"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н</w:t>
            </w:r>
            <w:r w:rsidRPr="00647D64">
              <w:rPr>
                <w:rFonts w:ascii="Times New Roman" w:hAnsi="Times New Roman"/>
                <w:sz w:val="24"/>
                <w:szCs w:val="24"/>
              </w:rPr>
              <w:t>ормативные требования к СИЗ</w:t>
            </w:r>
            <w:r>
              <w:rPr>
                <w:rFonts w:ascii="Times New Roman" w:hAnsi="Times New Roman"/>
                <w:sz w:val="24"/>
                <w:szCs w:val="24"/>
              </w:rPr>
              <w:t>;</w:t>
            </w:r>
          </w:p>
          <w:p w14:paraId="12175861" w14:textId="77777777" w:rsidR="00BC5720" w:rsidRPr="00647D64" w:rsidRDefault="00BC5720" w:rsidP="00414C6E">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ребования к организации рабочего места при выполнении сборочных работ</w:t>
            </w:r>
            <w:r>
              <w:rPr>
                <w:rFonts w:ascii="Times New Roman" w:hAnsi="Times New Roman"/>
                <w:sz w:val="24"/>
                <w:szCs w:val="24"/>
              </w:rPr>
              <w:t>;</w:t>
            </w:r>
          </w:p>
          <w:p w14:paraId="15FC50C5" w14:textId="1CB4D126" w:rsidR="00BC5720" w:rsidRDefault="00BC5720" w:rsidP="00CA7E5B">
            <w:pPr>
              <w:numPr>
                <w:ilvl w:val="0"/>
                <w:numId w:val="50"/>
              </w:numPr>
              <w:tabs>
                <w:tab w:val="left" w:pos="324"/>
              </w:tabs>
              <w:spacing w:after="0" w:line="240" w:lineRule="auto"/>
              <w:ind w:left="41" w:firstLine="0"/>
              <w:contextualSpacing/>
              <w:rPr>
                <w:rFonts w:ascii="Times New Roman" w:hAnsi="Times New Roman"/>
                <w:sz w:val="24"/>
                <w:szCs w:val="24"/>
                <w:lang w:eastAsia="ru-RU"/>
              </w:rPr>
            </w:pPr>
            <w:r w:rsidRPr="00647D64">
              <w:rPr>
                <w:rFonts w:ascii="Times New Roman" w:hAnsi="Times New Roman"/>
                <w:sz w:val="24"/>
                <w:szCs w:val="24"/>
              </w:rPr>
              <w:t>-</w:t>
            </w:r>
            <w:r>
              <w:rPr>
                <w:rFonts w:ascii="Times New Roman" w:hAnsi="Times New Roman"/>
                <w:sz w:val="24"/>
                <w:szCs w:val="24"/>
              </w:rPr>
              <w:t>т</w:t>
            </w:r>
            <w:r w:rsidRPr="00647D64">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r>
              <w:rPr>
                <w:rFonts w:ascii="Times New Roman" w:hAnsi="Times New Roman"/>
                <w:sz w:val="24"/>
                <w:szCs w:val="24"/>
              </w:rPr>
              <w:t>;</w:t>
            </w:r>
          </w:p>
          <w:p w14:paraId="30E4FAC4" w14:textId="77777777" w:rsidR="00BC5720" w:rsidRPr="00BC72BD" w:rsidRDefault="00BC5720" w:rsidP="00414C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равила работы с электро- и пневмоинструментом</w:t>
            </w:r>
            <w:r>
              <w:rPr>
                <w:rFonts w:ascii="Times New Roman" w:hAnsi="Times New Roman"/>
                <w:sz w:val="24"/>
                <w:szCs w:val="24"/>
              </w:rPr>
              <w:t>;</w:t>
            </w:r>
          </w:p>
          <w:p w14:paraId="5B74FD2E" w14:textId="77777777" w:rsidR="00BC5720" w:rsidRPr="00BC72BD" w:rsidRDefault="00BC5720" w:rsidP="00414C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w:t>
            </w:r>
            <w:r w:rsidRPr="00BC72BD">
              <w:rPr>
                <w:rFonts w:ascii="Times New Roman" w:hAnsi="Times New Roman"/>
                <w:sz w:val="24"/>
                <w:szCs w:val="24"/>
              </w:rPr>
              <w:t>ехнические требования на установку гладкой обшивки</w:t>
            </w:r>
            <w:r>
              <w:rPr>
                <w:rFonts w:ascii="Times New Roman" w:hAnsi="Times New Roman"/>
                <w:sz w:val="24"/>
                <w:szCs w:val="24"/>
              </w:rPr>
              <w:t>;</w:t>
            </w:r>
          </w:p>
          <w:p w14:paraId="3221AE98" w14:textId="77777777" w:rsidR="00BC5720" w:rsidRPr="00BC72BD" w:rsidRDefault="00BC5720" w:rsidP="00414C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равила выбора диаметра сверла в соответствии с диаметром заклепки</w:t>
            </w:r>
            <w:r>
              <w:rPr>
                <w:rFonts w:ascii="Times New Roman" w:hAnsi="Times New Roman"/>
                <w:sz w:val="24"/>
                <w:szCs w:val="24"/>
              </w:rPr>
              <w:t>;</w:t>
            </w:r>
          </w:p>
          <w:p w14:paraId="5133D1BD" w14:textId="77777777" w:rsidR="00BC5720" w:rsidRPr="00BC72BD" w:rsidRDefault="00BC5720" w:rsidP="00414C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BC72BD">
              <w:rPr>
                <w:rFonts w:ascii="Times New Roman" w:hAnsi="Times New Roman"/>
                <w:sz w:val="24"/>
                <w:szCs w:val="24"/>
              </w:rPr>
              <w:t>сновные свойства и маркировка алюминиевых сплавов</w:t>
            </w:r>
            <w:r>
              <w:rPr>
                <w:rFonts w:ascii="Times New Roman" w:hAnsi="Times New Roman"/>
                <w:sz w:val="24"/>
                <w:szCs w:val="24"/>
              </w:rPr>
              <w:t>;</w:t>
            </w:r>
          </w:p>
          <w:p w14:paraId="4C02154E" w14:textId="77777777" w:rsidR="00BC5720" w:rsidRPr="00BC72BD" w:rsidRDefault="00BC5720" w:rsidP="00414C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ричины появления и способы устранения коррозии на применяемых материалах</w:t>
            </w:r>
            <w:r>
              <w:rPr>
                <w:rFonts w:ascii="Times New Roman" w:hAnsi="Times New Roman"/>
                <w:sz w:val="24"/>
                <w:szCs w:val="24"/>
              </w:rPr>
              <w:t>;</w:t>
            </w:r>
          </w:p>
          <w:p w14:paraId="06F81C6B" w14:textId="77777777" w:rsidR="00BC5720" w:rsidRPr="00BC72BD" w:rsidRDefault="00BC5720" w:rsidP="00414C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BC72BD">
              <w:rPr>
                <w:rFonts w:ascii="Times New Roman" w:hAnsi="Times New Roman"/>
                <w:sz w:val="24"/>
                <w:szCs w:val="24"/>
              </w:rPr>
              <w:t>сновные виды антикоррозионных покрытий</w:t>
            </w:r>
            <w:r>
              <w:rPr>
                <w:rFonts w:ascii="Times New Roman" w:hAnsi="Times New Roman"/>
                <w:sz w:val="24"/>
                <w:szCs w:val="24"/>
              </w:rPr>
              <w:t>;</w:t>
            </w:r>
          </w:p>
          <w:p w14:paraId="7766E87E" w14:textId="77777777" w:rsidR="00BC5720" w:rsidRPr="00BC72BD" w:rsidRDefault="00BC5720" w:rsidP="00414C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w:t>
            </w:r>
            <w:r w:rsidRPr="00BC72BD">
              <w:rPr>
                <w:rFonts w:ascii="Times New Roman" w:hAnsi="Times New Roman"/>
                <w:sz w:val="24"/>
                <w:szCs w:val="24"/>
              </w:rPr>
              <w:t>азначение и устройство применяемого рабочего и измерительного инструмента</w:t>
            </w:r>
            <w:r>
              <w:rPr>
                <w:rFonts w:ascii="Times New Roman" w:hAnsi="Times New Roman"/>
                <w:sz w:val="24"/>
                <w:szCs w:val="24"/>
              </w:rPr>
              <w:t>;</w:t>
            </w:r>
          </w:p>
          <w:p w14:paraId="41F22FBF" w14:textId="77777777" w:rsidR="00BC5720" w:rsidRPr="00BC72BD" w:rsidRDefault="00BC5720" w:rsidP="00414C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ринцип работы и правила обслуживания применяемого оборудования</w:t>
            </w:r>
            <w:r>
              <w:rPr>
                <w:rFonts w:ascii="Times New Roman" w:hAnsi="Times New Roman"/>
                <w:sz w:val="24"/>
                <w:szCs w:val="24"/>
              </w:rPr>
              <w:t>;</w:t>
            </w:r>
          </w:p>
          <w:p w14:paraId="031E838A" w14:textId="77777777" w:rsidR="00BC5720" w:rsidRPr="00BC72BD" w:rsidRDefault="00BC5720" w:rsidP="00414C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онятие о системе допусков и посадок</w:t>
            </w:r>
            <w:r>
              <w:rPr>
                <w:rFonts w:ascii="Times New Roman" w:hAnsi="Times New Roman"/>
                <w:sz w:val="24"/>
                <w:szCs w:val="24"/>
              </w:rPr>
              <w:t>;</w:t>
            </w:r>
          </w:p>
          <w:p w14:paraId="55B65975" w14:textId="0975A7CA" w:rsidR="00BC5720" w:rsidRPr="00BD631F" w:rsidRDefault="00BC5720" w:rsidP="00414C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w:t>
            </w:r>
            <w:r w:rsidRPr="00BC72BD">
              <w:rPr>
                <w:rFonts w:ascii="Times New Roman" w:hAnsi="Times New Roman"/>
                <w:sz w:val="24"/>
                <w:szCs w:val="24"/>
              </w:rPr>
              <w:t>онструкция и назначение собираемых узлов и агрегатов</w:t>
            </w:r>
            <w:r>
              <w:rPr>
                <w:rFonts w:ascii="Times New Roman" w:hAnsi="Times New Roman"/>
                <w:sz w:val="24"/>
                <w:szCs w:val="24"/>
              </w:rPr>
              <w:t>.</w:t>
            </w:r>
          </w:p>
        </w:tc>
      </w:tr>
    </w:tbl>
    <w:p w14:paraId="4B4B543C" w14:textId="7F2F4111" w:rsidR="00BD631F" w:rsidRPr="00BD631F" w:rsidRDefault="00BD631F" w:rsidP="00BD631F">
      <w:pPr>
        <w:rPr>
          <w:rFonts w:ascii="Times New Roman" w:hAnsi="Times New Roman"/>
          <w:sz w:val="24"/>
          <w:szCs w:val="24"/>
        </w:rPr>
      </w:pPr>
    </w:p>
    <w:p w14:paraId="2DB1B80D" w14:textId="77777777" w:rsidR="00BD631F" w:rsidRPr="00BD631F" w:rsidRDefault="00BD631F" w:rsidP="00BD631F">
      <w:pPr>
        <w:keepNext/>
        <w:spacing w:after="0" w:line="360" w:lineRule="auto"/>
        <w:outlineLvl w:val="0"/>
        <w:rPr>
          <w:rFonts w:ascii="Times New Roman" w:hAnsi="Times New Roman"/>
          <w:b/>
          <w:bCs/>
          <w:caps/>
          <w:kern w:val="32"/>
          <w:sz w:val="24"/>
          <w:szCs w:val="24"/>
        </w:rPr>
      </w:pPr>
    </w:p>
    <w:p w14:paraId="15EE8971" w14:textId="77777777" w:rsidR="00BD631F" w:rsidRPr="00BD631F" w:rsidRDefault="00BD631F" w:rsidP="00BD7A0A">
      <w:pPr>
        <w:keepNext/>
        <w:spacing w:after="0" w:line="360" w:lineRule="auto"/>
        <w:ind w:firstLine="709"/>
        <w:outlineLvl w:val="0"/>
        <w:rPr>
          <w:rFonts w:ascii="Times New Roman" w:hAnsi="Times New Roman"/>
          <w:b/>
          <w:bCs/>
          <w:caps/>
          <w:kern w:val="32"/>
          <w:sz w:val="24"/>
          <w:szCs w:val="24"/>
        </w:rPr>
      </w:pPr>
      <w:r w:rsidRPr="00BD631F">
        <w:rPr>
          <w:rFonts w:ascii="Times New Roman" w:hAnsi="Times New Roman"/>
          <w:b/>
          <w:bCs/>
          <w:caps/>
          <w:kern w:val="32"/>
          <w:sz w:val="24"/>
          <w:szCs w:val="24"/>
        </w:rPr>
        <w:t>2. структура и содержание учебной дисциплины</w:t>
      </w:r>
    </w:p>
    <w:p w14:paraId="7B1B68CC" w14:textId="77777777" w:rsidR="00BD631F" w:rsidRPr="00BD631F" w:rsidRDefault="00BD631F" w:rsidP="00BD7A0A">
      <w:pPr>
        <w:numPr>
          <w:ilvl w:val="0"/>
          <w:numId w:val="2"/>
        </w:numPr>
        <w:spacing w:after="0" w:line="240" w:lineRule="auto"/>
        <w:ind w:left="0" w:firstLine="709"/>
        <w:rPr>
          <w:rFonts w:ascii="Times New Roman" w:hAnsi="Times New Roman"/>
          <w:b/>
          <w:caps/>
          <w:sz w:val="24"/>
          <w:szCs w:val="24"/>
        </w:rPr>
      </w:pPr>
      <w:r w:rsidRPr="00BD631F">
        <w:rPr>
          <w:rFonts w:ascii="Times New Roman" w:hAnsi="Times New Roman"/>
          <w:b/>
          <w:sz w:val="24"/>
          <w:szCs w:val="24"/>
        </w:rPr>
        <w:t>Объем учебной дисциплины и виды учебной работы</w:t>
      </w:r>
    </w:p>
    <w:p w14:paraId="65905584" w14:textId="0D3A1188" w:rsidR="00BD631F" w:rsidRDefault="00BD631F" w:rsidP="00BD631F">
      <w:pPr>
        <w:spacing w:after="0" w:line="240" w:lineRule="auto"/>
        <w:rPr>
          <w:rFonts w:ascii="Times New Roman" w:hAnsi="Times New Roman"/>
          <w:b/>
          <w:cap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5"/>
        <w:gridCol w:w="2567"/>
      </w:tblGrid>
      <w:tr w:rsidR="00BD7A0A" w:rsidRPr="00BD7A0A" w14:paraId="2C19B6BC" w14:textId="77777777" w:rsidTr="00F77928">
        <w:trPr>
          <w:trHeight w:val="490"/>
        </w:trPr>
        <w:tc>
          <w:tcPr>
            <w:tcW w:w="3685" w:type="pct"/>
            <w:vAlign w:val="center"/>
          </w:tcPr>
          <w:p w14:paraId="4E749E7A" w14:textId="77777777" w:rsidR="00BD7A0A" w:rsidRPr="00BD7A0A" w:rsidRDefault="00BD7A0A" w:rsidP="00BD7A0A">
            <w:pPr>
              <w:suppressAutoHyphens/>
              <w:spacing w:after="0"/>
              <w:rPr>
                <w:rFonts w:ascii="Times New Roman" w:hAnsi="Times New Roman"/>
                <w:b/>
              </w:rPr>
            </w:pPr>
            <w:r w:rsidRPr="00BD7A0A">
              <w:rPr>
                <w:rFonts w:ascii="Times New Roman" w:hAnsi="Times New Roman"/>
                <w:b/>
              </w:rPr>
              <w:t>Вид учебной работы</w:t>
            </w:r>
          </w:p>
        </w:tc>
        <w:tc>
          <w:tcPr>
            <w:tcW w:w="1315" w:type="pct"/>
            <w:vAlign w:val="center"/>
          </w:tcPr>
          <w:p w14:paraId="6AF09F3C" w14:textId="77777777" w:rsidR="00BD7A0A" w:rsidRPr="00BD7A0A" w:rsidRDefault="00BD7A0A" w:rsidP="00BD7A0A">
            <w:pPr>
              <w:suppressAutoHyphens/>
              <w:spacing w:after="0"/>
              <w:jc w:val="center"/>
              <w:rPr>
                <w:rFonts w:ascii="Times New Roman" w:hAnsi="Times New Roman"/>
                <w:b/>
                <w:iCs/>
              </w:rPr>
            </w:pPr>
            <w:r w:rsidRPr="00BD7A0A">
              <w:rPr>
                <w:rFonts w:ascii="Times New Roman" w:hAnsi="Times New Roman"/>
                <w:b/>
                <w:iCs/>
              </w:rPr>
              <w:t>Объем в часах</w:t>
            </w:r>
          </w:p>
        </w:tc>
      </w:tr>
      <w:tr w:rsidR="00BD7A0A" w:rsidRPr="00BD7A0A" w14:paraId="7D2BE8C0" w14:textId="77777777" w:rsidTr="00F77928">
        <w:trPr>
          <w:trHeight w:val="490"/>
        </w:trPr>
        <w:tc>
          <w:tcPr>
            <w:tcW w:w="3685" w:type="pct"/>
            <w:vAlign w:val="center"/>
          </w:tcPr>
          <w:p w14:paraId="71842089" w14:textId="77777777" w:rsidR="00BD7A0A" w:rsidRPr="00BD7A0A" w:rsidRDefault="00BD7A0A" w:rsidP="00BD7A0A">
            <w:pPr>
              <w:suppressAutoHyphens/>
              <w:spacing w:after="0"/>
              <w:rPr>
                <w:rFonts w:ascii="Times New Roman" w:hAnsi="Times New Roman"/>
                <w:b/>
              </w:rPr>
            </w:pPr>
            <w:r w:rsidRPr="00BD7A0A">
              <w:rPr>
                <w:rFonts w:ascii="Times New Roman" w:hAnsi="Times New Roman"/>
                <w:b/>
              </w:rPr>
              <w:t>Объем образовательной программы учебной дисциплины</w:t>
            </w:r>
          </w:p>
        </w:tc>
        <w:tc>
          <w:tcPr>
            <w:tcW w:w="1315" w:type="pct"/>
            <w:vAlign w:val="center"/>
          </w:tcPr>
          <w:p w14:paraId="74E12A97" w14:textId="2BA246C4" w:rsidR="00BD7A0A" w:rsidRPr="00BD7A0A" w:rsidRDefault="00BD7A0A" w:rsidP="00BD7A0A">
            <w:pPr>
              <w:suppressAutoHyphens/>
              <w:spacing w:after="0"/>
              <w:jc w:val="center"/>
              <w:rPr>
                <w:rFonts w:ascii="Times New Roman" w:hAnsi="Times New Roman"/>
                <w:iCs/>
              </w:rPr>
            </w:pPr>
            <w:r>
              <w:rPr>
                <w:rFonts w:ascii="Times New Roman" w:hAnsi="Times New Roman"/>
                <w:iCs/>
              </w:rPr>
              <w:t>36</w:t>
            </w:r>
          </w:p>
        </w:tc>
      </w:tr>
      <w:tr w:rsidR="00BD7A0A" w:rsidRPr="00BD7A0A" w14:paraId="53BA7C10" w14:textId="77777777" w:rsidTr="00F77928">
        <w:trPr>
          <w:trHeight w:val="490"/>
        </w:trPr>
        <w:tc>
          <w:tcPr>
            <w:tcW w:w="3685" w:type="pct"/>
            <w:shd w:val="clear" w:color="auto" w:fill="auto"/>
            <w:vAlign w:val="center"/>
          </w:tcPr>
          <w:p w14:paraId="188CFE5F" w14:textId="77777777" w:rsidR="00BD7A0A" w:rsidRPr="00BD7A0A" w:rsidRDefault="00BD7A0A" w:rsidP="00BD7A0A">
            <w:pPr>
              <w:suppressAutoHyphens/>
              <w:spacing w:after="0"/>
              <w:rPr>
                <w:rFonts w:ascii="Times New Roman" w:hAnsi="Times New Roman"/>
                <w:b/>
              </w:rPr>
            </w:pPr>
            <w:r w:rsidRPr="00BD7A0A">
              <w:rPr>
                <w:rFonts w:ascii="Times New Roman" w:hAnsi="Times New Roman"/>
                <w:b/>
              </w:rPr>
              <w:t>в т.ч. в форме практической подготовки</w:t>
            </w:r>
          </w:p>
        </w:tc>
        <w:tc>
          <w:tcPr>
            <w:tcW w:w="1315" w:type="pct"/>
            <w:shd w:val="clear" w:color="auto" w:fill="auto"/>
            <w:vAlign w:val="center"/>
          </w:tcPr>
          <w:p w14:paraId="74073649" w14:textId="32E812F3" w:rsidR="00BD7A0A" w:rsidRPr="00BD7A0A" w:rsidRDefault="00B379D6" w:rsidP="00BD7A0A">
            <w:pPr>
              <w:suppressAutoHyphens/>
              <w:spacing w:after="0"/>
              <w:jc w:val="center"/>
              <w:rPr>
                <w:rFonts w:ascii="Times New Roman" w:hAnsi="Times New Roman"/>
                <w:iCs/>
              </w:rPr>
            </w:pPr>
            <w:r>
              <w:rPr>
                <w:rFonts w:ascii="Times New Roman" w:hAnsi="Times New Roman"/>
                <w:iCs/>
              </w:rPr>
              <w:t>36</w:t>
            </w:r>
          </w:p>
        </w:tc>
      </w:tr>
      <w:tr w:rsidR="00BD7A0A" w:rsidRPr="00BD7A0A" w14:paraId="253CF219" w14:textId="77777777" w:rsidTr="00F77928">
        <w:trPr>
          <w:trHeight w:val="336"/>
        </w:trPr>
        <w:tc>
          <w:tcPr>
            <w:tcW w:w="5000" w:type="pct"/>
            <w:gridSpan w:val="2"/>
            <w:vAlign w:val="center"/>
          </w:tcPr>
          <w:p w14:paraId="3436613B" w14:textId="77777777" w:rsidR="00BD7A0A" w:rsidRPr="00BD7A0A" w:rsidRDefault="00BD7A0A" w:rsidP="00BD7A0A">
            <w:pPr>
              <w:suppressAutoHyphens/>
              <w:spacing w:after="0"/>
              <w:rPr>
                <w:rFonts w:ascii="Times New Roman" w:hAnsi="Times New Roman"/>
                <w:iCs/>
              </w:rPr>
            </w:pPr>
            <w:r w:rsidRPr="00BD7A0A">
              <w:rPr>
                <w:rFonts w:ascii="Times New Roman" w:hAnsi="Times New Roman"/>
              </w:rPr>
              <w:t>в т. ч.:</w:t>
            </w:r>
          </w:p>
        </w:tc>
      </w:tr>
      <w:tr w:rsidR="00BD7A0A" w:rsidRPr="00BD7A0A" w14:paraId="7E6A8D4E" w14:textId="77777777" w:rsidTr="00F77928">
        <w:trPr>
          <w:trHeight w:val="490"/>
        </w:trPr>
        <w:tc>
          <w:tcPr>
            <w:tcW w:w="3685" w:type="pct"/>
            <w:vAlign w:val="center"/>
          </w:tcPr>
          <w:p w14:paraId="2E205E82" w14:textId="77777777" w:rsidR="00BD7A0A" w:rsidRPr="00BD7A0A" w:rsidRDefault="00BD7A0A" w:rsidP="00BD7A0A">
            <w:pPr>
              <w:suppressAutoHyphens/>
              <w:spacing w:after="0"/>
              <w:rPr>
                <w:rFonts w:ascii="Times New Roman" w:hAnsi="Times New Roman"/>
              </w:rPr>
            </w:pPr>
            <w:r w:rsidRPr="00BD7A0A">
              <w:rPr>
                <w:rFonts w:ascii="Times New Roman" w:hAnsi="Times New Roman"/>
              </w:rPr>
              <w:t>теоретическое обучение</w:t>
            </w:r>
          </w:p>
        </w:tc>
        <w:tc>
          <w:tcPr>
            <w:tcW w:w="1315" w:type="pct"/>
            <w:vAlign w:val="center"/>
          </w:tcPr>
          <w:p w14:paraId="2AD66843" w14:textId="04D306A0" w:rsidR="00BD7A0A" w:rsidRPr="00BD7A0A" w:rsidRDefault="00BD7A0A" w:rsidP="00BD7A0A">
            <w:pPr>
              <w:suppressAutoHyphens/>
              <w:spacing w:after="0"/>
              <w:jc w:val="center"/>
              <w:rPr>
                <w:rFonts w:ascii="Times New Roman" w:hAnsi="Times New Roman"/>
                <w:iCs/>
              </w:rPr>
            </w:pPr>
            <w:r>
              <w:rPr>
                <w:rFonts w:ascii="Times New Roman" w:hAnsi="Times New Roman"/>
                <w:iCs/>
              </w:rPr>
              <w:t>6</w:t>
            </w:r>
          </w:p>
        </w:tc>
      </w:tr>
      <w:tr w:rsidR="00BD7A0A" w:rsidRPr="00BD7A0A" w14:paraId="43E5A7D7" w14:textId="77777777" w:rsidTr="00F77928">
        <w:trPr>
          <w:trHeight w:val="490"/>
        </w:trPr>
        <w:tc>
          <w:tcPr>
            <w:tcW w:w="3685" w:type="pct"/>
            <w:vAlign w:val="center"/>
          </w:tcPr>
          <w:p w14:paraId="5F239A02" w14:textId="740D2882" w:rsidR="00BD7A0A" w:rsidRPr="00BD7A0A" w:rsidRDefault="00BD7A0A" w:rsidP="00BD7A0A">
            <w:pPr>
              <w:suppressAutoHyphens/>
              <w:spacing w:after="0"/>
              <w:rPr>
                <w:rFonts w:ascii="Times New Roman" w:hAnsi="Times New Roman"/>
              </w:rPr>
            </w:pPr>
            <w:r w:rsidRPr="00BD7A0A">
              <w:rPr>
                <w:rFonts w:ascii="Times New Roman" w:hAnsi="Times New Roman"/>
              </w:rPr>
              <w:t>практические занятия</w:t>
            </w:r>
            <w:r w:rsidRPr="00BD7A0A">
              <w:rPr>
                <w:rFonts w:ascii="Times New Roman" w:hAnsi="Times New Roman"/>
                <w:i/>
              </w:rPr>
              <w:t xml:space="preserve"> </w:t>
            </w:r>
          </w:p>
        </w:tc>
        <w:tc>
          <w:tcPr>
            <w:tcW w:w="1315" w:type="pct"/>
            <w:vAlign w:val="center"/>
          </w:tcPr>
          <w:p w14:paraId="73D8168A" w14:textId="6B993B18" w:rsidR="00BD7A0A" w:rsidRPr="00BD7A0A" w:rsidRDefault="00BD7A0A" w:rsidP="00BD7A0A">
            <w:pPr>
              <w:suppressAutoHyphens/>
              <w:spacing w:after="0"/>
              <w:jc w:val="center"/>
              <w:rPr>
                <w:rFonts w:ascii="Times New Roman" w:hAnsi="Times New Roman"/>
                <w:iCs/>
              </w:rPr>
            </w:pPr>
            <w:r>
              <w:rPr>
                <w:rFonts w:ascii="Times New Roman" w:hAnsi="Times New Roman"/>
                <w:iCs/>
              </w:rPr>
              <w:t>30</w:t>
            </w:r>
          </w:p>
        </w:tc>
      </w:tr>
      <w:tr w:rsidR="00BD7A0A" w:rsidRPr="00BD7A0A" w14:paraId="697DF648" w14:textId="77777777" w:rsidTr="00F77928">
        <w:trPr>
          <w:trHeight w:val="267"/>
        </w:trPr>
        <w:tc>
          <w:tcPr>
            <w:tcW w:w="3685" w:type="pct"/>
            <w:vAlign w:val="center"/>
          </w:tcPr>
          <w:p w14:paraId="328670F9" w14:textId="77777777" w:rsidR="00BD7A0A" w:rsidRPr="00BD7A0A" w:rsidRDefault="00BD7A0A" w:rsidP="00BD7A0A">
            <w:pPr>
              <w:suppressAutoHyphens/>
              <w:spacing w:after="0"/>
              <w:rPr>
                <w:rFonts w:ascii="Times New Roman" w:hAnsi="Times New Roman"/>
                <w:iCs/>
              </w:rPr>
            </w:pPr>
            <w:r w:rsidRPr="00BD7A0A">
              <w:rPr>
                <w:rFonts w:ascii="Times New Roman" w:hAnsi="Times New Roman"/>
                <w:iCs/>
              </w:rPr>
              <w:t xml:space="preserve">Самостоятельная работа </w:t>
            </w:r>
            <w:r w:rsidRPr="00BD7A0A">
              <w:rPr>
                <w:rFonts w:ascii="Times New Roman" w:hAnsi="Times New Roman"/>
                <w:b/>
                <w:iCs/>
                <w:vertAlign w:val="superscript"/>
              </w:rPr>
              <w:footnoteReference w:id="39"/>
            </w:r>
          </w:p>
        </w:tc>
        <w:tc>
          <w:tcPr>
            <w:tcW w:w="1315" w:type="pct"/>
            <w:vAlign w:val="center"/>
          </w:tcPr>
          <w:p w14:paraId="6AA8D19A" w14:textId="77777777" w:rsidR="00BD7A0A" w:rsidRPr="00BD7A0A" w:rsidRDefault="00BD7A0A" w:rsidP="00BD7A0A">
            <w:pPr>
              <w:suppressAutoHyphens/>
              <w:spacing w:after="0"/>
              <w:jc w:val="center"/>
              <w:rPr>
                <w:rFonts w:ascii="Times New Roman" w:hAnsi="Times New Roman"/>
                <w:iCs/>
              </w:rPr>
            </w:pPr>
            <w:r w:rsidRPr="00BD7A0A">
              <w:rPr>
                <w:rFonts w:ascii="Times New Roman" w:hAnsi="Times New Roman"/>
                <w:iCs/>
              </w:rPr>
              <w:t>-</w:t>
            </w:r>
          </w:p>
        </w:tc>
      </w:tr>
      <w:tr w:rsidR="00BD7A0A" w:rsidRPr="00BD7A0A" w14:paraId="32A183F1" w14:textId="77777777" w:rsidTr="00F77928">
        <w:trPr>
          <w:trHeight w:val="331"/>
        </w:trPr>
        <w:tc>
          <w:tcPr>
            <w:tcW w:w="3685" w:type="pct"/>
            <w:vAlign w:val="center"/>
          </w:tcPr>
          <w:p w14:paraId="205E133B" w14:textId="77777777" w:rsidR="00BD7A0A" w:rsidRPr="00BD7A0A" w:rsidRDefault="00BD7A0A" w:rsidP="00BD7A0A">
            <w:pPr>
              <w:suppressAutoHyphens/>
              <w:spacing w:after="0"/>
              <w:rPr>
                <w:rFonts w:ascii="Times New Roman" w:hAnsi="Times New Roman"/>
                <w:i/>
              </w:rPr>
            </w:pPr>
            <w:r w:rsidRPr="00BD7A0A">
              <w:rPr>
                <w:rFonts w:ascii="Times New Roman" w:hAnsi="Times New Roman"/>
                <w:b/>
                <w:iCs/>
              </w:rPr>
              <w:t>Промежуточная аттестация</w:t>
            </w:r>
          </w:p>
        </w:tc>
        <w:tc>
          <w:tcPr>
            <w:tcW w:w="1315" w:type="pct"/>
            <w:vAlign w:val="center"/>
          </w:tcPr>
          <w:p w14:paraId="54148790" w14:textId="07667D55" w:rsidR="00BD7A0A" w:rsidRPr="00BD7A0A" w:rsidRDefault="00BD7A0A" w:rsidP="00BD7A0A">
            <w:pPr>
              <w:suppressAutoHyphens/>
              <w:spacing w:after="0"/>
              <w:jc w:val="center"/>
              <w:rPr>
                <w:rFonts w:ascii="Times New Roman" w:hAnsi="Times New Roman"/>
                <w:iCs/>
              </w:rPr>
            </w:pPr>
            <w:r>
              <w:rPr>
                <w:rFonts w:ascii="Times New Roman" w:hAnsi="Times New Roman"/>
                <w:iCs/>
              </w:rPr>
              <w:t>-</w:t>
            </w:r>
          </w:p>
        </w:tc>
      </w:tr>
    </w:tbl>
    <w:p w14:paraId="07BF451C" w14:textId="4FCAE736" w:rsidR="00BD7A0A" w:rsidRDefault="00BD7A0A" w:rsidP="00BD631F">
      <w:pPr>
        <w:spacing w:after="0" w:line="240" w:lineRule="auto"/>
        <w:rPr>
          <w:rFonts w:ascii="Times New Roman" w:hAnsi="Times New Roman"/>
          <w:b/>
          <w:caps/>
          <w:sz w:val="24"/>
          <w:szCs w:val="24"/>
        </w:rPr>
      </w:pPr>
    </w:p>
    <w:p w14:paraId="3614EA9E" w14:textId="5B798DBB" w:rsidR="00BD7A0A" w:rsidRDefault="00BD7A0A" w:rsidP="00BD631F">
      <w:pPr>
        <w:spacing w:after="0" w:line="240" w:lineRule="auto"/>
        <w:rPr>
          <w:rFonts w:ascii="Times New Roman" w:hAnsi="Times New Roman"/>
          <w:b/>
          <w:caps/>
          <w:sz w:val="24"/>
          <w:szCs w:val="24"/>
        </w:rPr>
      </w:pPr>
    </w:p>
    <w:p w14:paraId="188C0CD9" w14:textId="77777777" w:rsidR="00BD631F" w:rsidRPr="00BD631F" w:rsidRDefault="00BD631F" w:rsidP="00BD631F">
      <w:pPr>
        <w:rPr>
          <w:rFonts w:ascii="Times New Roman" w:hAnsi="Times New Roman"/>
          <w:sz w:val="24"/>
          <w:szCs w:val="24"/>
        </w:rPr>
        <w:sectPr w:rsidR="00BD631F" w:rsidRPr="00BD631F" w:rsidSect="00BD631F">
          <w:footerReference w:type="default" r:id="rId92"/>
          <w:pgSz w:w="11905" w:h="16837"/>
          <w:pgMar w:top="881" w:right="709" w:bottom="1134" w:left="1418" w:header="284" w:footer="3" w:gutter="0"/>
          <w:cols w:space="720"/>
          <w:noEndnote/>
          <w:docGrid w:linePitch="360"/>
        </w:sectPr>
      </w:pPr>
      <w:r w:rsidRPr="00BD631F">
        <w:rPr>
          <w:rFonts w:ascii="Times New Roman" w:hAnsi="Times New Roman"/>
          <w:sz w:val="24"/>
          <w:szCs w:val="24"/>
        </w:rPr>
        <w:t>\</w:t>
      </w:r>
    </w:p>
    <w:p w14:paraId="4FD5A65D" w14:textId="77777777" w:rsidR="00BD631F" w:rsidRPr="00BD631F" w:rsidRDefault="00BD631F" w:rsidP="00BD631F">
      <w:pPr>
        <w:spacing w:before="120" w:after="120"/>
        <w:ind w:firstLine="851"/>
        <w:jc w:val="both"/>
        <w:rPr>
          <w:rFonts w:ascii="Times New Roman" w:hAnsi="Times New Roman"/>
          <w:b/>
          <w:caps/>
          <w:sz w:val="24"/>
          <w:szCs w:val="24"/>
        </w:rPr>
      </w:pPr>
      <w:r w:rsidRPr="00BD631F">
        <w:rPr>
          <w:rFonts w:ascii="Times New Roman" w:hAnsi="Times New Roman"/>
          <w:b/>
          <w:color w:val="000000"/>
          <w:spacing w:val="-5"/>
          <w:sz w:val="24"/>
          <w:szCs w:val="24"/>
        </w:rPr>
        <w:lastRenderedPageBreak/>
        <w:t xml:space="preserve">2.2. Тематический план и содержание учебной дисциплины </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9"/>
        <w:gridCol w:w="531"/>
        <w:gridCol w:w="19"/>
        <w:gridCol w:w="6"/>
        <w:gridCol w:w="8275"/>
        <w:gridCol w:w="1620"/>
        <w:gridCol w:w="1260"/>
      </w:tblGrid>
      <w:tr w:rsidR="00BD7A0A" w:rsidRPr="00BC5720" w14:paraId="4595AFBE" w14:textId="77777777" w:rsidTr="00F77928">
        <w:trPr>
          <w:cantSplit/>
          <w:trHeight w:val="476"/>
        </w:trPr>
        <w:tc>
          <w:tcPr>
            <w:tcW w:w="2869" w:type="dxa"/>
          </w:tcPr>
          <w:p w14:paraId="64494EE6" w14:textId="77777777" w:rsidR="00BD7A0A" w:rsidRPr="00BC5720" w:rsidRDefault="00BD7A0A" w:rsidP="00BD7A0A">
            <w:pPr>
              <w:spacing w:after="0" w:line="240" w:lineRule="auto"/>
              <w:jc w:val="center"/>
              <w:rPr>
                <w:rFonts w:ascii="Times New Roman" w:hAnsi="Times New Roman"/>
                <w:b/>
                <w:sz w:val="24"/>
                <w:szCs w:val="24"/>
              </w:rPr>
            </w:pPr>
            <w:r w:rsidRPr="00BC5720">
              <w:rPr>
                <w:rFonts w:ascii="Times New Roman" w:hAnsi="Times New Roman"/>
                <w:b/>
                <w:sz w:val="24"/>
                <w:szCs w:val="24"/>
              </w:rPr>
              <w:t>Наименование</w:t>
            </w:r>
          </w:p>
          <w:p w14:paraId="6B64BD6C" w14:textId="77777777" w:rsidR="00BD7A0A" w:rsidRPr="00BC5720" w:rsidRDefault="00BD7A0A" w:rsidP="00BD7A0A">
            <w:pPr>
              <w:spacing w:after="0" w:line="240" w:lineRule="auto"/>
              <w:jc w:val="center"/>
              <w:rPr>
                <w:rFonts w:ascii="Times New Roman" w:hAnsi="Times New Roman"/>
                <w:sz w:val="24"/>
                <w:szCs w:val="24"/>
              </w:rPr>
            </w:pPr>
            <w:r w:rsidRPr="00BC5720">
              <w:rPr>
                <w:rFonts w:ascii="Times New Roman" w:hAnsi="Times New Roman"/>
                <w:b/>
                <w:sz w:val="24"/>
                <w:szCs w:val="24"/>
              </w:rPr>
              <w:t>разделов и тем</w:t>
            </w:r>
            <w:r w:rsidRPr="00BC5720">
              <w:rPr>
                <w:rFonts w:ascii="Times New Roman" w:hAnsi="Times New Roman"/>
                <w:sz w:val="24"/>
                <w:szCs w:val="24"/>
              </w:rPr>
              <w:t xml:space="preserve"> </w:t>
            </w:r>
          </w:p>
        </w:tc>
        <w:tc>
          <w:tcPr>
            <w:tcW w:w="8831" w:type="dxa"/>
            <w:gridSpan w:val="4"/>
          </w:tcPr>
          <w:p w14:paraId="12C3B958" w14:textId="77777777" w:rsidR="00BD7A0A" w:rsidRPr="00BC5720" w:rsidRDefault="00BD7A0A" w:rsidP="00BD7A0A">
            <w:pPr>
              <w:spacing w:after="0" w:line="240" w:lineRule="auto"/>
              <w:jc w:val="center"/>
              <w:rPr>
                <w:rFonts w:ascii="Times New Roman" w:hAnsi="Times New Roman"/>
                <w:sz w:val="24"/>
                <w:szCs w:val="24"/>
              </w:rPr>
            </w:pPr>
            <w:r w:rsidRPr="00BC5720">
              <w:rPr>
                <w:rFonts w:ascii="Times New Roman" w:hAnsi="Times New Roman"/>
                <w:b/>
                <w:bCs/>
                <w:sz w:val="24"/>
                <w:szCs w:val="24"/>
              </w:rPr>
              <w:t xml:space="preserve">Содержание учебного материала, </w:t>
            </w:r>
            <w:proofErr w:type="gramStart"/>
            <w:r w:rsidRPr="00BC5720">
              <w:rPr>
                <w:rFonts w:ascii="Times New Roman" w:hAnsi="Times New Roman"/>
                <w:b/>
                <w:bCs/>
                <w:sz w:val="24"/>
                <w:szCs w:val="24"/>
              </w:rPr>
              <w:t>лабораторные  работы</w:t>
            </w:r>
            <w:proofErr w:type="gramEnd"/>
            <w:r w:rsidRPr="00BC5720">
              <w:rPr>
                <w:rFonts w:ascii="Times New Roman" w:hAnsi="Times New Roman"/>
                <w:b/>
                <w:bCs/>
                <w:sz w:val="24"/>
                <w:szCs w:val="24"/>
              </w:rPr>
              <w:t xml:space="preserve"> и практические занятия, самостоятельная работа обучающихся</w:t>
            </w:r>
          </w:p>
        </w:tc>
        <w:tc>
          <w:tcPr>
            <w:tcW w:w="1620" w:type="dxa"/>
            <w:vAlign w:val="center"/>
          </w:tcPr>
          <w:p w14:paraId="0FCE8430" w14:textId="25166BFD" w:rsidR="00BD7A0A" w:rsidRPr="00BC5720" w:rsidRDefault="00BD7A0A" w:rsidP="00BD7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1260" w:type="dxa"/>
            <w:vAlign w:val="center"/>
          </w:tcPr>
          <w:p w14:paraId="00B1F1CB" w14:textId="6D5D0B5B" w:rsidR="00BD7A0A" w:rsidRPr="00BC5720" w:rsidRDefault="00BD7A0A" w:rsidP="00BD7A0A">
            <w:pPr>
              <w:tabs>
                <w:tab w:val="left" w:pos="59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40"/>
            </w:r>
            <w:r w:rsidRPr="00B601ED">
              <w:rPr>
                <w:rFonts w:ascii="Times New Roman" w:hAnsi="Times New Roman"/>
                <w:b/>
                <w:bCs/>
              </w:rPr>
              <w:t>, формированию которых способствует элемент программы</w:t>
            </w:r>
          </w:p>
        </w:tc>
      </w:tr>
      <w:tr w:rsidR="00BC5720" w:rsidRPr="00BC5720" w14:paraId="7E867966" w14:textId="77777777" w:rsidTr="00BC5720">
        <w:tc>
          <w:tcPr>
            <w:tcW w:w="2869" w:type="dxa"/>
          </w:tcPr>
          <w:p w14:paraId="1A83F24E" w14:textId="77777777" w:rsidR="00BC5720" w:rsidRPr="00BC5720" w:rsidRDefault="00BC5720" w:rsidP="00BC5720">
            <w:pPr>
              <w:spacing w:after="0" w:line="240" w:lineRule="auto"/>
              <w:jc w:val="center"/>
              <w:rPr>
                <w:rFonts w:ascii="Times New Roman" w:hAnsi="Times New Roman"/>
                <w:sz w:val="24"/>
                <w:szCs w:val="24"/>
              </w:rPr>
            </w:pPr>
            <w:r w:rsidRPr="00BC5720">
              <w:rPr>
                <w:rFonts w:ascii="Times New Roman" w:hAnsi="Times New Roman"/>
                <w:sz w:val="24"/>
                <w:szCs w:val="24"/>
              </w:rPr>
              <w:t>1</w:t>
            </w:r>
          </w:p>
        </w:tc>
        <w:tc>
          <w:tcPr>
            <w:tcW w:w="8831" w:type="dxa"/>
            <w:gridSpan w:val="4"/>
          </w:tcPr>
          <w:p w14:paraId="52F356F4" w14:textId="77777777" w:rsidR="00BC5720" w:rsidRPr="00BC5720" w:rsidRDefault="00BC5720" w:rsidP="00BC5720">
            <w:pPr>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1620" w:type="dxa"/>
          </w:tcPr>
          <w:p w14:paraId="5C5BA675" w14:textId="77777777" w:rsidR="00BC5720" w:rsidRPr="00BC5720" w:rsidRDefault="00BC5720" w:rsidP="00BC5720">
            <w:pPr>
              <w:spacing w:after="0" w:line="240" w:lineRule="auto"/>
              <w:jc w:val="center"/>
              <w:rPr>
                <w:rFonts w:ascii="Times New Roman" w:hAnsi="Times New Roman"/>
                <w:sz w:val="24"/>
                <w:szCs w:val="24"/>
              </w:rPr>
            </w:pPr>
            <w:r w:rsidRPr="00BC5720">
              <w:rPr>
                <w:rFonts w:ascii="Times New Roman" w:hAnsi="Times New Roman"/>
                <w:sz w:val="24"/>
                <w:szCs w:val="24"/>
              </w:rPr>
              <w:t>4</w:t>
            </w:r>
          </w:p>
        </w:tc>
        <w:tc>
          <w:tcPr>
            <w:tcW w:w="1260" w:type="dxa"/>
          </w:tcPr>
          <w:p w14:paraId="430DABD9" w14:textId="77777777" w:rsidR="00BC5720" w:rsidRPr="009344B6" w:rsidRDefault="00BC5720" w:rsidP="00BC5720">
            <w:pPr>
              <w:spacing w:after="0" w:line="240" w:lineRule="auto"/>
              <w:jc w:val="center"/>
              <w:rPr>
                <w:rFonts w:ascii="Times New Roman" w:hAnsi="Times New Roman"/>
                <w:sz w:val="24"/>
                <w:szCs w:val="24"/>
              </w:rPr>
            </w:pPr>
            <w:r w:rsidRPr="009344B6">
              <w:rPr>
                <w:rFonts w:ascii="Times New Roman" w:hAnsi="Times New Roman"/>
                <w:sz w:val="24"/>
                <w:szCs w:val="24"/>
              </w:rPr>
              <w:t>5</w:t>
            </w:r>
          </w:p>
        </w:tc>
      </w:tr>
      <w:tr w:rsidR="009344B6" w:rsidRPr="00BC5720" w14:paraId="28A791FB" w14:textId="77777777" w:rsidTr="00BC5720">
        <w:trPr>
          <w:trHeight w:val="105"/>
        </w:trPr>
        <w:tc>
          <w:tcPr>
            <w:tcW w:w="11700" w:type="dxa"/>
            <w:gridSpan w:val="5"/>
          </w:tcPr>
          <w:p w14:paraId="07EC2888" w14:textId="77777777" w:rsidR="009344B6" w:rsidRPr="00BC5720" w:rsidRDefault="009344B6" w:rsidP="00BC5720">
            <w:pPr>
              <w:shd w:val="clear" w:color="auto" w:fill="FFFFFF"/>
              <w:spacing w:after="0" w:line="240" w:lineRule="auto"/>
              <w:rPr>
                <w:rFonts w:ascii="Times New Roman" w:hAnsi="Times New Roman"/>
                <w:bCs/>
                <w:sz w:val="24"/>
                <w:szCs w:val="24"/>
              </w:rPr>
            </w:pPr>
            <w:r w:rsidRPr="00BC5720">
              <w:rPr>
                <w:rFonts w:ascii="Times New Roman" w:hAnsi="Times New Roman"/>
                <w:b/>
                <w:bCs/>
                <w:color w:val="000000"/>
                <w:sz w:val="24"/>
                <w:szCs w:val="24"/>
              </w:rPr>
              <w:t>Раздел 1. Автоматизированные рабочие места для решения профессиональных задач.</w:t>
            </w:r>
          </w:p>
        </w:tc>
        <w:tc>
          <w:tcPr>
            <w:tcW w:w="1620" w:type="dxa"/>
          </w:tcPr>
          <w:p w14:paraId="09DBA13B" w14:textId="78E7040C" w:rsidR="009344B6" w:rsidRPr="00BC5720" w:rsidRDefault="009344B6" w:rsidP="00BC5720">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4</w:t>
            </w:r>
            <w:r w:rsidR="005E1934">
              <w:rPr>
                <w:rFonts w:ascii="Times New Roman" w:hAnsi="Times New Roman"/>
                <w:b/>
                <w:sz w:val="24"/>
                <w:szCs w:val="24"/>
              </w:rPr>
              <w:t>/2</w:t>
            </w:r>
          </w:p>
        </w:tc>
        <w:tc>
          <w:tcPr>
            <w:tcW w:w="1260" w:type="dxa"/>
            <w:vMerge w:val="restart"/>
          </w:tcPr>
          <w:p w14:paraId="3E18A39C" w14:textId="77777777" w:rsidR="009344B6" w:rsidRDefault="009344B6" w:rsidP="009344B6">
            <w:pPr>
              <w:spacing w:after="0" w:line="240" w:lineRule="auto"/>
              <w:rPr>
                <w:rFonts w:ascii="Times New Roman" w:hAnsi="Times New Roman"/>
                <w:sz w:val="24"/>
                <w:szCs w:val="24"/>
              </w:rPr>
            </w:pPr>
            <w:r>
              <w:rPr>
                <w:rFonts w:ascii="Times New Roman" w:hAnsi="Times New Roman"/>
                <w:sz w:val="24"/>
                <w:szCs w:val="24"/>
              </w:rPr>
              <w:t>ОК 02;</w:t>
            </w:r>
          </w:p>
          <w:p w14:paraId="52497555" w14:textId="77777777" w:rsidR="009344B6" w:rsidRDefault="009344B6" w:rsidP="009344B6">
            <w:pPr>
              <w:spacing w:after="0" w:line="240" w:lineRule="auto"/>
              <w:rPr>
                <w:rFonts w:ascii="Times New Roman" w:hAnsi="Times New Roman"/>
                <w:sz w:val="24"/>
                <w:szCs w:val="24"/>
              </w:rPr>
            </w:pPr>
            <w:r>
              <w:rPr>
                <w:rFonts w:ascii="Times New Roman" w:hAnsi="Times New Roman"/>
                <w:sz w:val="24"/>
                <w:szCs w:val="24"/>
              </w:rPr>
              <w:t>ОК 04;</w:t>
            </w:r>
          </w:p>
          <w:p w14:paraId="672719AA" w14:textId="77777777" w:rsidR="009344B6" w:rsidRDefault="009344B6" w:rsidP="009344B6">
            <w:pPr>
              <w:spacing w:after="0" w:line="240" w:lineRule="auto"/>
              <w:rPr>
                <w:rFonts w:ascii="Times New Roman" w:hAnsi="Times New Roman"/>
                <w:sz w:val="24"/>
                <w:szCs w:val="24"/>
              </w:rPr>
            </w:pPr>
            <w:r>
              <w:rPr>
                <w:rFonts w:ascii="Times New Roman" w:hAnsi="Times New Roman"/>
                <w:sz w:val="24"/>
                <w:szCs w:val="24"/>
              </w:rPr>
              <w:t>ОК 09</w:t>
            </w:r>
          </w:p>
          <w:p w14:paraId="62107C27" w14:textId="77777777" w:rsidR="009344B6" w:rsidRDefault="009344B6" w:rsidP="009344B6">
            <w:pPr>
              <w:spacing w:after="0" w:line="240" w:lineRule="auto"/>
              <w:rPr>
                <w:rFonts w:ascii="Times New Roman" w:hAnsi="Times New Roman"/>
                <w:sz w:val="24"/>
                <w:szCs w:val="24"/>
              </w:rPr>
            </w:pPr>
            <w:r>
              <w:rPr>
                <w:rFonts w:ascii="Times New Roman" w:hAnsi="Times New Roman"/>
                <w:sz w:val="24"/>
                <w:szCs w:val="24"/>
              </w:rPr>
              <w:t>ПК 1.4;</w:t>
            </w:r>
          </w:p>
          <w:p w14:paraId="2D77C580" w14:textId="77777777" w:rsidR="009344B6" w:rsidRDefault="009344B6" w:rsidP="009344B6">
            <w:pPr>
              <w:spacing w:after="0" w:line="240" w:lineRule="auto"/>
              <w:rPr>
                <w:rFonts w:ascii="Times New Roman" w:hAnsi="Times New Roman"/>
                <w:sz w:val="24"/>
                <w:szCs w:val="24"/>
              </w:rPr>
            </w:pPr>
            <w:r>
              <w:rPr>
                <w:rFonts w:ascii="Times New Roman" w:hAnsi="Times New Roman"/>
                <w:sz w:val="24"/>
                <w:szCs w:val="24"/>
              </w:rPr>
              <w:t>ПК 2.3</w:t>
            </w:r>
          </w:p>
          <w:p w14:paraId="49C51446" w14:textId="585BAFD2" w:rsidR="009344B6" w:rsidRPr="009344B6" w:rsidRDefault="009344B6" w:rsidP="00BC5720">
            <w:pPr>
              <w:spacing w:after="0" w:line="240" w:lineRule="auto"/>
              <w:jc w:val="center"/>
              <w:rPr>
                <w:rFonts w:ascii="Times New Roman" w:hAnsi="Times New Roman"/>
                <w:sz w:val="24"/>
                <w:szCs w:val="24"/>
              </w:rPr>
            </w:pPr>
          </w:p>
        </w:tc>
      </w:tr>
      <w:tr w:rsidR="009344B6" w:rsidRPr="00BC5720" w14:paraId="5B252ED4" w14:textId="77777777" w:rsidTr="00BC5720">
        <w:trPr>
          <w:trHeight w:val="450"/>
        </w:trPr>
        <w:tc>
          <w:tcPr>
            <w:tcW w:w="2869" w:type="dxa"/>
            <w:vMerge w:val="restart"/>
          </w:tcPr>
          <w:p w14:paraId="3F9807C6" w14:textId="77777777" w:rsidR="009344B6" w:rsidRPr="00BC5720" w:rsidRDefault="009344B6" w:rsidP="00BC5720">
            <w:pPr>
              <w:shd w:val="clear" w:color="auto" w:fill="FFFFFF"/>
              <w:spacing w:after="0" w:line="240" w:lineRule="auto"/>
              <w:rPr>
                <w:rFonts w:ascii="Times New Roman" w:hAnsi="Times New Roman"/>
                <w:b/>
                <w:sz w:val="24"/>
                <w:szCs w:val="24"/>
              </w:rPr>
            </w:pPr>
            <w:r w:rsidRPr="00BC5720">
              <w:rPr>
                <w:rFonts w:ascii="Times New Roman" w:hAnsi="Times New Roman"/>
                <w:b/>
                <w:color w:val="000000"/>
                <w:spacing w:val="-1"/>
                <w:sz w:val="24"/>
                <w:szCs w:val="24"/>
              </w:rPr>
              <w:t>Тема 1.1.</w:t>
            </w:r>
            <w:r w:rsidRPr="00BC5720">
              <w:rPr>
                <w:rFonts w:ascii="Times New Roman" w:hAnsi="Times New Roman"/>
                <w:b/>
                <w:sz w:val="24"/>
                <w:szCs w:val="24"/>
              </w:rPr>
              <w:t xml:space="preserve"> </w:t>
            </w:r>
          </w:p>
          <w:p w14:paraId="466F1C9B"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r w:rsidRPr="00BC5720">
              <w:rPr>
                <w:rFonts w:ascii="Times New Roman" w:hAnsi="Times New Roman"/>
                <w:b/>
                <w:sz w:val="24"/>
                <w:szCs w:val="24"/>
              </w:rPr>
              <w:t>Основные понятия, история развития и виды ИТ.</w:t>
            </w:r>
          </w:p>
        </w:tc>
        <w:tc>
          <w:tcPr>
            <w:tcW w:w="8831" w:type="dxa"/>
            <w:gridSpan w:val="4"/>
          </w:tcPr>
          <w:p w14:paraId="2FA952CE"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Содержание учебного материала</w:t>
            </w:r>
          </w:p>
        </w:tc>
        <w:tc>
          <w:tcPr>
            <w:tcW w:w="1620" w:type="dxa"/>
          </w:tcPr>
          <w:p w14:paraId="0DDA8347" w14:textId="4287CF24" w:rsidR="009344B6" w:rsidRPr="00BC5720" w:rsidRDefault="009344B6" w:rsidP="00BC5720">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c>
          <w:tcPr>
            <w:tcW w:w="1260" w:type="dxa"/>
            <w:vMerge/>
          </w:tcPr>
          <w:p w14:paraId="12EAF77D" w14:textId="328A2B56" w:rsidR="009344B6" w:rsidRPr="009344B6" w:rsidRDefault="009344B6" w:rsidP="00BC5720">
            <w:pPr>
              <w:spacing w:after="0" w:line="240" w:lineRule="auto"/>
              <w:jc w:val="center"/>
              <w:rPr>
                <w:rFonts w:ascii="Times New Roman" w:hAnsi="Times New Roman"/>
                <w:sz w:val="24"/>
                <w:szCs w:val="24"/>
              </w:rPr>
            </w:pPr>
          </w:p>
        </w:tc>
      </w:tr>
      <w:tr w:rsidR="009344B6" w:rsidRPr="00BC5720" w14:paraId="0351ED65" w14:textId="77777777" w:rsidTr="00BC5720">
        <w:trPr>
          <w:trHeight w:val="450"/>
        </w:trPr>
        <w:tc>
          <w:tcPr>
            <w:tcW w:w="2869" w:type="dxa"/>
            <w:vMerge/>
          </w:tcPr>
          <w:p w14:paraId="3C82729A"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550" w:type="dxa"/>
            <w:gridSpan w:val="2"/>
          </w:tcPr>
          <w:p w14:paraId="737353E3"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1</w:t>
            </w:r>
          </w:p>
        </w:tc>
        <w:tc>
          <w:tcPr>
            <w:tcW w:w="8281" w:type="dxa"/>
            <w:gridSpan w:val="2"/>
          </w:tcPr>
          <w:p w14:paraId="2A66126B"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Введение.</w:t>
            </w:r>
          </w:p>
        </w:tc>
        <w:tc>
          <w:tcPr>
            <w:tcW w:w="1620" w:type="dxa"/>
            <w:vMerge w:val="restart"/>
          </w:tcPr>
          <w:p w14:paraId="28DD5C87"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4F336FB9" w14:textId="34ADB6EB" w:rsidR="009344B6" w:rsidRPr="00BC5720" w:rsidRDefault="009344B6" w:rsidP="00BC5720">
            <w:pPr>
              <w:spacing w:after="0" w:line="240" w:lineRule="auto"/>
              <w:jc w:val="center"/>
              <w:rPr>
                <w:rFonts w:ascii="Times New Roman" w:hAnsi="Times New Roman"/>
                <w:sz w:val="24"/>
                <w:szCs w:val="24"/>
              </w:rPr>
            </w:pPr>
          </w:p>
        </w:tc>
      </w:tr>
      <w:tr w:rsidR="009344B6" w:rsidRPr="00BC5720" w14:paraId="1EB466B2" w14:textId="77777777" w:rsidTr="00BC5720">
        <w:trPr>
          <w:trHeight w:val="450"/>
        </w:trPr>
        <w:tc>
          <w:tcPr>
            <w:tcW w:w="2869" w:type="dxa"/>
            <w:vMerge/>
          </w:tcPr>
          <w:p w14:paraId="790CDF5B"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550" w:type="dxa"/>
            <w:gridSpan w:val="2"/>
          </w:tcPr>
          <w:p w14:paraId="7DE19194"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8281" w:type="dxa"/>
            <w:gridSpan w:val="2"/>
          </w:tcPr>
          <w:p w14:paraId="519AE4B5"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Понятие информации и информационных технологий.</w:t>
            </w:r>
          </w:p>
        </w:tc>
        <w:tc>
          <w:tcPr>
            <w:tcW w:w="1620" w:type="dxa"/>
            <w:vMerge/>
          </w:tcPr>
          <w:p w14:paraId="3E44DD07"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72E0373F" w14:textId="6FE0C3FE" w:rsidR="009344B6" w:rsidRPr="00BC5720" w:rsidRDefault="009344B6" w:rsidP="00BC5720">
            <w:pPr>
              <w:spacing w:after="0" w:line="240" w:lineRule="auto"/>
              <w:jc w:val="center"/>
              <w:rPr>
                <w:rFonts w:ascii="Times New Roman" w:hAnsi="Times New Roman"/>
                <w:sz w:val="24"/>
                <w:szCs w:val="24"/>
              </w:rPr>
            </w:pPr>
          </w:p>
        </w:tc>
      </w:tr>
      <w:tr w:rsidR="009344B6" w:rsidRPr="00BC5720" w14:paraId="69C77E46" w14:textId="77777777" w:rsidTr="00BC5720">
        <w:trPr>
          <w:trHeight w:val="450"/>
        </w:trPr>
        <w:tc>
          <w:tcPr>
            <w:tcW w:w="2869" w:type="dxa"/>
            <w:vMerge/>
          </w:tcPr>
          <w:p w14:paraId="09D4896B"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550" w:type="dxa"/>
            <w:gridSpan w:val="2"/>
          </w:tcPr>
          <w:p w14:paraId="39A87DAD"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3</w:t>
            </w:r>
          </w:p>
        </w:tc>
        <w:tc>
          <w:tcPr>
            <w:tcW w:w="8281" w:type="dxa"/>
            <w:gridSpan w:val="2"/>
          </w:tcPr>
          <w:p w14:paraId="0FEA2B58"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История развития ИТ.</w:t>
            </w:r>
          </w:p>
        </w:tc>
        <w:tc>
          <w:tcPr>
            <w:tcW w:w="1620" w:type="dxa"/>
            <w:vMerge/>
          </w:tcPr>
          <w:p w14:paraId="258D8C1D"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4244F067" w14:textId="1F001C5E" w:rsidR="009344B6" w:rsidRPr="00BC5720" w:rsidRDefault="009344B6" w:rsidP="00BC5720">
            <w:pPr>
              <w:spacing w:after="0" w:line="240" w:lineRule="auto"/>
              <w:jc w:val="center"/>
              <w:rPr>
                <w:rFonts w:ascii="Times New Roman" w:hAnsi="Times New Roman"/>
                <w:sz w:val="24"/>
                <w:szCs w:val="24"/>
              </w:rPr>
            </w:pPr>
          </w:p>
        </w:tc>
      </w:tr>
      <w:tr w:rsidR="009344B6" w:rsidRPr="00BC5720" w14:paraId="608BCA1D" w14:textId="77777777" w:rsidTr="00BC5720">
        <w:trPr>
          <w:trHeight w:val="450"/>
        </w:trPr>
        <w:tc>
          <w:tcPr>
            <w:tcW w:w="2869" w:type="dxa"/>
            <w:vMerge/>
          </w:tcPr>
          <w:p w14:paraId="254441FC"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550" w:type="dxa"/>
            <w:gridSpan w:val="2"/>
          </w:tcPr>
          <w:p w14:paraId="46A4325E"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4</w:t>
            </w:r>
          </w:p>
        </w:tc>
        <w:tc>
          <w:tcPr>
            <w:tcW w:w="8281" w:type="dxa"/>
            <w:gridSpan w:val="2"/>
          </w:tcPr>
          <w:p w14:paraId="242D277A"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Виды ИТ.</w:t>
            </w:r>
          </w:p>
        </w:tc>
        <w:tc>
          <w:tcPr>
            <w:tcW w:w="1620" w:type="dxa"/>
            <w:vMerge/>
          </w:tcPr>
          <w:p w14:paraId="7350394D"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67B331D6" w14:textId="17075944" w:rsidR="009344B6" w:rsidRPr="00BC5720" w:rsidRDefault="009344B6" w:rsidP="00BC5720">
            <w:pPr>
              <w:spacing w:after="0" w:line="240" w:lineRule="auto"/>
              <w:jc w:val="center"/>
              <w:rPr>
                <w:rFonts w:ascii="Times New Roman" w:hAnsi="Times New Roman"/>
                <w:sz w:val="24"/>
                <w:szCs w:val="24"/>
              </w:rPr>
            </w:pPr>
          </w:p>
        </w:tc>
      </w:tr>
      <w:tr w:rsidR="009344B6" w:rsidRPr="00BC5720" w14:paraId="451E1324" w14:textId="77777777" w:rsidTr="00BC5720">
        <w:trPr>
          <w:trHeight w:val="450"/>
        </w:trPr>
        <w:tc>
          <w:tcPr>
            <w:tcW w:w="2869" w:type="dxa"/>
            <w:vMerge/>
          </w:tcPr>
          <w:p w14:paraId="6DD59F89"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550" w:type="dxa"/>
            <w:gridSpan w:val="2"/>
          </w:tcPr>
          <w:p w14:paraId="37564547"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5</w:t>
            </w:r>
          </w:p>
        </w:tc>
        <w:tc>
          <w:tcPr>
            <w:tcW w:w="8281" w:type="dxa"/>
            <w:gridSpan w:val="2"/>
          </w:tcPr>
          <w:p w14:paraId="03AC8E09"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Классификация ИТ по сферам применения.</w:t>
            </w:r>
          </w:p>
        </w:tc>
        <w:tc>
          <w:tcPr>
            <w:tcW w:w="1620" w:type="dxa"/>
            <w:vMerge/>
          </w:tcPr>
          <w:p w14:paraId="0DD1AF90"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4048D4F2" w14:textId="38C6D5EF" w:rsidR="009344B6" w:rsidRPr="00BC5720" w:rsidRDefault="009344B6" w:rsidP="00BC5720">
            <w:pPr>
              <w:spacing w:after="0" w:line="240" w:lineRule="auto"/>
              <w:jc w:val="center"/>
              <w:rPr>
                <w:rFonts w:ascii="Times New Roman" w:hAnsi="Times New Roman"/>
                <w:sz w:val="24"/>
                <w:szCs w:val="24"/>
              </w:rPr>
            </w:pPr>
          </w:p>
        </w:tc>
      </w:tr>
      <w:tr w:rsidR="009344B6" w:rsidRPr="00BC5720" w14:paraId="7BA7C5F9" w14:textId="77777777" w:rsidTr="00BC5720">
        <w:trPr>
          <w:trHeight w:val="450"/>
        </w:trPr>
        <w:tc>
          <w:tcPr>
            <w:tcW w:w="2869" w:type="dxa"/>
            <w:vMerge/>
          </w:tcPr>
          <w:p w14:paraId="2DD13401"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550" w:type="dxa"/>
            <w:gridSpan w:val="2"/>
          </w:tcPr>
          <w:p w14:paraId="4DC4E1BB"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6</w:t>
            </w:r>
          </w:p>
        </w:tc>
        <w:tc>
          <w:tcPr>
            <w:tcW w:w="8281" w:type="dxa"/>
            <w:gridSpan w:val="2"/>
          </w:tcPr>
          <w:p w14:paraId="151494D5"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Виды информационных технологий в различных классификациях.</w:t>
            </w:r>
          </w:p>
        </w:tc>
        <w:tc>
          <w:tcPr>
            <w:tcW w:w="1620" w:type="dxa"/>
            <w:vMerge/>
          </w:tcPr>
          <w:p w14:paraId="519E774F"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4753F9ED" w14:textId="2F6B789C" w:rsidR="009344B6" w:rsidRPr="00BC5720" w:rsidRDefault="009344B6" w:rsidP="00BC5720">
            <w:pPr>
              <w:spacing w:after="0" w:line="240" w:lineRule="auto"/>
              <w:jc w:val="center"/>
              <w:rPr>
                <w:rFonts w:ascii="Times New Roman" w:hAnsi="Times New Roman"/>
                <w:sz w:val="24"/>
                <w:szCs w:val="24"/>
              </w:rPr>
            </w:pPr>
          </w:p>
        </w:tc>
      </w:tr>
      <w:tr w:rsidR="009344B6" w:rsidRPr="00BC5720" w14:paraId="4E30EE89" w14:textId="77777777" w:rsidTr="00BC5720">
        <w:trPr>
          <w:trHeight w:val="450"/>
        </w:trPr>
        <w:tc>
          <w:tcPr>
            <w:tcW w:w="2869" w:type="dxa"/>
            <w:vMerge/>
          </w:tcPr>
          <w:p w14:paraId="6E62C93B"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550" w:type="dxa"/>
            <w:gridSpan w:val="2"/>
          </w:tcPr>
          <w:p w14:paraId="5ECECC4D"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7</w:t>
            </w:r>
          </w:p>
        </w:tc>
        <w:tc>
          <w:tcPr>
            <w:tcW w:w="8281" w:type="dxa"/>
            <w:gridSpan w:val="2"/>
          </w:tcPr>
          <w:p w14:paraId="3E808728"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Сравнительная характеристика различных видов информационных технологий.</w:t>
            </w:r>
          </w:p>
        </w:tc>
        <w:tc>
          <w:tcPr>
            <w:tcW w:w="1620" w:type="dxa"/>
            <w:vMerge/>
          </w:tcPr>
          <w:p w14:paraId="63CDD38F"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6A3A0078" w14:textId="3BEF6B37" w:rsidR="009344B6" w:rsidRPr="00BC5720" w:rsidRDefault="009344B6" w:rsidP="00BC5720">
            <w:pPr>
              <w:spacing w:after="0" w:line="240" w:lineRule="auto"/>
              <w:jc w:val="center"/>
              <w:rPr>
                <w:rFonts w:ascii="Times New Roman" w:hAnsi="Times New Roman"/>
                <w:sz w:val="24"/>
                <w:szCs w:val="24"/>
              </w:rPr>
            </w:pPr>
          </w:p>
        </w:tc>
      </w:tr>
      <w:tr w:rsidR="009344B6" w:rsidRPr="00BC5720" w14:paraId="511DCD97" w14:textId="77777777" w:rsidTr="00BC5720">
        <w:trPr>
          <w:trHeight w:val="450"/>
        </w:trPr>
        <w:tc>
          <w:tcPr>
            <w:tcW w:w="2869" w:type="dxa"/>
            <w:vMerge/>
          </w:tcPr>
          <w:p w14:paraId="463BC9AC"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550" w:type="dxa"/>
            <w:gridSpan w:val="2"/>
          </w:tcPr>
          <w:p w14:paraId="7EB4A565"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8</w:t>
            </w:r>
          </w:p>
        </w:tc>
        <w:tc>
          <w:tcPr>
            <w:tcW w:w="8281" w:type="dxa"/>
            <w:gridSpan w:val="2"/>
          </w:tcPr>
          <w:p w14:paraId="733A12B1"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Классификация информационных технологий по сферам применения: обработка текстовой и числовой информации.</w:t>
            </w:r>
          </w:p>
        </w:tc>
        <w:tc>
          <w:tcPr>
            <w:tcW w:w="1620" w:type="dxa"/>
            <w:vMerge/>
          </w:tcPr>
          <w:p w14:paraId="15EC0C03"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1B957E5F" w14:textId="6C8465F5" w:rsidR="009344B6" w:rsidRPr="00BC5720" w:rsidRDefault="009344B6" w:rsidP="00BC5720">
            <w:pPr>
              <w:spacing w:after="0" w:line="240" w:lineRule="auto"/>
              <w:jc w:val="center"/>
              <w:rPr>
                <w:rFonts w:ascii="Times New Roman" w:hAnsi="Times New Roman"/>
                <w:sz w:val="24"/>
                <w:szCs w:val="24"/>
              </w:rPr>
            </w:pPr>
          </w:p>
        </w:tc>
      </w:tr>
      <w:tr w:rsidR="009344B6" w:rsidRPr="00BC5720" w14:paraId="5690CEAE" w14:textId="77777777" w:rsidTr="00BC5720">
        <w:trPr>
          <w:trHeight w:val="450"/>
        </w:trPr>
        <w:tc>
          <w:tcPr>
            <w:tcW w:w="2869" w:type="dxa"/>
            <w:vMerge/>
          </w:tcPr>
          <w:p w14:paraId="7F64F3D7"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550" w:type="dxa"/>
            <w:gridSpan w:val="2"/>
          </w:tcPr>
          <w:p w14:paraId="5EEB8513"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9</w:t>
            </w:r>
          </w:p>
        </w:tc>
        <w:tc>
          <w:tcPr>
            <w:tcW w:w="8281" w:type="dxa"/>
            <w:gridSpan w:val="2"/>
          </w:tcPr>
          <w:p w14:paraId="0C5D216B"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Общий состав и структура ПК и вычислительных систем.</w:t>
            </w:r>
          </w:p>
        </w:tc>
        <w:tc>
          <w:tcPr>
            <w:tcW w:w="1620" w:type="dxa"/>
            <w:vMerge/>
          </w:tcPr>
          <w:p w14:paraId="6BD7AE7B"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4C4D8FC1" w14:textId="4D195E4C" w:rsidR="009344B6" w:rsidRPr="00BC5720" w:rsidRDefault="009344B6" w:rsidP="00BC5720">
            <w:pPr>
              <w:spacing w:after="0" w:line="240" w:lineRule="auto"/>
              <w:jc w:val="center"/>
              <w:rPr>
                <w:rFonts w:ascii="Times New Roman" w:hAnsi="Times New Roman"/>
                <w:sz w:val="24"/>
                <w:szCs w:val="24"/>
              </w:rPr>
            </w:pPr>
          </w:p>
        </w:tc>
      </w:tr>
      <w:tr w:rsidR="009344B6" w:rsidRPr="00BC5720" w14:paraId="2A8104DE" w14:textId="77777777" w:rsidTr="00BC5720">
        <w:trPr>
          <w:trHeight w:val="450"/>
        </w:trPr>
        <w:tc>
          <w:tcPr>
            <w:tcW w:w="2869" w:type="dxa"/>
            <w:vMerge/>
          </w:tcPr>
          <w:p w14:paraId="0C55D4D0"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550" w:type="dxa"/>
            <w:gridSpan w:val="2"/>
          </w:tcPr>
          <w:p w14:paraId="53D1DCBE"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10</w:t>
            </w:r>
          </w:p>
        </w:tc>
        <w:tc>
          <w:tcPr>
            <w:tcW w:w="8281" w:type="dxa"/>
            <w:gridSpan w:val="2"/>
          </w:tcPr>
          <w:p w14:paraId="350E532B"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Программное обеспечение информационных технологий.</w:t>
            </w:r>
          </w:p>
        </w:tc>
        <w:tc>
          <w:tcPr>
            <w:tcW w:w="1620" w:type="dxa"/>
            <w:vMerge/>
          </w:tcPr>
          <w:p w14:paraId="019972EA"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76DA29C3" w14:textId="046CB9CB" w:rsidR="009344B6" w:rsidRPr="00BC5720" w:rsidRDefault="009344B6" w:rsidP="00BC5720">
            <w:pPr>
              <w:spacing w:after="0" w:line="240" w:lineRule="auto"/>
              <w:jc w:val="center"/>
              <w:rPr>
                <w:rFonts w:ascii="Times New Roman" w:hAnsi="Times New Roman"/>
                <w:sz w:val="24"/>
                <w:szCs w:val="24"/>
              </w:rPr>
            </w:pPr>
          </w:p>
        </w:tc>
      </w:tr>
      <w:tr w:rsidR="009344B6" w:rsidRPr="00BC5720" w14:paraId="3C9C4EB1" w14:textId="77777777" w:rsidTr="00BC5720">
        <w:trPr>
          <w:trHeight w:val="450"/>
        </w:trPr>
        <w:tc>
          <w:tcPr>
            <w:tcW w:w="2869" w:type="dxa"/>
            <w:vMerge/>
          </w:tcPr>
          <w:p w14:paraId="32A494BD" w14:textId="77777777" w:rsidR="009344B6" w:rsidRPr="00BC5720" w:rsidRDefault="009344B6" w:rsidP="00BC5720">
            <w:pPr>
              <w:shd w:val="clear" w:color="auto" w:fill="FFFFFF"/>
              <w:spacing w:after="0" w:line="240" w:lineRule="auto"/>
              <w:rPr>
                <w:rFonts w:ascii="Times New Roman" w:hAnsi="Times New Roman"/>
                <w:b/>
                <w:color w:val="000000"/>
                <w:spacing w:val="-1"/>
                <w:sz w:val="24"/>
                <w:szCs w:val="24"/>
              </w:rPr>
            </w:pPr>
          </w:p>
        </w:tc>
        <w:tc>
          <w:tcPr>
            <w:tcW w:w="8831" w:type="dxa"/>
            <w:gridSpan w:val="4"/>
          </w:tcPr>
          <w:p w14:paraId="6EEAD333" w14:textId="77777777" w:rsidR="009344B6" w:rsidRPr="00BC5720" w:rsidRDefault="009344B6" w:rsidP="00BC5720">
            <w:pPr>
              <w:shd w:val="clear" w:color="auto" w:fill="FFFFFF"/>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Практическое занятие. Семинар №1 Тема «Программно-аппаратное обеспечение АРМ специалиста».</w:t>
            </w:r>
          </w:p>
        </w:tc>
        <w:tc>
          <w:tcPr>
            <w:tcW w:w="1620" w:type="dxa"/>
          </w:tcPr>
          <w:p w14:paraId="41B542BD" w14:textId="77777777" w:rsidR="009344B6" w:rsidRPr="00BC5720" w:rsidRDefault="009344B6" w:rsidP="00BC5720">
            <w:pPr>
              <w:shd w:val="clear" w:color="auto" w:fill="FFFFFF"/>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1260" w:type="dxa"/>
            <w:vMerge/>
          </w:tcPr>
          <w:p w14:paraId="61CE2633" w14:textId="6FC68D38" w:rsidR="009344B6" w:rsidRPr="00BC5720" w:rsidRDefault="009344B6" w:rsidP="00BC5720">
            <w:pPr>
              <w:spacing w:after="0" w:line="240" w:lineRule="auto"/>
              <w:jc w:val="center"/>
              <w:rPr>
                <w:rFonts w:ascii="Times New Roman" w:hAnsi="Times New Roman"/>
                <w:sz w:val="24"/>
                <w:szCs w:val="24"/>
              </w:rPr>
            </w:pPr>
          </w:p>
        </w:tc>
      </w:tr>
      <w:tr w:rsidR="009344B6" w:rsidRPr="00BC5720" w14:paraId="2AA27531" w14:textId="77777777" w:rsidTr="00BC5720">
        <w:trPr>
          <w:trHeight w:val="558"/>
        </w:trPr>
        <w:tc>
          <w:tcPr>
            <w:tcW w:w="11700" w:type="dxa"/>
            <w:gridSpan w:val="5"/>
          </w:tcPr>
          <w:p w14:paraId="59585EBC" w14:textId="77777777" w:rsidR="009344B6" w:rsidRPr="00BC5720" w:rsidRDefault="009344B6" w:rsidP="00BC5720">
            <w:pPr>
              <w:shd w:val="clear" w:color="auto" w:fill="FFFFFF"/>
              <w:spacing w:after="0" w:line="240" w:lineRule="auto"/>
              <w:rPr>
                <w:rFonts w:ascii="Times New Roman" w:hAnsi="Times New Roman"/>
                <w:sz w:val="24"/>
                <w:szCs w:val="24"/>
              </w:rPr>
            </w:pPr>
            <w:r w:rsidRPr="00BC5720">
              <w:rPr>
                <w:rFonts w:ascii="Times New Roman" w:hAnsi="Times New Roman"/>
                <w:b/>
                <w:color w:val="000000"/>
                <w:spacing w:val="-1"/>
                <w:sz w:val="24"/>
                <w:szCs w:val="24"/>
              </w:rPr>
              <w:t>Раздел 2. Технология обработки и преобразования информации.</w:t>
            </w:r>
          </w:p>
        </w:tc>
        <w:tc>
          <w:tcPr>
            <w:tcW w:w="1620" w:type="dxa"/>
          </w:tcPr>
          <w:p w14:paraId="2E373CB2" w14:textId="163267E4" w:rsidR="009344B6" w:rsidRPr="00BC5720" w:rsidRDefault="009344B6" w:rsidP="00BC5720">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17</w:t>
            </w:r>
            <w:r w:rsidR="005E1934">
              <w:rPr>
                <w:rFonts w:ascii="Times New Roman" w:hAnsi="Times New Roman"/>
                <w:b/>
                <w:sz w:val="24"/>
                <w:szCs w:val="24"/>
              </w:rPr>
              <w:t>/14</w:t>
            </w:r>
          </w:p>
        </w:tc>
        <w:tc>
          <w:tcPr>
            <w:tcW w:w="1260" w:type="dxa"/>
            <w:vMerge/>
          </w:tcPr>
          <w:p w14:paraId="18204FCF" w14:textId="59F71E8E" w:rsidR="009344B6" w:rsidRPr="00BC5720" w:rsidRDefault="009344B6" w:rsidP="00BC5720">
            <w:pPr>
              <w:spacing w:after="0" w:line="240" w:lineRule="auto"/>
              <w:jc w:val="center"/>
              <w:rPr>
                <w:rFonts w:ascii="Times New Roman" w:hAnsi="Times New Roman"/>
                <w:sz w:val="24"/>
                <w:szCs w:val="24"/>
              </w:rPr>
            </w:pPr>
          </w:p>
        </w:tc>
      </w:tr>
      <w:tr w:rsidR="009344B6" w:rsidRPr="00BC5720" w14:paraId="29586FC2" w14:textId="77777777" w:rsidTr="00BC5720">
        <w:trPr>
          <w:trHeight w:val="419"/>
        </w:trPr>
        <w:tc>
          <w:tcPr>
            <w:tcW w:w="2869" w:type="dxa"/>
            <w:vMerge w:val="restart"/>
          </w:tcPr>
          <w:p w14:paraId="3576AD19" w14:textId="77777777" w:rsidR="009344B6" w:rsidRPr="00BC5720" w:rsidRDefault="009344B6" w:rsidP="00BC5720">
            <w:pPr>
              <w:shd w:val="clear" w:color="auto" w:fill="FFFFFF"/>
              <w:spacing w:after="0" w:line="240" w:lineRule="auto"/>
              <w:rPr>
                <w:rFonts w:ascii="Times New Roman" w:hAnsi="Times New Roman"/>
                <w:b/>
                <w:color w:val="000000"/>
                <w:sz w:val="24"/>
                <w:szCs w:val="24"/>
              </w:rPr>
            </w:pPr>
            <w:r w:rsidRPr="00BC5720">
              <w:rPr>
                <w:rFonts w:ascii="Times New Roman" w:hAnsi="Times New Roman"/>
                <w:b/>
                <w:color w:val="000000"/>
                <w:sz w:val="24"/>
                <w:szCs w:val="24"/>
              </w:rPr>
              <w:t>Тема 2.1.</w:t>
            </w:r>
          </w:p>
          <w:p w14:paraId="24DB58D2" w14:textId="77777777" w:rsidR="009344B6" w:rsidRPr="00BC5720" w:rsidRDefault="009344B6" w:rsidP="00BC5720">
            <w:pPr>
              <w:shd w:val="clear" w:color="auto" w:fill="FFFFFF"/>
              <w:spacing w:after="0" w:line="240" w:lineRule="auto"/>
              <w:rPr>
                <w:rFonts w:ascii="Times New Roman" w:hAnsi="Times New Roman"/>
                <w:b/>
                <w:color w:val="000000"/>
                <w:sz w:val="24"/>
                <w:szCs w:val="24"/>
              </w:rPr>
            </w:pPr>
            <w:r w:rsidRPr="00BC5720">
              <w:rPr>
                <w:rFonts w:ascii="Times New Roman" w:hAnsi="Times New Roman"/>
                <w:b/>
                <w:sz w:val="24"/>
                <w:szCs w:val="24"/>
              </w:rPr>
              <w:t>Технологии обработки текстовой информации.</w:t>
            </w:r>
          </w:p>
        </w:tc>
        <w:tc>
          <w:tcPr>
            <w:tcW w:w="8831" w:type="dxa"/>
            <w:gridSpan w:val="4"/>
          </w:tcPr>
          <w:p w14:paraId="0DEB47BC"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Содержание учебного материала</w:t>
            </w:r>
          </w:p>
        </w:tc>
        <w:tc>
          <w:tcPr>
            <w:tcW w:w="1620" w:type="dxa"/>
          </w:tcPr>
          <w:p w14:paraId="162BA9CD" w14:textId="4D8D39F5" w:rsidR="009344B6" w:rsidRPr="00BC5720" w:rsidRDefault="009344B6" w:rsidP="00ED2CF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0,5</w:t>
            </w:r>
          </w:p>
        </w:tc>
        <w:tc>
          <w:tcPr>
            <w:tcW w:w="1260" w:type="dxa"/>
            <w:vMerge/>
          </w:tcPr>
          <w:p w14:paraId="241DE149" w14:textId="055BBDBF" w:rsidR="009344B6" w:rsidRPr="00BC5720" w:rsidRDefault="009344B6" w:rsidP="00BC5720">
            <w:pPr>
              <w:spacing w:after="0" w:line="240" w:lineRule="auto"/>
              <w:jc w:val="center"/>
              <w:rPr>
                <w:rFonts w:ascii="Times New Roman" w:hAnsi="Times New Roman"/>
                <w:sz w:val="24"/>
                <w:szCs w:val="24"/>
              </w:rPr>
            </w:pPr>
          </w:p>
        </w:tc>
      </w:tr>
      <w:tr w:rsidR="009344B6" w:rsidRPr="00BC5720" w14:paraId="53B68F93" w14:textId="77777777" w:rsidTr="00BC5720">
        <w:trPr>
          <w:trHeight w:val="719"/>
        </w:trPr>
        <w:tc>
          <w:tcPr>
            <w:tcW w:w="2869" w:type="dxa"/>
            <w:vMerge/>
          </w:tcPr>
          <w:p w14:paraId="40C42ED5" w14:textId="56531D05" w:rsidR="009344B6" w:rsidRPr="00BC5720" w:rsidRDefault="009344B6" w:rsidP="00BC5720">
            <w:pPr>
              <w:shd w:val="clear" w:color="auto" w:fill="FFFFFF"/>
              <w:spacing w:after="0" w:line="240" w:lineRule="auto"/>
              <w:rPr>
                <w:rFonts w:ascii="Times New Roman" w:hAnsi="Times New Roman"/>
                <w:b/>
                <w:color w:val="000000"/>
                <w:sz w:val="24"/>
                <w:szCs w:val="24"/>
              </w:rPr>
            </w:pPr>
          </w:p>
        </w:tc>
        <w:tc>
          <w:tcPr>
            <w:tcW w:w="550" w:type="dxa"/>
            <w:gridSpan w:val="2"/>
          </w:tcPr>
          <w:p w14:paraId="4145748D"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1</w:t>
            </w:r>
          </w:p>
        </w:tc>
        <w:tc>
          <w:tcPr>
            <w:tcW w:w="8281" w:type="dxa"/>
            <w:gridSpan w:val="2"/>
          </w:tcPr>
          <w:p w14:paraId="20951087"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Обработка текстовой информации средствами текстового процессора в профессиональной деятельности.</w:t>
            </w:r>
          </w:p>
        </w:tc>
        <w:tc>
          <w:tcPr>
            <w:tcW w:w="1620" w:type="dxa"/>
            <w:vMerge w:val="restart"/>
          </w:tcPr>
          <w:p w14:paraId="11A7D394"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6E6C81A5" w14:textId="314EAB80" w:rsidR="009344B6" w:rsidRPr="00BC5720" w:rsidRDefault="009344B6" w:rsidP="00BC5720">
            <w:pPr>
              <w:spacing w:after="0" w:line="240" w:lineRule="auto"/>
              <w:jc w:val="center"/>
              <w:rPr>
                <w:rFonts w:ascii="Times New Roman" w:hAnsi="Times New Roman"/>
                <w:sz w:val="24"/>
                <w:szCs w:val="24"/>
              </w:rPr>
            </w:pPr>
          </w:p>
        </w:tc>
      </w:tr>
      <w:tr w:rsidR="009344B6" w:rsidRPr="00BC5720" w14:paraId="374B9113" w14:textId="77777777" w:rsidTr="00BC5720">
        <w:trPr>
          <w:trHeight w:val="517"/>
        </w:trPr>
        <w:tc>
          <w:tcPr>
            <w:tcW w:w="2869" w:type="dxa"/>
            <w:vMerge/>
          </w:tcPr>
          <w:p w14:paraId="1DAEE554" w14:textId="77777777" w:rsidR="009344B6" w:rsidRPr="00BC5720" w:rsidRDefault="009344B6" w:rsidP="00BC5720">
            <w:pPr>
              <w:shd w:val="clear" w:color="auto" w:fill="FFFFFF"/>
              <w:spacing w:after="0" w:line="240" w:lineRule="auto"/>
              <w:rPr>
                <w:rFonts w:ascii="Times New Roman" w:hAnsi="Times New Roman"/>
                <w:b/>
                <w:color w:val="000000"/>
                <w:sz w:val="24"/>
                <w:szCs w:val="24"/>
              </w:rPr>
            </w:pPr>
          </w:p>
        </w:tc>
        <w:tc>
          <w:tcPr>
            <w:tcW w:w="550" w:type="dxa"/>
            <w:gridSpan w:val="2"/>
          </w:tcPr>
          <w:p w14:paraId="59A082B5"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8281" w:type="dxa"/>
            <w:gridSpan w:val="2"/>
          </w:tcPr>
          <w:p w14:paraId="7DC3469F"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Использование специальных средств форматирования текста.</w:t>
            </w:r>
          </w:p>
        </w:tc>
        <w:tc>
          <w:tcPr>
            <w:tcW w:w="1620" w:type="dxa"/>
            <w:vMerge/>
          </w:tcPr>
          <w:p w14:paraId="47793F0B"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11745773" w14:textId="2EFF321D" w:rsidR="009344B6" w:rsidRPr="00BC5720" w:rsidRDefault="009344B6" w:rsidP="00BC5720">
            <w:pPr>
              <w:spacing w:after="0" w:line="240" w:lineRule="auto"/>
              <w:jc w:val="center"/>
              <w:rPr>
                <w:rFonts w:ascii="Times New Roman" w:hAnsi="Times New Roman"/>
                <w:sz w:val="24"/>
                <w:szCs w:val="24"/>
              </w:rPr>
            </w:pPr>
          </w:p>
        </w:tc>
      </w:tr>
      <w:tr w:rsidR="009344B6" w:rsidRPr="00BC5720" w14:paraId="52ADA6A6" w14:textId="77777777" w:rsidTr="00BC5720">
        <w:trPr>
          <w:trHeight w:val="718"/>
        </w:trPr>
        <w:tc>
          <w:tcPr>
            <w:tcW w:w="2869" w:type="dxa"/>
            <w:vMerge/>
          </w:tcPr>
          <w:p w14:paraId="69094584" w14:textId="77777777" w:rsidR="009344B6" w:rsidRPr="00BC5720" w:rsidRDefault="009344B6" w:rsidP="00BC5720">
            <w:pPr>
              <w:shd w:val="clear" w:color="auto" w:fill="FFFFFF"/>
              <w:spacing w:after="0" w:line="240" w:lineRule="auto"/>
              <w:rPr>
                <w:rFonts w:ascii="Times New Roman" w:hAnsi="Times New Roman"/>
                <w:b/>
                <w:color w:val="000000"/>
                <w:sz w:val="24"/>
                <w:szCs w:val="24"/>
              </w:rPr>
            </w:pPr>
          </w:p>
        </w:tc>
        <w:tc>
          <w:tcPr>
            <w:tcW w:w="550" w:type="dxa"/>
            <w:gridSpan w:val="2"/>
          </w:tcPr>
          <w:p w14:paraId="23BCBAF6"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3</w:t>
            </w:r>
          </w:p>
        </w:tc>
        <w:tc>
          <w:tcPr>
            <w:tcW w:w="8281" w:type="dxa"/>
            <w:gridSpan w:val="2"/>
          </w:tcPr>
          <w:p w14:paraId="1A5D3953"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 xml:space="preserve">Комплексные информационные технологии </w:t>
            </w:r>
            <w:r w:rsidRPr="00BC5720">
              <w:rPr>
                <w:rFonts w:ascii="Times New Roman" w:hAnsi="Times New Roman"/>
                <w:sz w:val="24"/>
                <w:szCs w:val="24"/>
                <w:lang w:val="en-US"/>
              </w:rPr>
              <w:t>MS</w:t>
            </w:r>
            <w:r w:rsidRPr="00BC5720">
              <w:rPr>
                <w:rFonts w:ascii="Times New Roman" w:hAnsi="Times New Roman"/>
                <w:sz w:val="24"/>
                <w:szCs w:val="24"/>
              </w:rPr>
              <w:t xml:space="preserve"> </w:t>
            </w:r>
            <w:r w:rsidRPr="00BC5720">
              <w:rPr>
                <w:rFonts w:ascii="Times New Roman" w:hAnsi="Times New Roman"/>
                <w:sz w:val="24"/>
                <w:szCs w:val="24"/>
                <w:lang w:val="en-US"/>
              </w:rPr>
              <w:t>Word</w:t>
            </w:r>
            <w:r w:rsidRPr="00BC5720">
              <w:rPr>
                <w:rFonts w:ascii="Times New Roman" w:hAnsi="Times New Roman"/>
                <w:sz w:val="24"/>
                <w:szCs w:val="24"/>
              </w:rPr>
              <w:t>’2007: электронная форма, структурно-сложный документ, составной документ.</w:t>
            </w:r>
          </w:p>
        </w:tc>
        <w:tc>
          <w:tcPr>
            <w:tcW w:w="1620" w:type="dxa"/>
            <w:vMerge/>
          </w:tcPr>
          <w:p w14:paraId="056CE359"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3D5A77AB" w14:textId="48F161FD" w:rsidR="009344B6" w:rsidRPr="00BC5720" w:rsidRDefault="009344B6" w:rsidP="00BC5720">
            <w:pPr>
              <w:spacing w:after="0" w:line="240" w:lineRule="auto"/>
              <w:jc w:val="center"/>
              <w:rPr>
                <w:rFonts w:ascii="Times New Roman" w:hAnsi="Times New Roman"/>
                <w:sz w:val="24"/>
                <w:szCs w:val="24"/>
              </w:rPr>
            </w:pPr>
          </w:p>
        </w:tc>
      </w:tr>
      <w:tr w:rsidR="009344B6" w:rsidRPr="00BC5720" w14:paraId="1FBCD72D" w14:textId="77777777" w:rsidTr="00BC5720">
        <w:trPr>
          <w:trHeight w:val="445"/>
        </w:trPr>
        <w:tc>
          <w:tcPr>
            <w:tcW w:w="2869" w:type="dxa"/>
            <w:vMerge/>
          </w:tcPr>
          <w:p w14:paraId="6ADF0BBD" w14:textId="77777777" w:rsidR="009344B6" w:rsidRPr="00BC5720" w:rsidRDefault="009344B6" w:rsidP="00BC5720">
            <w:pPr>
              <w:shd w:val="clear" w:color="auto" w:fill="FFFFFF"/>
              <w:spacing w:after="0" w:line="240" w:lineRule="auto"/>
              <w:rPr>
                <w:rFonts w:ascii="Times New Roman" w:hAnsi="Times New Roman"/>
                <w:b/>
                <w:color w:val="000000"/>
                <w:sz w:val="24"/>
                <w:szCs w:val="24"/>
              </w:rPr>
            </w:pPr>
          </w:p>
        </w:tc>
        <w:tc>
          <w:tcPr>
            <w:tcW w:w="550" w:type="dxa"/>
            <w:gridSpan w:val="2"/>
          </w:tcPr>
          <w:p w14:paraId="09D23EE9"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4</w:t>
            </w:r>
          </w:p>
        </w:tc>
        <w:tc>
          <w:tcPr>
            <w:tcW w:w="8281" w:type="dxa"/>
            <w:gridSpan w:val="2"/>
          </w:tcPr>
          <w:p w14:paraId="61C41DD3"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Виды управленческих документов.</w:t>
            </w:r>
          </w:p>
        </w:tc>
        <w:tc>
          <w:tcPr>
            <w:tcW w:w="1620" w:type="dxa"/>
            <w:vMerge/>
          </w:tcPr>
          <w:p w14:paraId="3BB915CC"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46860D66" w14:textId="0971E11D" w:rsidR="009344B6" w:rsidRPr="00BC5720" w:rsidRDefault="009344B6" w:rsidP="00BC5720">
            <w:pPr>
              <w:spacing w:after="0" w:line="240" w:lineRule="auto"/>
              <w:jc w:val="center"/>
              <w:rPr>
                <w:rFonts w:ascii="Times New Roman" w:hAnsi="Times New Roman"/>
                <w:sz w:val="24"/>
                <w:szCs w:val="24"/>
              </w:rPr>
            </w:pPr>
          </w:p>
        </w:tc>
      </w:tr>
      <w:tr w:rsidR="009344B6" w:rsidRPr="00BC5720" w14:paraId="3A2B3CE7" w14:textId="77777777" w:rsidTr="00BC5720">
        <w:trPr>
          <w:trHeight w:val="664"/>
        </w:trPr>
        <w:tc>
          <w:tcPr>
            <w:tcW w:w="2869" w:type="dxa"/>
            <w:vMerge/>
          </w:tcPr>
          <w:p w14:paraId="2A979A03" w14:textId="77777777" w:rsidR="009344B6" w:rsidRPr="00BC5720" w:rsidRDefault="009344B6" w:rsidP="00BC5720">
            <w:pPr>
              <w:shd w:val="clear" w:color="auto" w:fill="FFFFFF"/>
              <w:spacing w:after="0" w:line="240" w:lineRule="auto"/>
              <w:rPr>
                <w:rFonts w:ascii="Times New Roman" w:hAnsi="Times New Roman"/>
                <w:b/>
                <w:color w:val="000000"/>
                <w:sz w:val="24"/>
                <w:szCs w:val="24"/>
              </w:rPr>
            </w:pPr>
          </w:p>
        </w:tc>
        <w:tc>
          <w:tcPr>
            <w:tcW w:w="8831" w:type="dxa"/>
            <w:gridSpan w:val="4"/>
          </w:tcPr>
          <w:p w14:paraId="14FC3591" w14:textId="77777777" w:rsidR="009344B6" w:rsidRPr="00BC5720" w:rsidRDefault="009344B6" w:rsidP="00BC5720">
            <w:pPr>
              <w:shd w:val="clear" w:color="auto" w:fill="FFFFFF"/>
              <w:spacing w:after="0" w:line="240" w:lineRule="auto"/>
              <w:jc w:val="both"/>
              <w:rPr>
                <w:rFonts w:ascii="Times New Roman" w:hAnsi="Times New Roman"/>
                <w:color w:val="000000"/>
                <w:sz w:val="24"/>
                <w:szCs w:val="24"/>
              </w:rPr>
            </w:pPr>
            <w:r w:rsidRPr="00BC5720">
              <w:rPr>
                <w:rFonts w:ascii="Times New Roman" w:hAnsi="Times New Roman"/>
                <w:iCs/>
                <w:sz w:val="24"/>
                <w:szCs w:val="24"/>
              </w:rPr>
              <w:t xml:space="preserve">Лабораторная работа №.1. </w:t>
            </w:r>
            <w:r w:rsidRPr="00BC5720">
              <w:rPr>
                <w:rFonts w:ascii="Times New Roman" w:hAnsi="Times New Roman"/>
                <w:color w:val="000000"/>
                <w:spacing w:val="3"/>
                <w:sz w:val="24"/>
                <w:szCs w:val="24"/>
              </w:rPr>
              <w:t>Составление и оформление организационно-</w:t>
            </w:r>
            <w:r w:rsidRPr="00BC5720">
              <w:rPr>
                <w:rFonts w:ascii="Times New Roman" w:hAnsi="Times New Roman"/>
                <w:color w:val="000000"/>
                <w:sz w:val="24"/>
                <w:szCs w:val="24"/>
              </w:rPr>
              <w:t>распорядительной документации, составление договоров.</w:t>
            </w:r>
          </w:p>
        </w:tc>
        <w:tc>
          <w:tcPr>
            <w:tcW w:w="1620" w:type="dxa"/>
          </w:tcPr>
          <w:p w14:paraId="2A9FB24D" w14:textId="77777777" w:rsidR="009344B6" w:rsidRPr="00BC5720" w:rsidRDefault="009344B6" w:rsidP="00BC5720">
            <w:pPr>
              <w:shd w:val="clear" w:color="auto" w:fill="FFFFFF"/>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1260" w:type="dxa"/>
            <w:vMerge/>
          </w:tcPr>
          <w:p w14:paraId="4B87F768" w14:textId="3C32685A" w:rsidR="009344B6" w:rsidRPr="00BC5720" w:rsidRDefault="009344B6" w:rsidP="00BC5720">
            <w:pPr>
              <w:spacing w:after="0" w:line="240" w:lineRule="auto"/>
              <w:jc w:val="center"/>
              <w:rPr>
                <w:rFonts w:ascii="Times New Roman" w:hAnsi="Times New Roman"/>
                <w:sz w:val="24"/>
                <w:szCs w:val="24"/>
              </w:rPr>
            </w:pPr>
          </w:p>
        </w:tc>
      </w:tr>
      <w:tr w:rsidR="009344B6" w:rsidRPr="00BC5720" w14:paraId="4328F373" w14:textId="77777777" w:rsidTr="00BC5720">
        <w:trPr>
          <w:trHeight w:val="844"/>
        </w:trPr>
        <w:tc>
          <w:tcPr>
            <w:tcW w:w="2869" w:type="dxa"/>
            <w:vMerge/>
          </w:tcPr>
          <w:p w14:paraId="27CC47E1" w14:textId="77777777" w:rsidR="009344B6" w:rsidRPr="00BC5720" w:rsidRDefault="009344B6" w:rsidP="00BC5720">
            <w:pPr>
              <w:shd w:val="clear" w:color="auto" w:fill="FFFFFF"/>
              <w:spacing w:after="0" w:line="240" w:lineRule="auto"/>
              <w:rPr>
                <w:rFonts w:ascii="Times New Roman" w:hAnsi="Times New Roman"/>
                <w:b/>
                <w:color w:val="000000"/>
                <w:sz w:val="24"/>
                <w:szCs w:val="24"/>
              </w:rPr>
            </w:pPr>
          </w:p>
        </w:tc>
        <w:tc>
          <w:tcPr>
            <w:tcW w:w="8831" w:type="dxa"/>
            <w:gridSpan w:val="4"/>
          </w:tcPr>
          <w:p w14:paraId="62EE5409" w14:textId="77777777" w:rsidR="009344B6" w:rsidRPr="00BC5720" w:rsidRDefault="009344B6" w:rsidP="00BC5720">
            <w:pPr>
              <w:shd w:val="clear" w:color="auto" w:fill="FFFFFF"/>
              <w:spacing w:after="0" w:line="240" w:lineRule="auto"/>
              <w:jc w:val="both"/>
              <w:rPr>
                <w:rFonts w:ascii="Times New Roman" w:hAnsi="Times New Roman"/>
                <w:color w:val="000000"/>
                <w:spacing w:val="-1"/>
                <w:sz w:val="24"/>
                <w:szCs w:val="24"/>
              </w:rPr>
            </w:pPr>
            <w:r w:rsidRPr="00BC5720">
              <w:rPr>
                <w:rFonts w:ascii="Times New Roman" w:hAnsi="Times New Roman"/>
                <w:iCs/>
                <w:sz w:val="24"/>
                <w:szCs w:val="24"/>
              </w:rPr>
              <w:t xml:space="preserve">Лабораторная работа №.2. </w:t>
            </w:r>
            <w:r w:rsidRPr="00BC5720">
              <w:rPr>
                <w:rFonts w:ascii="Times New Roman" w:hAnsi="Times New Roman"/>
                <w:color w:val="000000"/>
                <w:spacing w:val="-2"/>
                <w:sz w:val="24"/>
                <w:szCs w:val="24"/>
              </w:rPr>
              <w:t>Использование приклад</w:t>
            </w:r>
            <w:r w:rsidRPr="00BC5720">
              <w:rPr>
                <w:rFonts w:ascii="Times New Roman" w:hAnsi="Times New Roman"/>
                <w:color w:val="000000"/>
                <w:sz w:val="24"/>
                <w:szCs w:val="24"/>
              </w:rPr>
              <w:t>ного программного обеспечения и информационных ресурсов в документационном обеспечении управле</w:t>
            </w:r>
            <w:r w:rsidRPr="00BC5720">
              <w:rPr>
                <w:rFonts w:ascii="Times New Roman" w:hAnsi="Times New Roman"/>
                <w:color w:val="000000"/>
                <w:spacing w:val="-1"/>
                <w:sz w:val="24"/>
                <w:szCs w:val="24"/>
              </w:rPr>
              <w:t>ния и архивном деле.</w:t>
            </w:r>
          </w:p>
        </w:tc>
        <w:tc>
          <w:tcPr>
            <w:tcW w:w="1620" w:type="dxa"/>
          </w:tcPr>
          <w:p w14:paraId="6C1ABA2E" w14:textId="77777777" w:rsidR="009344B6" w:rsidRPr="00BC5720" w:rsidRDefault="009344B6" w:rsidP="00BC5720">
            <w:pPr>
              <w:shd w:val="clear" w:color="auto" w:fill="FFFFFF"/>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1260" w:type="dxa"/>
            <w:vMerge/>
          </w:tcPr>
          <w:p w14:paraId="5865598A" w14:textId="0F9289C3" w:rsidR="009344B6" w:rsidRPr="00BC5720" w:rsidRDefault="009344B6" w:rsidP="00BC5720">
            <w:pPr>
              <w:spacing w:after="0" w:line="240" w:lineRule="auto"/>
              <w:jc w:val="center"/>
              <w:rPr>
                <w:rFonts w:ascii="Times New Roman" w:hAnsi="Times New Roman"/>
                <w:sz w:val="24"/>
                <w:szCs w:val="24"/>
              </w:rPr>
            </w:pPr>
          </w:p>
        </w:tc>
      </w:tr>
      <w:tr w:rsidR="009344B6" w:rsidRPr="00BC5720" w14:paraId="75911C6C" w14:textId="77777777" w:rsidTr="00BC5720">
        <w:tc>
          <w:tcPr>
            <w:tcW w:w="2869" w:type="dxa"/>
            <w:vMerge w:val="restart"/>
          </w:tcPr>
          <w:p w14:paraId="4C59C9C3"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r w:rsidRPr="00BC5720">
              <w:rPr>
                <w:rFonts w:ascii="Times New Roman" w:hAnsi="Times New Roman"/>
                <w:b/>
                <w:color w:val="000000"/>
                <w:spacing w:val="2"/>
                <w:sz w:val="24"/>
                <w:szCs w:val="24"/>
              </w:rPr>
              <w:t>Тема 2.2.</w:t>
            </w:r>
          </w:p>
          <w:p w14:paraId="2B9E205F"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r w:rsidRPr="00BC5720">
              <w:rPr>
                <w:rFonts w:ascii="Times New Roman" w:hAnsi="Times New Roman"/>
                <w:b/>
                <w:sz w:val="24"/>
                <w:szCs w:val="24"/>
              </w:rPr>
              <w:lastRenderedPageBreak/>
              <w:t>Технологии обработки числовых данных средствами электронных таблиц</w:t>
            </w:r>
          </w:p>
        </w:tc>
        <w:tc>
          <w:tcPr>
            <w:tcW w:w="8831" w:type="dxa"/>
            <w:gridSpan w:val="4"/>
          </w:tcPr>
          <w:p w14:paraId="6C4CB0E1"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lastRenderedPageBreak/>
              <w:t>Содержание учебного материала</w:t>
            </w:r>
          </w:p>
        </w:tc>
        <w:tc>
          <w:tcPr>
            <w:tcW w:w="1620" w:type="dxa"/>
          </w:tcPr>
          <w:p w14:paraId="552A95CF" w14:textId="071D6EC8" w:rsidR="009344B6" w:rsidRPr="00BC5720" w:rsidRDefault="009344B6" w:rsidP="00BC5720">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0,5</w:t>
            </w:r>
          </w:p>
        </w:tc>
        <w:tc>
          <w:tcPr>
            <w:tcW w:w="1260" w:type="dxa"/>
            <w:vMerge/>
          </w:tcPr>
          <w:p w14:paraId="5DC1F998" w14:textId="296761DE" w:rsidR="009344B6" w:rsidRPr="00BC5720" w:rsidRDefault="009344B6" w:rsidP="00BC5720">
            <w:pPr>
              <w:spacing w:after="0" w:line="240" w:lineRule="auto"/>
              <w:jc w:val="center"/>
              <w:rPr>
                <w:rFonts w:ascii="Times New Roman" w:hAnsi="Times New Roman"/>
                <w:sz w:val="24"/>
                <w:szCs w:val="24"/>
              </w:rPr>
            </w:pPr>
          </w:p>
        </w:tc>
      </w:tr>
      <w:tr w:rsidR="009344B6" w:rsidRPr="00BC5720" w14:paraId="573CE414" w14:textId="77777777" w:rsidTr="00BC5720">
        <w:tc>
          <w:tcPr>
            <w:tcW w:w="2869" w:type="dxa"/>
            <w:vMerge/>
          </w:tcPr>
          <w:p w14:paraId="5AFC6421" w14:textId="77777777" w:rsidR="009344B6" w:rsidRPr="00BC5720" w:rsidRDefault="009344B6" w:rsidP="00BC5720">
            <w:pPr>
              <w:shd w:val="clear" w:color="auto" w:fill="FFFFFF"/>
              <w:spacing w:after="0" w:line="240" w:lineRule="auto"/>
              <w:jc w:val="both"/>
              <w:rPr>
                <w:rFonts w:ascii="Times New Roman" w:hAnsi="Times New Roman"/>
                <w:color w:val="000000"/>
                <w:spacing w:val="2"/>
                <w:sz w:val="24"/>
                <w:szCs w:val="24"/>
              </w:rPr>
            </w:pPr>
          </w:p>
        </w:tc>
        <w:tc>
          <w:tcPr>
            <w:tcW w:w="550" w:type="dxa"/>
            <w:gridSpan w:val="2"/>
          </w:tcPr>
          <w:p w14:paraId="1F9A1A6F"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1</w:t>
            </w:r>
          </w:p>
        </w:tc>
        <w:tc>
          <w:tcPr>
            <w:tcW w:w="8281" w:type="dxa"/>
            <w:gridSpan w:val="2"/>
          </w:tcPr>
          <w:p w14:paraId="75F4E2FF"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Обработка числовых данных средствами табличного процессора в профессиональной деятельности.</w:t>
            </w:r>
          </w:p>
        </w:tc>
        <w:tc>
          <w:tcPr>
            <w:tcW w:w="1620" w:type="dxa"/>
            <w:vMerge w:val="restart"/>
          </w:tcPr>
          <w:p w14:paraId="4EB54633"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1B52EC38" w14:textId="5DC5B06E" w:rsidR="009344B6" w:rsidRPr="00BC5720" w:rsidRDefault="009344B6" w:rsidP="00BC5720">
            <w:pPr>
              <w:spacing w:after="0" w:line="240" w:lineRule="auto"/>
              <w:jc w:val="center"/>
              <w:rPr>
                <w:rFonts w:ascii="Times New Roman" w:hAnsi="Times New Roman"/>
                <w:sz w:val="24"/>
                <w:szCs w:val="24"/>
              </w:rPr>
            </w:pPr>
          </w:p>
        </w:tc>
      </w:tr>
      <w:tr w:rsidR="009344B6" w:rsidRPr="00BC5720" w14:paraId="558F3945" w14:textId="77777777" w:rsidTr="00BC5720">
        <w:tc>
          <w:tcPr>
            <w:tcW w:w="2869" w:type="dxa"/>
            <w:vMerge/>
          </w:tcPr>
          <w:p w14:paraId="5606B4E5" w14:textId="77777777" w:rsidR="009344B6" w:rsidRPr="00BC5720" w:rsidRDefault="009344B6" w:rsidP="00BC5720">
            <w:pPr>
              <w:shd w:val="clear" w:color="auto" w:fill="FFFFFF"/>
              <w:spacing w:after="0" w:line="240" w:lineRule="auto"/>
              <w:jc w:val="both"/>
              <w:rPr>
                <w:rFonts w:ascii="Times New Roman" w:hAnsi="Times New Roman"/>
                <w:color w:val="000000"/>
                <w:spacing w:val="2"/>
                <w:sz w:val="24"/>
                <w:szCs w:val="24"/>
              </w:rPr>
            </w:pPr>
          </w:p>
        </w:tc>
        <w:tc>
          <w:tcPr>
            <w:tcW w:w="550" w:type="dxa"/>
            <w:gridSpan w:val="2"/>
          </w:tcPr>
          <w:p w14:paraId="5A56A907"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8281" w:type="dxa"/>
            <w:gridSpan w:val="2"/>
          </w:tcPr>
          <w:p w14:paraId="499F6AB4"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Графическая интерпретация информация.</w:t>
            </w:r>
          </w:p>
        </w:tc>
        <w:tc>
          <w:tcPr>
            <w:tcW w:w="1620" w:type="dxa"/>
            <w:vMerge/>
          </w:tcPr>
          <w:p w14:paraId="03CD4A38"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75A4FD1D" w14:textId="6857635D" w:rsidR="009344B6" w:rsidRPr="00BC5720" w:rsidRDefault="009344B6" w:rsidP="00BC5720">
            <w:pPr>
              <w:spacing w:after="0" w:line="240" w:lineRule="auto"/>
              <w:jc w:val="center"/>
              <w:rPr>
                <w:rFonts w:ascii="Times New Roman" w:hAnsi="Times New Roman"/>
                <w:sz w:val="24"/>
                <w:szCs w:val="24"/>
              </w:rPr>
            </w:pPr>
          </w:p>
        </w:tc>
      </w:tr>
      <w:tr w:rsidR="009344B6" w:rsidRPr="00BC5720" w14:paraId="72A75877" w14:textId="77777777" w:rsidTr="00BC5720">
        <w:tc>
          <w:tcPr>
            <w:tcW w:w="2869" w:type="dxa"/>
            <w:vMerge/>
          </w:tcPr>
          <w:p w14:paraId="7294F018" w14:textId="77777777" w:rsidR="009344B6" w:rsidRPr="00BC5720" w:rsidRDefault="009344B6" w:rsidP="00BC5720">
            <w:pPr>
              <w:shd w:val="clear" w:color="auto" w:fill="FFFFFF"/>
              <w:spacing w:after="0" w:line="240" w:lineRule="auto"/>
              <w:jc w:val="both"/>
              <w:rPr>
                <w:rFonts w:ascii="Times New Roman" w:hAnsi="Times New Roman"/>
                <w:color w:val="000000"/>
                <w:spacing w:val="2"/>
                <w:sz w:val="24"/>
                <w:szCs w:val="24"/>
              </w:rPr>
            </w:pPr>
          </w:p>
        </w:tc>
        <w:tc>
          <w:tcPr>
            <w:tcW w:w="550" w:type="dxa"/>
            <w:gridSpan w:val="2"/>
          </w:tcPr>
          <w:p w14:paraId="56CBB55D"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3</w:t>
            </w:r>
          </w:p>
        </w:tc>
        <w:tc>
          <w:tcPr>
            <w:tcW w:w="8281" w:type="dxa"/>
            <w:gridSpan w:val="2"/>
          </w:tcPr>
          <w:p w14:paraId="5FF9994F"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 xml:space="preserve">Использование макросов для автоматизации рутинных и часто повторяющихся процессов вычислений. </w:t>
            </w:r>
          </w:p>
        </w:tc>
        <w:tc>
          <w:tcPr>
            <w:tcW w:w="1620" w:type="dxa"/>
            <w:vMerge/>
          </w:tcPr>
          <w:p w14:paraId="057B5474"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67639711" w14:textId="046CFD60" w:rsidR="009344B6" w:rsidRPr="00BC5720" w:rsidRDefault="009344B6" w:rsidP="00BC5720">
            <w:pPr>
              <w:spacing w:after="0" w:line="240" w:lineRule="auto"/>
              <w:jc w:val="center"/>
              <w:rPr>
                <w:rFonts w:ascii="Times New Roman" w:hAnsi="Times New Roman"/>
                <w:sz w:val="24"/>
                <w:szCs w:val="24"/>
              </w:rPr>
            </w:pPr>
          </w:p>
        </w:tc>
      </w:tr>
      <w:tr w:rsidR="009344B6" w:rsidRPr="00BC5720" w14:paraId="12FE33A1" w14:textId="77777777" w:rsidTr="00BC5720">
        <w:tc>
          <w:tcPr>
            <w:tcW w:w="2869" w:type="dxa"/>
            <w:vMerge/>
          </w:tcPr>
          <w:p w14:paraId="18F9BFA6" w14:textId="77777777" w:rsidR="009344B6" w:rsidRPr="00BC5720" w:rsidRDefault="009344B6" w:rsidP="00BC5720">
            <w:pPr>
              <w:shd w:val="clear" w:color="auto" w:fill="FFFFFF"/>
              <w:spacing w:after="0" w:line="240" w:lineRule="auto"/>
              <w:jc w:val="both"/>
              <w:rPr>
                <w:rFonts w:ascii="Times New Roman" w:hAnsi="Times New Roman"/>
                <w:color w:val="000000"/>
                <w:spacing w:val="2"/>
                <w:sz w:val="24"/>
                <w:szCs w:val="24"/>
              </w:rPr>
            </w:pPr>
          </w:p>
        </w:tc>
        <w:tc>
          <w:tcPr>
            <w:tcW w:w="8831" w:type="dxa"/>
            <w:gridSpan w:val="4"/>
          </w:tcPr>
          <w:p w14:paraId="403A04DE" w14:textId="77777777" w:rsidR="009344B6" w:rsidRPr="00BC5720" w:rsidRDefault="009344B6" w:rsidP="00BC5720">
            <w:pPr>
              <w:shd w:val="clear" w:color="auto" w:fill="FFFFFF"/>
              <w:spacing w:after="0" w:line="240" w:lineRule="auto"/>
              <w:jc w:val="both"/>
              <w:rPr>
                <w:rFonts w:ascii="Times New Roman" w:hAnsi="Times New Roman"/>
                <w:color w:val="000000"/>
                <w:spacing w:val="2"/>
                <w:sz w:val="24"/>
                <w:szCs w:val="24"/>
              </w:rPr>
            </w:pPr>
            <w:r w:rsidRPr="00BC5720">
              <w:rPr>
                <w:rFonts w:ascii="Times New Roman" w:hAnsi="Times New Roman"/>
                <w:iCs/>
                <w:sz w:val="24"/>
                <w:szCs w:val="24"/>
              </w:rPr>
              <w:t>Лабораторная работа №.3. Составление графика загрузки производственного участка.</w:t>
            </w:r>
          </w:p>
        </w:tc>
        <w:tc>
          <w:tcPr>
            <w:tcW w:w="1620" w:type="dxa"/>
          </w:tcPr>
          <w:p w14:paraId="0CD99005" w14:textId="77777777" w:rsidR="009344B6" w:rsidRPr="00BC5720" w:rsidRDefault="009344B6" w:rsidP="00BC5720">
            <w:pPr>
              <w:shd w:val="clear" w:color="auto" w:fill="FFFFFF"/>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1260" w:type="dxa"/>
            <w:vMerge/>
          </w:tcPr>
          <w:p w14:paraId="1176BB5A" w14:textId="2D127646" w:rsidR="009344B6" w:rsidRPr="00BC5720" w:rsidRDefault="009344B6" w:rsidP="00BC5720">
            <w:pPr>
              <w:spacing w:after="0" w:line="240" w:lineRule="auto"/>
              <w:jc w:val="center"/>
              <w:rPr>
                <w:rFonts w:ascii="Times New Roman" w:hAnsi="Times New Roman"/>
                <w:sz w:val="24"/>
                <w:szCs w:val="24"/>
              </w:rPr>
            </w:pPr>
          </w:p>
        </w:tc>
      </w:tr>
      <w:tr w:rsidR="009344B6" w:rsidRPr="00BC5720" w14:paraId="45572A28" w14:textId="77777777" w:rsidTr="00BC5720">
        <w:trPr>
          <w:trHeight w:val="288"/>
        </w:trPr>
        <w:tc>
          <w:tcPr>
            <w:tcW w:w="2869" w:type="dxa"/>
            <w:vMerge w:val="restart"/>
          </w:tcPr>
          <w:p w14:paraId="05913053" w14:textId="77777777" w:rsidR="009344B6" w:rsidRPr="00BC5720" w:rsidRDefault="009344B6" w:rsidP="00BC5720">
            <w:pPr>
              <w:pStyle w:val="af8"/>
              <w:spacing w:after="0"/>
              <w:ind w:left="0"/>
              <w:jc w:val="both"/>
              <w:rPr>
                <w:b/>
                <w:color w:val="000000"/>
                <w:spacing w:val="2"/>
              </w:rPr>
            </w:pPr>
            <w:r w:rsidRPr="00BC5720">
              <w:rPr>
                <w:b/>
                <w:color w:val="000000"/>
                <w:spacing w:val="2"/>
              </w:rPr>
              <w:t>Тема 2.3.</w:t>
            </w:r>
          </w:p>
          <w:p w14:paraId="2DF78A57" w14:textId="77777777" w:rsidR="009344B6" w:rsidRPr="00BC5720" w:rsidRDefault="009344B6" w:rsidP="00BC5720">
            <w:pPr>
              <w:pStyle w:val="af8"/>
              <w:spacing w:after="0"/>
              <w:ind w:left="0"/>
              <w:jc w:val="both"/>
              <w:rPr>
                <w:b/>
                <w:color w:val="000000"/>
                <w:spacing w:val="2"/>
              </w:rPr>
            </w:pPr>
            <w:r w:rsidRPr="00BC5720">
              <w:rPr>
                <w:b/>
                <w:color w:val="000000"/>
                <w:spacing w:val="2"/>
              </w:rPr>
              <w:t>Гипертекстовые способы хранения и представления информации</w:t>
            </w:r>
          </w:p>
          <w:p w14:paraId="0C830032" w14:textId="77777777" w:rsidR="009344B6" w:rsidRPr="00BC5720" w:rsidRDefault="009344B6" w:rsidP="00BC5720">
            <w:pPr>
              <w:pStyle w:val="af8"/>
              <w:spacing w:after="0"/>
              <w:ind w:left="0"/>
              <w:jc w:val="both"/>
              <w:rPr>
                <w:b/>
                <w:color w:val="000000"/>
                <w:spacing w:val="2"/>
              </w:rPr>
            </w:pPr>
          </w:p>
        </w:tc>
        <w:tc>
          <w:tcPr>
            <w:tcW w:w="8831" w:type="dxa"/>
            <w:gridSpan w:val="4"/>
          </w:tcPr>
          <w:p w14:paraId="18AB252B"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Содержание учебного материала</w:t>
            </w:r>
          </w:p>
        </w:tc>
        <w:tc>
          <w:tcPr>
            <w:tcW w:w="1620" w:type="dxa"/>
            <w:vMerge w:val="restart"/>
          </w:tcPr>
          <w:p w14:paraId="78BD97C8" w14:textId="2FE4D59D" w:rsidR="009344B6" w:rsidRPr="00BC5720" w:rsidRDefault="009344B6" w:rsidP="00BC5720">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0,5</w:t>
            </w:r>
          </w:p>
        </w:tc>
        <w:tc>
          <w:tcPr>
            <w:tcW w:w="1260" w:type="dxa"/>
            <w:vMerge/>
          </w:tcPr>
          <w:p w14:paraId="1C74BBD9" w14:textId="5A4D1513" w:rsidR="009344B6" w:rsidRPr="00BC5720" w:rsidRDefault="009344B6" w:rsidP="00BC5720">
            <w:pPr>
              <w:spacing w:after="0" w:line="240" w:lineRule="auto"/>
              <w:jc w:val="center"/>
              <w:rPr>
                <w:rFonts w:ascii="Times New Roman" w:hAnsi="Times New Roman"/>
                <w:sz w:val="24"/>
                <w:szCs w:val="24"/>
              </w:rPr>
            </w:pPr>
          </w:p>
        </w:tc>
      </w:tr>
      <w:tr w:rsidR="009344B6" w:rsidRPr="00BC5720" w14:paraId="666594D4" w14:textId="77777777" w:rsidTr="00BC5720">
        <w:trPr>
          <w:trHeight w:val="391"/>
        </w:trPr>
        <w:tc>
          <w:tcPr>
            <w:tcW w:w="2869" w:type="dxa"/>
            <w:vMerge/>
          </w:tcPr>
          <w:p w14:paraId="3BF90E75" w14:textId="77777777" w:rsidR="009344B6" w:rsidRPr="00BC5720" w:rsidRDefault="009344B6" w:rsidP="00BC5720">
            <w:pPr>
              <w:pStyle w:val="af8"/>
              <w:spacing w:after="0"/>
              <w:ind w:left="0"/>
              <w:jc w:val="both"/>
              <w:rPr>
                <w:b/>
                <w:color w:val="000000"/>
                <w:spacing w:val="2"/>
              </w:rPr>
            </w:pPr>
          </w:p>
        </w:tc>
        <w:tc>
          <w:tcPr>
            <w:tcW w:w="556" w:type="dxa"/>
            <w:gridSpan w:val="3"/>
          </w:tcPr>
          <w:p w14:paraId="5CAC74BF"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1</w:t>
            </w:r>
          </w:p>
        </w:tc>
        <w:tc>
          <w:tcPr>
            <w:tcW w:w="8275" w:type="dxa"/>
          </w:tcPr>
          <w:p w14:paraId="5F079FD9"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Локальные и глобальные ИТ на примере Internet.</w:t>
            </w:r>
          </w:p>
        </w:tc>
        <w:tc>
          <w:tcPr>
            <w:tcW w:w="1620" w:type="dxa"/>
            <w:vMerge/>
          </w:tcPr>
          <w:p w14:paraId="428C2737"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15C94B97" w14:textId="0B98D0C3" w:rsidR="009344B6" w:rsidRPr="00BC5720" w:rsidRDefault="009344B6" w:rsidP="00BC5720">
            <w:pPr>
              <w:spacing w:after="0" w:line="240" w:lineRule="auto"/>
              <w:jc w:val="center"/>
              <w:rPr>
                <w:rFonts w:ascii="Times New Roman" w:hAnsi="Times New Roman"/>
                <w:sz w:val="24"/>
                <w:szCs w:val="24"/>
              </w:rPr>
            </w:pPr>
          </w:p>
        </w:tc>
      </w:tr>
      <w:tr w:rsidR="009344B6" w:rsidRPr="00BC5720" w14:paraId="183B7EA3" w14:textId="77777777" w:rsidTr="00BC5720">
        <w:trPr>
          <w:trHeight w:val="398"/>
        </w:trPr>
        <w:tc>
          <w:tcPr>
            <w:tcW w:w="2869" w:type="dxa"/>
            <w:vMerge/>
          </w:tcPr>
          <w:p w14:paraId="620B72F6" w14:textId="77777777" w:rsidR="009344B6" w:rsidRPr="00BC5720" w:rsidRDefault="009344B6" w:rsidP="00BC5720">
            <w:pPr>
              <w:pStyle w:val="af8"/>
              <w:spacing w:after="0"/>
              <w:ind w:left="0"/>
              <w:jc w:val="both"/>
              <w:rPr>
                <w:b/>
                <w:color w:val="000000"/>
                <w:spacing w:val="2"/>
              </w:rPr>
            </w:pPr>
          </w:p>
        </w:tc>
        <w:tc>
          <w:tcPr>
            <w:tcW w:w="556" w:type="dxa"/>
            <w:gridSpan w:val="3"/>
          </w:tcPr>
          <w:p w14:paraId="6C46416C" w14:textId="77777777" w:rsidR="009344B6" w:rsidRPr="00BC5720" w:rsidRDefault="009344B6" w:rsidP="00BC5720">
            <w:pPr>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8275" w:type="dxa"/>
          </w:tcPr>
          <w:p w14:paraId="5E48C850"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color w:val="000000"/>
                <w:spacing w:val="2"/>
                <w:sz w:val="24"/>
                <w:szCs w:val="24"/>
              </w:rPr>
              <w:t>Что такое Internet, как он работает, основные службы.</w:t>
            </w:r>
          </w:p>
        </w:tc>
        <w:tc>
          <w:tcPr>
            <w:tcW w:w="1620" w:type="dxa"/>
            <w:vMerge/>
          </w:tcPr>
          <w:p w14:paraId="29399D79"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225B00D4" w14:textId="4A621E49" w:rsidR="009344B6" w:rsidRPr="00BC5720" w:rsidRDefault="009344B6" w:rsidP="00BC5720">
            <w:pPr>
              <w:spacing w:after="0" w:line="240" w:lineRule="auto"/>
              <w:jc w:val="center"/>
              <w:rPr>
                <w:rFonts w:ascii="Times New Roman" w:hAnsi="Times New Roman"/>
                <w:sz w:val="24"/>
                <w:szCs w:val="24"/>
              </w:rPr>
            </w:pPr>
          </w:p>
        </w:tc>
      </w:tr>
      <w:tr w:rsidR="009344B6" w:rsidRPr="00BC5720" w14:paraId="26308D00" w14:textId="77777777" w:rsidTr="00BC5720">
        <w:trPr>
          <w:trHeight w:val="337"/>
        </w:trPr>
        <w:tc>
          <w:tcPr>
            <w:tcW w:w="2869" w:type="dxa"/>
            <w:vMerge/>
          </w:tcPr>
          <w:p w14:paraId="3D7600D7" w14:textId="77777777" w:rsidR="009344B6" w:rsidRPr="00BC5720" w:rsidRDefault="009344B6" w:rsidP="00BC5720">
            <w:pPr>
              <w:pStyle w:val="af8"/>
              <w:spacing w:after="0"/>
              <w:ind w:left="0"/>
              <w:jc w:val="both"/>
              <w:rPr>
                <w:b/>
                <w:color w:val="000000"/>
                <w:spacing w:val="2"/>
              </w:rPr>
            </w:pPr>
          </w:p>
        </w:tc>
        <w:tc>
          <w:tcPr>
            <w:tcW w:w="556" w:type="dxa"/>
            <w:gridSpan w:val="3"/>
          </w:tcPr>
          <w:p w14:paraId="730B18D6"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3</w:t>
            </w:r>
          </w:p>
        </w:tc>
        <w:tc>
          <w:tcPr>
            <w:tcW w:w="8275" w:type="dxa"/>
          </w:tcPr>
          <w:p w14:paraId="0BC4B6B1"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Как формируются документы WWW.</w:t>
            </w:r>
          </w:p>
        </w:tc>
        <w:tc>
          <w:tcPr>
            <w:tcW w:w="1620" w:type="dxa"/>
            <w:vMerge/>
          </w:tcPr>
          <w:p w14:paraId="14A15BFA"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0D5237BA" w14:textId="4F4D3F4E" w:rsidR="009344B6" w:rsidRPr="00BC5720" w:rsidRDefault="009344B6" w:rsidP="00BC5720">
            <w:pPr>
              <w:spacing w:after="0" w:line="240" w:lineRule="auto"/>
              <w:jc w:val="center"/>
              <w:rPr>
                <w:rFonts w:ascii="Times New Roman" w:hAnsi="Times New Roman"/>
                <w:sz w:val="24"/>
                <w:szCs w:val="24"/>
              </w:rPr>
            </w:pPr>
          </w:p>
        </w:tc>
      </w:tr>
      <w:tr w:rsidR="009344B6" w:rsidRPr="00BC5720" w14:paraId="7B17051F" w14:textId="77777777" w:rsidTr="00BC5720">
        <w:trPr>
          <w:trHeight w:val="361"/>
        </w:trPr>
        <w:tc>
          <w:tcPr>
            <w:tcW w:w="2869" w:type="dxa"/>
            <w:vMerge/>
          </w:tcPr>
          <w:p w14:paraId="2F9DF5D8" w14:textId="77777777" w:rsidR="009344B6" w:rsidRPr="00BC5720" w:rsidRDefault="009344B6" w:rsidP="00BC5720">
            <w:pPr>
              <w:pStyle w:val="af8"/>
              <w:spacing w:after="0"/>
              <w:ind w:left="0"/>
              <w:jc w:val="both"/>
              <w:rPr>
                <w:b/>
                <w:color w:val="000000"/>
                <w:spacing w:val="2"/>
              </w:rPr>
            </w:pPr>
          </w:p>
        </w:tc>
        <w:tc>
          <w:tcPr>
            <w:tcW w:w="556" w:type="dxa"/>
            <w:gridSpan w:val="3"/>
          </w:tcPr>
          <w:p w14:paraId="59ED25D3"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4</w:t>
            </w:r>
          </w:p>
        </w:tc>
        <w:tc>
          <w:tcPr>
            <w:tcW w:w="8275" w:type="dxa"/>
          </w:tcPr>
          <w:p w14:paraId="79D0FEFE"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Достоинства и недостатки Internet.</w:t>
            </w:r>
          </w:p>
        </w:tc>
        <w:tc>
          <w:tcPr>
            <w:tcW w:w="1620" w:type="dxa"/>
            <w:vMerge/>
          </w:tcPr>
          <w:p w14:paraId="61D35354"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03309D81" w14:textId="0C81C142" w:rsidR="009344B6" w:rsidRPr="00BC5720" w:rsidRDefault="009344B6" w:rsidP="00BC5720">
            <w:pPr>
              <w:spacing w:after="0" w:line="240" w:lineRule="auto"/>
              <w:jc w:val="center"/>
              <w:rPr>
                <w:rFonts w:ascii="Times New Roman" w:hAnsi="Times New Roman"/>
                <w:sz w:val="24"/>
                <w:szCs w:val="24"/>
              </w:rPr>
            </w:pPr>
          </w:p>
        </w:tc>
      </w:tr>
      <w:tr w:rsidR="009344B6" w:rsidRPr="00BC5720" w14:paraId="5A0956D8" w14:textId="77777777" w:rsidTr="00BC5720">
        <w:trPr>
          <w:trHeight w:val="342"/>
        </w:trPr>
        <w:tc>
          <w:tcPr>
            <w:tcW w:w="2869" w:type="dxa"/>
            <w:vMerge/>
          </w:tcPr>
          <w:p w14:paraId="3D2C7D5C" w14:textId="77777777" w:rsidR="009344B6" w:rsidRPr="00BC5720" w:rsidRDefault="009344B6" w:rsidP="00BC5720">
            <w:pPr>
              <w:pStyle w:val="af8"/>
              <w:spacing w:after="0"/>
              <w:ind w:left="0"/>
              <w:jc w:val="both"/>
              <w:rPr>
                <w:b/>
                <w:color w:val="000000"/>
                <w:spacing w:val="2"/>
              </w:rPr>
            </w:pPr>
          </w:p>
        </w:tc>
        <w:tc>
          <w:tcPr>
            <w:tcW w:w="556" w:type="dxa"/>
            <w:gridSpan w:val="3"/>
          </w:tcPr>
          <w:p w14:paraId="6ED21001"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5</w:t>
            </w:r>
          </w:p>
        </w:tc>
        <w:tc>
          <w:tcPr>
            <w:tcW w:w="8275" w:type="dxa"/>
          </w:tcPr>
          <w:p w14:paraId="0BBCF18D"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Понятие и функции браузера.</w:t>
            </w:r>
          </w:p>
        </w:tc>
        <w:tc>
          <w:tcPr>
            <w:tcW w:w="1620" w:type="dxa"/>
            <w:vMerge/>
          </w:tcPr>
          <w:p w14:paraId="6A8B5303"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7DFC7B0B" w14:textId="013DC8F2" w:rsidR="009344B6" w:rsidRPr="00BC5720" w:rsidRDefault="009344B6" w:rsidP="00BC5720">
            <w:pPr>
              <w:spacing w:after="0" w:line="240" w:lineRule="auto"/>
              <w:jc w:val="center"/>
              <w:rPr>
                <w:rFonts w:ascii="Times New Roman" w:hAnsi="Times New Roman"/>
                <w:sz w:val="24"/>
                <w:szCs w:val="24"/>
              </w:rPr>
            </w:pPr>
          </w:p>
        </w:tc>
      </w:tr>
      <w:tr w:rsidR="009344B6" w:rsidRPr="00BC5720" w14:paraId="3DE9FA6C" w14:textId="77777777" w:rsidTr="00BC5720">
        <w:trPr>
          <w:trHeight w:val="353"/>
        </w:trPr>
        <w:tc>
          <w:tcPr>
            <w:tcW w:w="2869" w:type="dxa"/>
            <w:vMerge/>
          </w:tcPr>
          <w:p w14:paraId="3355946E" w14:textId="77777777" w:rsidR="009344B6" w:rsidRPr="00BC5720" w:rsidRDefault="009344B6" w:rsidP="00BC5720">
            <w:pPr>
              <w:pStyle w:val="af8"/>
              <w:spacing w:after="0"/>
              <w:ind w:left="0"/>
              <w:jc w:val="both"/>
              <w:rPr>
                <w:b/>
                <w:color w:val="000000"/>
                <w:spacing w:val="2"/>
              </w:rPr>
            </w:pPr>
          </w:p>
        </w:tc>
        <w:tc>
          <w:tcPr>
            <w:tcW w:w="556" w:type="dxa"/>
            <w:gridSpan w:val="3"/>
          </w:tcPr>
          <w:p w14:paraId="752C1261"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6</w:t>
            </w:r>
          </w:p>
        </w:tc>
        <w:tc>
          <w:tcPr>
            <w:tcW w:w="8275" w:type="dxa"/>
          </w:tcPr>
          <w:p w14:paraId="36CA0BF3"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Знакомство с браузером на примере Microsoft Internet Explorer.</w:t>
            </w:r>
          </w:p>
        </w:tc>
        <w:tc>
          <w:tcPr>
            <w:tcW w:w="1620" w:type="dxa"/>
            <w:vMerge/>
          </w:tcPr>
          <w:p w14:paraId="003934BC"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2DA8C067" w14:textId="69E2A1FB" w:rsidR="009344B6" w:rsidRPr="00BC5720" w:rsidRDefault="009344B6" w:rsidP="00BC5720">
            <w:pPr>
              <w:spacing w:after="0" w:line="240" w:lineRule="auto"/>
              <w:jc w:val="center"/>
              <w:rPr>
                <w:rFonts w:ascii="Times New Roman" w:hAnsi="Times New Roman"/>
                <w:sz w:val="24"/>
                <w:szCs w:val="24"/>
              </w:rPr>
            </w:pPr>
          </w:p>
        </w:tc>
      </w:tr>
      <w:tr w:rsidR="009344B6" w:rsidRPr="00BC5720" w14:paraId="61231F25" w14:textId="77777777" w:rsidTr="00BC5720">
        <w:trPr>
          <w:trHeight w:val="349"/>
        </w:trPr>
        <w:tc>
          <w:tcPr>
            <w:tcW w:w="2869" w:type="dxa"/>
            <w:vMerge/>
          </w:tcPr>
          <w:p w14:paraId="5438E2A4" w14:textId="77777777" w:rsidR="009344B6" w:rsidRPr="00BC5720" w:rsidRDefault="009344B6" w:rsidP="00BC5720">
            <w:pPr>
              <w:pStyle w:val="af8"/>
              <w:spacing w:after="0"/>
              <w:ind w:left="0"/>
              <w:jc w:val="both"/>
              <w:rPr>
                <w:b/>
                <w:color w:val="000000"/>
                <w:spacing w:val="2"/>
              </w:rPr>
            </w:pPr>
          </w:p>
        </w:tc>
        <w:tc>
          <w:tcPr>
            <w:tcW w:w="556" w:type="dxa"/>
            <w:gridSpan w:val="3"/>
          </w:tcPr>
          <w:p w14:paraId="255B8C84"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7</w:t>
            </w:r>
          </w:p>
        </w:tc>
        <w:tc>
          <w:tcPr>
            <w:tcW w:w="8275" w:type="dxa"/>
          </w:tcPr>
          <w:p w14:paraId="442A5CC0" w14:textId="77777777" w:rsidR="009344B6" w:rsidRPr="00BC5720" w:rsidRDefault="009344B6" w:rsidP="00BC5720">
            <w:pPr>
              <w:pStyle w:val="af8"/>
              <w:spacing w:after="0"/>
              <w:ind w:left="0"/>
              <w:jc w:val="both"/>
              <w:rPr>
                <w:color w:val="000000"/>
                <w:spacing w:val="2"/>
              </w:rPr>
            </w:pPr>
            <w:r w:rsidRPr="00BC5720">
              <w:t>Основные поисковые системы и приемы навигации в Internet.</w:t>
            </w:r>
          </w:p>
        </w:tc>
        <w:tc>
          <w:tcPr>
            <w:tcW w:w="1620" w:type="dxa"/>
            <w:vMerge/>
          </w:tcPr>
          <w:p w14:paraId="2834FF74"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1438C67B" w14:textId="2ECADB05" w:rsidR="009344B6" w:rsidRPr="00BC5720" w:rsidRDefault="009344B6" w:rsidP="00BC5720">
            <w:pPr>
              <w:spacing w:after="0" w:line="240" w:lineRule="auto"/>
              <w:jc w:val="center"/>
              <w:rPr>
                <w:rFonts w:ascii="Times New Roman" w:hAnsi="Times New Roman"/>
                <w:sz w:val="24"/>
                <w:szCs w:val="24"/>
              </w:rPr>
            </w:pPr>
          </w:p>
        </w:tc>
      </w:tr>
      <w:tr w:rsidR="009344B6" w:rsidRPr="00BC5720" w14:paraId="5EE6EB03" w14:textId="77777777" w:rsidTr="00BC5720">
        <w:trPr>
          <w:trHeight w:val="344"/>
        </w:trPr>
        <w:tc>
          <w:tcPr>
            <w:tcW w:w="2869" w:type="dxa"/>
            <w:vMerge/>
          </w:tcPr>
          <w:p w14:paraId="1B6EACB4" w14:textId="77777777" w:rsidR="009344B6" w:rsidRPr="00BC5720" w:rsidRDefault="009344B6" w:rsidP="00BC5720">
            <w:pPr>
              <w:pStyle w:val="af8"/>
              <w:spacing w:after="0"/>
              <w:ind w:left="0"/>
              <w:jc w:val="both"/>
              <w:rPr>
                <w:b/>
                <w:color w:val="000000"/>
                <w:spacing w:val="2"/>
              </w:rPr>
            </w:pPr>
          </w:p>
        </w:tc>
        <w:tc>
          <w:tcPr>
            <w:tcW w:w="556" w:type="dxa"/>
            <w:gridSpan w:val="3"/>
          </w:tcPr>
          <w:p w14:paraId="7FE43C32"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8</w:t>
            </w:r>
          </w:p>
        </w:tc>
        <w:tc>
          <w:tcPr>
            <w:tcW w:w="8275" w:type="dxa"/>
          </w:tcPr>
          <w:p w14:paraId="71E63CF4"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Электронная почта, служба телеконференций.</w:t>
            </w:r>
          </w:p>
        </w:tc>
        <w:tc>
          <w:tcPr>
            <w:tcW w:w="1620" w:type="dxa"/>
            <w:vMerge/>
          </w:tcPr>
          <w:p w14:paraId="28BD40F9"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7F724C52" w14:textId="62143924" w:rsidR="009344B6" w:rsidRPr="00BC5720" w:rsidRDefault="009344B6" w:rsidP="00BC5720">
            <w:pPr>
              <w:spacing w:after="0" w:line="240" w:lineRule="auto"/>
              <w:jc w:val="center"/>
              <w:rPr>
                <w:rFonts w:ascii="Times New Roman" w:hAnsi="Times New Roman"/>
                <w:sz w:val="24"/>
                <w:szCs w:val="24"/>
              </w:rPr>
            </w:pPr>
          </w:p>
        </w:tc>
      </w:tr>
      <w:tr w:rsidR="009344B6" w:rsidRPr="00BC5720" w14:paraId="376EAE36" w14:textId="77777777" w:rsidTr="00BC5720">
        <w:trPr>
          <w:trHeight w:val="369"/>
        </w:trPr>
        <w:tc>
          <w:tcPr>
            <w:tcW w:w="2869" w:type="dxa"/>
            <w:vMerge/>
          </w:tcPr>
          <w:p w14:paraId="5BD2AA6E" w14:textId="77777777" w:rsidR="009344B6" w:rsidRPr="00BC5720" w:rsidRDefault="009344B6" w:rsidP="00BC5720">
            <w:pPr>
              <w:pStyle w:val="af8"/>
              <w:spacing w:after="0"/>
              <w:ind w:left="0"/>
              <w:jc w:val="both"/>
              <w:rPr>
                <w:b/>
                <w:color w:val="000000"/>
                <w:spacing w:val="2"/>
              </w:rPr>
            </w:pPr>
          </w:p>
        </w:tc>
        <w:tc>
          <w:tcPr>
            <w:tcW w:w="556" w:type="dxa"/>
            <w:gridSpan w:val="3"/>
          </w:tcPr>
          <w:p w14:paraId="3BE11DB8"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9</w:t>
            </w:r>
          </w:p>
        </w:tc>
        <w:tc>
          <w:tcPr>
            <w:tcW w:w="8275" w:type="dxa"/>
          </w:tcPr>
          <w:p w14:paraId="463DFAED"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Знакомство с работой программы Outlook Express.</w:t>
            </w:r>
          </w:p>
        </w:tc>
        <w:tc>
          <w:tcPr>
            <w:tcW w:w="1620" w:type="dxa"/>
            <w:vMerge/>
          </w:tcPr>
          <w:p w14:paraId="52D04331"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1AAE9AA0" w14:textId="205FED31" w:rsidR="009344B6" w:rsidRPr="00BC5720" w:rsidRDefault="009344B6" w:rsidP="00BC5720">
            <w:pPr>
              <w:spacing w:after="0" w:line="240" w:lineRule="auto"/>
              <w:jc w:val="center"/>
              <w:rPr>
                <w:rFonts w:ascii="Times New Roman" w:hAnsi="Times New Roman"/>
                <w:sz w:val="24"/>
                <w:szCs w:val="24"/>
              </w:rPr>
            </w:pPr>
          </w:p>
        </w:tc>
      </w:tr>
      <w:tr w:rsidR="009344B6" w:rsidRPr="00BC5720" w14:paraId="268BC555" w14:textId="77777777" w:rsidTr="00BC5720">
        <w:trPr>
          <w:trHeight w:val="339"/>
        </w:trPr>
        <w:tc>
          <w:tcPr>
            <w:tcW w:w="2869" w:type="dxa"/>
            <w:vMerge/>
          </w:tcPr>
          <w:p w14:paraId="2C1E2F66"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1D0D3778"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 xml:space="preserve">Лабораторная работа №4. Всемирная паутина. Поиск информации. </w:t>
            </w:r>
          </w:p>
        </w:tc>
        <w:tc>
          <w:tcPr>
            <w:tcW w:w="1620" w:type="dxa"/>
          </w:tcPr>
          <w:p w14:paraId="1F15C126" w14:textId="77777777" w:rsidR="009344B6" w:rsidRPr="00BC5720" w:rsidRDefault="009344B6" w:rsidP="00BC5720">
            <w:pPr>
              <w:shd w:val="clear" w:color="auto" w:fill="FFFFFF"/>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1260" w:type="dxa"/>
            <w:vMerge/>
          </w:tcPr>
          <w:p w14:paraId="209F9E61" w14:textId="4680053D" w:rsidR="009344B6" w:rsidRPr="00BC5720" w:rsidRDefault="009344B6" w:rsidP="00BC5720">
            <w:pPr>
              <w:spacing w:after="0" w:line="240" w:lineRule="auto"/>
              <w:jc w:val="center"/>
              <w:rPr>
                <w:rFonts w:ascii="Times New Roman" w:hAnsi="Times New Roman"/>
                <w:sz w:val="24"/>
                <w:szCs w:val="24"/>
              </w:rPr>
            </w:pPr>
          </w:p>
        </w:tc>
      </w:tr>
      <w:tr w:rsidR="009344B6" w:rsidRPr="00BC5720" w14:paraId="500EBB33" w14:textId="77777777" w:rsidTr="00BC5720">
        <w:trPr>
          <w:trHeight w:val="414"/>
        </w:trPr>
        <w:tc>
          <w:tcPr>
            <w:tcW w:w="2869" w:type="dxa"/>
            <w:vMerge/>
          </w:tcPr>
          <w:p w14:paraId="5B1E1C67"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2D34830C"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 xml:space="preserve">Лабораторная работа №5. Работа </w:t>
            </w:r>
            <w:proofErr w:type="gramStart"/>
            <w:r w:rsidRPr="00BC5720">
              <w:rPr>
                <w:rFonts w:ascii="Times New Roman" w:hAnsi="Times New Roman"/>
                <w:color w:val="000000"/>
                <w:spacing w:val="2"/>
                <w:sz w:val="24"/>
                <w:szCs w:val="24"/>
              </w:rPr>
              <w:t>с  программой</w:t>
            </w:r>
            <w:proofErr w:type="gramEnd"/>
            <w:r w:rsidRPr="00BC5720">
              <w:rPr>
                <w:rFonts w:ascii="Times New Roman" w:hAnsi="Times New Roman"/>
                <w:color w:val="000000"/>
                <w:spacing w:val="2"/>
                <w:sz w:val="24"/>
                <w:szCs w:val="24"/>
              </w:rPr>
              <w:t xml:space="preserve"> Outlook Express.</w:t>
            </w:r>
          </w:p>
        </w:tc>
        <w:tc>
          <w:tcPr>
            <w:tcW w:w="1620" w:type="dxa"/>
          </w:tcPr>
          <w:p w14:paraId="52941EDA" w14:textId="77777777" w:rsidR="009344B6" w:rsidRPr="00BC5720" w:rsidRDefault="009344B6" w:rsidP="00BC5720">
            <w:pPr>
              <w:shd w:val="clear" w:color="auto" w:fill="FFFFFF"/>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1260" w:type="dxa"/>
            <w:vMerge/>
          </w:tcPr>
          <w:p w14:paraId="17707394" w14:textId="154AF76D" w:rsidR="009344B6" w:rsidRPr="00BC5720" w:rsidRDefault="009344B6" w:rsidP="00BC5720">
            <w:pPr>
              <w:spacing w:after="0" w:line="240" w:lineRule="auto"/>
              <w:jc w:val="center"/>
              <w:rPr>
                <w:rFonts w:ascii="Times New Roman" w:hAnsi="Times New Roman"/>
                <w:sz w:val="24"/>
                <w:szCs w:val="24"/>
              </w:rPr>
            </w:pPr>
          </w:p>
        </w:tc>
      </w:tr>
      <w:tr w:rsidR="009344B6" w:rsidRPr="00BC5720" w14:paraId="68F0E180" w14:textId="77777777" w:rsidTr="00BC5720">
        <w:trPr>
          <w:trHeight w:val="411"/>
        </w:trPr>
        <w:tc>
          <w:tcPr>
            <w:tcW w:w="2869" w:type="dxa"/>
            <w:vMerge w:val="restart"/>
          </w:tcPr>
          <w:p w14:paraId="3893FE45" w14:textId="77777777" w:rsidR="009344B6" w:rsidRPr="00BC5720" w:rsidRDefault="009344B6" w:rsidP="00BC5720">
            <w:pPr>
              <w:spacing w:after="0" w:line="240" w:lineRule="auto"/>
              <w:jc w:val="both"/>
              <w:rPr>
                <w:rFonts w:ascii="Times New Roman" w:hAnsi="Times New Roman"/>
                <w:b/>
                <w:color w:val="000000"/>
                <w:spacing w:val="2"/>
                <w:sz w:val="24"/>
                <w:szCs w:val="24"/>
              </w:rPr>
            </w:pPr>
            <w:r w:rsidRPr="00BC5720">
              <w:rPr>
                <w:rFonts w:ascii="Times New Roman" w:hAnsi="Times New Roman"/>
                <w:b/>
                <w:color w:val="000000"/>
                <w:spacing w:val="2"/>
                <w:sz w:val="24"/>
                <w:szCs w:val="24"/>
              </w:rPr>
              <w:t xml:space="preserve">Тема 2.4. </w:t>
            </w:r>
          </w:p>
          <w:p w14:paraId="208E5F3B" w14:textId="77777777" w:rsidR="009344B6" w:rsidRPr="00BC5720" w:rsidRDefault="009344B6" w:rsidP="00BC5720">
            <w:pPr>
              <w:spacing w:after="0" w:line="240" w:lineRule="auto"/>
              <w:rPr>
                <w:rFonts w:ascii="Times New Roman" w:hAnsi="Times New Roman"/>
                <w:b/>
                <w:color w:val="000000"/>
                <w:spacing w:val="2"/>
                <w:sz w:val="24"/>
                <w:szCs w:val="24"/>
              </w:rPr>
            </w:pPr>
            <w:r w:rsidRPr="00BC5720">
              <w:rPr>
                <w:rFonts w:ascii="Times New Roman" w:hAnsi="Times New Roman"/>
                <w:b/>
                <w:color w:val="000000"/>
                <w:spacing w:val="2"/>
                <w:sz w:val="24"/>
                <w:szCs w:val="24"/>
              </w:rPr>
              <w:t>Антивирусные средства защиты информации</w:t>
            </w:r>
          </w:p>
        </w:tc>
        <w:tc>
          <w:tcPr>
            <w:tcW w:w="8831" w:type="dxa"/>
            <w:gridSpan w:val="4"/>
          </w:tcPr>
          <w:p w14:paraId="10E81CD3"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Содержание учебного материала</w:t>
            </w:r>
          </w:p>
        </w:tc>
        <w:tc>
          <w:tcPr>
            <w:tcW w:w="1620" w:type="dxa"/>
            <w:vMerge w:val="restart"/>
          </w:tcPr>
          <w:p w14:paraId="33A67B95" w14:textId="52415AB0" w:rsidR="009344B6" w:rsidRPr="00BC5720" w:rsidRDefault="009344B6" w:rsidP="00BC5720">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0,5</w:t>
            </w:r>
          </w:p>
        </w:tc>
        <w:tc>
          <w:tcPr>
            <w:tcW w:w="1260" w:type="dxa"/>
            <w:vMerge/>
          </w:tcPr>
          <w:p w14:paraId="14DFCE0F" w14:textId="7975ACE8" w:rsidR="009344B6" w:rsidRPr="00BC5720" w:rsidRDefault="009344B6" w:rsidP="00BC5720">
            <w:pPr>
              <w:spacing w:after="0" w:line="240" w:lineRule="auto"/>
              <w:jc w:val="center"/>
              <w:rPr>
                <w:rFonts w:ascii="Times New Roman" w:hAnsi="Times New Roman"/>
                <w:sz w:val="24"/>
                <w:szCs w:val="24"/>
              </w:rPr>
            </w:pPr>
          </w:p>
        </w:tc>
      </w:tr>
      <w:tr w:rsidR="009344B6" w:rsidRPr="00BC5720" w14:paraId="039ABA55" w14:textId="77777777" w:rsidTr="00BC5720">
        <w:trPr>
          <w:trHeight w:val="353"/>
        </w:trPr>
        <w:tc>
          <w:tcPr>
            <w:tcW w:w="2869" w:type="dxa"/>
            <w:vMerge/>
          </w:tcPr>
          <w:p w14:paraId="7C07D359"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5343F418"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1</w:t>
            </w:r>
          </w:p>
        </w:tc>
        <w:tc>
          <w:tcPr>
            <w:tcW w:w="8300" w:type="dxa"/>
            <w:gridSpan w:val="3"/>
          </w:tcPr>
          <w:p w14:paraId="70F812CF"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Защита информации от компьютерных вирусов.</w:t>
            </w:r>
          </w:p>
        </w:tc>
        <w:tc>
          <w:tcPr>
            <w:tcW w:w="1620" w:type="dxa"/>
            <w:vMerge/>
          </w:tcPr>
          <w:p w14:paraId="77F68416"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4736279E" w14:textId="3EFFC873" w:rsidR="009344B6" w:rsidRPr="00BC5720" w:rsidRDefault="009344B6" w:rsidP="00BC5720">
            <w:pPr>
              <w:spacing w:after="0" w:line="240" w:lineRule="auto"/>
              <w:jc w:val="center"/>
              <w:rPr>
                <w:rFonts w:ascii="Times New Roman" w:hAnsi="Times New Roman"/>
                <w:sz w:val="24"/>
                <w:szCs w:val="24"/>
              </w:rPr>
            </w:pPr>
          </w:p>
        </w:tc>
      </w:tr>
      <w:tr w:rsidR="009344B6" w:rsidRPr="00BC5720" w14:paraId="5934F0C1" w14:textId="77777777" w:rsidTr="00BC5720">
        <w:trPr>
          <w:trHeight w:val="333"/>
        </w:trPr>
        <w:tc>
          <w:tcPr>
            <w:tcW w:w="2869" w:type="dxa"/>
            <w:vMerge/>
          </w:tcPr>
          <w:p w14:paraId="61EB11DD"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121933F7"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2</w:t>
            </w:r>
          </w:p>
        </w:tc>
        <w:tc>
          <w:tcPr>
            <w:tcW w:w="8300" w:type="dxa"/>
            <w:gridSpan w:val="3"/>
          </w:tcPr>
          <w:p w14:paraId="6BEB34B0"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Компьютерные вирусы: методы распространения, профилактика заражения.</w:t>
            </w:r>
          </w:p>
        </w:tc>
        <w:tc>
          <w:tcPr>
            <w:tcW w:w="1620" w:type="dxa"/>
            <w:vMerge/>
          </w:tcPr>
          <w:p w14:paraId="3951395A"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7C11FD72" w14:textId="219B4083" w:rsidR="009344B6" w:rsidRPr="00BC5720" w:rsidRDefault="009344B6" w:rsidP="00BC5720">
            <w:pPr>
              <w:spacing w:after="0" w:line="240" w:lineRule="auto"/>
              <w:jc w:val="center"/>
              <w:rPr>
                <w:rFonts w:ascii="Times New Roman" w:hAnsi="Times New Roman"/>
                <w:sz w:val="24"/>
                <w:szCs w:val="24"/>
              </w:rPr>
            </w:pPr>
          </w:p>
        </w:tc>
      </w:tr>
      <w:tr w:rsidR="009344B6" w:rsidRPr="00BC5720" w14:paraId="3FC3EEFD" w14:textId="77777777" w:rsidTr="00BC5720">
        <w:trPr>
          <w:trHeight w:val="341"/>
        </w:trPr>
        <w:tc>
          <w:tcPr>
            <w:tcW w:w="2869" w:type="dxa"/>
            <w:vMerge/>
          </w:tcPr>
          <w:p w14:paraId="5F04FD25"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5D7056E5"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3</w:t>
            </w:r>
          </w:p>
        </w:tc>
        <w:tc>
          <w:tcPr>
            <w:tcW w:w="8300" w:type="dxa"/>
            <w:gridSpan w:val="3"/>
          </w:tcPr>
          <w:p w14:paraId="39C282F5"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Антивирусные программы.</w:t>
            </w:r>
          </w:p>
        </w:tc>
        <w:tc>
          <w:tcPr>
            <w:tcW w:w="1620" w:type="dxa"/>
            <w:vMerge/>
          </w:tcPr>
          <w:p w14:paraId="7626BCD4"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47270A53" w14:textId="3A81E7D3" w:rsidR="009344B6" w:rsidRPr="00BC5720" w:rsidRDefault="009344B6" w:rsidP="00BC5720">
            <w:pPr>
              <w:spacing w:after="0" w:line="240" w:lineRule="auto"/>
              <w:jc w:val="center"/>
              <w:rPr>
                <w:rFonts w:ascii="Times New Roman" w:hAnsi="Times New Roman"/>
                <w:sz w:val="24"/>
                <w:szCs w:val="24"/>
              </w:rPr>
            </w:pPr>
          </w:p>
        </w:tc>
      </w:tr>
      <w:tr w:rsidR="009344B6" w:rsidRPr="00BC5720" w14:paraId="53E77A3A" w14:textId="77777777" w:rsidTr="00BC5720">
        <w:trPr>
          <w:trHeight w:val="350"/>
        </w:trPr>
        <w:tc>
          <w:tcPr>
            <w:tcW w:w="2869" w:type="dxa"/>
            <w:vMerge/>
          </w:tcPr>
          <w:p w14:paraId="5AB43BC5"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4F65E8EE"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4</w:t>
            </w:r>
          </w:p>
        </w:tc>
        <w:tc>
          <w:tcPr>
            <w:tcW w:w="8300" w:type="dxa"/>
            <w:gridSpan w:val="3"/>
          </w:tcPr>
          <w:p w14:paraId="13A5CFAD"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Компьютерные неприятности и борьба с ними.</w:t>
            </w:r>
          </w:p>
        </w:tc>
        <w:tc>
          <w:tcPr>
            <w:tcW w:w="1620" w:type="dxa"/>
            <w:vMerge/>
          </w:tcPr>
          <w:p w14:paraId="5B1CD1D3"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7BAA6B68" w14:textId="74576617" w:rsidR="009344B6" w:rsidRPr="00BC5720" w:rsidRDefault="009344B6" w:rsidP="00BC5720">
            <w:pPr>
              <w:spacing w:after="0" w:line="240" w:lineRule="auto"/>
              <w:jc w:val="center"/>
              <w:rPr>
                <w:rFonts w:ascii="Times New Roman" w:hAnsi="Times New Roman"/>
                <w:sz w:val="24"/>
                <w:szCs w:val="24"/>
              </w:rPr>
            </w:pPr>
          </w:p>
        </w:tc>
      </w:tr>
      <w:tr w:rsidR="009344B6" w:rsidRPr="00BC5720" w14:paraId="7E44D5AD" w14:textId="77777777" w:rsidTr="00BC5720">
        <w:trPr>
          <w:trHeight w:val="64"/>
        </w:trPr>
        <w:tc>
          <w:tcPr>
            <w:tcW w:w="2869" w:type="dxa"/>
            <w:vMerge w:val="restart"/>
          </w:tcPr>
          <w:p w14:paraId="07B0E30E"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r w:rsidRPr="00BC5720">
              <w:rPr>
                <w:rFonts w:ascii="Times New Roman" w:hAnsi="Times New Roman"/>
                <w:b/>
                <w:color w:val="000000"/>
                <w:spacing w:val="2"/>
                <w:sz w:val="24"/>
                <w:szCs w:val="24"/>
              </w:rPr>
              <w:t>Тема 2.5.</w:t>
            </w:r>
          </w:p>
          <w:p w14:paraId="2803510D" w14:textId="77777777" w:rsidR="009344B6" w:rsidRPr="00BC5720" w:rsidRDefault="009344B6" w:rsidP="00BC5720">
            <w:pPr>
              <w:shd w:val="clear" w:color="auto" w:fill="FFFFFF"/>
              <w:spacing w:after="0" w:line="240" w:lineRule="auto"/>
              <w:rPr>
                <w:rFonts w:ascii="Times New Roman" w:hAnsi="Times New Roman"/>
                <w:b/>
                <w:color w:val="000000"/>
                <w:spacing w:val="2"/>
                <w:sz w:val="24"/>
                <w:szCs w:val="24"/>
              </w:rPr>
            </w:pPr>
            <w:r w:rsidRPr="00BC5720">
              <w:rPr>
                <w:rFonts w:ascii="Times New Roman" w:hAnsi="Times New Roman"/>
                <w:b/>
                <w:color w:val="000000"/>
                <w:spacing w:val="2"/>
                <w:sz w:val="24"/>
                <w:szCs w:val="24"/>
              </w:rPr>
              <w:t>Мультимедийные технологии обработки и представления информации</w:t>
            </w:r>
          </w:p>
        </w:tc>
        <w:tc>
          <w:tcPr>
            <w:tcW w:w="8831" w:type="dxa"/>
            <w:gridSpan w:val="4"/>
            <w:tcBorders>
              <w:top w:val="nil"/>
            </w:tcBorders>
          </w:tcPr>
          <w:p w14:paraId="224925B5"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Содержание учебного материала</w:t>
            </w:r>
          </w:p>
        </w:tc>
        <w:tc>
          <w:tcPr>
            <w:tcW w:w="1620" w:type="dxa"/>
            <w:vMerge w:val="restart"/>
          </w:tcPr>
          <w:p w14:paraId="464E7B35" w14:textId="77777777" w:rsidR="009344B6" w:rsidRDefault="009344B6" w:rsidP="00BC5720">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0,5</w:t>
            </w:r>
          </w:p>
          <w:p w14:paraId="6B385D41" w14:textId="3040F046"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6C5E71E9" w14:textId="03683E0A" w:rsidR="009344B6" w:rsidRPr="00BC5720" w:rsidRDefault="009344B6" w:rsidP="00BC5720">
            <w:pPr>
              <w:spacing w:after="0" w:line="240" w:lineRule="auto"/>
              <w:jc w:val="center"/>
              <w:rPr>
                <w:rFonts w:ascii="Times New Roman" w:hAnsi="Times New Roman"/>
                <w:sz w:val="24"/>
                <w:szCs w:val="24"/>
              </w:rPr>
            </w:pPr>
          </w:p>
        </w:tc>
      </w:tr>
      <w:tr w:rsidR="009344B6" w:rsidRPr="00BC5720" w14:paraId="4BBD6048" w14:textId="77777777" w:rsidTr="00BC5720">
        <w:trPr>
          <w:trHeight w:val="64"/>
        </w:trPr>
        <w:tc>
          <w:tcPr>
            <w:tcW w:w="2869" w:type="dxa"/>
            <w:vMerge/>
          </w:tcPr>
          <w:p w14:paraId="31C64C8D" w14:textId="4BD9688F"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p>
        </w:tc>
        <w:tc>
          <w:tcPr>
            <w:tcW w:w="550" w:type="dxa"/>
            <w:gridSpan w:val="2"/>
            <w:tcBorders>
              <w:top w:val="nil"/>
            </w:tcBorders>
          </w:tcPr>
          <w:p w14:paraId="1F739D0F" w14:textId="77777777" w:rsidR="009344B6" w:rsidRPr="00BC5720" w:rsidRDefault="009344B6" w:rsidP="00BC5720">
            <w:pPr>
              <w:pStyle w:val="af8"/>
              <w:spacing w:after="0"/>
              <w:ind w:left="0"/>
              <w:jc w:val="center"/>
              <w:rPr>
                <w:color w:val="000000"/>
                <w:spacing w:val="2"/>
              </w:rPr>
            </w:pPr>
            <w:r w:rsidRPr="00BC5720">
              <w:rPr>
                <w:color w:val="000000"/>
                <w:spacing w:val="2"/>
              </w:rPr>
              <w:t>1</w:t>
            </w:r>
          </w:p>
        </w:tc>
        <w:tc>
          <w:tcPr>
            <w:tcW w:w="8281" w:type="dxa"/>
            <w:gridSpan w:val="2"/>
            <w:tcBorders>
              <w:top w:val="nil"/>
            </w:tcBorders>
          </w:tcPr>
          <w:p w14:paraId="315D0824" w14:textId="77777777" w:rsidR="009344B6" w:rsidRPr="00BC5720" w:rsidRDefault="009344B6" w:rsidP="00BC5720">
            <w:pPr>
              <w:pStyle w:val="af8"/>
              <w:spacing w:after="0"/>
              <w:ind w:left="0"/>
              <w:jc w:val="both"/>
              <w:rPr>
                <w:color w:val="000000"/>
                <w:spacing w:val="2"/>
              </w:rPr>
            </w:pPr>
            <w:proofErr w:type="gramStart"/>
            <w:r w:rsidRPr="00BC5720">
              <w:rPr>
                <w:color w:val="000000"/>
                <w:spacing w:val="2"/>
              </w:rPr>
              <w:t>Основы  мультимедиа</w:t>
            </w:r>
            <w:proofErr w:type="gramEnd"/>
            <w:r w:rsidRPr="00BC5720">
              <w:rPr>
                <w:color w:val="000000"/>
                <w:spacing w:val="2"/>
              </w:rPr>
              <w:t xml:space="preserve"> технологии.</w:t>
            </w:r>
          </w:p>
        </w:tc>
        <w:tc>
          <w:tcPr>
            <w:tcW w:w="1620" w:type="dxa"/>
            <w:vMerge/>
          </w:tcPr>
          <w:p w14:paraId="590E0FB0" w14:textId="77777777" w:rsidR="009344B6" w:rsidRPr="00BC5720" w:rsidRDefault="009344B6" w:rsidP="00BC5720">
            <w:pPr>
              <w:pStyle w:val="af8"/>
              <w:spacing w:after="0"/>
              <w:ind w:left="0"/>
            </w:pPr>
          </w:p>
        </w:tc>
        <w:tc>
          <w:tcPr>
            <w:tcW w:w="1260" w:type="dxa"/>
            <w:vMerge/>
          </w:tcPr>
          <w:p w14:paraId="0B7CBF23" w14:textId="02986452" w:rsidR="009344B6" w:rsidRPr="00BC5720" w:rsidRDefault="009344B6" w:rsidP="00BC5720">
            <w:pPr>
              <w:spacing w:after="0" w:line="240" w:lineRule="auto"/>
              <w:jc w:val="center"/>
              <w:rPr>
                <w:rFonts w:ascii="Times New Roman" w:hAnsi="Times New Roman"/>
                <w:sz w:val="24"/>
                <w:szCs w:val="24"/>
              </w:rPr>
            </w:pPr>
          </w:p>
        </w:tc>
      </w:tr>
      <w:tr w:rsidR="009344B6" w:rsidRPr="00BC5720" w14:paraId="5CFC40E4" w14:textId="77777777" w:rsidTr="00BC5720">
        <w:trPr>
          <w:trHeight w:val="64"/>
        </w:trPr>
        <w:tc>
          <w:tcPr>
            <w:tcW w:w="2869" w:type="dxa"/>
            <w:vMerge/>
          </w:tcPr>
          <w:p w14:paraId="3B237755"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p>
        </w:tc>
        <w:tc>
          <w:tcPr>
            <w:tcW w:w="550" w:type="dxa"/>
            <w:gridSpan w:val="2"/>
            <w:tcBorders>
              <w:top w:val="nil"/>
            </w:tcBorders>
          </w:tcPr>
          <w:p w14:paraId="5AA5D52A" w14:textId="77777777" w:rsidR="009344B6" w:rsidRPr="00BC5720" w:rsidRDefault="009344B6" w:rsidP="00BC5720">
            <w:pPr>
              <w:pStyle w:val="af8"/>
              <w:spacing w:after="0"/>
              <w:ind w:left="0"/>
              <w:jc w:val="center"/>
              <w:rPr>
                <w:color w:val="000000"/>
                <w:spacing w:val="2"/>
              </w:rPr>
            </w:pPr>
            <w:r w:rsidRPr="00BC5720">
              <w:rPr>
                <w:color w:val="000000"/>
                <w:spacing w:val="2"/>
              </w:rPr>
              <w:t>2</w:t>
            </w:r>
          </w:p>
        </w:tc>
        <w:tc>
          <w:tcPr>
            <w:tcW w:w="8281" w:type="dxa"/>
            <w:gridSpan w:val="2"/>
            <w:tcBorders>
              <w:top w:val="nil"/>
            </w:tcBorders>
          </w:tcPr>
          <w:p w14:paraId="26EF8B92" w14:textId="77777777" w:rsidR="009344B6" w:rsidRPr="00BC5720" w:rsidRDefault="009344B6" w:rsidP="00BC5720">
            <w:pPr>
              <w:pStyle w:val="af8"/>
              <w:spacing w:after="0"/>
              <w:ind w:left="0"/>
              <w:jc w:val="both"/>
              <w:rPr>
                <w:color w:val="000000"/>
                <w:spacing w:val="2"/>
              </w:rPr>
            </w:pPr>
            <w:r w:rsidRPr="00BC5720">
              <w:rPr>
                <w:color w:val="000000"/>
                <w:spacing w:val="2"/>
              </w:rPr>
              <w:t xml:space="preserve">Что </w:t>
            </w:r>
            <w:proofErr w:type="gramStart"/>
            <w:r w:rsidRPr="00BC5720">
              <w:rPr>
                <w:color w:val="000000"/>
                <w:spacing w:val="2"/>
              </w:rPr>
              <w:t>такое  мультимедиа</w:t>
            </w:r>
            <w:proofErr w:type="gramEnd"/>
            <w:r w:rsidRPr="00BC5720">
              <w:rPr>
                <w:color w:val="000000"/>
                <w:spacing w:val="2"/>
              </w:rPr>
              <w:t xml:space="preserve"> технологии.</w:t>
            </w:r>
          </w:p>
        </w:tc>
        <w:tc>
          <w:tcPr>
            <w:tcW w:w="1620" w:type="dxa"/>
            <w:vMerge/>
          </w:tcPr>
          <w:p w14:paraId="4ECA1550" w14:textId="77777777" w:rsidR="009344B6" w:rsidRPr="00BC5720" w:rsidRDefault="009344B6" w:rsidP="00BC5720">
            <w:pPr>
              <w:pStyle w:val="af8"/>
              <w:spacing w:after="0"/>
              <w:ind w:left="0"/>
            </w:pPr>
          </w:p>
        </w:tc>
        <w:tc>
          <w:tcPr>
            <w:tcW w:w="1260" w:type="dxa"/>
            <w:vMerge/>
          </w:tcPr>
          <w:p w14:paraId="39A07D86" w14:textId="5E0B17D1" w:rsidR="009344B6" w:rsidRPr="00BC5720" w:rsidRDefault="009344B6" w:rsidP="00BC5720">
            <w:pPr>
              <w:spacing w:after="0" w:line="240" w:lineRule="auto"/>
              <w:jc w:val="center"/>
              <w:rPr>
                <w:rFonts w:ascii="Times New Roman" w:hAnsi="Times New Roman"/>
                <w:sz w:val="24"/>
                <w:szCs w:val="24"/>
              </w:rPr>
            </w:pPr>
          </w:p>
        </w:tc>
      </w:tr>
      <w:tr w:rsidR="009344B6" w:rsidRPr="00BC5720" w14:paraId="65BEC984" w14:textId="77777777" w:rsidTr="00BC5720">
        <w:trPr>
          <w:trHeight w:val="64"/>
        </w:trPr>
        <w:tc>
          <w:tcPr>
            <w:tcW w:w="2869" w:type="dxa"/>
            <w:vMerge/>
          </w:tcPr>
          <w:p w14:paraId="5452420B"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p>
        </w:tc>
        <w:tc>
          <w:tcPr>
            <w:tcW w:w="550" w:type="dxa"/>
            <w:gridSpan w:val="2"/>
            <w:tcBorders>
              <w:top w:val="nil"/>
            </w:tcBorders>
          </w:tcPr>
          <w:p w14:paraId="72BC8A51" w14:textId="77777777" w:rsidR="009344B6" w:rsidRPr="00BC5720" w:rsidRDefault="009344B6" w:rsidP="00BC5720">
            <w:pPr>
              <w:pStyle w:val="af8"/>
              <w:spacing w:after="0"/>
              <w:ind w:left="0"/>
              <w:jc w:val="center"/>
              <w:rPr>
                <w:color w:val="000000"/>
                <w:spacing w:val="2"/>
              </w:rPr>
            </w:pPr>
            <w:r w:rsidRPr="00BC5720">
              <w:rPr>
                <w:color w:val="000000"/>
                <w:spacing w:val="2"/>
              </w:rPr>
              <w:t>3</w:t>
            </w:r>
          </w:p>
        </w:tc>
        <w:tc>
          <w:tcPr>
            <w:tcW w:w="8281" w:type="dxa"/>
            <w:gridSpan w:val="2"/>
            <w:tcBorders>
              <w:top w:val="nil"/>
            </w:tcBorders>
          </w:tcPr>
          <w:p w14:paraId="46133BF6" w14:textId="77777777" w:rsidR="009344B6" w:rsidRPr="00BC5720" w:rsidRDefault="009344B6" w:rsidP="00BC5720">
            <w:pPr>
              <w:pStyle w:val="af8"/>
              <w:spacing w:after="0"/>
              <w:ind w:left="0"/>
              <w:jc w:val="both"/>
              <w:rPr>
                <w:color w:val="000000"/>
                <w:spacing w:val="2"/>
              </w:rPr>
            </w:pPr>
            <w:r w:rsidRPr="00BC5720">
              <w:rPr>
                <w:color w:val="000000"/>
                <w:spacing w:val="2"/>
              </w:rPr>
              <w:t>Основные аппаратные средства мультимедиа.</w:t>
            </w:r>
          </w:p>
        </w:tc>
        <w:tc>
          <w:tcPr>
            <w:tcW w:w="1620" w:type="dxa"/>
            <w:vMerge/>
          </w:tcPr>
          <w:p w14:paraId="6AF033FE" w14:textId="77777777" w:rsidR="009344B6" w:rsidRPr="00BC5720" w:rsidRDefault="009344B6" w:rsidP="00BC5720">
            <w:pPr>
              <w:pStyle w:val="af8"/>
              <w:spacing w:after="0"/>
              <w:ind w:left="0"/>
            </w:pPr>
          </w:p>
        </w:tc>
        <w:tc>
          <w:tcPr>
            <w:tcW w:w="1260" w:type="dxa"/>
            <w:vMerge/>
          </w:tcPr>
          <w:p w14:paraId="1C077922" w14:textId="3756B8CF" w:rsidR="009344B6" w:rsidRPr="00BC5720" w:rsidRDefault="009344B6" w:rsidP="00BC5720">
            <w:pPr>
              <w:spacing w:after="0" w:line="240" w:lineRule="auto"/>
              <w:jc w:val="center"/>
              <w:rPr>
                <w:rFonts w:ascii="Times New Roman" w:hAnsi="Times New Roman"/>
                <w:sz w:val="24"/>
                <w:szCs w:val="24"/>
              </w:rPr>
            </w:pPr>
          </w:p>
        </w:tc>
      </w:tr>
      <w:tr w:rsidR="009344B6" w:rsidRPr="00BC5720" w14:paraId="7BAB2EDD" w14:textId="77777777" w:rsidTr="00BC5720">
        <w:trPr>
          <w:trHeight w:val="64"/>
        </w:trPr>
        <w:tc>
          <w:tcPr>
            <w:tcW w:w="2869" w:type="dxa"/>
            <w:vMerge/>
          </w:tcPr>
          <w:p w14:paraId="6345C7AF"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p>
        </w:tc>
        <w:tc>
          <w:tcPr>
            <w:tcW w:w="550" w:type="dxa"/>
            <w:gridSpan w:val="2"/>
            <w:tcBorders>
              <w:top w:val="nil"/>
            </w:tcBorders>
          </w:tcPr>
          <w:p w14:paraId="070A72A6" w14:textId="77777777" w:rsidR="009344B6" w:rsidRPr="00BC5720" w:rsidRDefault="009344B6" w:rsidP="00BC5720">
            <w:pPr>
              <w:pStyle w:val="af8"/>
              <w:spacing w:after="0"/>
              <w:ind w:left="0"/>
              <w:jc w:val="center"/>
              <w:rPr>
                <w:color w:val="000000"/>
                <w:spacing w:val="2"/>
              </w:rPr>
            </w:pPr>
            <w:r w:rsidRPr="00BC5720">
              <w:rPr>
                <w:color w:val="000000"/>
                <w:spacing w:val="2"/>
              </w:rPr>
              <w:t>4</w:t>
            </w:r>
          </w:p>
        </w:tc>
        <w:tc>
          <w:tcPr>
            <w:tcW w:w="8281" w:type="dxa"/>
            <w:gridSpan w:val="2"/>
            <w:tcBorders>
              <w:top w:val="nil"/>
            </w:tcBorders>
          </w:tcPr>
          <w:p w14:paraId="36DCF743" w14:textId="77777777" w:rsidR="009344B6" w:rsidRPr="00BC5720" w:rsidRDefault="009344B6" w:rsidP="00BC5720">
            <w:pPr>
              <w:pStyle w:val="af8"/>
              <w:spacing w:after="0"/>
              <w:ind w:left="0"/>
              <w:jc w:val="both"/>
              <w:rPr>
                <w:color w:val="000000"/>
                <w:spacing w:val="2"/>
              </w:rPr>
            </w:pPr>
            <w:r w:rsidRPr="00BC5720">
              <w:rPr>
                <w:color w:val="000000"/>
                <w:spacing w:val="2"/>
              </w:rPr>
              <w:t>Основные программные средства обработки мультимедиа</w:t>
            </w:r>
          </w:p>
        </w:tc>
        <w:tc>
          <w:tcPr>
            <w:tcW w:w="1620" w:type="dxa"/>
            <w:vMerge/>
          </w:tcPr>
          <w:p w14:paraId="56069E94" w14:textId="77777777" w:rsidR="009344B6" w:rsidRPr="00BC5720" w:rsidRDefault="009344B6" w:rsidP="00BC5720">
            <w:pPr>
              <w:pStyle w:val="af8"/>
              <w:spacing w:after="0"/>
              <w:ind w:left="0"/>
            </w:pPr>
          </w:p>
        </w:tc>
        <w:tc>
          <w:tcPr>
            <w:tcW w:w="1260" w:type="dxa"/>
            <w:vMerge/>
          </w:tcPr>
          <w:p w14:paraId="56FE7A6B" w14:textId="0C193702" w:rsidR="009344B6" w:rsidRPr="00BC5720" w:rsidRDefault="009344B6" w:rsidP="00BC5720">
            <w:pPr>
              <w:spacing w:after="0" w:line="240" w:lineRule="auto"/>
              <w:jc w:val="center"/>
              <w:rPr>
                <w:rFonts w:ascii="Times New Roman" w:hAnsi="Times New Roman"/>
                <w:sz w:val="24"/>
                <w:szCs w:val="24"/>
              </w:rPr>
            </w:pPr>
          </w:p>
        </w:tc>
      </w:tr>
      <w:tr w:rsidR="009344B6" w:rsidRPr="00BC5720" w14:paraId="47EC91FE" w14:textId="77777777" w:rsidTr="00BC5720">
        <w:trPr>
          <w:trHeight w:val="64"/>
        </w:trPr>
        <w:tc>
          <w:tcPr>
            <w:tcW w:w="2869" w:type="dxa"/>
            <w:vMerge/>
          </w:tcPr>
          <w:p w14:paraId="7131C5E0"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p>
        </w:tc>
        <w:tc>
          <w:tcPr>
            <w:tcW w:w="550" w:type="dxa"/>
            <w:gridSpan w:val="2"/>
            <w:tcBorders>
              <w:top w:val="nil"/>
            </w:tcBorders>
          </w:tcPr>
          <w:p w14:paraId="1D810A4E" w14:textId="77777777" w:rsidR="009344B6" w:rsidRPr="00BC5720" w:rsidRDefault="009344B6" w:rsidP="00BC5720">
            <w:pPr>
              <w:pStyle w:val="af8"/>
              <w:spacing w:after="0"/>
              <w:ind w:left="0"/>
              <w:jc w:val="center"/>
              <w:rPr>
                <w:color w:val="000000"/>
                <w:spacing w:val="2"/>
              </w:rPr>
            </w:pPr>
            <w:r w:rsidRPr="00BC5720">
              <w:rPr>
                <w:color w:val="000000"/>
                <w:spacing w:val="2"/>
              </w:rPr>
              <w:t>5</w:t>
            </w:r>
          </w:p>
        </w:tc>
        <w:tc>
          <w:tcPr>
            <w:tcW w:w="8281" w:type="dxa"/>
            <w:gridSpan w:val="2"/>
            <w:tcBorders>
              <w:top w:val="nil"/>
            </w:tcBorders>
          </w:tcPr>
          <w:p w14:paraId="7A750369" w14:textId="77777777" w:rsidR="009344B6" w:rsidRPr="00BC5720" w:rsidRDefault="009344B6" w:rsidP="00BC5720">
            <w:pPr>
              <w:pStyle w:val="af8"/>
              <w:spacing w:after="0"/>
              <w:ind w:left="0"/>
              <w:jc w:val="both"/>
              <w:rPr>
                <w:color w:val="000000"/>
                <w:spacing w:val="2"/>
              </w:rPr>
            </w:pPr>
            <w:r w:rsidRPr="00BC5720">
              <w:rPr>
                <w:color w:val="000000"/>
                <w:spacing w:val="2"/>
              </w:rPr>
              <w:t>Что относится к растровой и векторной графике.</w:t>
            </w:r>
          </w:p>
        </w:tc>
        <w:tc>
          <w:tcPr>
            <w:tcW w:w="1620" w:type="dxa"/>
            <w:vMerge/>
          </w:tcPr>
          <w:p w14:paraId="7610D25F" w14:textId="77777777" w:rsidR="009344B6" w:rsidRPr="00BC5720" w:rsidRDefault="009344B6" w:rsidP="00BC5720">
            <w:pPr>
              <w:pStyle w:val="af8"/>
              <w:spacing w:after="0"/>
              <w:ind w:left="0"/>
            </w:pPr>
          </w:p>
        </w:tc>
        <w:tc>
          <w:tcPr>
            <w:tcW w:w="1260" w:type="dxa"/>
            <w:vMerge/>
          </w:tcPr>
          <w:p w14:paraId="7E6370D5" w14:textId="750AC549" w:rsidR="009344B6" w:rsidRPr="00BC5720" w:rsidRDefault="009344B6" w:rsidP="00BC5720">
            <w:pPr>
              <w:spacing w:after="0" w:line="240" w:lineRule="auto"/>
              <w:jc w:val="center"/>
              <w:rPr>
                <w:rFonts w:ascii="Times New Roman" w:hAnsi="Times New Roman"/>
                <w:sz w:val="24"/>
                <w:szCs w:val="24"/>
              </w:rPr>
            </w:pPr>
          </w:p>
        </w:tc>
      </w:tr>
      <w:tr w:rsidR="009344B6" w:rsidRPr="00BC5720" w14:paraId="3EC67902" w14:textId="77777777" w:rsidTr="00BC5720">
        <w:trPr>
          <w:trHeight w:val="64"/>
        </w:trPr>
        <w:tc>
          <w:tcPr>
            <w:tcW w:w="2869" w:type="dxa"/>
            <w:vMerge/>
          </w:tcPr>
          <w:p w14:paraId="59A9856E"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p>
        </w:tc>
        <w:tc>
          <w:tcPr>
            <w:tcW w:w="550" w:type="dxa"/>
            <w:gridSpan w:val="2"/>
            <w:tcBorders>
              <w:top w:val="nil"/>
            </w:tcBorders>
          </w:tcPr>
          <w:p w14:paraId="5770A3BA" w14:textId="77777777" w:rsidR="009344B6" w:rsidRPr="00BC5720" w:rsidRDefault="009344B6" w:rsidP="00BC5720">
            <w:pPr>
              <w:pStyle w:val="af8"/>
              <w:spacing w:after="0"/>
              <w:ind w:left="0"/>
              <w:jc w:val="center"/>
              <w:rPr>
                <w:color w:val="000000"/>
                <w:spacing w:val="2"/>
              </w:rPr>
            </w:pPr>
            <w:r w:rsidRPr="00BC5720">
              <w:rPr>
                <w:color w:val="000000"/>
                <w:spacing w:val="2"/>
              </w:rPr>
              <w:t>6</w:t>
            </w:r>
          </w:p>
        </w:tc>
        <w:tc>
          <w:tcPr>
            <w:tcW w:w="8281" w:type="dxa"/>
            <w:gridSpan w:val="2"/>
            <w:tcBorders>
              <w:top w:val="nil"/>
            </w:tcBorders>
          </w:tcPr>
          <w:p w14:paraId="1745FD73" w14:textId="77777777" w:rsidR="009344B6" w:rsidRPr="00BC5720" w:rsidRDefault="009344B6" w:rsidP="00BC5720">
            <w:pPr>
              <w:pStyle w:val="af8"/>
              <w:spacing w:after="0"/>
              <w:ind w:left="0"/>
              <w:jc w:val="both"/>
              <w:rPr>
                <w:color w:val="000000"/>
                <w:spacing w:val="2"/>
              </w:rPr>
            </w:pPr>
            <w:r w:rsidRPr="00BC5720">
              <w:rPr>
                <w:color w:val="000000"/>
                <w:spacing w:val="2"/>
              </w:rPr>
              <w:t>Понятие презентации.</w:t>
            </w:r>
          </w:p>
        </w:tc>
        <w:tc>
          <w:tcPr>
            <w:tcW w:w="1620" w:type="dxa"/>
            <w:vMerge/>
          </w:tcPr>
          <w:p w14:paraId="7318E750" w14:textId="77777777" w:rsidR="009344B6" w:rsidRPr="00BC5720" w:rsidRDefault="009344B6" w:rsidP="00BC5720">
            <w:pPr>
              <w:pStyle w:val="af8"/>
              <w:spacing w:after="0"/>
              <w:ind w:left="0"/>
            </w:pPr>
          </w:p>
        </w:tc>
        <w:tc>
          <w:tcPr>
            <w:tcW w:w="1260" w:type="dxa"/>
            <w:vMerge/>
          </w:tcPr>
          <w:p w14:paraId="1D6ECD4B" w14:textId="4AFE8268" w:rsidR="009344B6" w:rsidRPr="00BC5720" w:rsidRDefault="009344B6" w:rsidP="00BC5720">
            <w:pPr>
              <w:spacing w:after="0" w:line="240" w:lineRule="auto"/>
              <w:jc w:val="center"/>
              <w:rPr>
                <w:rFonts w:ascii="Times New Roman" w:hAnsi="Times New Roman"/>
                <w:sz w:val="24"/>
                <w:szCs w:val="24"/>
              </w:rPr>
            </w:pPr>
          </w:p>
        </w:tc>
      </w:tr>
      <w:tr w:rsidR="009344B6" w:rsidRPr="00BC5720" w14:paraId="70BFE1D2" w14:textId="77777777" w:rsidTr="00BC5720">
        <w:trPr>
          <w:trHeight w:val="64"/>
        </w:trPr>
        <w:tc>
          <w:tcPr>
            <w:tcW w:w="2869" w:type="dxa"/>
            <w:vMerge/>
          </w:tcPr>
          <w:p w14:paraId="5F1D157F"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p>
        </w:tc>
        <w:tc>
          <w:tcPr>
            <w:tcW w:w="550" w:type="dxa"/>
            <w:gridSpan w:val="2"/>
            <w:tcBorders>
              <w:top w:val="nil"/>
            </w:tcBorders>
          </w:tcPr>
          <w:p w14:paraId="79CE85D2" w14:textId="77777777" w:rsidR="009344B6" w:rsidRPr="00BC5720" w:rsidRDefault="009344B6" w:rsidP="00BC5720">
            <w:pPr>
              <w:pStyle w:val="af8"/>
              <w:spacing w:after="0"/>
              <w:ind w:left="0"/>
              <w:jc w:val="center"/>
              <w:rPr>
                <w:color w:val="000000"/>
                <w:spacing w:val="2"/>
              </w:rPr>
            </w:pPr>
            <w:r w:rsidRPr="00BC5720">
              <w:rPr>
                <w:color w:val="000000"/>
                <w:spacing w:val="2"/>
              </w:rPr>
              <w:t>7</w:t>
            </w:r>
          </w:p>
        </w:tc>
        <w:tc>
          <w:tcPr>
            <w:tcW w:w="8281" w:type="dxa"/>
            <w:gridSpan w:val="2"/>
            <w:tcBorders>
              <w:top w:val="nil"/>
            </w:tcBorders>
          </w:tcPr>
          <w:p w14:paraId="02F0BD95" w14:textId="77777777" w:rsidR="009344B6" w:rsidRPr="00BC5720" w:rsidRDefault="009344B6" w:rsidP="00BC5720">
            <w:pPr>
              <w:pStyle w:val="af8"/>
              <w:spacing w:after="0"/>
              <w:ind w:left="0"/>
              <w:jc w:val="both"/>
              <w:rPr>
                <w:color w:val="000000"/>
                <w:spacing w:val="2"/>
              </w:rPr>
            </w:pPr>
            <w:r w:rsidRPr="00BC5720">
              <w:rPr>
                <w:color w:val="000000"/>
                <w:spacing w:val="2"/>
              </w:rPr>
              <w:t>Область применения презентаций.</w:t>
            </w:r>
          </w:p>
        </w:tc>
        <w:tc>
          <w:tcPr>
            <w:tcW w:w="1620" w:type="dxa"/>
            <w:vMerge/>
          </w:tcPr>
          <w:p w14:paraId="68A5AD02" w14:textId="77777777" w:rsidR="009344B6" w:rsidRPr="00BC5720" w:rsidRDefault="009344B6" w:rsidP="00BC5720">
            <w:pPr>
              <w:pStyle w:val="af8"/>
              <w:spacing w:after="0"/>
              <w:ind w:left="0"/>
            </w:pPr>
          </w:p>
        </w:tc>
        <w:tc>
          <w:tcPr>
            <w:tcW w:w="1260" w:type="dxa"/>
            <w:vMerge/>
          </w:tcPr>
          <w:p w14:paraId="36EB0231" w14:textId="0C01F0C2" w:rsidR="009344B6" w:rsidRPr="00BC5720" w:rsidRDefault="009344B6" w:rsidP="00BC5720">
            <w:pPr>
              <w:spacing w:after="0" w:line="240" w:lineRule="auto"/>
              <w:jc w:val="center"/>
              <w:rPr>
                <w:rFonts w:ascii="Times New Roman" w:hAnsi="Times New Roman"/>
                <w:sz w:val="24"/>
                <w:szCs w:val="24"/>
              </w:rPr>
            </w:pPr>
          </w:p>
        </w:tc>
      </w:tr>
      <w:tr w:rsidR="009344B6" w:rsidRPr="00BC5720" w14:paraId="453CCE65" w14:textId="77777777" w:rsidTr="00BC5720">
        <w:trPr>
          <w:trHeight w:val="64"/>
        </w:trPr>
        <w:tc>
          <w:tcPr>
            <w:tcW w:w="2869" w:type="dxa"/>
            <w:vMerge/>
          </w:tcPr>
          <w:p w14:paraId="0C473532"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p>
        </w:tc>
        <w:tc>
          <w:tcPr>
            <w:tcW w:w="550" w:type="dxa"/>
            <w:gridSpan w:val="2"/>
            <w:tcBorders>
              <w:top w:val="nil"/>
            </w:tcBorders>
          </w:tcPr>
          <w:p w14:paraId="22D0750A" w14:textId="77777777" w:rsidR="009344B6" w:rsidRPr="00BC5720" w:rsidRDefault="009344B6" w:rsidP="00BC5720">
            <w:pPr>
              <w:pStyle w:val="af8"/>
              <w:spacing w:after="0"/>
              <w:ind w:left="0"/>
              <w:jc w:val="center"/>
              <w:rPr>
                <w:color w:val="000000"/>
                <w:spacing w:val="2"/>
              </w:rPr>
            </w:pPr>
            <w:r w:rsidRPr="00BC5720">
              <w:rPr>
                <w:color w:val="000000"/>
                <w:spacing w:val="2"/>
              </w:rPr>
              <w:t>8</w:t>
            </w:r>
          </w:p>
        </w:tc>
        <w:tc>
          <w:tcPr>
            <w:tcW w:w="8281" w:type="dxa"/>
            <w:gridSpan w:val="2"/>
            <w:tcBorders>
              <w:top w:val="nil"/>
            </w:tcBorders>
          </w:tcPr>
          <w:p w14:paraId="3226CB1D" w14:textId="77777777" w:rsidR="009344B6" w:rsidRPr="00BC5720" w:rsidRDefault="009344B6" w:rsidP="00BC5720">
            <w:pPr>
              <w:pStyle w:val="af8"/>
              <w:spacing w:after="0"/>
              <w:ind w:left="0"/>
              <w:jc w:val="both"/>
              <w:rPr>
                <w:color w:val="000000"/>
                <w:spacing w:val="2"/>
              </w:rPr>
            </w:pPr>
            <w:r w:rsidRPr="00BC5720">
              <w:rPr>
                <w:color w:val="000000"/>
                <w:spacing w:val="2"/>
              </w:rPr>
              <w:t>Средства создания презентаций.</w:t>
            </w:r>
          </w:p>
        </w:tc>
        <w:tc>
          <w:tcPr>
            <w:tcW w:w="1620" w:type="dxa"/>
            <w:vMerge/>
          </w:tcPr>
          <w:p w14:paraId="154AE025" w14:textId="77777777" w:rsidR="009344B6" w:rsidRPr="00BC5720" w:rsidRDefault="009344B6" w:rsidP="00BC5720">
            <w:pPr>
              <w:pStyle w:val="af8"/>
              <w:spacing w:after="0"/>
              <w:ind w:left="0"/>
            </w:pPr>
          </w:p>
        </w:tc>
        <w:tc>
          <w:tcPr>
            <w:tcW w:w="1260" w:type="dxa"/>
            <w:vMerge/>
          </w:tcPr>
          <w:p w14:paraId="74859F4A" w14:textId="073DD2EC" w:rsidR="009344B6" w:rsidRPr="00BC5720" w:rsidRDefault="009344B6" w:rsidP="00BC5720">
            <w:pPr>
              <w:spacing w:after="0" w:line="240" w:lineRule="auto"/>
              <w:jc w:val="center"/>
              <w:rPr>
                <w:rFonts w:ascii="Times New Roman" w:hAnsi="Times New Roman"/>
                <w:sz w:val="24"/>
                <w:szCs w:val="24"/>
              </w:rPr>
            </w:pPr>
          </w:p>
        </w:tc>
      </w:tr>
      <w:tr w:rsidR="009344B6" w:rsidRPr="00BC5720" w14:paraId="7D255F47" w14:textId="77777777" w:rsidTr="00BC5720">
        <w:trPr>
          <w:trHeight w:val="64"/>
        </w:trPr>
        <w:tc>
          <w:tcPr>
            <w:tcW w:w="2869" w:type="dxa"/>
            <w:vMerge/>
          </w:tcPr>
          <w:p w14:paraId="48C6E3EA" w14:textId="77777777" w:rsidR="009344B6" w:rsidRPr="00BC5720" w:rsidRDefault="009344B6" w:rsidP="00BC5720">
            <w:pPr>
              <w:shd w:val="clear" w:color="auto" w:fill="FFFFFF"/>
              <w:spacing w:after="0" w:line="240" w:lineRule="auto"/>
              <w:jc w:val="both"/>
              <w:rPr>
                <w:rFonts w:ascii="Times New Roman" w:hAnsi="Times New Roman"/>
                <w:b/>
                <w:color w:val="000000"/>
                <w:spacing w:val="2"/>
                <w:sz w:val="24"/>
                <w:szCs w:val="24"/>
              </w:rPr>
            </w:pPr>
          </w:p>
        </w:tc>
        <w:tc>
          <w:tcPr>
            <w:tcW w:w="550" w:type="dxa"/>
            <w:gridSpan w:val="2"/>
            <w:tcBorders>
              <w:top w:val="nil"/>
            </w:tcBorders>
          </w:tcPr>
          <w:p w14:paraId="11225F14" w14:textId="77777777" w:rsidR="009344B6" w:rsidRPr="00BC5720" w:rsidRDefault="009344B6" w:rsidP="00BC5720">
            <w:pPr>
              <w:pStyle w:val="af8"/>
              <w:spacing w:after="0"/>
              <w:ind w:left="0"/>
              <w:jc w:val="center"/>
              <w:rPr>
                <w:color w:val="000000"/>
                <w:spacing w:val="2"/>
              </w:rPr>
            </w:pPr>
            <w:r w:rsidRPr="00BC5720">
              <w:rPr>
                <w:color w:val="000000"/>
                <w:spacing w:val="2"/>
              </w:rPr>
              <w:t>9</w:t>
            </w:r>
          </w:p>
        </w:tc>
        <w:tc>
          <w:tcPr>
            <w:tcW w:w="8281" w:type="dxa"/>
            <w:gridSpan w:val="2"/>
            <w:tcBorders>
              <w:top w:val="nil"/>
            </w:tcBorders>
          </w:tcPr>
          <w:p w14:paraId="6EA63849" w14:textId="77777777" w:rsidR="009344B6" w:rsidRPr="00BC5720" w:rsidRDefault="009344B6" w:rsidP="00BC5720">
            <w:pPr>
              <w:pStyle w:val="af8"/>
              <w:spacing w:after="0"/>
              <w:ind w:left="0"/>
              <w:jc w:val="both"/>
              <w:rPr>
                <w:color w:val="000000"/>
                <w:spacing w:val="2"/>
              </w:rPr>
            </w:pPr>
            <w:r w:rsidRPr="00BC5720">
              <w:rPr>
                <w:color w:val="000000"/>
                <w:spacing w:val="2"/>
              </w:rPr>
              <w:t>Основные средства демонстрации презентаций.</w:t>
            </w:r>
          </w:p>
        </w:tc>
        <w:tc>
          <w:tcPr>
            <w:tcW w:w="1620" w:type="dxa"/>
            <w:vMerge/>
          </w:tcPr>
          <w:p w14:paraId="79CA474C" w14:textId="77777777" w:rsidR="009344B6" w:rsidRPr="00BC5720" w:rsidRDefault="009344B6" w:rsidP="00BC5720">
            <w:pPr>
              <w:pStyle w:val="af8"/>
              <w:spacing w:after="0"/>
              <w:ind w:left="0"/>
            </w:pPr>
          </w:p>
        </w:tc>
        <w:tc>
          <w:tcPr>
            <w:tcW w:w="1260" w:type="dxa"/>
            <w:vMerge/>
          </w:tcPr>
          <w:p w14:paraId="601E1556" w14:textId="7CCD903D" w:rsidR="009344B6" w:rsidRPr="00BC5720" w:rsidRDefault="009344B6" w:rsidP="00BC5720">
            <w:pPr>
              <w:spacing w:after="0" w:line="240" w:lineRule="auto"/>
              <w:jc w:val="center"/>
              <w:rPr>
                <w:rFonts w:ascii="Times New Roman" w:hAnsi="Times New Roman"/>
                <w:sz w:val="24"/>
                <w:szCs w:val="24"/>
              </w:rPr>
            </w:pPr>
          </w:p>
        </w:tc>
      </w:tr>
      <w:tr w:rsidR="009344B6" w:rsidRPr="00BC5720" w14:paraId="7E4E495A" w14:textId="77777777" w:rsidTr="00BC5720">
        <w:trPr>
          <w:trHeight w:val="545"/>
        </w:trPr>
        <w:tc>
          <w:tcPr>
            <w:tcW w:w="2869" w:type="dxa"/>
            <w:vMerge/>
          </w:tcPr>
          <w:p w14:paraId="1DC51B3C"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2DB28AC4" w14:textId="77777777" w:rsidR="009344B6" w:rsidRPr="00BC5720" w:rsidRDefault="009344B6" w:rsidP="00BC5720">
            <w:pPr>
              <w:pStyle w:val="af8"/>
              <w:spacing w:after="0"/>
              <w:ind w:left="0"/>
              <w:jc w:val="both"/>
              <w:rPr>
                <w:color w:val="000000"/>
                <w:spacing w:val="2"/>
              </w:rPr>
            </w:pPr>
            <w:r w:rsidRPr="00BC5720">
              <w:rPr>
                <w:color w:val="000000"/>
                <w:spacing w:val="2"/>
              </w:rPr>
              <w:t>Лабораторная работа №6. Создание, оформление и демонстрация слайд – фильмов.</w:t>
            </w:r>
          </w:p>
        </w:tc>
        <w:tc>
          <w:tcPr>
            <w:tcW w:w="1620" w:type="dxa"/>
          </w:tcPr>
          <w:p w14:paraId="35823CFF" w14:textId="77777777" w:rsidR="009344B6" w:rsidRPr="00BC5720" w:rsidRDefault="009344B6" w:rsidP="00BC5720">
            <w:pPr>
              <w:shd w:val="clear" w:color="auto" w:fill="FFFFFF"/>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1260" w:type="dxa"/>
            <w:vMerge/>
          </w:tcPr>
          <w:p w14:paraId="606ADA87" w14:textId="69D4D275" w:rsidR="009344B6" w:rsidRPr="00BC5720" w:rsidRDefault="009344B6" w:rsidP="00BC5720">
            <w:pPr>
              <w:spacing w:after="0" w:line="240" w:lineRule="auto"/>
              <w:jc w:val="center"/>
              <w:rPr>
                <w:rFonts w:ascii="Times New Roman" w:hAnsi="Times New Roman"/>
                <w:sz w:val="24"/>
                <w:szCs w:val="24"/>
              </w:rPr>
            </w:pPr>
          </w:p>
        </w:tc>
      </w:tr>
      <w:tr w:rsidR="009344B6" w:rsidRPr="00BC5720" w14:paraId="1544F4EB" w14:textId="77777777" w:rsidTr="00BC5720">
        <w:trPr>
          <w:trHeight w:val="413"/>
        </w:trPr>
        <w:tc>
          <w:tcPr>
            <w:tcW w:w="2869" w:type="dxa"/>
            <w:vMerge w:val="restart"/>
          </w:tcPr>
          <w:p w14:paraId="76A76050" w14:textId="77777777" w:rsidR="009344B6" w:rsidRPr="00BC5720" w:rsidRDefault="009344B6" w:rsidP="00BC5720">
            <w:pPr>
              <w:spacing w:after="0" w:line="240" w:lineRule="auto"/>
              <w:jc w:val="both"/>
              <w:rPr>
                <w:rFonts w:ascii="Times New Roman" w:hAnsi="Times New Roman"/>
                <w:b/>
                <w:color w:val="000000"/>
                <w:spacing w:val="2"/>
                <w:sz w:val="24"/>
                <w:szCs w:val="24"/>
              </w:rPr>
            </w:pPr>
            <w:r w:rsidRPr="00BC5720">
              <w:rPr>
                <w:rFonts w:ascii="Times New Roman" w:hAnsi="Times New Roman"/>
                <w:b/>
                <w:color w:val="000000"/>
                <w:spacing w:val="2"/>
                <w:sz w:val="24"/>
                <w:szCs w:val="24"/>
              </w:rPr>
              <w:t>Тема 2.6.</w:t>
            </w:r>
          </w:p>
          <w:p w14:paraId="0E26E06A" w14:textId="77777777" w:rsidR="009344B6" w:rsidRPr="00BC5720" w:rsidRDefault="009344B6" w:rsidP="00BC5720">
            <w:pPr>
              <w:spacing w:after="0" w:line="240" w:lineRule="auto"/>
              <w:rPr>
                <w:rFonts w:ascii="Times New Roman" w:hAnsi="Times New Roman"/>
                <w:b/>
                <w:color w:val="000000"/>
                <w:sz w:val="24"/>
                <w:szCs w:val="24"/>
              </w:rPr>
            </w:pPr>
            <w:r w:rsidRPr="00BC5720">
              <w:rPr>
                <w:rFonts w:ascii="Times New Roman" w:hAnsi="Times New Roman"/>
                <w:b/>
                <w:color w:val="000000"/>
                <w:spacing w:val="2"/>
                <w:sz w:val="24"/>
                <w:szCs w:val="24"/>
              </w:rPr>
              <w:t xml:space="preserve"> Экспертные системы.</w:t>
            </w:r>
          </w:p>
        </w:tc>
        <w:tc>
          <w:tcPr>
            <w:tcW w:w="8831" w:type="dxa"/>
            <w:gridSpan w:val="4"/>
          </w:tcPr>
          <w:p w14:paraId="047C0606"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sz w:val="24"/>
                <w:szCs w:val="24"/>
              </w:rPr>
              <w:t>Содержание учебного материала</w:t>
            </w:r>
          </w:p>
        </w:tc>
        <w:tc>
          <w:tcPr>
            <w:tcW w:w="1620" w:type="dxa"/>
            <w:vMerge w:val="restart"/>
          </w:tcPr>
          <w:p w14:paraId="24FFBA8C" w14:textId="3644574E" w:rsidR="009344B6" w:rsidRPr="00BC5720" w:rsidRDefault="009344B6" w:rsidP="00BC5720">
            <w:pPr>
              <w:shd w:val="clear" w:color="auto" w:fill="FFFFFF"/>
              <w:spacing w:after="0" w:line="240" w:lineRule="auto"/>
              <w:jc w:val="center"/>
              <w:rPr>
                <w:rFonts w:ascii="Times New Roman" w:hAnsi="Times New Roman"/>
                <w:sz w:val="24"/>
                <w:szCs w:val="24"/>
              </w:rPr>
            </w:pPr>
            <w:r>
              <w:rPr>
                <w:rFonts w:ascii="Times New Roman" w:hAnsi="Times New Roman"/>
                <w:color w:val="000000"/>
                <w:sz w:val="24"/>
                <w:szCs w:val="24"/>
              </w:rPr>
              <w:t>0,5</w:t>
            </w:r>
          </w:p>
        </w:tc>
        <w:tc>
          <w:tcPr>
            <w:tcW w:w="1260" w:type="dxa"/>
            <w:vMerge/>
          </w:tcPr>
          <w:p w14:paraId="01A44057" w14:textId="2EB28F53" w:rsidR="009344B6" w:rsidRPr="00BC5720" w:rsidRDefault="009344B6" w:rsidP="00BC5720">
            <w:pPr>
              <w:spacing w:after="0" w:line="240" w:lineRule="auto"/>
              <w:jc w:val="center"/>
              <w:rPr>
                <w:rFonts w:ascii="Times New Roman" w:hAnsi="Times New Roman"/>
                <w:sz w:val="24"/>
                <w:szCs w:val="24"/>
              </w:rPr>
            </w:pPr>
          </w:p>
        </w:tc>
      </w:tr>
      <w:tr w:rsidR="009344B6" w:rsidRPr="00BC5720" w14:paraId="4DD8568C" w14:textId="77777777" w:rsidTr="00BC5720">
        <w:trPr>
          <w:trHeight w:val="375"/>
        </w:trPr>
        <w:tc>
          <w:tcPr>
            <w:tcW w:w="2869" w:type="dxa"/>
            <w:vMerge/>
          </w:tcPr>
          <w:p w14:paraId="11748E67"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3F87B8C8"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1</w:t>
            </w:r>
          </w:p>
        </w:tc>
        <w:tc>
          <w:tcPr>
            <w:tcW w:w="8300" w:type="dxa"/>
            <w:gridSpan w:val="3"/>
          </w:tcPr>
          <w:p w14:paraId="54C8AB0E"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Понятие знаний.</w:t>
            </w:r>
          </w:p>
        </w:tc>
        <w:tc>
          <w:tcPr>
            <w:tcW w:w="1620" w:type="dxa"/>
            <w:vMerge/>
          </w:tcPr>
          <w:p w14:paraId="31572AE1"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7814B7B3" w14:textId="4F189062" w:rsidR="009344B6" w:rsidRPr="00BC5720" w:rsidRDefault="009344B6" w:rsidP="00BC5720">
            <w:pPr>
              <w:spacing w:after="0" w:line="240" w:lineRule="auto"/>
              <w:jc w:val="center"/>
              <w:rPr>
                <w:rFonts w:ascii="Times New Roman" w:hAnsi="Times New Roman"/>
                <w:sz w:val="24"/>
                <w:szCs w:val="24"/>
              </w:rPr>
            </w:pPr>
          </w:p>
        </w:tc>
      </w:tr>
      <w:tr w:rsidR="009344B6" w:rsidRPr="00BC5720" w14:paraId="11D47D44" w14:textId="77777777" w:rsidTr="00BC5720">
        <w:trPr>
          <w:trHeight w:val="329"/>
        </w:trPr>
        <w:tc>
          <w:tcPr>
            <w:tcW w:w="2869" w:type="dxa"/>
            <w:vMerge/>
          </w:tcPr>
          <w:p w14:paraId="7F7D10E6"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7BFE31CD"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2</w:t>
            </w:r>
          </w:p>
        </w:tc>
        <w:tc>
          <w:tcPr>
            <w:tcW w:w="8300" w:type="dxa"/>
            <w:gridSpan w:val="3"/>
          </w:tcPr>
          <w:p w14:paraId="61C97530"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Свойства знаний.</w:t>
            </w:r>
          </w:p>
        </w:tc>
        <w:tc>
          <w:tcPr>
            <w:tcW w:w="1620" w:type="dxa"/>
            <w:vMerge/>
          </w:tcPr>
          <w:p w14:paraId="08A1AC0D"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3D521AA2" w14:textId="01A0DF81" w:rsidR="009344B6" w:rsidRPr="00BC5720" w:rsidRDefault="009344B6" w:rsidP="00BC5720">
            <w:pPr>
              <w:spacing w:after="0" w:line="240" w:lineRule="auto"/>
              <w:jc w:val="center"/>
              <w:rPr>
                <w:rFonts w:ascii="Times New Roman" w:hAnsi="Times New Roman"/>
                <w:sz w:val="24"/>
                <w:szCs w:val="24"/>
              </w:rPr>
            </w:pPr>
          </w:p>
        </w:tc>
      </w:tr>
      <w:tr w:rsidR="009344B6" w:rsidRPr="00BC5720" w14:paraId="3E185323" w14:textId="77777777" w:rsidTr="00BC5720">
        <w:trPr>
          <w:trHeight w:val="338"/>
        </w:trPr>
        <w:tc>
          <w:tcPr>
            <w:tcW w:w="2869" w:type="dxa"/>
            <w:vMerge/>
          </w:tcPr>
          <w:p w14:paraId="1FD646F6"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7A6D1A1D"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3</w:t>
            </w:r>
          </w:p>
        </w:tc>
        <w:tc>
          <w:tcPr>
            <w:tcW w:w="8300" w:type="dxa"/>
            <w:gridSpan w:val="3"/>
          </w:tcPr>
          <w:p w14:paraId="468FC711"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Процесс приобретения знаний.</w:t>
            </w:r>
          </w:p>
        </w:tc>
        <w:tc>
          <w:tcPr>
            <w:tcW w:w="1620" w:type="dxa"/>
            <w:vMerge/>
          </w:tcPr>
          <w:p w14:paraId="14D4ACD2"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3DF6BF5E" w14:textId="42AB36DC" w:rsidR="009344B6" w:rsidRPr="00BC5720" w:rsidRDefault="009344B6" w:rsidP="00BC5720">
            <w:pPr>
              <w:spacing w:after="0" w:line="240" w:lineRule="auto"/>
              <w:jc w:val="center"/>
              <w:rPr>
                <w:rFonts w:ascii="Times New Roman" w:hAnsi="Times New Roman"/>
                <w:sz w:val="24"/>
                <w:szCs w:val="24"/>
              </w:rPr>
            </w:pPr>
          </w:p>
        </w:tc>
      </w:tr>
      <w:tr w:rsidR="009344B6" w:rsidRPr="00BC5720" w14:paraId="2F3B3343" w14:textId="77777777" w:rsidTr="00BC5720">
        <w:trPr>
          <w:trHeight w:val="343"/>
        </w:trPr>
        <w:tc>
          <w:tcPr>
            <w:tcW w:w="2869" w:type="dxa"/>
            <w:vMerge/>
          </w:tcPr>
          <w:p w14:paraId="463A4553"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4482524D"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4</w:t>
            </w:r>
          </w:p>
        </w:tc>
        <w:tc>
          <w:tcPr>
            <w:tcW w:w="8300" w:type="dxa"/>
            <w:gridSpan w:val="3"/>
          </w:tcPr>
          <w:p w14:paraId="569C22F2"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Знания, их свойства.</w:t>
            </w:r>
          </w:p>
        </w:tc>
        <w:tc>
          <w:tcPr>
            <w:tcW w:w="1620" w:type="dxa"/>
            <w:vMerge/>
          </w:tcPr>
          <w:p w14:paraId="3EF588FD"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6C951B0A" w14:textId="5FEFB276" w:rsidR="009344B6" w:rsidRPr="00BC5720" w:rsidRDefault="009344B6" w:rsidP="00BC5720">
            <w:pPr>
              <w:spacing w:after="0" w:line="240" w:lineRule="auto"/>
              <w:jc w:val="center"/>
              <w:rPr>
                <w:rFonts w:ascii="Times New Roman" w:hAnsi="Times New Roman"/>
                <w:sz w:val="24"/>
                <w:szCs w:val="24"/>
              </w:rPr>
            </w:pPr>
          </w:p>
        </w:tc>
      </w:tr>
      <w:tr w:rsidR="009344B6" w:rsidRPr="00BC5720" w14:paraId="506BA536" w14:textId="77777777" w:rsidTr="00BC5720">
        <w:trPr>
          <w:trHeight w:val="367"/>
        </w:trPr>
        <w:tc>
          <w:tcPr>
            <w:tcW w:w="2869" w:type="dxa"/>
            <w:vMerge/>
          </w:tcPr>
          <w:p w14:paraId="0D2A6916"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2F0E1901"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5</w:t>
            </w:r>
          </w:p>
        </w:tc>
        <w:tc>
          <w:tcPr>
            <w:tcW w:w="8300" w:type="dxa"/>
            <w:gridSpan w:val="3"/>
          </w:tcPr>
          <w:p w14:paraId="4AE2150D"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Отношения, классы отношений.</w:t>
            </w:r>
          </w:p>
        </w:tc>
        <w:tc>
          <w:tcPr>
            <w:tcW w:w="1620" w:type="dxa"/>
            <w:vMerge/>
          </w:tcPr>
          <w:p w14:paraId="5E4E7DD2"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043DC2ED" w14:textId="5B5CB909" w:rsidR="009344B6" w:rsidRPr="00BC5720" w:rsidRDefault="009344B6" w:rsidP="00BC5720">
            <w:pPr>
              <w:spacing w:after="0" w:line="240" w:lineRule="auto"/>
              <w:jc w:val="center"/>
              <w:rPr>
                <w:rFonts w:ascii="Times New Roman" w:hAnsi="Times New Roman"/>
                <w:sz w:val="24"/>
                <w:szCs w:val="24"/>
              </w:rPr>
            </w:pPr>
          </w:p>
        </w:tc>
      </w:tr>
      <w:tr w:rsidR="009344B6" w:rsidRPr="00BC5720" w14:paraId="179DF61E" w14:textId="77777777" w:rsidTr="00BC5720">
        <w:trPr>
          <w:trHeight w:val="349"/>
        </w:trPr>
        <w:tc>
          <w:tcPr>
            <w:tcW w:w="2869" w:type="dxa"/>
            <w:vMerge/>
          </w:tcPr>
          <w:p w14:paraId="4CADDB6A"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44C74055"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6</w:t>
            </w:r>
          </w:p>
        </w:tc>
        <w:tc>
          <w:tcPr>
            <w:tcW w:w="8300" w:type="dxa"/>
            <w:gridSpan w:val="3"/>
          </w:tcPr>
          <w:p w14:paraId="2AFBDA04"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В чем заключается процесс приобретения знаний.</w:t>
            </w:r>
          </w:p>
        </w:tc>
        <w:tc>
          <w:tcPr>
            <w:tcW w:w="1620" w:type="dxa"/>
            <w:vMerge/>
          </w:tcPr>
          <w:p w14:paraId="1AE79CD4"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42782E88" w14:textId="6909C5BC" w:rsidR="009344B6" w:rsidRPr="00BC5720" w:rsidRDefault="009344B6" w:rsidP="00BC5720">
            <w:pPr>
              <w:spacing w:after="0" w:line="240" w:lineRule="auto"/>
              <w:jc w:val="center"/>
              <w:rPr>
                <w:rFonts w:ascii="Times New Roman" w:hAnsi="Times New Roman"/>
                <w:sz w:val="24"/>
                <w:szCs w:val="24"/>
              </w:rPr>
            </w:pPr>
          </w:p>
        </w:tc>
      </w:tr>
      <w:tr w:rsidR="009344B6" w:rsidRPr="00BC5720" w14:paraId="18429171" w14:textId="77777777" w:rsidTr="00BC5720">
        <w:trPr>
          <w:trHeight w:val="344"/>
        </w:trPr>
        <w:tc>
          <w:tcPr>
            <w:tcW w:w="2869" w:type="dxa"/>
            <w:vMerge/>
          </w:tcPr>
          <w:p w14:paraId="21F7A728"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34D45D3C"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7</w:t>
            </w:r>
          </w:p>
        </w:tc>
        <w:tc>
          <w:tcPr>
            <w:tcW w:w="8300" w:type="dxa"/>
            <w:gridSpan w:val="3"/>
          </w:tcPr>
          <w:p w14:paraId="52098702"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Основные стадии приобретения знаний.</w:t>
            </w:r>
          </w:p>
        </w:tc>
        <w:tc>
          <w:tcPr>
            <w:tcW w:w="1620" w:type="dxa"/>
            <w:vMerge/>
          </w:tcPr>
          <w:p w14:paraId="528D4B1E"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11878D40" w14:textId="62FCDFA7" w:rsidR="009344B6" w:rsidRPr="00BC5720" w:rsidRDefault="009344B6" w:rsidP="00BC5720">
            <w:pPr>
              <w:spacing w:after="0" w:line="240" w:lineRule="auto"/>
              <w:jc w:val="center"/>
              <w:rPr>
                <w:rFonts w:ascii="Times New Roman" w:hAnsi="Times New Roman"/>
                <w:sz w:val="24"/>
                <w:szCs w:val="24"/>
              </w:rPr>
            </w:pPr>
          </w:p>
        </w:tc>
      </w:tr>
      <w:tr w:rsidR="009344B6" w:rsidRPr="00BC5720" w14:paraId="38D6216B" w14:textId="77777777" w:rsidTr="00BC5720">
        <w:trPr>
          <w:trHeight w:val="338"/>
        </w:trPr>
        <w:tc>
          <w:tcPr>
            <w:tcW w:w="2869" w:type="dxa"/>
            <w:vMerge/>
          </w:tcPr>
          <w:p w14:paraId="4CD25093"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3B69FDE8"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8</w:t>
            </w:r>
          </w:p>
        </w:tc>
        <w:tc>
          <w:tcPr>
            <w:tcW w:w="8300" w:type="dxa"/>
            <w:gridSpan w:val="3"/>
          </w:tcPr>
          <w:p w14:paraId="6C3E7356"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Прямые и косвенные методы</w:t>
            </w:r>
          </w:p>
        </w:tc>
        <w:tc>
          <w:tcPr>
            <w:tcW w:w="1620" w:type="dxa"/>
            <w:vMerge/>
          </w:tcPr>
          <w:p w14:paraId="32DBA414"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2F32543B" w14:textId="34DA356C" w:rsidR="009344B6" w:rsidRPr="00BC5720" w:rsidRDefault="009344B6" w:rsidP="00BC5720">
            <w:pPr>
              <w:spacing w:after="0" w:line="240" w:lineRule="auto"/>
              <w:jc w:val="center"/>
              <w:rPr>
                <w:rFonts w:ascii="Times New Roman" w:hAnsi="Times New Roman"/>
                <w:sz w:val="24"/>
                <w:szCs w:val="24"/>
              </w:rPr>
            </w:pPr>
          </w:p>
        </w:tc>
      </w:tr>
      <w:tr w:rsidR="009344B6" w:rsidRPr="00BC5720" w14:paraId="50EA3326" w14:textId="77777777" w:rsidTr="00BC5720">
        <w:trPr>
          <w:trHeight w:val="338"/>
        </w:trPr>
        <w:tc>
          <w:tcPr>
            <w:tcW w:w="2869" w:type="dxa"/>
            <w:vMerge/>
          </w:tcPr>
          <w:p w14:paraId="09CCD260"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11AF71D0"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9</w:t>
            </w:r>
          </w:p>
        </w:tc>
        <w:tc>
          <w:tcPr>
            <w:tcW w:w="8300" w:type="dxa"/>
            <w:gridSpan w:val="3"/>
          </w:tcPr>
          <w:p w14:paraId="12ADF03D"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Основные модели представления знаний.</w:t>
            </w:r>
          </w:p>
        </w:tc>
        <w:tc>
          <w:tcPr>
            <w:tcW w:w="1620" w:type="dxa"/>
            <w:vMerge/>
          </w:tcPr>
          <w:p w14:paraId="35E60610"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54836C9A" w14:textId="77D85E87" w:rsidR="009344B6" w:rsidRPr="00BC5720" w:rsidRDefault="009344B6" w:rsidP="00BC5720">
            <w:pPr>
              <w:spacing w:after="0" w:line="240" w:lineRule="auto"/>
              <w:jc w:val="center"/>
              <w:rPr>
                <w:rFonts w:ascii="Times New Roman" w:hAnsi="Times New Roman"/>
                <w:sz w:val="24"/>
                <w:szCs w:val="24"/>
              </w:rPr>
            </w:pPr>
          </w:p>
        </w:tc>
      </w:tr>
      <w:tr w:rsidR="009344B6" w:rsidRPr="00BC5720" w14:paraId="4F33402E" w14:textId="77777777" w:rsidTr="00BC5720">
        <w:trPr>
          <w:trHeight w:val="362"/>
        </w:trPr>
        <w:tc>
          <w:tcPr>
            <w:tcW w:w="2869" w:type="dxa"/>
            <w:vMerge/>
          </w:tcPr>
          <w:p w14:paraId="43B92587"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30E17506"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10</w:t>
            </w:r>
          </w:p>
        </w:tc>
        <w:tc>
          <w:tcPr>
            <w:tcW w:w="8300" w:type="dxa"/>
            <w:gridSpan w:val="3"/>
          </w:tcPr>
          <w:p w14:paraId="54533DDF"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Язык представления знаний.</w:t>
            </w:r>
          </w:p>
        </w:tc>
        <w:tc>
          <w:tcPr>
            <w:tcW w:w="1620" w:type="dxa"/>
            <w:vMerge/>
          </w:tcPr>
          <w:p w14:paraId="187973EC"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0660EB65" w14:textId="46E836D9" w:rsidR="009344B6" w:rsidRPr="00BC5720" w:rsidRDefault="009344B6" w:rsidP="00BC5720">
            <w:pPr>
              <w:spacing w:after="0" w:line="240" w:lineRule="auto"/>
              <w:jc w:val="center"/>
              <w:rPr>
                <w:rFonts w:ascii="Times New Roman" w:hAnsi="Times New Roman"/>
                <w:sz w:val="24"/>
                <w:szCs w:val="24"/>
              </w:rPr>
            </w:pPr>
          </w:p>
        </w:tc>
      </w:tr>
      <w:tr w:rsidR="009344B6" w:rsidRPr="00BC5720" w14:paraId="1347803A" w14:textId="77777777" w:rsidTr="00BC5720">
        <w:trPr>
          <w:trHeight w:val="344"/>
        </w:trPr>
        <w:tc>
          <w:tcPr>
            <w:tcW w:w="2869" w:type="dxa"/>
            <w:vMerge/>
          </w:tcPr>
          <w:p w14:paraId="7C321147"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27CDD891"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11</w:t>
            </w:r>
          </w:p>
        </w:tc>
        <w:tc>
          <w:tcPr>
            <w:tcW w:w="8300" w:type="dxa"/>
            <w:gridSpan w:val="3"/>
          </w:tcPr>
          <w:p w14:paraId="1EF9EB40"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Вывод решений.</w:t>
            </w:r>
          </w:p>
        </w:tc>
        <w:tc>
          <w:tcPr>
            <w:tcW w:w="1620" w:type="dxa"/>
            <w:vMerge/>
          </w:tcPr>
          <w:p w14:paraId="74C2AF0B"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6BC22D0F" w14:textId="57BE992A" w:rsidR="009344B6" w:rsidRPr="00BC5720" w:rsidRDefault="009344B6" w:rsidP="00BC5720">
            <w:pPr>
              <w:spacing w:after="0" w:line="240" w:lineRule="auto"/>
              <w:jc w:val="center"/>
              <w:rPr>
                <w:rFonts w:ascii="Times New Roman" w:hAnsi="Times New Roman"/>
                <w:sz w:val="24"/>
                <w:szCs w:val="24"/>
              </w:rPr>
            </w:pPr>
          </w:p>
        </w:tc>
      </w:tr>
      <w:tr w:rsidR="009344B6" w:rsidRPr="00BC5720" w14:paraId="2895311C" w14:textId="77777777" w:rsidTr="00BC5720">
        <w:trPr>
          <w:trHeight w:val="353"/>
        </w:trPr>
        <w:tc>
          <w:tcPr>
            <w:tcW w:w="2869" w:type="dxa"/>
            <w:vMerge/>
          </w:tcPr>
          <w:p w14:paraId="390EFA93"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0EAFBA83"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12</w:t>
            </w:r>
          </w:p>
        </w:tc>
        <w:tc>
          <w:tcPr>
            <w:tcW w:w="8300" w:type="dxa"/>
            <w:gridSpan w:val="3"/>
          </w:tcPr>
          <w:p w14:paraId="0692F6A8"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Базы знаний</w:t>
            </w:r>
          </w:p>
        </w:tc>
        <w:tc>
          <w:tcPr>
            <w:tcW w:w="1620" w:type="dxa"/>
            <w:vMerge/>
          </w:tcPr>
          <w:p w14:paraId="4F0D2DF2"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47A88F7B" w14:textId="358A758D" w:rsidR="009344B6" w:rsidRPr="00BC5720" w:rsidRDefault="009344B6" w:rsidP="00BC5720">
            <w:pPr>
              <w:spacing w:after="0" w:line="240" w:lineRule="auto"/>
              <w:jc w:val="center"/>
              <w:rPr>
                <w:rFonts w:ascii="Times New Roman" w:hAnsi="Times New Roman"/>
                <w:sz w:val="24"/>
                <w:szCs w:val="24"/>
              </w:rPr>
            </w:pPr>
          </w:p>
        </w:tc>
      </w:tr>
      <w:tr w:rsidR="009344B6" w:rsidRPr="00BC5720" w14:paraId="49B50358" w14:textId="77777777" w:rsidTr="00BC5720">
        <w:trPr>
          <w:trHeight w:val="363"/>
        </w:trPr>
        <w:tc>
          <w:tcPr>
            <w:tcW w:w="2869" w:type="dxa"/>
            <w:vMerge/>
          </w:tcPr>
          <w:p w14:paraId="7E89C753"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06B0B849"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13</w:t>
            </w:r>
          </w:p>
        </w:tc>
        <w:tc>
          <w:tcPr>
            <w:tcW w:w="8300" w:type="dxa"/>
            <w:gridSpan w:val="3"/>
          </w:tcPr>
          <w:p w14:paraId="449A892F"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Что такое экспертная система и для чего она нужна</w:t>
            </w:r>
          </w:p>
        </w:tc>
        <w:tc>
          <w:tcPr>
            <w:tcW w:w="1620" w:type="dxa"/>
            <w:vMerge/>
          </w:tcPr>
          <w:p w14:paraId="778DA08B"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0F54F7D9" w14:textId="3C9647D3" w:rsidR="009344B6" w:rsidRPr="00BC5720" w:rsidRDefault="009344B6" w:rsidP="00BC5720">
            <w:pPr>
              <w:spacing w:after="0" w:line="240" w:lineRule="auto"/>
              <w:jc w:val="center"/>
              <w:rPr>
                <w:rFonts w:ascii="Times New Roman" w:hAnsi="Times New Roman"/>
                <w:sz w:val="24"/>
                <w:szCs w:val="24"/>
              </w:rPr>
            </w:pPr>
          </w:p>
        </w:tc>
      </w:tr>
      <w:tr w:rsidR="009344B6" w:rsidRPr="00BC5720" w14:paraId="23929C04" w14:textId="77777777" w:rsidTr="00BC5720">
        <w:trPr>
          <w:trHeight w:val="345"/>
        </w:trPr>
        <w:tc>
          <w:tcPr>
            <w:tcW w:w="2869" w:type="dxa"/>
            <w:vMerge/>
          </w:tcPr>
          <w:p w14:paraId="404E13B2"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0E566D82"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14</w:t>
            </w:r>
          </w:p>
        </w:tc>
        <w:tc>
          <w:tcPr>
            <w:tcW w:w="8300" w:type="dxa"/>
            <w:gridSpan w:val="3"/>
          </w:tcPr>
          <w:p w14:paraId="24B3BF8A"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Состав и функции ЭС</w:t>
            </w:r>
          </w:p>
        </w:tc>
        <w:tc>
          <w:tcPr>
            <w:tcW w:w="1620" w:type="dxa"/>
            <w:vMerge/>
          </w:tcPr>
          <w:p w14:paraId="1EC7C429"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70BD271E" w14:textId="232631B3" w:rsidR="009344B6" w:rsidRPr="00BC5720" w:rsidRDefault="009344B6" w:rsidP="00BC5720">
            <w:pPr>
              <w:spacing w:after="0" w:line="240" w:lineRule="auto"/>
              <w:jc w:val="center"/>
              <w:rPr>
                <w:rFonts w:ascii="Times New Roman" w:hAnsi="Times New Roman"/>
                <w:sz w:val="24"/>
                <w:szCs w:val="24"/>
              </w:rPr>
            </w:pPr>
          </w:p>
        </w:tc>
      </w:tr>
      <w:tr w:rsidR="009344B6" w:rsidRPr="00BC5720" w14:paraId="3A4C548B" w14:textId="77777777" w:rsidTr="00BC5720">
        <w:trPr>
          <w:trHeight w:val="341"/>
        </w:trPr>
        <w:tc>
          <w:tcPr>
            <w:tcW w:w="2869" w:type="dxa"/>
            <w:vMerge/>
          </w:tcPr>
          <w:p w14:paraId="4A781181"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31" w:type="dxa"/>
          </w:tcPr>
          <w:p w14:paraId="7B4469B6"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15</w:t>
            </w:r>
          </w:p>
        </w:tc>
        <w:tc>
          <w:tcPr>
            <w:tcW w:w="8300" w:type="dxa"/>
            <w:gridSpan w:val="3"/>
          </w:tcPr>
          <w:p w14:paraId="0A9861E2"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Области и критерии применимости ЭС.</w:t>
            </w:r>
          </w:p>
        </w:tc>
        <w:tc>
          <w:tcPr>
            <w:tcW w:w="1620" w:type="dxa"/>
            <w:vMerge/>
          </w:tcPr>
          <w:p w14:paraId="12EFCAD5"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14451BE8" w14:textId="37758E8A" w:rsidR="009344B6" w:rsidRPr="00BC5720" w:rsidRDefault="009344B6" w:rsidP="00BC5720">
            <w:pPr>
              <w:spacing w:after="0" w:line="240" w:lineRule="auto"/>
              <w:jc w:val="center"/>
              <w:rPr>
                <w:rFonts w:ascii="Times New Roman" w:hAnsi="Times New Roman"/>
                <w:sz w:val="24"/>
                <w:szCs w:val="24"/>
              </w:rPr>
            </w:pPr>
          </w:p>
        </w:tc>
      </w:tr>
      <w:tr w:rsidR="009344B6" w:rsidRPr="00BC5720" w14:paraId="124C232D" w14:textId="77777777" w:rsidTr="00BC5720">
        <w:trPr>
          <w:trHeight w:val="594"/>
        </w:trPr>
        <w:tc>
          <w:tcPr>
            <w:tcW w:w="2869" w:type="dxa"/>
            <w:vMerge/>
          </w:tcPr>
          <w:p w14:paraId="1D543A5B"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434F7114" w14:textId="77777777" w:rsidR="009344B6" w:rsidRPr="00BC5720" w:rsidRDefault="009344B6" w:rsidP="00BC5720">
            <w:pPr>
              <w:spacing w:after="0" w:line="240" w:lineRule="auto"/>
              <w:jc w:val="both"/>
              <w:rPr>
                <w:rFonts w:ascii="Times New Roman" w:hAnsi="Times New Roman"/>
                <w:iCs/>
                <w:sz w:val="24"/>
                <w:szCs w:val="24"/>
              </w:rPr>
            </w:pPr>
            <w:r w:rsidRPr="00BC5720">
              <w:rPr>
                <w:rFonts w:ascii="Times New Roman" w:hAnsi="Times New Roman"/>
                <w:iCs/>
                <w:sz w:val="24"/>
                <w:szCs w:val="24"/>
              </w:rPr>
              <w:t xml:space="preserve">Лабораторная работа №.7. Основные приемы работы с базой знаний </w:t>
            </w:r>
            <w:proofErr w:type="spellStart"/>
            <w:r w:rsidRPr="00BC5720">
              <w:rPr>
                <w:rFonts w:ascii="Times New Roman" w:hAnsi="Times New Roman"/>
                <w:iCs/>
                <w:sz w:val="24"/>
                <w:szCs w:val="24"/>
                <w:lang w:val="en-US"/>
              </w:rPr>
              <w:t>ExPRO</w:t>
            </w:r>
            <w:proofErr w:type="spellEnd"/>
            <w:r w:rsidRPr="00BC5720">
              <w:rPr>
                <w:rFonts w:ascii="Times New Roman" w:hAnsi="Times New Roman"/>
                <w:iCs/>
                <w:sz w:val="24"/>
                <w:szCs w:val="24"/>
              </w:rPr>
              <w:t xml:space="preserve"> (или любой другой).</w:t>
            </w:r>
          </w:p>
        </w:tc>
        <w:tc>
          <w:tcPr>
            <w:tcW w:w="1620" w:type="dxa"/>
          </w:tcPr>
          <w:p w14:paraId="59B1D2B2"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p w14:paraId="15ECECFB"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r w:rsidRPr="00BC5720">
              <w:rPr>
                <w:rFonts w:ascii="Times New Roman" w:hAnsi="Times New Roman"/>
                <w:color w:val="000000"/>
                <w:sz w:val="24"/>
                <w:szCs w:val="24"/>
              </w:rPr>
              <w:t>2</w:t>
            </w:r>
          </w:p>
        </w:tc>
        <w:tc>
          <w:tcPr>
            <w:tcW w:w="1260" w:type="dxa"/>
            <w:vMerge/>
          </w:tcPr>
          <w:p w14:paraId="2877AD9D" w14:textId="41120FCD" w:rsidR="009344B6" w:rsidRPr="00BC5720" w:rsidRDefault="009344B6" w:rsidP="00BC5720">
            <w:pPr>
              <w:spacing w:after="0" w:line="240" w:lineRule="auto"/>
              <w:jc w:val="center"/>
              <w:rPr>
                <w:rFonts w:ascii="Times New Roman" w:hAnsi="Times New Roman"/>
                <w:sz w:val="24"/>
                <w:szCs w:val="24"/>
              </w:rPr>
            </w:pPr>
          </w:p>
        </w:tc>
      </w:tr>
      <w:tr w:rsidR="009344B6" w:rsidRPr="00BC5720" w14:paraId="18D3B596" w14:textId="77777777" w:rsidTr="00BC5720">
        <w:trPr>
          <w:trHeight w:val="401"/>
        </w:trPr>
        <w:tc>
          <w:tcPr>
            <w:tcW w:w="11700" w:type="dxa"/>
            <w:gridSpan w:val="5"/>
          </w:tcPr>
          <w:p w14:paraId="0927EC3A"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b/>
                <w:color w:val="000000"/>
                <w:spacing w:val="2"/>
                <w:sz w:val="24"/>
                <w:szCs w:val="24"/>
              </w:rPr>
              <w:t>Раздел 3. Применение информационных технологий в авиастроении.</w:t>
            </w:r>
          </w:p>
        </w:tc>
        <w:tc>
          <w:tcPr>
            <w:tcW w:w="1620" w:type="dxa"/>
          </w:tcPr>
          <w:p w14:paraId="5B9E2F15" w14:textId="26C85837" w:rsidR="009344B6" w:rsidRPr="00BC5720" w:rsidRDefault="009344B6" w:rsidP="009344B6">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15</w:t>
            </w:r>
            <w:r w:rsidR="005E1934">
              <w:rPr>
                <w:rFonts w:ascii="Times New Roman" w:hAnsi="Times New Roman"/>
                <w:b/>
                <w:sz w:val="24"/>
                <w:szCs w:val="24"/>
              </w:rPr>
              <w:t>/16</w:t>
            </w:r>
          </w:p>
        </w:tc>
        <w:tc>
          <w:tcPr>
            <w:tcW w:w="1260" w:type="dxa"/>
            <w:vMerge/>
          </w:tcPr>
          <w:p w14:paraId="5E811371" w14:textId="318E7852" w:rsidR="009344B6" w:rsidRPr="00BC5720" w:rsidRDefault="009344B6" w:rsidP="00BC5720">
            <w:pPr>
              <w:spacing w:after="0" w:line="240" w:lineRule="auto"/>
              <w:jc w:val="center"/>
              <w:rPr>
                <w:rFonts w:ascii="Times New Roman" w:hAnsi="Times New Roman"/>
                <w:sz w:val="24"/>
                <w:szCs w:val="24"/>
              </w:rPr>
            </w:pPr>
          </w:p>
        </w:tc>
      </w:tr>
      <w:tr w:rsidR="009344B6" w:rsidRPr="00BC5720" w14:paraId="33058140" w14:textId="77777777" w:rsidTr="00BC5720">
        <w:trPr>
          <w:trHeight w:val="351"/>
        </w:trPr>
        <w:tc>
          <w:tcPr>
            <w:tcW w:w="2869" w:type="dxa"/>
            <w:vMerge w:val="restart"/>
          </w:tcPr>
          <w:p w14:paraId="0CEA05AD" w14:textId="77777777" w:rsidR="009344B6" w:rsidRPr="00BC5720" w:rsidRDefault="009344B6" w:rsidP="00BC5720">
            <w:pPr>
              <w:spacing w:after="0" w:line="240" w:lineRule="auto"/>
              <w:rPr>
                <w:rFonts w:ascii="Times New Roman" w:hAnsi="Times New Roman"/>
                <w:b/>
                <w:color w:val="000000"/>
                <w:spacing w:val="2"/>
                <w:sz w:val="24"/>
                <w:szCs w:val="24"/>
              </w:rPr>
            </w:pPr>
            <w:r w:rsidRPr="00BC5720">
              <w:rPr>
                <w:rFonts w:ascii="Times New Roman" w:hAnsi="Times New Roman"/>
                <w:b/>
                <w:color w:val="000000"/>
                <w:spacing w:val="2"/>
                <w:sz w:val="24"/>
                <w:szCs w:val="24"/>
              </w:rPr>
              <w:lastRenderedPageBreak/>
              <w:t>Тема 3.1.</w:t>
            </w:r>
          </w:p>
          <w:p w14:paraId="08E86A95" w14:textId="77777777" w:rsidR="009344B6" w:rsidRPr="00BC5720" w:rsidRDefault="009344B6" w:rsidP="00BC5720">
            <w:pPr>
              <w:spacing w:after="0" w:line="240" w:lineRule="auto"/>
              <w:rPr>
                <w:rFonts w:ascii="Times New Roman" w:hAnsi="Times New Roman"/>
                <w:b/>
                <w:color w:val="000000"/>
                <w:spacing w:val="2"/>
                <w:sz w:val="24"/>
                <w:szCs w:val="24"/>
              </w:rPr>
            </w:pPr>
            <w:r w:rsidRPr="00BC5720">
              <w:rPr>
                <w:rFonts w:ascii="Times New Roman" w:hAnsi="Times New Roman"/>
                <w:b/>
                <w:color w:val="000000"/>
                <w:spacing w:val="2"/>
                <w:sz w:val="24"/>
                <w:szCs w:val="24"/>
              </w:rPr>
              <w:t>Общие сведения о системах автоматизированного проектирования САПР</w:t>
            </w:r>
          </w:p>
        </w:tc>
        <w:tc>
          <w:tcPr>
            <w:tcW w:w="8831" w:type="dxa"/>
            <w:gridSpan w:val="4"/>
          </w:tcPr>
          <w:p w14:paraId="574D9A76"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sz w:val="24"/>
                <w:szCs w:val="24"/>
              </w:rPr>
              <w:t>Содержание учебного материала</w:t>
            </w:r>
          </w:p>
        </w:tc>
        <w:tc>
          <w:tcPr>
            <w:tcW w:w="1620" w:type="dxa"/>
            <w:vMerge w:val="restart"/>
          </w:tcPr>
          <w:p w14:paraId="572B93E2" w14:textId="2F569056" w:rsidR="009344B6" w:rsidRPr="00BC5720" w:rsidRDefault="009344B6" w:rsidP="00BC5720">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vMerge/>
          </w:tcPr>
          <w:p w14:paraId="3DD517F9" w14:textId="54AC8573" w:rsidR="009344B6" w:rsidRPr="00BC5720" w:rsidRDefault="009344B6" w:rsidP="00BC5720">
            <w:pPr>
              <w:spacing w:after="0" w:line="240" w:lineRule="auto"/>
              <w:jc w:val="center"/>
              <w:rPr>
                <w:rFonts w:ascii="Times New Roman" w:hAnsi="Times New Roman"/>
                <w:sz w:val="24"/>
                <w:szCs w:val="24"/>
              </w:rPr>
            </w:pPr>
          </w:p>
        </w:tc>
      </w:tr>
      <w:tr w:rsidR="009344B6" w:rsidRPr="00BC5720" w14:paraId="01129489" w14:textId="77777777" w:rsidTr="00BC5720">
        <w:trPr>
          <w:trHeight w:val="341"/>
        </w:trPr>
        <w:tc>
          <w:tcPr>
            <w:tcW w:w="2869" w:type="dxa"/>
            <w:vMerge/>
          </w:tcPr>
          <w:p w14:paraId="753C4D43" w14:textId="77777777" w:rsidR="009344B6" w:rsidRPr="00BC5720" w:rsidRDefault="009344B6" w:rsidP="00BC5720">
            <w:pPr>
              <w:spacing w:after="0" w:line="240" w:lineRule="auto"/>
              <w:rPr>
                <w:rFonts w:ascii="Times New Roman" w:hAnsi="Times New Roman"/>
                <w:b/>
                <w:color w:val="000000"/>
                <w:spacing w:val="2"/>
                <w:sz w:val="24"/>
                <w:szCs w:val="24"/>
              </w:rPr>
            </w:pPr>
          </w:p>
        </w:tc>
        <w:tc>
          <w:tcPr>
            <w:tcW w:w="550" w:type="dxa"/>
            <w:gridSpan w:val="2"/>
          </w:tcPr>
          <w:p w14:paraId="256CFB74"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1</w:t>
            </w:r>
          </w:p>
        </w:tc>
        <w:tc>
          <w:tcPr>
            <w:tcW w:w="8281" w:type="dxa"/>
            <w:gridSpan w:val="2"/>
          </w:tcPr>
          <w:p w14:paraId="60F74B35"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Основные концепции и классификация САПР.</w:t>
            </w:r>
          </w:p>
        </w:tc>
        <w:tc>
          <w:tcPr>
            <w:tcW w:w="1620" w:type="dxa"/>
            <w:vMerge/>
          </w:tcPr>
          <w:p w14:paraId="0A0D27B1"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35B8794F" w14:textId="53E9F574" w:rsidR="009344B6" w:rsidRPr="00BC5720" w:rsidRDefault="009344B6" w:rsidP="00BC5720">
            <w:pPr>
              <w:spacing w:after="0" w:line="240" w:lineRule="auto"/>
              <w:jc w:val="center"/>
              <w:rPr>
                <w:rFonts w:ascii="Times New Roman" w:hAnsi="Times New Roman"/>
                <w:sz w:val="24"/>
                <w:szCs w:val="24"/>
              </w:rPr>
            </w:pPr>
          </w:p>
        </w:tc>
      </w:tr>
      <w:tr w:rsidR="009344B6" w:rsidRPr="00BC5720" w14:paraId="3B0CDEAF" w14:textId="77777777" w:rsidTr="00BC5720">
        <w:trPr>
          <w:trHeight w:val="455"/>
        </w:trPr>
        <w:tc>
          <w:tcPr>
            <w:tcW w:w="2869" w:type="dxa"/>
            <w:vMerge/>
          </w:tcPr>
          <w:p w14:paraId="40D8EE29" w14:textId="77777777" w:rsidR="009344B6" w:rsidRPr="00BC5720" w:rsidRDefault="009344B6" w:rsidP="00BC5720">
            <w:pPr>
              <w:spacing w:after="0" w:line="240" w:lineRule="auto"/>
              <w:rPr>
                <w:rFonts w:ascii="Times New Roman" w:hAnsi="Times New Roman"/>
                <w:b/>
                <w:color w:val="000000"/>
                <w:spacing w:val="2"/>
                <w:sz w:val="24"/>
                <w:szCs w:val="24"/>
              </w:rPr>
            </w:pPr>
          </w:p>
        </w:tc>
        <w:tc>
          <w:tcPr>
            <w:tcW w:w="550" w:type="dxa"/>
            <w:gridSpan w:val="2"/>
          </w:tcPr>
          <w:p w14:paraId="5D35830B"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2</w:t>
            </w:r>
          </w:p>
        </w:tc>
        <w:tc>
          <w:tcPr>
            <w:tcW w:w="8281" w:type="dxa"/>
            <w:gridSpan w:val="2"/>
          </w:tcPr>
          <w:p w14:paraId="68F134BB"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Содержания и назначение информационного, методического и организационного обеспечения САПР.</w:t>
            </w:r>
          </w:p>
        </w:tc>
        <w:tc>
          <w:tcPr>
            <w:tcW w:w="1620" w:type="dxa"/>
            <w:vMerge/>
          </w:tcPr>
          <w:p w14:paraId="0880CDD1"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50648345" w14:textId="2C8BDDEE" w:rsidR="009344B6" w:rsidRPr="00BC5720" w:rsidRDefault="009344B6" w:rsidP="00BC5720">
            <w:pPr>
              <w:spacing w:after="0" w:line="240" w:lineRule="auto"/>
              <w:jc w:val="center"/>
              <w:rPr>
                <w:rFonts w:ascii="Times New Roman" w:hAnsi="Times New Roman"/>
                <w:sz w:val="24"/>
                <w:szCs w:val="24"/>
              </w:rPr>
            </w:pPr>
          </w:p>
        </w:tc>
      </w:tr>
      <w:tr w:rsidR="009344B6" w:rsidRPr="00BC5720" w14:paraId="39F78D0F" w14:textId="77777777" w:rsidTr="00BC5720">
        <w:trPr>
          <w:trHeight w:val="455"/>
        </w:trPr>
        <w:tc>
          <w:tcPr>
            <w:tcW w:w="2869" w:type="dxa"/>
            <w:vMerge/>
          </w:tcPr>
          <w:p w14:paraId="77C7B9A3" w14:textId="77777777" w:rsidR="009344B6" w:rsidRPr="00BC5720" w:rsidRDefault="009344B6" w:rsidP="00BC5720">
            <w:pPr>
              <w:spacing w:after="0" w:line="240" w:lineRule="auto"/>
              <w:rPr>
                <w:rFonts w:ascii="Times New Roman" w:hAnsi="Times New Roman"/>
                <w:b/>
                <w:color w:val="000000"/>
                <w:spacing w:val="2"/>
                <w:sz w:val="24"/>
                <w:szCs w:val="24"/>
              </w:rPr>
            </w:pPr>
          </w:p>
        </w:tc>
        <w:tc>
          <w:tcPr>
            <w:tcW w:w="550" w:type="dxa"/>
            <w:gridSpan w:val="2"/>
          </w:tcPr>
          <w:p w14:paraId="442988CB"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3</w:t>
            </w:r>
          </w:p>
        </w:tc>
        <w:tc>
          <w:tcPr>
            <w:tcW w:w="8281" w:type="dxa"/>
            <w:gridSpan w:val="2"/>
          </w:tcPr>
          <w:p w14:paraId="0871A0DA"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Краткий обзор систем компьютерного проектирования, ориентированных на инженерную графику и оформительские задачи</w:t>
            </w:r>
          </w:p>
        </w:tc>
        <w:tc>
          <w:tcPr>
            <w:tcW w:w="1620" w:type="dxa"/>
            <w:vMerge/>
          </w:tcPr>
          <w:p w14:paraId="0A347B27"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1A65443D" w14:textId="382A4F9C" w:rsidR="009344B6" w:rsidRPr="00BC5720" w:rsidRDefault="009344B6" w:rsidP="00BC5720">
            <w:pPr>
              <w:spacing w:after="0" w:line="240" w:lineRule="auto"/>
              <w:jc w:val="center"/>
              <w:rPr>
                <w:rFonts w:ascii="Times New Roman" w:hAnsi="Times New Roman"/>
                <w:sz w:val="24"/>
                <w:szCs w:val="24"/>
              </w:rPr>
            </w:pPr>
          </w:p>
        </w:tc>
      </w:tr>
      <w:tr w:rsidR="009344B6" w:rsidRPr="00BC5720" w14:paraId="08AD5E1A" w14:textId="77777777" w:rsidTr="00BC5720">
        <w:trPr>
          <w:trHeight w:val="290"/>
        </w:trPr>
        <w:tc>
          <w:tcPr>
            <w:tcW w:w="2869" w:type="dxa"/>
            <w:vMerge/>
          </w:tcPr>
          <w:p w14:paraId="68EB5B6D" w14:textId="77777777" w:rsidR="009344B6" w:rsidRPr="00BC5720" w:rsidRDefault="009344B6" w:rsidP="00BC5720">
            <w:pPr>
              <w:spacing w:after="0" w:line="240" w:lineRule="auto"/>
              <w:rPr>
                <w:rFonts w:ascii="Times New Roman" w:hAnsi="Times New Roman"/>
                <w:b/>
                <w:color w:val="000000"/>
                <w:spacing w:val="2"/>
                <w:sz w:val="24"/>
                <w:szCs w:val="24"/>
              </w:rPr>
            </w:pPr>
          </w:p>
        </w:tc>
        <w:tc>
          <w:tcPr>
            <w:tcW w:w="550" w:type="dxa"/>
            <w:gridSpan w:val="2"/>
          </w:tcPr>
          <w:p w14:paraId="281F62C7" w14:textId="77777777" w:rsidR="009344B6" w:rsidRPr="00BC5720" w:rsidRDefault="009344B6" w:rsidP="00BC5720">
            <w:pPr>
              <w:spacing w:after="0" w:line="240" w:lineRule="auto"/>
              <w:jc w:val="center"/>
              <w:rPr>
                <w:rFonts w:ascii="Times New Roman" w:hAnsi="Times New Roman"/>
                <w:color w:val="000000"/>
                <w:spacing w:val="2"/>
                <w:sz w:val="24"/>
                <w:szCs w:val="24"/>
              </w:rPr>
            </w:pPr>
            <w:r w:rsidRPr="00BC5720">
              <w:rPr>
                <w:rFonts w:ascii="Times New Roman" w:hAnsi="Times New Roman"/>
                <w:color w:val="000000"/>
                <w:spacing w:val="2"/>
                <w:sz w:val="24"/>
                <w:szCs w:val="24"/>
              </w:rPr>
              <w:t>4</w:t>
            </w:r>
          </w:p>
        </w:tc>
        <w:tc>
          <w:tcPr>
            <w:tcW w:w="8281" w:type="dxa"/>
            <w:gridSpan w:val="2"/>
          </w:tcPr>
          <w:p w14:paraId="571D41A3"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Системы геометрического моделирования и системы инженерных расчётов</w:t>
            </w:r>
          </w:p>
        </w:tc>
        <w:tc>
          <w:tcPr>
            <w:tcW w:w="1620" w:type="dxa"/>
            <w:vMerge/>
          </w:tcPr>
          <w:p w14:paraId="186BDFC9"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7D74E620" w14:textId="4947425C" w:rsidR="009344B6" w:rsidRPr="00BC5720" w:rsidRDefault="009344B6" w:rsidP="00BC5720">
            <w:pPr>
              <w:spacing w:after="0" w:line="240" w:lineRule="auto"/>
              <w:jc w:val="center"/>
              <w:rPr>
                <w:rFonts w:ascii="Times New Roman" w:hAnsi="Times New Roman"/>
                <w:sz w:val="24"/>
                <w:szCs w:val="24"/>
              </w:rPr>
            </w:pPr>
          </w:p>
        </w:tc>
      </w:tr>
      <w:tr w:rsidR="009344B6" w:rsidRPr="00BC5720" w14:paraId="113987B9" w14:textId="77777777" w:rsidTr="00BC5720">
        <w:trPr>
          <w:trHeight w:val="564"/>
        </w:trPr>
        <w:tc>
          <w:tcPr>
            <w:tcW w:w="2869" w:type="dxa"/>
            <w:vMerge/>
          </w:tcPr>
          <w:p w14:paraId="7DFFC450"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581B2C18"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Лабораторная работа №8. Освоение приемов создания конструкторской документации.</w:t>
            </w:r>
          </w:p>
        </w:tc>
        <w:tc>
          <w:tcPr>
            <w:tcW w:w="1620" w:type="dxa"/>
          </w:tcPr>
          <w:p w14:paraId="25777873" w14:textId="77777777" w:rsidR="009344B6" w:rsidRPr="00BC5720" w:rsidRDefault="009344B6" w:rsidP="00BC5720">
            <w:pPr>
              <w:shd w:val="clear" w:color="auto" w:fill="FFFFFF"/>
              <w:spacing w:after="0" w:line="240" w:lineRule="auto"/>
              <w:jc w:val="center"/>
              <w:rPr>
                <w:rFonts w:ascii="Times New Roman" w:hAnsi="Times New Roman"/>
                <w:sz w:val="24"/>
                <w:szCs w:val="24"/>
              </w:rPr>
            </w:pPr>
            <w:r w:rsidRPr="00BC5720">
              <w:rPr>
                <w:rFonts w:ascii="Times New Roman" w:hAnsi="Times New Roman"/>
                <w:sz w:val="24"/>
                <w:szCs w:val="24"/>
                <w:lang w:val="en-US"/>
              </w:rPr>
              <w:t>2</w:t>
            </w:r>
          </w:p>
        </w:tc>
        <w:tc>
          <w:tcPr>
            <w:tcW w:w="1260" w:type="dxa"/>
            <w:vMerge/>
          </w:tcPr>
          <w:p w14:paraId="7354A48C" w14:textId="0D78AD44" w:rsidR="009344B6" w:rsidRPr="00BC5720" w:rsidRDefault="009344B6" w:rsidP="00BC5720">
            <w:pPr>
              <w:spacing w:after="0" w:line="240" w:lineRule="auto"/>
              <w:jc w:val="center"/>
              <w:rPr>
                <w:rFonts w:ascii="Times New Roman" w:hAnsi="Times New Roman"/>
                <w:sz w:val="24"/>
                <w:szCs w:val="24"/>
              </w:rPr>
            </w:pPr>
          </w:p>
        </w:tc>
      </w:tr>
      <w:tr w:rsidR="009344B6" w:rsidRPr="00BC5720" w14:paraId="784D8879" w14:textId="77777777" w:rsidTr="00BC5720">
        <w:trPr>
          <w:trHeight w:val="414"/>
        </w:trPr>
        <w:tc>
          <w:tcPr>
            <w:tcW w:w="2869" w:type="dxa"/>
            <w:vMerge w:val="restart"/>
          </w:tcPr>
          <w:p w14:paraId="3A703B31" w14:textId="77777777" w:rsidR="009344B6" w:rsidRPr="00BC5720" w:rsidRDefault="009344B6" w:rsidP="00BC5720">
            <w:pPr>
              <w:spacing w:after="0" w:line="240" w:lineRule="auto"/>
              <w:jc w:val="both"/>
              <w:rPr>
                <w:rFonts w:ascii="Times New Roman" w:hAnsi="Times New Roman"/>
                <w:b/>
                <w:color w:val="000000"/>
                <w:spacing w:val="2"/>
                <w:sz w:val="24"/>
                <w:szCs w:val="24"/>
              </w:rPr>
            </w:pPr>
            <w:r w:rsidRPr="00BC5720">
              <w:rPr>
                <w:rFonts w:ascii="Times New Roman" w:hAnsi="Times New Roman"/>
                <w:b/>
                <w:color w:val="000000"/>
                <w:spacing w:val="2"/>
                <w:sz w:val="24"/>
                <w:szCs w:val="24"/>
              </w:rPr>
              <w:t>Тема 3.2.</w:t>
            </w:r>
          </w:p>
          <w:p w14:paraId="7E9B92A0"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b/>
                <w:bCs/>
                <w:sz w:val="24"/>
                <w:szCs w:val="24"/>
              </w:rPr>
              <w:t>Автоматизация проектирования конструкторской документации.</w:t>
            </w:r>
          </w:p>
        </w:tc>
        <w:tc>
          <w:tcPr>
            <w:tcW w:w="8831" w:type="dxa"/>
            <w:gridSpan w:val="4"/>
          </w:tcPr>
          <w:p w14:paraId="3154FD6F"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sz w:val="24"/>
                <w:szCs w:val="24"/>
              </w:rPr>
              <w:t>Содержание учебного материала</w:t>
            </w:r>
          </w:p>
        </w:tc>
        <w:tc>
          <w:tcPr>
            <w:tcW w:w="1620" w:type="dxa"/>
            <w:vMerge w:val="restart"/>
          </w:tcPr>
          <w:p w14:paraId="248B682A" w14:textId="44D37D6F" w:rsidR="009344B6" w:rsidRPr="00BC5720" w:rsidRDefault="009344B6" w:rsidP="00BC5720">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vMerge/>
          </w:tcPr>
          <w:p w14:paraId="1327C8C2" w14:textId="65CC9EDA" w:rsidR="009344B6" w:rsidRPr="00BC5720" w:rsidRDefault="009344B6" w:rsidP="00BC5720">
            <w:pPr>
              <w:spacing w:after="0" w:line="240" w:lineRule="auto"/>
              <w:jc w:val="center"/>
              <w:rPr>
                <w:rFonts w:ascii="Times New Roman" w:hAnsi="Times New Roman"/>
                <w:sz w:val="24"/>
                <w:szCs w:val="24"/>
              </w:rPr>
            </w:pPr>
          </w:p>
        </w:tc>
      </w:tr>
      <w:tr w:rsidR="009344B6" w:rsidRPr="00BC5720" w14:paraId="172EBBC1" w14:textId="77777777" w:rsidTr="00BC5720">
        <w:trPr>
          <w:trHeight w:val="384"/>
        </w:trPr>
        <w:tc>
          <w:tcPr>
            <w:tcW w:w="2869" w:type="dxa"/>
            <w:vMerge/>
          </w:tcPr>
          <w:p w14:paraId="51798D88"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50" w:type="dxa"/>
            <w:gridSpan w:val="2"/>
          </w:tcPr>
          <w:p w14:paraId="3F3772BF" w14:textId="77777777" w:rsidR="009344B6" w:rsidRPr="00BC5720" w:rsidRDefault="009344B6" w:rsidP="00BC5720">
            <w:pPr>
              <w:widowControl w:val="0"/>
              <w:tabs>
                <w:tab w:val="left" w:pos="406"/>
              </w:tabs>
              <w:autoSpaceDE w:val="0"/>
              <w:autoSpaceDN w:val="0"/>
              <w:adjustRightInd w:val="0"/>
              <w:spacing w:after="0" w:line="240" w:lineRule="auto"/>
              <w:jc w:val="center"/>
              <w:rPr>
                <w:rFonts w:ascii="Times New Roman" w:hAnsi="Times New Roman"/>
                <w:sz w:val="24"/>
                <w:szCs w:val="24"/>
              </w:rPr>
            </w:pPr>
            <w:r w:rsidRPr="00BC5720">
              <w:rPr>
                <w:rFonts w:ascii="Times New Roman" w:hAnsi="Times New Roman"/>
                <w:sz w:val="24"/>
                <w:szCs w:val="24"/>
              </w:rPr>
              <w:t>1</w:t>
            </w:r>
          </w:p>
        </w:tc>
        <w:tc>
          <w:tcPr>
            <w:tcW w:w="8281" w:type="dxa"/>
            <w:gridSpan w:val="2"/>
          </w:tcPr>
          <w:p w14:paraId="4D39E925" w14:textId="77777777" w:rsidR="009344B6" w:rsidRPr="00BC5720" w:rsidRDefault="009344B6" w:rsidP="00BC5720">
            <w:pPr>
              <w:widowControl w:val="0"/>
              <w:tabs>
                <w:tab w:val="left" w:pos="406"/>
              </w:tabs>
              <w:autoSpaceDE w:val="0"/>
              <w:autoSpaceDN w:val="0"/>
              <w:adjustRightInd w:val="0"/>
              <w:spacing w:after="0" w:line="240" w:lineRule="auto"/>
              <w:jc w:val="both"/>
              <w:rPr>
                <w:rFonts w:ascii="Times New Roman" w:hAnsi="Times New Roman"/>
                <w:sz w:val="24"/>
                <w:szCs w:val="24"/>
              </w:rPr>
            </w:pPr>
            <w:r w:rsidRPr="00BC5720">
              <w:rPr>
                <w:rFonts w:ascii="Times New Roman" w:hAnsi="Times New Roman"/>
                <w:sz w:val="24"/>
                <w:szCs w:val="24"/>
              </w:rPr>
              <w:t xml:space="preserve">Основные принципы работы, возможности </w:t>
            </w:r>
            <w:r w:rsidRPr="00BC5720">
              <w:rPr>
                <w:rFonts w:ascii="Times New Roman" w:hAnsi="Times New Roman"/>
                <w:sz w:val="24"/>
                <w:szCs w:val="24"/>
                <w:lang w:val="en-US"/>
              </w:rPr>
              <w:t>CAD</w:t>
            </w:r>
            <w:r w:rsidRPr="00BC5720">
              <w:rPr>
                <w:rFonts w:ascii="Times New Roman" w:hAnsi="Times New Roman"/>
                <w:sz w:val="24"/>
                <w:szCs w:val="24"/>
              </w:rPr>
              <w:t>/</w:t>
            </w:r>
            <w:r w:rsidRPr="00BC5720">
              <w:rPr>
                <w:rFonts w:ascii="Times New Roman" w:hAnsi="Times New Roman"/>
                <w:sz w:val="24"/>
                <w:szCs w:val="24"/>
                <w:lang w:val="en-US"/>
              </w:rPr>
              <w:t>CAM</w:t>
            </w:r>
            <w:r w:rsidRPr="00BC5720">
              <w:rPr>
                <w:rFonts w:ascii="Times New Roman" w:hAnsi="Times New Roman"/>
                <w:sz w:val="24"/>
                <w:szCs w:val="24"/>
              </w:rPr>
              <w:t xml:space="preserve"> систем; правила оформления конструкторской документации.</w:t>
            </w:r>
          </w:p>
        </w:tc>
        <w:tc>
          <w:tcPr>
            <w:tcW w:w="1620" w:type="dxa"/>
            <w:vMerge/>
          </w:tcPr>
          <w:p w14:paraId="41B20F87"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670A74C6" w14:textId="34E4CAC9" w:rsidR="009344B6" w:rsidRPr="00BC5720" w:rsidRDefault="009344B6" w:rsidP="00BC5720">
            <w:pPr>
              <w:spacing w:after="0" w:line="240" w:lineRule="auto"/>
              <w:jc w:val="center"/>
              <w:rPr>
                <w:rFonts w:ascii="Times New Roman" w:hAnsi="Times New Roman"/>
                <w:sz w:val="24"/>
                <w:szCs w:val="24"/>
              </w:rPr>
            </w:pPr>
          </w:p>
        </w:tc>
      </w:tr>
      <w:tr w:rsidR="009344B6" w:rsidRPr="00BC5720" w14:paraId="6F6B21C1" w14:textId="77777777" w:rsidTr="00BC5720">
        <w:trPr>
          <w:trHeight w:val="384"/>
        </w:trPr>
        <w:tc>
          <w:tcPr>
            <w:tcW w:w="2869" w:type="dxa"/>
            <w:vMerge/>
          </w:tcPr>
          <w:p w14:paraId="76E59D32"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50" w:type="dxa"/>
            <w:gridSpan w:val="2"/>
          </w:tcPr>
          <w:p w14:paraId="61CC8F4F" w14:textId="77777777" w:rsidR="009344B6" w:rsidRPr="00BC5720" w:rsidRDefault="009344B6" w:rsidP="00BC5720">
            <w:pPr>
              <w:widowControl w:val="0"/>
              <w:tabs>
                <w:tab w:val="left" w:pos="406"/>
              </w:tabs>
              <w:autoSpaceDE w:val="0"/>
              <w:autoSpaceDN w:val="0"/>
              <w:adjustRightInd w:val="0"/>
              <w:spacing w:after="0" w:line="240" w:lineRule="auto"/>
              <w:jc w:val="center"/>
              <w:rPr>
                <w:rFonts w:ascii="Times New Roman" w:hAnsi="Times New Roman"/>
                <w:sz w:val="24"/>
                <w:szCs w:val="24"/>
              </w:rPr>
            </w:pPr>
            <w:r w:rsidRPr="00BC5720">
              <w:rPr>
                <w:rFonts w:ascii="Times New Roman" w:hAnsi="Times New Roman"/>
                <w:sz w:val="24"/>
                <w:szCs w:val="24"/>
              </w:rPr>
              <w:t>2</w:t>
            </w:r>
          </w:p>
        </w:tc>
        <w:tc>
          <w:tcPr>
            <w:tcW w:w="8281" w:type="dxa"/>
            <w:gridSpan w:val="2"/>
          </w:tcPr>
          <w:p w14:paraId="7FA2A52F" w14:textId="77777777" w:rsidR="009344B6" w:rsidRPr="00BC5720" w:rsidRDefault="009344B6" w:rsidP="00BC5720">
            <w:pPr>
              <w:widowControl w:val="0"/>
              <w:tabs>
                <w:tab w:val="left" w:pos="406"/>
              </w:tabs>
              <w:autoSpaceDE w:val="0"/>
              <w:autoSpaceDN w:val="0"/>
              <w:adjustRightInd w:val="0"/>
              <w:spacing w:after="0" w:line="240" w:lineRule="auto"/>
              <w:jc w:val="both"/>
              <w:rPr>
                <w:rFonts w:ascii="Times New Roman" w:hAnsi="Times New Roman"/>
                <w:sz w:val="24"/>
                <w:szCs w:val="24"/>
              </w:rPr>
            </w:pPr>
            <w:r w:rsidRPr="00BC5720">
              <w:rPr>
                <w:rFonts w:ascii="Times New Roman" w:hAnsi="Times New Roman"/>
                <w:sz w:val="24"/>
                <w:szCs w:val="24"/>
              </w:rPr>
              <w:t>Построение базовых графических элементов.</w:t>
            </w:r>
          </w:p>
        </w:tc>
        <w:tc>
          <w:tcPr>
            <w:tcW w:w="1620" w:type="dxa"/>
            <w:vMerge/>
          </w:tcPr>
          <w:p w14:paraId="1DA7F3F6"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4F46EFD2" w14:textId="2338ADB1" w:rsidR="009344B6" w:rsidRPr="00BC5720" w:rsidRDefault="009344B6" w:rsidP="00BC5720">
            <w:pPr>
              <w:spacing w:after="0" w:line="240" w:lineRule="auto"/>
              <w:jc w:val="center"/>
              <w:rPr>
                <w:rFonts w:ascii="Times New Roman" w:hAnsi="Times New Roman"/>
                <w:sz w:val="24"/>
                <w:szCs w:val="24"/>
              </w:rPr>
            </w:pPr>
          </w:p>
        </w:tc>
      </w:tr>
      <w:tr w:rsidR="009344B6" w:rsidRPr="00BC5720" w14:paraId="18E0D918" w14:textId="77777777" w:rsidTr="00BC5720">
        <w:trPr>
          <w:trHeight w:val="384"/>
        </w:trPr>
        <w:tc>
          <w:tcPr>
            <w:tcW w:w="2869" w:type="dxa"/>
            <w:vMerge/>
          </w:tcPr>
          <w:p w14:paraId="7BFADA7A"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50" w:type="dxa"/>
            <w:gridSpan w:val="2"/>
          </w:tcPr>
          <w:p w14:paraId="619C73C7" w14:textId="77777777" w:rsidR="009344B6" w:rsidRPr="00BC5720" w:rsidRDefault="009344B6" w:rsidP="00BC5720">
            <w:pPr>
              <w:widowControl w:val="0"/>
              <w:tabs>
                <w:tab w:val="left" w:pos="406"/>
              </w:tabs>
              <w:autoSpaceDE w:val="0"/>
              <w:autoSpaceDN w:val="0"/>
              <w:adjustRightInd w:val="0"/>
              <w:spacing w:after="0" w:line="240" w:lineRule="auto"/>
              <w:jc w:val="center"/>
              <w:rPr>
                <w:rFonts w:ascii="Times New Roman" w:hAnsi="Times New Roman"/>
                <w:sz w:val="24"/>
                <w:szCs w:val="24"/>
              </w:rPr>
            </w:pPr>
            <w:r w:rsidRPr="00BC5720">
              <w:rPr>
                <w:rFonts w:ascii="Times New Roman" w:hAnsi="Times New Roman"/>
                <w:sz w:val="24"/>
                <w:szCs w:val="24"/>
              </w:rPr>
              <w:t>3</w:t>
            </w:r>
          </w:p>
        </w:tc>
        <w:tc>
          <w:tcPr>
            <w:tcW w:w="8281" w:type="dxa"/>
            <w:gridSpan w:val="2"/>
          </w:tcPr>
          <w:p w14:paraId="4A128411" w14:textId="77777777" w:rsidR="009344B6" w:rsidRPr="00BC5720" w:rsidRDefault="009344B6" w:rsidP="00BC5720">
            <w:pPr>
              <w:widowControl w:val="0"/>
              <w:tabs>
                <w:tab w:val="left" w:pos="406"/>
              </w:tabs>
              <w:autoSpaceDE w:val="0"/>
              <w:autoSpaceDN w:val="0"/>
              <w:adjustRightInd w:val="0"/>
              <w:spacing w:after="0" w:line="240" w:lineRule="auto"/>
              <w:jc w:val="both"/>
              <w:rPr>
                <w:rFonts w:ascii="Times New Roman" w:hAnsi="Times New Roman"/>
                <w:sz w:val="24"/>
                <w:szCs w:val="24"/>
              </w:rPr>
            </w:pPr>
            <w:r w:rsidRPr="00BC5720">
              <w:rPr>
                <w:rFonts w:ascii="Times New Roman" w:hAnsi="Times New Roman"/>
                <w:sz w:val="24"/>
                <w:szCs w:val="24"/>
              </w:rPr>
              <w:t>Правила построения графических элементов.</w:t>
            </w:r>
          </w:p>
        </w:tc>
        <w:tc>
          <w:tcPr>
            <w:tcW w:w="1620" w:type="dxa"/>
            <w:vMerge/>
          </w:tcPr>
          <w:p w14:paraId="436153CC"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07D887DD" w14:textId="3EE81858" w:rsidR="009344B6" w:rsidRPr="00BC5720" w:rsidRDefault="009344B6" w:rsidP="00BC5720">
            <w:pPr>
              <w:spacing w:after="0" w:line="240" w:lineRule="auto"/>
              <w:jc w:val="center"/>
              <w:rPr>
                <w:rFonts w:ascii="Times New Roman" w:hAnsi="Times New Roman"/>
                <w:sz w:val="24"/>
                <w:szCs w:val="24"/>
              </w:rPr>
            </w:pPr>
          </w:p>
        </w:tc>
      </w:tr>
      <w:tr w:rsidR="009344B6" w:rsidRPr="00BC5720" w14:paraId="5382FF76" w14:textId="77777777" w:rsidTr="00BC5720">
        <w:trPr>
          <w:trHeight w:val="384"/>
        </w:trPr>
        <w:tc>
          <w:tcPr>
            <w:tcW w:w="2869" w:type="dxa"/>
            <w:vMerge/>
          </w:tcPr>
          <w:p w14:paraId="04F51CDA"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50" w:type="dxa"/>
            <w:gridSpan w:val="2"/>
          </w:tcPr>
          <w:p w14:paraId="4A609456" w14:textId="77777777" w:rsidR="009344B6" w:rsidRPr="00BC5720" w:rsidRDefault="009344B6" w:rsidP="00BC5720">
            <w:pPr>
              <w:widowControl w:val="0"/>
              <w:tabs>
                <w:tab w:val="left" w:pos="406"/>
              </w:tabs>
              <w:autoSpaceDE w:val="0"/>
              <w:autoSpaceDN w:val="0"/>
              <w:adjustRightInd w:val="0"/>
              <w:spacing w:after="0" w:line="240" w:lineRule="auto"/>
              <w:jc w:val="center"/>
              <w:rPr>
                <w:rFonts w:ascii="Times New Roman" w:hAnsi="Times New Roman"/>
                <w:sz w:val="24"/>
                <w:szCs w:val="24"/>
              </w:rPr>
            </w:pPr>
            <w:r w:rsidRPr="00BC5720">
              <w:rPr>
                <w:rFonts w:ascii="Times New Roman" w:hAnsi="Times New Roman"/>
                <w:sz w:val="24"/>
                <w:szCs w:val="24"/>
              </w:rPr>
              <w:t>4</w:t>
            </w:r>
          </w:p>
        </w:tc>
        <w:tc>
          <w:tcPr>
            <w:tcW w:w="8281" w:type="dxa"/>
            <w:gridSpan w:val="2"/>
          </w:tcPr>
          <w:p w14:paraId="76278978" w14:textId="77777777" w:rsidR="009344B6" w:rsidRPr="00BC5720" w:rsidRDefault="009344B6" w:rsidP="00BC5720">
            <w:pPr>
              <w:widowControl w:val="0"/>
              <w:tabs>
                <w:tab w:val="left" w:pos="406"/>
              </w:tabs>
              <w:autoSpaceDE w:val="0"/>
              <w:autoSpaceDN w:val="0"/>
              <w:adjustRightInd w:val="0"/>
              <w:spacing w:after="0" w:line="240" w:lineRule="auto"/>
              <w:jc w:val="both"/>
              <w:rPr>
                <w:rFonts w:ascii="Times New Roman" w:hAnsi="Times New Roman"/>
                <w:sz w:val="24"/>
                <w:szCs w:val="24"/>
              </w:rPr>
            </w:pPr>
            <w:r w:rsidRPr="00BC5720">
              <w:rPr>
                <w:rFonts w:ascii="Times New Roman" w:hAnsi="Times New Roman"/>
                <w:sz w:val="24"/>
                <w:szCs w:val="24"/>
              </w:rPr>
              <w:t>Выбор типов линий и штриховок.</w:t>
            </w:r>
          </w:p>
        </w:tc>
        <w:tc>
          <w:tcPr>
            <w:tcW w:w="1620" w:type="dxa"/>
            <w:vMerge/>
          </w:tcPr>
          <w:p w14:paraId="65D1C5D0"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3B9EBB44" w14:textId="2D652431" w:rsidR="009344B6" w:rsidRPr="00BC5720" w:rsidRDefault="009344B6" w:rsidP="00BC5720">
            <w:pPr>
              <w:spacing w:after="0" w:line="240" w:lineRule="auto"/>
              <w:jc w:val="center"/>
              <w:rPr>
                <w:rFonts w:ascii="Times New Roman" w:hAnsi="Times New Roman"/>
                <w:sz w:val="24"/>
                <w:szCs w:val="24"/>
              </w:rPr>
            </w:pPr>
          </w:p>
        </w:tc>
      </w:tr>
      <w:tr w:rsidR="009344B6" w:rsidRPr="00BC5720" w14:paraId="22FCAE87" w14:textId="77777777" w:rsidTr="00BC5720">
        <w:trPr>
          <w:trHeight w:val="384"/>
        </w:trPr>
        <w:tc>
          <w:tcPr>
            <w:tcW w:w="2869" w:type="dxa"/>
            <w:vMerge/>
          </w:tcPr>
          <w:p w14:paraId="638F30F3"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50" w:type="dxa"/>
            <w:gridSpan w:val="2"/>
          </w:tcPr>
          <w:p w14:paraId="0755C760" w14:textId="77777777" w:rsidR="009344B6" w:rsidRPr="00BC5720" w:rsidRDefault="009344B6" w:rsidP="00BC5720">
            <w:pPr>
              <w:widowControl w:val="0"/>
              <w:tabs>
                <w:tab w:val="left" w:pos="406"/>
              </w:tabs>
              <w:autoSpaceDE w:val="0"/>
              <w:autoSpaceDN w:val="0"/>
              <w:adjustRightInd w:val="0"/>
              <w:spacing w:after="0" w:line="240" w:lineRule="auto"/>
              <w:jc w:val="center"/>
              <w:rPr>
                <w:rFonts w:ascii="Times New Roman" w:hAnsi="Times New Roman"/>
                <w:sz w:val="24"/>
                <w:szCs w:val="24"/>
              </w:rPr>
            </w:pPr>
            <w:r w:rsidRPr="00BC5720">
              <w:rPr>
                <w:rFonts w:ascii="Times New Roman" w:hAnsi="Times New Roman"/>
                <w:sz w:val="24"/>
                <w:szCs w:val="24"/>
              </w:rPr>
              <w:t>5</w:t>
            </w:r>
          </w:p>
        </w:tc>
        <w:tc>
          <w:tcPr>
            <w:tcW w:w="8281" w:type="dxa"/>
            <w:gridSpan w:val="2"/>
          </w:tcPr>
          <w:p w14:paraId="00CE7356" w14:textId="77777777" w:rsidR="009344B6" w:rsidRPr="00BC5720" w:rsidRDefault="009344B6" w:rsidP="00BC5720">
            <w:pPr>
              <w:widowControl w:val="0"/>
              <w:tabs>
                <w:tab w:val="left" w:pos="406"/>
              </w:tabs>
              <w:autoSpaceDE w:val="0"/>
              <w:autoSpaceDN w:val="0"/>
              <w:adjustRightInd w:val="0"/>
              <w:spacing w:after="0" w:line="240" w:lineRule="auto"/>
              <w:jc w:val="both"/>
              <w:rPr>
                <w:rFonts w:ascii="Times New Roman" w:hAnsi="Times New Roman"/>
                <w:sz w:val="24"/>
                <w:szCs w:val="24"/>
              </w:rPr>
            </w:pPr>
            <w:r w:rsidRPr="00BC5720">
              <w:rPr>
                <w:rFonts w:ascii="Times New Roman" w:hAnsi="Times New Roman"/>
                <w:sz w:val="24"/>
                <w:szCs w:val="24"/>
              </w:rPr>
              <w:t>Команды построения размерных линий и блоков.</w:t>
            </w:r>
          </w:p>
        </w:tc>
        <w:tc>
          <w:tcPr>
            <w:tcW w:w="1620" w:type="dxa"/>
            <w:vMerge/>
          </w:tcPr>
          <w:p w14:paraId="0B2B6C55"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1BE7B44D" w14:textId="61A6A438" w:rsidR="009344B6" w:rsidRPr="00BC5720" w:rsidRDefault="009344B6" w:rsidP="00BC5720">
            <w:pPr>
              <w:spacing w:after="0" w:line="240" w:lineRule="auto"/>
              <w:jc w:val="center"/>
              <w:rPr>
                <w:rFonts w:ascii="Times New Roman" w:hAnsi="Times New Roman"/>
                <w:sz w:val="24"/>
                <w:szCs w:val="24"/>
              </w:rPr>
            </w:pPr>
          </w:p>
        </w:tc>
      </w:tr>
      <w:tr w:rsidR="009344B6" w:rsidRPr="00BC5720" w14:paraId="026A0F55" w14:textId="77777777" w:rsidTr="00BC5720">
        <w:trPr>
          <w:trHeight w:val="384"/>
        </w:trPr>
        <w:tc>
          <w:tcPr>
            <w:tcW w:w="2869" w:type="dxa"/>
            <w:vMerge/>
          </w:tcPr>
          <w:p w14:paraId="52C023E2"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50" w:type="dxa"/>
            <w:gridSpan w:val="2"/>
          </w:tcPr>
          <w:p w14:paraId="302D6517" w14:textId="77777777" w:rsidR="009344B6" w:rsidRPr="00BC5720" w:rsidRDefault="009344B6" w:rsidP="00BC5720">
            <w:pPr>
              <w:widowControl w:val="0"/>
              <w:tabs>
                <w:tab w:val="left" w:pos="406"/>
              </w:tabs>
              <w:autoSpaceDE w:val="0"/>
              <w:autoSpaceDN w:val="0"/>
              <w:adjustRightInd w:val="0"/>
              <w:spacing w:after="0" w:line="240" w:lineRule="auto"/>
              <w:jc w:val="center"/>
              <w:rPr>
                <w:rFonts w:ascii="Times New Roman" w:hAnsi="Times New Roman"/>
                <w:sz w:val="24"/>
                <w:szCs w:val="24"/>
              </w:rPr>
            </w:pPr>
            <w:r w:rsidRPr="00BC5720">
              <w:rPr>
                <w:rFonts w:ascii="Times New Roman" w:hAnsi="Times New Roman"/>
                <w:sz w:val="24"/>
                <w:szCs w:val="24"/>
              </w:rPr>
              <w:t>6</w:t>
            </w:r>
          </w:p>
        </w:tc>
        <w:tc>
          <w:tcPr>
            <w:tcW w:w="8281" w:type="dxa"/>
            <w:gridSpan w:val="2"/>
          </w:tcPr>
          <w:p w14:paraId="588BE631" w14:textId="77777777" w:rsidR="009344B6" w:rsidRPr="00BC5720" w:rsidRDefault="009344B6" w:rsidP="00BC5720">
            <w:pPr>
              <w:widowControl w:val="0"/>
              <w:tabs>
                <w:tab w:val="left" w:pos="406"/>
              </w:tabs>
              <w:autoSpaceDE w:val="0"/>
              <w:autoSpaceDN w:val="0"/>
              <w:adjustRightInd w:val="0"/>
              <w:spacing w:after="0" w:line="240" w:lineRule="auto"/>
              <w:jc w:val="both"/>
              <w:rPr>
                <w:rFonts w:ascii="Times New Roman" w:hAnsi="Times New Roman"/>
                <w:sz w:val="24"/>
                <w:szCs w:val="24"/>
              </w:rPr>
            </w:pPr>
            <w:r w:rsidRPr="00BC5720">
              <w:rPr>
                <w:rFonts w:ascii="Times New Roman" w:hAnsi="Times New Roman"/>
                <w:sz w:val="24"/>
                <w:szCs w:val="24"/>
              </w:rPr>
              <w:t>Работа с текстом чертежа.</w:t>
            </w:r>
          </w:p>
        </w:tc>
        <w:tc>
          <w:tcPr>
            <w:tcW w:w="1620" w:type="dxa"/>
            <w:vMerge/>
          </w:tcPr>
          <w:p w14:paraId="0A0AC08B"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598946B2" w14:textId="1FCA7ACC" w:rsidR="009344B6" w:rsidRPr="00BC5720" w:rsidRDefault="009344B6" w:rsidP="00BC5720">
            <w:pPr>
              <w:spacing w:after="0" w:line="240" w:lineRule="auto"/>
              <w:jc w:val="center"/>
              <w:rPr>
                <w:rFonts w:ascii="Times New Roman" w:hAnsi="Times New Roman"/>
                <w:sz w:val="24"/>
                <w:szCs w:val="24"/>
              </w:rPr>
            </w:pPr>
          </w:p>
        </w:tc>
      </w:tr>
      <w:tr w:rsidR="009344B6" w:rsidRPr="00BC5720" w14:paraId="65629E76" w14:textId="77777777" w:rsidTr="00BC5720">
        <w:trPr>
          <w:trHeight w:val="384"/>
        </w:trPr>
        <w:tc>
          <w:tcPr>
            <w:tcW w:w="2869" w:type="dxa"/>
            <w:vMerge/>
          </w:tcPr>
          <w:p w14:paraId="39DADC3D"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50" w:type="dxa"/>
            <w:gridSpan w:val="2"/>
          </w:tcPr>
          <w:p w14:paraId="1C3FD805" w14:textId="77777777" w:rsidR="009344B6" w:rsidRPr="00BC5720" w:rsidRDefault="009344B6" w:rsidP="00BC5720">
            <w:pPr>
              <w:widowControl w:val="0"/>
              <w:tabs>
                <w:tab w:val="left" w:pos="406"/>
              </w:tabs>
              <w:autoSpaceDE w:val="0"/>
              <w:autoSpaceDN w:val="0"/>
              <w:adjustRightInd w:val="0"/>
              <w:spacing w:after="0" w:line="240" w:lineRule="auto"/>
              <w:jc w:val="center"/>
              <w:rPr>
                <w:rFonts w:ascii="Times New Roman" w:hAnsi="Times New Roman"/>
                <w:sz w:val="24"/>
                <w:szCs w:val="24"/>
              </w:rPr>
            </w:pPr>
            <w:r w:rsidRPr="00BC5720">
              <w:rPr>
                <w:rFonts w:ascii="Times New Roman" w:hAnsi="Times New Roman"/>
                <w:sz w:val="24"/>
                <w:szCs w:val="24"/>
              </w:rPr>
              <w:t>7</w:t>
            </w:r>
          </w:p>
        </w:tc>
        <w:tc>
          <w:tcPr>
            <w:tcW w:w="8281" w:type="dxa"/>
            <w:gridSpan w:val="2"/>
          </w:tcPr>
          <w:p w14:paraId="584F09B6" w14:textId="77777777" w:rsidR="009344B6" w:rsidRPr="00BC5720" w:rsidRDefault="009344B6" w:rsidP="00BC5720">
            <w:pPr>
              <w:widowControl w:val="0"/>
              <w:tabs>
                <w:tab w:val="left" w:pos="406"/>
              </w:tabs>
              <w:autoSpaceDE w:val="0"/>
              <w:autoSpaceDN w:val="0"/>
              <w:adjustRightInd w:val="0"/>
              <w:spacing w:after="0" w:line="240" w:lineRule="auto"/>
              <w:jc w:val="both"/>
              <w:rPr>
                <w:rFonts w:ascii="Times New Roman" w:hAnsi="Times New Roman"/>
                <w:sz w:val="24"/>
                <w:szCs w:val="24"/>
              </w:rPr>
            </w:pPr>
            <w:r w:rsidRPr="00BC5720">
              <w:rPr>
                <w:rFonts w:ascii="Times New Roman" w:hAnsi="Times New Roman"/>
                <w:sz w:val="24"/>
                <w:szCs w:val="24"/>
              </w:rPr>
              <w:t>Работа с группами чертежа.</w:t>
            </w:r>
          </w:p>
        </w:tc>
        <w:tc>
          <w:tcPr>
            <w:tcW w:w="1620" w:type="dxa"/>
            <w:vMerge/>
          </w:tcPr>
          <w:p w14:paraId="6B347969"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5722995E" w14:textId="57A41E19" w:rsidR="009344B6" w:rsidRPr="00BC5720" w:rsidRDefault="009344B6" w:rsidP="00BC5720">
            <w:pPr>
              <w:spacing w:after="0" w:line="240" w:lineRule="auto"/>
              <w:jc w:val="center"/>
              <w:rPr>
                <w:rFonts w:ascii="Times New Roman" w:hAnsi="Times New Roman"/>
                <w:sz w:val="24"/>
                <w:szCs w:val="24"/>
              </w:rPr>
            </w:pPr>
          </w:p>
        </w:tc>
      </w:tr>
      <w:tr w:rsidR="009344B6" w:rsidRPr="00BC5720" w14:paraId="497FC978" w14:textId="77777777" w:rsidTr="00BC5720">
        <w:trPr>
          <w:trHeight w:val="384"/>
        </w:trPr>
        <w:tc>
          <w:tcPr>
            <w:tcW w:w="2869" w:type="dxa"/>
            <w:vMerge/>
          </w:tcPr>
          <w:p w14:paraId="1366039D"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50" w:type="dxa"/>
            <w:gridSpan w:val="2"/>
          </w:tcPr>
          <w:p w14:paraId="4BA56358" w14:textId="77777777" w:rsidR="009344B6" w:rsidRPr="00BC5720" w:rsidRDefault="009344B6" w:rsidP="00BC5720">
            <w:pPr>
              <w:widowControl w:val="0"/>
              <w:tabs>
                <w:tab w:val="left" w:pos="406"/>
              </w:tabs>
              <w:autoSpaceDE w:val="0"/>
              <w:autoSpaceDN w:val="0"/>
              <w:adjustRightInd w:val="0"/>
              <w:spacing w:after="0" w:line="240" w:lineRule="auto"/>
              <w:jc w:val="center"/>
              <w:rPr>
                <w:rFonts w:ascii="Times New Roman" w:hAnsi="Times New Roman"/>
                <w:sz w:val="24"/>
                <w:szCs w:val="24"/>
              </w:rPr>
            </w:pPr>
            <w:r w:rsidRPr="00BC5720">
              <w:rPr>
                <w:rFonts w:ascii="Times New Roman" w:hAnsi="Times New Roman"/>
                <w:sz w:val="24"/>
                <w:szCs w:val="24"/>
              </w:rPr>
              <w:t>8</w:t>
            </w:r>
          </w:p>
        </w:tc>
        <w:tc>
          <w:tcPr>
            <w:tcW w:w="8281" w:type="dxa"/>
            <w:gridSpan w:val="2"/>
          </w:tcPr>
          <w:p w14:paraId="22E1017C" w14:textId="77777777" w:rsidR="009344B6" w:rsidRPr="00BC5720" w:rsidRDefault="009344B6" w:rsidP="00BC5720">
            <w:pPr>
              <w:widowControl w:val="0"/>
              <w:tabs>
                <w:tab w:val="left" w:pos="406"/>
              </w:tabs>
              <w:autoSpaceDE w:val="0"/>
              <w:autoSpaceDN w:val="0"/>
              <w:adjustRightInd w:val="0"/>
              <w:spacing w:after="0" w:line="240" w:lineRule="auto"/>
              <w:jc w:val="both"/>
              <w:rPr>
                <w:rFonts w:ascii="Times New Roman" w:hAnsi="Times New Roman"/>
                <w:sz w:val="24"/>
                <w:szCs w:val="24"/>
              </w:rPr>
            </w:pPr>
            <w:r w:rsidRPr="00BC5720">
              <w:rPr>
                <w:rFonts w:ascii="Times New Roman" w:hAnsi="Times New Roman"/>
                <w:sz w:val="24"/>
                <w:szCs w:val="24"/>
              </w:rPr>
              <w:t>Работа со слоями (листами) чертежа.</w:t>
            </w:r>
          </w:p>
        </w:tc>
        <w:tc>
          <w:tcPr>
            <w:tcW w:w="1620" w:type="dxa"/>
            <w:vMerge/>
          </w:tcPr>
          <w:p w14:paraId="2D02B5B5"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5C01BB6A" w14:textId="07C1925D" w:rsidR="009344B6" w:rsidRPr="00BC5720" w:rsidRDefault="009344B6" w:rsidP="00BC5720">
            <w:pPr>
              <w:spacing w:after="0" w:line="240" w:lineRule="auto"/>
              <w:jc w:val="center"/>
              <w:rPr>
                <w:rFonts w:ascii="Times New Roman" w:hAnsi="Times New Roman"/>
                <w:sz w:val="24"/>
                <w:szCs w:val="24"/>
              </w:rPr>
            </w:pPr>
          </w:p>
        </w:tc>
      </w:tr>
      <w:tr w:rsidR="009344B6" w:rsidRPr="00BC5720" w14:paraId="4C55D207" w14:textId="77777777" w:rsidTr="00BC5720">
        <w:trPr>
          <w:trHeight w:val="384"/>
        </w:trPr>
        <w:tc>
          <w:tcPr>
            <w:tcW w:w="2869" w:type="dxa"/>
            <w:vMerge/>
          </w:tcPr>
          <w:p w14:paraId="4660D304"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50" w:type="dxa"/>
            <w:gridSpan w:val="2"/>
          </w:tcPr>
          <w:p w14:paraId="0B8C12CE" w14:textId="77777777" w:rsidR="009344B6" w:rsidRPr="00BC5720" w:rsidRDefault="009344B6" w:rsidP="00BC5720">
            <w:pPr>
              <w:widowControl w:val="0"/>
              <w:tabs>
                <w:tab w:val="left" w:pos="406"/>
              </w:tabs>
              <w:autoSpaceDE w:val="0"/>
              <w:autoSpaceDN w:val="0"/>
              <w:adjustRightInd w:val="0"/>
              <w:spacing w:after="0" w:line="240" w:lineRule="auto"/>
              <w:jc w:val="center"/>
              <w:rPr>
                <w:rFonts w:ascii="Times New Roman" w:hAnsi="Times New Roman"/>
                <w:sz w:val="24"/>
                <w:szCs w:val="24"/>
              </w:rPr>
            </w:pPr>
            <w:r w:rsidRPr="00BC5720">
              <w:rPr>
                <w:rFonts w:ascii="Times New Roman" w:hAnsi="Times New Roman"/>
                <w:sz w:val="24"/>
                <w:szCs w:val="24"/>
              </w:rPr>
              <w:t>9</w:t>
            </w:r>
          </w:p>
        </w:tc>
        <w:tc>
          <w:tcPr>
            <w:tcW w:w="8281" w:type="dxa"/>
            <w:gridSpan w:val="2"/>
          </w:tcPr>
          <w:p w14:paraId="17BA0DDA" w14:textId="77777777" w:rsidR="009344B6" w:rsidRPr="00BC5720" w:rsidRDefault="009344B6" w:rsidP="00BC5720">
            <w:pPr>
              <w:widowControl w:val="0"/>
              <w:tabs>
                <w:tab w:val="left" w:pos="406"/>
              </w:tabs>
              <w:autoSpaceDE w:val="0"/>
              <w:autoSpaceDN w:val="0"/>
              <w:adjustRightInd w:val="0"/>
              <w:spacing w:after="0" w:line="240" w:lineRule="auto"/>
              <w:jc w:val="both"/>
              <w:rPr>
                <w:rFonts w:ascii="Times New Roman" w:hAnsi="Times New Roman"/>
                <w:sz w:val="24"/>
                <w:szCs w:val="24"/>
              </w:rPr>
            </w:pPr>
            <w:r w:rsidRPr="00BC5720">
              <w:rPr>
                <w:rFonts w:ascii="Times New Roman" w:hAnsi="Times New Roman"/>
                <w:sz w:val="24"/>
                <w:szCs w:val="24"/>
              </w:rPr>
              <w:t>Многофункциональная команды.</w:t>
            </w:r>
          </w:p>
        </w:tc>
        <w:tc>
          <w:tcPr>
            <w:tcW w:w="1620" w:type="dxa"/>
            <w:vMerge/>
          </w:tcPr>
          <w:p w14:paraId="57B233B1"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6A7602C9" w14:textId="78C186E4" w:rsidR="009344B6" w:rsidRPr="00BC5720" w:rsidRDefault="009344B6" w:rsidP="00BC5720">
            <w:pPr>
              <w:spacing w:after="0" w:line="240" w:lineRule="auto"/>
              <w:jc w:val="center"/>
              <w:rPr>
                <w:rFonts w:ascii="Times New Roman" w:hAnsi="Times New Roman"/>
                <w:sz w:val="24"/>
                <w:szCs w:val="24"/>
              </w:rPr>
            </w:pPr>
          </w:p>
        </w:tc>
      </w:tr>
      <w:tr w:rsidR="009344B6" w:rsidRPr="00BC5720" w14:paraId="7F887FFB" w14:textId="77777777" w:rsidTr="00BC5720">
        <w:trPr>
          <w:trHeight w:val="384"/>
        </w:trPr>
        <w:tc>
          <w:tcPr>
            <w:tcW w:w="2869" w:type="dxa"/>
            <w:vMerge/>
          </w:tcPr>
          <w:p w14:paraId="13673DCC" w14:textId="77777777" w:rsidR="009344B6" w:rsidRPr="00BC5720" w:rsidRDefault="009344B6" w:rsidP="00BC5720">
            <w:pPr>
              <w:spacing w:after="0" w:line="240" w:lineRule="auto"/>
              <w:jc w:val="both"/>
              <w:rPr>
                <w:rFonts w:ascii="Times New Roman" w:hAnsi="Times New Roman"/>
                <w:b/>
                <w:color w:val="000000"/>
                <w:spacing w:val="2"/>
                <w:sz w:val="24"/>
                <w:szCs w:val="24"/>
              </w:rPr>
            </w:pPr>
          </w:p>
        </w:tc>
        <w:tc>
          <w:tcPr>
            <w:tcW w:w="550" w:type="dxa"/>
            <w:gridSpan w:val="2"/>
          </w:tcPr>
          <w:p w14:paraId="7ABA7A1F" w14:textId="77777777" w:rsidR="009344B6" w:rsidRPr="00BC5720" w:rsidRDefault="009344B6" w:rsidP="00BC5720">
            <w:pPr>
              <w:widowControl w:val="0"/>
              <w:tabs>
                <w:tab w:val="left" w:pos="406"/>
              </w:tabs>
              <w:autoSpaceDE w:val="0"/>
              <w:autoSpaceDN w:val="0"/>
              <w:adjustRightInd w:val="0"/>
              <w:spacing w:after="0" w:line="240" w:lineRule="auto"/>
              <w:jc w:val="center"/>
              <w:rPr>
                <w:rFonts w:ascii="Times New Roman" w:hAnsi="Times New Roman"/>
                <w:sz w:val="24"/>
                <w:szCs w:val="24"/>
              </w:rPr>
            </w:pPr>
            <w:r w:rsidRPr="00BC5720">
              <w:rPr>
                <w:rFonts w:ascii="Times New Roman" w:hAnsi="Times New Roman"/>
                <w:sz w:val="24"/>
                <w:szCs w:val="24"/>
              </w:rPr>
              <w:t>10</w:t>
            </w:r>
          </w:p>
        </w:tc>
        <w:tc>
          <w:tcPr>
            <w:tcW w:w="8281" w:type="dxa"/>
            <w:gridSpan w:val="2"/>
          </w:tcPr>
          <w:p w14:paraId="5EEBEE3F" w14:textId="77777777" w:rsidR="009344B6" w:rsidRPr="00BC5720" w:rsidRDefault="009344B6" w:rsidP="00BC5720">
            <w:pPr>
              <w:widowControl w:val="0"/>
              <w:tabs>
                <w:tab w:val="left" w:pos="406"/>
              </w:tabs>
              <w:autoSpaceDE w:val="0"/>
              <w:autoSpaceDN w:val="0"/>
              <w:adjustRightInd w:val="0"/>
              <w:spacing w:after="0" w:line="240" w:lineRule="auto"/>
              <w:jc w:val="both"/>
              <w:rPr>
                <w:rFonts w:ascii="Times New Roman" w:hAnsi="Times New Roman"/>
                <w:sz w:val="24"/>
                <w:szCs w:val="24"/>
              </w:rPr>
            </w:pPr>
            <w:r w:rsidRPr="00BC5720">
              <w:rPr>
                <w:rFonts w:ascii="Times New Roman" w:hAnsi="Times New Roman"/>
                <w:sz w:val="24"/>
                <w:szCs w:val="24"/>
              </w:rPr>
              <w:t xml:space="preserve">Работа с библиотекой графических элементов и базой архивных чертежей в </w:t>
            </w:r>
            <w:r w:rsidRPr="00BC5720">
              <w:rPr>
                <w:rFonts w:ascii="Times New Roman" w:hAnsi="Times New Roman"/>
                <w:sz w:val="24"/>
                <w:szCs w:val="24"/>
                <w:lang w:val="en-US"/>
              </w:rPr>
              <w:t>CAD</w:t>
            </w:r>
            <w:r w:rsidRPr="00BC5720">
              <w:rPr>
                <w:rFonts w:ascii="Times New Roman" w:hAnsi="Times New Roman"/>
                <w:sz w:val="24"/>
                <w:szCs w:val="24"/>
              </w:rPr>
              <w:t>/</w:t>
            </w:r>
            <w:r w:rsidRPr="00BC5720">
              <w:rPr>
                <w:rFonts w:ascii="Times New Roman" w:hAnsi="Times New Roman"/>
                <w:sz w:val="24"/>
                <w:szCs w:val="24"/>
                <w:lang w:val="en-US"/>
              </w:rPr>
              <w:t>CAM</w:t>
            </w:r>
            <w:r w:rsidRPr="00BC5720">
              <w:rPr>
                <w:rFonts w:ascii="Times New Roman" w:hAnsi="Times New Roman"/>
                <w:sz w:val="24"/>
                <w:szCs w:val="24"/>
              </w:rPr>
              <w:t xml:space="preserve"> системах.</w:t>
            </w:r>
          </w:p>
        </w:tc>
        <w:tc>
          <w:tcPr>
            <w:tcW w:w="1620" w:type="dxa"/>
            <w:vMerge/>
          </w:tcPr>
          <w:p w14:paraId="1C1FD1D0" w14:textId="77777777" w:rsidR="009344B6" w:rsidRPr="00BC5720" w:rsidRDefault="009344B6" w:rsidP="00BC5720">
            <w:pPr>
              <w:shd w:val="clear" w:color="auto" w:fill="FFFFFF"/>
              <w:spacing w:after="0" w:line="240" w:lineRule="auto"/>
              <w:jc w:val="center"/>
              <w:rPr>
                <w:rFonts w:ascii="Times New Roman" w:hAnsi="Times New Roman"/>
                <w:sz w:val="24"/>
                <w:szCs w:val="24"/>
              </w:rPr>
            </w:pPr>
          </w:p>
        </w:tc>
        <w:tc>
          <w:tcPr>
            <w:tcW w:w="1260" w:type="dxa"/>
            <w:vMerge/>
          </w:tcPr>
          <w:p w14:paraId="0BC0D3C2" w14:textId="7680E740" w:rsidR="009344B6" w:rsidRPr="00BC5720" w:rsidRDefault="009344B6" w:rsidP="00BC5720">
            <w:pPr>
              <w:spacing w:after="0" w:line="240" w:lineRule="auto"/>
              <w:jc w:val="center"/>
              <w:rPr>
                <w:rFonts w:ascii="Times New Roman" w:hAnsi="Times New Roman"/>
                <w:sz w:val="24"/>
                <w:szCs w:val="24"/>
              </w:rPr>
            </w:pPr>
          </w:p>
        </w:tc>
      </w:tr>
      <w:tr w:rsidR="009344B6" w:rsidRPr="00BC5720" w14:paraId="75FA6534" w14:textId="77777777" w:rsidTr="00BC5720">
        <w:trPr>
          <w:trHeight w:val="676"/>
        </w:trPr>
        <w:tc>
          <w:tcPr>
            <w:tcW w:w="2869" w:type="dxa"/>
            <w:vMerge/>
          </w:tcPr>
          <w:p w14:paraId="32A2BD77"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284B4CAF"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Лабораторная работа №9. Редактирование элементов чертежа. Работа со слоями (листами) чертежа.</w:t>
            </w:r>
          </w:p>
        </w:tc>
        <w:tc>
          <w:tcPr>
            <w:tcW w:w="1620" w:type="dxa"/>
          </w:tcPr>
          <w:p w14:paraId="6BC98FDE" w14:textId="77777777" w:rsidR="009344B6" w:rsidRPr="00BC5720" w:rsidRDefault="009344B6" w:rsidP="00BC5720">
            <w:pPr>
              <w:shd w:val="clear" w:color="auto" w:fill="FFFFFF"/>
              <w:spacing w:after="0" w:line="240" w:lineRule="auto"/>
              <w:jc w:val="center"/>
              <w:rPr>
                <w:rFonts w:ascii="Times New Roman" w:hAnsi="Times New Roman"/>
                <w:sz w:val="24"/>
                <w:szCs w:val="24"/>
              </w:rPr>
            </w:pPr>
            <w:r w:rsidRPr="00BC5720">
              <w:rPr>
                <w:rFonts w:ascii="Times New Roman" w:hAnsi="Times New Roman"/>
                <w:sz w:val="24"/>
                <w:szCs w:val="24"/>
                <w:lang w:val="en-US"/>
              </w:rPr>
              <w:t>2</w:t>
            </w:r>
          </w:p>
        </w:tc>
        <w:tc>
          <w:tcPr>
            <w:tcW w:w="1260" w:type="dxa"/>
            <w:vMerge/>
          </w:tcPr>
          <w:p w14:paraId="2EA11DA1" w14:textId="0B16E8E8" w:rsidR="009344B6" w:rsidRPr="00BC5720" w:rsidRDefault="009344B6" w:rsidP="00BC5720">
            <w:pPr>
              <w:spacing w:after="0" w:line="240" w:lineRule="auto"/>
              <w:jc w:val="center"/>
              <w:rPr>
                <w:rFonts w:ascii="Times New Roman" w:hAnsi="Times New Roman"/>
                <w:sz w:val="24"/>
                <w:szCs w:val="24"/>
              </w:rPr>
            </w:pPr>
          </w:p>
        </w:tc>
      </w:tr>
      <w:tr w:rsidR="009344B6" w:rsidRPr="00BC5720" w14:paraId="200C5D5C" w14:textId="77777777" w:rsidTr="00BC5720">
        <w:trPr>
          <w:trHeight w:val="561"/>
        </w:trPr>
        <w:tc>
          <w:tcPr>
            <w:tcW w:w="2869" w:type="dxa"/>
            <w:vMerge/>
          </w:tcPr>
          <w:p w14:paraId="2209732E"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5F9465C7"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Лабораторная работа №10.</w:t>
            </w:r>
          </w:p>
          <w:p w14:paraId="5B117ABA"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Создание сборочного чертежа. Печать конструкторской документации.</w:t>
            </w:r>
          </w:p>
        </w:tc>
        <w:tc>
          <w:tcPr>
            <w:tcW w:w="1620" w:type="dxa"/>
          </w:tcPr>
          <w:p w14:paraId="489E1FF1" w14:textId="77777777" w:rsidR="009344B6" w:rsidRPr="00BC5720" w:rsidRDefault="009344B6" w:rsidP="00BC5720">
            <w:pPr>
              <w:shd w:val="clear" w:color="auto" w:fill="FFFFFF"/>
              <w:spacing w:after="0" w:line="240" w:lineRule="auto"/>
              <w:jc w:val="center"/>
              <w:rPr>
                <w:rFonts w:ascii="Times New Roman" w:hAnsi="Times New Roman"/>
                <w:sz w:val="24"/>
                <w:szCs w:val="24"/>
              </w:rPr>
            </w:pPr>
            <w:r w:rsidRPr="00BC5720">
              <w:rPr>
                <w:rFonts w:ascii="Times New Roman" w:hAnsi="Times New Roman"/>
                <w:sz w:val="24"/>
                <w:szCs w:val="24"/>
                <w:lang w:val="en-US"/>
              </w:rPr>
              <w:t>2</w:t>
            </w:r>
          </w:p>
        </w:tc>
        <w:tc>
          <w:tcPr>
            <w:tcW w:w="1260" w:type="dxa"/>
            <w:vMerge/>
          </w:tcPr>
          <w:p w14:paraId="753C2961" w14:textId="6E76DB96" w:rsidR="009344B6" w:rsidRPr="00BC5720" w:rsidRDefault="009344B6" w:rsidP="00BC5720">
            <w:pPr>
              <w:spacing w:after="0" w:line="240" w:lineRule="auto"/>
              <w:jc w:val="center"/>
              <w:rPr>
                <w:rFonts w:ascii="Times New Roman" w:hAnsi="Times New Roman"/>
                <w:sz w:val="24"/>
                <w:szCs w:val="24"/>
              </w:rPr>
            </w:pPr>
          </w:p>
        </w:tc>
      </w:tr>
      <w:tr w:rsidR="009344B6" w:rsidRPr="00BC5720" w14:paraId="28E6308A" w14:textId="77777777" w:rsidTr="00BC5720">
        <w:trPr>
          <w:trHeight w:val="291"/>
        </w:trPr>
        <w:tc>
          <w:tcPr>
            <w:tcW w:w="2869" w:type="dxa"/>
            <w:vMerge/>
          </w:tcPr>
          <w:p w14:paraId="05A7A5C3" w14:textId="77777777" w:rsidR="009344B6" w:rsidRPr="00BC5720" w:rsidRDefault="009344B6" w:rsidP="00BC5720">
            <w:pPr>
              <w:spacing w:after="0" w:line="240" w:lineRule="auto"/>
              <w:jc w:val="both"/>
              <w:rPr>
                <w:rFonts w:ascii="Times New Roman" w:hAnsi="Times New Roman"/>
                <w:color w:val="000000"/>
                <w:sz w:val="24"/>
                <w:szCs w:val="24"/>
              </w:rPr>
            </w:pPr>
          </w:p>
        </w:tc>
        <w:tc>
          <w:tcPr>
            <w:tcW w:w="550" w:type="dxa"/>
            <w:gridSpan w:val="2"/>
          </w:tcPr>
          <w:p w14:paraId="0B8ECC89" w14:textId="7FECD16B" w:rsidR="009344B6" w:rsidRPr="00BC5720" w:rsidRDefault="009344B6" w:rsidP="00BC5720">
            <w:pPr>
              <w:pStyle w:val="21"/>
              <w:spacing w:after="0" w:line="240" w:lineRule="auto"/>
              <w:ind w:left="0"/>
              <w:jc w:val="center"/>
              <w:rPr>
                <w:sz w:val="24"/>
                <w:szCs w:val="24"/>
              </w:rPr>
            </w:pPr>
            <w:r>
              <w:rPr>
                <w:sz w:val="24"/>
                <w:szCs w:val="24"/>
              </w:rPr>
              <w:t>5</w:t>
            </w:r>
          </w:p>
        </w:tc>
        <w:tc>
          <w:tcPr>
            <w:tcW w:w="8281" w:type="dxa"/>
            <w:gridSpan w:val="2"/>
          </w:tcPr>
          <w:p w14:paraId="00495B12" w14:textId="77777777" w:rsidR="009344B6" w:rsidRPr="00BC5720" w:rsidRDefault="009344B6" w:rsidP="00BC5720">
            <w:pPr>
              <w:pStyle w:val="21"/>
              <w:spacing w:after="0" w:line="240" w:lineRule="auto"/>
              <w:ind w:left="0"/>
              <w:jc w:val="both"/>
              <w:rPr>
                <w:sz w:val="24"/>
                <w:szCs w:val="24"/>
              </w:rPr>
            </w:pPr>
            <w:r w:rsidRPr="00BC5720">
              <w:rPr>
                <w:sz w:val="24"/>
                <w:szCs w:val="24"/>
              </w:rPr>
              <w:t>Подготовка и печать технологической документации</w:t>
            </w:r>
          </w:p>
        </w:tc>
        <w:tc>
          <w:tcPr>
            <w:tcW w:w="1620" w:type="dxa"/>
            <w:vMerge w:val="restart"/>
          </w:tcPr>
          <w:p w14:paraId="193776F7" w14:textId="77777777" w:rsidR="009344B6" w:rsidRPr="00BC5720" w:rsidRDefault="009344B6" w:rsidP="00BC5720">
            <w:pPr>
              <w:pStyle w:val="21"/>
              <w:spacing w:after="0" w:line="240" w:lineRule="auto"/>
              <w:ind w:left="0"/>
              <w:rPr>
                <w:color w:val="000000"/>
                <w:sz w:val="24"/>
                <w:szCs w:val="24"/>
              </w:rPr>
            </w:pPr>
          </w:p>
        </w:tc>
        <w:tc>
          <w:tcPr>
            <w:tcW w:w="1260" w:type="dxa"/>
            <w:vMerge/>
          </w:tcPr>
          <w:p w14:paraId="7FDBA8C3" w14:textId="193144DF" w:rsidR="009344B6" w:rsidRPr="00BC5720" w:rsidRDefault="009344B6" w:rsidP="00BC5720">
            <w:pPr>
              <w:spacing w:after="0" w:line="240" w:lineRule="auto"/>
              <w:jc w:val="center"/>
              <w:rPr>
                <w:rFonts w:ascii="Times New Roman" w:hAnsi="Times New Roman"/>
                <w:sz w:val="24"/>
                <w:szCs w:val="24"/>
              </w:rPr>
            </w:pPr>
          </w:p>
        </w:tc>
      </w:tr>
      <w:tr w:rsidR="009344B6" w:rsidRPr="00BC5720" w14:paraId="3B5E9107" w14:textId="77777777" w:rsidTr="00BC5720">
        <w:trPr>
          <w:trHeight w:val="291"/>
        </w:trPr>
        <w:tc>
          <w:tcPr>
            <w:tcW w:w="2869" w:type="dxa"/>
            <w:vMerge/>
          </w:tcPr>
          <w:p w14:paraId="21E0F92C" w14:textId="77777777" w:rsidR="009344B6" w:rsidRPr="00BC5720" w:rsidRDefault="009344B6" w:rsidP="00BC5720">
            <w:pPr>
              <w:spacing w:after="0" w:line="240" w:lineRule="auto"/>
              <w:jc w:val="both"/>
              <w:rPr>
                <w:rFonts w:ascii="Times New Roman" w:hAnsi="Times New Roman"/>
                <w:color w:val="000000"/>
                <w:sz w:val="24"/>
                <w:szCs w:val="24"/>
              </w:rPr>
            </w:pPr>
          </w:p>
        </w:tc>
        <w:tc>
          <w:tcPr>
            <w:tcW w:w="550" w:type="dxa"/>
            <w:gridSpan w:val="2"/>
          </w:tcPr>
          <w:p w14:paraId="4EC3DB0F" w14:textId="77777777" w:rsidR="009344B6" w:rsidRPr="00BC5720" w:rsidRDefault="009344B6" w:rsidP="00BC5720">
            <w:pPr>
              <w:pStyle w:val="21"/>
              <w:spacing w:after="0" w:line="240" w:lineRule="auto"/>
              <w:ind w:left="0"/>
              <w:jc w:val="center"/>
              <w:rPr>
                <w:sz w:val="24"/>
                <w:szCs w:val="24"/>
              </w:rPr>
            </w:pPr>
            <w:r w:rsidRPr="00BC5720">
              <w:rPr>
                <w:sz w:val="24"/>
                <w:szCs w:val="24"/>
              </w:rPr>
              <w:t>15</w:t>
            </w:r>
          </w:p>
        </w:tc>
        <w:tc>
          <w:tcPr>
            <w:tcW w:w="8281" w:type="dxa"/>
            <w:gridSpan w:val="2"/>
          </w:tcPr>
          <w:p w14:paraId="4AB7B2A1" w14:textId="77777777" w:rsidR="009344B6" w:rsidRPr="00BC5720" w:rsidRDefault="009344B6" w:rsidP="00BC5720">
            <w:pPr>
              <w:pStyle w:val="21"/>
              <w:spacing w:after="0" w:line="240" w:lineRule="auto"/>
              <w:ind w:left="0"/>
              <w:jc w:val="both"/>
              <w:rPr>
                <w:sz w:val="24"/>
                <w:szCs w:val="24"/>
              </w:rPr>
            </w:pPr>
            <w:r w:rsidRPr="00BC5720">
              <w:rPr>
                <w:sz w:val="24"/>
                <w:szCs w:val="24"/>
              </w:rPr>
              <w:t>Печать технологической документации</w:t>
            </w:r>
          </w:p>
        </w:tc>
        <w:tc>
          <w:tcPr>
            <w:tcW w:w="1620" w:type="dxa"/>
            <w:vMerge/>
          </w:tcPr>
          <w:p w14:paraId="044C9EB6" w14:textId="77777777" w:rsidR="009344B6" w:rsidRPr="00BC5720" w:rsidRDefault="009344B6" w:rsidP="00BC5720">
            <w:pPr>
              <w:pStyle w:val="21"/>
              <w:spacing w:after="0" w:line="240" w:lineRule="auto"/>
              <w:ind w:left="0"/>
              <w:rPr>
                <w:color w:val="000000"/>
                <w:sz w:val="24"/>
                <w:szCs w:val="24"/>
              </w:rPr>
            </w:pPr>
          </w:p>
        </w:tc>
        <w:tc>
          <w:tcPr>
            <w:tcW w:w="1260" w:type="dxa"/>
            <w:vMerge/>
          </w:tcPr>
          <w:p w14:paraId="0A7165E4" w14:textId="5B6DFB2D" w:rsidR="009344B6" w:rsidRPr="00BC5720" w:rsidRDefault="009344B6" w:rsidP="00BC5720">
            <w:pPr>
              <w:spacing w:after="0" w:line="240" w:lineRule="auto"/>
              <w:jc w:val="center"/>
              <w:rPr>
                <w:rFonts w:ascii="Times New Roman" w:hAnsi="Times New Roman"/>
                <w:sz w:val="24"/>
                <w:szCs w:val="24"/>
              </w:rPr>
            </w:pPr>
          </w:p>
        </w:tc>
      </w:tr>
      <w:tr w:rsidR="009344B6" w:rsidRPr="00BC5720" w14:paraId="26E05DF8" w14:textId="77777777" w:rsidTr="00BC5720">
        <w:trPr>
          <w:trHeight w:val="526"/>
        </w:trPr>
        <w:tc>
          <w:tcPr>
            <w:tcW w:w="2869" w:type="dxa"/>
            <w:vMerge/>
          </w:tcPr>
          <w:p w14:paraId="35EE9209"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1C652A9B" w14:textId="77777777" w:rsidR="009344B6" w:rsidRPr="00BC5720" w:rsidRDefault="009344B6" w:rsidP="00BC5720">
            <w:pPr>
              <w:spacing w:after="0" w:line="240" w:lineRule="auto"/>
              <w:jc w:val="both"/>
              <w:rPr>
                <w:rFonts w:ascii="Times New Roman" w:hAnsi="Times New Roman"/>
                <w:color w:val="000000"/>
                <w:spacing w:val="2"/>
                <w:sz w:val="24"/>
                <w:szCs w:val="24"/>
              </w:rPr>
            </w:pPr>
            <w:r w:rsidRPr="00BC5720">
              <w:rPr>
                <w:rFonts w:ascii="Times New Roman" w:hAnsi="Times New Roman"/>
                <w:color w:val="000000"/>
                <w:spacing w:val="2"/>
                <w:sz w:val="24"/>
                <w:szCs w:val="24"/>
              </w:rPr>
              <w:t>Лабораторная работа №11.</w:t>
            </w:r>
          </w:p>
          <w:p w14:paraId="70202CC9" w14:textId="77777777" w:rsidR="009344B6" w:rsidRPr="00BC5720" w:rsidRDefault="009344B6" w:rsidP="00BC5720">
            <w:pPr>
              <w:spacing w:after="0" w:line="240" w:lineRule="auto"/>
              <w:jc w:val="both"/>
              <w:rPr>
                <w:rFonts w:ascii="Times New Roman" w:hAnsi="Times New Roman"/>
                <w:sz w:val="24"/>
                <w:szCs w:val="24"/>
              </w:rPr>
            </w:pPr>
            <w:r w:rsidRPr="00BC5720">
              <w:rPr>
                <w:rFonts w:ascii="Times New Roman" w:hAnsi="Times New Roman"/>
                <w:sz w:val="24"/>
                <w:szCs w:val="24"/>
              </w:rPr>
              <w:t>Освоение приемов создания технологической документации.</w:t>
            </w:r>
          </w:p>
        </w:tc>
        <w:tc>
          <w:tcPr>
            <w:tcW w:w="1620" w:type="dxa"/>
          </w:tcPr>
          <w:p w14:paraId="1D6308DE"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r w:rsidRPr="00BC5720">
              <w:rPr>
                <w:rFonts w:ascii="Times New Roman" w:hAnsi="Times New Roman"/>
                <w:color w:val="000000"/>
                <w:sz w:val="24"/>
                <w:szCs w:val="24"/>
              </w:rPr>
              <w:t>2</w:t>
            </w:r>
          </w:p>
          <w:p w14:paraId="7B57EB36"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p>
        </w:tc>
        <w:tc>
          <w:tcPr>
            <w:tcW w:w="1260" w:type="dxa"/>
            <w:vMerge/>
          </w:tcPr>
          <w:p w14:paraId="76E76A27" w14:textId="0A5E5561" w:rsidR="009344B6" w:rsidRPr="00BC5720" w:rsidRDefault="009344B6" w:rsidP="00BC5720">
            <w:pPr>
              <w:spacing w:after="0" w:line="240" w:lineRule="auto"/>
              <w:jc w:val="center"/>
              <w:rPr>
                <w:rFonts w:ascii="Times New Roman" w:hAnsi="Times New Roman"/>
                <w:sz w:val="24"/>
                <w:szCs w:val="24"/>
              </w:rPr>
            </w:pPr>
          </w:p>
        </w:tc>
      </w:tr>
      <w:tr w:rsidR="009344B6" w:rsidRPr="00BC5720" w14:paraId="4460AB6A" w14:textId="77777777" w:rsidTr="00BC5720">
        <w:trPr>
          <w:trHeight w:val="418"/>
        </w:trPr>
        <w:tc>
          <w:tcPr>
            <w:tcW w:w="2869" w:type="dxa"/>
            <w:vMerge/>
          </w:tcPr>
          <w:p w14:paraId="3A3EF50F"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1C4C1EDD" w14:textId="77777777" w:rsidR="009344B6" w:rsidRPr="00BC5720" w:rsidRDefault="009344B6" w:rsidP="00BC5720">
            <w:pPr>
              <w:shd w:val="clear" w:color="auto" w:fill="FFFFFF"/>
              <w:spacing w:after="0" w:line="240" w:lineRule="auto"/>
              <w:jc w:val="both"/>
              <w:rPr>
                <w:rFonts w:ascii="Times New Roman" w:hAnsi="Times New Roman"/>
                <w:bCs/>
                <w:sz w:val="24"/>
                <w:szCs w:val="24"/>
              </w:rPr>
            </w:pPr>
            <w:r w:rsidRPr="00BC5720">
              <w:rPr>
                <w:rFonts w:ascii="Times New Roman" w:hAnsi="Times New Roman"/>
                <w:bCs/>
                <w:sz w:val="24"/>
                <w:szCs w:val="24"/>
              </w:rPr>
              <w:t>Лабораторная работа №12. Твердотельное моделирование в САПР Компас.</w:t>
            </w:r>
          </w:p>
        </w:tc>
        <w:tc>
          <w:tcPr>
            <w:tcW w:w="1620" w:type="dxa"/>
          </w:tcPr>
          <w:p w14:paraId="2F48B2AB"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r w:rsidRPr="00BC5720">
              <w:rPr>
                <w:rFonts w:ascii="Times New Roman" w:hAnsi="Times New Roman"/>
                <w:color w:val="000000"/>
                <w:sz w:val="24"/>
                <w:szCs w:val="24"/>
              </w:rPr>
              <w:t>2</w:t>
            </w:r>
          </w:p>
        </w:tc>
        <w:tc>
          <w:tcPr>
            <w:tcW w:w="1260" w:type="dxa"/>
            <w:vMerge/>
          </w:tcPr>
          <w:p w14:paraId="12FB0E4F" w14:textId="02E55A43" w:rsidR="009344B6" w:rsidRPr="00BC5720" w:rsidRDefault="009344B6" w:rsidP="00BC5720">
            <w:pPr>
              <w:spacing w:after="0" w:line="240" w:lineRule="auto"/>
              <w:jc w:val="center"/>
              <w:rPr>
                <w:rFonts w:ascii="Times New Roman" w:hAnsi="Times New Roman"/>
                <w:sz w:val="24"/>
                <w:szCs w:val="24"/>
              </w:rPr>
            </w:pPr>
          </w:p>
        </w:tc>
      </w:tr>
      <w:tr w:rsidR="009344B6" w:rsidRPr="00BC5720" w14:paraId="57F27EA1" w14:textId="77777777" w:rsidTr="00BC5720">
        <w:trPr>
          <w:trHeight w:val="424"/>
        </w:trPr>
        <w:tc>
          <w:tcPr>
            <w:tcW w:w="2869" w:type="dxa"/>
            <w:vMerge/>
          </w:tcPr>
          <w:p w14:paraId="4B9CDC9F"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5BC894CE" w14:textId="77777777" w:rsidR="009344B6" w:rsidRPr="00BC5720" w:rsidRDefault="009344B6" w:rsidP="00BC5720">
            <w:pPr>
              <w:spacing w:after="0" w:line="240" w:lineRule="auto"/>
              <w:jc w:val="both"/>
              <w:rPr>
                <w:rFonts w:ascii="Times New Roman" w:hAnsi="Times New Roman"/>
                <w:bCs/>
                <w:sz w:val="24"/>
                <w:szCs w:val="24"/>
              </w:rPr>
            </w:pPr>
            <w:r w:rsidRPr="00BC5720">
              <w:rPr>
                <w:rFonts w:ascii="Times New Roman" w:hAnsi="Times New Roman"/>
                <w:bCs/>
                <w:sz w:val="24"/>
                <w:szCs w:val="24"/>
              </w:rPr>
              <w:t xml:space="preserve">Лабораторная работа № 13. Твердотельное моделирование в САПР </w:t>
            </w:r>
            <w:proofErr w:type="spellStart"/>
            <w:r w:rsidRPr="00BC5720">
              <w:rPr>
                <w:rFonts w:ascii="Times New Roman" w:hAnsi="Times New Roman"/>
                <w:bCs/>
                <w:sz w:val="24"/>
                <w:szCs w:val="24"/>
              </w:rPr>
              <w:t>Юниграфикс</w:t>
            </w:r>
            <w:proofErr w:type="spellEnd"/>
            <w:r w:rsidRPr="00BC5720">
              <w:rPr>
                <w:rFonts w:ascii="Times New Roman" w:hAnsi="Times New Roman"/>
                <w:bCs/>
                <w:sz w:val="24"/>
                <w:szCs w:val="24"/>
              </w:rPr>
              <w:t>.</w:t>
            </w:r>
          </w:p>
        </w:tc>
        <w:tc>
          <w:tcPr>
            <w:tcW w:w="1620" w:type="dxa"/>
          </w:tcPr>
          <w:p w14:paraId="390182E5" w14:textId="07C74C85" w:rsidR="009344B6" w:rsidRPr="00BC5720" w:rsidRDefault="009344B6" w:rsidP="00BC5720">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260" w:type="dxa"/>
            <w:vMerge/>
          </w:tcPr>
          <w:p w14:paraId="0A075FCA" w14:textId="57A076A9" w:rsidR="009344B6" w:rsidRPr="00BC5720" w:rsidRDefault="009344B6" w:rsidP="00BC5720">
            <w:pPr>
              <w:spacing w:after="0" w:line="240" w:lineRule="auto"/>
              <w:jc w:val="center"/>
              <w:rPr>
                <w:rFonts w:ascii="Times New Roman" w:hAnsi="Times New Roman"/>
                <w:sz w:val="24"/>
                <w:szCs w:val="24"/>
              </w:rPr>
            </w:pPr>
          </w:p>
        </w:tc>
      </w:tr>
      <w:tr w:rsidR="009344B6" w:rsidRPr="00BC5720" w14:paraId="5E1DDB37" w14:textId="77777777" w:rsidTr="00BC5720">
        <w:trPr>
          <w:trHeight w:val="259"/>
        </w:trPr>
        <w:tc>
          <w:tcPr>
            <w:tcW w:w="2869" w:type="dxa"/>
            <w:vMerge/>
          </w:tcPr>
          <w:p w14:paraId="0CF0D3D0" w14:textId="77777777" w:rsidR="009344B6" w:rsidRPr="00BC5720" w:rsidRDefault="009344B6" w:rsidP="00BC5720">
            <w:pPr>
              <w:spacing w:after="0" w:line="240" w:lineRule="auto"/>
              <w:jc w:val="both"/>
              <w:rPr>
                <w:rFonts w:ascii="Times New Roman" w:hAnsi="Times New Roman"/>
                <w:color w:val="000000"/>
                <w:spacing w:val="2"/>
                <w:sz w:val="24"/>
                <w:szCs w:val="24"/>
              </w:rPr>
            </w:pPr>
          </w:p>
        </w:tc>
        <w:tc>
          <w:tcPr>
            <w:tcW w:w="8831" w:type="dxa"/>
            <w:gridSpan w:val="4"/>
          </w:tcPr>
          <w:p w14:paraId="0DFA8691" w14:textId="77777777" w:rsidR="009344B6" w:rsidRPr="00BC5720" w:rsidRDefault="009344B6" w:rsidP="00BC5720">
            <w:pPr>
              <w:spacing w:after="0" w:line="240" w:lineRule="auto"/>
              <w:jc w:val="both"/>
              <w:rPr>
                <w:rFonts w:ascii="Times New Roman" w:hAnsi="Times New Roman"/>
                <w:bCs/>
                <w:sz w:val="24"/>
                <w:szCs w:val="24"/>
              </w:rPr>
            </w:pPr>
            <w:r w:rsidRPr="00BC5720">
              <w:rPr>
                <w:rFonts w:ascii="Times New Roman" w:hAnsi="Times New Roman"/>
                <w:bCs/>
                <w:sz w:val="24"/>
                <w:szCs w:val="24"/>
              </w:rPr>
              <w:t>Лабораторная работа №14. Технология создания сборок</w:t>
            </w:r>
          </w:p>
        </w:tc>
        <w:tc>
          <w:tcPr>
            <w:tcW w:w="1620" w:type="dxa"/>
          </w:tcPr>
          <w:p w14:paraId="5F091E66" w14:textId="77777777" w:rsidR="009344B6" w:rsidRPr="00BC5720" w:rsidRDefault="009344B6" w:rsidP="00BC5720">
            <w:pPr>
              <w:shd w:val="clear" w:color="auto" w:fill="FFFFFF"/>
              <w:spacing w:after="0" w:line="240" w:lineRule="auto"/>
              <w:jc w:val="center"/>
              <w:rPr>
                <w:rFonts w:ascii="Times New Roman" w:hAnsi="Times New Roman"/>
                <w:color w:val="000000"/>
                <w:sz w:val="24"/>
                <w:szCs w:val="24"/>
              </w:rPr>
            </w:pPr>
            <w:r w:rsidRPr="00BC5720">
              <w:rPr>
                <w:rFonts w:ascii="Times New Roman" w:hAnsi="Times New Roman"/>
                <w:color w:val="000000"/>
                <w:sz w:val="24"/>
                <w:szCs w:val="24"/>
              </w:rPr>
              <w:t>2</w:t>
            </w:r>
          </w:p>
        </w:tc>
        <w:tc>
          <w:tcPr>
            <w:tcW w:w="1260" w:type="dxa"/>
            <w:vMerge/>
          </w:tcPr>
          <w:p w14:paraId="7BE011F5" w14:textId="7DDFDCDF" w:rsidR="009344B6" w:rsidRPr="00BC5720" w:rsidRDefault="009344B6" w:rsidP="00BC5720">
            <w:pPr>
              <w:spacing w:after="0" w:line="240" w:lineRule="auto"/>
              <w:jc w:val="center"/>
              <w:rPr>
                <w:rFonts w:ascii="Times New Roman" w:hAnsi="Times New Roman"/>
                <w:sz w:val="24"/>
                <w:szCs w:val="24"/>
              </w:rPr>
            </w:pPr>
          </w:p>
        </w:tc>
      </w:tr>
      <w:tr w:rsidR="00BC5720" w:rsidRPr="00BC5720" w14:paraId="03671EB0" w14:textId="77777777" w:rsidTr="00BC5720">
        <w:trPr>
          <w:trHeight w:val="409"/>
        </w:trPr>
        <w:tc>
          <w:tcPr>
            <w:tcW w:w="11700" w:type="dxa"/>
            <w:gridSpan w:val="5"/>
          </w:tcPr>
          <w:p w14:paraId="2F0ED202" w14:textId="77777777" w:rsidR="00BC5720" w:rsidRPr="00BC5720" w:rsidRDefault="00BC5720" w:rsidP="00BD7A0A">
            <w:pPr>
              <w:spacing w:after="0" w:line="240" w:lineRule="auto"/>
              <w:rPr>
                <w:rFonts w:ascii="Times New Roman" w:hAnsi="Times New Roman"/>
                <w:color w:val="000000"/>
                <w:spacing w:val="2"/>
                <w:sz w:val="24"/>
                <w:szCs w:val="24"/>
              </w:rPr>
            </w:pPr>
            <w:r w:rsidRPr="00BC5720">
              <w:rPr>
                <w:rFonts w:ascii="Times New Roman" w:hAnsi="Times New Roman"/>
                <w:b/>
                <w:color w:val="000000"/>
                <w:spacing w:val="2"/>
                <w:sz w:val="24"/>
                <w:szCs w:val="24"/>
              </w:rPr>
              <w:t>ВСЕГО:</w:t>
            </w:r>
          </w:p>
        </w:tc>
        <w:tc>
          <w:tcPr>
            <w:tcW w:w="1620" w:type="dxa"/>
          </w:tcPr>
          <w:p w14:paraId="669B60D4" w14:textId="6EED0D45" w:rsidR="00BC5720" w:rsidRPr="00BC5720" w:rsidRDefault="00ED2CFD" w:rsidP="00BC5720">
            <w:pPr>
              <w:shd w:val="clear" w:color="auto" w:fill="FFFFFF"/>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36</w:t>
            </w:r>
            <w:r w:rsidR="005E1934">
              <w:rPr>
                <w:rFonts w:ascii="Times New Roman" w:hAnsi="Times New Roman"/>
                <w:b/>
                <w:color w:val="000000"/>
                <w:sz w:val="24"/>
                <w:szCs w:val="24"/>
              </w:rPr>
              <w:t>/30</w:t>
            </w:r>
          </w:p>
        </w:tc>
        <w:tc>
          <w:tcPr>
            <w:tcW w:w="1260" w:type="dxa"/>
          </w:tcPr>
          <w:p w14:paraId="71DE9781" w14:textId="77777777" w:rsidR="00BC5720" w:rsidRPr="00BC5720" w:rsidRDefault="00BC5720" w:rsidP="00BC5720">
            <w:pPr>
              <w:spacing w:after="0" w:line="240" w:lineRule="auto"/>
              <w:rPr>
                <w:rFonts w:ascii="Times New Roman" w:hAnsi="Times New Roman"/>
                <w:sz w:val="24"/>
                <w:szCs w:val="24"/>
              </w:rPr>
            </w:pPr>
          </w:p>
        </w:tc>
      </w:tr>
    </w:tbl>
    <w:p w14:paraId="5588B421" w14:textId="77777777" w:rsidR="00BC5720" w:rsidRPr="00BD631F" w:rsidRDefault="00BC5720" w:rsidP="00BD631F">
      <w:pPr>
        <w:spacing w:after="186" w:line="270" w:lineRule="exact"/>
        <w:ind w:left="740"/>
        <w:rPr>
          <w:rFonts w:ascii="Times New Roman" w:eastAsia="Calibri" w:hAnsi="Times New Roman"/>
          <w:b/>
          <w:sz w:val="24"/>
          <w:szCs w:val="24"/>
          <w:lang w:eastAsia="en-US"/>
        </w:rPr>
        <w:sectPr w:rsidR="00BC5720" w:rsidRPr="00BD631F" w:rsidSect="00731AE5">
          <w:footerReference w:type="default" r:id="rId93"/>
          <w:pgSz w:w="16838" w:h="11906" w:orient="landscape"/>
          <w:pgMar w:top="1701" w:right="1134" w:bottom="850" w:left="1134" w:header="708" w:footer="708" w:gutter="0"/>
          <w:cols w:space="708"/>
          <w:docGrid w:linePitch="360"/>
        </w:sectPr>
      </w:pPr>
    </w:p>
    <w:p w14:paraId="4A1425CB" w14:textId="77777777" w:rsidR="00602FF0" w:rsidRPr="00602FF0" w:rsidRDefault="00602FF0" w:rsidP="006E6D1B">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aps/>
          <w:sz w:val="24"/>
          <w:szCs w:val="24"/>
        </w:rPr>
      </w:pPr>
      <w:r w:rsidRPr="00602FF0">
        <w:rPr>
          <w:rFonts w:ascii="Times New Roman" w:hAnsi="Times New Roman"/>
          <w:caps/>
          <w:sz w:val="24"/>
          <w:szCs w:val="24"/>
        </w:rPr>
        <w:lastRenderedPageBreak/>
        <w:t>3. условия реализации УЧЕБНОЙ дисциплины</w:t>
      </w:r>
    </w:p>
    <w:p w14:paraId="5B80C89E" w14:textId="77777777" w:rsidR="009420C8" w:rsidRPr="009420C8" w:rsidRDefault="009420C8" w:rsidP="0094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b/>
          <w:bCs/>
          <w:sz w:val="24"/>
          <w:szCs w:val="24"/>
        </w:rPr>
      </w:pPr>
      <w:r w:rsidRPr="009420C8">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0AC7D82F" w14:textId="74CA77F7" w:rsidR="00CE2207" w:rsidRPr="006E0D99" w:rsidRDefault="00CE2207" w:rsidP="00CE2207">
      <w:pPr>
        <w:pStyle w:val="2b"/>
        <w:tabs>
          <w:tab w:val="left" w:pos="0"/>
        </w:tabs>
        <w:spacing w:after="0" w:line="276" w:lineRule="auto"/>
        <w:ind w:firstLine="709"/>
        <w:jc w:val="both"/>
        <w:rPr>
          <w:rFonts w:ascii="Times New Roman" w:hAnsi="Times New Roman"/>
          <w:sz w:val="24"/>
          <w:szCs w:val="24"/>
          <w:highlight w:val="red"/>
        </w:rPr>
      </w:pPr>
      <w:r w:rsidRPr="00CE2207">
        <w:rPr>
          <w:rFonts w:ascii="Times New Roman" w:hAnsi="Times New Roman"/>
          <w:sz w:val="24"/>
          <w:szCs w:val="24"/>
        </w:rPr>
        <w:t>Кабинет «Информатики»</w:t>
      </w:r>
      <w:r>
        <w:rPr>
          <w:rFonts w:ascii="Times New Roman" w:hAnsi="Times New Roman"/>
          <w:sz w:val="24"/>
          <w:szCs w:val="24"/>
        </w:rPr>
        <w:t>, о</w:t>
      </w:r>
      <w:r w:rsidRPr="00CE2207">
        <w:rPr>
          <w:rFonts w:ascii="Times New Roman" w:hAnsi="Times New Roman"/>
          <w:sz w:val="24"/>
          <w:szCs w:val="24"/>
        </w:rPr>
        <w:t>снащенный</w:t>
      </w:r>
      <w:r>
        <w:rPr>
          <w:rFonts w:ascii="Times New Roman" w:hAnsi="Times New Roman"/>
          <w:sz w:val="24"/>
          <w:szCs w:val="24"/>
        </w:rPr>
        <w:t>:</w:t>
      </w:r>
      <w:r w:rsidRPr="00CE2207">
        <w:rPr>
          <w:rFonts w:ascii="Times New Roman" w:hAnsi="Times New Roman"/>
          <w:sz w:val="24"/>
          <w:szCs w:val="24"/>
        </w:rPr>
        <w:t xml:space="preserve"> мультимедийными и интерактивными средствами обучения с выходом в глобальную сеть </w:t>
      </w:r>
      <w:r>
        <w:rPr>
          <w:rFonts w:ascii="Times New Roman" w:hAnsi="Times New Roman"/>
          <w:sz w:val="24"/>
          <w:szCs w:val="24"/>
        </w:rPr>
        <w:t>Интернет</w:t>
      </w:r>
      <w:r w:rsidRPr="00CE2207">
        <w:rPr>
          <w:rFonts w:ascii="Times New Roman" w:hAnsi="Times New Roman"/>
          <w:sz w:val="24"/>
          <w:szCs w:val="24"/>
        </w:rPr>
        <w:t>; рабочими местами для обучающихся (столы и стулья по количеству обучающихся); доской; шкафами для хранения комплексного методического обеспечения; мультимедийным проектором; ноутбуком; экраном.</w:t>
      </w:r>
    </w:p>
    <w:p w14:paraId="09D23E4C" w14:textId="77777777" w:rsidR="00602FF0" w:rsidRPr="00602FF0" w:rsidRDefault="00602FF0" w:rsidP="006E6D1B">
      <w:pPr>
        <w:spacing w:after="0"/>
        <w:ind w:firstLine="720"/>
        <w:jc w:val="both"/>
        <w:rPr>
          <w:rFonts w:ascii="Times New Roman" w:hAnsi="Times New Roman"/>
          <w:color w:val="000000"/>
          <w:spacing w:val="2"/>
          <w:sz w:val="24"/>
          <w:szCs w:val="24"/>
        </w:rPr>
      </w:pPr>
    </w:p>
    <w:p w14:paraId="00C69327" w14:textId="77777777" w:rsidR="00EE7D13" w:rsidRPr="00EE7D13" w:rsidRDefault="00EE7D13" w:rsidP="00EE7D13">
      <w:pPr>
        <w:suppressAutoHyphens/>
        <w:spacing w:after="0"/>
        <w:ind w:firstLine="709"/>
        <w:jc w:val="both"/>
        <w:rPr>
          <w:rFonts w:ascii="Times New Roman" w:hAnsi="Times New Roman"/>
          <w:b/>
          <w:bCs/>
          <w:sz w:val="24"/>
          <w:szCs w:val="24"/>
        </w:rPr>
      </w:pPr>
      <w:r w:rsidRPr="00EE7D13">
        <w:rPr>
          <w:rFonts w:ascii="Times New Roman" w:hAnsi="Times New Roman"/>
          <w:b/>
          <w:bCs/>
          <w:sz w:val="24"/>
          <w:szCs w:val="24"/>
        </w:rPr>
        <w:t>3.2. Информационное обеспечение реализации программы</w:t>
      </w:r>
    </w:p>
    <w:p w14:paraId="4826EDBE" w14:textId="02C264E1" w:rsidR="009420C8" w:rsidRDefault="00EE7D13" w:rsidP="00EE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EE7D13">
        <w:rPr>
          <w:rFonts w:ascii="Times New Roman" w:hAnsi="Times New Roman"/>
          <w:bCs/>
          <w:sz w:val="24"/>
          <w:szCs w:val="24"/>
        </w:rPr>
        <w:t>Для реализации программы библиотечный фонд образовательной организации должен иметь п</w:t>
      </w:r>
      <w:r w:rsidRPr="00EE7D13">
        <w:rPr>
          <w:rFonts w:ascii="Times New Roman" w:hAnsi="Times New Roman"/>
          <w:sz w:val="24"/>
          <w:szCs w:val="24"/>
        </w:rPr>
        <w:t xml:space="preserve">ечатные и/или электронные образовательные и информационные ресурсы </w:t>
      </w:r>
      <w:r w:rsidR="006E0D99">
        <w:rPr>
          <w:rFonts w:ascii="Times New Roman" w:hAnsi="Times New Roman"/>
          <w:sz w:val="24"/>
          <w:szCs w:val="24"/>
        </w:rPr>
        <w:br/>
      </w:r>
      <w:r w:rsidRPr="00EE7D13">
        <w:rPr>
          <w:rFonts w:ascii="Times New Roman" w:hAnsi="Times New Roman"/>
          <w:sz w:val="24"/>
          <w:szCs w:val="24"/>
        </w:rPr>
        <w:t xml:space="preserve">для использования в образовательном процессе. При формировании </w:t>
      </w:r>
      <w:r w:rsidRPr="00EE7D1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4F75BB67" w14:textId="07A06F4E" w:rsidR="00EE7D13" w:rsidRDefault="00EE7D13" w:rsidP="00EE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p>
    <w:p w14:paraId="30DAA6DA" w14:textId="0263BBDF" w:rsidR="004926F0" w:rsidRPr="004926F0" w:rsidRDefault="004926F0" w:rsidP="00EE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447FFC">
        <w:rPr>
          <w:rFonts w:ascii="Times New Roman" w:hAnsi="Times New Roman"/>
          <w:b/>
          <w:sz w:val="24"/>
          <w:szCs w:val="24"/>
          <w:highlight w:val="cyan"/>
        </w:rPr>
        <w:t xml:space="preserve">3.2.1. Основные печатные </w:t>
      </w:r>
      <w:r w:rsidR="00447FFC" w:rsidRPr="00447FFC">
        <w:rPr>
          <w:rFonts w:ascii="Times New Roman" w:hAnsi="Times New Roman"/>
          <w:b/>
          <w:sz w:val="24"/>
          <w:szCs w:val="24"/>
          <w:highlight w:val="cyan"/>
        </w:rPr>
        <w:t xml:space="preserve">и электронные </w:t>
      </w:r>
      <w:r w:rsidRPr="00447FFC">
        <w:rPr>
          <w:rFonts w:ascii="Times New Roman" w:hAnsi="Times New Roman"/>
          <w:b/>
          <w:sz w:val="24"/>
          <w:szCs w:val="24"/>
          <w:highlight w:val="cyan"/>
        </w:rPr>
        <w:t>издания</w:t>
      </w:r>
    </w:p>
    <w:p w14:paraId="65CB2184" w14:textId="65845F27" w:rsidR="004926F0" w:rsidRPr="004926F0" w:rsidRDefault="004926F0" w:rsidP="00CA7E5B">
      <w:pPr>
        <w:pStyle w:val="18"/>
        <w:numPr>
          <w:ilvl w:val="0"/>
          <w:numId w:val="59"/>
        </w:numPr>
        <w:shd w:val="clear" w:color="auto" w:fill="auto"/>
        <w:autoSpaceDE w:val="0"/>
        <w:autoSpaceDN w:val="0"/>
        <w:spacing w:line="276" w:lineRule="auto"/>
        <w:ind w:left="0" w:firstLine="720"/>
        <w:jc w:val="both"/>
        <w:rPr>
          <w:rFonts w:ascii="Times New Roman" w:hAnsi="Times New Roman"/>
          <w:sz w:val="24"/>
          <w:szCs w:val="24"/>
        </w:rPr>
      </w:pPr>
      <w:r w:rsidRPr="004926F0">
        <w:rPr>
          <w:rFonts w:ascii="Times New Roman" w:hAnsi="Times New Roman"/>
          <w:sz w:val="24"/>
          <w:szCs w:val="24"/>
        </w:rPr>
        <w:t>Михеева</w:t>
      </w:r>
      <w:r w:rsidR="001E6F79">
        <w:rPr>
          <w:rFonts w:ascii="Times New Roman" w:hAnsi="Times New Roman"/>
          <w:sz w:val="24"/>
          <w:szCs w:val="24"/>
        </w:rPr>
        <w:t xml:space="preserve"> </w:t>
      </w:r>
      <w:r w:rsidR="001E6F79" w:rsidRPr="001E6F79">
        <w:rPr>
          <w:rFonts w:ascii="Times New Roman" w:hAnsi="Times New Roman"/>
          <w:sz w:val="24"/>
          <w:szCs w:val="24"/>
        </w:rPr>
        <w:t xml:space="preserve">Е.В. </w:t>
      </w:r>
      <w:r w:rsidRPr="004926F0">
        <w:rPr>
          <w:rFonts w:ascii="Times New Roman" w:hAnsi="Times New Roman"/>
          <w:sz w:val="24"/>
          <w:szCs w:val="24"/>
        </w:rPr>
        <w:t>Информатика</w:t>
      </w:r>
      <w:r w:rsidR="001E6F79">
        <w:rPr>
          <w:rFonts w:ascii="Times New Roman" w:hAnsi="Times New Roman"/>
          <w:sz w:val="24"/>
          <w:szCs w:val="24"/>
        </w:rPr>
        <w:t xml:space="preserve">/ </w:t>
      </w:r>
      <w:r w:rsidR="001E6F79" w:rsidRPr="001E6F79">
        <w:rPr>
          <w:rFonts w:ascii="Times New Roman" w:hAnsi="Times New Roman"/>
          <w:sz w:val="24"/>
          <w:szCs w:val="24"/>
        </w:rPr>
        <w:t>Е.В</w:t>
      </w:r>
      <w:r w:rsidR="001E6F79">
        <w:rPr>
          <w:rFonts w:ascii="Times New Roman" w:hAnsi="Times New Roman"/>
          <w:sz w:val="24"/>
          <w:szCs w:val="24"/>
        </w:rPr>
        <w:t>.</w:t>
      </w:r>
      <w:r w:rsidR="001E6F79" w:rsidRPr="001E6F79">
        <w:rPr>
          <w:rFonts w:ascii="Times New Roman" w:hAnsi="Times New Roman"/>
          <w:sz w:val="24"/>
          <w:szCs w:val="24"/>
        </w:rPr>
        <w:t xml:space="preserve"> </w:t>
      </w:r>
      <w:r w:rsidR="001E6F79">
        <w:rPr>
          <w:rFonts w:ascii="Times New Roman" w:hAnsi="Times New Roman"/>
          <w:sz w:val="24"/>
          <w:szCs w:val="24"/>
        </w:rPr>
        <w:t xml:space="preserve">Михеева </w:t>
      </w:r>
      <w:r w:rsidRPr="004926F0">
        <w:rPr>
          <w:rFonts w:ascii="Times New Roman" w:hAnsi="Times New Roman"/>
          <w:sz w:val="24"/>
          <w:szCs w:val="24"/>
        </w:rPr>
        <w:t>– М</w:t>
      </w:r>
      <w:r w:rsidR="001E6F79">
        <w:rPr>
          <w:rFonts w:ascii="Times New Roman" w:hAnsi="Times New Roman"/>
          <w:sz w:val="24"/>
          <w:szCs w:val="24"/>
        </w:rPr>
        <w:t>осква</w:t>
      </w:r>
      <w:r w:rsidRPr="004926F0">
        <w:rPr>
          <w:rFonts w:ascii="Times New Roman" w:hAnsi="Times New Roman"/>
          <w:sz w:val="24"/>
          <w:szCs w:val="24"/>
        </w:rPr>
        <w:t>: Издательский центр «Академия», 20</w:t>
      </w:r>
      <w:r w:rsidR="001E6F79">
        <w:rPr>
          <w:rFonts w:ascii="Times New Roman" w:hAnsi="Times New Roman"/>
          <w:sz w:val="24"/>
          <w:szCs w:val="24"/>
        </w:rPr>
        <w:t xml:space="preserve">20 – </w:t>
      </w:r>
      <w:r w:rsidR="001E6F79" w:rsidRPr="001E6F79">
        <w:rPr>
          <w:rFonts w:ascii="Times New Roman" w:hAnsi="Times New Roman"/>
          <w:sz w:val="24"/>
          <w:szCs w:val="24"/>
        </w:rPr>
        <w:t>4-е изд. стер.</w:t>
      </w:r>
      <w:r w:rsidR="001E6F79">
        <w:rPr>
          <w:rFonts w:ascii="Times New Roman" w:hAnsi="Times New Roman"/>
          <w:sz w:val="24"/>
          <w:szCs w:val="24"/>
        </w:rPr>
        <w:t xml:space="preserve"> – </w:t>
      </w:r>
      <w:r w:rsidR="001E6F79" w:rsidRPr="001E6F79">
        <w:rPr>
          <w:rFonts w:ascii="Times New Roman" w:hAnsi="Times New Roman"/>
          <w:sz w:val="24"/>
          <w:szCs w:val="24"/>
        </w:rPr>
        <w:t>400</w:t>
      </w:r>
      <w:r w:rsidR="001E6F79">
        <w:rPr>
          <w:rFonts w:ascii="Times New Roman" w:hAnsi="Times New Roman"/>
          <w:sz w:val="24"/>
          <w:szCs w:val="24"/>
        </w:rPr>
        <w:t xml:space="preserve"> с.</w:t>
      </w:r>
      <w:r w:rsidR="00926C60">
        <w:rPr>
          <w:rFonts w:ascii="Times New Roman" w:hAnsi="Times New Roman"/>
          <w:sz w:val="24"/>
          <w:szCs w:val="24"/>
        </w:rPr>
        <w:t xml:space="preserve"> – </w:t>
      </w:r>
      <w:r w:rsidR="00926C60">
        <w:rPr>
          <w:rFonts w:ascii="Times New Roman" w:hAnsi="Times New Roman"/>
          <w:sz w:val="24"/>
          <w:szCs w:val="24"/>
          <w:lang w:val="en-US"/>
        </w:rPr>
        <w:t>URL</w:t>
      </w:r>
      <w:r w:rsidR="00926C60">
        <w:rPr>
          <w:rFonts w:ascii="Times New Roman" w:hAnsi="Times New Roman"/>
          <w:sz w:val="24"/>
          <w:szCs w:val="24"/>
        </w:rPr>
        <w:t xml:space="preserve">: </w:t>
      </w:r>
      <w:r w:rsidR="00926C60" w:rsidRPr="00926C60">
        <w:rPr>
          <w:rFonts w:ascii="Times New Roman" w:hAnsi="Times New Roman"/>
          <w:sz w:val="24"/>
          <w:szCs w:val="24"/>
        </w:rPr>
        <w:t>https://academia-moscow.ru/catalogue/4891/471490/</w:t>
      </w:r>
    </w:p>
    <w:p w14:paraId="3CD1BAD1" w14:textId="36BC0443" w:rsidR="004926F0" w:rsidRPr="004926F0" w:rsidRDefault="004926F0" w:rsidP="00CA7E5B">
      <w:pPr>
        <w:pStyle w:val="18"/>
        <w:numPr>
          <w:ilvl w:val="0"/>
          <w:numId w:val="59"/>
        </w:numPr>
        <w:shd w:val="clear" w:color="auto" w:fill="auto"/>
        <w:autoSpaceDE w:val="0"/>
        <w:autoSpaceDN w:val="0"/>
        <w:spacing w:line="276" w:lineRule="auto"/>
        <w:ind w:left="0" w:firstLine="720"/>
        <w:jc w:val="both"/>
        <w:rPr>
          <w:rFonts w:ascii="Times New Roman" w:hAnsi="Times New Roman"/>
          <w:sz w:val="24"/>
          <w:szCs w:val="24"/>
        </w:rPr>
      </w:pPr>
      <w:r w:rsidRPr="004926F0">
        <w:rPr>
          <w:rFonts w:ascii="Times New Roman" w:hAnsi="Times New Roman"/>
          <w:sz w:val="24"/>
          <w:szCs w:val="24"/>
        </w:rPr>
        <w:t xml:space="preserve">Михеева </w:t>
      </w:r>
      <w:r w:rsidR="00C06B68" w:rsidRPr="004926F0">
        <w:rPr>
          <w:rFonts w:ascii="Times New Roman" w:hAnsi="Times New Roman"/>
          <w:sz w:val="24"/>
          <w:szCs w:val="24"/>
        </w:rPr>
        <w:t xml:space="preserve">Е.В. </w:t>
      </w:r>
      <w:r w:rsidR="00C06B68" w:rsidRPr="00C06B68">
        <w:rPr>
          <w:rFonts w:ascii="Times New Roman" w:hAnsi="Times New Roman"/>
          <w:sz w:val="24"/>
          <w:szCs w:val="24"/>
        </w:rPr>
        <w:t>Информатика. Практикум</w:t>
      </w:r>
      <w:r w:rsidR="00C06B68">
        <w:rPr>
          <w:rFonts w:ascii="Times New Roman" w:hAnsi="Times New Roman"/>
          <w:sz w:val="24"/>
          <w:szCs w:val="24"/>
        </w:rPr>
        <w:t xml:space="preserve">/ </w:t>
      </w:r>
      <w:r w:rsidR="00C06B68" w:rsidRPr="00C06B68">
        <w:rPr>
          <w:rFonts w:ascii="Times New Roman" w:hAnsi="Times New Roman"/>
          <w:sz w:val="24"/>
          <w:szCs w:val="24"/>
        </w:rPr>
        <w:t>Е.В. Михеева</w:t>
      </w:r>
      <w:r w:rsidR="00C06B68">
        <w:rPr>
          <w:rFonts w:ascii="Times New Roman" w:hAnsi="Times New Roman"/>
          <w:sz w:val="24"/>
          <w:szCs w:val="24"/>
        </w:rPr>
        <w:t xml:space="preserve"> – </w:t>
      </w:r>
      <w:r w:rsidR="00C06B68" w:rsidRPr="00C06B68">
        <w:rPr>
          <w:rFonts w:ascii="Times New Roman" w:hAnsi="Times New Roman"/>
          <w:sz w:val="24"/>
          <w:szCs w:val="24"/>
        </w:rPr>
        <w:t>Москва</w:t>
      </w:r>
      <w:r w:rsidRPr="004926F0">
        <w:rPr>
          <w:rFonts w:ascii="Times New Roman" w:hAnsi="Times New Roman"/>
          <w:sz w:val="24"/>
          <w:szCs w:val="24"/>
        </w:rPr>
        <w:t>: Издательский центр «Академия», 20</w:t>
      </w:r>
      <w:r w:rsidR="00C06B68">
        <w:rPr>
          <w:rFonts w:ascii="Times New Roman" w:hAnsi="Times New Roman"/>
          <w:sz w:val="24"/>
          <w:szCs w:val="24"/>
        </w:rPr>
        <w:t xml:space="preserve">20 – </w:t>
      </w:r>
      <w:r w:rsidR="00C06B68" w:rsidRPr="00C06B68">
        <w:rPr>
          <w:rFonts w:ascii="Times New Roman" w:hAnsi="Times New Roman"/>
          <w:sz w:val="24"/>
          <w:szCs w:val="24"/>
        </w:rPr>
        <w:t>4-е изд. стер.</w:t>
      </w:r>
      <w:r w:rsidR="00C06B68">
        <w:rPr>
          <w:rFonts w:ascii="Times New Roman" w:hAnsi="Times New Roman"/>
          <w:sz w:val="24"/>
          <w:szCs w:val="24"/>
        </w:rPr>
        <w:t xml:space="preserve"> – 224 с.</w:t>
      </w:r>
      <w:r w:rsidR="00926C60">
        <w:rPr>
          <w:rFonts w:ascii="Times New Roman" w:hAnsi="Times New Roman"/>
          <w:sz w:val="24"/>
          <w:szCs w:val="24"/>
        </w:rPr>
        <w:t xml:space="preserve"> – </w:t>
      </w:r>
      <w:r w:rsidR="00926C60">
        <w:rPr>
          <w:rFonts w:ascii="Times New Roman" w:hAnsi="Times New Roman"/>
          <w:sz w:val="24"/>
          <w:szCs w:val="24"/>
          <w:lang w:val="en-US"/>
        </w:rPr>
        <w:t>URL</w:t>
      </w:r>
      <w:r w:rsidR="00926C60">
        <w:rPr>
          <w:rFonts w:ascii="Times New Roman" w:hAnsi="Times New Roman"/>
          <w:sz w:val="24"/>
          <w:szCs w:val="24"/>
        </w:rPr>
        <w:t xml:space="preserve">: </w:t>
      </w:r>
      <w:hyperlink r:id="rId94" w:history="1">
        <w:r w:rsidR="00926C60" w:rsidRPr="00070A71">
          <w:rPr>
            <w:rStyle w:val="afe"/>
            <w:rFonts w:ascii="Times New Roman" w:hAnsi="Times New Roman"/>
            <w:sz w:val="24"/>
            <w:szCs w:val="24"/>
          </w:rPr>
          <w:t>https://academia-moscow.ru/catalogue/4891/452485/</w:t>
        </w:r>
      </w:hyperlink>
      <w:r w:rsidR="00926C60">
        <w:rPr>
          <w:rFonts w:ascii="Times New Roman" w:hAnsi="Times New Roman"/>
          <w:sz w:val="24"/>
          <w:szCs w:val="24"/>
        </w:rPr>
        <w:t xml:space="preserve"> </w:t>
      </w:r>
    </w:p>
    <w:p w14:paraId="54F8B30D" w14:textId="07CDA5EA" w:rsidR="004926F0" w:rsidRDefault="004926F0" w:rsidP="00CA7E5B">
      <w:pPr>
        <w:pStyle w:val="18"/>
        <w:numPr>
          <w:ilvl w:val="0"/>
          <w:numId w:val="59"/>
        </w:numPr>
        <w:shd w:val="clear" w:color="auto" w:fill="auto"/>
        <w:autoSpaceDE w:val="0"/>
        <w:autoSpaceDN w:val="0"/>
        <w:spacing w:line="276" w:lineRule="auto"/>
        <w:ind w:left="0" w:firstLine="720"/>
        <w:jc w:val="both"/>
        <w:rPr>
          <w:rFonts w:ascii="Times New Roman" w:hAnsi="Times New Roman"/>
          <w:sz w:val="24"/>
          <w:szCs w:val="24"/>
        </w:rPr>
      </w:pPr>
      <w:r w:rsidRPr="004926F0">
        <w:rPr>
          <w:rFonts w:ascii="Times New Roman" w:hAnsi="Times New Roman"/>
          <w:sz w:val="24"/>
          <w:szCs w:val="24"/>
        </w:rPr>
        <w:t>Гребенюк</w:t>
      </w:r>
      <w:r w:rsidR="00C06B68">
        <w:rPr>
          <w:rFonts w:ascii="Times New Roman" w:hAnsi="Times New Roman"/>
          <w:sz w:val="24"/>
          <w:szCs w:val="24"/>
        </w:rPr>
        <w:t xml:space="preserve"> </w:t>
      </w:r>
      <w:r w:rsidR="00C06B68" w:rsidRPr="00C06B68">
        <w:rPr>
          <w:rFonts w:ascii="Times New Roman" w:hAnsi="Times New Roman"/>
          <w:sz w:val="24"/>
          <w:szCs w:val="24"/>
        </w:rPr>
        <w:t>Е.И.</w:t>
      </w:r>
      <w:r w:rsidRPr="004926F0">
        <w:rPr>
          <w:rFonts w:ascii="Times New Roman" w:hAnsi="Times New Roman"/>
          <w:sz w:val="24"/>
          <w:szCs w:val="24"/>
        </w:rPr>
        <w:t>, Гребенюк</w:t>
      </w:r>
      <w:r w:rsidR="00C06B68">
        <w:rPr>
          <w:rFonts w:ascii="Times New Roman" w:hAnsi="Times New Roman"/>
          <w:sz w:val="24"/>
          <w:szCs w:val="24"/>
        </w:rPr>
        <w:t xml:space="preserve"> </w:t>
      </w:r>
      <w:r w:rsidR="00C06B68" w:rsidRPr="00C06B68">
        <w:rPr>
          <w:rFonts w:ascii="Times New Roman" w:hAnsi="Times New Roman"/>
          <w:sz w:val="24"/>
          <w:szCs w:val="24"/>
        </w:rPr>
        <w:t>Н.А.</w:t>
      </w:r>
      <w:r w:rsidRPr="004926F0">
        <w:rPr>
          <w:rFonts w:ascii="Times New Roman" w:hAnsi="Times New Roman"/>
          <w:sz w:val="24"/>
          <w:szCs w:val="24"/>
        </w:rPr>
        <w:t xml:space="preserve"> Технические средства информатизации</w:t>
      </w:r>
      <w:r w:rsidR="00C06B68">
        <w:rPr>
          <w:rFonts w:ascii="Times New Roman" w:hAnsi="Times New Roman"/>
          <w:sz w:val="24"/>
          <w:szCs w:val="24"/>
        </w:rPr>
        <w:t xml:space="preserve">/ Е.И. </w:t>
      </w:r>
      <w:r w:rsidR="00C06B68" w:rsidRPr="00C06B68">
        <w:rPr>
          <w:rFonts w:ascii="Times New Roman" w:hAnsi="Times New Roman"/>
          <w:sz w:val="24"/>
          <w:szCs w:val="24"/>
        </w:rPr>
        <w:t>Гребенюк</w:t>
      </w:r>
      <w:r w:rsidR="00C06B68">
        <w:rPr>
          <w:rFonts w:ascii="Times New Roman" w:hAnsi="Times New Roman"/>
          <w:sz w:val="24"/>
          <w:szCs w:val="24"/>
        </w:rPr>
        <w:t xml:space="preserve">, Н.А. </w:t>
      </w:r>
      <w:r w:rsidR="00C06B68" w:rsidRPr="00C06B68">
        <w:rPr>
          <w:rFonts w:ascii="Times New Roman" w:hAnsi="Times New Roman"/>
          <w:sz w:val="24"/>
          <w:szCs w:val="24"/>
        </w:rPr>
        <w:t xml:space="preserve">Гребенюк </w:t>
      </w:r>
      <w:r w:rsidR="00C06B68">
        <w:rPr>
          <w:rFonts w:ascii="Times New Roman" w:hAnsi="Times New Roman"/>
          <w:sz w:val="24"/>
          <w:szCs w:val="24"/>
        </w:rPr>
        <w:t xml:space="preserve">– </w:t>
      </w:r>
      <w:r w:rsidRPr="004926F0">
        <w:rPr>
          <w:rFonts w:ascii="Times New Roman" w:hAnsi="Times New Roman"/>
          <w:sz w:val="24"/>
          <w:szCs w:val="24"/>
        </w:rPr>
        <w:t>М</w:t>
      </w:r>
      <w:r w:rsidR="00C06B68">
        <w:rPr>
          <w:rFonts w:ascii="Times New Roman" w:hAnsi="Times New Roman"/>
          <w:sz w:val="24"/>
          <w:szCs w:val="24"/>
        </w:rPr>
        <w:t>осква</w:t>
      </w:r>
      <w:r w:rsidRPr="004926F0">
        <w:rPr>
          <w:rFonts w:ascii="Times New Roman" w:hAnsi="Times New Roman"/>
          <w:sz w:val="24"/>
          <w:szCs w:val="24"/>
        </w:rPr>
        <w:t>: Издательский центр «Академия», 20</w:t>
      </w:r>
      <w:r w:rsidR="00C06B68">
        <w:rPr>
          <w:rFonts w:ascii="Times New Roman" w:hAnsi="Times New Roman"/>
          <w:sz w:val="24"/>
          <w:szCs w:val="24"/>
        </w:rPr>
        <w:t xml:space="preserve">21 – </w:t>
      </w:r>
      <w:r w:rsidR="00C06B68" w:rsidRPr="00C06B68">
        <w:rPr>
          <w:rFonts w:ascii="Times New Roman" w:hAnsi="Times New Roman"/>
          <w:sz w:val="24"/>
          <w:szCs w:val="24"/>
        </w:rPr>
        <w:t>4-е изд. стер.</w:t>
      </w:r>
      <w:r w:rsidR="00C06B68">
        <w:rPr>
          <w:rFonts w:ascii="Times New Roman" w:hAnsi="Times New Roman"/>
          <w:sz w:val="24"/>
          <w:szCs w:val="24"/>
        </w:rPr>
        <w:t xml:space="preserve"> – 352 с.</w:t>
      </w:r>
      <w:r w:rsidR="00926C60">
        <w:rPr>
          <w:rFonts w:ascii="Times New Roman" w:hAnsi="Times New Roman"/>
          <w:sz w:val="24"/>
          <w:szCs w:val="24"/>
        </w:rPr>
        <w:t xml:space="preserve"> – </w:t>
      </w:r>
      <w:r w:rsidR="00926C60">
        <w:rPr>
          <w:rFonts w:ascii="Times New Roman" w:hAnsi="Times New Roman"/>
          <w:sz w:val="24"/>
          <w:szCs w:val="24"/>
          <w:lang w:val="en-US"/>
        </w:rPr>
        <w:t>URL</w:t>
      </w:r>
      <w:r w:rsidR="00926C60">
        <w:rPr>
          <w:rFonts w:ascii="Times New Roman" w:hAnsi="Times New Roman"/>
          <w:sz w:val="24"/>
          <w:szCs w:val="24"/>
        </w:rPr>
        <w:t xml:space="preserve">: </w:t>
      </w:r>
      <w:r w:rsidR="00926C60" w:rsidRPr="00926C60">
        <w:rPr>
          <w:rFonts w:ascii="Times New Roman" w:hAnsi="Times New Roman"/>
          <w:sz w:val="24"/>
          <w:szCs w:val="24"/>
        </w:rPr>
        <w:t>https://academia-moscow.ru/catalogue/4891/551928/</w:t>
      </w:r>
    </w:p>
    <w:p w14:paraId="59274C4A" w14:textId="7D71A554" w:rsidR="00447FFC" w:rsidRPr="00926C60" w:rsidRDefault="00447FFC" w:rsidP="00CA7E5B">
      <w:pPr>
        <w:pStyle w:val="18"/>
        <w:numPr>
          <w:ilvl w:val="0"/>
          <w:numId w:val="59"/>
        </w:numPr>
        <w:shd w:val="clear" w:color="auto" w:fill="auto"/>
        <w:autoSpaceDE w:val="0"/>
        <w:autoSpaceDN w:val="0"/>
        <w:spacing w:line="276" w:lineRule="auto"/>
        <w:ind w:left="0" w:firstLine="720"/>
        <w:jc w:val="both"/>
        <w:rPr>
          <w:rFonts w:ascii="Times New Roman" w:hAnsi="Times New Roman"/>
          <w:sz w:val="24"/>
          <w:szCs w:val="24"/>
        </w:rPr>
      </w:pPr>
      <w:r w:rsidRPr="00926C60">
        <w:rPr>
          <w:rFonts w:ascii="Times New Roman" w:hAnsi="Times New Roman"/>
          <w:sz w:val="24"/>
          <w:szCs w:val="24"/>
        </w:rPr>
        <w:t xml:space="preserve">Кудинов, Ю. И. Практикум по основам современной </w:t>
      </w:r>
      <w:proofErr w:type="gramStart"/>
      <w:r w:rsidRPr="00926C60">
        <w:rPr>
          <w:rFonts w:ascii="Times New Roman" w:hAnsi="Times New Roman"/>
          <w:sz w:val="24"/>
          <w:szCs w:val="24"/>
        </w:rPr>
        <w:t>информатики :</w:t>
      </w:r>
      <w:proofErr w:type="gramEnd"/>
      <w:r w:rsidRPr="00926C60">
        <w:rPr>
          <w:rFonts w:ascii="Times New Roman" w:hAnsi="Times New Roman"/>
          <w:sz w:val="24"/>
          <w:szCs w:val="24"/>
        </w:rPr>
        <w:t xml:space="preserve"> учебное пособие для </w:t>
      </w:r>
      <w:proofErr w:type="spellStart"/>
      <w:r w:rsidRPr="00926C60">
        <w:rPr>
          <w:rFonts w:ascii="Times New Roman" w:hAnsi="Times New Roman"/>
          <w:sz w:val="24"/>
          <w:szCs w:val="24"/>
        </w:rPr>
        <w:t>спо</w:t>
      </w:r>
      <w:proofErr w:type="spellEnd"/>
      <w:r w:rsidRPr="00926C60">
        <w:rPr>
          <w:rFonts w:ascii="Times New Roman" w:hAnsi="Times New Roman"/>
          <w:sz w:val="24"/>
          <w:szCs w:val="24"/>
        </w:rPr>
        <w:t xml:space="preserve"> / Ю. И. Кудинов, Ф. Ф. Пащенко, А. Ю. </w:t>
      </w:r>
      <w:proofErr w:type="spellStart"/>
      <w:r w:rsidRPr="00926C60">
        <w:rPr>
          <w:rFonts w:ascii="Times New Roman" w:hAnsi="Times New Roman"/>
          <w:sz w:val="24"/>
          <w:szCs w:val="24"/>
        </w:rPr>
        <w:t>Келина</w:t>
      </w:r>
      <w:proofErr w:type="spellEnd"/>
      <w:r w:rsidRPr="00926C60">
        <w:rPr>
          <w:rFonts w:ascii="Times New Roman" w:hAnsi="Times New Roman"/>
          <w:sz w:val="24"/>
          <w:szCs w:val="24"/>
        </w:rPr>
        <w:t>. — 2-е изд., стер. — Санкт-</w:t>
      </w:r>
      <w:proofErr w:type="gramStart"/>
      <w:r w:rsidRPr="00926C60">
        <w:rPr>
          <w:rFonts w:ascii="Times New Roman" w:hAnsi="Times New Roman"/>
          <w:sz w:val="24"/>
          <w:szCs w:val="24"/>
        </w:rPr>
        <w:t>Петербург :</w:t>
      </w:r>
      <w:proofErr w:type="gramEnd"/>
      <w:r w:rsidRPr="00926C60">
        <w:rPr>
          <w:rFonts w:ascii="Times New Roman" w:hAnsi="Times New Roman"/>
          <w:sz w:val="24"/>
          <w:szCs w:val="24"/>
        </w:rPr>
        <w:t xml:space="preserve"> Лань, 2021. — 352 с. — ISBN 978-5-8114-8252-8. — </w:t>
      </w:r>
      <w:proofErr w:type="gramStart"/>
      <w:r w:rsidRPr="00926C60">
        <w:rPr>
          <w:rFonts w:ascii="Times New Roman" w:hAnsi="Times New Roman"/>
          <w:sz w:val="24"/>
          <w:szCs w:val="24"/>
        </w:rPr>
        <w:t>Текст :</w:t>
      </w:r>
      <w:proofErr w:type="gramEnd"/>
      <w:r w:rsidRPr="00926C60">
        <w:rPr>
          <w:rFonts w:ascii="Times New Roman" w:hAnsi="Times New Roman"/>
          <w:sz w:val="24"/>
          <w:szCs w:val="24"/>
        </w:rPr>
        <w:t xml:space="preserve"> электронный // Лань : электронно-библиотечная система. — URL: </w:t>
      </w:r>
      <w:hyperlink r:id="rId95" w:history="1">
        <w:r w:rsidRPr="00926C60">
          <w:rPr>
            <w:rStyle w:val="afe"/>
            <w:rFonts w:ascii="Times New Roman" w:hAnsi="Times New Roman"/>
            <w:sz w:val="24"/>
            <w:szCs w:val="24"/>
          </w:rPr>
          <w:t>https://e.lanbook.com/book/173799</w:t>
        </w:r>
      </w:hyperlink>
      <w:r w:rsidRPr="00926C60">
        <w:rPr>
          <w:rFonts w:ascii="Times New Roman" w:hAnsi="Times New Roman"/>
          <w:sz w:val="24"/>
          <w:szCs w:val="24"/>
        </w:rPr>
        <w:t xml:space="preserve">  (дата обращения: 01.07.2022). — Режим доступа: для </w:t>
      </w:r>
      <w:proofErr w:type="spellStart"/>
      <w:r w:rsidRPr="00926C60">
        <w:rPr>
          <w:rFonts w:ascii="Times New Roman" w:hAnsi="Times New Roman"/>
          <w:sz w:val="24"/>
          <w:szCs w:val="24"/>
        </w:rPr>
        <w:t>авториз</w:t>
      </w:r>
      <w:proofErr w:type="spellEnd"/>
      <w:r w:rsidRPr="00926C60">
        <w:rPr>
          <w:rFonts w:ascii="Times New Roman" w:hAnsi="Times New Roman"/>
          <w:sz w:val="24"/>
          <w:szCs w:val="24"/>
        </w:rPr>
        <w:t>. пользователей.</w:t>
      </w:r>
    </w:p>
    <w:p w14:paraId="0BE076F0" w14:textId="5422D6C8" w:rsidR="00447FFC" w:rsidRPr="00926C60" w:rsidRDefault="00447FFC" w:rsidP="00CA7E5B">
      <w:pPr>
        <w:pStyle w:val="18"/>
        <w:numPr>
          <w:ilvl w:val="0"/>
          <w:numId w:val="59"/>
        </w:numPr>
        <w:shd w:val="clear" w:color="auto" w:fill="auto"/>
        <w:autoSpaceDE w:val="0"/>
        <w:autoSpaceDN w:val="0"/>
        <w:spacing w:line="276" w:lineRule="auto"/>
        <w:ind w:left="0" w:firstLine="720"/>
        <w:jc w:val="both"/>
        <w:rPr>
          <w:rFonts w:ascii="Times New Roman" w:hAnsi="Times New Roman"/>
          <w:sz w:val="24"/>
          <w:szCs w:val="24"/>
        </w:rPr>
      </w:pPr>
      <w:r w:rsidRPr="00926C60">
        <w:rPr>
          <w:rFonts w:ascii="Times New Roman" w:hAnsi="Times New Roman"/>
          <w:sz w:val="24"/>
          <w:szCs w:val="24"/>
        </w:rPr>
        <w:t xml:space="preserve">Кудинов, Ю. И. Основы современной </w:t>
      </w:r>
      <w:proofErr w:type="gramStart"/>
      <w:r w:rsidRPr="00926C60">
        <w:rPr>
          <w:rFonts w:ascii="Times New Roman" w:hAnsi="Times New Roman"/>
          <w:sz w:val="24"/>
          <w:szCs w:val="24"/>
        </w:rPr>
        <w:t>информатики :</w:t>
      </w:r>
      <w:proofErr w:type="gramEnd"/>
      <w:r w:rsidRPr="00926C60">
        <w:rPr>
          <w:rFonts w:ascii="Times New Roman" w:hAnsi="Times New Roman"/>
          <w:sz w:val="24"/>
          <w:szCs w:val="24"/>
        </w:rPr>
        <w:t xml:space="preserve"> учебное пособие для вузов / Ю. И. Кудинов, Ф. Ф. Пащенко. — 2-е изд., стер. — Санкт-</w:t>
      </w:r>
      <w:proofErr w:type="gramStart"/>
      <w:r w:rsidRPr="00926C60">
        <w:rPr>
          <w:rFonts w:ascii="Times New Roman" w:hAnsi="Times New Roman"/>
          <w:sz w:val="24"/>
          <w:szCs w:val="24"/>
        </w:rPr>
        <w:t>Петербург :</w:t>
      </w:r>
      <w:proofErr w:type="gramEnd"/>
      <w:r w:rsidRPr="00926C60">
        <w:rPr>
          <w:rFonts w:ascii="Times New Roman" w:hAnsi="Times New Roman"/>
          <w:sz w:val="24"/>
          <w:szCs w:val="24"/>
        </w:rPr>
        <w:t xml:space="preserve"> Лань, 2021. — 256 с. — ISBN 978-5-8114-8251-1. — </w:t>
      </w:r>
      <w:proofErr w:type="gramStart"/>
      <w:r w:rsidRPr="00926C60">
        <w:rPr>
          <w:rFonts w:ascii="Times New Roman" w:hAnsi="Times New Roman"/>
          <w:sz w:val="24"/>
          <w:szCs w:val="24"/>
        </w:rPr>
        <w:t>Текст :</w:t>
      </w:r>
      <w:proofErr w:type="gramEnd"/>
      <w:r w:rsidRPr="00926C60">
        <w:rPr>
          <w:rFonts w:ascii="Times New Roman" w:hAnsi="Times New Roman"/>
          <w:sz w:val="24"/>
          <w:szCs w:val="24"/>
        </w:rPr>
        <w:t xml:space="preserve"> электронный // Лань : электронно-библиотечная система. — URL: </w:t>
      </w:r>
      <w:hyperlink r:id="rId96" w:history="1">
        <w:r w:rsidRPr="00926C60">
          <w:rPr>
            <w:rStyle w:val="afe"/>
            <w:rFonts w:ascii="Times New Roman" w:hAnsi="Times New Roman"/>
            <w:sz w:val="24"/>
            <w:szCs w:val="24"/>
          </w:rPr>
          <w:t>https://e.lanbook.com/book/173798</w:t>
        </w:r>
      </w:hyperlink>
      <w:r w:rsidRPr="00926C60">
        <w:rPr>
          <w:rFonts w:ascii="Times New Roman" w:hAnsi="Times New Roman"/>
          <w:sz w:val="24"/>
          <w:szCs w:val="24"/>
        </w:rPr>
        <w:t xml:space="preserve">  (дата обращения: 01.07.2022). — Режим доступа: для </w:t>
      </w:r>
      <w:proofErr w:type="spellStart"/>
      <w:r w:rsidRPr="00926C60">
        <w:rPr>
          <w:rFonts w:ascii="Times New Roman" w:hAnsi="Times New Roman"/>
          <w:sz w:val="24"/>
          <w:szCs w:val="24"/>
        </w:rPr>
        <w:t>авториз</w:t>
      </w:r>
      <w:proofErr w:type="spellEnd"/>
      <w:r w:rsidRPr="00926C60">
        <w:rPr>
          <w:rFonts w:ascii="Times New Roman" w:hAnsi="Times New Roman"/>
          <w:sz w:val="24"/>
          <w:szCs w:val="24"/>
        </w:rPr>
        <w:t>. пользователей.</w:t>
      </w:r>
    </w:p>
    <w:p w14:paraId="16094A3C" w14:textId="0BE54A0D" w:rsidR="00447FFC" w:rsidRPr="00926C60" w:rsidRDefault="00447FFC" w:rsidP="00CA7E5B">
      <w:pPr>
        <w:pStyle w:val="18"/>
        <w:numPr>
          <w:ilvl w:val="0"/>
          <w:numId w:val="59"/>
        </w:numPr>
        <w:shd w:val="clear" w:color="auto" w:fill="auto"/>
        <w:autoSpaceDE w:val="0"/>
        <w:autoSpaceDN w:val="0"/>
        <w:spacing w:line="276" w:lineRule="auto"/>
        <w:ind w:left="0" w:firstLine="720"/>
        <w:jc w:val="both"/>
        <w:rPr>
          <w:rFonts w:ascii="Times New Roman" w:hAnsi="Times New Roman"/>
          <w:sz w:val="24"/>
          <w:szCs w:val="24"/>
        </w:rPr>
      </w:pPr>
      <w:r w:rsidRPr="00926C60">
        <w:rPr>
          <w:rFonts w:ascii="Times New Roman" w:hAnsi="Times New Roman"/>
          <w:sz w:val="24"/>
          <w:szCs w:val="24"/>
        </w:rPr>
        <w:t xml:space="preserve">Калмыкова, С. В. Работа с таблицами на примере Microsoft Excel : учебное пособие для </w:t>
      </w:r>
      <w:proofErr w:type="spellStart"/>
      <w:r w:rsidRPr="00926C60">
        <w:rPr>
          <w:rFonts w:ascii="Times New Roman" w:hAnsi="Times New Roman"/>
          <w:sz w:val="24"/>
          <w:szCs w:val="24"/>
        </w:rPr>
        <w:t>спо</w:t>
      </w:r>
      <w:proofErr w:type="spellEnd"/>
      <w:r w:rsidRPr="00926C60">
        <w:rPr>
          <w:rFonts w:ascii="Times New Roman" w:hAnsi="Times New Roman"/>
          <w:sz w:val="24"/>
          <w:szCs w:val="24"/>
        </w:rPr>
        <w:t xml:space="preserve"> / С. В. Калмыкова, Е. Ю. Ярошевская, И. А. Иванова. — Санкт-</w:t>
      </w:r>
      <w:proofErr w:type="gramStart"/>
      <w:r w:rsidRPr="00926C60">
        <w:rPr>
          <w:rFonts w:ascii="Times New Roman" w:hAnsi="Times New Roman"/>
          <w:sz w:val="24"/>
          <w:szCs w:val="24"/>
        </w:rPr>
        <w:t>Петербург :</w:t>
      </w:r>
      <w:proofErr w:type="gramEnd"/>
      <w:r w:rsidRPr="00926C60">
        <w:rPr>
          <w:rFonts w:ascii="Times New Roman" w:hAnsi="Times New Roman"/>
          <w:sz w:val="24"/>
          <w:szCs w:val="24"/>
        </w:rPr>
        <w:t xml:space="preserve"> Лань, 2020. — 136 с. — ISBN 978-5-8114-5993-3. — </w:t>
      </w:r>
      <w:proofErr w:type="gramStart"/>
      <w:r w:rsidRPr="00926C60">
        <w:rPr>
          <w:rFonts w:ascii="Times New Roman" w:hAnsi="Times New Roman"/>
          <w:sz w:val="24"/>
          <w:szCs w:val="24"/>
        </w:rPr>
        <w:t>Текст :</w:t>
      </w:r>
      <w:proofErr w:type="gramEnd"/>
      <w:r w:rsidRPr="00926C60">
        <w:rPr>
          <w:rFonts w:ascii="Times New Roman" w:hAnsi="Times New Roman"/>
          <w:sz w:val="24"/>
          <w:szCs w:val="24"/>
        </w:rPr>
        <w:t xml:space="preserve"> электронный // Лань : электронно-библиотечная система. — URL: </w:t>
      </w:r>
      <w:hyperlink r:id="rId97" w:history="1">
        <w:r w:rsidRPr="00926C60">
          <w:rPr>
            <w:rStyle w:val="afe"/>
            <w:rFonts w:ascii="Times New Roman" w:hAnsi="Times New Roman"/>
            <w:sz w:val="24"/>
            <w:szCs w:val="24"/>
          </w:rPr>
          <w:t>https://e.lanbook.com/book/147234</w:t>
        </w:r>
      </w:hyperlink>
      <w:r w:rsidRPr="00926C60">
        <w:rPr>
          <w:rFonts w:ascii="Times New Roman" w:hAnsi="Times New Roman"/>
          <w:sz w:val="24"/>
          <w:szCs w:val="24"/>
        </w:rPr>
        <w:t xml:space="preserve">  (дата обращения: 01.07.2022). — Режим доступа: для </w:t>
      </w:r>
      <w:proofErr w:type="spellStart"/>
      <w:r w:rsidRPr="00926C60">
        <w:rPr>
          <w:rFonts w:ascii="Times New Roman" w:hAnsi="Times New Roman"/>
          <w:sz w:val="24"/>
          <w:szCs w:val="24"/>
        </w:rPr>
        <w:t>авториз</w:t>
      </w:r>
      <w:proofErr w:type="spellEnd"/>
      <w:r w:rsidRPr="00926C60">
        <w:rPr>
          <w:rFonts w:ascii="Times New Roman" w:hAnsi="Times New Roman"/>
          <w:sz w:val="24"/>
          <w:szCs w:val="24"/>
        </w:rPr>
        <w:t>. пользователей.</w:t>
      </w:r>
    </w:p>
    <w:p w14:paraId="76568C9E" w14:textId="62C86AE8" w:rsidR="00447FFC" w:rsidRPr="00926C60" w:rsidRDefault="00447FFC" w:rsidP="00CA7E5B">
      <w:pPr>
        <w:pStyle w:val="18"/>
        <w:numPr>
          <w:ilvl w:val="0"/>
          <w:numId w:val="59"/>
        </w:numPr>
        <w:shd w:val="clear" w:color="auto" w:fill="auto"/>
        <w:autoSpaceDE w:val="0"/>
        <w:autoSpaceDN w:val="0"/>
        <w:spacing w:line="276" w:lineRule="auto"/>
        <w:ind w:left="0" w:firstLine="720"/>
        <w:jc w:val="both"/>
        <w:rPr>
          <w:rFonts w:ascii="Times New Roman" w:hAnsi="Times New Roman"/>
          <w:sz w:val="24"/>
          <w:szCs w:val="24"/>
        </w:rPr>
      </w:pPr>
      <w:r w:rsidRPr="00926C60">
        <w:rPr>
          <w:rFonts w:ascii="Times New Roman" w:hAnsi="Times New Roman"/>
          <w:sz w:val="24"/>
          <w:szCs w:val="24"/>
        </w:rPr>
        <w:t>Журавлев, А. Е. Информатика. Практикум в среде Microsoft Office 2016/</w:t>
      </w:r>
      <w:proofErr w:type="gramStart"/>
      <w:r w:rsidRPr="00926C60">
        <w:rPr>
          <w:rFonts w:ascii="Times New Roman" w:hAnsi="Times New Roman"/>
          <w:sz w:val="24"/>
          <w:szCs w:val="24"/>
        </w:rPr>
        <w:t>2019 :</w:t>
      </w:r>
      <w:proofErr w:type="gramEnd"/>
      <w:r w:rsidRPr="00926C60">
        <w:rPr>
          <w:rFonts w:ascii="Times New Roman" w:hAnsi="Times New Roman"/>
          <w:sz w:val="24"/>
          <w:szCs w:val="24"/>
        </w:rPr>
        <w:t xml:space="preserve"> учебное пособие для </w:t>
      </w:r>
      <w:proofErr w:type="spellStart"/>
      <w:r w:rsidRPr="00926C60">
        <w:rPr>
          <w:rFonts w:ascii="Times New Roman" w:hAnsi="Times New Roman"/>
          <w:sz w:val="24"/>
          <w:szCs w:val="24"/>
        </w:rPr>
        <w:t>спо</w:t>
      </w:r>
      <w:proofErr w:type="spellEnd"/>
      <w:r w:rsidRPr="00926C60">
        <w:rPr>
          <w:rFonts w:ascii="Times New Roman" w:hAnsi="Times New Roman"/>
          <w:sz w:val="24"/>
          <w:szCs w:val="24"/>
        </w:rPr>
        <w:t xml:space="preserve"> / А. Е. Журавлев. — 2-е изд., стер. — Санкт-</w:t>
      </w:r>
      <w:proofErr w:type="gramStart"/>
      <w:r w:rsidRPr="00926C60">
        <w:rPr>
          <w:rFonts w:ascii="Times New Roman" w:hAnsi="Times New Roman"/>
          <w:sz w:val="24"/>
          <w:szCs w:val="24"/>
        </w:rPr>
        <w:t>Петербург :</w:t>
      </w:r>
      <w:proofErr w:type="gramEnd"/>
      <w:r w:rsidRPr="00926C60">
        <w:rPr>
          <w:rFonts w:ascii="Times New Roman" w:hAnsi="Times New Roman"/>
          <w:sz w:val="24"/>
          <w:szCs w:val="24"/>
        </w:rPr>
        <w:t xml:space="preserve"> Лань, </w:t>
      </w:r>
      <w:r w:rsidRPr="00926C60">
        <w:rPr>
          <w:rFonts w:ascii="Times New Roman" w:hAnsi="Times New Roman"/>
          <w:sz w:val="24"/>
          <w:szCs w:val="24"/>
        </w:rPr>
        <w:lastRenderedPageBreak/>
        <w:t xml:space="preserve">2021. — 124 с. — ISBN 978-5-8114-8610-6. — </w:t>
      </w:r>
      <w:proofErr w:type="gramStart"/>
      <w:r w:rsidRPr="00926C60">
        <w:rPr>
          <w:rFonts w:ascii="Times New Roman" w:hAnsi="Times New Roman"/>
          <w:sz w:val="24"/>
          <w:szCs w:val="24"/>
        </w:rPr>
        <w:t>Текст :</w:t>
      </w:r>
      <w:proofErr w:type="gramEnd"/>
      <w:r w:rsidRPr="00926C60">
        <w:rPr>
          <w:rFonts w:ascii="Times New Roman" w:hAnsi="Times New Roman"/>
          <w:sz w:val="24"/>
          <w:szCs w:val="24"/>
        </w:rPr>
        <w:t xml:space="preserve"> электронный // Лань : электронно-библиотечная система. — URL: </w:t>
      </w:r>
      <w:hyperlink r:id="rId98" w:history="1">
        <w:r w:rsidRPr="00926C60">
          <w:rPr>
            <w:rStyle w:val="afe"/>
            <w:rFonts w:ascii="Times New Roman" w:hAnsi="Times New Roman"/>
            <w:sz w:val="24"/>
            <w:szCs w:val="24"/>
          </w:rPr>
          <w:t>https://e.lanbook.com/book/179035</w:t>
        </w:r>
      </w:hyperlink>
      <w:r w:rsidRPr="00926C60">
        <w:rPr>
          <w:rFonts w:ascii="Times New Roman" w:hAnsi="Times New Roman"/>
          <w:sz w:val="24"/>
          <w:szCs w:val="24"/>
        </w:rPr>
        <w:t xml:space="preserve">  (дата обращения: 01.07.2022). — Режим доступа: для </w:t>
      </w:r>
      <w:proofErr w:type="spellStart"/>
      <w:r w:rsidRPr="00926C60">
        <w:rPr>
          <w:rFonts w:ascii="Times New Roman" w:hAnsi="Times New Roman"/>
          <w:sz w:val="24"/>
          <w:szCs w:val="24"/>
        </w:rPr>
        <w:t>авториз</w:t>
      </w:r>
      <w:proofErr w:type="spellEnd"/>
      <w:r w:rsidRPr="00926C60">
        <w:rPr>
          <w:rFonts w:ascii="Times New Roman" w:hAnsi="Times New Roman"/>
          <w:sz w:val="24"/>
          <w:szCs w:val="24"/>
        </w:rPr>
        <w:t>. пользователей.</w:t>
      </w:r>
    </w:p>
    <w:p w14:paraId="3DBA4330" w14:textId="34A4A102" w:rsidR="00447FFC" w:rsidRPr="00926C60" w:rsidRDefault="00447FFC" w:rsidP="00CA7E5B">
      <w:pPr>
        <w:pStyle w:val="18"/>
        <w:numPr>
          <w:ilvl w:val="0"/>
          <w:numId w:val="59"/>
        </w:numPr>
        <w:shd w:val="clear" w:color="auto" w:fill="auto"/>
        <w:autoSpaceDE w:val="0"/>
        <w:autoSpaceDN w:val="0"/>
        <w:spacing w:line="276" w:lineRule="auto"/>
        <w:ind w:left="0" w:firstLine="720"/>
        <w:jc w:val="both"/>
        <w:rPr>
          <w:rFonts w:ascii="Times New Roman" w:hAnsi="Times New Roman"/>
          <w:sz w:val="24"/>
          <w:szCs w:val="24"/>
        </w:rPr>
      </w:pPr>
      <w:proofErr w:type="spellStart"/>
      <w:r w:rsidRPr="00926C60">
        <w:rPr>
          <w:rFonts w:ascii="Times New Roman" w:hAnsi="Times New Roman"/>
          <w:sz w:val="24"/>
          <w:szCs w:val="24"/>
        </w:rPr>
        <w:t>Бильфельд</w:t>
      </w:r>
      <w:proofErr w:type="spellEnd"/>
      <w:r w:rsidRPr="00926C60">
        <w:rPr>
          <w:rFonts w:ascii="Times New Roman" w:hAnsi="Times New Roman"/>
          <w:sz w:val="24"/>
          <w:szCs w:val="24"/>
        </w:rPr>
        <w:t xml:space="preserve">, Н. В. Методы MS EXCEL для решения инженерных </w:t>
      </w:r>
      <w:proofErr w:type="gramStart"/>
      <w:r w:rsidRPr="00926C60">
        <w:rPr>
          <w:rFonts w:ascii="Times New Roman" w:hAnsi="Times New Roman"/>
          <w:sz w:val="24"/>
          <w:szCs w:val="24"/>
        </w:rPr>
        <w:t>задач :</w:t>
      </w:r>
      <w:proofErr w:type="gramEnd"/>
      <w:r w:rsidRPr="00926C60">
        <w:rPr>
          <w:rFonts w:ascii="Times New Roman" w:hAnsi="Times New Roman"/>
          <w:sz w:val="24"/>
          <w:szCs w:val="24"/>
        </w:rPr>
        <w:t xml:space="preserve"> учебное пособие для </w:t>
      </w:r>
      <w:proofErr w:type="spellStart"/>
      <w:r w:rsidRPr="00926C60">
        <w:rPr>
          <w:rFonts w:ascii="Times New Roman" w:hAnsi="Times New Roman"/>
          <w:sz w:val="24"/>
          <w:szCs w:val="24"/>
        </w:rPr>
        <w:t>спо</w:t>
      </w:r>
      <w:proofErr w:type="spellEnd"/>
      <w:r w:rsidRPr="00926C60">
        <w:rPr>
          <w:rFonts w:ascii="Times New Roman" w:hAnsi="Times New Roman"/>
          <w:sz w:val="24"/>
          <w:szCs w:val="24"/>
        </w:rPr>
        <w:t xml:space="preserve"> / Н. В. </w:t>
      </w:r>
      <w:proofErr w:type="spellStart"/>
      <w:r w:rsidRPr="00926C60">
        <w:rPr>
          <w:rFonts w:ascii="Times New Roman" w:hAnsi="Times New Roman"/>
          <w:sz w:val="24"/>
          <w:szCs w:val="24"/>
        </w:rPr>
        <w:t>Бильфельд</w:t>
      </w:r>
      <w:proofErr w:type="spellEnd"/>
      <w:r w:rsidRPr="00926C60">
        <w:rPr>
          <w:rFonts w:ascii="Times New Roman" w:hAnsi="Times New Roman"/>
          <w:sz w:val="24"/>
          <w:szCs w:val="24"/>
        </w:rPr>
        <w:t xml:space="preserve">, М. Н. </w:t>
      </w:r>
      <w:proofErr w:type="spellStart"/>
      <w:r w:rsidRPr="00926C60">
        <w:rPr>
          <w:rFonts w:ascii="Times New Roman" w:hAnsi="Times New Roman"/>
          <w:sz w:val="24"/>
          <w:szCs w:val="24"/>
        </w:rPr>
        <w:t>Фелькер</w:t>
      </w:r>
      <w:proofErr w:type="spellEnd"/>
      <w:r w:rsidRPr="00926C60">
        <w:rPr>
          <w:rFonts w:ascii="Times New Roman" w:hAnsi="Times New Roman"/>
          <w:sz w:val="24"/>
          <w:szCs w:val="24"/>
        </w:rPr>
        <w:t>. — 2-е, стер. — Санкт-</w:t>
      </w:r>
      <w:proofErr w:type="gramStart"/>
      <w:r w:rsidRPr="00926C60">
        <w:rPr>
          <w:rFonts w:ascii="Times New Roman" w:hAnsi="Times New Roman"/>
          <w:sz w:val="24"/>
          <w:szCs w:val="24"/>
        </w:rPr>
        <w:t>Петербург :</w:t>
      </w:r>
      <w:proofErr w:type="gramEnd"/>
      <w:r w:rsidRPr="00926C60">
        <w:rPr>
          <w:rFonts w:ascii="Times New Roman" w:hAnsi="Times New Roman"/>
          <w:sz w:val="24"/>
          <w:szCs w:val="24"/>
        </w:rPr>
        <w:t xml:space="preserve"> Лань, 2021. — 164 с. — ISBN 978-5-8114-7573-5. — </w:t>
      </w:r>
      <w:proofErr w:type="gramStart"/>
      <w:r w:rsidRPr="00926C60">
        <w:rPr>
          <w:rFonts w:ascii="Times New Roman" w:hAnsi="Times New Roman"/>
          <w:sz w:val="24"/>
          <w:szCs w:val="24"/>
        </w:rPr>
        <w:t>Текст :</w:t>
      </w:r>
      <w:proofErr w:type="gramEnd"/>
      <w:r w:rsidRPr="00926C60">
        <w:rPr>
          <w:rFonts w:ascii="Times New Roman" w:hAnsi="Times New Roman"/>
          <w:sz w:val="24"/>
          <w:szCs w:val="24"/>
        </w:rPr>
        <w:t xml:space="preserve"> электронный // Лань : электронно-библиотечная система. — URL: </w:t>
      </w:r>
      <w:hyperlink r:id="rId99" w:history="1">
        <w:r w:rsidRPr="00926C60">
          <w:rPr>
            <w:rStyle w:val="afe"/>
            <w:rFonts w:ascii="Times New Roman" w:hAnsi="Times New Roman"/>
            <w:sz w:val="24"/>
            <w:szCs w:val="24"/>
          </w:rPr>
          <w:t>https://e.lanbook.com/book/162380</w:t>
        </w:r>
      </w:hyperlink>
      <w:r w:rsidRPr="00926C60">
        <w:rPr>
          <w:rFonts w:ascii="Times New Roman" w:hAnsi="Times New Roman"/>
          <w:sz w:val="24"/>
          <w:szCs w:val="24"/>
        </w:rPr>
        <w:t xml:space="preserve">  (дата обращения: 01.07.2022). — Режим доступа: для </w:t>
      </w:r>
      <w:proofErr w:type="spellStart"/>
      <w:r w:rsidRPr="00926C60">
        <w:rPr>
          <w:rFonts w:ascii="Times New Roman" w:hAnsi="Times New Roman"/>
          <w:sz w:val="24"/>
          <w:szCs w:val="24"/>
        </w:rPr>
        <w:t>авториз</w:t>
      </w:r>
      <w:proofErr w:type="spellEnd"/>
      <w:r w:rsidRPr="00926C60">
        <w:rPr>
          <w:rFonts w:ascii="Times New Roman" w:hAnsi="Times New Roman"/>
          <w:sz w:val="24"/>
          <w:szCs w:val="24"/>
        </w:rPr>
        <w:t>. пользователей.</w:t>
      </w:r>
    </w:p>
    <w:p w14:paraId="62E5E7AB" w14:textId="77777777" w:rsidR="004926F0" w:rsidRDefault="004926F0" w:rsidP="004926F0">
      <w:pPr>
        <w:pStyle w:val="18"/>
        <w:shd w:val="clear" w:color="auto" w:fill="auto"/>
        <w:autoSpaceDE w:val="0"/>
        <w:autoSpaceDN w:val="0"/>
        <w:spacing w:line="276" w:lineRule="auto"/>
        <w:jc w:val="both"/>
        <w:rPr>
          <w:rFonts w:ascii="Times New Roman" w:hAnsi="Times New Roman"/>
          <w:sz w:val="24"/>
          <w:szCs w:val="24"/>
        </w:rPr>
      </w:pPr>
    </w:p>
    <w:p w14:paraId="6D9FB986" w14:textId="32348B55" w:rsidR="00602FF0" w:rsidRPr="004926F0" w:rsidRDefault="00602FF0" w:rsidP="00CA7E5B">
      <w:pPr>
        <w:pStyle w:val="18"/>
        <w:numPr>
          <w:ilvl w:val="2"/>
          <w:numId w:val="56"/>
        </w:numPr>
        <w:spacing w:line="276" w:lineRule="auto"/>
        <w:ind w:left="0" w:firstLine="720"/>
        <w:jc w:val="left"/>
        <w:rPr>
          <w:rFonts w:ascii="Times New Roman" w:hAnsi="Times New Roman"/>
          <w:b/>
          <w:bCs/>
          <w:sz w:val="24"/>
          <w:szCs w:val="24"/>
        </w:rPr>
      </w:pPr>
      <w:r w:rsidRPr="004926F0">
        <w:rPr>
          <w:rFonts w:ascii="Times New Roman" w:hAnsi="Times New Roman"/>
          <w:b/>
          <w:bCs/>
          <w:sz w:val="24"/>
          <w:szCs w:val="24"/>
        </w:rPr>
        <w:t>Дополнительные источники:</w:t>
      </w:r>
    </w:p>
    <w:p w14:paraId="239D38CD" w14:textId="14B83938" w:rsidR="00602FF0" w:rsidRPr="004926F0" w:rsidRDefault="00602FF0" w:rsidP="00CA7E5B">
      <w:pPr>
        <w:numPr>
          <w:ilvl w:val="0"/>
          <w:numId w:val="77"/>
        </w:numPr>
        <w:shd w:val="clear" w:color="auto" w:fill="FFFFFF"/>
        <w:spacing w:after="0"/>
        <w:ind w:left="0" w:firstLine="709"/>
        <w:jc w:val="both"/>
        <w:rPr>
          <w:rFonts w:ascii="Times New Roman" w:hAnsi="Times New Roman"/>
          <w:sz w:val="24"/>
          <w:szCs w:val="24"/>
        </w:rPr>
      </w:pPr>
      <w:r w:rsidRPr="004926F0">
        <w:rPr>
          <w:rFonts w:ascii="Times New Roman" w:hAnsi="Times New Roman"/>
          <w:bCs/>
          <w:color w:val="000000"/>
          <w:spacing w:val="1"/>
          <w:sz w:val="24"/>
          <w:szCs w:val="24"/>
        </w:rPr>
        <w:t xml:space="preserve">Мельников Д.А. </w:t>
      </w:r>
      <w:r w:rsidRPr="004926F0">
        <w:rPr>
          <w:rFonts w:ascii="Times New Roman" w:hAnsi="Times New Roman"/>
          <w:color w:val="000000"/>
          <w:spacing w:val="1"/>
          <w:sz w:val="24"/>
          <w:szCs w:val="24"/>
        </w:rPr>
        <w:t xml:space="preserve">Информационные процессы в компьютерных </w:t>
      </w:r>
      <w:r w:rsidRPr="004926F0">
        <w:rPr>
          <w:rFonts w:ascii="Times New Roman" w:hAnsi="Times New Roman"/>
          <w:color w:val="000000"/>
          <w:sz w:val="24"/>
          <w:szCs w:val="24"/>
        </w:rPr>
        <w:t>сетях: Протоколы, стандарты, интерфейсы, модели. - М, 2008.</w:t>
      </w:r>
    </w:p>
    <w:p w14:paraId="6198D255" w14:textId="61977ED9" w:rsidR="00602FF0" w:rsidRPr="004926F0" w:rsidRDefault="00602FF0" w:rsidP="00CA7E5B">
      <w:pPr>
        <w:numPr>
          <w:ilvl w:val="0"/>
          <w:numId w:val="77"/>
        </w:numPr>
        <w:shd w:val="clear" w:color="auto" w:fill="FFFFFF"/>
        <w:spacing w:after="0"/>
        <w:ind w:left="0" w:firstLine="709"/>
        <w:jc w:val="both"/>
        <w:rPr>
          <w:rFonts w:ascii="Times New Roman" w:hAnsi="Times New Roman"/>
          <w:sz w:val="24"/>
          <w:szCs w:val="24"/>
        </w:rPr>
      </w:pPr>
      <w:r w:rsidRPr="004926F0">
        <w:rPr>
          <w:rFonts w:ascii="Times New Roman" w:hAnsi="Times New Roman"/>
          <w:bCs/>
          <w:color w:val="000000"/>
          <w:spacing w:val="2"/>
          <w:sz w:val="24"/>
          <w:szCs w:val="24"/>
        </w:rPr>
        <w:t xml:space="preserve">Назаров СВ., Смольников </w:t>
      </w:r>
      <w:r w:rsidRPr="004926F0">
        <w:rPr>
          <w:rFonts w:ascii="Times New Roman" w:hAnsi="Times New Roman"/>
          <w:color w:val="000000"/>
          <w:spacing w:val="2"/>
          <w:sz w:val="24"/>
          <w:szCs w:val="24"/>
        </w:rPr>
        <w:t xml:space="preserve">Л. </w:t>
      </w:r>
      <w:r w:rsidRPr="004926F0">
        <w:rPr>
          <w:rFonts w:ascii="Times New Roman" w:hAnsi="Times New Roman"/>
          <w:bCs/>
          <w:color w:val="000000"/>
          <w:spacing w:val="2"/>
          <w:sz w:val="24"/>
          <w:szCs w:val="24"/>
        </w:rPr>
        <w:t xml:space="preserve">и </w:t>
      </w:r>
      <w:r w:rsidRPr="004926F0">
        <w:rPr>
          <w:rFonts w:ascii="Times New Roman" w:hAnsi="Times New Roman"/>
          <w:color w:val="000000"/>
          <w:spacing w:val="2"/>
          <w:sz w:val="24"/>
          <w:szCs w:val="24"/>
        </w:rPr>
        <w:t xml:space="preserve">др. Пакеты программ офисного </w:t>
      </w:r>
      <w:r w:rsidRPr="004926F0">
        <w:rPr>
          <w:rFonts w:ascii="Times New Roman" w:hAnsi="Times New Roman"/>
          <w:color w:val="000000"/>
          <w:sz w:val="24"/>
          <w:szCs w:val="24"/>
        </w:rPr>
        <w:t>назначения: Учебное пособие /Под ред. СВ. Назарова. - М., 2008.</w:t>
      </w:r>
    </w:p>
    <w:p w14:paraId="3EC9FA1E" w14:textId="121C8CA7" w:rsidR="00602FF0" w:rsidRPr="004926F0" w:rsidRDefault="00602FF0" w:rsidP="00CA7E5B">
      <w:pPr>
        <w:pStyle w:val="18"/>
        <w:numPr>
          <w:ilvl w:val="0"/>
          <w:numId w:val="77"/>
        </w:numPr>
        <w:shd w:val="clear" w:color="auto" w:fill="auto"/>
        <w:autoSpaceDE w:val="0"/>
        <w:autoSpaceDN w:val="0"/>
        <w:spacing w:line="276" w:lineRule="auto"/>
        <w:ind w:left="0" w:firstLine="709"/>
        <w:jc w:val="both"/>
        <w:rPr>
          <w:rFonts w:ascii="Times New Roman" w:hAnsi="Times New Roman"/>
          <w:sz w:val="24"/>
          <w:szCs w:val="24"/>
        </w:rPr>
      </w:pPr>
      <w:r w:rsidRPr="004926F0">
        <w:rPr>
          <w:rFonts w:ascii="Times New Roman" w:hAnsi="Times New Roman"/>
          <w:sz w:val="24"/>
          <w:szCs w:val="24"/>
        </w:rPr>
        <w:t>Аверченков В. И. Производство летательных аппаратов. – М.: Инфра-М, 2006.</w:t>
      </w:r>
    </w:p>
    <w:p w14:paraId="5295EAB0" w14:textId="77777777" w:rsidR="004926F0" w:rsidRPr="004926F0" w:rsidRDefault="004926F0" w:rsidP="00CA7E5B">
      <w:pPr>
        <w:numPr>
          <w:ilvl w:val="0"/>
          <w:numId w:val="77"/>
        </w:numPr>
        <w:shd w:val="clear" w:color="auto" w:fill="FFFFFF"/>
        <w:spacing w:after="0"/>
        <w:ind w:left="0" w:firstLine="709"/>
        <w:jc w:val="both"/>
        <w:rPr>
          <w:rFonts w:ascii="Times New Roman" w:hAnsi="Times New Roman"/>
          <w:sz w:val="24"/>
          <w:szCs w:val="24"/>
        </w:rPr>
      </w:pPr>
      <w:r w:rsidRPr="004926F0">
        <w:rPr>
          <w:rFonts w:ascii="Times New Roman" w:hAnsi="Times New Roman"/>
          <w:bCs/>
          <w:color w:val="000000"/>
          <w:sz w:val="24"/>
          <w:szCs w:val="24"/>
        </w:rPr>
        <w:t xml:space="preserve">Можаева </w:t>
      </w:r>
      <w:r w:rsidRPr="004926F0">
        <w:rPr>
          <w:rFonts w:ascii="Times New Roman" w:hAnsi="Times New Roman"/>
          <w:color w:val="000000"/>
          <w:sz w:val="24"/>
          <w:szCs w:val="24"/>
        </w:rPr>
        <w:t>Н.Г. Справочник по составлению и оформлению документов. - М.: фирма «</w:t>
      </w:r>
      <w:proofErr w:type="spellStart"/>
      <w:r w:rsidRPr="004926F0">
        <w:rPr>
          <w:rFonts w:ascii="Times New Roman" w:hAnsi="Times New Roman"/>
          <w:color w:val="000000"/>
          <w:sz w:val="24"/>
          <w:szCs w:val="24"/>
        </w:rPr>
        <w:t>Юркомсервис</w:t>
      </w:r>
      <w:proofErr w:type="spellEnd"/>
      <w:r w:rsidRPr="004926F0">
        <w:rPr>
          <w:rFonts w:ascii="Times New Roman" w:hAnsi="Times New Roman"/>
          <w:color w:val="000000"/>
          <w:sz w:val="24"/>
          <w:szCs w:val="24"/>
        </w:rPr>
        <w:t>» СП АСК, 2008.</w:t>
      </w:r>
    </w:p>
    <w:p w14:paraId="5C59491D" w14:textId="77777777" w:rsidR="004926F0" w:rsidRPr="004926F0" w:rsidRDefault="004926F0" w:rsidP="00CA7E5B">
      <w:pPr>
        <w:numPr>
          <w:ilvl w:val="0"/>
          <w:numId w:val="77"/>
        </w:numPr>
        <w:shd w:val="clear" w:color="auto" w:fill="FFFFFF"/>
        <w:spacing w:after="0"/>
        <w:ind w:left="0" w:firstLine="709"/>
        <w:jc w:val="both"/>
        <w:rPr>
          <w:rFonts w:ascii="Times New Roman" w:hAnsi="Times New Roman"/>
          <w:sz w:val="24"/>
          <w:szCs w:val="24"/>
        </w:rPr>
      </w:pPr>
      <w:r w:rsidRPr="004926F0">
        <w:rPr>
          <w:rFonts w:ascii="Times New Roman" w:hAnsi="Times New Roman"/>
          <w:bCs/>
          <w:color w:val="000000"/>
          <w:sz w:val="24"/>
          <w:szCs w:val="24"/>
        </w:rPr>
        <w:t xml:space="preserve">Можаева </w:t>
      </w:r>
      <w:r w:rsidRPr="004926F0">
        <w:rPr>
          <w:rFonts w:ascii="Times New Roman" w:hAnsi="Times New Roman"/>
          <w:color w:val="000000"/>
          <w:sz w:val="24"/>
          <w:szCs w:val="24"/>
        </w:rPr>
        <w:t>Н.Г. Служебная документация: Учебное пособие. - М.: Финансовая академия, 2008.</w:t>
      </w:r>
    </w:p>
    <w:p w14:paraId="6C4C9FA8" w14:textId="29654B3E" w:rsidR="004926F0" w:rsidRPr="004926F0" w:rsidRDefault="004926F0" w:rsidP="00CA7E5B">
      <w:pPr>
        <w:numPr>
          <w:ilvl w:val="0"/>
          <w:numId w:val="77"/>
        </w:numPr>
        <w:autoSpaceDE w:val="0"/>
        <w:autoSpaceDN w:val="0"/>
        <w:spacing w:after="0"/>
        <w:ind w:left="0" w:firstLine="709"/>
        <w:jc w:val="both"/>
        <w:rPr>
          <w:rFonts w:ascii="Times New Roman" w:hAnsi="Times New Roman"/>
          <w:sz w:val="24"/>
          <w:szCs w:val="24"/>
        </w:rPr>
      </w:pPr>
      <w:r w:rsidRPr="004926F0">
        <w:rPr>
          <w:rFonts w:ascii="Times New Roman" w:hAnsi="Times New Roman"/>
          <w:bCs/>
          <w:color w:val="000000"/>
          <w:sz w:val="24"/>
          <w:szCs w:val="24"/>
        </w:rPr>
        <w:t xml:space="preserve">Закон </w:t>
      </w:r>
      <w:r w:rsidRPr="004926F0">
        <w:rPr>
          <w:rFonts w:ascii="Times New Roman" w:hAnsi="Times New Roman"/>
          <w:color w:val="000000"/>
          <w:sz w:val="24"/>
          <w:szCs w:val="24"/>
        </w:rPr>
        <w:t xml:space="preserve">РФ «О информации, информатизации и защите информации» от 20 февраля </w:t>
      </w:r>
      <w:smartTag w:uri="urn:schemas-microsoft-com:office:smarttags" w:element="metricconverter">
        <w:smartTagPr>
          <w:attr w:name="ProductID" w:val="1995 г"/>
        </w:smartTagPr>
        <w:r w:rsidRPr="004926F0">
          <w:rPr>
            <w:rFonts w:ascii="Times New Roman" w:hAnsi="Times New Roman"/>
            <w:color w:val="000000"/>
            <w:sz w:val="24"/>
            <w:szCs w:val="24"/>
          </w:rPr>
          <w:t>1995 г</w:t>
        </w:r>
      </w:smartTag>
      <w:r w:rsidRPr="004926F0">
        <w:rPr>
          <w:rFonts w:ascii="Times New Roman" w:hAnsi="Times New Roman"/>
          <w:color w:val="000000"/>
          <w:sz w:val="24"/>
          <w:szCs w:val="24"/>
        </w:rPr>
        <w:t>., № 24-ФЗ.</w:t>
      </w:r>
    </w:p>
    <w:p w14:paraId="13C59895" w14:textId="77777777" w:rsidR="00602FF0" w:rsidRPr="004926F0" w:rsidRDefault="00602FF0" w:rsidP="00CA7E5B">
      <w:pPr>
        <w:pStyle w:val="11"/>
        <w:numPr>
          <w:ilvl w:val="0"/>
          <w:numId w:val="77"/>
        </w:numPr>
        <w:autoSpaceDE w:val="0"/>
        <w:autoSpaceDN w:val="0"/>
        <w:spacing w:before="0" w:after="0"/>
        <w:ind w:left="0" w:firstLine="709"/>
        <w:jc w:val="both"/>
        <w:rPr>
          <w:rFonts w:ascii="Times New Roman" w:hAnsi="Times New Roman"/>
          <w:b w:val="0"/>
          <w:sz w:val="24"/>
          <w:szCs w:val="24"/>
        </w:rPr>
      </w:pPr>
      <w:r w:rsidRPr="004926F0">
        <w:rPr>
          <w:rFonts w:ascii="Times New Roman" w:hAnsi="Times New Roman"/>
          <w:b w:val="0"/>
          <w:sz w:val="24"/>
          <w:szCs w:val="24"/>
        </w:rPr>
        <w:t>«Мой компьютер»</w:t>
      </w:r>
    </w:p>
    <w:p w14:paraId="1E7B3857" w14:textId="77777777" w:rsidR="00602FF0" w:rsidRPr="004926F0" w:rsidRDefault="00602FF0" w:rsidP="00CA7E5B">
      <w:pPr>
        <w:pStyle w:val="11"/>
        <w:numPr>
          <w:ilvl w:val="0"/>
          <w:numId w:val="77"/>
        </w:numPr>
        <w:autoSpaceDE w:val="0"/>
        <w:autoSpaceDN w:val="0"/>
        <w:spacing w:before="0" w:after="0"/>
        <w:ind w:left="0" w:firstLine="709"/>
        <w:jc w:val="both"/>
        <w:rPr>
          <w:rFonts w:ascii="Times New Roman" w:hAnsi="Times New Roman"/>
          <w:b w:val="0"/>
          <w:sz w:val="24"/>
          <w:szCs w:val="24"/>
        </w:rPr>
      </w:pPr>
      <w:r w:rsidRPr="004926F0">
        <w:rPr>
          <w:rFonts w:ascii="Times New Roman" w:hAnsi="Times New Roman"/>
          <w:b w:val="0"/>
          <w:sz w:val="24"/>
          <w:szCs w:val="24"/>
        </w:rPr>
        <w:t>«Информационные технологии»</w:t>
      </w:r>
    </w:p>
    <w:p w14:paraId="7585CD2D" w14:textId="77777777" w:rsidR="00602FF0" w:rsidRPr="004926F0" w:rsidRDefault="007658D0" w:rsidP="00CA7E5B">
      <w:pPr>
        <w:numPr>
          <w:ilvl w:val="0"/>
          <w:numId w:val="77"/>
        </w:numPr>
        <w:spacing w:after="0"/>
        <w:ind w:left="0" w:firstLine="709"/>
        <w:rPr>
          <w:rFonts w:ascii="Times New Roman" w:hAnsi="Times New Roman"/>
          <w:sz w:val="24"/>
          <w:szCs w:val="24"/>
        </w:rPr>
      </w:pPr>
      <w:hyperlink r:id="rId100" w:history="1">
        <w:r w:rsidR="00602FF0" w:rsidRPr="004926F0">
          <w:rPr>
            <w:rStyle w:val="afe"/>
            <w:rFonts w:ascii="Times New Roman" w:hAnsi="Times New Roman"/>
            <w:sz w:val="24"/>
            <w:szCs w:val="24"/>
            <w:lang w:val="en-US"/>
          </w:rPr>
          <w:t>http</w:t>
        </w:r>
        <w:r w:rsidR="00602FF0" w:rsidRPr="004926F0">
          <w:rPr>
            <w:rStyle w:val="afe"/>
            <w:rFonts w:ascii="Times New Roman" w:hAnsi="Times New Roman"/>
            <w:sz w:val="24"/>
            <w:szCs w:val="24"/>
          </w:rPr>
          <w:t>://</w:t>
        </w:r>
        <w:r w:rsidR="00602FF0" w:rsidRPr="004926F0">
          <w:rPr>
            <w:rStyle w:val="afe"/>
            <w:rFonts w:ascii="Times New Roman" w:hAnsi="Times New Roman"/>
            <w:sz w:val="24"/>
            <w:szCs w:val="24"/>
            <w:lang w:val="en-US"/>
          </w:rPr>
          <w:t>www</w:t>
        </w:r>
        <w:r w:rsidR="00602FF0" w:rsidRPr="004926F0">
          <w:rPr>
            <w:rStyle w:val="afe"/>
            <w:rFonts w:ascii="Times New Roman" w:hAnsi="Times New Roman"/>
            <w:sz w:val="24"/>
            <w:szCs w:val="24"/>
          </w:rPr>
          <w:t>.</w:t>
        </w:r>
        <w:proofErr w:type="spellStart"/>
        <w:r w:rsidR="00602FF0" w:rsidRPr="004926F0">
          <w:rPr>
            <w:rStyle w:val="afe"/>
            <w:rFonts w:ascii="Times New Roman" w:hAnsi="Times New Roman"/>
            <w:sz w:val="24"/>
            <w:szCs w:val="24"/>
            <w:lang w:val="en-US"/>
          </w:rPr>
          <w:t>edu</w:t>
        </w:r>
        <w:proofErr w:type="spellEnd"/>
        <w:r w:rsidR="00602FF0" w:rsidRPr="004926F0">
          <w:rPr>
            <w:rStyle w:val="afe"/>
            <w:rFonts w:ascii="Times New Roman" w:hAnsi="Times New Roman"/>
            <w:sz w:val="24"/>
            <w:szCs w:val="24"/>
          </w:rPr>
          <w:t>.</w:t>
        </w:r>
        <w:proofErr w:type="spellStart"/>
        <w:r w:rsidR="00602FF0" w:rsidRPr="004926F0">
          <w:rPr>
            <w:rStyle w:val="afe"/>
            <w:rFonts w:ascii="Times New Roman" w:hAnsi="Times New Roman"/>
            <w:sz w:val="24"/>
            <w:szCs w:val="24"/>
            <w:lang w:val="en-US"/>
          </w:rPr>
          <w:t>ru</w:t>
        </w:r>
        <w:proofErr w:type="spellEnd"/>
      </w:hyperlink>
      <w:r w:rsidR="00602FF0" w:rsidRPr="004926F0">
        <w:rPr>
          <w:rFonts w:ascii="Times New Roman" w:hAnsi="Times New Roman"/>
          <w:sz w:val="24"/>
          <w:szCs w:val="24"/>
        </w:rPr>
        <w:t xml:space="preserve"> 20.04.2012г.</w:t>
      </w:r>
    </w:p>
    <w:p w14:paraId="291D2DF6" w14:textId="77777777" w:rsidR="00602FF0" w:rsidRPr="004926F0" w:rsidRDefault="00602FF0" w:rsidP="00CA7E5B">
      <w:pPr>
        <w:numPr>
          <w:ilvl w:val="0"/>
          <w:numId w:val="77"/>
        </w:numPr>
        <w:spacing w:after="0"/>
        <w:ind w:left="0" w:firstLine="709"/>
        <w:rPr>
          <w:rFonts w:ascii="Times New Roman" w:hAnsi="Times New Roman"/>
          <w:sz w:val="24"/>
          <w:szCs w:val="24"/>
        </w:rPr>
      </w:pPr>
      <w:r w:rsidRPr="004926F0">
        <w:rPr>
          <w:rFonts w:ascii="Times New Roman" w:hAnsi="Times New Roman"/>
          <w:sz w:val="24"/>
          <w:szCs w:val="24"/>
          <w:lang w:val="en-US"/>
        </w:rPr>
        <w:t>http</w:t>
      </w:r>
      <w:r w:rsidRPr="004926F0">
        <w:rPr>
          <w:rFonts w:ascii="Times New Roman" w:hAnsi="Times New Roman"/>
          <w:sz w:val="24"/>
          <w:szCs w:val="24"/>
        </w:rPr>
        <w:t>://</w:t>
      </w:r>
      <w:r w:rsidRPr="004926F0">
        <w:rPr>
          <w:rFonts w:ascii="Times New Roman" w:hAnsi="Times New Roman"/>
          <w:sz w:val="24"/>
          <w:szCs w:val="24"/>
          <w:lang w:val="en-US"/>
        </w:rPr>
        <w:t>www</w:t>
      </w:r>
      <w:r w:rsidRPr="004926F0">
        <w:rPr>
          <w:rFonts w:ascii="Times New Roman" w:hAnsi="Times New Roman"/>
          <w:sz w:val="24"/>
          <w:szCs w:val="24"/>
        </w:rPr>
        <w:t>.</w:t>
      </w:r>
      <w:proofErr w:type="spellStart"/>
      <w:r w:rsidRPr="004926F0">
        <w:rPr>
          <w:rFonts w:ascii="Times New Roman" w:hAnsi="Times New Roman"/>
          <w:sz w:val="24"/>
          <w:szCs w:val="24"/>
          <w:lang w:val="en-US"/>
        </w:rPr>
        <w:t>tflex</w:t>
      </w:r>
      <w:proofErr w:type="spellEnd"/>
      <w:r w:rsidRPr="004926F0">
        <w:rPr>
          <w:rFonts w:ascii="Times New Roman" w:hAnsi="Times New Roman"/>
          <w:sz w:val="24"/>
          <w:szCs w:val="24"/>
        </w:rPr>
        <w:t>.</w:t>
      </w:r>
      <w:proofErr w:type="spellStart"/>
      <w:r w:rsidRPr="004926F0">
        <w:rPr>
          <w:rFonts w:ascii="Times New Roman" w:hAnsi="Times New Roman"/>
          <w:sz w:val="24"/>
          <w:szCs w:val="24"/>
          <w:lang w:val="en-US"/>
        </w:rPr>
        <w:t>ru</w:t>
      </w:r>
      <w:proofErr w:type="spellEnd"/>
      <w:r w:rsidRPr="004926F0">
        <w:rPr>
          <w:rFonts w:ascii="Times New Roman" w:hAnsi="Times New Roman"/>
          <w:sz w:val="24"/>
          <w:szCs w:val="24"/>
        </w:rPr>
        <w:t xml:space="preserve"> 20.04.2012г.</w:t>
      </w:r>
    </w:p>
    <w:p w14:paraId="5F78FE86" w14:textId="77777777" w:rsidR="00602FF0" w:rsidRPr="004926F0" w:rsidRDefault="007658D0" w:rsidP="00CA7E5B">
      <w:pPr>
        <w:numPr>
          <w:ilvl w:val="0"/>
          <w:numId w:val="77"/>
        </w:numPr>
        <w:spacing w:after="0"/>
        <w:ind w:left="0" w:firstLine="709"/>
        <w:rPr>
          <w:rFonts w:ascii="Times New Roman" w:hAnsi="Times New Roman"/>
          <w:sz w:val="24"/>
          <w:szCs w:val="24"/>
        </w:rPr>
      </w:pPr>
      <w:hyperlink r:id="rId101" w:history="1">
        <w:r w:rsidR="00602FF0" w:rsidRPr="004926F0">
          <w:rPr>
            <w:rStyle w:val="afe"/>
            <w:rFonts w:ascii="Times New Roman" w:hAnsi="Times New Roman"/>
            <w:sz w:val="24"/>
            <w:szCs w:val="24"/>
            <w:lang w:val="en-US"/>
          </w:rPr>
          <w:t>http</w:t>
        </w:r>
        <w:r w:rsidR="00602FF0" w:rsidRPr="004926F0">
          <w:rPr>
            <w:rStyle w:val="afe"/>
            <w:rFonts w:ascii="Times New Roman" w:hAnsi="Times New Roman"/>
            <w:sz w:val="24"/>
            <w:szCs w:val="24"/>
          </w:rPr>
          <w:t>://</w:t>
        </w:r>
        <w:r w:rsidR="00602FF0" w:rsidRPr="004926F0">
          <w:rPr>
            <w:rStyle w:val="afe"/>
            <w:rFonts w:ascii="Times New Roman" w:hAnsi="Times New Roman"/>
            <w:sz w:val="24"/>
            <w:szCs w:val="24"/>
            <w:lang w:val="en-US"/>
          </w:rPr>
          <w:t>www</w:t>
        </w:r>
        <w:r w:rsidR="00602FF0" w:rsidRPr="004926F0">
          <w:rPr>
            <w:rStyle w:val="afe"/>
            <w:rFonts w:ascii="Times New Roman" w:hAnsi="Times New Roman"/>
            <w:sz w:val="24"/>
            <w:szCs w:val="24"/>
          </w:rPr>
          <w:t>.</w:t>
        </w:r>
        <w:proofErr w:type="spellStart"/>
        <w:r w:rsidR="00602FF0" w:rsidRPr="004926F0">
          <w:rPr>
            <w:rStyle w:val="afe"/>
            <w:rFonts w:ascii="Times New Roman" w:hAnsi="Times New Roman"/>
            <w:sz w:val="24"/>
            <w:szCs w:val="24"/>
            <w:lang w:val="en-US"/>
          </w:rPr>
          <w:t>sapr</w:t>
        </w:r>
        <w:proofErr w:type="spellEnd"/>
        <w:r w:rsidR="00602FF0" w:rsidRPr="004926F0">
          <w:rPr>
            <w:rStyle w:val="afe"/>
            <w:rFonts w:ascii="Times New Roman" w:hAnsi="Times New Roman"/>
            <w:sz w:val="24"/>
            <w:szCs w:val="24"/>
          </w:rPr>
          <w:t>2000.</w:t>
        </w:r>
        <w:proofErr w:type="spellStart"/>
        <w:r w:rsidR="00602FF0" w:rsidRPr="004926F0">
          <w:rPr>
            <w:rStyle w:val="afe"/>
            <w:rFonts w:ascii="Times New Roman" w:hAnsi="Times New Roman"/>
            <w:sz w:val="24"/>
            <w:szCs w:val="24"/>
            <w:lang w:val="en-US"/>
          </w:rPr>
          <w:t>ru</w:t>
        </w:r>
        <w:proofErr w:type="spellEnd"/>
      </w:hyperlink>
      <w:r w:rsidR="00602FF0" w:rsidRPr="004926F0">
        <w:rPr>
          <w:rFonts w:ascii="Times New Roman" w:hAnsi="Times New Roman"/>
          <w:sz w:val="24"/>
          <w:szCs w:val="24"/>
        </w:rPr>
        <w:t>20.04.2012г.</w:t>
      </w:r>
    </w:p>
    <w:p w14:paraId="6008D471" w14:textId="7D60DB7F" w:rsidR="00031933" w:rsidRPr="00315F34" w:rsidRDefault="00602FF0" w:rsidP="0092034F">
      <w:pPr>
        <w:keepNext/>
        <w:keepLines/>
        <w:tabs>
          <w:tab w:val="left" w:pos="4962"/>
        </w:tabs>
        <w:spacing w:after="0" w:line="360" w:lineRule="auto"/>
        <w:ind w:firstLine="142"/>
        <w:jc w:val="center"/>
        <w:outlineLvl w:val="1"/>
        <w:rPr>
          <w:rFonts w:ascii="Times New Roman" w:hAnsi="Times New Roman"/>
          <w:b/>
          <w:sz w:val="24"/>
          <w:szCs w:val="24"/>
        </w:rPr>
      </w:pPr>
      <w:r w:rsidRPr="00602FF0">
        <w:rPr>
          <w:rFonts w:ascii="Times New Roman" w:hAnsi="Times New Roman"/>
          <w:caps/>
          <w:sz w:val="24"/>
          <w:szCs w:val="24"/>
        </w:rPr>
        <w:br w:type="page"/>
      </w:r>
      <w:r w:rsidR="00031933" w:rsidRPr="00315F34">
        <w:rPr>
          <w:rFonts w:ascii="Times New Roman" w:hAnsi="Times New Roman"/>
          <w:b/>
          <w:sz w:val="24"/>
          <w:szCs w:val="24"/>
        </w:rPr>
        <w:lastRenderedPageBreak/>
        <w:t>4. КОНТРОЛЬ И ОЦЕНКА РЕЗУЛЬТАТОВ ОСВОЕНИЯ</w:t>
      </w:r>
    </w:p>
    <w:p w14:paraId="4DCAD37C" w14:textId="77777777" w:rsidR="00031933" w:rsidRPr="00315F34" w:rsidRDefault="00031933" w:rsidP="0092034F">
      <w:pPr>
        <w:spacing w:after="0"/>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79200D1E" w14:textId="77777777" w:rsidR="00031933" w:rsidRPr="00315F34" w:rsidRDefault="00031933" w:rsidP="0092034F">
      <w:pPr>
        <w:spacing w:after="0"/>
        <w:contextualSpacing/>
        <w:jc w:val="center"/>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3197"/>
        <w:gridCol w:w="2324"/>
      </w:tblGrid>
      <w:tr w:rsidR="00031933" w:rsidRPr="00C56AD1" w14:paraId="579772C2" w14:textId="77777777" w:rsidTr="00031933">
        <w:trPr>
          <w:trHeight w:val="1098"/>
        </w:trPr>
        <w:tc>
          <w:tcPr>
            <w:tcW w:w="3431" w:type="dxa"/>
          </w:tcPr>
          <w:p w14:paraId="6A1CE36B" w14:textId="0BE92E3D" w:rsidR="00031933" w:rsidRPr="00031933" w:rsidRDefault="00031933" w:rsidP="00031933">
            <w:pPr>
              <w:suppressAutoHyphens/>
              <w:jc w:val="center"/>
              <w:rPr>
                <w:rFonts w:ascii="Times New Roman" w:hAnsi="Times New Roman"/>
                <w:b/>
                <w:iCs/>
                <w:sz w:val="24"/>
                <w:szCs w:val="24"/>
              </w:rPr>
            </w:pPr>
            <w:r w:rsidRPr="00031933">
              <w:rPr>
                <w:rFonts w:ascii="Times New Roman" w:hAnsi="Times New Roman"/>
                <w:b/>
                <w:bCs/>
                <w:iCs/>
              </w:rPr>
              <w:t>Результаты обучения</w:t>
            </w:r>
            <w:r w:rsidR="006E0D99" w:rsidRPr="006E0D99">
              <w:rPr>
                <w:rFonts w:ascii="Times New Roman" w:hAnsi="Times New Roman"/>
                <w:b/>
                <w:bCs/>
                <w:i/>
                <w:iCs/>
                <w:vertAlign w:val="superscript"/>
              </w:rPr>
              <w:footnoteReference w:id="41"/>
            </w:r>
          </w:p>
        </w:tc>
        <w:tc>
          <w:tcPr>
            <w:tcW w:w="3197" w:type="dxa"/>
          </w:tcPr>
          <w:p w14:paraId="44A7710A" w14:textId="11086ABF" w:rsidR="00031933" w:rsidRPr="00031933" w:rsidRDefault="00031933" w:rsidP="00031933">
            <w:pPr>
              <w:suppressAutoHyphens/>
              <w:jc w:val="center"/>
              <w:rPr>
                <w:rFonts w:ascii="Times New Roman" w:hAnsi="Times New Roman"/>
                <w:b/>
                <w:iCs/>
                <w:sz w:val="24"/>
                <w:szCs w:val="24"/>
              </w:rPr>
            </w:pPr>
            <w:r w:rsidRPr="00031933">
              <w:rPr>
                <w:rFonts w:ascii="Times New Roman" w:hAnsi="Times New Roman"/>
                <w:b/>
                <w:bCs/>
                <w:iCs/>
              </w:rPr>
              <w:t>Критерии оценки</w:t>
            </w:r>
          </w:p>
        </w:tc>
        <w:tc>
          <w:tcPr>
            <w:tcW w:w="2324" w:type="dxa"/>
          </w:tcPr>
          <w:p w14:paraId="6780E9D5" w14:textId="4A47D0C8" w:rsidR="00031933" w:rsidRPr="00031933" w:rsidRDefault="00031933" w:rsidP="00031933">
            <w:pPr>
              <w:suppressAutoHyphens/>
              <w:jc w:val="center"/>
              <w:rPr>
                <w:rFonts w:ascii="Times New Roman" w:hAnsi="Times New Roman"/>
                <w:b/>
                <w:iCs/>
                <w:sz w:val="24"/>
                <w:szCs w:val="24"/>
              </w:rPr>
            </w:pPr>
            <w:r w:rsidRPr="00031933">
              <w:rPr>
                <w:rFonts w:ascii="Times New Roman" w:hAnsi="Times New Roman"/>
                <w:b/>
                <w:bCs/>
                <w:iCs/>
              </w:rPr>
              <w:t>Методы оценки</w:t>
            </w:r>
          </w:p>
        </w:tc>
      </w:tr>
      <w:tr w:rsidR="002359A7" w:rsidRPr="00C56AD1" w14:paraId="4E243642" w14:textId="77777777" w:rsidTr="00031933">
        <w:trPr>
          <w:trHeight w:val="6181"/>
        </w:trPr>
        <w:tc>
          <w:tcPr>
            <w:tcW w:w="3431" w:type="dxa"/>
            <w:tcBorders>
              <w:bottom w:val="single" w:sz="4" w:space="0" w:color="auto"/>
            </w:tcBorders>
          </w:tcPr>
          <w:p w14:paraId="7788C27F" w14:textId="549A724E" w:rsidR="002359A7" w:rsidRDefault="002359A7" w:rsidP="00031933">
            <w:pPr>
              <w:spacing w:after="0" w:line="240" w:lineRule="auto"/>
              <w:rPr>
                <w:rFonts w:ascii="Times New Roman" w:hAnsi="Times New Roman"/>
                <w:sz w:val="24"/>
                <w:szCs w:val="24"/>
              </w:rPr>
            </w:pPr>
            <w:r>
              <w:rPr>
                <w:rFonts w:ascii="Times New Roman" w:hAnsi="Times New Roman"/>
                <w:sz w:val="24"/>
                <w:szCs w:val="24"/>
              </w:rPr>
              <w:t>Знания:</w:t>
            </w:r>
          </w:p>
          <w:p w14:paraId="510C1EE1" w14:textId="77777777" w:rsidR="002359A7" w:rsidRDefault="002359A7" w:rsidP="00031933">
            <w:pPr>
              <w:tabs>
                <w:tab w:val="left" w:pos="324"/>
              </w:tabs>
              <w:spacing w:after="0" w:line="240" w:lineRule="auto"/>
              <w:ind w:left="41"/>
              <w:contextualSpacing/>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p w14:paraId="59098716" w14:textId="77777777" w:rsidR="002359A7" w:rsidRPr="00AC6A1B" w:rsidRDefault="002359A7" w:rsidP="00031933">
            <w:pPr>
              <w:tabs>
                <w:tab w:val="left" w:pos="324"/>
              </w:tabs>
              <w:spacing w:after="0" w:line="240" w:lineRule="auto"/>
              <w:ind w:left="41"/>
              <w:contextualSpacing/>
              <w:rPr>
                <w:rFonts w:ascii="Times New Roman" w:hAnsi="Times New Roman"/>
                <w:sz w:val="24"/>
                <w:szCs w:val="24"/>
              </w:rPr>
            </w:pPr>
            <w:r>
              <w:rPr>
                <w:rFonts w:ascii="Times New Roman" w:hAnsi="Times New Roman"/>
                <w:iCs/>
                <w:sz w:val="24"/>
                <w:szCs w:val="24"/>
              </w:rPr>
              <w:t xml:space="preserve">- </w:t>
            </w:r>
            <w:r w:rsidRPr="002F460E">
              <w:rPr>
                <w:rFonts w:ascii="Times New Roman" w:hAnsi="Times New Roman"/>
                <w:iCs/>
                <w:sz w:val="24"/>
                <w:szCs w:val="24"/>
              </w:rPr>
              <w:t>приемы структурирования информации; формат оформления результатов поиска информации</w:t>
            </w:r>
            <w:r>
              <w:rPr>
                <w:rFonts w:ascii="Times New Roman" w:hAnsi="Times New Roman"/>
                <w:iCs/>
                <w:sz w:val="24"/>
                <w:szCs w:val="24"/>
              </w:rPr>
              <w:t>;</w:t>
            </w:r>
          </w:p>
          <w:p w14:paraId="5D903FAA" w14:textId="77777777" w:rsidR="002359A7" w:rsidRPr="00B1479E" w:rsidRDefault="002359A7" w:rsidP="00031933">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01E75373" w14:textId="77777777" w:rsidR="002359A7" w:rsidRPr="00AC6A1B" w:rsidRDefault="002359A7" w:rsidP="00031933">
            <w:pPr>
              <w:tabs>
                <w:tab w:val="left" w:pos="324"/>
              </w:tabs>
              <w:spacing w:after="0" w:line="240" w:lineRule="auto"/>
              <w:ind w:left="41"/>
              <w:contextualSpacing/>
              <w:rPr>
                <w:rFonts w:ascii="Times New Roman" w:hAnsi="Times New Roman"/>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p>
          <w:p w14:paraId="22790B77" w14:textId="77777777" w:rsidR="002359A7" w:rsidRPr="00B1479E" w:rsidRDefault="002359A7" w:rsidP="00031933">
            <w:pPr>
              <w:suppressAutoHyphens/>
              <w:spacing w:after="0" w:line="240" w:lineRule="auto"/>
              <w:ind w:firstLine="12"/>
              <w:rPr>
                <w:rFonts w:ascii="Times New Roman" w:hAnsi="Times New Roman"/>
                <w:iCs/>
                <w:sz w:val="24"/>
                <w:szCs w:val="24"/>
              </w:rPr>
            </w:pPr>
            <w:r w:rsidRPr="00B1479E">
              <w:rPr>
                <w:rFonts w:ascii="Times New Roman" w:hAnsi="Times New Roman"/>
                <w:iCs/>
                <w:sz w:val="24"/>
                <w:szCs w:val="24"/>
              </w:rPr>
              <w:t>правила построения простых и сложных предложений на профессиональные темы;</w:t>
            </w:r>
          </w:p>
          <w:p w14:paraId="18B99FEA" w14:textId="77777777" w:rsidR="002359A7" w:rsidRPr="00B1479E"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основные общеупотребительные глаголы (бытовая и профессиональная лексика);</w:t>
            </w:r>
          </w:p>
          <w:p w14:paraId="243889A9" w14:textId="77777777" w:rsidR="002359A7" w:rsidRPr="00B1479E"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лексический минимум, относящийся к описанию предметов, средств и процессов</w:t>
            </w:r>
            <w:r>
              <w:rPr>
                <w:rFonts w:ascii="Times New Roman" w:hAnsi="Times New Roman"/>
                <w:iCs/>
                <w:sz w:val="24"/>
                <w:szCs w:val="24"/>
              </w:rPr>
              <w:t xml:space="preserve"> профессиональной деятельности;</w:t>
            </w:r>
          </w:p>
          <w:p w14:paraId="2805CDF8" w14:textId="77777777" w:rsidR="002359A7"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особенности произношения;</w:t>
            </w:r>
          </w:p>
          <w:p w14:paraId="01BB7811" w14:textId="77777777" w:rsidR="002359A7" w:rsidRPr="00BC5720" w:rsidRDefault="002359A7" w:rsidP="00031933">
            <w:pPr>
              <w:tabs>
                <w:tab w:val="left" w:pos="324"/>
              </w:tabs>
              <w:spacing w:after="0" w:line="240" w:lineRule="auto"/>
              <w:ind w:left="41"/>
              <w:contextualSpacing/>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правила чтения текстов профессиональной направленности</w:t>
            </w:r>
          </w:p>
          <w:p w14:paraId="0FF9D6E8"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ехнологические процессы сборки узлов по сборочным отверстиям</w:t>
            </w:r>
            <w:r>
              <w:rPr>
                <w:rFonts w:ascii="Times New Roman" w:hAnsi="Times New Roman"/>
                <w:sz w:val="24"/>
                <w:szCs w:val="24"/>
              </w:rPr>
              <w:t>;</w:t>
            </w:r>
          </w:p>
          <w:p w14:paraId="7EB634A2"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сновные сведения о конструкции собираемых узлов</w:t>
            </w:r>
            <w:r>
              <w:rPr>
                <w:rFonts w:ascii="Times New Roman" w:hAnsi="Times New Roman"/>
                <w:sz w:val="24"/>
                <w:szCs w:val="24"/>
              </w:rPr>
              <w:t>;</w:t>
            </w:r>
          </w:p>
          <w:p w14:paraId="2F0E1E18"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т</w:t>
            </w:r>
            <w:r w:rsidRPr="00647D64">
              <w:rPr>
                <w:rFonts w:ascii="Times New Roman" w:hAnsi="Times New Roman"/>
                <w:sz w:val="24"/>
                <w:szCs w:val="24"/>
              </w:rPr>
              <w:t>ехнология определения взаимного расположения собираемых деталей</w:t>
            </w:r>
            <w:r>
              <w:rPr>
                <w:rFonts w:ascii="Times New Roman" w:hAnsi="Times New Roman"/>
                <w:sz w:val="24"/>
                <w:szCs w:val="24"/>
              </w:rPr>
              <w:t>;</w:t>
            </w:r>
          </w:p>
          <w:p w14:paraId="4BA54048"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lastRenderedPageBreak/>
              <w:t>-т</w:t>
            </w:r>
            <w:r w:rsidRPr="00647D64">
              <w:rPr>
                <w:rFonts w:ascii="Times New Roman" w:hAnsi="Times New Roman"/>
                <w:sz w:val="24"/>
                <w:szCs w:val="24"/>
              </w:rPr>
              <w:t>ехнология выполнения сборочных отверстий в паре конструктивно связанных деталей</w:t>
            </w:r>
            <w:r>
              <w:rPr>
                <w:rFonts w:ascii="Times New Roman" w:hAnsi="Times New Roman"/>
                <w:sz w:val="24"/>
                <w:szCs w:val="24"/>
              </w:rPr>
              <w:t>;</w:t>
            </w:r>
          </w:p>
          <w:p w14:paraId="1D9FE186"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м</w:t>
            </w:r>
            <w:r w:rsidRPr="00647D64">
              <w:rPr>
                <w:rFonts w:ascii="Times New Roman" w:hAnsi="Times New Roman"/>
                <w:sz w:val="24"/>
                <w:szCs w:val="24"/>
              </w:rPr>
              <w:t>етодика выбора базовой детали из конструктивно связанных деталей</w:t>
            </w:r>
            <w:r>
              <w:rPr>
                <w:rFonts w:ascii="Times New Roman" w:hAnsi="Times New Roman"/>
                <w:sz w:val="24"/>
                <w:szCs w:val="24"/>
              </w:rPr>
              <w:t>;</w:t>
            </w:r>
          </w:p>
          <w:p w14:paraId="199BA394"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орядок установки деталей в процессе сборки</w:t>
            </w:r>
            <w:r>
              <w:rPr>
                <w:rFonts w:ascii="Times New Roman" w:hAnsi="Times New Roman"/>
                <w:sz w:val="24"/>
                <w:szCs w:val="24"/>
              </w:rPr>
              <w:t>;</w:t>
            </w:r>
          </w:p>
          <w:p w14:paraId="02DF2CB3"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ехнология установки и снятия фиксаторов</w:t>
            </w:r>
            <w:r>
              <w:rPr>
                <w:rFonts w:ascii="Times New Roman" w:hAnsi="Times New Roman"/>
                <w:sz w:val="24"/>
                <w:szCs w:val="24"/>
              </w:rPr>
              <w:t>;</w:t>
            </w:r>
          </w:p>
          <w:p w14:paraId="46C290E4"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с</w:t>
            </w:r>
            <w:r w:rsidRPr="00647D64">
              <w:rPr>
                <w:rFonts w:ascii="Times New Roman" w:hAnsi="Times New Roman"/>
                <w:sz w:val="24"/>
                <w:szCs w:val="24"/>
              </w:rPr>
              <w:t>пособы рассверливания отверстий до требуемого размера для выполнения болтовых и болт-заклепочных соединений, в том числе с натягом</w:t>
            </w:r>
            <w:r>
              <w:rPr>
                <w:rFonts w:ascii="Times New Roman" w:hAnsi="Times New Roman"/>
                <w:sz w:val="24"/>
                <w:szCs w:val="24"/>
              </w:rPr>
              <w:t>;</w:t>
            </w:r>
          </w:p>
          <w:p w14:paraId="313D47B5"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установки крепежных элементов в сборочные отверстия</w:t>
            </w:r>
            <w:r>
              <w:rPr>
                <w:rFonts w:ascii="Times New Roman" w:hAnsi="Times New Roman"/>
                <w:sz w:val="24"/>
                <w:szCs w:val="24"/>
              </w:rPr>
              <w:t>;</w:t>
            </w:r>
          </w:p>
          <w:p w14:paraId="16F4C32C"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чтения конструкторской и технологической документации</w:t>
            </w:r>
            <w:r>
              <w:rPr>
                <w:rFonts w:ascii="Times New Roman" w:hAnsi="Times New Roman"/>
                <w:sz w:val="24"/>
                <w:szCs w:val="24"/>
              </w:rPr>
              <w:t>;</w:t>
            </w:r>
          </w:p>
          <w:p w14:paraId="46F02F59"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пользования применяемым простым механизированным инструментом, оборудованием, оснасткой</w:t>
            </w:r>
            <w:r>
              <w:rPr>
                <w:rFonts w:ascii="Times New Roman" w:hAnsi="Times New Roman"/>
                <w:sz w:val="24"/>
                <w:szCs w:val="24"/>
              </w:rPr>
              <w:t>;</w:t>
            </w:r>
          </w:p>
          <w:p w14:paraId="0755444C"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равила пользования средствами измерения и контроля</w:t>
            </w:r>
            <w:r>
              <w:rPr>
                <w:rFonts w:ascii="Times New Roman" w:hAnsi="Times New Roman"/>
                <w:sz w:val="24"/>
                <w:szCs w:val="24"/>
              </w:rPr>
              <w:t>;</w:t>
            </w:r>
          </w:p>
          <w:p w14:paraId="6D29DEB7"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иды и правила применения СИЗ, используемых для безопасного проведения сборочных работ</w:t>
            </w:r>
            <w:r>
              <w:rPr>
                <w:rFonts w:ascii="Times New Roman" w:hAnsi="Times New Roman"/>
                <w:sz w:val="24"/>
                <w:szCs w:val="24"/>
              </w:rPr>
              <w:t>;</w:t>
            </w:r>
          </w:p>
          <w:p w14:paraId="7A51FAC7"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н</w:t>
            </w:r>
            <w:r w:rsidRPr="00647D64">
              <w:rPr>
                <w:rFonts w:ascii="Times New Roman" w:hAnsi="Times New Roman"/>
                <w:sz w:val="24"/>
                <w:szCs w:val="24"/>
              </w:rPr>
              <w:t>ормативные требования к СИЗ</w:t>
            </w:r>
            <w:r>
              <w:rPr>
                <w:rFonts w:ascii="Times New Roman" w:hAnsi="Times New Roman"/>
                <w:sz w:val="24"/>
                <w:szCs w:val="24"/>
              </w:rPr>
              <w:t>;</w:t>
            </w:r>
          </w:p>
          <w:p w14:paraId="360E9E80"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647D64">
              <w:rPr>
                <w:rFonts w:ascii="Times New Roman" w:hAnsi="Times New Roman"/>
                <w:sz w:val="24"/>
                <w:szCs w:val="24"/>
              </w:rPr>
              <w:t>ребования к организации рабочего места при выполнении сборочных работ</w:t>
            </w:r>
            <w:r>
              <w:rPr>
                <w:rFonts w:ascii="Times New Roman" w:hAnsi="Times New Roman"/>
                <w:sz w:val="24"/>
                <w:szCs w:val="24"/>
              </w:rPr>
              <w:t>;</w:t>
            </w:r>
          </w:p>
          <w:p w14:paraId="69E3783A" w14:textId="77777777" w:rsidR="002359A7" w:rsidRDefault="002359A7" w:rsidP="00CA7E5B">
            <w:pPr>
              <w:numPr>
                <w:ilvl w:val="0"/>
                <w:numId w:val="50"/>
              </w:numPr>
              <w:tabs>
                <w:tab w:val="left" w:pos="324"/>
              </w:tabs>
              <w:spacing w:after="0" w:line="240" w:lineRule="auto"/>
              <w:ind w:left="41" w:firstLine="0"/>
              <w:contextualSpacing/>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т</w:t>
            </w:r>
            <w:r w:rsidRPr="00647D64">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r>
              <w:rPr>
                <w:rFonts w:ascii="Times New Roman" w:hAnsi="Times New Roman"/>
                <w:sz w:val="24"/>
                <w:szCs w:val="24"/>
              </w:rPr>
              <w:t>;</w:t>
            </w:r>
          </w:p>
          <w:p w14:paraId="56884035"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равила работы с электро- и пневмоинструментом</w:t>
            </w:r>
            <w:r>
              <w:rPr>
                <w:rFonts w:ascii="Times New Roman" w:hAnsi="Times New Roman"/>
                <w:sz w:val="24"/>
                <w:szCs w:val="24"/>
              </w:rPr>
              <w:t>;</w:t>
            </w:r>
          </w:p>
          <w:p w14:paraId="441403C0"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w:t>
            </w:r>
            <w:r w:rsidRPr="00BC72BD">
              <w:rPr>
                <w:rFonts w:ascii="Times New Roman" w:hAnsi="Times New Roman"/>
                <w:sz w:val="24"/>
                <w:szCs w:val="24"/>
              </w:rPr>
              <w:t>ехнические требования на установку гладкой обшивки</w:t>
            </w:r>
            <w:r>
              <w:rPr>
                <w:rFonts w:ascii="Times New Roman" w:hAnsi="Times New Roman"/>
                <w:sz w:val="24"/>
                <w:szCs w:val="24"/>
              </w:rPr>
              <w:t>;</w:t>
            </w:r>
          </w:p>
          <w:p w14:paraId="4EE0B610"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 xml:space="preserve">равила выбора диаметра </w:t>
            </w:r>
            <w:r w:rsidRPr="00BC72BD">
              <w:rPr>
                <w:rFonts w:ascii="Times New Roman" w:hAnsi="Times New Roman"/>
                <w:sz w:val="24"/>
                <w:szCs w:val="24"/>
              </w:rPr>
              <w:lastRenderedPageBreak/>
              <w:t>сверла в соответствии с диаметром заклепки</w:t>
            </w:r>
            <w:r>
              <w:rPr>
                <w:rFonts w:ascii="Times New Roman" w:hAnsi="Times New Roman"/>
                <w:sz w:val="24"/>
                <w:szCs w:val="24"/>
              </w:rPr>
              <w:t>;</w:t>
            </w:r>
          </w:p>
          <w:p w14:paraId="1DB5716F"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BC72BD">
              <w:rPr>
                <w:rFonts w:ascii="Times New Roman" w:hAnsi="Times New Roman"/>
                <w:sz w:val="24"/>
                <w:szCs w:val="24"/>
              </w:rPr>
              <w:t>сновные свойства и маркировка алюминиевых сплавов</w:t>
            </w:r>
            <w:r>
              <w:rPr>
                <w:rFonts w:ascii="Times New Roman" w:hAnsi="Times New Roman"/>
                <w:sz w:val="24"/>
                <w:szCs w:val="24"/>
              </w:rPr>
              <w:t>;</w:t>
            </w:r>
          </w:p>
          <w:p w14:paraId="54CD7F32"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ричины появления и способы устранения коррозии на применяемых материалах</w:t>
            </w:r>
            <w:r>
              <w:rPr>
                <w:rFonts w:ascii="Times New Roman" w:hAnsi="Times New Roman"/>
                <w:sz w:val="24"/>
                <w:szCs w:val="24"/>
              </w:rPr>
              <w:t>;</w:t>
            </w:r>
          </w:p>
          <w:p w14:paraId="6A959321"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BC72BD">
              <w:rPr>
                <w:rFonts w:ascii="Times New Roman" w:hAnsi="Times New Roman"/>
                <w:sz w:val="24"/>
                <w:szCs w:val="24"/>
              </w:rPr>
              <w:t>сновные виды антикоррозионных покрытий</w:t>
            </w:r>
            <w:r>
              <w:rPr>
                <w:rFonts w:ascii="Times New Roman" w:hAnsi="Times New Roman"/>
                <w:sz w:val="24"/>
                <w:szCs w:val="24"/>
              </w:rPr>
              <w:t>;</w:t>
            </w:r>
          </w:p>
          <w:p w14:paraId="073A3D65"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w:t>
            </w:r>
            <w:r w:rsidRPr="00BC72BD">
              <w:rPr>
                <w:rFonts w:ascii="Times New Roman" w:hAnsi="Times New Roman"/>
                <w:sz w:val="24"/>
                <w:szCs w:val="24"/>
              </w:rPr>
              <w:t>азначение и устройство применяемого рабочего и измерительного инструмента</w:t>
            </w:r>
            <w:r>
              <w:rPr>
                <w:rFonts w:ascii="Times New Roman" w:hAnsi="Times New Roman"/>
                <w:sz w:val="24"/>
                <w:szCs w:val="24"/>
              </w:rPr>
              <w:t>;</w:t>
            </w:r>
          </w:p>
          <w:p w14:paraId="60520E73"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ринцип работы и правила обслуживания применяемого оборудования</w:t>
            </w:r>
            <w:r>
              <w:rPr>
                <w:rFonts w:ascii="Times New Roman" w:hAnsi="Times New Roman"/>
                <w:sz w:val="24"/>
                <w:szCs w:val="24"/>
              </w:rPr>
              <w:t>;</w:t>
            </w:r>
          </w:p>
          <w:p w14:paraId="47014BE9"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BC72BD">
              <w:rPr>
                <w:rFonts w:ascii="Times New Roman" w:hAnsi="Times New Roman"/>
                <w:sz w:val="24"/>
                <w:szCs w:val="24"/>
              </w:rPr>
              <w:t>онятие о системе допусков и посадок</w:t>
            </w:r>
            <w:r>
              <w:rPr>
                <w:rFonts w:ascii="Times New Roman" w:hAnsi="Times New Roman"/>
                <w:sz w:val="24"/>
                <w:szCs w:val="24"/>
              </w:rPr>
              <w:t>;</w:t>
            </w:r>
          </w:p>
          <w:p w14:paraId="681A6945" w14:textId="17CA0655" w:rsidR="002359A7" w:rsidRPr="00987C44" w:rsidRDefault="002359A7" w:rsidP="00031933">
            <w:pPr>
              <w:spacing w:after="0" w:line="240" w:lineRule="auto"/>
              <w:rPr>
                <w:rFonts w:ascii="Times New Roman" w:hAnsi="Times New Roman"/>
                <w:sz w:val="24"/>
                <w:szCs w:val="24"/>
              </w:rPr>
            </w:pPr>
            <w:r>
              <w:rPr>
                <w:rFonts w:ascii="Times New Roman" w:hAnsi="Times New Roman"/>
                <w:sz w:val="24"/>
                <w:szCs w:val="24"/>
              </w:rPr>
              <w:t>-к</w:t>
            </w:r>
            <w:r w:rsidRPr="00BC72BD">
              <w:rPr>
                <w:rFonts w:ascii="Times New Roman" w:hAnsi="Times New Roman"/>
                <w:sz w:val="24"/>
                <w:szCs w:val="24"/>
              </w:rPr>
              <w:t>онструкция и назначение собираемых узлов и агрегатов</w:t>
            </w:r>
            <w:r>
              <w:rPr>
                <w:rFonts w:ascii="Times New Roman" w:hAnsi="Times New Roman"/>
                <w:sz w:val="24"/>
                <w:szCs w:val="24"/>
              </w:rPr>
              <w:t>.</w:t>
            </w:r>
          </w:p>
        </w:tc>
        <w:tc>
          <w:tcPr>
            <w:tcW w:w="3197" w:type="dxa"/>
            <w:tcBorders>
              <w:bottom w:val="single" w:sz="4" w:space="0" w:color="auto"/>
            </w:tcBorders>
          </w:tcPr>
          <w:p w14:paraId="7C9FFE9B"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lastRenderedPageBreak/>
              <w:t>Перечисляет системные программные продукты и дает им краткое описание;</w:t>
            </w:r>
          </w:p>
          <w:p w14:paraId="20F78E4D"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t>Демонстрирует владение принципами построения систем обработки информации;</w:t>
            </w:r>
          </w:p>
          <w:p w14:paraId="541ADB8A"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t>Владеет знаниями устройства компьютерных сетей и сетевых технологий обработки и передачи информации;</w:t>
            </w:r>
          </w:p>
          <w:p w14:paraId="2565267C"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t>Перечисляет методы и средства сбора, обработки, хранения, передачи и накопления информации;</w:t>
            </w:r>
          </w:p>
          <w:p w14:paraId="7FE00ABE" w14:textId="77777777" w:rsidR="002359A7" w:rsidRDefault="002359A7" w:rsidP="002359A7">
            <w:pPr>
              <w:spacing w:after="0" w:line="240" w:lineRule="auto"/>
              <w:ind w:firstLine="226"/>
              <w:rPr>
                <w:rFonts w:ascii="Times New Roman" w:hAnsi="Times New Roman"/>
                <w:sz w:val="24"/>
                <w:szCs w:val="24"/>
              </w:rPr>
            </w:pPr>
            <w:r w:rsidRPr="00386FD5">
              <w:rPr>
                <w:rFonts w:ascii="Times New Roman" w:hAnsi="Times New Roman"/>
                <w:sz w:val="24"/>
                <w:szCs w:val="24"/>
              </w:rPr>
              <w:t>Уверенно объясняет общий состав и структуру персональных электронно-вычислительных машин</w:t>
            </w:r>
          </w:p>
          <w:p w14:paraId="7859CA63"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t>Демонстрирует владение прикладными программами для выполнения расчетов;</w:t>
            </w:r>
          </w:p>
          <w:p w14:paraId="27B63DF0"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t>Использует электронную почту, специализированные программы обмена информацией, применяет поисковые системы;</w:t>
            </w:r>
          </w:p>
          <w:p w14:paraId="1572F156"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t>Использует технологии сбора, размещения, хранения, накопления и преобра</w:t>
            </w:r>
            <w:r w:rsidRPr="00386FD5">
              <w:rPr>
                <w:rFonts w:ascii="Times New Roman" w:hAnsi="Times New Roman"/>
                <w:sz w:val="24"/>
                <w:szCs w:val="24"/>
              </w:rPr>
              <w:lastRenderedPageBreak/>
              <w:t>зования данных в профессионально ориентированных информационных системах;</w:t>
            </w:r>
          </w:p>
          <w:p w14:paraId="75A13F37"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t>Использует программные средства вычислительной техники для анализа и обработки информации;</w:t>
            </w:r>
          </w:p>
          <w:p w14:paraId="46030C0E"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t>Владеет навыками работы в графических редакторах для создания изображений и схем;</w:t>
            </w:r>
          </w:p>
          <w:p w14:paraId="7B41C5CE" w14:textId="7DF23E4A" w:rsidR="002359A7" w:rsidRPr="004C73A2" w:rsidRDefault="002359A7" w:rsidP="002359A7">
            <w:pPr>
              <w:spacing w:after="0" w:line="240" w:lineRule="auto"/>
              <w:ind w:firstLine="226"/>
              <w:rPr>
                <w:rFonts w:ascii="Times New Roman" w:hAnsi="Times New Roman"/>
                <w:sz w:val="24"/>
                <w:szCs w:val="24"/>
              </w:rPr>
            </w:pPr>
            <w:r w:rsidRPr="00386FD5">
              <w:rPr>
                <w:rFonts w:ascii="Times New Roman" w:hAnsi="Times New Roman"/>
                <w:sz w:val="24"/>
                <w:szCs w:val="24"/>
              </w:rPr>
              <w:t>Оформляет документы, разрабатывает презентации, производит быстрый поиск нужной информации</w:t>
            </w:r>
          </w:p>
        </w:tc>
        <w:tc>
          <w:tcPr>
            <w:tcW w:w="2324" w:type="dxa"/>
            <w:vMerge w:val="restart"/>
            <w:tcBorders>
              <w:bottom w:val="single" w:sz="4" w:space="0" w:color="auto"/>
            </w:tcBorders>
          </w:tcPr>
          <w:p w14:paraId="7BE79244"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lastRenderedPageBreak/>
              <w:t>Оценка решений ситуационных задач</w:t>
            </w:r>
          </w:p>
          <w:p w14:paraId="7DE33FFF"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t>Тестирование</w:t>
            </w:r>
          </w:p>
          <w:p w14:paraId="121B1F3D" w14:textId="77777777" w:rsidR="002359A7" w:rsidRPr="00386FD5" w:rsidRDefault="002359A7" w:rsidP="002359A7">
            <w:pPr>
              <w:rPr>
                <w:rFonts w:ascii="Times New Roman" w:hAnsi="Times New Roman"/>
                <w:sz w:val="24"/>
                <w:szCs w:val="24"/>
              </w:rPr>
            </w:pPr>
            <w:r w:rsidRPr="00386FD5">
              <w:rPr>
                <w:rFonts w:ascii="Times New Roman" w:hAnsi="Times New Roman"/>
                <w:sz w:val="24"/>
                <w:szCs w:val="24"/>
              </w:rPr>
              <w:t>Устный опрос</w:t>
            </w:r>
          </w:p>
          <w:p w14:paraId="0D6939AF" w14:textId="77777777" w:rsidR="002359A7" w:rsidRDefault="002359A7" w:rsidP="002359A7">
            <w:pPr>
              <w:spacing w:after="0" w:line="240" w:lineRule="auto"/>
              <w:rPr>
                <w:rFonts w:ascii="Times New Roman" w:hAnsi="Times New Roman"/>
                <w:sz w:val="24"/>
                <w:szCs w:val="24"/>
              </w:rPr>
            </w:pPr>
            <w:r w:rsidRPr="00386FD5">
              <w:rPr>
                <w:rFonts w:ascii="Times New Roman" w:hAnsi="Times New Roman"/>
                <w:sz w:val="24"/>
                <w:szCs w:val="24"/>
              </w:rPr>
              <w:t>Практические занятия</w:t>
            </w:r>
          </w:p>
          <w:p w14:paraId="254E767C" w14:textId="358A158B" w:rsidR="002359A7" w:rsidRPr="002359A7" w:rsidRDefault="002359A7" w:rsidP="002359A7">
            <w:pPr>
              <w:spacing w:after="0" w:line="240" w:lineRule="auto"/>
              <w:rPr>
                <w:rFonts w:ascii="Times New Roman" w:hAnsi="Times New Roman"/>
              </w:rPr>
            </w:pPr>
          </w:p>
        </w:tc>
      </w:tr>
      <w:tr w:rsidR="002359A7" w:rsidRPr="00C56AD1" w14:paraId="7140EF2B" w14:textId="77777777" w:rsidTr="00031933">
        <w:trPr>
          <w:trHeight w:val="4583"/>
        </w:trPr>
        <w:tc>
          <w:tcPr>
            <w:tcW w:w="3431" w:type="dxa"/>
          </w:tcPr>
          <w:p w14:paraId="3C61B8CE" w14:textId="77777777" w:rsidR="002359A7" w:rsidRDefault="002359A7" w:rsidP="00031933">
            <w:pPr>
              <w:spacing w:after="0" w:line="240" w:lineRule="auto"/>
              <w:rPr>
                <w:rStyle w:val="a6"/>
                <w:rFonts w:ascii="Times New Roman" w:hAnsi="Times New Roman"/>
                <w:i w:val="0"/>
                <w:sz w:val="24"/>
                <w:szCs w:val="24"/>
              </w:rPr>
            </w:pPr>
            <w:r>
              <w:rPr>
                <w:rStyle w:val="a6"/>
                <w:rFonts w:ascii="Times New Roman" w:hAnsi="Times New Roman"/>
                <w:i w:val="0"/>
                <w:sz w:val="24"/>
                <w:szCs w:val="24"/>
              </w:rPr>
              <w:lastRenderedPageBreak/>
              <w:t>Умения:</w:t>
            </w:r>
          </w:p>
          <w:p w14:paraId="273CCDA6" w14:textId="77777777" w:rsidR="002359A7" w:rsidRPr="00B1479E"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задачи для поиска информации;</w:t>
            </w:r>
          </w:p>
          <w:p w14:paraId="62AA2D99" w14:textId="77777777" w:rsidR="002359A7" w:rsidRPr="00B1479E"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35A42DAF" w14:textId="77777777" w:rsidR="002359A7" w:rsidRPr="00B1479E"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планировать процесс поиска;</w:t>
            </w:r>
          </w:p>
          <w:p w14:paraId="76796A03" w14:textId="77777777" w:rsidR="002359A7" w:rsidRPr="00B1479E"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структу</w:t>
            </w:r>
            <w:r>
              <w:rPr>
                <w:rFonts w:ascii="Times New Roman" w:hAnsi="Times New Roman"/>
                <w:iCs/>
                <w:sz w:val="24"/>
                <w:szCs w:val="24"/>
              </w:rPr>
              <w:t>рировать получаемую информацию;</w:t>
            </w:r>
          </w:p>
          <w:p w14:paraId="2AE4F452" w14:textId="77777777" w:rsidR="002359A7" w:rsidRPr="00B1479E"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выделять наиболее значимое</w:t>
            </w:r>
            <w:r>
              <w:rPr>
                <w:rFonts w:ascii="Times New Roman" w:hAnsi="Times New Roman"/>
                <w:iCs/>
                <w:sz w:val="24"/>
                <w:szCs w:val="24"/>
              </w:rPr>
              <w:t xml:space="preserve"> в перечне информации;</w:t>
            </w:r>
          </w:p>
          <w:p w14:paraId="2C7DB1C0" w14:textId="77777777" w:rsidR="002359A7" w:rsidRPr="00B1479E" w:rsidRDefault="002359A7" w:rsidP="00031933">
            <w:pPr>
              <w:suppressAutoHyphens/>
              <w:spacing w:after="0" w:line="240" w:lineRule="auto"/>
              <w:ind w:firstLine="12"/>
              <w:rPr>
                <w:rFonts w:ascii="Times New Roman" w:hAnsi="Times New Roman"/>
                <w:iCs/>
                <w:sz w:val="24"/>
                <w:szCs w:val="24"/>
              </w:rPr>
            </w:pPr>
            <w:r w:rsidRPr="00B1479E">
              <w:rPr>
                <w:rFonts w:ascii="Times New Roman" w:hAnsi="Times New Roman"/>
                <w:iCs/>
                <w:sz w:val="24"/>
                <w:szCs w:val="24"/>
              </w:rPr>
              <w:t>оценивать практическую</w:t>
            </w:r>
            <w:r>
              <w:rPr>
                <w:rFonts w:ascii="Times New Roman" w:hAnsi="Times New Roman"/>
                <w:iCs/>
                <w:sz w:val="24"/>
                <w:szCs w:val="24"/>
              </w:rPr>
              <w:t xml:space="preserve"> значимость результатов поиска;</w:t>
            </w:r>
          </w:p>
          <w:p w14:paraId="6D18E2EC" w14:textId="77777777" w:rsidR="002359A7" w:rsidRPr="00AC6A1B" w:rsidRDefault="002359A7" w:rsidP="00031933">
            <w:pPr>
              <w:tabs>
                <w:tab w:val="left" w:pos="376"/>
              </w:tabs>
              <w:spacing w:after="0" w:line="240" w:lineRule="auto"/>
              <w:ind w:left="33"/>
              <w:contextualSpacing/>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оформлять результаты поиска</w:t>
            </w:r>
          </w:p>
          <w:p w14:paraId="6EC65F35" w14:textId="77777777" w:rsidR="002359A7" w:rsidRPr="00B1479E" w:rsidRDefault="002359A7" w:rsidP="00031933">
            <w:pPr>
              <w:suppressAutoHyphens/>
              <w:spacing w:after="0" w:line="240" w:lineRule="auto"/>
              <w:ind w:firstLine="12"/>
              <w:rPr>
                <w:rFonts w:ascii="Times New Roman" w:hAnsi="Times New Roman"/>
                <w:bCs/>
                <w:sz w:val="24"/>
                <w:szCs w:val="24"/>
              </w:rPr>
            </w:pP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4B3F6E9D" w14:textId="77777777" w:rsidR="002359A7" w:rsidRPr="00AC6A1B" w:rsidRDefault="002359A7" w:rsidP="00031933">
            <w:pPr>
              <w:tabs>
                <w:tab w:val="left" w:pos="376"/>
              </w:tabs>
              <w:spacing w:after="0" w:line="240" w:lineRule="auto"/>
              <w:ind w:left="33"/>
              <w:contextualSpacing/>
              <w:rPr>
                <w:rFonts w:ascii="Times New Roman" w:hAnsi="Times New Roman"/>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5B834856" w14:textId="77777777" w:rsidR="002359A7"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понимать общий смысл четко произнесенных высказываний на известные те</w:t>
            </w:r>
            <w:r>
              <w:rPr>
                <w:rFonts w:ascii="Times New Roman" w:hAnsi="Times New Roman"/>
                <w:iCs/>
                <w:sz w:val="24"/>
                <w:szCs w:val="24"/>
              </w:rPr>
              <w:t>мы (профессиональные и бытовые);</w:t>
            </w:r>
          </w:p>
          <w:p w14:paraId="567AFA23" w14:textId="77777777" w:rsidR="002359A7" w:rsidRPr="00B1479E"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w:t>
            </w:r>
            <w:r w:rsidRPr="00B1479E">
              <w:rPr>
                <w:rFonts w:ascii="Times New Roman" w:hAnsi="Times New Roman"/>
                <w:iCs/>
                <w:sz w:val="24"/>
                <w:szCs w:val="24"/>
              </w:rPr>
              <w:t xml:space="preserve"> понимать тексты на</w:t>
            </w:r>
            <w:r>
              <w:rPr>
                <w:rFonts w:ascii="Times New Roman" w:hAnsi="Times New Roman"/>
                <w:iCs/>
                <w:sz w:val="24"/>
                <w:szCs w:val="24"/>
              </w:rPr>
              <w:t xml:space="preserve"> базовые профессиональные темы;</w:t>
            </w:r>
          </w:p>
          <w:p w14:paraId="46DAE3F6" w14:textId="77777777" w:rsidR="002359A7"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участвовать в диалогах на знакомые общие и профессиональные темы;</w:t>
            </w:r>
          </w:p>
          <w:p w14:paraId="566826A3" w14:textId="77777777" w:rsidR="002359A7"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строить простые высказывания о себе и о своей профессиональной деятельности;</w:t>
            </w:r>
          </w:p>
          <w:p w14:paraId="749F25FC" w14:textId="77777777" w:rsidR="002359A7" w:rsidRPr="00B1479E" w:rsidRDefault="002359A7" w:rsidP="00031933">
            <w:pPr>
              <w:suppressAutoHyphens/>
              <w:spacing w:after="0" w:line="240" w:lineRule="auto"/>
              <w:ind w:firstLine="12"/>
              <w:rPr>
                <w:rFonts w:ascii="Times New Roman" w:hAnsi="Times New Roman"/>
                <w:iCs/>
                <w:sz w:val="24"/>
                <w:szCs w:val="24"/>
              </w:rPr>
            </w:pPr>
            <w:r>
              <w:rPr>
                <w:rFonts w:ascii="Times New Roman" w:hAnsi="Times New Roman"/>
                <w:iCs/>
                <w:sz w:val="24"/>
                <w:szCs w:val="24"/>
              </w:rPr>
              <w:t>-</w:t>
            </w:r>
            <w:r w:rsidRPr="00B1479E">
              <w:rPr>
                <w:rFonts w:ascii="Times New Roman" w:hAnsi="Times New Roman"/>
                <w:iCs/>
                <w:sz w:val="24"/>
                <w:szCs w:val="24"/>
              </w:rPr>
              <w:t xml:space="preserve"> кратко обосновывать и объяснить свои де</w:t>
            </w:r>
            <w:r>
              <w:rPr>
                <w:rFonts w:ascii="Times New Roman" w:hAnsi="Times New Roman"/>
                <w:iCs/>
                <w:sz w:val="24"/>
                <w:szCs w:val="24"/>
              </w:rPr>
              <w:t>йствия (текущие и планируемые);</w:t>
            </w:r>
          </w:p>
          <w:p w14:paraId="18812E88" w14:textId="77777777" w:rsidR="002359A7" w:rsidRPr="00AC6A1B" w:rsidRDefault="002359A7" w:rsidP="00031933">
            <w:pPr>
              <w:tabs>
                <w:tab w:val="left" w:pos="376"/>
              </w:tabs>
              <w:spacing w:after="0" w:line="240" w:lineRule="auto"/>
              <w:ind w:left="33"/>
              <w:contextualSpacing/>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писать простые связные сообщения на знакомые или интересующие профессиональные темы</w:t>
            </w:r>
            <w:r>
              <w:rPr>
                <w:rFonts w:ascii="Times New Roman" w:hAnsi="Times New Roman"/>
                <w:iCs/>
                <w:sz w:val="24"/>
                <w:szCs w:val="24"/>
              </w:rPr>
              <w:t>;</w:t>
            </w:r>
          </w:p>
          <w:p w14:paraId="2EE2E628"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ценивать соответствие рабочего места требованиям производственной санитарии</w:t>
            </w:r>
            <w:r>
              <w:rPr>
                <w:rFonts w:ascii="Times New Roman" w:hAnsi="Times New Roman"/>
                <w:sz w:val="24"/>
                <w:szCs w:val="24"/>
              </w:rPr>
              <w:t>;</w:t>
            </w:r>
          </w:p>
          <w:p w14:paraId="51A462B3"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пределять способы защиты и СИЗ в зависимости от вредных и опасных производственных факторов</w:t>
            </w:r>
            <w:r>
              <w:rPr>
                <w:rFonts w:ascii="Times New Roman" w:hAnsi="Times New Roman"/>
                <w:sz w:val="24"/>
                <w:szCs w:val="24"/>
              </w:rPr>
              <w:t>;</w:t>
            </w:r>
          </w:p>
          <w:p w14:paraId="2A6B4286"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ценивать исправность инструментов, оснастки и оборудования</w:t>
            </w:r>
            <w:r>
              <w:rPr>
                <w:rFonts w:ascii="Times New Roman" w:hAnsi="Times New Roman"/>
                <w:sz w:val="24"/>
                <w:szCs w:val="24"/>
              </w:rPr>
              <w:t>;</w:t>
            </w:r>
          </w:p>
          <w:p w14:paraId="6FE3CBD2"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ч</w:t>
            </w:r>
            <w:r w:rsidRPr="00647D64">
              <w:rPr>
                <w:rFonts w:ascii="Times New Roman" w:hAnsi="Times New Roman"/>
                <w:sz w:val="24"/>
                <w:szCs w:val="24"/>
              </w:rPr>
              <w:t>итать конструкторскую, технологическую и электронно-конструкторскую документацию</w:t>
            </w:r>
            <w:r>
              <w:rPr>
                <w:rFonts w:ascii="Times New Roman" w:hAnsi="Times New Roman"/>
                <w:sz w:val="24"/>
                <w:szCs w:val="24"/>
              </w:rPr>
              <w:t>;</w:t>
            </w:r>
          </w:p>
          <w:p w14:paraId="110F1986"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у</w:t>
            </w:r>
            <w:r w:rsidRPr="00647D64">
              <w:rPr>
                <w:rFonts w:ascii="Times New Roman" w:hAnsi="Times New Roman"/>
                <w:sz w:val="24"/>
                <w:szCs w:val="24"/>
              </w:rPr>
              <w:t>станавливать соответствие параметров сборочных узлов требованиям технологической документации</w:t>
            </w:r>
            <w:r>
              <w:rPr>
                <w:rFonts w:ascii="Times New Roman" w:hAnsi="Times New Roman"/>
                <w:sz w:val="24"/>
                <w:szCs w:val="24"/>
              </w:rPr>
              <w:t>;</w:t>
            </w:r>
          </w:p>
          <w:p w14:paraId="0B52E241"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сборочные операции с применением необходимой технологической и сборочной оснастки</w:t>
            </w:r>
            <w:r>
              <w:rPr>
                <w:rFonts w:ascii="Times New Roman" w:hAnsi="Times New Roman"/>
                <w:sz w:val="24"/>
                <w:szCs w:val="24"/>
              </w:rPr>
              <w:t>;</w:t>
            </w:r>
          </w:p>
          <w:p w14:paraId="05BE906A"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п</w:t>
            </w:r>
            <w:r w:rsidRPr="00647D64">
              <w:rPr>
                <w:rFonts w:ascii="Times New Roman" w:hAnsi="Times New Roman"/>
                <w:sz w:val="24"/>
                <w:szCs w:val="24"/>
              </w:rPr>
              <w:t>рименять шаблоны для фиксации обшивки по базовым отверстиям</w:t>
            </w:r>
            <w:r>
              <w:rPr>
                <w:rFonts w:ascii="Times New Roman" w:hAnsi="Times New Roman"/>
                <w:sz w:val="24"/>
                <w:szCs w:val="24"/>
              </w:rPr>
              <w:t>;</w:t>
            </w:r>
          </w:p>
          <w:p w14:paraId="7AB6D9D8"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в</w:t>
            </w:r>
            <w:r w:rsidRPr="00647D64">
              <w:rPr>
                <w:rFonts w:ascii="Times New Roman" w:hAnsi="Times New Roman"/>
                <w:sz w:val="24"/>
                <w:szCs w:val="24"/>
              </w:rPr>
              <w:t>ыполнять отверстия по 8–10 квалитету</w:t>
            </w:r>
            <w:r>
              <w:rPr>
                <w:rFonts w:ascii="Times New Roman" w:hAnsi="Times New Roman"/>
                <w:sz w:val="24"/>
                <w:szCs w:val="24"/>
              </w:rPr>
              <w:t>;</w:t>
            </w:r>
          </w:p>
          <w:p w14:paraId="53D01B2B" w14:textId="77777777" w:rsidR="002359A7" w:rsidRPr="00647D64" w:rsidRDefault="002359A7" w:rsidP="00031933">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беспечивать взаимное расположение и фиксацию собираемых деталей по сборочным отверстиям</w:t>
            </w:r>
            <w:r>
              <w:rPr>
                <w:rFonts w:ascii="Times New Roman" w:hAnsi="Times New Roman"/>
                <w:sz w:val="24"/>
                <w:szCs w:val="24"/>
              </w:rPr>
              <w:t>;</w:t>
            </w:r>
          </w:p>
          <w:p w14:paraId="71AF2971" w14:textId="49476827" w:rsidR="002359A7" w:rsidRDefault="002359A7" w:rsidP="00CA7E5B">
            <w:pPr>
              <w:numPr>
                <w:ilvl w:val="0"/>
                <w:numId w:val="50"/>
              </w:numPr>
              <w:tabs>
                <w:tab w:val="left" w:pos="376"/>
              </w:tabs>
              <w:spacing w:after="0" w:line="240" w:lineRule="auto"/>
              <w:ind w:left="33" w:firstLine="0"/>
              <w:contextualSpacing/>
              <w:rPr>
                <w:rFonts w:ascii="Times New Roman" w:hAnsi="Times New Roman"/>
                <w:sz w:val="24"/>
                <w:szCs w:val="24"/>
              </w:rPr>
            </w:pPr>
            <w:r w:rsidRPr="00647D64">
              <w:rPr>
                <w:rFonts w:ascii="Times New Roman" w:hAnsi="Times New Roman"/>
                <w:sz w:val="24"/>
                <w:szCs w:val="24"/>
              </w:rPr>
              <w:lastRenderedPageBreak/>
              <w:t>-</w:t>
            </w:r>
            <w:r>
              <w:rPr>
                <w:rFonts w:ascii="Times New Roman" w:hAnsi="Times New Roman"/>
                <w:sz w:val="24"/>
                <w:szCs w:val="24"/>
              </w:rPr>
              <w:t>в</w:t>
            </w:r>
            <w:r w:rsidRPr="00647D64">
              <w:rPr>
                <w:rFonts w:ascii="Times New Roman" w:hAnsi="Times New Roman"/>
                <w:sz w:val="24"/>
                <w:szCs w:val="24"/>
              </w:rPr>
              <w:t xml:space="preserve">ыполнять установку крепежных элементов: болт-заклепок, </w:t>
            </w:r>
            <w:proofErr w:type="spellStart"/>
            <w:r w:rsidRPr="00647D64">
              <w:rPr>
                <w:rFonts w:ascii="Times New Roman" w:hAnsi="Times New Roman"/>
                <w:sz w:val="24"/>
                <w:szCs w:val="24"/>
              </w:rPr>
              <w:t>гайкопистонов</w:t>
            </w:r>
            <w:proofErr w:type="spellEnd"/>
            <w:r w:rsidRPr="00647D64">
              <w:rPr>
                <w:rFonts w:ascii="Times New Roman" w:hAnsi="Times New Roman"/>
                <w:sz w:val="24"/>
                <w:szCs w:val="24"/>
              </w:rPr>
              <w:t>, болтовых соединений, в том числе с натягом</w:t>
            </w:r>
            <w:r>
              <w:rPr>
                <w:rFonts w:ascii="Times New Roman" w:hAnsi="Times New Roman"/>
                <w:sz w:val="24"/>
                <w:szCs w:val="24"/>
              </w:rPr>
              <w:t>.</w:t>
            </w:r>
          </w:p>
          <w:p w14:paraId="67D5D8AC"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о</w:t>
            </w:r>
            <w:r w:rsidRPr="00BC72BD">
              <w:rPr>
                <w:rFonts w:ascii="Times New Roman" w:hAnsi="Times New Roman"/>
                <w:sz w:val="24"/>
                <w:szCs w:val="24"/>
              </w:rPr>
              <w:t>существлять процесс клепки на автоматизированном оборудовании с программным управлением</w:t>
            </w:r>
            <w:r>
              <w:rPr>
                <w:rFonts w:ascii="Times New Roman" w:hAnsi="Times New Roman"/>
                <w:sz w:val="24"/>
                <w:szCs w:val="24"/>
              </w:rPr>
              <w:t>;</w:t>
            </w:r>
          </w:p>
          <w:p w14:paraId="11E62BCF" w14:textId="77777777" w:rsidR="002359A7" w:rsidRPr="00BC72BD" w:rsidRDefault="002359A7" w:rsidP="00031933">
            <w:pPr>
              <w:widowControl w:val="0"/>
              <w:autoSpaceDE w:val="0"/>
              <w:autoSpaceDN w:val="0"/>
              <w:adjustRightInd w:val="0"/>
              <w:spacing w:after="0" w:line="240" w:lineRule="auto"/>
              <w:rPr>
                <w:rFonts w:ascii="Times New Roman" w:hAnsi="Times New Roman"/>
                <w:sz w:val="24"/>
                <w:szCs w:val="24"/>
              </w:rPr>
            </w:pPr>
            <w:r w:rsidRPr="00BC72BD">
              <w:rPr>
                <w:rFonts w:ascii="Times New Roman" w:hAnsi="Times New Roman"/>
                <w:sz w:val="24"/>
                <w:szCs w:val="24"/>
              </w:rPr>
              <w:t>-</w:t>
            </w:r>
            <w:r>
              <w:rPr>
                <w:rFonts w:ascii="Times New Roman" w:hAnsi="Times New Roman"/>
                <w:sz w:val="24"/>
                <w:szCs w:val="24"/>
              </w:rPr>
              <w:t>п</w:t>
            </w:r>
            <w:r w:rsidRPr="00BC72BD">
              <w:rPr>
                <w:rFonts w:ascii="Times New Roman" w:hAnsi="Times New Roman"/>
                <w:sz w:val="24"/>
                <w:szCs w:val="24"/>
              </w:rPr>
              <w:t>ользоваться технологической документацией при клепке узловых соединений и установке гладких обшивок</w:t>
            </w:r>
            <w:r>
              <w:rPr>
                <w:rFonts w:ascii="Times New Roman" w:hAnsi="Times New Roman"/>
                <w:sz w:val="24"/>
                <w:szCs w:val="24"/>
              </w:rPr>
              <w:t>;</w:t>
            </w:r>
          </w:p>
          <w:p w14:paraId="058FFF19" w14:textId="462B5833" w:rsidR="002359A7" w:rsidRPr="00987C44" w:rsidRDefault="002359A7" w:rsidP="00031933">
            <w:pPr>
              <w:spacing w:after="0" w:line="240" w:lineRule="auto"/>
              <w:rPr>
                <w:rStyle w:val="a6"/>
                <w:rFonts w:ascii="Times New Roman" w:hAnsi="Times New Roman"/>
                <w:i w:val="0"/>
                <w:sz w:val="24"/>
                <w:szCs w:val="24"/>
              </w:rPr>
            </w:pPr>
            <w:r w:rsidRPr="00BC72BD">
              <w:rPr>
                <w:rFonts w:ascii="Times New Roman" w:hAnsi="Times New Roman"/>
                <w:sz w:val="24"/>
                <w:szCs w:val="24"/>
              </w:rPr>
              <w:t>-</w:t>
            </w:r>
            <w:r>
              <w:rPr>
                <w:rFonts w:ascii="Times New Roman" w:hAnsi="Times New Roman"/>
                <w:sz w:val="24"/>
                <w:szCs w:val="24"/>
              </w:rPr>
              <w:t>в</w:t>
            </w:r>
            <w:r w:rsidRPr="00BC72BD">
              <w:rPr>
                <w:rFonts w:ascii="Times New Roman" w:hAnsi="Times New Roman"/>
                <w:sz w:val="24"/>
                <w:szCs w:val="24"/>
              </w:rPr>
              <w:t xml:space="preserve">ыполнять </w:t>
            </w:r>
            <w:proofErr w:type="spellStart"/>
            <w:r w:rsidRPr="00BC72BD">
              <w:rPr>
                <w:rFonts w:ascii="Times New Roman" w:hAnsi="Times New Roman"/>
                <w:sz w:val="24"/>
                <w:szCs w:val="24"/>
              </w:rPr>
              <w:t>подналадку</w:t>
            </w:r>
            <w:proofErr w:type="spellEnd"/>
            <w:r w:rsidRPr="00BC72BD">
              <w:rPr>
                <w:rFonts w:ascii="Times New Roman" w:hAnsi="Times New Roman"/>
                <w:sz w:val="24"/>
                <w:szCs w:val="24"/>
              </w:rPr>
              <w:t xml:space="preserve"> применяемого оборудования</w:t>
            </w:r>
            <w:r>
              <w:rPr>
                <w:rFonts w:ascii="Times New Roman" w:hAnsi="Times New Roman"/>
                <w:sz w:val="24"/>
                <w:szCs w:val="24"/>
              </w:rPr>
              <w:t>.</w:t>
            </w:r>
          </w:p>
        </w:tc>
        <w:tc>
          <w:tcPr>
            <w:tcW w:w="3197" w:type="dxa"/>
          </w:tcPr>
          <w:p w14:paraId="1A9EF95C" w14:textId="1B1D0BB9" w:rsidR="002359A7" w:rsidRPr="004C73A2" w:rsidRDefault="002359A7" w:rsidP="00F07001">
            <w:pPr>
              <w:pStyle w:val="ConsPlusNormal"/>
              <w:rPr>
                <w:rFonts w:ascii="Times New Roman" w:hAnsi="Times New Roman"/>
                <w:sz w:val="24"/>
                <w:szCs w:val="24"/>
              </w:rPr>
            </w:pPr>
          </w:p>
        </w:tc>
        <w:tc>
          <w:tcPr>
            <w:tcW w:w="2324" w:type="dxa"/>
            <w:vMerge/>
          </w:tcPr>
          <w:p w14:paraId="5FD10886" w14:textId="0C5B06B5" w:rsidR="002359A7" w:rsidRPr="004C73A2" w:rsidRDefault="002359A7" w:rsidP="00F07001">
            <w:pPr>
              <w:spacing w:after="0" w:line="240" w:lineRule="auto"/>
              <w:rPr>
                <w:rFonts w:ascii="Times New Roman" w:hAnsi="Times New Roman"/>
                <w:i/>
              </w:rPr>
            </w:pPr>
          </w:p>
        </w:tc>
      </w:tr>
    </w:tbl>
    <w:p w14:paraId="49645E56" w14:textId="77777777" w:rsidR="00BD631F" w:rsidRPr="00BD631F" w:rsidRDefault="00BD631F" w:rsidP="00BD631F">
      <w:pPr>
        <w:keepNext/>
        <w:keepLines/>
        <w:tabs>
          <w:tab w:val="left" w:pos="4962"/>
        </w:tabs>
        <w:spacing w:after="187" w:line="480" w:lineRule="exact"/>
        <w:ind w:firstLine="142"/>
        <w:outlineLvl w:val="1"/>
        <w:rPr>
          <w:rFonts w:ascii="Times New Roman" w:eastAsia="Calibri" w:hAnsi="Times New Roman"/>
          <w:sz w:val="28"/>
          <w:szCs w:val="28"/>
          <w:lang w:eastAsia="en-US"/>
        </w:rPr>
      </w:pPr>
    </w:p>
    <w:p w14:paraId="58289671" w14:textId="7192430F" w:rsidR="00BD631F" w:rsidRDefault="00BD631F" w:rsidP="00BD631F">
      <w:pPr>
        <w:spacing w:after="0"/>
        <w:jc w:val="both"/>
        <w:outlineLvl w:val="0"/>
        <w:rPr>
          <w:sz w:val="20"/>
          <w:szCs w:val="20"/>
        </w:rPr>
      </w:pPr>
    </w:p>
    <w:p w14:paraId="797A686D" w14:textId="77777777" w:rsidR="00BD631F" w:rsidRDefault="00BD631F" w:rsidP="00BD631F">
      <w:pPr>
        <w:spacing w:after="0"/>
        <w:jc w:val="both"/>
        <w:outlineLvl w:val="0"/>
        <w:rPr>
          <w:sz w:val="20"/>
          <w:szCs w:val="20"/>
        </w:rPr>
      </w:pPr>
    </w:p>
    <w:p w14:paraId="6D603BF3" w14:textId="28204817" w:rsidR="00BD631F" w:rsidRDefault="00BD631F" w:rsidP="00BD631F">
      <w:pPr>
        <w:spacing w:after="0"/>
        <w:jc w:val="both"/>
        <w:outlineLvl w:val="0"/>
        <w:rPr>
          <w:sz w:val="20"/>
          <w:szCs w:val="20"/>
        </w:rPr>
        <w:sectPr w:rsidR="00BD631F" w:rsidSect="001E138E">
          <w:pgSz w:w="11906" w:h="16838" w:code="9"/>
          <w:pgMar w:top="1134" w:right="1134" w:bottom="1134" w:left="1418" w:header="709" w:footer="709" w:gutter="0"/>
          <w:cols w:space="708"/>
          <w:docGrid w:linePitch="360"/>
        </w:sectPr>
      </w:pPr>
    </w:p>
    <w:p w14:paraId="045C9B85" w14:textId="0FAAE5C5" w:rsidR="002359A7" w:rsidRPr="000E495B" w:rsidRDefault="002359A7" w:rsidP="002359A7">
      <w:pPr>
        <w:spacing w:after="0"/>
        <w:jc w:val="right"/>
        <w:outlineLvl w:val="0"/>
        <w:rPr>
          <w:rFonts w:ascii="Times New Roman" w:hAnsi="Times New Roman"/>
          <w:b/>
          <w:sz w:val="24"/>
          <w:szCs w:val="24"/>
        </w:rPr>
      </w:pPr>
      <w:r w:rsidRPr="000E495B">
        <w:rPr>
          <w:rFonts w:ascii="Times New Roman" w:hAnsi="Times New Roman"/>
          <w:b/>
          <w:sz w:val="24"/>
          <w:szCs w:val="24"/>
        </w:rPr>
        <w:lastRenderedPageBreak/>
        <w:t>Приложение 2.12</w:t>
      </w:r>
    </w:p>
    <w:p w14:paraId="6FC6F150" w14:textId="77777777" w:rsidR="002359A7" w:rsidRPr="000E495B" w:rsidRDefault="002359A7" w:rsidP="000E495B">
      <w:pPr>
        <w:spacing w:after="0"/>
        <w:jc w:val="right"/>
        <w:rPr>
          <w:rFonts w:ascii="Times New Roman" w:hAnsi="Times New Roman"/>
          <w:b/>
          <w:sz w:val="24"/>
          <w:szCs w:val="24"/>
        </w:rPr>
      </w:pPr>
      <w:r w:rsidRPr="000E495B">
        <w:rPr>
          <w:rFonts w:ascii="Times New Roman" w:hAnsi="Times New Roman"/>
          <w:b/>
          <w:sz w:val="24"/>
          <w:szCs w:val="24"/>
        </w:rPr>
        <w:t xml:space="preserve">к ПООП по профессии </w:t>
      </w:r>
    </w:p>
    <w:p w14:paraId="3E248C83" w14:textId="77777777" w:rsidR="002359A7" w:rsidRPr="000E495B" w:rsidRDefault="002359A7" w:rsidP="002359A7">
      <w:pPr>
        <w:spacing w:after="0"/>
        <w:jc w:val="right"/>
        <w:rPr>
          <w:rFonts w:ascii="Times New Roman" w:hAnsi="Times New Roman"/>
          <w:b/>
          <w:sz w:val="24"/>
          <w:szCs w:val="24"/>
        </w:rPr>
      </w:pPr>
      <w:r w:rsidRPr="000E495B">
        <w:rPr>
          <w:rFonts w:ascii="Times New Roman" w:hAnsi="Times New Roman"/>
          <w:b/>
          <w:sz w:val="24"/>
          <w:szCs w:val="24"/>
        </w:rPr>
        <w:t>24.01.01. Слесарь сборщик авиационной техники</w:t>
      </w:r>
    </w:p>
    <w:p w14:paraId="039898DC" w14:textId="77777777" w:rsidR="002359A7" w:rsidRPr="00386FD5" w:rsidRDefault="002359A7" w:rsidP="002359A7">
      <w:pPr>
        <w:spacing w:after="0" w:line="240" w:lineRule="auto"/>
        <w:jc w:val="center"/>
        <w:rPr>
          <w:rFonts w:ascii="Times New Roman" w:hAnsi="Times New Roman"/>
          <w:sz w:val="24"/>
          <w:szCs w:val="24"/>
        </w:rPr>
      </w:pPr>
    </w:p>
    <w:p w14:paraId="102CDEE8" w14:textId="77777777" w:rsidR="002359A7" w:rsidRPr="00386FD5" w:rsidRDefault="002359A7" w:rsidP="002359A7">
      <w:pPr>
        <w:spacing w:after="0" w:line="240" w:lineRule="auto"/>
        <w:jc w:val="center"/>
        <w:rPr>
          <w:rFonts w:ascii="Times New Roman" w:hAnsi="Times New Roman"/>
          <w:sz w:val="24"/>
          <w:szCs w:val="24"/>
        </w:rPr>
      </w:pPr>
    </w:p>
    <w:p w14:paraId="2470197D" w14:textId="77777777" w:rsidR="002359A7" w:rsidRPr="00386FD5" w:rsidRDefault="002359A7" w:rsidP="002359A7">
      <w:pPr>
        <w:spacing w:after="0" w:line="240" w:lineRule="auto"/>
        <w:jc w:val="center"/>
        <w:rPr>
          <w:rFonts w:ascii="Times New Roman" w:hAnsi="Times New Roman"/>
          <w:sz w:val="24"/>
          <w:szCs w:val="24"/>
        </w:rPr>
      </w:pPr>
    </w:p>
    <w:p w14:paraId="7B8E9484" w14:textId="77777777" w:rsidR="002359A7" w:rsidRPr="00386FD5" w:rsidRDefault="002359A7" w:rsidP="002359A7">
      <w:pPr>
        <w:spacing w:after="0" w:line="240" w:lineRule="auto"/>
        <w:jc w:val="center"/>
        <w:rPr>
          <w:rFonts w:ascii="Times New Roman" w:hAnsi="Times New Roman"/>
          <w:sz w:val="24"/>
          <w:szCs w:val="24"/>
        </w:rPr>
      </w:pPr>
    </w:p>
    <w:p w14:paraId="27E4906E" w14:textId="77777777" w:rsidR="002359A7" w:rsidRPr="00386FD5" w:rsidRDefault="002359A7" w:rsidP="002359A7">
      <w:pPr>
        <w:spacing w:after="0" w:line="240" w:lineRule="auto"/>
        <w:jc w:val="center"/>
        <w:rPr>
          <w:rFonts w:ascii="Times New Roman" w:hAnsi="Times New Roman"/>
          <w:sz w:val="24"/>
          <w:szCs w:val="24"/>
        </w:rPr>
      </w:pPr>
    </w:p>
    <w:p w14:paraId="068584D6" w14:textId="77777777" w:rsidR="002359A7" w:rsidRPr="00386FD5" w:rsidRDefault="002359A7" w:rsidP="002359A7">
      <w:pPr>
        <w:spacing w:after="0" w:line="240" w:lineRule="auto"/>
        <w:jc w:val="center"/>
        <w:rPr>
          <w:rFonts w:ascii="Times New Roman" w:hAnsi="Times New Roman"/>
          <w:sz w:val="24"/>
          <w:szCs w:val="24"/>
        </w:rPr>
      </w:pPr>
    </w:p>
    <w:p w14:paraId="4B45B40C" w14:textId="77777777" w:rsidR="002359A7" w:rsidRPr="00386FD5" w:rsidRDefault="002359A7" w:rsidP="002359A7">
      <w:pPr>
        <w:spacing w:after="0" w:line="240" w:lineRule="auto"/>
        <w:jc w:val="center"/>
        <w:rPr>
          <w:rFonts w:ascii="Times New Roman" w:hAnsi="Times New Roman"/>
          <w:sz w:val="24"/>
          <w:szCs w:val="24"/>
        </w:rPr>
      </w:pPr>
    </w:p>
    <w:p w14:paraId="4C1913F0" w14:textId="77777777" w:rsidR="002359A7" w:rsidRPr="00386FD5" w:rsidRDefault="002359A7" w:rsidP="002359A7">
      <w:pPr>
        <w:spacing w:after="0" w:line="240" w:lineRule="auto"/>
        <w:jc w:val="center"/>
        <w:rPr>
          <w:rFonts w:ascii="Times New Roman" w:hAnsi="Times New Roman"/>
          <w:sz w:val="24"/>
          <w:szCs w:val="24"/>
        </w:rPr>
      </w:pPr>
    </w:p>
    <w:p w14:paraId="791EC762" w14:textId="77777777" w:rsidR="002359A7" w:rsidRPr="00386FD5" w:rsidRDefault="002359A7" w:rsidP="002359A7">
      <w:pPr>
        <w:spacing w:after="0" w:line="240" w:lineRule="auto"/>
        <w:jc w:val="center"/>
        <w:rPr>
          <w:rFonts w:ascii="Times New Roman" w:hAnsi="Times New Roman"/>
          <w:sz w:val="24"/>
          <w:szCs w:val="24"/>
        </w:rPr>
      </w:pPr>
    </w:p>
    <w:p w14:paraId="2CD3FBB4" w14:textId="77777777" w:rsidR="002359A7" w:rsidRPr="00386FD5" w:rsidRDefault="002359A7" w:rsidP="002359A7">
      <w:pPr>
        <w:spacing w:after="0" w:line="240" w:lineRule="auto"/>
        <w:jc w:val="center"/>
        <w:rPr>
          <w:rFonts w:ascii="Times New Roman" w:hAnsi="Times New Roman"/>
          <w:sz w:val="24"/>
          <w:szCs w:val="24"/>
        </w:rPr>
      </w:pPr>
    </w:p>
    <w:p w14:paraId="5B6C0108" w14:textId="77777777" w:rsidR="002359A7" w:rsidRPr="00386FD5" w:rsidRDefault="002359A7" w:rsidP="002359A7">
      <w:pPr>
        <w:spacing w:after="0" w:line="240" w:lineRule="auto"/>
        <w:jc w:val="center"/>
        <w:rPr>
          <w:rFonts w:ascii="Times New Roman" w:hAnsi="Times New Roman"/>
          <w:sz w:val="24"/>
          <w:szCs w:val="24"/>
        </w:rPr>
      </w:pPr>
    </w:p>
    <w:p w14:paraId="5970652C" w14:textId="77777777" w:rsidR="002359A7" w:rsidRPr="00386FD5" w:rsidRDefault="002359A7" w:rsidP="002359A7">
      <w:pPr>
        <w:spacing w:after="0" w:line="240" w:lineRule="auto"/>
        <w:jc w:val="center"/>
        <w:rPr>
          <w:rFonts w:ascii="Times New Roman" w:hAnsi="Times New Roman"/>
          <w:sz w:val="24"/>
          <w:szCs w:val="24"/>
        </w:rPr>
      </w:pPr>
    </w:p>
    <w:p w14:paraId="47E63DF3" w14:textId="77777777" w:rsidR="002359A7" w:rsidRPr="00386FD5" w:rsidRDefault="002359A7" w:rsidP="002359A7">
      <w:pPr>
        <w:spacing w:after="0" w:line="240" w:lineRule="auto"/>
        <w:rPr>
          <w:rFonts w:ascii="Times New Roman" w:hAnsi="Times New Roman"/>
          <w:sz w:val="24"/>
          <w:szCs w:val="24"/>
        </w:rPr>
      </w:pPr>
    </w:p>
    <w:p w14:paraId="66E35B82" w14:textId="77777777" w:rsidR="002359A7" w:rsidRPr="00386FD5" w:rsidRDefault="002359A7" w:rsidP="002359A7">
      <w:pPr>
        <w:spacing w:after="0" w:line="240" w:lineRule="auto"/>
        <w:rPr>
          <w:rFonts w:ascii="Times New Roman" w:hAnsi="Times New Roman"/>
          <w:sz w:val="24"/>
          <w:szCs w:val="24"/>
        </w:rPr>
      </w:pPr>
    </w:p>
    <w:p w14:paraId="3B3A67F6" w14:textId="77777777" w:rsidR="002359A7" w:rsidRPr="00386FD5" w:rsidRDefault="002359A7" w:rsidP="002359A7">
      <w:pPr>
        <w:spacing w:after="0" w:line="240" w:lineRule="auto"/>
        <w:jc w:val="center"/>
        <w:rPr>
          <w:rFonts w:ascii="Times New Roman" w:hAnsi="Times New Roman"/>
          <w:sz w:val="24"/>
          <w:szCs w:val="24"/>
        </w:rPr>
      </w:pPr>
    </w:p>
    <w:p w14:paraId="4AB32B1F" w14:textId="77777777" w:rsidR="002359A7" w:rsidRPr="00386FD5" w:rsidRDefault="002359A7" w:rsidP="002359A7">
      <w:pPr>
        <w:spacing w:after="0" w:line="240" w:lineRule="auto"/>
        <w:jc w:val="center"/>
        <w:rPr>
          <w:rFonts w:ascii="Times New Roman" w:hAnsi="Times New Roman"/>
          <w:sz w:val="24"/>
          <w:szCs w:val="24"/>
        </w:rPr>
      </w:pPr>
    </w:p>
    <w:p w14:paraId="568A2D89" w14:textId="77777777" w:rsidR="002359A7" w:rsidRPr="00386FD5" w:rsidRDefault="002359A7" w:rsidP="002359A7">
      <w:pPr>
        <w:spacing w:after="0" w:line="240" w:lineRule="auto"/>
        <w:jc w:val="center"/>
        <w:rPr>
          <w:rFonts w:ascii="Times New Roman" w:hAnsi="Times New Roman"/>
          <w:sz w:val="24"/>
          <w:szCs w:val="24"/>
        </w:rPr>
      </w:pPr>
    </w:p>
    <w:p w14:paraId="0E01C27B" w14:textId="77777777" w:rsidR="002359A7" w:rsidRPr="00386FD5" w:rsidRDefault="002359A7" w:rsidP="002359A7">
      <w:pPr>
        <w:spacing w:after="0" w:line="240" w:lineRule="auto"/>
        <w:jc w:val="center"/>
        <w:rPr>
          <w:rFonts w:ascii="Times New Roman" w:hAnsi="Times New Roman"/>
          <w:sz w:val="24"/>
          <w:szCs w:val="24"/>
        </w:rPr>
      </w:pPr>
    </w:p>
    <w:p w14:paraId="748E96C3" w14:textId="77777777" w:rsidR="002359A7" w:rsidRPr="00386FD5" w:rsidRDefault="002359A7" w:rsidP="002359A7">
      <w:pPr>
        <w:spacing w:after="0" w:line="240" w:lineRule="auto"/>
        <w:jc w:val="center"/>
        <w:rPr>
          <w:rFonts w:ascii="Times New Roman" w:hAnsi="Times New Roman"/>
          <w:sz w:val="24"/>
          <w:szCs w:val="24"/>
        </w:rPr>
      </w:pPr>
    </w:p>
    <w:p w14:paraId="1D3AABE1" w14:textId="77777777" w:rsidR="002359A7" w:rsidRPr="00386FD5" w:rsidRDefault="002359A7" w:rsidP="002359A7">
      <w:pPr>
        <w:spacing w:after="0" w:line="240" w:lineRule="auto"/>
        <w:jc w:val="center"/>
        <w:rPr>
          <w:rFonts w:ascii="Times New Roman" w:hAnsi="Times New Roman"/>
          <w:sz w:val="24"/>
          <w:szCs w:val="24"/>
        </w:rPr>
      </w:pPr>
    </w:p>
    <w:p w14:paraId="6EE0A616" w14:textId="77777777" w:rsidR="002359A7" w:rsidRPr="00386FD5" w:rsidRDefault="002359A7" w:rsidP="002359A7">
      <w:pPr>
        <w:spacing w:after="0" w:line="240" w:lineRule="auto"/>
        <w:jc w:val="center"/>
        <w:rPr>
          <w:rFonts w:ascii="Times New Roman" w:hAnsi="Times New Roman"/>
          <w:sz w:val="24"/>
          <w:szCs w:val="24"/>
        </w:rPr>
      </w:pPr>
    </w:p>
    <w:p w14:paraId="44C9C5F0" w14:textId="77777777" w:rsidR="00D47D59" w:rsidRPr="00315F34" w:rsidRDefault="00D47D59" w:rsidP="00D47D59">
      <w:pPr>
        <w:jc w:val="center"/>
        <w:rPr>
          <w:rFonts w:ascii="Times New Roman" w:hAnsi="Times New Roman"/>
          <w:b/>
          <w:sz w:val="24"/>
          <w:szCs w:val="24"/>
        </w:rPr>
      </w:pPr>
      <w:bookmarkStart w:id="32" w:name="_Hlk97821413"/>
      <w:r w:rsidRPr="00315F34">
        <w:rPr>
          <w:rFonts w:ascii="Times New Roman" w:hAnsi="Times New Roman"/>
          <w:b/>
          <w:sz w:val="24"/>
          <w:szCs w:val="24"/>
        </w:rPr>
        <w:t>ПРИМЕРНАЯ РАБОЧАЯ ПРОГРАММА УЧЕБНОЙ ДИСЦИПЛИНЫ</w:t>
      </w:r>
    </w:p>
    <w:bookmarkEnd w:id="32"/>
    <w:p w14:paraId="1A868C89" w14:textId="77777777" w:rsidR="002359A7" w:rsidRPr="00386FD5" w:rsidRDefault="002359A7" w:rsidP="002359A7">
      <w:pPr>
        <w:spacing w:after="0" w:line="240" w:lineRule="auto"/>
        <w:ind w:firstLine="720"/>
        <w:jc w:val="both"/>
        <w:rPr>
          <w:rFonts w:ascii="Times New Roman" w:hAnsi="Times New Roman"/>
          <w:sz w:val="24"/>
          <w:szCs w:val="24"/>
        </w:rPr>
      </w:pPr>
    </w:p>
    <w:p w14:paraId="36CA31D8" w14:textId="322BFD88" w:rsidR="002359A7" w:rsidRPr="00386FD5" w:rsidRDefault="000E495B" w:rsidP="002359A7">
      <w:pPr>
        <w:tabs>
          <w:tab w:val="left" w:pos="1843"/>
          <w:tab w:val="left" w:pos="9356"/>
        </w:tabs>
        <w:spacing w:after="0" w:line="240" w:lineRule="auto"/>
        <w:jc w:val="center"/>
        <w:rPr>
          <w:rFonts w:ascii="Times New Roman" w:hAnsi="Times New Roman"/>
          <w:b/>
          <w:sz w:val="24"/>
          <w:szCs w:val="24"/>
        </w:rPr>
      </w:pPr>
      <w:r w:rsidRPr="00386FD5">
        <w:rPr>
          <w:rFonts w:ascii="Times New Roman" w:hAnsi="Times New Roman"/>
          <w:b/>
          <w:sz w:val="24"/>
          <w:szCs w:val="24"/>
        </w:rPr>
        <w:t>ОП.</w:t>
      </w:r>
      <w:r>
        <w:rPr>
          <w:rFonts w:ascii="Times New Roman" w:hAnsi="Times New Roman"/>
          <w:b/>
          <w:sz w:val="24"/>
          <w:szCs w:val="24"/>
        </w:rPr>
        <w:t>06 ОХРАНА ТРУДА</w:t>
      </w:r>
    </w:p>
    <w:p w14:paraId="05E70FA7" w14:textId="77777777" w:rsidR="002359A7" w:rsidRPr="00386FD5" w:rsidRDefault="002359A7" w:rsidP="002359A7">
      <w:pPr>
        <w:spacing w:after="0" w:line="240" w:lineRule="auto"/>
        <w:ind w:firstLine="720"/>
        <w:jc w:val="both"/>
        <w:rPr>
          <w:rFonts w:ascii="Times New Roman" w:hAnsi="Times New Roman"/>
          <w:b/>
          <w:sz w:val="24"/>
          <w:szCs w:val="24"/>
        </w:rPr>
      </w:pPr>
    </w:p>
    <w:p w14:paraId="0C502787" w14:textId="77777777" w:rsidR="002359A7" w:rsidRPr="00386FD5" w:rsidRDefault="002359A7" w:rsidP="002359A7">
      <w:pPr>
        <w:spacing w:after="0" w:line="240" w:lineRule="auto"/>
        <w:ind w:firstLine="720"/>
        <w:jc w:val="both"/>
        <w:rPr>
          <w:rFonts w:ascii="Times New Roman" w:hAnsi="Times New Roman"/>
          <w:sz w:val="24"/>
          <w:szCs w:val="24"/>
        </w:rPr>
      </w:pPr>
    </w:p>
    <w:p w14:paraId="7A091FCF" w14:textId="77777777" w:rsidR="002359A7" w:rsidRPr="00386FD5" w:rsidRDefault="002359A7" w:rsidP="002359A7">
      <w:pPr>
        <w:spacing w:after="0" w:line="240" w:lineRule="auto"/>
        <w:ind w:firstLine="720"/>
        <w:jc w:val="both"/>
        <w:rPr>
          <w:rFonts w:ascii="Times New Roman" w:hAnsi="Times New Roman"/>
          <w:sz w:val="24"/>
          <w:szCs w:val="24"/>
        </w:rPr>
      </w:pPr>
    </w:p>
    <w:p w14:paraId="4B164A20" w14:textId="77777777" w:rsidR="002359A7" w:rsidRPr="00386FD5" w:rsidRDefault="002359A7" w:rsidP="002359A7">
      <w:pPr>
        <w:spacing w:after="0" w:line="240" w:lineRule="auto"/>
        <w:ind w:firstLine="720"/>
        <w:jc w:val="both"/>
        <w:rPr>
          <w:rFonts w:ascii="Times New Roman" w:hAnsi="Times New Roman"/>
          <w:sz w:val="24"/>
          <w:szCs w:val="24"/>
        </w:rPr>
      </w:pPr>
    </w:p>
    <w:p w14:paraId="31268644" w14:textId="77777777" w:rsidR="002359A7" w:rsidRPr="00386FD5" w:rsidRDefault="002359A7" w:rsidP="002359A7">
      <w:pPr>
        <w:spacing w:after="0" w:line="240" w:lineRule="auto"/>
        <w:ind w:firstLine="720"/>
        <w:jc w:val="both"/>
        <w:rPr>
          <w:rFonts w:ascii="Times New Roman" w:hAnsi="Times New Roman"/>
          <w:sz w:val="24"/>
          <w:szCs w:val="24"/>
        </w:rPr>
      </w:pPr>
    </w:p>
    <w:p w14:paraId="2DF9B3F9" w14:textId="77777777" w:rsidR="002359A7" w:rsidRPr="00386FD5" w:rsidRDefault="002359A7" w:rsidP="002359A7">
      <w:pPr>
        <w:spacing w:after="0" w:line="240" w:lineRule="auto"/>
        <w:ind w:firstLine="720"/>
        <w:jc w:val="both"/>
        <w:rPr>
          <w:rFonts w:ascii="Times New Roman" w:hAnsi="Times New Roman"/>
          <w:sz w:val="24"/>
          <w:szCs w:val="24"/>
        </w:rPr>
      </w:pPr>
    </w:p>
    <w:p w14:paraId="5F7A260E" w14:textId="77777777" w:rsidR="002359A7" w:rsidRPr="00386FD5" w:rsidRDefault="002359A7" w:rsidP="002359A7">
      <w:pPr>
        <w:spacing w:after="0" w:line="240" w:lineRule="auto"/>
        <w:ind w:firstLine="720"/>
        <w:jc w:val="both"/>
        <w:rPr>
          <w:rFonts w:ascii="Times New Roman" w:hAnsi="Times New Roman"/>
          <w:sz w:val="24"/>
          <w:szCs w:val="24"/>
        </w:rPr>
      </w:pPr>
    </w:p>
    <w:p w14:paraId="6C12D5AD" w14:textId="77777777" w:rsidR="002359A7" w:rsidRPr="00386FD5" w:rsidRDefault="002359A7" w:rsidP="002359A7">
      <w:pPr>
        <w:spacing w:after="0" w:line="240" w:lineRule="auto"/>
        <w:ind w:firstLine="720"/>
        <w:jc w:val="both"/>
        <w:rPr>
          <w:rFonts w:ascii="Times New Roman" w:hAnsi="Times New Roman"/>
          <w:sz w:val="24"/>
          <w:szCs w:val="24"/>
        </w:rPr>
      </w:pPr>
    </w:p>
    <w:p w14:paraId="299C51F3" w14:textId="77777777" w:rsidR="002359A7" w:rsidRPr="00386FD5" w:rsidRDefault="002359A7" w:rsidP="002359A7">
      <w:pPr>
        <w:spacing w:after="0" w:line="240" w:lineRule="auto"/>
        <w:ind w:firstLine="720"/>
        <w:jc w:val="both"/>
        <w:rPr>
          <w:rFonts w:ascii="Times New Roman" w:hAnsi="Times New Roman"/>
          <w:sz w:val="24"/>
          <w:szCs w:val="24"/>
        </w:rPr>
      </w:pPr>
    </w:p>
    <w:p w14:paraId="6D0093BE" w14:textId="77777777" w:rsidR="002359A7" w:rsidRPr="00386FD5" w:rsidRDefault="002359A7" w:rsidP="002359A7">
      <w:pPr>
        <w:spacing w:after="0" w:line="240" w:lineRule="auto"/>
        <w:ind w:firstLine="720"/>
        <w:jc w:val="both"/>
        <w:rPr>
          <w:rFonts w:ascii="Times New Roman" w:hAnsi="Times New Roman"/>
          <w:sz w:val="24"/>
          <w:szCs w:val="24"/>
        </w:rPr>
      </w:pPr>
    </w:p>
    <w:p w14:paraId="4A30D044" w14:textId="77777777" w:rsidR="002359A7" w:rsidRPr="00386FD5" w:rsidRDefault="002359A7" w:rsidP="002359A7">
      <w:pPr>
        <w:spacing w:after="0" w:line="240" w:lineRule="auto"/>
        <w:ind w:firstLine="720"/>
        <w:jc w:val="both"/>
        <w:rPr>
          <w:rFonts w:ascii="Times New Roman" w:hAnsi="Times New Roman"/>
          <w:sz w:val="24"/>
          <w:szCs w:val="24"/>
        </w:rPr>
      </w:pPr>
    </w:p>
    <w:p w14:paraId="4DB29E70" w14:textId="77777777" w:rsidR="002359A7" w:rsidRDefault="002359A7" w:rsidP="002359A7">
      <w:pPr>
        <w:spacing w:after="0" w:line="240" w:lineRule="auto"/>
        <w:ind w:firstLine="720"/>
        <w:jc w:val="both"/>
        <w:rPr>
          <w:rFonts w:ascii="Times New Roman" w:hAnsi="Times New Roman"/>
          <w:sz w:val="24"/>
          <w:szCs w:val="24"/>
        </w:rPr>
      </w:pPr>
    </w:p>
    <w:p w14:paraId="58751171" w14:textId="77777777" w:rsidR="002359A7" w:rsidRDefault="002359A7" w:rsidP="002359A7">
      <w:pPr>
        <w:spacing w:after="0" w:line="240" w:lineRule="auto"/>
        <w:ind w:firstLine="720"/>
        <w:jc w:val="both"/>
        <w:rPr>
          <w:rFonts w:ascii="Times New Roman" w:hAnsi="Times New Roman"/>
          <w:sz w:val="24"/>
          <w:szCs w:val="24"/>
        </w:rPr>
      </w:pPr>
    </w:p>
    <w:p w14:paraId="1E2B0554" w14:textId="77777777" w:rsidR="002359A7" w:rsidRDefault="002359A7" w:rsidP="002359A7">
      <w:pPr>
        <w:spacing w:after="0" w:line="240" w:lineRule="auto"/>
        <w:ind w:firstLine="720"/>
        <w:jc w:val="both"/>
        <w:rPr>
          <w:rFonts w:ascii="Times New Roman" w:hAnsi="Times New Roman"/>
          <w:sz w:val="24"/>
          <w:szCs w:val="24"/>
        </w:rPr>
      </w:pPr>
    </w:p>
    <w:p w14:paraId="737822DB" w14:textId="77777777" w:rsidR="002359A7" w:rsidRDefault="002359A7" w:rsidP="002359A7">
      <w:pPr>
        <w:spacing w:after="0" w:line="240" w:lineRule="auto"/>
        <w:ind w:firstLine="720"/>
        <w:jc w:val="both"/>
        <w:rPr>
          <w:rFonts w:ascii="Times New Roman" w:hAnsi="Times New Roman"/>
          <w:sz w:val="24"/>
          <w:szCs w:val="24"/>
        </w:rPr>
      </w:pPr>
    </w:p>
    <w:p w14:paraId="6E45F7B8" w14:textId="77777777" w:rsidR="002359A7" w:rsidRPr="00386FD5" w:rsidRDefault="002359A7" w:rsidP="002359A7">
      <w:pPr>
        <w:spacing w:after="0" w:line="240" w:lineRule="auto"/>
        <w:ind w:firstLine="720"/>
        <w:jc w:val="both"/>
        <w:rPr>
          <w:rFonts w:ascii="Times New Roman" w:hAnsi="Times New Roman"/>
          <w:sz w:val="24"/>
          <w:szCs w:val="24"/>
        </w:rPr>
      </w:pPr>
    </w:p>
    <w:p w14:paraId="0D3D49DA" w14:textId="77777777" w:rsidR="002359A7" w:rsidRPr="00386FD5" w:rsidRDefault="002359A7" w:rsidP="002359A7">
      <w:pPr>
        <w:spacing w:after="0" w:line="240" w:lineRule="auto"/>
        <w:ind w:firstLine="720"/>
        <w:jc w:val="both"/>
        <w:rPr>
          <w:rFonts w:ascii="Times New Roman" w:hAnsi="Times New Roman"/>
          <w:sz w:val="24"/>
          <w:szCs w:val="24"/>
        </w:rPr>
      </w:pPr>
    </w:p>
    <w:p w14:paraId="0346FB5A" w14:textId="77777777" w:rsidR="002359A7" w:rsidRDefault="002359A7" w:rsidP="002359A7">
      <w:pPr>
        <w:spacing w:after="0" w:line="240" w:lineRule="auto"/>
        <w:ind w:firstLine="720"/>
        <w:jc w:val="both"/>
        <w:rPr>
          <w:rFonts w:ascii="Times New Roman" w:hAnsi="Times New Roman"/>
          <w:sz w:val="24"/>
          <w:szCs w:val="24"/>
        </w:rPr>
      </w:pPr>
    </w:p>
    <w:p w14:paraId="5525664A" w14:textId="77777777" w:rsidR="002359A7" w:rsidRPr="00386FD5" w:rsidRDefault="002359A7" w:rsidP="002359A7">
      <w:pPr>
        <w:spacing w:after="0" w:line="240" w:lineRule="auto"/>
        <w:ind w:firstLine="720"/>
        <w:jc w:val="both"/>
        <w:rPr>
          <w:rFonts w:ascii="Times New Roman" w:hAnsi="Times New Roman"/>
          <w:sz w:val="24"/>
          <w:szCs w:val="24"/>
        </w:rPr>
      </w:pPr>
    </w:p>
    <w:p w14:paraId="16D20060" w14:textId="4ED7FC5F" w:rsidR="002359A7" w:rsidRDefault="002359A7" w:rsidP="002359A7">
      <w:pPr>
        <w:spacing w:after="0" w:line="240" w:lineRule="auto"/>
        <w:jc w:val="center"/>
        <w:rPr>
          <w:rFonts w:ascii="Times New Roman" w:hAnsi="Times New Roman"/>
          <w:b/>
          <w:sz w:val="24"/>
          <w:szCs w:val="24"/>
        </w:rPr>
      </w:pPr>
      <w:r w:rsidRPr="00386FD5">
        <w:rPr>
          <w:rFonts w:ascii="Times New Roman" w:hAnsi="Times New Roman"/>
          <w:b/>
          <w:sz w:val="24"/>
          <w:szCs w:val="24"/>
        </w:rPr>
        <w:t>20</w:t>
      </w:r>
      <w:r w:rsidRPr="00AC6A1B">
        <w:rPr>
          <w:rFonts w:ascii="Times New Roman" w:hAnsi="Times New Roman"/>
          <w:b/>
          <w:sz w:val="24"/>
          <w:szCs w:val="24"/>
        </w:rPr>
        <w:t>2</w:t>
      </w:r>
      <w:r w:rsidR="00D47D59">
        <w:rPr>
          <w:rFonts w:ascii="Times New Roman" w:hAnsi="Times New Roman"/>
          <w:b/>
          <w:sz w:val="24"/>
          <w:szCs w:val="24"/>
        </w:rPr>
        <w:t>2</w:t>
      </w:r>
      <w:r w:rsidRPr="00386FD5">
        <w:rPr>
          <w:rFonts w:ascii="Times New Roman" w:hAnsi="Times New Roman"/>
          <w:b/>
          <w:sz w:val="24"/>
          <w:szCs w:val="24"/>
        </w:rPr>
        <w:t xml:space="preserve"> г.</w:t>
      </w:r>
    </w:p>
    <w:p w14:paraId="1165250A" w14:textId="77777777" w:rsidR="002359A7" w:rsidRPr="00386FD5" w:rsidRDefault="002359A7" w:rsidP="002359A7">
      <w:pPr>
        <w:spacing w:after="0" w:line="240" w:lineRule="auto"/>
        <w:jc w:val="center"/>
        <w:rPr>
          <w:rFonts w:ascii="Times New Roman" w:hAnsi="Times New Roman"/>
          <w:b/>
          <w:sz w:val="24"/>
          <w:szCs w:val="24"/>
        </w:rPr>
      </w:pPr>
    </w:p>
    <w:p w14:paraId="7E5B237C" w14:textId="77777777" w:rsidR="00EE7D13" w:rsidRDefault="00EE7D13">
      <w:pPr>
        <w:spacing w:after="0" w:line="240" w:lineRule="auto"/>
        <w:rPr>
          <w:rFonts w:ascii="Times New Roman" w:hAnsi="Times New Roman"/>
          <w:b/>
          <w:sz w:val="24"/>
          <w:szCs w:val="24"/>
        </w:rPr>
      </w:pPr>
      <w:r>
        <w:rPr>
          <w:rFonts w:ascii="Times New Roman" w:hAnsi="Times New Roman"/>
          <w:b/>
          <w:sz w:val="24"/>
          <w:szCs w:val="24"/>
        </w:rPr>
        <w:br w:type="page"/>
      </w:r>
    </w:p>
    <w:p w14:paraId="704AB304" w14:textId="72A350AE" w:rsidR="002359A7" w:rsidRPr="009C6AD6" w:rsidRDefault="002359A7" w:rsidP="002359A7">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29"/>
        <w:gridCol w:w="1025"/>
      </w:tblGrid>
      <w:tr w:rsidR="002359A7" w:rsidRPr="00D47D59" w14:paraId="7B418871" w14:textId="77777777" w:rsidTr="004D6C5B">
        <w:tc>
          <w:tcPr>
            <w:tcW w:w="8330" w:type="dxa"/>
          </w:tcPr>
          <w:p w14:paraId="7CC29E1B" w14:textId="77777777" w:rsidR="002359A7" w:rsidRPr="00D47D59" w:rsidRDefault="002359A7" w:rsidP="004D6C5B">
            <w:pPr>
              <w:suppressAutoHyphens/>
              <w:spacing w:after="0" w:line="240" w:lineRule="auto"/>
              <w:rPr>
                <w:rFonts w:ascii="Times New Roman" w:hAnsi="Times New Roman"/>
                <w:b/>
                <w:bCs/>
                <w:sz w:val="24"/>
                <w:szCs w:val="24"/>
              </w:rPr>
            </w:pPr>
          </w:p>
        </w:tc>
        <w:tc>
          <w:tcPr>
            <w:tcW w:w="1025" w:type="dxa"/>
          </w:tcPr>
          <w:p w14:paraId="5138632D" w14:textId="4EF9B083" w:rsidR="002359A7" w:rsidRPr="00D47D59" w:rsidRDefault="002359A7" w:rsidP="004D6C5B">
            <w:pPr>
              <w:spacing w:after="0" w:line="240" w:lineRule="auto"/>
              <w:jc w:val="center"/>
              <w:rPr>
                <w:rFonts w:ascii="Times New Roman" w:hAnsi="Times New Roman"/>
                <w:b/>
                <w:bCs/>
                <w:sz w:val="24"/>
                <w:szCs w:val="24"/>
              </w:rPr>
            </w:pPr>
          </w:p>
        </w:tc>
      </w:tr>
      <w:tr w:rsidR="002359A7" w:rsidRPr="00D47D59" w14:paraId="120E554B" w14:textId="77777777" w:rsidTr="004D6C5B">
        <w:tc>
          <w:tcPr>
            <w:tcW w:w="8330" w:type="dxa"/>
            <w:vAlign w:val="center"/>
          </w:tcPr>
          <w:p w14:paraId="71D3A4DF" w14:textId="77777777" w:rsidR="002359A7" w:rsidRDefault="002359A7" w:rsidP="00CA7E5B">
            <w:pPr>
              <w:numPr>
                <w:ilvl w:val="0"/>
                <w:numId w:val="73"/>
              </w:numPr>
              <w:suppressAutoHyphens/>
              <w:spacing w:after="0" w:line="240" w:lineRule="auto"/>
              <w:rPr>
                <w:rFonts w:ascii="Times New Roman" w:hAnsi="Times New Roman"/>
                <w:b/>
                <w:bCs/>
                <w:sz w:val="24"/>
                <w:szCs w:val="24"/>
              </w:rPr>
            </w:pPr>
            <w:r w:rsidRPr="00D47D59">
              <w:rPr>
                <w:rFonts w:ascii="Times New Roman" w:hAnsi="Times New Roman"/>
                <w:b/>
                <w:bCs/>
                <w:sz w:val="24"/>
                <w:szCs w:val="24"/>
              </w:rPr>
              <w:t>ОБЩАЯ ХАРАКТЕРИСТИКА ПРИМЕРНОЙ РАБОЧЕЙ ПРОГРАММЫ ДИСЦИПЛИНЫ</w:t>
            </w:r>
          </w:p>
          <w:p w14:paraId="1C1C41C0" w14:textId="5BF56FEC" w:rsidR="00D47D59" w:rsidRPr="00D47D59" w:rsidRDefault="00D47D59" w:rsidP="00D47D59">
            <w:pPr>
              <w:suppressAutoHyphens/>
              <w:spacing w:after="0" w:line="240" w:lineRule="auto"/>
              <w:ind w:left="321"/>
              <w:rPr>
                <w:rFonts w:ascii="Times New Roman" w:hAnsi="Times New Roman"/>
                <w:b/>
                <w:bCs/>
                <w:sz w:val="24"/>
                <w:szCs w:val="24"/>
              </w:rPr>
            </w:pPr>
          </w:p>
        </w:tc>
        <w:tc>
          <w:tcPr>
            <w:tcW w:w="1025" w:type="dxa"/>
          </w:tcPr>
          <w:p w14:paraId="03132F68" w14:textId="77777777" w:rsidR="002359A7" w:rsidRPr="00D47D59" w:rsidRDefault="002359A7" w:rsidP="004D6C5B">
            <w:pPr>
              <w:spacing w:after="0" w:line="240" w:lineRule="auto"/>
              <w:jc w:val="center"/>
              <w:rPr>
                <w:rFonts w:ascii="Times New Roman" w:hAnsi="Times New Roman"/>
                <w:b/>
                <w:bCs/>
                <w:sz w:val="24"/>
                <w:szCs w:val="24"/>
              </w:rPr>
            </w:pPr>
          </w:p>
        </w:tc>
      </w:tr>
      <w:tr w:rsidR="002359A7" w:rsidRPr="00D47D59" w14:paraId="5BA7EE54" w14:textId="77777777" w:rsidTr="004D6C5B">
        <w:trPr>
          <w:trHeight w:val="432"/>
        </w:trPr>
        <w:tc>
          <w:tcPr>
            <w:tcW w:w="8330" w:type="dxa"/>
            <w:vAlign w:val="center"/>
          </w:tcPr>
          <w:p w14:paraId="577310FD" w14:textId="77777777" w:rsidR="002359A7" w:rsidRDefault="002359A7" w:rsidP="00CA7E5B">
            <w:pPr>
              <w:numPr>
                <w:ilvl w:val="0"/>
                <w:numId w:val="73"/>
              </w:numPr>
              <w:suppressAutoHyphens/>
              <w:spacing w:after="0" w:line="240" w:lineRule="auto"/>
              <w:rPr>
                <w:rFonts w:ascii="Times New Roman" w:hAnsi="Times New Roman"/>
                <w:b/>
                <w:bCs/>
                <w:sz w:val="24"/>
                <w:szCs w:val="24"/>
              </w:rPr>
            </w:pPr>
            <w:r w:rsidRPr="00D47D59">
              <w:rPr>
                <w:rFonts w:ascii="Times New Roman" w:hAnsi="Times New Roman"/>
                <w:b/>
                <w:bCs/>
                <w:sz w:val="24"/>
                <w:szCs w:val="24"/>
              </w:rPr>
              <w:t>СТРУКТУРА И СОДЕРЖАНИЕ ДИСЦИПЛИНЫ</w:t>
            </w:r>
          </w:p>
          <w:p w14:paraId="4AEACDAD" w14:textId="5F68EDAE" w:rsidR="00D47D59" w:rsidRPr="00D47D59" w:rsidRDefault="00D47D59" w:rsidP="00D47D59">
            <w:pPr>
              <w:suppressAutoHyphens/>
              <w:spacing w:after="0" w:line="240" w:lineRule="auto"/>
              <w:ind w:left="319"/>
              <w:rPr>
                <w:rFonts w:ascii="Times New Roman" w:hAnsi="Times New Roman"/>
                <w:b/>
                <w:bCs/>
                <w:sz w:val="24"/>
                <w:szCs w:val="24"/>
              </w:rPr>
            </w:pPr>
          </w:p>
        </w:tc>
        <w:tc>
          <w:tcPr>
            <w:tcW w:w="1025" w:type="dxa"/>
          </w:tcPr>
          <w:p w14:paraId="2CE155DE" w14:textId="77777777" w:rsidR="002359A7" w:rsidRPr="00D47D59" w:rsidRDefault="002359A7" w:rsidP="004D6C5B">
            <w:pPr>
              <w:spacing w:after="0" w:line="240" w:lineRule="auto"/>
              <w:jc w:val="center"/>
              <w:rPr>
                <w:rFonts w:ascii="Times New Roman" w:hAnsi="Times New Roman"/>
                <w:b/>
                <w:bCs/>
                <w:sz w:val="24"/>
                <w:szCs w:val="24"/>
              </w:rPr>
            </w:pPr>
          </w:p>
        </w:tc>
      </w:tr>
      <w:tr w:rsidR="002359A7" w:rsidRPr="00D47D59" w14:paraId="5CD2229B" w14:textId="77777777" w:rsidTr="004D6C5B">
        <w:trPr>
          <w:trHeight w:val="394"/>
        </w:trPr>
        <w:tc>
          <w:tcPr>
            <w:tcW w:w="8330" w:type="dxa"/>
            <w:vAlign w:val="center"/>
          </w:tcPr>
          <w:p w14:paraId="13774A1F" w14:textId="77777777" w:rsidR="002359A7" w:rsidRDefault="002359A7" w:rsidP="00CA7E5B">
            <w:pPr>
              <w:numPr>
                <w:ilvl w:val="0"/>
                <w:numId w:val="73"/>
              </w:numPr>
              <w:suppressAutoHyphens/>
              <w:spacing w:after="0" w:line="240" w:lineRule="auto"/>
              <w:rPr>
                <w:rFonts w:ascii="Times New Roman" w:hAnsi="Times New Roman"/>
                <w:b/>
                <w:bCs/>
                <w:sz w:val="24"/>
                <w:szCs w:val="24"/>
              </w:rPr>
            </w:pPr>
            <w:r w:rsidRPr="00D47D59">
              <w:rPr>
                <w:rFonts w:ascii="Times New Roman" w:hAnsi="Times New Roman"/>
                <w:b/>
                <w:bCs/>
                <w:sz w:val="24"/>
                <w:szCs w:val="24"/>
              </w:rPr>
              <w:t>УСЛОВИЯ РЕАЛИЗАЦИИ ПРИМЕРНОЙ РАБОЧЕЙ ПРОГРАММЫ ДИСЦИПЛИНЫ</w:t>
            </w:r>
          </w:p>
          <w:p w14:paraId="546EEDB2" w14:textId="745F9F83" w:rsidR="00D47D59" w:rsidRPr="00D47D59" w:rsidRDefault="00D47D59" w:rsidP="00D47D59">
            <w:pPr>
              <w:suppressAutoHyphens/>
              <w:spacing w:after="0" w:line="240" w:lineRule="auto"/>
              <w:ind w:left="319"/>
              <w:rPr>
                <w:rFonts w:ascii="Times New Roman" w:hAnsi="Times New Roman"/>
                <w:b/>
                <w:bCs/>
                <w:sz w:val="24"/>
                <w:szCs w:val="24"/>
              </w:rPr>
            </w:pPr>
          </w:p>
        </w:tc>
        <w:tc>
          <w:tcPr>
            <w:tcW w:w="1025" w:type="dxa"/>
          </w:tcPr>
          <w:p w14:paraId="3EA1B60F" w14:textId="77777777" w:rsidR="002359A7" w:rsidRPr="00D47D59" w:rsidRDefault="002359A7" w:rsidP="004D6C5B">
            <w:pPr>
              <w:spacing w:after="0" w:line="240" w:lineRule="auto"/>
              <w:jc w:val="center"/>
              <w:rPr>
                <w:rFonts w:ascii="Times New Roman" w:hAnsi="Times New Roman"/>
                <w:b/>
                <w:bCs/>
                <w:sz w:val="24"/>
                <w:szCs w:val="24"/>
              </w:rPr>
            </w:pPr>
          </w:p>
        </w:tc>
      </w:tr>
      <w:tr w:rsidR="002359A7" w:rsidRPr="00D47D59" w14:paraId="5D31A815" w14:textId="77777777" w:rsidTr="004D6C5B">
        <w:tc>
          <w:tcPr>
            <w:tcW w:w="8330" w:type="dxa"/>
            <w:vAlign w:val="center"/>
          </w:tcPr>
          <w:p w14:paraId="04868741" w14:textId="77777777" w:rsidR="002359A7" w:rsidRPr="00D47D59" w:rsidRDefault="002359A7" w:rsidP="00CA7E5B">
            <w:pPr>
              <w:numPr>
                <w:ilvl w:val="0"/>
                <w:numId w:val="73"/>
              </w:numPr>
              <w:suppressAutoHyphens/>
              <w:spacing w:after="0" w:line="240" w:lineRule="auto"/>
              <w:rPr>
                <w:rFonts w:ascii="Times New Roman" w:hAnsi="Times New Roman"/>
                <w:b/>
                <w:bCs/>
                <w:sz w:val="24"/>
                <w:szCs w:val="24"/>
              </w:rPr>
            </w:pPr>
            <w:r w:rsidRPr="00D47D59">
              <w:rPr>
                <w:rFonts w:ascii="Times New Roman" w:hAnsi="Times New Roman"/>
                <w:b/>
                <w:bCs/>
                <w:sz w:val="24"/>
                <w:szCs w:val="24"/>
              </w:rPr>
              <w:t>КОНТРОЛЬ И ОЦЕНКА РЕЗУЛЬТАТОВ ОСВОЕНИЯ ДИСЦИПЛИНЫ</w:t>
            </w:r>
          </w:p>
        </w:tc>
        <w:tc>
          <w:tcPr>
            <w:tcW w:w="1025" w:type="dxa"/>
          </w:tcPr>
          <w:p w14:paraId="37FF6E27" w14:textId="77777777" w:rsidR="002359A7" w:rsidRPr="00D47D59" w:rsidRDefault="002359A7" w:rsidP="004D6C5B">
            <w:pPr>
              <w:spacing w:after="0" w:line="240" w:lineRule="auto"/>
              <w:jc w:val="center"/>
              <w:rPr>
                <w:rFonts w:ascii="Times New Roman" w:hAnsi="Times New Roman"/>
                <w:b/>
                <w:bCs/>
                <w:sz w:val="24"/>
                <w:szCs w:val="24"/>
              </w:rPr>
            </w:pPr>
          </w:p>
        </w:tc>
      </w:tr>
    </w:tbl>
    <w:p w14:paraId="550A0645" w14:textId="77777777" w:rsidR="002359A7" w:rsidRDefault="002359A7" w:rsidP="002359A7">
      <w:pPr>
        <w:spacing w:after="0"/>
        <w:jc w:val="both"/>
        <w:outlineLvl w:val="0"/>
        <w:rPr>
          <w:sz w:val="20"/>
          <w:szCs w:val="20"/>
        </w:rPr>
      </w:pPr>
    </w:p>
    <w:p w14:paraId="7C9F5A55" w14:textId="77777777" w:rsidR="002359A7" w:rsidRDefault="002359A7" w:rsidP="002359A7">
      <w:pPr>
        <w:spacing w:after="0"/>
        <w:jc w:val="both"/>
        <w:outlineLvl w:val="0"/>
        <w:rPr>
          <w:sz w:val="20"/>
          <w:szCs w:val="20"/>
        </w:rPr>
        <w:sectPr w:rsidR="002359A7" w:rsidSect="001E138E">
          <w:footerReference w:type="default" r:id="rId102"/>
          <w:pgSz w:w="11906" w:h="16838" w:code="9"/>
          <w:pgMar w:top="1134" w:right="1134" w:bottom="1134" w:left="1418" w:header="709" w:footer="709" w:gutter="0"/>
          <w:cols w:space="708"/>
          <w:docGrid w:linePitch="360"/>
        </w:sectPr>
      </w:pPr>
    </w:p>
    <w:p w14:paraId="3FAB0D9D" w14:textId="203611B6" w:rsidR="008E56A7" w:rsidRDefault="002359A7" w:rsidP="00CA7E5B">
      <w:pPr>
        <w:pStyle w:val="a4"/>
        <w:keepNext/>
        <w:keepLines/>
        <w:numPr>
          <w:ilvl w:val="0"/>
          <w:numId w:val="74"/>
        </w:numPr>
        <w:spacing w:after="0" w:line="240" w:lineRule="auto"/>
        <w:jc w:val="center"/>
        <w:outlineLvl w:val="1"/>
        <w:rPr>
          <w:rFonts w:ascii="Times New Roman" w:eastAsia="Calibri" w:hAnsi="Times New Roman"/>
          <w:b/>
          <w:sz w:val="24"/>
          <w:szCs w:val="24"/>
          <w:lang w:eastAsia="en-US"/>
        </w:rPr>
      </w:pPr>
      <w:r w:rsidRPr="008E56A7">
        <w:rPr>
          <w:rFonts w:ascii="Times New Roman" w:eastAsia="Calibri" w:hAnsi="Times New Roman"/>
          <w:b/>
          <w:bCs/>
          <w:sz w:val="24"/>
          <w:szCs w:val="24"/>
          <w:lang w:eastAsia="en-US"/>
        </w:rPr>
        <w:lastRenderedPageBreak/>
        <w:t>ОБЩАЯ ХАРАКТЕРИСТИКА РАБОЧЕЙ</w:t>
      </w:r>
      <w:r w:rsidRPr="008E56A7">
        <w:rPr>
          <w:rFonts w:ascii="Times New Roman" w:eastAsia="Calibri" w:hAnsi="Times New Roman"/>
          <w:b/>
          <w:sz w:val="24"/>
          <w:szCs w:val="24"/>
          <w:lang w:eastAsia="en-US"/>
        </w:rPr>
        <w:t xml:space="preserve"> ПРОГРАММЫ</w:t>
      </w:r>
    </w:p>
    <w:p w14:paraId="085963D8" w14:textId="55522624" w:rsidR="002359A7" w:rsidRDefault="002359A7" w:rsidP="008E56A7">
      <w:pPr>
        <w:pStyle w:val="a4"/>
        <w:keepNext/>
        <w:keepLines/>
        <w:spacing w:after="0" w:line="240" w:lineRule="auto"/>
        <w:ind w:left="1080"/>
        <w:jc w:val="center"/>
        <w:outlineLvl w:val="1"/>
        <w:rPr>
          <w:rFonts w:ascii="Times New Roman" w:eastAsia="Calibri" w:hAnsi="Times New Roman"/>
          <w:b/>
          <w:sz w:val="24"/>
          <w:szCs w:val="24"/>
          <w:lang w:eastAsia="en-US"/>
        </w:rPr>
      </w:pPr>
      <w:r w:rsidRPr="008E56A7">
        <w:rPr>
          <w:rFonts w:ascii="Times New Roman" w:eastAsia="Calibri" w:hAnsi="Times New Roman"/>
          <w:b/>
          <w:sz w:val="24"/>
          <w:szCs w:val="24"/>
          <w:lang w:eastAsia="en-US"/>
        </w:rPr>
        <w:t>УЧЕБНОЙ ДИСЦИПЛИНЫ</w:t>
      </w:r>
    </w:p>
    <w:p w14:paraId="0A6CDB5B" w14:textId="6A6162EA" w:rsidR="008E56A7" w:rsidRDefault="008E56A7" w:rsidP="008E56A7">
      <w:pPr>
        <w:pStyle w:val="a4"/>
        <w:keepNext/>
        <w:keepLines/>
        <w:spacing w:after="0" w:line="240" w:lineRule="auto"/>
        <w:ind w:left="1080"/>
        <w:jc w:val="center"/>
        <w:outlineLvl w:val="1"/>
        <w:rPr>
          <w:rFonts w:ascii="Times New Roman" w:eastAsia="Calibri" w:hAnsi="Times New Roman"/>
          <w:b/>
          <w:sz w:val="24"/>
          <w:szCs w:val="24"/>
          <w:lang w:eastAsia="en-US"/>
        </w:rPr>
      </w:pPr>
      <w:r>
        <w:rPr>
          <w:rFonts w:ascii="Times New Roman" w:eastAsia="Calibri" w:hAnsi="Times New Roman"/>
          <w:b/>
          <w:sz w:val="24"/>
          <w:szCs w:val="24"/>
          <w:lang w:eastAsia="en-US"/>
        </w:rPr>
        <w:t>ОП.06 ОХРАНА ТРУДА</w:t>
      </w:r>
    </w:p>
    <w:p w14:paraId="455A85EC" w14:textId="3CD088A6" w:rsidR="008E56A7" w:rsidRDefault="008E56A7" w:rsidP="008E56A7">
      <w:pPr>
        <w:pStyle w:val="a4"/>
        <w:keepNext/>
        <w:keepLines/>
        <w:spacing w:after="0" w:line="240" w:lineRule="auto"/>
        <w:ind w:left="1080"/>
        <w:jc w:val="center"/>
        <w:outlineLvl w:val="1"/>
        <w:rPr>
          <w:rFonts w:ascii="Times New Roman" w:eastAsia="Calibri" w:hAnsi="Times New Roman"/>
          <w:b/>
          <w:sz w:val="24"/>
          <w:szCs w:val="24"/>
          <w:lang w:eastAsia="en-US"/>
        </w:rPr>
      </w:pPr>
    </w:p>
    <w:p w14:paraId="134A3124" w14:textId="77777777" w:rsidR="008E56A7" w:rsidRPr="00315F34" w:rsidRDefault="008E56A7" w:rsidP="008E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204BE661" w14:textId="275FAE1C" w:rsidR="008E56A7" w:rsidRPr="008E56A7" w:rsidRDefault="008E56A7" w:rsidP="000E49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Pr>
          <w:rFonts w:ascii="Times New Roman" w:hAnsi="Times New Roman"/>
          <w:sz w:val="24"/>
          <w:szCs w:val="24"/>
        </w:rPr>
        <w:t>Охрана труда</w:t>
      </w:r>
      <w:r w:rsidRPr="00315F34">
        <w:rPr>
          <w:rFonts w:ascii="Times New Roman" w:hAnsi="Times New Roman"/>
          <w:sz w:val="24"/>
          <w:szCs w:val="24"/>
        </w:rPr>
        <w:t xml:space="preserve">» является обязательной частью </w:t>
      </w:r>
      <w:r w:rsidR="000E495B">
        <w:rPr>
          <w:rFonts w:ascii="Times New Roman" w:hAnsi="Times New Roman"/>
          <w:sz w:val="24"/>
          <w:szCs w:val="24"/>
        </w:rPr>
        <w:t>о</w:t>
      </w:r>
      <w:r>
        <w:rPr>
          <w:rFonts w:ascii="Times New Roman" w:hAnsi="Times New Roman"/>
          <w:sz w:val="24"/>
          <w:szCs w:val="24"/>
        </w:rPr>
        <w:t>бщепрофессиональног</w:t>
      </w:r>
      <w:r w:rsidRPr="008E56A7">
        <w:rPr>
          <w:rFonts w:ascii="Times New Roman" w:hAnsi="Times New Roman"/>
          <w:sz w:val="24"/>
          <w:szCs w:val="24"/>
        </w:rPr>
        <w:t>о цикла</w:t>
      </w:r>
      <w:r w:rsidRPr="00315F34">
        <w:rPr>
          <w:rFonts w:ascii="Times New Roman" w:hAnsi="Times New Roman"/>
          <w:sz w:val="24"/>
          <w:szCs w:val="24"/>
        </w:rPr>
        <w:t xml:space="preserve"> примерной основной образовательной программы в соответствии с ФГОС СПО </w:t>
      </w:r>
      <w:r w:rsidRPr="008E56A7">
        <w:rPr>
          <w:rFonts w:ascii="Times New Roman" w:hAnsi="Times New Roman"/>
          <w:sz w:val="24"/>
          <w:szCs w:val="24"/>
        </w:rPr>
        <w:t xml:space="preserve">по </w:t>
      </w:r>
      <w:r w:rsidRPr="008E56A7">
        <w:rPr>
          <w:rFonts w:ascii="Times New Roman" w:hAnsi="Times New Roman"/>
          <w:color w:val="000000"/>
          <w:sz w:val="24"/>
          <w:szCs w:val="24"/>
        </w:rPr>
        <w:t>профессии</w:t>
      </w:r>
      <w:r w:rsidRPr="008E56A7">
        <w:rPr>
          <w:rFonts w:ascii="Times New Roman" w:hAnsi="Times New Roman"/>
          <w:sz w:val="24"/>
          <w:szCs w:val="24"/>
        </w:rPr>
        <w:t xml:space="preserve"> 24.01.01 «Слесарь-сборщик авиационной техники».</w:t>
      </w:r>
    </w:p>
    <w:p w14:paraId="39315BD2" w14:textId="40500597" w:rsidR="008E56A7" w:rsidRDefault="008E56A7" w:rsidP="000E495B">
      <w:pPr>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ОК 01;ОК 02; ОК 04; ОК 07.</w:t>
      </w:r>
    </w:p>
    <w:p w14:paraId="01DE2C2B" w14:textId="359C4EEC" w:rsidR="008E56A7" w:rsidRPr="00315F34" w:rsidRDefault="008E56A7" w:rsidP="008E56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4351199B" w14:textId="77777777" w:rsidR="008E56A7" w:rsidRPr="00315F34" w:rsidRDefault="008E56A7" w:rsidP="008E56A7">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19501AB1" w14:textId="77777777" w:rsidR="008E56A7" w:rsidRPr="00315F34" w:rsidRDefault="008E56A7" w:rsidP="008E56A7">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p w14:paraId="271720F2" w14:textId="3D57B92F" w:rsidR="008E56A7" w:rsidRDefault="008E56A7" w:rsidP="008E56A7">
      <w:pPr>
        <w:pStyle w:val="a4"/>
        <w:keepNext/>
        <w:keepLines/>
        <w:spacing w:after="0" w:line="240" w:lineRule="auto"/>
        <w:ind w:left="1080"/>
        <w:jc w:val="center"/>
        <w:outlineLvl w:val="1"/>
        <w:rPr>
          <w:rFonts w:ascii="Times New Roman" w:eastAsia="Calibri" w:hAnsi="Times New Roman"/>
          <w:b/>
          <w:sz w:val="24"/>
          <w:szCs w:val="24"/>
          <w:lang w:eastAsia="en-US"/>
        </w:rPr>
      </w:pPr>
    </w:p>
    <w:tbl>
      <w:tblPr>
        <w:tblStyle w:val="82"/>
        <w:tblW w:w="0" w:type="auto"/>
        <w:tblLook w:val="04A0" w:firstRow="1" w:lastRow="0" w:firstColumn="1" w:lastColumn="0" w:noHBand="0" w:noVBand="1"/>
      </w:tblPr>
      <w:tblGrid>
        <w:gridCol w:w="1413"/>
        <w:gridCol w:w="3827"/>
        <w:gridCol w:w="4528"/>
      </w:tblGrid>
      <w:tr w:rsidR="002359A7" w:rsidRPr="00BD631F" w14:paraId="57A1465F" w14:textId="77777777" w:rsidTr="004D6C5B">
        <w:tc>
          <w:tcPr>
            <w:tcW w:w="1413" w:type="dxa"/>
          </w:tcPr>
          <w:p w14:paraId="09F612B1" w14:textId="77777777" w:rsidR="002359A7" w:rsidRPr="008E56A7" w:rsidRDefault="002359A7" w:rsidP="008E56A7">
            <w:pPr>
              <w:spacing w:after="0" w:line="240" w:lineRule="auto"/>
              <w:jc w:val="center"/>
              <w:rPr>
                <w:rFonts w:ascii="Times New Roman" w:hAnsi="Times New Roman"/>
                <w:b/>
                <w:bCs/>
                <w:sz w:val="24"/>
                <w:szCs w:val="24"/>
                <w:lang w:eastAsia="ru-RU"/>
              </w:rPr>
            </w:pPr>
            <w:r w:rsidRPr="008E56A7">
              <w:rPr>
                <w:rFonts w:ascii="Times New Roman" w:hAnsi="Times New Roman"/>
                <w:b/>
                <w:bCs/>
                <w:sz w:val="24"/>
                <w:szCs w:val="24"/>
                <w:lang w:eastAsia="ru-RU"/>
              </w:rPr>
              <w:t>Код ПК, ОК</w:t>
            </w:r>
          </w:p>
        </w:tc>
        <w:tc>
          <w:tcPr>
            <w:tcW w:w="3827" w:type="dxa"/>
          </w:tcPr>
          <w:p w14:paraId="4037C9C5" w14:textId="77777777" w:rsidR="002359A7" w:rsidRPr="008E56A7" w:rsidRDefault="002359A7" w:rsidP="008E56A7">
            <w:pPr>
              <w:spacing w:after="0" w:line="240" w:lineRule="auto"/>
              <w:jc w:val="center"/>
              <w:rPr>
                <w:rFonts w:ascii="Times New Roman" w:hAnsi="Times New Roman"/>
                <w:b/>
                <w:bCs/>
                <w:sz w:val="24"/>
                <w:szCs w:val="24"/>
                <w:lang w:eastAsia="ru-RU"/>
              </w:rPr>
            </w:pPr>
            <w:r w:rsidRPr="008E56A7">
              <w:rPr>
                <w:rFonts w:ascii="Times New Roman" w:hAnsi="Times New Roman"/>
                <w:b/>
                <w:bCs/>
                <w:sz w:val="24"/>
                <w:szCs w:val="24"/>
                <w:lang w:eastAsia="ru-RU"/>
              </w:rPr>
              <w:t>Умения</w:t>
            </w:r>
          </w:p>
        </w:tc>
        <w:tc>
          <w:tcPr>
            <w:tcW w:w="4528" w:type="dxa"/>
          </w:tcPr>
          <w:p w14:paraId="3744709F" w14:textId="77777777" w:rsidR="002359A7" w:rsidRPr="008E56A7" w:rsidRDefault="002359A7" w:rsidP="008E56A7">
            <w:pPr>
              <w:spacing w:after="0" w:line="240" w:lineRule="auto"/>
              <w:jc w:val="center"/>
              <w:rPr>
                <w:rFonts w:ascii="Times New Roman" w:hAnsi="Times New Roman"/>
                <w:b/>
                <w:bCs/>
                <w:sz w:val="24"/>
                <w:szCs w:val="24"/>
                <w:lang w:eastAsia="ru-RU"/>
              </w:rPr>
            </w:pPr>
            <w:r w:rsidRPr="008E56A7">
              <w:rPr>
                <w:rFonts w:ascii="Times New Roman" w:hAnsi="Times New Roman"/>
                <w:b/>
                <w:bCs/>
                <w:sz w:val="24"/>
                <w:szCs w:val="24"/>
                <w:lang w:eastAsia="ru-RU"/>
              </w:rPr>
              <w:t>Знания</w:t>
            </w:r>
          </w:p>
        </w:tc>
      </w:tr>
      <w:tr w:rsidR="002359A7" w:rsidRPr="00BD631F" w14:paraId="72A6E3B7" w14:textId="77777777" w:rsidTr="004D6C5B">
        <w:trPr>
          <w:trHeight w:val="1134"/>
        </w:trPr>
        <w:tc>
          <w:tcPr>
            <w:tcW w:w="1413" w:type="dxa"/>
          </w:tcPr>
          <w:p w14:paraId="611596B5" w14:textId="4152DD08" w:rsidR="002359A7" w:rsidRDefault="002359A7" w:rsidP="008E56A7">
            <w:pPr>
              <w:spacing w:after="0" w:line="240" w:lineRule="auto"/>
              <w:rPr>
                <w:rFonts w:ascii="Times New Roman" w:hAnsi="Times New Roman"/>
                <w:sz w:val="24"/>
                <w:szCs w:val="24"/>
                <w:lang w:eastAsia="ru-RU"/>
              </w:rPr>
            </w:pPr>
            <w:r>
              <w:rPr>
                <w:rFonts w:ascii="Times New Roman" w:hAnsi="Times New Roman"/>
                <w:sz w:val="24"/>
                <w:szCs w:val="24"/>
                <w:lang w:eastAsia="ru-RU"/>
              </w:rPr>
              <w:t>ОК 0</w:t>
            </w:r>
            <w:r w:rsidR="007838A7">
              <w:rPr>
                <w:rFonts w:ascii="Times New Roman" w:hAnsi="Times New Roman"/>
                <w:sz w:val="24"/>
                <w:szCs w:val="24"/>
                <w:lang w:eastAsia="ru-RU"/>
              </w:rPr>
              <w:t>1</w:t>
            </w:r>
            <w:r>
              <w:rPr>
                <w:rFonts w:ascii="Times New Roman" w:hAnsi="Times New Roman"/>
                <w:sz w:val="24"/>
                <w:szCs w:val="24"/>
                <w:lang w:eastAsia="ru-RU"/>
              </w:rPr>
              <w:t>;</w:t>
            </w:r>
          </w:p>
          <w:p w14:paraId="144382AF" w14:textId="546B2B78" w:rsidR="002359A7" w:rsidRDefault="002359A7" w:rsidP="008E56A7">
            <w:pPr>
              <w:spacing w:after="0" w:line="240" w:lineRule="auto"/>
              <w:rPr>
                <w:rFonts w:ascii="Times New Roman" w:hAnsi="Times New Roman"/>
                <w:sz w:val="24"/>
                <w:szCs w:val="24"/>
                <w:lang w:eastAsia="ru-RU"/>
              </w:rPr>
            </w:pPr>
            <w:r>
              <w:rPr>
                <w:rFonts w:ascii="Times New Roman" w:hAnsi="Times New Roman"/>
                <w:sz w:val="24"/>
                <w:szCs w:val="24"/>
                <w:lang w:eastAsia="ru-RU"/>
              </w:rPr>
              <w:t>ОК 0</w:t>
            </w:r>
            <w:r w:rsidR="007838A7">
              <w:rPr>
                <w:rFonts w:ascii="Times New Roman" w:hAnsi="Times New Roman"/>
                <w:sz w:val="24"/>
                <w:szCs w:val="24"/>
                <w:lang w:eastAsia="ru-RU"/>
              </w:rPr>
              <w:t>2</w:t>
            </w:r>
            <w:r>
              <w:rPr>
                <w:rFonts w:ascii="Times New Roman" w:hAnsi="Times New Roman"/>
                <w:sz w:val="24"/>
                <w:szCs w:val="24"/>
                <w:lang w:eastAsia="ru-RU"/>
              </w:rPr>
              <w:t>;</w:t>
            </w:r>
          </w:p>
          <w:p w14:paraId="7CF940BF" w14:textId="2E6F7E06" w:rsidR="002359A7" w:rsidRDefault="002359A7" w:rsidP="008E56A7">
            <w:pPr>
              <w:spacing w:after="0" w:line="240" w:lineRule="auto"/>
              <w:rPr>
                <w:rFonts w:ascii="Times New Roman" w:hAnsi="Times New Roman"/>
                <w:sz w:val="24"/>
                <w:szCs w:val="24"/>
                <w:lang w:eastAsia="ru-RU"/>
              </w:rPr>
            </w:pPr>
            <w:r>
              <w:rPr>
                <w:rFonts w:ascii="Times New Roman" w:hAnsi="Times New Roman"/>
                <w:sz w:val="24"/>
                <w:szCs w:val="24"/>
                <w:lang w:eastAsia="ru-RU"/>
              </w:rPr>
              <w:t>ОК 0</w:t>
            </w:r>
            <w:r w:rsidR="007838A7">
              <w:rPr>
                <w:rFonts w:ascii="Times New Roman" w:hAnsi="Times New Roman"/>
                <w:sz w:val="24"/>
                <w:szCs w:val="24"/>
                <w:lang w:eastAsia="ru-RU"/>
              </w:rPr>
              <w:t>4;</w:t>
            </w:r>
          </w:p>
          <w:p w14:paraId="06428772" w14:textId="22F653B9" w:rsidR="007838A7" w:rsidRDefault="007838A7" w:rsidP="008E56A7">
            <w:pPr>
              <w:spacing w:after="0" w:line="240" w:lineRule="auto"/>
              <w:rPr>
                <w:rFonts w:ascii="Times New Roman" w:hAnsi="Times New Roman"/>
                <w:sz w:val="24"/>
                <w:szCs w:val="24"/>
                <w:lang w:eastAsia="ru-RU"/>
              </w:rPr>
            </w:pPr>
            <w:r>
              <w:rPr>
                <w:rFonts w:ascii="Times New Roman" w:hAnsi="Times New Roman"/>
                <w:sz w:val="24"/>
                <w:szCs w:val="24"/>
                <w:lang w:eastAsia="ru-RU"/>
              </w:rPr>
              <w:t>ОК 07;</w:t>
            </w:r>
          </w:p>
          <w:p w14:paraId="0135E30A" w14:textId="399FB7CB" w:rsidR="002359A7" w:rsidRDefault="002359A7" w:rsidP="008E56A7">
            <w:pPr>
              <w:spacing w:after="0" w:line="240" w:lineRule="auto"/>
              <w:rPr>
                <w:rFonts w:ascii="Times New Roman" w:hAnsi="Times New Roman"/>
                <w:sz w:val="24"/>
                <w:szCs w:val="24"/>
                <w:lang w:eastAsia="ru-RU"/>
              </w:rPr>
            </w:pPr>
            <w:r>
              <w:rPr>
                <w:rFonts w:ascii="Times New Roman" w:hAnsi="Times New Roman"/>
                <w:sz w:val="24"/>
                <w:szCs w:val="24"/>
                <w:lang w:eastAsia="ru-RU"/>
              </w:rPr>
              <w:t>ПК 1.</w:t>
            </w:r>
            <w:r w:rsidR="007838A7">
              <w:rPr>
                <w:rFonts w:ascii="Times New Roman" w:hAnsi="Times New Roman"/>
                <w:sz w:val="24"/>
                <w:szCs w:val="24"/>
                <w:lang w:eastAsia="ru-RU"/>
              </w:rPr>
              <w:t>1-1.7</w:t>
            </w:r>
            <w:r>
              <w:rPr>
                <w:rFonts w:ascii="Times New Roman" w:hAnsi="Times New Roman"/>
                <w:sz w:val="24"/>
                <w:szCs w:val="24"/>
                <w:lang w:eastAsia="ru-RU"/>
              </w:rPr>
              <w:t>;</w:t>
            </w:r>
          </w:p>
          <w:p w14:paraId="0B53AFA8" w14:textId="145971AC" w:rsidR="002359A7" w:rsidRDefault="002359A7" w:rsidP="008E56A7">
            <w:pPr>
              <w:spacing w:after="0" w:line="240" w:lineRule="auto"/>
              <w:rPr>
                <w:rFonts w:ascii="Times New Roman" w:hAnsi="Times New Roman"/>
                <w:sz w:val="24"/>
                <w:szCs w:val="24"/>
                <w:lang w:eastAsia="ru-RU"/>
              </w:rPr>
            </w:pPr>
            <w:r>
              <w:rPr>
                <w:rFonts w:ascii="Times New Roman" w:hAnsi="Times New Roman"/>
                <w:sz w:val="24"/>
                <w:szCs w:val="24"/>
                <w:lang w:eastAsia="ru-RU"/>
              </w:rPr>
              <w:t>ПК 2.</w:t>
            </w:r>
            <w:r w:rsidR="007838A7">
              <w:rPr>
                <w:rFonts w:ascii="Times New Roman" w:hAnsi="Times New Roman"/>
                <w:sz w:val="24"/>
                <w:szCs w:val="24"/>
                <w:lang w:eastAsia="ru-RU"/>
              </w:rPr>
              <w:t>1</w:t>
            </w:r>
          </w:p>
          <w:p w14:paraId="24867C47" w14:textId="466A8C5B" w:rsidR="002359A7" w:rsidRPr="00BD631F" w:rsidRDefault="007838A7" w:rsidP="008E56A7">
            <w:pPr>
              <w:spacing w:after="0" w:line="240" w:lineRule="auto"/>
              <w:rPr>
                <w:rFonts w:ascii="Times New Roman" w:hAnsi="Times New Roman"/>
                <w:sz w:val="24"/>
                <w:szCs w:val="24"/>
                <w:lang w:eastAsia="ru-RU"/>
              </w:rPr>
            </w:pPr>
            <w:r>
              <w:rPr>
                <w:rFonts w:ascii="Times New Roman" w:hAnsi="Times New Roman"/>
                <w:sz w:val="24"/>
                <w:szCs w:val="24"/>
                <w:lang w:eastAsia="ru-RU"/>
              </w:rPr>
              <w:t>-2.5</w:t>
            </w:r>
          </w:p>
        </w:tc>
        <w:tc>
          <w:tcPr>
            <w:tcW w:w="3827" w:type="dxa"/>
          </w:tcPr>
          <w:p w14:paraId="7657BB12" w14:textId="60F86E4B" w:rsidR="007838A7" w:rsidRPr="00B1479E" w:rsidRDefault="007838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1EB08E0A" w14:textId="35AC1148" w:rsidR="007838A7" w:rsidRPr="00B1479E" w:rsidRDefault="007838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анализировать задачу и/или проблему и выделять её составные части;</w:t>
            </w:r>
          </w:p>
          <w:p w14:paraId="7645C9B4" w14:textId="251FCF6C" w:rsidR="007838A7" w:rsidRPr="00B1479E" w:rsidRDefault="007838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этапы решения задачи; выявлять и эффективно искать информацию, необходимую для решения задачи и/или проблемы;</w:t>
            </w:r>
          </w:p>
          <w:p w14:paraId="5BFDF452" w14:textId="77777777" w:rsidR="007838A7" w:rsidRDefault="007838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составить план действия; </w:t>
            </w:r>
          </w:p>
          <w:p w14:paraId="6E5807CE" w14:textId="6541D3F0" w:rsidR="007838A7" w:rsidRPr="00B1479E" w:rsidRDefault="007838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определить необходимые ресурсы;</w:t>
            </w:r>
          </w:p>
          <w:p w14:paraId="42EC0334" w14:textId="77777777" w:rsidR="007838A7" w:rsidRDefault="007838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10E8C8BC" w14:textId="77777777" w:rsidR="007838A7" w:rsidRDefault="007838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реализовать составленный план;</w:t>
            </w:r>
          </w:p>
          <w:p w14:paraId="009753BB" w14:textId="17EFF47B" w:rsidR="007838A7" w:rsidRDefault="007838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w:t>
            </w:r>
          </w:p>
          <w:p w14:paraId="565A7045" w14:textId="77777777" w:rsidR="002359A7" w:rsidRPr="00B1479E" w:rsidRDefault="002359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задачи для поиска информации;</w:t>
            </w:r>
          </w:p>
          <w:p w14:paraId="6691D94C" w14:textId="77777777" w:rsidR="002359A7" w:rsidRPr="00B1479E" w:rsidRDefault="002359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044A330C" w14:textId="77777777" w:rsidR="002359A7" w:rsidRPr="00B1479E" w:rsidRDefault="002359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планировать процесс поиска;</w:t>
            </w:r>
          </w:p>
          <w:p w14:paraId="2D94FF32" w14:textId="77777777" w:rsidR="002359A7" w:rsidRPr="00B1479E" w:rsidRDefault="002359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структу</w:t>
            </w:r>
            <w:r>
              <w:rPr>
                <w:rFonts w:ascii="Times New Roman" w:hAnsi="Times New Roman"/>
                <w:iCs/>
                <w:sz w:val="24"/>
                <w:szCs w:val="24"/>
              </w:rPr>
              <w:t>рировать получаемую информацию;</w:t>
            </w:r>
          </w:p>
          <w:p w14:paraId="480EDE9B" w14:textId="77777777" w:rsidR="002359A7" w:rsidRPr="00B1479E" w:rsidRDefault="002359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выделять наиболее значимое</w:t>
            </w:r>
            <w:r>
              <w:rPr>
                <w:rFonts w:ascii="Times New Roman" w:hAnsi="Times New Roman"/>
                <w:iCs/>
                <w:sz w:val="24"/>
                <w:szCs w:val="24"/>
              </w:rPr>
              <w:t xml:space="preserve"> в перечне информации;</w:t>
            </w:r>
          </w:p>
          <w:p w14:paraId="7D7EB80C" w14:textId="6B82C4F5" w:rsidR="002359A7" w:rsidRPr="00B1479E" w:rsidRDefault="007838A7" w:rsidP="008E56A7">
            <w:pPr>
              <w:suppressAutoHyphens/>
              <w:spacing w:after="0" w:line="240" w:lineRule="auto"/>
              <w:ind w:firstLine="12"/>
              <w:rPr>
                <w:rFonts w:ascii="Times New Roman" w:hAnsi="Times New Roman"/>
                <w:iCs/>
                <w:sz w:val="24"/>
                <w:szCs w:val="24"/>
              </w:rPr>
            </w:pPr>
            <w:r>
              <w:rPr>
                <w:rFonts w:ascii="Times New Roman" w:hAnsi="Times New Roman"/>
                <w:iCs/>
                <w:sz w:val="24"/>
                <w:szCs w:val="24"/>
              </w:rPr>
              <w:t xml:space="preserve">- </w:t>
            </w:r>
            <w:r w:rsidR="002359A7" w:rsidRPr="00B1479E">
              <w:rPr>
                <w:rFonts w:ascii="Times New Roman" w:hAnsi="Times New Roman"/>
                <w:iCs/>
                <w:sz w:val="24"/>
                <w:szCs w:val="24"/>
              </w:rPr>
              <w:t>оценивать практическую</w:t>
            </w:r>
            <w:r w:rsidR="002359A7">
              <w:rPr>
                <w:rFonts w:ascii="Times New Roman" w:hAnsi="Times New Roman"/>
                <w:iCs/>
                <w:sz w:val="24"/>
                <w:szCs w:val="24"/>
              </w:rPr>
              <w:t xml:space="preserve"> значимость результатов поиска;</w:t>
            </w:r>
          </w:p>
          <w:p w14:paraId="0167991A" w14:textId="77777777" w:rsidR="002359A7" w:rsidRPr="00AC6A1B" w:rsidRDefault="002359A7" w:rsidP="008E56A7">
            <w:pPr>
              <w:tabs>
                <w:tab w:val="left" w:pos="376"/>
              </w:tabs>
              <w:spacing w:after="0" w:line="240" w:lineRule="auto"/>
              <w:ind w:left="33"/>
              <w:contextualSpacing/>
              <w:rPr>
                <w:rFonts w:ascii="Times New Roman" w:hAnsi="Times New Roman"/>
                <w:sz w:val="24"/>
                <w:szCs w:val="24"/>
                <w:lang w:eastAsia="ru-RU"/>
              </w:rPr>
            </w:pPr>
            <w:r>
              <w:rPr>
                <w:rFonts w:ascii="Times New Roman" w:hAnsi="Times New Roman"/>
                <w:iCs/>
                <w:sz w:val="24"/>
                <w:szCs w:val="24"/>
              </w:rPr>
              <w:t xml:space="preserve">- </w:t>
            </w:r>
            <w:r w:rsidRPr="00B1479E">
              <w:rPr>
                <w:rFonts w:ascii="Times New Roman" w:hAnsi="Times New Roman"/>
                <w:iCs/>
                <w:sz w:val="24"/>
                <w:szCs w:val="24"/>
              </w:rPr>
              <w:t>оформлять результаты поиска</w:t>
            </w:r>
          </w:p>
          <w:p w14:paraId="7E692DEB" w14:textId="12CAE6A4" w:rsidR="002359A7" w:rsidRPr="00B1479E" w:rsidRDefault="007838A7" w:rsidP="008E56A7">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2359A7" w:rsidRPr="00B1479E">
              <w:rPr>
                <w:rFonts w:ascii="Times New Roman" w:hAnsi="Times New Roman"/>
                <w:bCs/>
                <w:sz w:val="24"/>
                <w:szCs w:val="24"/>
              </w:rPr>
              <w:t>организовыва</w:t>
            </w:r>
            <w:r w:rsidR="002359A7">
              <w:rPr>
                <w:rFonts w:ascii="Times New Roman" w:hAnsi="Times New Roman"/>
                <w:bCs/>
                <w:sz w:val="24"/>
                <w:szCs w:val="24"/>
              </w:rPr>
              <w:t>ть работу коллектива и команды;</w:t>
            </w:r>
          </w:p>
          <w:p w14:paraId="24138869" w14:textId="77777777" w:rsidR="002359A7" w:rsidRPr="00AC6A1B" w:rsidRDefault="002359A7" w:rsidP="008E56A7">
            <w:pPr>
              <w:tabs>
                <w:tab w:val="left" w:pos="376"/>
              </w:tabs>
              <w:spacing w:after="0" w:line="240" w:lineRule="auto"/>
              <w:ind w:left="33"/>
              <w:contextualSpacing/>
              <w:rPr>
                <w:rFonts w:ascii="Times New Roman" w:hAnsi="Times New Roman"/>
                <w:sz w:val="24"/>
                <w:szCs w:val="24"/>
                <w:lang w:eastAsia="ru-RU"/>
              </w:rPr>
            </w:pPr>
            <w:r>
              <w:rPr>
                <w:rFonts w:ascii="Times New Roman" w:hAnsi="Times New Roman"/>
                <w:bCs/>
                <w:sz w:val="24"/>
                <w:szCs w:val="24"/>
              </w:rPr>
              <w:lastRenderedPageBreak/>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0805F6DE" w14:textId="0C22CCD1" w:rsidR="007838A7" w:rsidRPr="00B1479E" w:rsidRDefault="007838A7" w:rsidP="008E56A7">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соблюдать но</w:t>
            </w:r>
            <w:r>
              <w:rPr>
                <w:rFonts w:ascii="Times New Roman" w:hAnsi="Times New Roman"/>
                <w:bCs/>
                <w:iCs/>
                <w:sz w:val="24"/>
                <w:szCs w:val="24"/>
              </w:rPr>
              <w:t>рмы экологической безопасности;</w:t>
            </w:r>
          </w:p>
          <w:p w14:paraId="6E8700EF" w14:textId="77777777" w:rsidR="007838A7" w:rsidRDefault="007838A7" w:rsidP="008E56A7">
            <w:pPr>
              <w:widowControl w:val="0"/>
              <w:autoSpaceDE w:val="0"/>
              <w:autoSpaceDN w:val="0"/>
              <w:adjustRightInd w:val="0"/>
              <w:spacing w:after="0"/>
              <w:ind w:firstLine="175"/>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определять направления ресурсосбережения в рамках профессиональной деятельности по профессии (специальности)</w:t>
            </w:r>
          </w:p>
          <w:p w14:paraId="74085088" w14:textId="77777777" w:rsidR="007838A7" w:rsidRPr="00647D64" w:rsidRDefault="007838A7" w:rsidP="008E56A7">
            <w:pPr>
              <w:widowControl w:val="0"/>
              <w:autoSpaceDE w:val="0"/>
              <w:autoSpaceDN w:val="0"/>
              <w:adjustRightInd w:val="0"/>
              <w:spacing w:after="0"/>
              <w:ind w:firstLine="175"/>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ценивать исправность инструментов, оснастки и оборудования</w:t>
            </w:r>
            <w:r>
              <w:rPr>
                <w:rFonts w:ascii="Times New Roman" w:hAnsi="Times New Roman"/>
                <w:sz w:val="24"/>
                <w:szCs w:val="24"/>
              </w:rPr>
              <w:t>;</w:t>
            </w:r>
          </w:p>
          <w:p w14:paraId="5080D28B" w14:textId="77777777" w:rsidR="007838A7" w:rsidRPr="006C77FB" w:rsidRDefault="007838A7" w:rsidP="008E56A7">
            <w:pPr>
              <w:widowControl w:val="0"/>
              <w:autoSpaceDE w:val="0"/>
              <w:autoSpaceDN w:val="0"/>
              <w:adjustRightInd w:val="0"/>
              <w:spacing w:after="0"/>
              <w:ind w:firstLine="175"/>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о</w:t>
            </w:r>
            <w:r w:rsidRPr="006C77FB">
              <w:rPr>
                <w:rFonts w:ascii="Times New Roman" w:hAnsi="Times New Roman"/>
                <w:sz w:val="24"/>
                <w:szCs w:val="24"/>
              </w:rPr>
              <w:t>ценивать соответствие рабочего места требованиям производственной санитарии</w:t>
            </w:r>
            <w:r>
              <w:rPr>
                <w:rFonts w:ascii="Times New Roman" w:hAnsi="Times New Roman"/>
                <w:sz w:val="24"/>
                <w:szCs w:val="24"/>
              </w:rPr>
              <w:t>;</w:t>
            </w:r>
          </w:p>
          <w:p w14:paraId="6D4FED32" w14:textId="77777777" w:rsidR="00A76F63" w:rsidRPr="004F5048" w:rsidRDefault="00A76F63" w:rsidP="008E56A7">
            <w:pPr>
              <w:spacing w:after="0" w:line="240" w:lineRule="auto"/>
              <w:rPr>
                <w:rFonts w:ascii="Times New Roman" w:hAnsi="Times New Roman"/>
                <w:iCs/>
                <w:color w:val="333333"/>
                <w:sz w:val="24"/>
                <w:szCs w:val="24"/>
              </w:rPr>
            </w:pPr>
            <w:r>
              <w:rPr>
                <w:rFonts w:ascii="Times New Roman" w:hAnsi="Times New Roman"/>
                <w:iCs/>
                <w:color w:val="333333"/>
                <w:sz w:val="24"/>
                <w:szCs w:val="24"/>
              </w:rPr>
              <w:t>-о</w:t>
            </w:r>
            <w:r w:rsidRPr="004F5048">
              <w:rPr>
                <w:rFonts w:ascii="Times New Roman" w:hAnsi="Times New Roman"/>
                <w:iCs/>
                <w:color w:val="333333"/>
                <w:sz w:val="24"/>
                <w:szCs w:val="24"/>
              </w:rPr>
              <w:t>пределять соответствие груза грузоподъемности крана и ГПМ</w:t>
            </w:r>
            <w:r>
              <w:rPr>
                <w:rFonts w:ascii="Times New Roman" w:hAnsi="Times New Roman"/>
                <w:iCs/>
                <w:color w:val="333333"/>
                <w:sz w:val="24"/>
                <w:szCs w:val="24"/>
              </w:rPr>
              <w:t>;</w:t>
            </w:r>
          </w:p>
          <w:p w14:paraId="2E4B860F" w14:textId="77777777" w:rsidR="00A76F63" w:rsidRPr="004F5048" w:rsidRDefault="00A76F63" w:rsidP="008E56A7">
            <w:pPr>
              <w:spacing w:after="0" w:line="240" w:lineRule="auto"/>
              <w:rPr>
                <w:rFonts w:ascii="Times New Roman" w:hAnsi="Times New Roman"/>
                <w:iCs/>
                <w:color w:val="333333"/>
                <w:sz w:val="24"/>
                <w:szCs w:val="24"/>
              </w:rPr>
            </w:pPr>
            <w:r>
              <w:rPr>
                <w:rFonts w:ascii="Times New Roman" w:hAnsi="Times New Roman"/>
                <w:iCs/>
                <w:color w:val="333333"/>
                <w:sz w:val="24"/>
                <w:szCs w:val="24"/>
              </w:rPr>
              <w:t>-п</w:t>
            </w:r>
            <w:r w:rsidRPr="004F5048">
              <w:rPr>
                <w:rFonts w:ascii="Times New Roman" w:hAnsi="Times New Roman"/>
                <w:iCs/>
                <w:color w:val="333333"/>
                <w:sz w:val="24"/>
                <w:szCs w:val="24"/>
              </w:rPr>
              <w:t>рименять схемы строповки</w:t>
            </w:r>
            <w:r>
              <w:rPr>
                <w:rFonts w:ascii="Times New Roman" w:hAnsi="Times New Roman"/>
                <w:iCs/>
                <w:color w:val="333333"/>
                <w:sz w:val="24"/>
                <w:szCs w:val="24"/>
              </w:rPr>
              <w:t>;</w:t>
            </w:r>
          </w:p>
          <w:p w14:paraId="2262C0B2" w14:textId="77777777" w:rsidR="00A76F63" w:rsidRPr="004F5048" w:rsidRDefault="00A76F63" w:rsidP="008E56A7">
            <w:pPr>
              <w:spacing w:after="0" w:line="240" w:lineRule="auto"/>
              <w:rPr>
                <w:rFonts w:ascii="Times New Roman" w:hAnsi="Times New Roman"/>
                <w:iCs/>
                <w:color w:val="333333"/>
                <w:sz w:val="24"/>
                <w:szCs w:val="24"/>
              </w:rPr>
            </w:pPr>
            <w:r>
              <w:rPr>
                <w:rFonts w:ascii="Times New Roman" w:hAnsi="Times New Roman"/>
                <w:iCs/>
                <w:color w:val="333333"/>
                <w:sz w:val="24"/>
                <w:szCs w:val="24"/>
              </w:rPr>
              <w:t>в</w:t>
            </w:r>
            <w:r w:rsidRPr="004F5048">
              <w:rPr>
                <w:rFonts w:ascii="Times New Roman" w:hAnsi="Times New Roman"/>
                <w:iCs/>
                <w:color w:val="333333"/>
                <w:sz w:val="24"/>
                <w:szCs w:val="24"/>
              </w:rPr>
              <w:t>ыбирать тип съемного грузозахватного приспособления, стропов, тары в соответствии с массой и размерами перемещаемого груза</w:t>
            </w:r>
            <w:r>
              <w:rPr>
                <w:rFonts w:ascii="Times New Roman" w:hAnsi="Times New Roman"/>
                <w:iCs/>
                <w:color w:val="333333"/>
                <w:sz w:val="24"/>
                <w:szCs w:val="24"/>
              </w:rPr>
              <w:t>;</w:t>
            </w:r>
          </w:p>
          <w:p w14:paraId="281DBFA4" w14:textId="77777777" w:rsidR="002359A7" w:rsidRDefault="00A76F63" w:rsidP="008E56A7">
            <w:pPr>
              <w:tabs>
                <w:tab w:val="left" w:pos="376"/>
              </w:tabs>
              <w:spacing w:after="0" w:line="240" w:lineRule="auto"/>
              <w:ind w:left="33"/>
              <w:contextualSpacing/>
              <w:rPr>
                <w:rFonts w:ascii="Times New Roman" w:hAnsi="Times New Roman"/>
                <w:iCs/>
                <w:color w:val="333333"/>
                <w:sz w:val="24"/>
                <w:szCs w:val="24"/>
              </w:rPr>
            </w:pPr>
            <w:r>
              <w:rPr>
                <w:rFonts w:ascii="Times New Roman" w:hAnsi="Times New Roman"/>
                <w:iCs/>
                <w:color w:val="333333"/>
                <w:sz w:val="24"/>
                <w:szCs w:val="24"/>
              </w:rPr>
              <w:t>- о</w:t>
            </w:r>
            <w:r w:rsidRPr="004F5048">
              <w:rPr>
                <w:rFonts w:ascii="Times New Roman" w:hAnsi="Times New Roman"/>
                <w:iCs/>
                <w:color w:val="333333"/>
                <w:sz w:val="24"/>
                <w:szCs w:val="24"/>
              </w:rPr>
              <w:t>ценивать визуально наличие ограждений, заземления, блокировок, знаков безопасности</w:t>
            </w:r>
            <w:r>
              <w:rPr>
                <w:rFonts w:ascii="Times New Roman" w:hAnsi="Times New Roman"/>
                <w:iCs/>
                <w:color w:val="333333"/>
                <w:sz w:val="24"/>
                <w:szCs w:val="24"/>
              </w:rPr>
              <w:t>;</w:t>
            </w:r>
          </w:p>
          <w:p w14:paraId="5926EB3E" w14:textId="77777777" w:rsidR="00A76F63" w:rsidRPr="00BC72BD" w:rsidRDefault="00A76F63" w:rsidP="008E56A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Pr="00BC72BD">
              <w:rPr>
                <w:rFonts w:ascii="Times New Roman" w:hAnsi="Times New Roman"/>
                <w:sz w:val="24"/>
                <w:szCs w:val="24"/>
              </w:rPr>
              <w:t>ценивать безопасность организации рабочего места в соответствии с требованиями охраны труда и промышленной безопасности</w:t>
            </w:r>
            <w:r>
              <w:rPr>
                <w:rFonts w:ascii="Times New Roman" w:hAnsi="Times New Roman"/>
                <w:sz w:val="24"/>
                <w:szCs w:val="24"/>
              </w:rPr>
              <w:t>;</w:t>
            </w:r>
          </w:p>
          <w:p w14:paraId="1688B9FF" w14:textId="458F5E34" w:rsidR="00A76F63" w:rsidRPr="00BD631F" w:rsidRDefault="00A76F63" w:rsidP="008E56A7">
            <w:pPr>
              <w:tabs>
                <w:tab w:val="left" w:pos="376"/>
              </w:tabs>
              <w:spacing w:after="0" w:line="240" w:lineRule="auto"/>
              <w:ind w:left="33"/>
              <w:contextualSpacing/>
              <w:rPr>
                <w:rFonts w:ascii="Times New Roman" w:hAnsi="Times New Roman"/>
                <w:sz w:val="24"/>
                <w:szCs w:val="24"/>
                <w:lang w:eastAsia="ru-RU"/>
              </w:rPr>
            </w:pPr>
          </w:p>
        </w:tc>
        <w:tc>
          <w:tcPr>
            <w:tcW w:w="4528" w:type="dxa"/>
          </w:tcPr>
          <w:p w14:paraId="2D6558B0" w14:textId="451B8BC1" w:rsidR="007838A7" w:rsidRPr="00B1479E" w:rsidRDefault="00A76F63" w:rsidP="008E56A7">
            <w:pPr>
              <w:suppressAutoHyphens/>
              <w:spacing w:after="0" w:line="240" w:lineRule="auto"/>
              <w:ind w:firstLine="12"/>
              <w:rPr>
                <w:rFonts w:ascii="Times New Roman" w:hAnsi="Times New Roman"/>
                <w:bCs/>
                <w:sz w:val="24"/>
                <w:szCs w:val="24"/>
              </w:rPr>
            </w:pPr>
            <w:r>
              <w:rPr>
                <w:rFonts w:ascii="Times New Roman" w:hAnsi="Times New Roman"/>
                <w:iCs/>
                <w:sz w:val="24"/>
                <w:szCs w:val="24"/>
              </w:rPr>
              <w:lastRenderedPageBreak/>
              <w:t xml:space="preserve">- </w:t>
            </w:r>
            <w:r w:rsidR="007838A7" w:rsidRPr="00B1479E">
              <w:rPr>
                <w:rFonts w:ascii="Times New Roman" w:hAnsi="Times New Roman"/>
                <w:iCs/>
                <w:sz w:val="24"/>
                <w:szCs w:val="24"/>
              </w:rPr>
              <w:t>а</w:t>
            </w:r>
            <w:r w:rsidR="007838A7" w:rsidRPr="00B1479E">
              <w:rPr>
                <w:rFonts w:ascii="Times New Roman" w:hAnsi="Times New Roman"/>
                <w:bCs/>
                <w:sz w:val="24"/>
                <w:szCs w:val="24"/>
              </w:rPr>
              <w:t>ктуальный профессиональный и социальный контекст, в кото</w:t>
            </w:r>
            <w:r w:rsidR="007838A7">
              <w:rPr>
                <w:rFonts w:ascii="Times New Roman" w:hAnsi="Times New Roman"/>
                <w:bCs/>
                <w:sz w:val="24"/>
                <w:szCs w:val="24"/>
              </w:rPr>
              <w:t>ром приходится работать и жить;</w:t>
            </w:r>
          </w:p>
          <w:p w14:paraId="24083021" w14:textId="4CCD49F9" w:rsidR="007838A7" w:rsidRPr="00B1479E" w:rsidRDefault="00A76F63" w:rsidP="008E56A7">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7838A7"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692B33CF" w14:textId="7A9BADA5" w:rsidR="007838A7" w:rsidRPr="00B1479E" w:rsidRDefault="00A76F63" w:rsidP="008E56A7">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7838A7" w:rsidRPr="00B1479E">
              <w:rPr>
                <w:rFonts w:ascii="Times New Roman" w:hAnsi="Times New Roman"/>
                <w:bCs/>
                <w:sz w:val="24"/>
                <w:szCs w:val="24"/>
              </w:rPr>
              <w:t>алгоритмы выполнения работ в профе</w:t>
            </w:r>
            <w:r w:rsidR="007838A7">
              <w:rPr>
                <w:rFonts w:ascii="Times New Roman" w:hAnsi="Times New Roman"/>
                <w:bCs/>
                <w:sz w:val="24"/>
                <w:szCs w:val="24"/>
              </w:rPr>
              <w:t>ссиональной и смежных областях;</w:t>
            </w:r>
          </w:p>
          <w:p w14:paraId="396F7387" w14:textId="41618B20" w:rsidR="007838A7" w:rsidRPr="00B1479E" w:rsidRDefault="00A76F63" w:rsidP="008E56A7">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7838A7" w:rsidRPr="00B1479E">
              <w:rPr>
                <w:rFonts w:ascii="Times New Roman" w:hAnsi="Times New Roman"/>
                <w:bCs/>
                <w:sz w:val="24"/>
                <w:szCs w:val="24"/>
              </w:rPr>
              <w:t>методы работы в про</w:t>
            </w:r>
            <w:r w:rsidR="007838A7">
              <w:rPr>
                <w:rFonts w:ascii="Times New Roman" w:hAnsi="Times New Roman"/>
                <w:bCs/>
                <w:sz w:val="24"/>
                <w:szCs w:val="24"/>
              </w:rPr>
              <w:t>фессиональной и смежных сферах;</w:t>
            </w:r>
          </w:p>
          <w:p w14:paraId="03AFC808" w14:textId="562331F3" w:rsidR="007838A7" w:rsidRDefault="00A76F63" w:rsidP="008E56A7">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007838A7" w:rsidRPr="00B1479E">
              <w:rPr>
                <w:rFonts w:ascii="Times New Roman" w:hAnsi="Times New Roman"/>
                <w:bCs/>
                <w:sz w:val="24"/>
                <w:szCs w:val="24"/>
              </w:rPr>
              <w:t>структуру плана для решения задач;</w:t>
            </w:r>
          </w:p>
          <w:p w14:paraId="57244A96" w14:textId="1F4023A0" w:rsidR="007838A7" w:rsidRDefault="00A76F63" w:rsidP="008E56A7">
            <w:pPr>
              <w:tabs>
                <w:tab w:val="left" w:pos="324"/>
              </w:tabs>
              <w:spacing w:after="0" w:line="240" w:lineRule="auto"/>
              <w:ind w:left="41"/>
              <w:contextualSpacing/>
              <w:rPr>
                <w:rFonts w:ascii="Times New Roman" w:hAnsi="Times New Roman"/>
                <w:iCs/>
                <w:sz w:val="24"/>
                <w:szCs w:val="24"/>
              </w:rPr>
            </w:pPr>
            <w:r>
              <w:rPr>
                <w:rFonts w:ascii="Times New Roman" w:hAnsi="Times New Roman"/>
                <w:bCs/>
                <w:sz w:val="24"/>
                <w:szCs w:val="24"/>
              </w:rPr>
              <w:t xml:space="preserve">- </w:t>
            </w:r>
            <w:r w:rsidR="007838A7" w:rsidRPr="00B1479E">
              <w:rPr>
                <w:rFonts w:ascii="Times New Roman" w:hAnsi="Times New Roman"/>
                <w:bCs/>
                <w:sz w:val="24"/>
                <w:szCs w:val="24"/>
              </w:rPr>
              <w:t>порядок оценки результатов решения задач профессиональной деятельности</w:t>
            </w:r>
          </w:p>
          <w:p w14:paraId="16541B38" w14:textId="77777777" w:rsidR="002359A7" w:rsidRDefault="002359A7" w:rsidP="008E56A7">
            <w:pPr>
              <w:tabs>
                <w:tab w:val="left" w:pos="324"/>
              </w:tabs>
              <w:spacing w:after="0" w:line="240" w:lineRule="auto"/>
              <w:ind w:left="41"/>
              <w:contextualSpacing/>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p w14:paraId="33A4F3EF" w14:textId="77777777" w:rsidR="002359A7" w:rsidRPr="00AC6A1B" w:rsidRDefault="002359A7" w:rsidP="008E56A7">
            <w:pPr>
              <w:tabs>
                <w:tab w:val="left" w:pos="324"/>
              </w:tabs>
              <w:spacing w:after="0" w:line="240" w:lineRule="auto"/>
              <w:ind w:left="41"/>
              <w:contextualSpacing/>
              <w:rPr>
                <w:rFonts w:ascii="Times New Roman" w:hAnsi="Times New Roman"/>
                <w:sz w:val="24"/>
                <w:szCs w:val="24"/>
                <w:lang w:eastAsia="ru-RU"/>
              </w:rPr>
            </w:pPr>
            <w:r>
              <w:rPr>
                <w:rFonts w:ascii="Times New Roman" w:hAnsi="Times New Roman"/>
                <w:iCs/>
                <w:sz w:val="24"/>
                <w:szCs w:val="24"/>
              </w:rPr>
              <w:t xml:space="preserve">- </w:t>
            </w:r>
            <w:r w:rsidRPr="002F460E">
              <w:rPr>
                <w:rFonts w:ascii="Times New Roman" w:hAnsi="Times New Roman"/>
                <w:iCs/>
                <w:sz w:val="24"/>
                <w:szCs w:val="24"/>
              </w:rPr>
              <w:t>приемы структурирования информации; формат оформления результатов поиска информации</w:t>
            </w:r>
            <w:r>
              <w:rPr>
                <w:rFonts w:ascii="Times New Roman" w:hAnsi="Times New Roman"/>
                <w:iCs/>
                <w:sz w:val="24"/>
                <w:szCs w:val="24"/>
              </w:rPr>
              <w:t>;</w:t>
            </w:r>
          </w:p>
          <w:p w14:paraId="5A2EE154" w14:textId="77777777" w:rsidR="002359A7" w:rsidRPr="00B1479E" w:rsidRDefault="002359A7" w:rsidP="008E56A7">
            <w:pPr>
              <w:suppressAutoHyphens/>
              <w:spacing w:after="0" w:line="240" w:lineRule="auto"/>
              <w:ind w:firstLine="12"/>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5387349F" w14:textId="417A4798" w:rsidR="002359A7" w:rsidRPr="00AC6A1B" w:rsidRDefault="002359A7" w:rsidP="008E56A7">
            <w:pPr>
              <w:tabs>
                <w:tab w:val="left" w:pos="324"/>
              </w:tabs>
              <w:spacing w:after="0" w:line="240" w:lineRule="auto"/>
              <w:ind w:left="41"/>
              <w:contextualSpacing/>
              <w:rPr>
                <w:rFonts w:ascii="Times New Roman" w:hAnsi="Times New Roman"/>
                <w:sz w:val="24"/>
                <w:szCs w:val="24"/>
                <w:lang w:eastAsia="ru-RU"/>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sidR="00A76F63">
              <w:rPr>
                <w:rFonts w:ascii="Times New Roman" w:hAnsi="Times New Roman"/>
                <w:bCs/>
                <w:sz w:val="24"/>
                <w:szCs w:val="24"/>
              </w:rPr>
              <w:t>;</w:t>
            </w:r>
          </w:p>
          <w:p w14:paraId="734F4389" w14:textId="0B19768D" w:rsidR="00A76F63" w:rsidRPr="00B1479E" w:rsidRDefault="00A76F63" w:rsidP="008E56A7">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правила экологической безопасности при ведении профессиональной деятельности;</w:t>
            </w:r>
          </w:p>
          <w:p w14:paraId="42DEE438" w14:textId="6AE5BB03" w:rsidR="00A76F63" w:rsidRPr="00B1479E" w:rsidRDefault="00A76F63" w:rsidP="008E56A7">
            <w:pPr>
              <w:suppressAutoHyphens/>
              <w:spacing w:after="0" w:line="240" w:lineRule="auto"/>
              <w:ind w:firstLine="12"/>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основные ресурсы, задействованные в</w:t>
            </w:r>
            <w:r>
              <w:rPr>
                <w:rFonts w:ascii="Times New Roman" w:hAnsi="Times New Roman"/>
                <w:bCs/>
                <w:iCs/>
                <w:sz w:val="24"/>
                <w:szCs w:val="24"/>
              </w:rPr>
              <w:t xml:space="preserve"> профессиональной деятельности;</w:t>
            </w:r>
          </w:p>
          <w:p w14:paraId="7C30EC5A" w14:textId="77777777" w:rsidR="002359A7" w:rsidRDefault="00A76F63" w:rsidP="008E56A7">
            <w:pPr>
              <w:widowControl w:val="0"/>
              <w:autoSpaceDE w:val="0"/>
              <w:autoSpaceDN w:val="0"/>
              <w:adjustRightInd w:val="0"/>
              <w:spacing w:after="0" w:line="240" w:lineRule="auto"/>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пути обеспечения ресурсосбережения</w:t>
            </w:r>
            <w:r>
              <w:rPr>
                <w:rFonts w:ascii="Times New Roman" w:hAnsi="Times New Roman"/>
                <w:bCs/>
                <w:iCs/>
                <w:sz w:val="24"/>
                <w:szCs w:val="24"/>
              </w:rPr>
              <w:t>;</w:t>
            </w:r>
          </w:p>
          <w:p w14:paraId="49F7373F" w14:textId="77777777" w:rsidR="00DB2301" w:rsidRPr="00380032" w:rsidRDefault="00DB2301" w:rsidP="008E56A7">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орядок и периодичность замены СИЗ</w:t>
            </w:r>
            <w:r>
              <w:rPr>
                <w:rFonts w:ascii="Times New Roman" w:hAnsi="Times New Roman"/>
                <w:sz w:val="24"/>
                <w:szCs w:val="24"/>
              </w:rPr>
              <w:t>;</w:t>
            </w:r>
          </w:p>
          <w:p w14:paraId="2C0F4A0E" w14:textId="77777777" w:rsidR="00DB2301" w:rsidRPr="00380032" w:rsidRDefault="00DB2301" w:rsidP="008E56A7">
            <w:pPr>
              <w:widowControl w:val="0"/>
              <w:autoSpaceDE w:val="0"/>
              <w:autoSpaceDN w:val="0"/>
              <w:adjustRightInd w:val="0"/>
              <w:spacing w:after="0"/>
              <w:ind w:firstLine="175"/>
              <w:rPr>
                <w:rFonts w:ascii="Times New Roman" w:hAnsi="Times New Roman"/>
                <w:sz w:val="24"/>
                <w:szCs w:val="24"/>
              </w:rPr>
            </w:pPr>
            <w:r>
              <w:rPr>
                <w:rFonts w:ascii="Times New Roman" w:hAnsi="Times New Roman"/>
                <w:sz w:val="24"/>
                <w:szCs w:val="24"/>
              </w:rPr>
              <w:t>-т</w:t>
            </w:r>
            <w:r w:rsidRPr="00380032">
              <w:rPr>
                <w:rFonts w:ascii="Times New Roman" w:hAnsi="Times New Roman"/>
                <w:sz w:val="24"/>
                <w:szCs w:val="24"/>
              </w:rPr>
              <w:t>ребования к организации рабочего места при выполнении слесарно-сборочных работ</w:t>
            </w:r>
            <w:r>
              <w:rPr>
                <w:rFonts w:ascii="Times New Roman" w:hAnsi="Times New Roman"/>
                <w:sz w:val="24"/>
                <w:szCs w:val="24"/>
              </w:rPr>
              <w:t>;</w:t>
            </w:r>
          </w:p>
          <w:p w14:paraId="6198C2CA" w14:textId="77777777" w:rsidR="00DB2301" w:rsidRPr="00380032" w:rsidRDefault="00DB2301" w:rsidP="008E56A7">
            <w:pPr>
              <w:widowControl w:val="0"/>
              <w:autoSpaceDE w:val="0"/>
              <w:autoSpaceDN w:val="0"/>
              <w:adjustRightInd w:val="0"/>
              <w:spacing w:after="0"/>
              <w:ind w:firstLine="175"/>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 xml:space="preserve">равила работы простым механизированным инструментом, оборудованием, </w:t>
            </w:r>
            <w:r w:rsidRPr="00380032">
              <w:rPr>
                <w:rFonts w:ascii="Times New Roman" w:hAnsi="Times New Roman"/>
                <w:sz w:val="24"/>
                <w:szCs w:val="24"/>
              </w:rPr>
              <w:lastRenderedPageBreak/>
              <w:t>оснасткой</w:t>
            </w:r>
            <w:r>
              <w:rPr>
                <w:rFonts w:ascii="Times New Roman" w:hAnsi="Times New Roman"/>
                <w:sz w:val="24"/>
                <w:szCs w:val="24"/>
              </w:rPr>
              <w:t>;</w:t>
            </w:r>
          </w:p>
          <w:p w14:paraId="0B499A6B" w14:textId="77777777" w:rsidR="00A76F63" w:rsidRDefault="00DB2301" w:rsidP="008E56A7">
            <w:pPr>
              <w:widowControl w:val="0"/>
              <w:autoSpaceDE w:val="0"/>
              <w:autoSpaceDN w:val="0"/>
              <w:adjustRightInd w:val="0"/>
              <w:spacing w:after="0" w:line="240" w:lineRule="auto"/>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т</w:t>
            </w:r>
            <w:r w:rsidRPr="00380032">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p>
          <w:p w14:paraId="69A1E10E" w14:textId="77777777" w:rsidR="00DB2301" w:rsidRPr="004F5048" w:rsidRDefault="00DB2301" w:rsidP="008E56A7">
            <w:pPr>
              <w:spacing w:after="0" w:line="240" w:lineRule="auto"/>
              <w:rPr>
                <w:rFonts w:ascii="Times New Roman" w:hAnsi="Times New Roman"/>
                <w:iCs/>
                <w:color w:val="333333"/>
                <w:sz w:val="24"/>
                <w:szCs w:val="24"/>
              </w:rPr>
            </w:pPr>
            <w:r>
              <w:rPr>
                <w:rFonts w:ascii="Times New Roman" w:hAnsi="Times New Roman"/>
                <w:iCs/>
                <w:color w:val="333333"/>
                <w:sz w:val="24"/>
                <w:szCs w:val="24"/>
              </w:rPr>
              <w:t>-т</w:t>
            </w:r>
            <w:r w:rsidRPr="004F5048">
              <w:rPr>
                <w:rFonts w:ascii="Times New Roman" w:hAnsi="Times New Roman"/>
                <w:iCs/>
                <w:color w:val="333333"/>
                <w:sz w:val="24"/>
                <w:szCs w:val="24"/>
              </w:rPr>
              <w:t>ребования охраны труда при выполнении сборочных и грузоподъемных работ</w:t>
            </w:r>
            <w:r>
              <w:rPr>
                <w:rFonts w:ascii="Times New Roman" w:hAnsi="Times New Roman"/>
                <w:iCs/>
                <w:color w:val="333333"/>
                <w:sz w:val="24"/>
                <w:szCs w:val="24"/>
              </w:rPr>
              <w:t>;</w:t>
            </w:r>
          </w:p>
          <w:p w14:paraId="4B4A0B78" w14:textId="3C75B911" w:rsidR="00DB2301" w:rsidRPr="00BD631F" w:rsidRDefault="00DB2301" w:rsidP="008E56A7">
            <w:pPr>
              <w:widowControl w:val="0"/>
              <w:autoSpaceDE w:val="0"/>
              <w:autoSpaceDN w:val="0"/>
              <w:adjustRightInd w:val="0"/>
              <w:spacing w:after="0" w:line="240" w:lineRule="auto"/>
              <w:rPr>
                <w:rFonts w:ascii="Times New Roman" w:hAnsi="Times New Roman"/>
                <w:sz w:val="24"/>
                <w:szCs w:val="24"/>
              </w:rPr>
            </w:pPr>
          </w:p>
        </w:tc>
      </w:tr>
    </w:tbl>
    <w:p w14:paraId="077ADD9E" w14:textId="7BE83778" w:rsidR="002359A7" w:rsidRPr="00BD631F" w:rsidRDefault="002359A7" w:rsidP="002359A7">
      <w:pPr>
        <w:rPr>
          <w:rFonts w:ascii="Times New Roman" w:hAnsi="Times New Roman"/>
          <w:sz w:val="24"/>
          <w:szCs w:val="24"/>
        </w:rPr>
      </w:pPr>
    </w:p>
    <w:p w14:paraId="63F941B1" w14:textId="77777777" w:rsidR="00422BD1" w:rsidRDefault="00422BD1">
      <w:pPr>
        <w:spacing w:after="0" w:line="240" w:lineRule="auto"/>
        <w:rPr>
          <w:rFonts w:ascii="Times New Roman" w:hAnsi="Times New Roman"/>
          <w:b/>
          <w:bCs/>
          <w:caps/>
          <w:kern w:val="32"/>
          <w:sz w:val="24"/>
          <w:szCs w:val="24"/>
        </w:rPr>
      </w:pPr>
      <w:r>
        <w:rPr>
          <w:rFonts w:ascii="Times New Roman" w:hAnsi="Times New Roman"/>
          <w:b/>
          <w:bCs/>
          <w:caps/>
          <w:kern w:val="32"/>
          <w:sz w:val="24"/>
          <w:szCs w:val="24"/>
        </w:rPr>
        <w:br w:type="page"/>
      </w:r>
    </w:p>
    <w:p w14:paraId="55B8C2DF" w14:textId="447F5554" w:rsidR="002359A7" w:rsidRPr="00BD631F" w:rsidRDefault="002359A7" w:rsidP="000E495B">
      <w:pPr>
        <w:keepNext/>
        <w:spacing w:after="0" w:line="360" w:lineRule="auto"/>
        <w:ind w:firstLine="709"/>
        <w:outlineLvl w:val="0"/>
        <w:rPr>
          <w:rFonts w:ascii="Times New Roman" w:hAnsi="Times New Roman"/>
          <w:b/>
          <w:bCs/>
          <w:caps/>
          <w:kern w:val="32"/>
          <w:sz w:val="24"/>
          <w:szCs w:val="24"/>
        </w:rPr>
      </w:pPr>
      <w:r w:rsidRPr="00BD631F">
        <w:rPr>
          <w:rFonts w:ascii="Times New Roman" w:hAnsi="Times New Roman"/>
          <w:b/>
          <w:bCs/>
          <w:caps/>
          <w:kern w:val="32"/>
          <w:sz w:val="24"/>
          <w:szCs w:val="24"/>
        </w:rPr>
        <w:lastRenderedPageBreak/>
        <w:t>2. структура и содержание учебной дисциплины</w:t>
      </w:r>
    </w:p>
    <w:p w14:paraId="2C18D960" w14:textId="6C5A1CC2" w:rsidR="002359A7" w:rsidRPr="00422BD1" w:rsidRDefault="002359A7" w:rsidP="00CA7E5B">
      <w:pPr>
        <w:numPr>
          <w:ilvl w:val="0"/>
          <w:numId w:val="78"/>
        </w:numPr>
        <w:spacing w:after="0" w:line="240" w:lineRule="auto"/>
        <w:rPr>
          <w:rFonts w:ascii="Times New Roman" w:hAnsi="Times New Roman"/>
          <w:b/>
          <w:caps/>
          <w:sz w:val="24"/>
          <w:szCs w:val="24"/>
        </w:rPr>
      </w:pPr>
      <w:r w:rsidRPr="00BD631F">
        <w:rPr>
          <w:rFonts w:ascii="Times New Roman" w:hAnsi="Times New Roman"/>
          <w:b/>
          <w:sz w:val="24"/>
          <w:szCs w:val="24"/>
        </w:rPr>
        <w:t>Объем учебной дисциплины и виды учебной работы</w:t>
      </w:r>
    </w:p>
    <w:p w14:paraId="580E292C" w14:textId="77777777" w:rsidR="00422BD1" w:rsidRPr="00BD631F" w:rsidRDefault="00422BD1" w:rsidP="00422BD1">
      <w:pPr>
        <w:spacing w:after="0" w:line="240" w:lineRule="auto"/>
        <w:rPr>
          <w:rFonts w:ascii="Times New Roman" w:hAnsi="Times New Roman"/>
          <w:b/>
          <w:cap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5"/>
        <w:gridCol w:w="2567"/>
      </w:tblGrid>
      <w:tr w:rsidR="00422BD1" w:rsidRPr="00315F34" w14:paraId="0546B2A5" w14:textId="77777777" w:rsidTr="00F77928">
        <w:trPr>
          <w:trHeight w:val="490"/>
        </w:trPr>
        <w:tc>
          <w:tcPr>
            <w:tcW w:w="3685" w:type="pct"/>
            <w:vAlign w:val="center"/>
          </w:tcPr>
          <w:p w14:paraId="48D6A929" w14:textId="77777777" w:rsidR="00422BD1" w:rsidRPr="00315F34" w:rsidRDefault="00422BD1" w:rsidP="00F77928">
            <w:pPr>
              <w:suppressAutoHyphens/>
              <w:spacing w:after="0"/>
              <w:rPr>
                <w:rFonts w:ascii="Times New Roman" w:hAnsi="Times New Roman"/>
                <w:b/>
              </w:rPr>
            </w:pPr>
            <w:r w:rsidRPr="00315F34">
              <w:rPr>
                <w:rFonts w:ascii="Times New Roman" w:hAnsi="Times New Roman"/>
                <w:b/>
              </w:rPr>
              <w:t>Вид учебной работы</w:t>
            </w:r>
          </w:p>
        </w:tc>
        <w:tc>
          <w:tcPr>
            <w:tcW w:w="1315" w:type="pct"/>
            <w:vAlign w:val="center"/>
          </w:tcPr>
          <w:p w14:paraId="6E246514" w14:textId="77777777" w:rsidR="00422BD1" w:rsidRPr="00315F34" w:rsidRDefault="00422BD1" w:rsidP="00F77928">
            <w:pPr>
              <w:suppressAutoHyphens/>
              <w:spacing w:after="0"/>
              <w:jc w:val="center"/>
              <w:rPr>
                <w:rFonts w:ascii="Times New Roman" w:hAnsi="Times New Roman"/>
                <w:b/>
                <w:iCs/>
              </w:rPr>
            </w:pPr>
            <w:r w:rsidRPr="00315F34">
              <w:rPr>
                <w:rFonts w:ascii="Times New Roman" w:hAnsi="Times New Roman"/>
                <w:b/>
                <w:iCs/>
              </w:rPr>
              <w:t>Объем в часах</w:t>
            </w:r>
          </w:p>
        </w:tc>
      </w:tr>
      <w:tr w:rsidR="00422BD1" w:rsidRPr="00315F34" w14:paraId="1CF983D4" w14:textId="77777777" w:rsidTr="00F77928">
        <w:trPr>
          <w:trHeight w:val="490"/>
        </w:trPr>
        <w:tc>
          <w:tcPr>
            <w:tcW w:w="3685" w:type="pct"/>
            <w:vAlign w:val="center"/>
          </w:tcPr>
          <w:p w14:paraId="04401985" w14:textId="77777777" w:rsidR="00422BD1" w:rsidRPr="00315F34" w:rsidRDefault="00422BD1" w:rsidP="00F77928">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2A1FB1EC" w14:textId="4B49BA50" w:rsidR="00422BD1" w:rsidRPr="00315F34" w:rsidRDefault="00422BD1" w:rsidP="00F77928">
            <w:pPr>
              <w:suppressAutoHyphens/>
              <w:spacing w:after="0"/>
              <w:jc w:val="center"/>
              <w:rPr>
                <w:rFonts w:ascii="Times New Roman" w:hAnsi="Times New Roman"/>
                <w:iCs/>
              </w:rPr>
            </w:pPr>
            <w:r>
              <w:rPr>
                <w:rFonts w:ascii="Times New Roman" w:hAnsi="Times New Roman"/>
                <w:iCs/>
              </w:rPr>
              <w:t>32</w:t>
            </w:r>
          </w:p>
        </w:tc>
      </w:tr>
      <w:tr w:rsidR="00422BD1" w:rsidRPr="00315F34" w14:paraId="5ECD8871" w14:textId="77777777" w:rsidTr="00F77928">
        <w:trPr>
          <w:trHeight w:val="490"/>
        </w:trPr>
        <w:tc>
          <w:tcPr>
            <w:tcW w:w="3685" w:type="pct"/>
            <w:shd w:val="clear" w:color="auto" w:fill="auto"/>
            <w:vAlign w:val="center"/>
          </w:tcPr>
          <w:p w14:paraId="2B430E5E" w14:textId="77777777" w:rsidR="00422BD1" w:rsidRPr="00315F34" w:rsidRDefault="00422BD1" w:rsidP="00F77928">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468B0863" w14:textId="284C9D4A" w:rsidR="00422BD1" w:rsidRPr="00315F34" w:rsidRDefault="00B379D6" w:rsidP="00F77928">
            <w:pPr>
              <w:suppressAutoHyphens/>
              <w:spacing w:after="0"/>
              <w:jc w:val="center"/>
              <w:rPr>
                <w:rFonts w:ascii="Times New Roman" w:hAnsi="Times New Roman"/>
                <w:iCs/>
              </w:rPr>
            </w:pPr>
            <w:r>
              <w:rPr>
                <w:rFonts w:ascii="Times New Roman" w:hAnsi="Times New Roman"/>
                <w:iCs/>
              </w:rPr>
              <w:t>32</w:t>
            </w:r>
          </w:p>
        </w:tc>
      </w:tr>
      <w:tr w:rsidR="00422BD1" w:rsidRPr="00315F34" w14:paraId="08A30809" w14:textId="77777777" w:rsidTr="00F77928">
        <w:trPr>
          <w:trHeight w:val="336"/>
        </w:trPr>
        <w:tc>
          <w:tcPr>
            <w:tcW w:w="5000" w:type="pct"/>
            <w:gridSpan w:val="2"/>
            <w:vAlign w:val="center"/>
          </w:tcPr>
          <w:p w14:paraId="0DF84606" w14:textId="77777777" w:rsidR="00422BD1" w:rsidRPr="00315F34" w:rsidRDefault="00422BD1" w:rsidP="00F77928">
            <w:pPr>
              <w:suppressAutoHyphens/>
              <w:spacing w:after="0"/>
              <w:rPr>
                <w:rFonts w:ascii="Times New Roman" w:hAnsi="Times New Roman"/>
                <w:iCs/>
              </w:rPr>
            </w:pPr>
            <w:r w:rsidRPr="00315F34">
              <w:rPr>
                <w:rFonts w:ascii="Times New Roman" w:hAnsi="Times New Roman"/>
              </w:rPr>
              <w:t>в т. ч.:</w:t>
            </w:r>
          </w:p>
        </w:tc>
      </w:tr>
      <w:tr w:rsidR="00422BD1" w:rsidRPr="00315F34" w14:paraId="1F4D330C" w14:textId="77777777" w:rsidTr="00F77928">
        <w:trPr>
          <w:trHeight w:val="490"/>
        </w:trPr>
        <w:tc>
          <w:tcPr>
            <w:tcW w:w="3685" w:type="pct"/>
            <w:vAlign w:val="center"/>
          </w:tcPr>
          <w:p w14:paraId="7177E90E" w14:textId="77777777" w:rsidR="00422BD1" w:rsidRPr="00315F34" w:rsidRDefault="00422BD1" w:rsidP="00F77928">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2034A93C" w14:textId="733C07E5" w:rsidR="00422BD1" w:rsidRPr="00315F34" w:rsidRDefault="00422BD1" w:rsidP="00F77928">
            <w:pPr>
              <w:suppressAutoHyphens/>
              <w:spacing w:after="0"/>
              <w:jc w:val="center"/>
              <w:rPr>
                <w:rFonts w:ascii="Times New Roman" w:hAnsi="Times New Roman"/>
                <w:iCs/>
              </w:rPr>
            </w:pPr>
            <w:r>
              <w:rPr>
                <w:rFonts w:ascii="Times New Roman" w:hAnsi="Times New Roman"/>
                <w:iCs/>
              </w:rPr>
              <w:t>16</w:t>
            </w:r>
          </w:p>
        </w:tc>
      </w:tr>
      <w:tr w:rsidR="00422BD1" w:rsidRPr="00315F34" w14:paraId="593DA098" w14:textId="77777777" w:rsidTr="00F77928">
        <w:trPr>
          <w:trHeight w:val="490"/>
        </w:trPr>
        <w:tc>
          <w:tcPr>
            <w:tcW w:w="3685" w:type="pct"/>
            <w:vAlign w:val="center"/>
          </w:tcPr>
          <w:p w14:paraId="1F3F956A" w14:textId="52A5FA47" w:rsidR="00422BD1" w:rsidRPr="00315F34" w:rsidRDefault="00422BD1" w:rsidP="00F77928">
            <w:pPr>
              <w:suppressAutoHyphens/>
              <w:spacing w:after="0"/>
              <w:rPr>
                <w:rFonts w:ascii="Times New Roman" w:hAnsi="Times New Roman"/>
              </w:rPr>
            </w:pPr>
            <w:r w:rsidRPr="00315F34">
              <w:rPr>
                <w:rFonts w:ascii="Times New Roman" w:hAnsi="Times New Roman"/>
              </w:rPr>
              <w:t>практические занятия</w:t>
            </w:r>
          </w:p>
        </w:tc>
        <w:tc>
          <w:tcPr>
            <w:tcW w:w="1315" w:type="pct"/>
            <w:vAlign w:val="center"/>
          </w:tcPr>
          <w:p w14:paraId="6553C1C5" w14:textId="27D1CC3C" w:rsidR="00422BD1" w:rsidRPr="00315F34" w:rsidRDefault="00422BD1" w:rsidP="00F77928">
            <w:pPr>
              <w:suppressAutoHyphens/>
              <w:spacing w:after="0"/>
              <w:jc w:val="center"/>
              <w:rPr>
                <w:rFonts w:ascii="Times New Roman" w:hAnsi="Times New Roman"/>
                <w:iCs/>
              </w:rPr>
            </w:pPr>
            <w:r>
              <w:rPr>
                <w:rFonts w:ascii="Times New Roman" w:hAnsi="Times New Roman"/>
                <w:iCs/>
              </w:rPr>
              <w:t>16</w:t>
            </w:r>
          </w:p>
        </w:tc>
      </w:tr>
      <w:tr w:rsidR="00422BD1" w:rsidRPr="00315F34" w14:paraId="12173902" w14:textId="77777777" w:rsidTr="00F77928">
        <w:trPr>
          <w:trHeight w:val="267"/>
        </w:trPr>
        <w:tc>
          <w:tcPr>
            <w:tcW w:w="3685" w:type="pct"/>
            <w:vAlign w:val="center"/>
          </w:tcPr>
          <w:p w14:paraId="3B0B0ED4" w14:textId="77777777" w:rsidR="00422BD1" w:rsidRPr="00422BD1" w:rsidRDefault="00422BD1" w:rsidP="00F77928">
            <w:pPr>
              <w:suppressAutoHyphens/>
              <w:spacing w:after="0"/>
              <w:rPr>
                <w:rFonts w:ascii="Times New Roman" w:hAnsi="Times New Roman"/>
                <w:iCs/>
              </w:rPr>
            </w:pPr>
            <w:r w:rsidRPr="00422BD1">
              <w:rPr>
                <w:rFonts w:ascii="Times New Roman" w:hAnsi="Times New Roman"/>
                <w:iCs/>
              </w:rPr>
              <w:t xml:space="preserve">Самостоятельная работа </w:t>
            </w:r>
            <w:r w:rsidRPr="00422BD1">
              <w:rPr>
                <w:rFonts w:ascii="Times New Roman" w:hAnsi="Times New Roman"/>
                <w:b/>
                <w:iCs/>
                <w:vertAlign w:val="superscript"/>
              </w:rPr>
              <w:footnoteReference w:id="42"/>
            </w:r>
          </w:p>
        </w:tc>
        <w:tc>
          <w:tcPr>
            <w:tcW w:w="1315" w:type="pct"/>
            <w:vAlign w:val="center"/>
          </w:tcPr>
          <w:p w14:paraId="3244BD19" w14:textId="77777777" w:rsidR="00422BD1" w:rsidRPr="00315F34" w:rsidRDefault="00422BD1" w:rsidP="00F77928">
            <w:pPr>
              <w:suppressAutoHyphens/>
              <w:spacing w:after="0"/>
              <w:jc w:val="center"/>
              <w:rPr>
                <w:rFonts w:ascii="Times New Roman" w:hAnsi="Times New Roman"/>
                <w:iCs/>
              </w:rPr>
            </w:pPr>
            <w:r w:rsidRPr="00315F34">
              <w:rPr>
                <w:rFonts w:ascii="Times New Roman" w:hAnsi="Times New Roman"/>
                <w:iCs/>
              </w:rPr>
              <w:t>-</w:t>
            </w:r>
          </w:p>
        </w:tc>
      </w:tr>
      <w:tr w:rsidR="00422BD1" w:rsidRPr="00315F34" w14:paraId="392C9D15" w14:textId="77777777" w:rsidTr="00F77928">
        <w:trPr>
          <w:trHeight w:val="331"/>
        </w:trPr>
        <w:tc>
          <w:tcPr>
            <w:tcW w:w="3685" w:type="pct"/>
            <w:vAlign w:val="center"/>
          </w:tcPr>
          <w:p w14:paraId="1FF2BBCC" w14:textId="77777777" w:rsidR="00422BD1" w:rsidRPr="00315F34" w:rsidRDefault="00422BD1" w:rsidP="00F77928">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3E1B522F" w14:textId="520D5F1E" w:rsidR="00422BD1" w:rsidRPr="00315F34" w:rsidRDefault="00B379D6" w:rsidP="00F77928">
            <w:pPr>
              <w:suppressAutoHyphens/>
              <w:spacing w:after="0"/>
              <w:jc w:val="center"/>
              <w:rPr>
                <w:rFonts w:ascii="Times New Roman" w:hAnsi="Times New Roman"/>
                <w:iCs/>
              </w:rPr>
            </w:pPr>
            <w:r>
              <w:rPr>
                <w:rFonts w:ascii="Times New Roman" w:hAnsi="Times New Roman"/>
                <w:iCs/>
              </w:rPr>
              <w:t>-</w:t>
            </w:r>
          </w:p>
        </w:tc>
      </w:tr>
    </w:tbl>
    <w:p w14:paraId="26FD1745" w14:textId="77777777" w:rsidR="002359A7" w:rsidRPr="00BD631F" w:rsidRDefault="002359A7" w:rsidP="002359A7">
      <w:pPr>
        <w:rPr>
          <w:rFonts w:ascii="Times New Roman" w:hAnsi="Times New Roman"/>
          <w:sz w:val="24"/>
          <w:szCs w:val="24"/>
        </w:rPr>
        <w:sectPr w:rsidR="002359A7" w:rsidRPr="00BD631F" w:rsidSect="00BD631F">
          <w:footerReference w:type="default" r:id="rId103"/>
          <w:pgSz w:w="11905" w:h="16837"/>
          <w:pgMar w:top="881" w:right="709" w:bottom="1134" w:left="1418" w:header="284" w:footer="3" w:gutter="0"/>
          <w:cols w:space="720"/>
          <w:noEndnote/>
          <w:docGrid w:linePitch="360"/>
        </w:sectPr>
      </w:pPr>
      <w:r w:rsidRPr="00BD631F">
        <w:rPr>
          <w:rFonts w:ascii="Times New Roman" w:hAnsi="Times New Roman"/>
          <w:sz w:val="24"/>
          <w:szCs w:val="24"/>
        </w:rPr>
        <w:t>\</w:t>
      </w:r>
    </w:p>
    <w:p w14:paraId="56727221" w14:textId="77777777" w:rsidR="002359A7" w:rsidRPr="00BD631F" w:rsidRDefault="002359A7" w:rsidP="002359A7">
      <w:pPr>
        <w:spacing w:before="120" w:after="120"/>
        <w:ind w:firstLine="851"/>
        <w:jc w:val="both"/>
        <w:rPr>
          <w:rFonts w:ascii="Times New Roman" w:hAnsi="Times New Roman"/>
          <w:b/>
          <w:caps/>
          <w:sz w:val="24"/>
          <w:szCs w:val="24"/>
        </w:rPr>
      </w:pPr>
      <w:r w:rsidRPr="00BD631F">
        <w:rPr>
          <w:rFonts w:ascii="Times New Roman" w:hAnsi="Times New Roman"/>
          <w:b/>
          <w:color w:val="000000"/>
          <w:spacing w:val="-5"/>
          <w:sz w:val="24"/>
          <w:szCs w:val="24"/>
        </w:rPr>
        <w:lastRenderedPageBreak/>
        <w:t xml:space="preserve">2.2. Тематический план и содержание учебной дисциплины </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425"/>
        <w:gridCol w:w="8930"/>
        <w:gridCol w:w="1701"/>
        <w:gridCol w:w="1652"/>
      </w:tblGrid>
      <w:tr w:rsidR="00422BD1" w:rsidRPr="008415FB" w14:paraId="4E83B5B1" w14:textId="77777777" w:rsidTr="00EE7D13">
        <w:trPr>
          <w:cantSplit/>
          <w:trHeight w:val="476"/>
        </w:trPr>
        <w:tc>
          <w:tcPr>
            <w:tcW w:w="1872" w:type="dxa"/>
          </w:tcPr>
          <w:p w14:paraId="7F914170" w14:textId="77777777" w:rsidR="00422BD1" w:rsidRPr="008415FB" w:rsidRDefault="00422BD1" w:rsidP="00422BD1">
            <w:pPr>
              <w:spacing w:after="0" w:line="240" w:lineRule="auto"/>
              <w:jc w:val="center"/>
              <w:rPr>
                <w:rFonts w:ascii="Times New Roman" w:hAnsi="Times New Roman"/>
                <w:b/>
                <w:sz w:val="24"/>
                <w:szCs w:val="24"/>
              </w:rPr>
            </w:pPr>
            <w:r w:rsidRPr="008415FB">
              <w:rPr>
                <w:rFonts w:ascii="Times New Roman" w:hAnsi="Times New Roman"/>
                <w:b/>
                <w:sz w:val="24"/>
                <w:szCs w:val="24"/>
              </w:rPr>
              <w:t>Наименование</w:t>
            </w:r>
          </w:p>
          <w:p w14:paraId="028863A5" w14:textId="77777777" w:rsidR="00422BD1" w:rsidRPr="008415FB" w:rsidRDefault="00422BD1" w:rsidP="00422BD1">
            <w:pPr>
              <w:spacing w:after="0" w:line="240" w:lineRule="auto"/>
              <w:jc w:val="center"/>
              <w:rPr>
                <w:rFonts w:ascii="Times New Roman" w:hAnsi="Times New Roman"/>
                <w:sz w:val="24"/>
                <w:szCs w:val="24"/>
              </w:rPr>
            </w:pPr>
            <w:r w:rsidRPr="008415FB">
              <w:rPr>
                <w:rFonts w:ascii="Times New Roman" w:hAnsi="Times New Roman"/>
                <w:b/>
                <w:sz w:val="24"/>
                <w:szCs w:val="24"/>
              </w:rPr>
              <w:t>разделов и тем</w:t>
            </w:r>
            <w:r w:rsidRPr="008415FB">
              <w:rPr>
                <w:rFonts w:ascii="Times New Roman" w:hAnsi="Times New Roman"/>
                <w:sz w:val="24"/>
                <w:szCs w:val="24"/>
              </w:rPr>
              <w:t xml:space="preserve"> </w:t>
            </w:r>
          </w:p>
        </w:tc>
        <w:tc>
          <w:tcPr>
            <w:tcW w:w="9355" w:type="dxa"/>
            <w:gridSpan w:val="2"/>
          </w:tcPr>
          <w:p w14:paraId="45637174" w14:textId="77777777" w:rsidR="00422BD1" w:rsidRPr="008415FB" w:rsidRDefault="00422BD1" w:rsidP="00422BD1">
            <w:pPr>
              <w:spacing w:after="0" w:line="240" w:lineRule="auto"/>
              <w:jc w:val="center"/>
              <w:rPr>
                <w:rFonts w:ascii="Times New Roman" w:hAnsi="Times New Roman"/>
                <w:sz w:val="24"/>
                <w:szCs w:val="24"/>
              </w:rPr>
            </w:pPr>
            <w:r w:rsidRPr="008415FB">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701" w:type="dxa"/>
            <w:vAlign w:val="center"/>
          </w:tcPr>
          <w:p w14:paraId="28B273DE" w14:textId="09D244B0" w:rsidR="00422BD1" w:rsidRPr="008415FB" w:rsidRDefault="00422BD1" w:rsidP="00422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601ED">
              <w:rPr>
                <w:rFonts w:ascii="Times New Roman" w:hAnsi="Times New Roman"/>
                <w:b/>
                <w:bCs/>
              </w:rPr>
              <w:t xml:space="preserve">Объем, </w:t>
            </w:r>
            <w:proofErr w:type="spellStart"/>
            <w:r w:rsidRPr="00B601ED">
              <w:rPr>
                <w:rFonts w:ascii="Times New Roman" w:hAnsi="Times New Roman"/>
                <w:b/>
                <w:bCs/>
              </w:rPr>
              <w:t>ак</w:t>
            </w:r>
            <w:proofErr w:type="spellEnd"/>
            <w:r w:rsidRPr="00B601ED">
              <w:rPr>
                <w:rFonts w:ascii="Times New Roman" w:hAnsi="Times New Roman"/>
                <w:b/>
                <w:bCs/>
              </w:rPr>
              <w:t xml:space="preserve">.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proofErr w:type="spellStart"/>
            <w:r w:rsidRPr="00B601ED">
              <w:rPr>
                <w:rFonts w:ascii="Times New Roman" w:hAnsi="Times New Roman"/>
                <w:b/>
                <w:bCs/>
              </w:rPr>
              <w:t>ак</w:t>
            </w:r>
            <w:proofErr w:type="spellEnd"/>
            <w:r w:rsidRPr="00B601ED">
              <w:rPr>
                <w:rFonts w:ascii="Times New Roman" w:hAnsi="Times New Roman"/>
                <w:b/>
                <w:bCs/>
              </w:rPr>
              <w:t>. ч</w:t>
            </w:r>
          </w:p>
        </w:tc>
        <w:tc>
          <w:tcPr>
            <w:tcW w:w="1652" w:type="dxa"/>
            <w:vAlign w:val="center"/>
          </w:tcPr>
          <w:p w14:paraId="6113C544" w14:textId="64D23B54" w:rsidR="00422BD1" w:rsidRPr="008415FB" w:rsidRDefault="00422BD1" w:rsidP="00422BD1">
            <w:pPr>
              <w:tabs>
                <w:tab w:val="left" w:pos="59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9"/>
                <w:rFonts w:ascii="Times New Roman" w:hAnsi="Times New Roman"/>
                <w:b/>
                <w:bCs/>
              </w:rPr>
              <w:footnoteReference w:id="43"/>
            </w:r>
            <w:r w:rsidRPr="00B601ED">
              <w:rPr>
                <w:rFonts w:ascii="Times New Roman" w:hAnsi="Times New Roman"/>
                <w:b/>
                <w:bCs/>
              </w:rPr>
              <w:t>, формированию которых способствует элемент программы</w:t>
            </w:r>
          </w:p>
        </w:tc>
      </w:tr>
      <w:tr w:rsidR="002359A7" w:rsidRPr="008415FB" w14:paraId="6A503F09" w14:textId="77777777" w:rsidTr="00EE7D13">
        <w:tc>
          <w:tcPr>
            <w:tcW w:w="1872" w:type="dxa"/>
          </w:tcPr>
          <w:p w14:paraId="2DDE2809" w14:textId="77777777" w:rsidR="002359A7" w:rsidRPr="008415FB" w:rsidRDefault="002359A7" w:rsidP="008415FB">
            <w:pPr>
              <w:spacing w:after="0" w:line="240" w:lineRule="auto"/>
              <w:jc w:val="center"/>
              <w:rPr>
                <w:rFonts w:ascii="Times New Roman" w:hAnsi="Times New Roman"/>
                <w:sz w:val="24"/>
                <w:szCs w:val="24"/>
              </w:rPr>
            </w:pPr>
            <w:r w:rsidRPr="008415FB">
              <w:rPr>
                <w:rFonts w:ascii="Times New Roman" w:hAnsi="Times New Roman"/>
                <w:sz w:val="24"/>
                <w:szCs w:val="24"/>
              </w:rPr>
              <w:t>1</w:t>
            </w:r>
          </w:p>
        </w:tc>
        <w:tc>
          <w:tcPr>
            <w:tcW w:w="9355" w:type="dxa"/>
            <w:gridSpan w:val="2"/>
          </w:tcPr>
          <w:p w14:paraId="3EB2A7DA" w14:textId="77777777" w:rsidR="002359A7" w:rsidRPr="008415FB" w:rsidRDefault="002359A7" w:rsidP="008415FB">
            <w:pPr>
              <w:spacing w:after="0" w:line="240" w:lineRule="auto"/>
              <w:jc w:val="center"/>
              <w:rPr>
                <w:rFonts w:ascii="Times New Roman" w:hAnsi="Times New Roman"/>
                <w:sz w:val="24"/>
                <w:szCs w:val="24"/>
              </w:rPr>
            </w:pPr>
            <w:r w:rsidRPr="008415FB">
              <w:rPr>
                <w:rFonts w:ascii="Times New Roman" w:hAnsi="Times New Roman"/>
                <w:sz w:val="24"/>
                <w:szCs w:val="24"/>
              </w:rPr>
              <w:t>2</w:t>
            </w:r>
          </w:p>
        </w:tc>
        <w:tc>
          <w:tcPr>
            <w:tcW w:w="1701" w:type="dxa"/>
          </w:tcPr>
          <w:p w14:paraId="66DE3414" w14:textId="77777777" w:rsidR="002359A7" w:rsidRPr="008415FB" w:rsidRDefault="002359A7" w:rsidP="008415FB">
            <w:pPr>
              <w:spacing w:after="0" w:line="240" w:lineRule="auto"/>
              <w:jc w:val="center"/>
              <w:rPr>
                <w:rFonts w:ascii="Times New Roman" w:hAnsi="Times New Roman"/>
                <w:sz w:val="24"/>
                <w:szCs w:val="24"/>
              </w:rPr>
            </w:pPr>
            <w:r w:rsidRPr="008415FB">
              <w:rPr>
                <w:rFonts w:ascii="Times New Roman" w:hAnsi="Times New Roman"/>
                <w:sz w:val="24"/>
                <w:szCs w:val="24"/>
              </w:rPr>
              <w:t>4</w:t>
            </w:r>
          </w:p>
        </w:tc>
        <w:tc>
          <w:tcPr>
            <w:tcW w:w="1652" w:type="dxa"/>
          </w:tcPr>
          <w:p w14:paraId="7580D3F4" w14:textId="77777777" w:rsidR="002359A7" w:rsidRPr="008415FB" w:rsidRDefault="002359A7" w:rsidP="008415FB">
            <w:pPr>
              <w:spacing w:after="0" w:line="240" w:lineRule="auto"/>
              <w:jc w:val="center"/>
              <w:rPr>
                <w:rFonts w:ascii="Times New Roman" w:hAnsi="Times New Roman"/>
                <w:sz w:val="24"/>
                <w:szCs w:val="24"/>
              </w:rPr>
            </w:pPr>
            <w:r w:rsidRPr="008415FB">
              <w:rPr>
                <w:rFonts w:ascii="Times New Roman" w:hAnsi="Times New Roman"/>
                <w:sz w:val="24"/>
                <w:szCs w:val="24"/>
              </w:rPr>
              <w:t>5</w:t>
            </w:r>
          </w:p>
        </w:tc>
      </w:tr>
      <w:tr w:rsidR="00DB2301" w:rsidRPr="008415FB" w14:paraId="580CD297" w14:textId="77777777" w:rsidTr="00EE7D13">
        <w:trPr>
          <w:trHeight w:val="450"/>
        </w:trPr>
        <w:tc>
          <w:tcPr>
            <w:tcW w:w="1872" w:type="dxa"/>
            <w:vMerge w:val="restart"/>
          </w:tcPr>
          <w:p w14:paraId="2C3724E8" w14:textId="69BF2B9E" w:rsidR="00DB2301" w:rsidRPr="008415FB" w:rsidRDefault="00DB2301" w:rsidP="008415FB">
            <w:pPr>
              <w:shd w:val="clear" w:color="auto" w:fill="FFFFFF"/>
              <w:spacing w:after="0" w:line="240" w:lineRule="auto"/>
              <w:rPr>
                <w:rFonts w:ascii="Times New Roman" w:hAnsi="Times New Roman"/>
                <w:b/>
                <w:color w:val="000000"/>
                <w:spacing w:val="-1"/>
                <w:sz w:val="24"/>
                <w:szCs w:val="24"/>
              </w:rPr>
            </w:pPr>
            <w:r w:rsidRPr="008415FB">
              <w:rPr>
                <w:rFonts w:ascii="Times New Roman" w:hAnsi="Times New Roman"/>
                <w:b/>
                <w:bCs/>
                <w:sz w:val="24"/>
                <w:szCs w:val="24"/>
              </w:rPr>
              <w:t>Тема 1 «Трудовое право».</w:t>
            </w:r>
          </w:p>
        </w:tc>
        <w:tc>
          <w:tcPr>
            <w:tcW w:w="9355" w:type="dxa"/>
            <w:gridSpan w:val="2"/>
          </w:tcPr>
          <w:p w14:paraId="5A8F9C17" w14:textId="77777777" w:rsidR="00DB2301" w:rsidRPr="008415FB" w:rsidRDefault="00DB2301" w:rsidP="008415FB">
            <w:pPr>
              <w:spacing w:after="0" w:line="240" w:lineRule="auto"/>
              <w:jc w:val="both"/>
              <w:rPr>
                <w:rFonts w:ascii="Times New Roman" w:hAnsi="Times New Roman"/>
                <w:sz w:val="24"/>
                <w:szCs w:val="24"/>
              </w:rPr>
            </w:pPr>
            <w:r w:rsidRPr="008415FB">
              <w:rPr>
                <w:rFonts w:ascii="Times New Roman" w:hAnsi="Times New Roman"/>
                <w:sz w:val="24"/>
                <w:szCs w:val="24"/>
              </w:rPr>
              <w:t>Содержание учебного материала</w:t>
            </w:r>
          </w:p>
        </w:tc>
        <w:tc>
          <w:tcPr>
            <w:tcW w:w="1701" w:type="dxa"/>
          </w:tcPr>
          <w:p w14:paraId="526406F4" w14:textId="273CFCE9" w:rsidR="00DB2301" w:rsidRPr="008E56A7" w:rsidRDefault="009F385D" w:rsidP="008415FB">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12/4</w:t>
            </w:r>
          </w:p>
        </w:tc>
        <w:tc>
          <w:tcPr>
            <w:tcW w:w="1652" w:type="dxa"/>
            <w:vMerge w:val="restart"/>
          </w:tcPr>
          <w:p w14:paraId="3B8A9AF5" w14:textId="77777777" w:rsidR="00DB2301" w:rsidRPr="008415FB" w:rsidRDefault="00DB2301" w:rsidP="008415FB">
            <w:pPr>
              <w:spacing w:after="0" w:line="240" w:lineRule="auto"/>
              <w:rPr>
                <w:rFonts w:ascii="Times New Roman" w:hAnsi="Times New Roman"/>
                <w:sz w:val="24"/>
                <w:szCs w:val="24"/>
              </w:rPr>
            </w:pPr>
            <w:r w:rsidRPr="008415FB">
              <w:rPr>
                <w:rFonts w:ascii="Times New Roman" w:hAnsi="Times New Roman"/>
                <w:sz w:val="24"/>
                <w:szCs w:val="24"/>
              </w:rPr>
              <w:t>ОК 01;</w:t>
            </w:r>
          </w:p>
          <w:p w14:paraId="4F6788E9" w14:textId="77777777" w:rsidR="00DB2301" w:rsidRPr="008415FB" w:rsidRDefault="00DB2301" w:rsidP="008415FB">
            <w:pPr>
              <w:spacing w:after="0" w:line="240" w:lineRule="auto"/>
              <w:rPr>
                <w:rFonts w:ascii="Times New Roman" w:hAnsi="Times New Roman"/>
                <w:sz w:val="24"/>
                <w:szCs w:val="24"/>
              </w:rPr>
            </w:pPr>
            <w:r w:rsidRPr="008415FB">
              <w:rPr>
                <w:rFonts w:ascii="Times New Roman" w:hAnsi="Times New Roman"/>
                <w:sz w:val="24"/>
                <w:szCs w:val="24"/>
              </w:rPr>
              <w:t>ОК 02;</w:t>
            </w:r>
          </w:p>
          <w:p w14:paraId="51FC3FAA" w14:textId="77777777" w:rsidR="00DB2301" w:rsidRPr="008415FB" w:rsidRDefault="00DB2301" w:rsidP="008415FB">
            <w:pPr>
              <w:spacing w:after="0" w:line="240" w:lineRule="auto"/>
              <w:rPr>
                <w:rFonts w:ascii="Times New Roman" w:hAnsi="Times New Roman"/>
                <w:sz w:val="24"/>
                <w:szCs w:val="24"/>
              </w:rPr>
            </w:pPr>
            <w:r w:rsidRPr="008415FB">
              <w:rPr>
                <w:rFonts w:ascii="Times New Roman" w:hAnsi="Times New Roman"/>
                <w:sz w:val="24"/>
                <w:szCs w:val="24"/>
              </w:rPr>
              <w:t>ОК 04;</w:t>
            </w:r>
          </w:p>
          <w:p w14:paraId="5523419C" w14:textId="77777777" w:rsidR="00DB2301" w:rsidRPr="008415FB" w:rsidRDefault="00DB2301" w:rsidP="008415FB">
            <w:pPr>
              <w:spacing w:after="0" w:line="240" w:lineRule="auto"/>
              <w:rPr>
                <w:rFonts w:ascii="Times New Roman" w:hAnsi="Times New Roman"/>
                <w:sz w:val="24"/>
                <w:szCs w:val="24"/>
              </w:rPr>
            </w:pPr>
            <w:r w:rsidRPr="008415FB">
              <w:rPr>
                <w:rFonts w:ascii="Times New Roman" w:hAnsi="Times New Roman"/>
                <w:sz w:val="24"/>
                <w:szCs w:val="24"/>
              </w:rPr>
              <w:t>ОК 07;</w:t>
            </w:r>
          </w:p>
          <w:p w14:paraId="4498EA3E" w14:textId="77777777" w:rsidR="00DB2301" w:rsidRPr="008415FB" w:rsidRDefault="00DB2301" w:rsidP="008415FB">
            <w:pPr>
              <w:spacing w:after="0" w:line="240" w:lineRule="auto"/>
              <w:rPr>
                <w:rFonts w:ascii="Times New Roman" w:hAnsi="Times New Roman"/>
                <w:sz w:val="24"/>
                <w:szCs w:val="24"/>
              </w:rPr>
            </w:pPr>
            <w:r w:rsidRPr="008415FB">
              <w:rPr>
                <w:rFonts w:ascii="Times New Roman" w:hAnsi="Times New Roman"/>
                <w:sz w:val="24"/>
                <w:szCs w:val="24"/>
              </w:rPr>
              <w:t>ПК 1.1-1.7;</w:t>
            </w:r>
          </w:p>
          <w:p w14:paraId="626BAE5B" w14:textId="05772347" w:rsidR="00DB2301" w:rsidRPr="008415FB" w:rsidRDefault="00DB2301" w:rsidP="00EE7D13">
            <w:pPr>
              <w:spacing w:after="0" w:line="240" w:lineRule="auto"/>
              <w:rPr>
                <w:rFonts w:ascii="Times New Roman" w:hAnsi="Times New Roman"/>
                <w:sz w:val="24"/>
                <w:szCs w:val="24"/>
              </w:rPr>
            </w:pPr>
            <w:r w:rsidRPr="008415FB">
              <w:rPr>
                <w:rFonts w:ascii="Times New Roman" w:hAnsi="Times New Roman"/>
                <w:sz w:val="24"/>
                <w:szCs w:val="24"/>
              </w:rPr>
              <w:t>ПК 2.1-2.5</w:t>
            </w:r>
          </w:p>
        </w:tc>
      </w:tr>
      <w:tr w:rsidR="009F385D" w:rsidRPr="008415FB" w14:paraId="2F32E21E" w14:textId="77777777" w:rsidTr="00EE7D13">
        <w:trPr>
          <w:trHeight w:val="450"/>
        </w:trPr>
        <w:tc>
          <w:tcPr>
            <w:tcW w:w="1872" w:type="dxa"/>
            <w:vMerge/>
          </w:tcPr>
          <w:p w14:paraId="7EF7DC85" w14:textId="77777777" w:rsidR="009F385D" w:rsidRPr="008415FB" w:rsidRDefault="009F385D" w:rsidP="008415FB">
            <w:pPr>
              <w:shd w:val="clear" w:color="auto" w:fill="FFFFFF"/>
              <w:spacing w:after="0" w:line="240" w:lineRule="auto"/>
              <w:rPr>
                <w:rFonts w:ascii="Times New Roman" w:hAnsi="Times New Roman"/>
                <w:b/>
                <w:color w:val="000000"/>
                <w:spacing w:val="-1"/>
                <w:sz w:val="24"/>
                <w:szCs w:val="24"/>
              </w:rPr>
            </w:pPr>
          </w:p>
        </w:tc>
        <w:tc>
          <w:tcPr>
            <w:tcW w:w="425" w:type="dxa"/>
          </w:tcPr>
          <w:p w14:paraId="05D3C937" w14:textId="77777777" w:rsidR="009F385D" w:rsidRPr="008415FB" w:rsidRDefault="009F385D" w:rsidP="008415FB">
            <w:pPr>
              <w:spacing w:after="0" w:line="240" w:lineRule="auto"/>
              <w:jc w:val="center"/>
              <w:rPr>
                <w:rFonts w:ascii="Times New Roman" w:hAnsi="Times New Roman"/>
                <w:sz w:val="24"/>
                <w:szCs w:val="24"/>
              </w:rPr>
            </w:pPr>
            <w:r w:rsidRPr="008415FB">
              <w:rPr>
                <w:rFonts w:ascii="Times New Roman" w:hAnsi="Times New Roman"/>
                <w:sz w:val="24"/>
                <w:szCs w:val="24"/>
              </w:rPr>
              <w:t>1</w:t>
            </w:r>
          </w:p>
        </w:tc>
        <w:tc>
          <w:tcPr>
            <w:tcW w:w="8930" w:type="dxa"/>
          </w:tcPr>
          <w:p w14:paraId="28DAEFDD" w14:textId="7B2DE0EA" w:rsidR="009F385D" w:rsidRPr="008415FB" w:rsidRDefault="009F385D" w:rsidP="008415FB">
            <w:pPr>
              <w:spacing w:after="0" w:line="240" w:lineRule="auto"/>
              <w:jc w:val="both"/>
              <w:rPr>
                <w:rFonts w:ascii="Times New Roman" w:hAnsi="Times New Roman"/>
                <w:sz w:val="24"/>
                <w:szCs w:val="24"/>
              </w:rPr>
            </w:pPr>
            <w:r w:rsidRPr="008415FB">
              <w:rPr>
                <w:rFonts w:ascii="Times New Roman" w:hAnsi="Times New Roman"/>
                <w:b/>
                <w:bCs/>
                <w:sz w:val="24"/>
                <w:szCs w:val="24"/>
              </w:rPr>
              <w:t>Введение</w:t>
            </w:r>
            <w:r w:rsidRPr="008415FB">
              <w:rPr>
                <w:rFonts w:ascii="Times New Roman" w:hAnsi="Times New Roman"/>
                <w:color w:val="000000"/>
                <w:sz w:val="24"/>
                <w:szCs w:val="24"/>
              </w:rPr>
              <w:t xml:space="preserve"> Трудовой кодекс</w:t>
            </w:r>
            <w:r w:rsidRPr="008415FB">
              <w:rPr>
                <w:rFonts w:ascii="Times New Roman" w:hAnsi="Times New Roman"/>
                <w:sz w:val="24"/>
                <w:szCs w:val="24"/>
              </w:rPr>
              <w:t xml:space="preserve"> РФ в действующей редакции. Понятие и предмет трудового права. Методы трудового права, как комплекс способов правового регулирования. Основные принципы трудового права. Значение трудового права в формировании трудовых отношений</w:t>
            </w:r>
          </w:p>
        </w:tc>
        <w:tc>
          <w:tcPr>
            <w:tcW w:w="1701" w:type="dxa"/>
            <w:vMerge w:val="restart"/>
          </w:tcPr>
          <w:p w14:paraId="7230C38E" w14:textId="2A0EC882" w:rsidR="009F385D" w:rsidRPr="009F385D" w:rsidRDefault="009F385D" w:rsidP="008415FB">
            <w:pPr>
              <w:shd w:val="clear" w:color="auto" w:fill="FFFFFF"/>
              <w:spacing w:after="0" w:line="240" w:lineRule="auto"/>
              <w:jc w:val="center"/>
              <w:rPr>
                <w:rFonts w:ascii="Times New Roman" w:hAnsi="Times New Roman"/>
                <w:b/>
                <w:bCs/>
                <w:sz w:val="24"/>
                <w:szCs w:val="24"/>
              </w:rPr>
            </w:pPr>
            <w:r w:rsidRPr="009F385D">
              <w:rPr>
                <w:rFonts w:ascii="Times New Roman" w:hAnsi="Times New Roman"/>
                <w:b/>
                <w:bCs/>
                <w:sz w:val="24"/>
                <w:szCs w:val="24"/>
              </w:rPr>
              <w:t>8</w:t>
            </w:r>
          </w:p>
        </w:tc>
        <w:tc>
          <w:tcPr>
            <w:tcW w:w="1652" w:type="dxa"/>
            <w:vMerge/>
          </w:tcPr>
          <w:p w14:paraId="53CB095C" w14:textId="77777777" w:rsidR="009F385D" w:rsidRPr="008415FB" w:rsidRDefault="009F385D" w:rsidP="008415FB">
            <w:pPr>
              <w:spacing w:after="0" w:line="240" w:lineRule="auto"/>
              <w:jc w:val="center"/>
              <w:rPr>
                <w:rFonts w:ascii="Times New Roman" w:hAnsi="Times New Roman"/>
                <w:sz w:val="24"/>
                <w:szCs w:val="24"/>
              </w:rPr>
            </w:pPr>
          </w:p>
        </w:tc>
      </w:tr>
      <w:tr w:rsidR="009F385D" w:rsidRPr="008415FB" w14:paraId="37506738" w14:textId="77777777" w:rsidTr="00EE7D13">
        <w:trPr>
          <w:trHeight w:val="450"/>
        </w:trPr>
        <w:tc>
          <w:tcPr>
            <w:tcW w:w="1872" w:type="dxa"/>
            <w:vMerge/>
          </w:tcPr>
          <w:p w14:paraId="40448435" w14:textId="77777777" w:rsidR="009F385D" w:rsidRPr="008415FB" w:rsidRDefault="009F385D" w:rsidP="008415FB">
            <w:pPr>
              <w:shd w:val="clear" w:color="auto" w:fill="FFFFFF"/>
              <w:spacing w:after="0" w:line="240" w:lineRule="auto"/>
              <w:rPr>
                <w:rFonts w:ascii="Times New Roman" w:hAnsi="Times New Roman"/>
                <w:b/>
                <w:color w:val="000000"/>
                <w:spacing w:val="-1"/>
                <w:sz w:val="24"/>
                <w:szCs w:val="24"/>
              </w:rPr>
            </w:pPr>
          </w:p>
        </w:tc>
        <w:tc>
          <w:tcPr>
            <w:tcW w:w="425" w:type="dxa"/>
          </w:tcPr>
          <w:p w14:paraId="1F90C324" w14:textId="3873E20B" w:rsidR="009F385D" w:rsidRPr="008415FB" w:rsidRDefault="009F385D" w:rsidP="008415FB">
            <w:pPr>
              <w:spacing w:after="0" w:line="240" w:lineRule="auto"/>
              <w:jc w:val="center"/>
              <w:rPr>
                <w:rFonts w:ascii="Times New Roman" w:hAnsi="Times New Roman"/>
                <w:sz w:val="24"/>
                <w:szCs w:val="24"/>
              </w:rPr>
            </w:pPr>
            <w:r>
              <w:rPr>
                <w:rFonts w:ascii="Times New Roman" w:hAnsi="Times New Roman"/>
                <w:sz w:val="24"/>
                <w:szCs w:val="24"/>
              </w:rPr>
              <w:t>2</w:t>
            </w:r>
          </w:p>
        </w:tc>
        <w:tc>
          <w:tcPr>
            <w:tcW w:w="8930" w:type="dxa"/>
          </w:tcPr>
          <w:p w14:paraId="466D92F8" w14:textId="77777777" w:rsidR="009F385D" w:rsidRPr="008415FB" w:rsidRDefault="009F385D" w:rsidP="008415FB">
            <w:pPr>
              <w:spacing w:after="0" w:line="240" w:lineRule="auto"/>
              <w:rPr>
                <w:rFonts w:ascii="Times New Roman" w:hAnsi="Times New Roman"/>
                <w:b/>
                <w:bCs/>
                <w:sz w:val="24"/>
                <w:szCs w:val="24"/>
              </w:rPr>
            </w:pPr>
            <w:r w:rsidRPr="008415FB">
              <w:rPr>
                <w:rFonts w:ascii="Times New Roman" w:hAnsi="Times New Roman"/>
                <w:b/>
                <w:bCs/>
                <w:sz w:val="24"/>
                <w:szCs w:val="24"/>
              </w:rPr>
              <w:t>Рабочее время и время отдыха.</w:t>
            </w:r>
          </w:p>
          <w:p w14:paraId="74AC0EFB" w14:textId="77777777" w:rsidR="009F385D" w:rsidRPr="008415FB" w:rsidRDefault="009F385D" w:rsidP="008415FB">
            <w:pPr>
              <w:spacing w:after="0" w:line="240" w:lineRule="auto"/>
              <w:rPr>
                <w:rFonts w:ascii="Times New Roman" w:hAnsi="Times New Roman"/>
                <w:sz w:val="24"/>
                <w:szCs w:val="24"/>
              </w:rPr>
            </w:pPr>
            <w:r w:rsidRPr="008415FB">
              <w:rPr>
                <w:rFonts w:ascii="Times New Roman" w:hAnsi="Times New Roman"/>
                <w:sz w:val="24"/>
                <w:szCs w:val="24"/>
              </w:rPr>
              <w:t xml:space="preserve">Понятие рабочего времени. Нормальная и сокращенная продолжительность рабочего времени; неполный рабочий день. </w:t>
            </w:r>
          </w:p>
          <w:p w14:paraId="07C799B0" w14:textId="77777777" w:rsidR="009F385D" w:rsidRPr="008415FB" w:rsidRDefault="009F385D" w:rsidP="008415FB">
            <w:pPr>
              <w:spacing w:after="0" w:line="240" w:lineRule="auto"/>
              <w:rPr>
                <w:rFonts w:ascii="Times New Roman" w:hAnsi="Times New Roman"/>
                <w:sz w:val="24"/>
                <w:szCs w:val="24"/>
              </w:rPr>
            </w:pPr>
            <w:r w:rsidRPr="008415FB">
              <w:rPr>
                <w:rFonts w:ascii="Times New Roman" w:hAnsi="Times New Roman"/>
                <w:sz w:val="24"/>
                <w:szCs w:val="24"/>
              </w:rPr>
              <w:t>Понятие режима рабочего времени и его виды. Ненормированный рабочий день и режим гибкого графика. Понятие и основные виды времени отдыха. Ежегодный основной  и дополнительный оплачиваемый отпуск. Специальные отпуска.</w:t>
            </w:r>
          </w:p>
          <w:p w14:paraId="0F9B0669" w14:textId="0F5FBB00" w:rsidR="009F385D" w:rsidRPr="008415FB" w:rsidRDefault="009F385D" w:rsidP="008415FB">
            <w:pPr>
              <w:spacing w:after="0" w:line="240" w:lineRule="auto"/>
              <w:jc w:val="both"/>
              <w:rPr>
                <w:rFonts w:ascii="Times New Roman" w:hAnsi="Times New Roman"/>
                <w:sz w:val="24"/>
                <w:szCs w:val="24"/>
              </w:rPr>
            </w:pPr>
            <w:r w:rsidRPr="008415FB">
              <w:rPr>
                <w:rFonts w:ascii="Times New Roman" w:hAnsi="Times New Roman"/>
                <w:sz w:val="24"/>
                <w:szCs w:val="24"/>
              </w:rPr>
              <w:t>Денежная компенсация за неиспользованный отпуск</w:t>
            </w:r>
          </w:p>
        </w:tc>
        <w:tc>
          <w:tcPr>
            <w:tcW w:w="1701" w:type="dxa"/>
            <w:vMerge/>
          </w:tcPr>
          <w:p w14:paraId="4951A4D0" w14:textId="77777777" w:rsidR="009F385D" w:rsidRPr="008415FB" w:rsidRDefault="009F385D" w:rsidP="008415FB">
            <w:pPr>
              <w:shd w:val="clear" w:color="auto" w:fill="FFFFFF"/>
              <w:spacing w:after="0" w:line="240" w:lineRule="auto"/>
              <w:jc w:val="center"/>
              <w:rPr>
                <w:rFonts w:ascii="Times New Roman" w:hAnsi="Times New Roman"/>
                <w:sz w:val="24"/>
                <w:szCs w:val="24"/>
              </w:rPr>
            </w:pPr>
          </w:p>
        </w:tc>
        <w:tc>
          <w:tcPr>
            <w:tcW w:w="1652" w:type="dxa"/>
            <w:vMerge/>
          </w:tcPr>
          <w:p w14:paraId="5C2CA204" w14:textId="77777777" w:rsidR="009F385D" w:rsidRPr="008415FB" w:rsidRDefault="009F385D" w:rsidP="008415FB">
            <w:pPr>
              <w:spacing w:after="0" w:line="240" w:lineRule="auto"/>
              <w:jc w:val="center"/>
              <w:rPr>
                <w:rFonts w:ascii="Times New Roman" w:hAnsi="Times New Roman"/>
                <w:sz w:val="24"/>
                <w:szCs w:val="24"/>
              </w:rPr>
            </w:pPr>
          </w:p>
        </w:tc>
      </w:tr>
      <w:tr w:rsidR="009F385D" w:rsidRPr="008415FB" w14:paraId="0C2DF0B9" w14:textId="77777777" w:rsidTr="00EE7D13">
        <w:trPr>
          <w:trHeight w:val="450"/>
        </w:trPr>
        <w:tc>
          <w:tcPr>
            <w:tcW w:w="1872" w:type="dxa"/>
            <w:vMerge/>
          </w:tcPr>
          <w:p w14:paraId="47106107" w14:textId="77777777" w:rsidR="009F385D" w:rsidRPr="008415FB" w:rsidRDefault="009F385D" w:rsidP="008415FB">
            <w:pPr>
              <w:shd w:val="clear" w:color="auto" w:fill="FFFFFF"/>
              <w:spacing w:after="0" w:line="240" w:lineRule="auto"/>
              <w:rPr>
                <w:rFonts w:ascii="Times New Roman" w:hAnsi="Times New Roman"/>
                <w:b/>
                <w:color w:val="000000"/>
                <w:spacing w:val="-1"/>
                <w:sz w:val="24"/>
                <w:szCs w:val="24"/>
              </w:rPr>
            </w:pPr>
          </w:p>
        </w:tc>
        <w:tc>
          <w:tcPr>
            <w:tcW w:w="425" w:type="dxa"/>
          </w:tcPr>
          <w:p w14:paraId="5A671E83" w14:textId="125E583B" w:rsidR="009F385D" w:rsidRPr="008415FB" w:rsidRDefault="009F385D" w:rsidP="008415FB">
            <w:pPr>
              <w:spacing w:after="0" w:line="240" w:lineRule="auto"/>
              <w:jc w:val="center"/>
              <w:rPr>
                <w:rFonts w:ascii="Times New Roman" w:hAnsi="Times New Roman"/>
                <w:sz w:val="24"/>
                <w:szCs w:val="24"/>
              </w:rPr>
            </w:pPr>
            <w:r>
              <w:rPr>
                <w:rFonts w:ascii="Times New Roman" w:hAnsi="Times New Roman"/>
                <w:sz w:val="24"/>
                <w:szCs w:val="24"/>
              </w:rPr>
              <w:t>3</w:t>
            </w:r>
          </w:p>
        </w:tc>
        <w:tc>
          <w:tcPr>
            <w:tcW w:w="8930" w:type="dxa"/>
          </w:tcPr>
          <w:p w14:paraId="484016BF" w14:textId="77777777" w:rsidR="009F385D" w:rsidRPr="008415FB" w:rsidRDefault="009F385D" w:rsidP="008415FB">
            <w:pPr>
              <w:spacing w:after="0" w:line="240" w:lineRule="auto"/>
              <w:rPr>
                <w:rFonts w:ascii="Times New Roman" w:hAnsi="Times New Roman"/>
                <w:b/>
                <w:bCs/>
                <w:sz w:val="24"/>
                <w:szCs w:val="24"/>
              </w:rPr>
            </w:pPr>
            <w:r w:rsidRPr="008415FB">
              <w:rPr>
                <w:rFonts w:ascii="Times New Roman" w:hAnsi="Times New Roman"/>
                <w:b/>
                <w:bCs/>
                <w:sz w:val="24"/>
                <w:szCs w:val="24"/>
              </w:rPr>
              <w:t>Дисциплина труда.</w:t>
            </w:r>
          </w:p>
          <w:p w14:paraId="410A60AE" w14:textId="5DB587EF" w:rsidR="009F385D" w:rsidRPr="008415FB" w:rsidRDefault="009F385D" w:rsidP="008415FB">
            <w:pPr>
              <w:spacing w:after="0" w:line="240" w:lineRule="auto"/>
              <w:jc w:val="both"/>
              <w:rPr>
                <w:rFonts w:ascii="Times New Roman" w:hAnsi="Times New Roman"/>
                <w:sz w:val="24"/>
                <w:szCs w:val="24"/>
              </w:rPr>
            </w:pPr>
            <w:r w:rsidRPr="008415FB">
              <w:rPr>
                <w:rFonts w:ascii="Times New Roman" w:hAnsi="Times New Roman"/>
                <w:sz w:val="24"/>
                <w:szCs w:val="24"/>
              </w:rPr>
              <w:t>Методы обеспечения трудовой дисциплины Понятие дисциплинарной ответственности и ее виды. Виды дисциплинарных взысканий и порядок привлечения к дисциплинарной ответственности.</w:t>
            </w:r>
          </w:p>
        </w:tc>
        <w:tc>
          <w:tcPr>
            <w:tcW w:w="1701" w:type="dxa"/>
            <w:vMerge/>
          </w:tcPr>
          <w:p w14:paraId="462BCBED" w14:textId="77777777" w:rsidR="009F385D" w:rsidRPr="008415FB" w:rsidRDefault="009F385D" w:rsidP="008415FB">
            <w:pPr>
              <w:shd w:val="clear" w:color="auto" w:fill="FFFFFF"/>
              <w:spacing w:after="0" w:line="240" w:lineRule="auto"/>
              <w:jc w:val="center"/>
              <w:rPr>
                <w:rFonts w:ascii="Times New Roman" w:hAnsi="Times New Roman"/>
                <w:sz w:val="24"/>
                <w:szCs w:val="24"/>
              </w:rPr>
            </w:pPr>
          </w:p>
        </w:tc>
        <w:tc>
          <w:tcPr>
            <w:tcW w:w="1652" w:type="dxa"/>
            <w:vMerge/>
          </w:tcPr>
          <w:p w14:paraId="193B1F56" w14:textId="77777777" w:rsidR="009F385D" w:rsidRPr="008415FB" w:rsidRDefault="009F385D" w:rsidP="008415FB">
            <w:pPr>
              <w:spacing w:after="0" w:line="240" w:lineRule="auto"/>
              <w:jc w:val="center"/>
              <w:rPr>
                <w:rFonts w:ascii="Times New Roman" w:hAnsi="Times New Roman"/>
                <w:sz w:val="24"/>
                <w:szCs w:val="24"/>
              </w:rPr>
            </w:pPr>
          </w:p>
        </w:tc>
      </w:tr>
      <w:tr w:rsidR="009F385D" w:rsidRPr="008415FB" w14:paraId="6C3FCA53" w14:textId="77777777" w:rsidTr="00EE7D13">
        <w:trPr>
          <w:trHeight w:val="450"/>
        </w:trPr>
        <w:tc>
          <w:tcPr>
            <w:tcW w:w="1872" w:type="dxa"/>
            <w:vMerge/>
          </w:tcPr>
          <w:p w14:paraId="343C04AD" w14:textId="77777777" w:rsidR="009F385D" w:rsidRPr="008415FB" w:rsidRDefault="009F385D" w:rsidP="008415FB">
            <w:pPr>
              <w:shd w:val="clear" w:color="auto" w:fill="FFFFFF"/>
              <w:spacing w:after="0" w:line="240" w:lineRule="auto"/>
              <w:rPr>
                <w:rFonts w:ascii="Times New Roman" w:hAnsi="Times New Roman"/>
                <w:b/>
                <w:color w:val="000000"/>
                <w:spacing w:val="-1"/>
                <w:sz w:val="24"/>
                <w:szCs w:val="24"/>
              </w:rPr>
            </w:pPr>
          </w:p>
        </w:tc>
        <w:tc>
          <w:tcPr>
            <w:tcW w:w="425" w:type="dxa"/>
          </w:tcPr>
          <w:p w14:paraId="7D8C258E" w14:textId="1D0B0BA3" w:rsidR="009F385D" w:rsidRPr="008415FB" w:rsidRDefault="009F385D" w:rsidP="008415FB">
            <w:pPr>
              <w:spacing w:after="0" w:line="240" w:lineRule="auto"/>
              <w:jc w:val="center"/>
              <w:rPr>
                <w:rFonts w:ascii="Times New Roman" w:hAnsi="Times New Roman"/>
                <w:sz w:val="24"/>
                <w:szCs w:val="24"/>
              </w:rPr>
            </w:pPr>
            <w:r>
              <w:rPr>
                <w:rFonts w:ascii="Times New Roman" w:hAnsi="Times New Roman"/>
                <w:sz w:val="24"/>
                <w:szCs w:val="24"/>
              </w:rPr>
              <w:t>4</w:t>
            </w:r>
          </w:p>
        </w:tc>
        <w:tc>
          <w:tcPr>
            <w:tcW w:w="8930" w:type="dxa"/>
          </w:tcPr>
          <w:p w14:paraId="4C25BCF3" w14:textId="77777777" w:rsidR="009F385D" w:rsidRPr="008415FB" w:rsidRDefault="009F385D" w:rsidP="008415FB">
            <w:pPr>
              <w:spacing w:after="0" w:line="240" w:lineRule="auto"/>
              <w:rPr>
                <w:rFonts w:ascii="Times New Roman" w:hAnsi="Times New Roman"/>
                <w:b/>
                <w:bCs/>
                <w:sz w:val="24"/>
                <w:szCs w:val="24"/>
              </w:rPr>
            </w:pPr>
            <w:r w:rsidRPr="008415FB">
              <w:rPr>
                <w:rFonts w:ascii="Times New Roman" w:hAnsi="Times New Roman"/>
                <w:b/>
                <w:bCs/>
                <w:sz w:val="24"/>
                <w:szCs w:val="24"/>
              </w:rPr>
              <w:t xml:space="preserve">Трудовые споры и прядок их разрешения. </w:t>
            </w:r>
          </w:p>
          <w:p w14:paraId="5ECE9655" w14:textId="77777777" w:rsidR="009F385D" w:rsidRPr="008415FB" w:rsidRDefault="009F385D" w:rsidP="008415FB">
            <w:pPr>
              <w:spacing w:after="0" w:line="240" w:lineRule="auto"/>
              <w:rPr>
                <w:rFonts w:ascii="Times New Roman" w:hAnsi="Times New Roman"/>
                <w:b/>
                <w:bCs/>
                <w:sz w:val="24"/>
                <w:szCs w:val="24"/>
              </w:rPr>
            </w:pPr>
            <w:r w:rsidRPr="008415FB">
              <w:rPr>
                <w:rFonts w:ascii="Times New Roman" w:hAnsi="Times New Roman"/>
                <w:sz w:val="24"/>
                <w:szCs w:val="24"/>
              </w:rPr>
              <w:lastRenderedPageBreak/>
              <w:t>Понятие и причины возникновения трудовых споров.  Порядок разрешения трудовых споров. Индивидуальный и коллективный трудовой спор</w:t>
            </w:r>
          </w:p>
          <w:p w14:paraId="0489A815" w14:textId="0305693A" w:rsidR="009F385D" w:rsidRPr="008415FB" w:rsidRDefault="009F385D" w:rsidP="008415FB">
            <w:pPr>
              <w:spacing w:after="0" w:line="240" w:lineRule="auto"/>
              <w:jc w:val="both"/>
              <w:rPr>
                <w:rFonts w:ascii="Times New Roman" w:hAnsi="Times New Roman"/>
                <w:sz w:val="24"/>
                <w:szCs w:val="24"/>
              </w:rPr>
            </w:pPr>
          </w:p>
        </w:tc>
        <w:tc>
          <w:tcPr>
            <w:tcW w:w="1701" w:type="dxa"/>
            <w:vMerge/>
          </w:tcPr>
          <w:p w14:paraId="3001EBE5" w14:textId="77777777" w:rsidR="009F385D" w:rsidRPr="008415FB" w:rsidRDefault="009F385D" w:rsidP="008415FB">
            <w:pPr>
              <w:shd w:val="clear" w:color="auto" w:fill="FFFFFF"/>
              <w:spacing w:after="0" w:line="240" w:lineRule="auto"/>
              <w:jc w:val="center"/>
              <w:rPr>
                <w:rFonts w:ascii="Times New Roman" w:hAnsi="Times New Roman"/>
                <w:sz w:val="24"/>
                <w:szCs w:val="24"/>
              </w:rPr>
            </w:pPr>
          </w:p>
        </w:tc>
        <w:tc>
          <w:tcPr>
            <w:tcW w:w="1652" w:type="dxa"/>
            <w:vMerge/>
          </w:tcPr>
          <w:p w14:paraId="54C387DB" w14:textId="77777777" w:rsidR="009F385D" w:rsidRPr="008415FB" w:rsidRDefault="009F385D" w:rsidP="008415FB">
            <w:pPr>
              <w:spacing w:after="0" w:line="240" w:lineRule="auto"/>
              <w:jc w:val="center"/>
              <w:rPr>
                <w:rFonts w:ascii="Times New Roman" w:hAnsi="Times New Roman"/>
                <w:sz w:val="24"/>
                <w:szCs w:val="24"/>
              </w:rPr>
            </w:pPr>
          </w:p>
        </w:tc>
      </w:tr>
      <w:tr w:rsidR="00DB2301" w:rsidRPr="008415FB" w14:paraId="00C5C616" w14:textId="77777777" w:rsidTr="00EE7D13">
        <w:trPr>
          <w:trHeight w:val="450"/>
        </w:trPr>
        <w:tc>
          <w:tcPr>
            <w:tcW w:w="1872" w:type="dxa"/>
            <w:vMerge/>
          </w:tcPr>
          <w:p w14:paraId="40EDF188" w14:textId="77777777" w:rsidR="00DB2301" w:rsidRPr="008415FB" w:rsidRDefault="00DB2301" w:rsidP="008415FB">
            <w:pPr>
              <w:shd w:val="clear" w:color="auto" w:fill="FFFFFF"/>
              <w:spacing w:after="0" w:line="240" w:lineRule="auto"/>
              <w:rPr>
                <w:rFonts w:ascii="Times New Roman" w:hAnsi="Times New Roman"/>
                <w:b/>
                <w:color w:val="000000"/>
                <w:spacing w:val="-1"/>
                <w:sz w:val="24"/>
                <w:szCs w:val="24"/>
              </w:rPr>
            </w:pPr>
          </w:p>
        </w:tc>
        <w:tc>
          <w:tcPr>
            <w:tcW w:w="9355" w:type="dxa"/>
            <w:gridSpan w:val="2"/>
          </w:tcPr>
          <w:p w14:paraId="0357B405" w14:textId="5EFCF9FA" w:rsidR="00DB2301" w:rsidRPr="009F385D" w:rsidRDefault="00DB2301" w:rsidP="008415FB">
            <w:pPr>
              <w:shd w:val="clear" w:color="auto" w:fill="FFFFFF"/>
              <w:spacing w:after="0" w:line="240" w:lineRule="auto"/>
              <w:jc w:val="both"/>
              <w:rPr>
                <w:rFonts w:ascii="Times New Roman" w:hAnsi="Times New Roman"/>
                <w:b/>
                <w:bCs/>
                <w:color w:val="000000"/>
                <w:spacing w:val="2"/>
                <w:sz w:val="24"/>
                <w:szCs w:val="24"/>
              </w:rPr>
            </w:pPr>
            <w:r w:rsidRPr="009F385D">
              <w:rPr>
                <w:rFonts w:ascii="Times New Roman" w:hAnsi="Times New Roman"/>
                <w:b/>
                <w:bCs/>
                <w:color w:val="000000"/>
                <w:spacing w:val="2"/>
                <w:sz w:val="24"/>
                <w:szCs w:val="24"/>
              </w:rPr>
              <w:t>Практические занятия</w:t>
            </w:r>
            <w:r w:rsidR="009F385D" w:rsidRPr="009F385D">
              <w:rPr>
                <w:rFonts w:ascii="Times New Roman" w:hAnsi="Times New Roman"/>
                <w:b/>
                <w:bCs/>
                <w:color w:val="000000"/>
                <w:spacing w:val="2"/>
                <w:sz w:val="24"/>
                <w:szCs w:val="24"/>
              </w:rPr>
              <w:t>:</w:t>
            </w:r>
          </w:p>
        </w:tc>
        <w:tc>
          <w:tcPr>
            <w:tcW w:w="1701" w:type="dxa"/>
          </w:tcPr>
          <w:p w14:paraId="56A1CD7A" w14:textId="34EC41BF" w:rsidR="00DB2301" w:rsidRPr="009F385D" w:rsidRDefault="008415FB" w:rsidP="008415FB">
            <w:pPr>
              <w:shd w:val="clear" w:color="auto" w:fill="FFFFFF"/>
              <w:spacing w:after="0" w:line="240" w:lineRule="auto"/>
              <w:jc w:val="center"/>
              <w:rPr>
                <w:rFonts w:ascii="Times New Roman" w:hAnsi="Times New Roman"/>
                <w:b/>
                <w:bCs/>
                <w:sz w:val="24"/>
                <w:szCs w:val="24"/>
              </w:rPr>
            </w:pPr>
            <w:r w:rsidRPr="009F385D">
              <w:rPr>
                <w:rFonts w:ascii="Times New Roman" w:hAnsi="Times New Roman"/>
                <w:b/>
                <w:bCs/>
                <w:sz w:val="24"/>
                <w:szCs w:val="24"/>
              </w:rPr>
              <w:t>4</w:t>
            </w:r>
          </w:p>
        </w:tc>
        <w:tc>
          <w:tcPr>
            <w:tcW w:w="1652" w:type="dxa"/>
            <w:vMerge/>
          </w:tcPr>
          <w:p w14:paraId="18549ADD" w14:textId="77777777" w:rsidR="00DB2301" w:rsidRPr="008415FB" w:rsidRDefault="00DB2301" w:rsidP="008415FB">
            <w:pPr>
              <w:spacing w:after="0" w:line="240" w:lineRule="auto"/>
              <w:jc w:val="center"/>
              <w:rPr>
                <w:rFonts w:ascii="Times New Roman" w:hAnsi="Times New Roman"/>
                <w:sz w:val="24"/>
                <w:szCs w:val="24"/>
              </w:rPr>
            </w:pPr>
          </w:p>
        </w:tc>
      </w:tr>
      <w:tr w:rsidR="00DB2301" w:rsidRPr="008415FB" w14:paraId="79E526B0" w14:textId="77777777" w:rsidTr="00EE7D13">
        <w:trPr>
          <w:trHeight w:val="450"/>
        </w:trPr>
        <w:tc>
          <w:tcPr>
            <w:tcW w:w="1872" w:type="dxa"/>
            <w:vMerge/>
          </w:tcPr>
          <w:p w14:paraId="7267C7FE" w14:textId="77777777" w:rsidR="00DB2301" w:rsidRPr="008415FB" w:rsidRDefault="00DB2301" w:rsidP="008415FB">
            <w:pPr>
              <w:shd w:val="clear" w:color="auto" w:fill="FFFFFF"/>
              <w:spacing w:after="0" w:line="240" w:lineRule="auto"/>
              <w:rPr>
                <w:rFonts w:ascii="Times New Roman" w:hAnsi="Times New Roman"/>
                <w:b/>
                <w:color w:val="000000"/>
                <w:spacing w:val="-1"/>
                <w:sz w:val="24"/>
                <w:szCs w:val="24"/>
              </w:rPr>
            </w:pPr>
          </w:p>
        </w:tc>
        <w:tc>
          <w:tcPr>
            <w:tcW w:w="9355" w:type="dxa"/>
            <w:gridSpan w:val="2"/>
          </w:tcPr>
          <w:p w14:paraId="1270527D" w14:textId="1C701D63" w:rsidR="00DB2301" w:rsidRPr="008415FB" w:rsidRDefault="00DB2301" w:rsidP="008415FB">
            <w:pPr>
              <w:shd w:val="clear" w:color="auto" w:fill="FFFFFF"/>
              <w:spacing w:after="0" w:line="240" w:lineRule="auto"/>
              <w:jc w:val="both"/>
              <w:rPr>
                <w:rFonts w:ascii="Times New Roman" w:hAnsi="Times New Roman"/>
                <w:color w:val="000000"/>
                <w:spacing w:val="2"/>
                <w:sz w:val="24"/>
                <w:szCs w:val="24"/>
              </w:rPr>
            </w:pPr>
            <w:r w:rsidRPr="008415FB">
              <w:rPr>
                <w:rFonts w:ascii="Times New Roman" w:hAnsi="Times New Roman"/>
                <w:sz w:val="24"/>
                <w:szCs w:val="24"/>
              </w:rPr>
              <w:t xml:space="preserve">Изучение </w:t>
            </w:r>
            <w:r w:rsidRPr="008415FB">
              <w:rPr>
                <w:rFonts w:ascii="Times New Roman" w:hAnsi="Times New Roman"/>
                <w:color w:val="000000"/>
                <w:sz w:val="24"/>
                <w:szCs w:val="24"/>
              </w:rPr>
              <w:t>Трудового кодекса</w:t>
            </w:r>
            <w:r w:rsidRPr="008415FB">
              <w:rPr>
                <w:rFonts w:ascii="Times New Roman" w:hAnsi="Times New Roman"/>
                <w:sz w:val="24"/>
                <w:szCs w:val="24"/>
              </w:rPr>
              <w:t xml:space="preserve"> РФ</w:t>
            </w:r>
          </w:p>
        </w:tc>
        <w:tc>
          <w:tcPr>
            <w:tcW w:w="1701" w:type="dxa"/>
          </w:tcPr>
          <w:p w14:paraId="7A193895" w14:textId="799DB7E3" w:rsidR="00DB2301" w:rsidRPr="008415FB" w:rsidRDefault="008415FB" w:rsidP="008415F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c>
          <w:tcPr>
            <w:tcW w:w="1652" w:type="dxa"/>
            <w:vMerge/>
          </w:tcPr>
          <w:p w14:paraId="349CAEA8" w14:textId="77777777" w:rsidR="00DB2301" w:rsidRPr="008415FB" w:rsidRDefault="00DB2301" w:rsidP="008415FB">
            <w:pPr>
              <w:spacing w:after="0" w:line="240" w:lineRule="auto"/>
              <w:jc w:val="center"/>
              <w:rPr>
                <w:rFonts w:ascii="Times New Roman" w:hAnsi="Times New Roman"/>
                <w:sz w:val="24"/>
                <w:szCs w:val="24"/>
              </w:rPr>
            </w:pPr>
          </w:p>
        </w:tc>
      </w:tr>
      <w:tr w:rsidR="00DB2301" w:rsidRPr="008415FB" w14:paraId="014FDAEA" w14:textId="77777777" w:rsidTr="00EE7D13">
        <w:trPr>
          <w:trHeight w:val="450"/>
        </w:trPr>
        <w:tc>
          <w:tcPr>
            <w:tcW w:w="1872" w:type="dxa"/>
            <w:vMerge/>
          </w:tcPr>
          <w:p w14:paraId="16DA883D" w14:textId="77777777" w:rsidR="00DB2301" w:rsidRPr="008415FB" w:rsidRDefault="00DB2301" w:rsidP="008415FB">
            <w:pPr>
              <w:shd w:val="clear" w:color="auto" w:fill="FFFFFF"/>
              <w:spacing w:after="0" w:line="240" w:lineRule="auto"/>
              <w:rPr>
                <w:rFonts w:ascii="Times New Roman" w:hAnsi="Times New Roman"/>
                <w:b/>
                <w:color w:val="000000"/>
                <w:spacing w:val="-1"/>
                <w:sz w:val="24"/>
                <w:szCs w:val="24"/>
              </w:rPr>
            </w:pPr>
          </w:p>
        </w:tc>
        <w:tc>
          <w:tcPr>
            <w:tcW w:w="9355" w:type="dxa"/>
            <w:gridSpan w:val="2"/>
          </w:tcPr>
          <w:p w14:paraId="58A954B1" w14:textId="142432BD" w:rsidR="00DB2301" w:rsidRPr="008415FB" w:rsidRDefault="00DB2301" w:rsidP="008415FB">
            <w:pPr>
              <w:shd w:val="clear" w:color="auto" w:fill="FFFFFF"/>
              <w:spacing w:after="0" w:line="240" w:lineRule="auto"/>
              <w:jc w:val="both"/>
              <w:rPr>
                <w:rFonts w:ascii="Times New Roman" w:hAnsi="Times New Roman"/>
                <w:color w:val="000000"/>
                <w:spacing w:val="2"/>
                <w:sz w:val="24"/>
                <w:szCs w:val="24"/>
              </w:rPr>
            </w:pPr>
            <w:r w:rsidRPr="008415FB">
              <w:rPr>
                <w:rFonts w:ascii="Times New Roman" w:hAnsi="Times New Roman"/>
                <w:sz w:val="24"/>
                <w:szCs w:val="24"/>
              </w:rPr>
              <w:t xml:space="preserve">Составление трудового договора, с использованием информационных баз «Гарант», «КонсультантПлюс»; решение ситуационных задач </w:t>
            </w:r>
          </w:p>
        </w:tc>
        <w:tc>
          <w:tcPr>
            <w:tcW w:w="1701" w:type="dxa"/>
          </w:tcPr>
          <w:p w14:paraId="7322DD8B" w14:textId="32A46C69" w:rsidR="00DB2301" w:rsidRPr="008415FB" w:rsidRDefault="008415FB" w:rsidP="008415F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c>
          <w:tcPr>
            <w:tcW w:w="1652" w:type="dxa"/>
            <w:vMerge/>
          </w:tcPr>
          <w:p w14:paraId="1B9A1622" w14:textId="77777777" w:rsidR="00DB2301" w:rsidRPr="008415FB" w:rsidRDefault="00DB2301" w:rsidP="008415FB">
            <w:pPr>
              <w:spacing w:after="0" w:line="240" w:lineRule="auto"/>
              <w:jc w:val="center"/>
              <w:rPr>
                <w:rFonts w:ascii="Times New Roman" w:hAnsi="Times New Roman"/>
                <w:sz w:val="24"/>
                <w:szCs w:val="24"/>
              </w:rPr>
            </w:pPr>
          </w:p>
        </w:tc>
      </w:tr>
      <w:tr w:rsidR="008415FB" w:rsidRPr="008415FB" w14:paraId="22F0CF3F" w14:textId="77777777" w:rsidTr="00EE7D13">
        <w:trPr>
          <w:trHeight w:val="419"/>
        </w:trPr>
        <w:tc>
          <w:tcPr>
            <w:tcW w:w="1872" w:type="dxa"/>
            <w:vMerge w:val="restart"/>
          </w:tcPr>
          <w:p w14:paraId="669FCA19" w14:textId="1E44A872" w:rsidR="008415FB" w:rsidRPr="008415FB" w:rsidRDefault="008415FB" w:rsidP="008415FB">
            <w:pPr>
              <w:shd w:val="clear" w:color="auto" w:fill="FFFFFF"/>
              <w:spacing w:after="0" w:line="240" w:lineRule="auto"/>
              <w:rPr>
                <w:rFonts w:ascii="Times New Roman" w:hAnsi="Times New Roman"/>
                <w:b/>
                <w:color w:val="000000"/>
                <w:sz w:val="24"/>
                <w:szCs w:val="24"/>
              </w:rPr>
            </w:pPr>
            <w:r w:rsidRPr="008415FB">
              <w:rPr>
                <w:rFonts w:ascii="Times New Roman" w:hAnsi="Times New Roman"/>
                <w:b/>
                <w:bCs/>
                <w:sz w:val="24"/>
                <w:szCs w:val="24"/>
              </w:rPr>
              <w:t>Тема 2.  Охрана труда на производственном участке</w:t>
            </w:r>
          </w:p>
        </w:tc>
        <w:tc>
          <w:tcPr>
            <w:tcW w:w="9355" w:type="dxa"/>
            <w:gridSpan w:val="2"/>
          </w:tcPr>
          <w:p w14:paraId="1B19117A" w14:textId="77777777" w:rsidR="008415FB" w:rsidRPr="008415FB" w:rsidRDefault="008415FB" w:rsidP="008415FB">
            <w:pPr>
              <w:spacing w:after="0" w:line="240" w:lineRule="auto"/>
              <w:jc w:val="both"/>
              <w:rPr>
                <w:rFonts w:ascii="Times New Roman" w:hAnsi="Times New Roman"/>
                <w:sz w:val="24"/>
                <w:szCs w:val="24"/>
              </w:rPr>
            </w:pPr>
            <w:r w:rsidRPr="008415FB">
              <w:rPr>
                <w:rFonts w:ascii="Times New Roman" w:hAnsi="Times New Roman"/>
                <w:sz w:val="24"/>
                <w:szCs w:val="24"/>
              </w:rPr>
              <w:t>Содержание учебного материала</w:t>
            </w:r>
          </w:p>
        </w:tc>
        <w:tc>
          <w:tcPr>
            <w:tcW w:w="1701" w:type="dxa"/>
          </w:tcPr>
          <w:p w14:paraId="2BC03A7B" w14:textId="6A77A140" w:rsidR="008415FB" w:rsidRPr="008E56A7" w:rsidRDefault="009F385D" w:rsidP="008415FB">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20/12</w:t>
            </w:r>
          </w:p>
        </w:tc>
        <w:tc>
          <w:tcPr>
            <w:tcW w:w="1652" w:type="dxa"/>
            <w:vMerge/>
          </w:tcPr>
          <w:p w14:paraId="08904D44"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6CE06502" w14:textId="77777777" w:rsidTr="00EE7D13">
        <w:trPr>
          <w:trHeight w:val="719"/>
        </w:trPr>
        <w:tc>
          <w:tcPr>
            <w:tcW w:w="1872" w:type="dxa"/>
            <w:vMerge/>
          </w:tcPr>
          <w:p w14:paraId="0B4B5771"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425" w:type="dxa"/>
          </w:tcPr>
          <w:p w14:paraId="64663C53" w14:textId="77777777" w:rsidR="008415FB" w:rsidRPr="008415FB" w:rsidRDefault="008415FB" w:rsidP="008415FB">
            <w:pPr>
              <w:spacing w:after="0" w:line="240" w:lineRule="auto"/>
              <w:jc w:val="center"/>
              <w:rPr>
                <w:rFonts w:ascii="Times New Roman" w:hAnsi="Times New Roman"/>
                <w:sz w:val="24"/>
                <w:szCs w:val="24"/>
              </w:rPr>
            </w:pPr>
            <w:r w:rsidRPr="008415FB">
              <w:rPr>
                <w:rFonts w:ascii="Times New Roman" w:hAnsi="Times New Roman"/>
                <w:sz w:val="24"/>
                <w:szCs w:val="24"/>
              </w:rPr>
              <w:t>1</w:t>
            </w:r>
          </w:p>
        </w:tc>
        <w:tc>
          <w:tcPr>
            <w:tcW w:w="8930" w:type="dxa"/>
          </w:tcPr>
          <w:p w14:paraId="2C25C6F6" w14:textId="77777777" w:rsidR="008415FB" w:rsidRPr="008415FB" w:rsidRDefault="008415FB" w:rsidP="008415FB">
            <w:pPr>
              <w:shd w:val="clear" w:color="auto" w:fill="FFFFFF"/>
              <w:spacing w:after="0" w:line="240" w:lineRule="auto"/>
              <w:jc w:val="both"/>
              <w:rPr>
                <w:rFonts w:ascii="Times New Roman" w:hAnsi="Times New Roman"/>
                <w:color w:val="000000"/>
                <w:spacing w:val="-10"/>
                <w:sz w:val="24"/>
                <w:szCs w:val="24"/>
              </w:rPr>
            </w:pPr>
            <w:r w:rsidRPr="008415FB">
              <w:rPr>
                <w:rFonts w:ascii="Times New Roman" w:hAnsi="Times New Roman"/>
                <w:b/>
                <w:bCs/>
                <w:sz w:val="24"/>
                <w:szCs w:val="24"/>
              </w:rPr>
              <w:t xml:space="preserve">Управление безопасности труда. </w:t>
            </w:r>
            <w:r w:rsidRPr="008415FB">
              <w:rPr>
                <w:rFonts w:ascii="Times New Roman" w:hAnsi="Times New Roman"/>
                <w:b/>
                <w:sz w:val="24"/>
                <w:szCs w:val="24"/>
              </w:rPr>
              <w:t>Правовые основы безопасности труда</w:t>
            </w:r>
            <w:r w:rsidRPr="008415FB">
              <w:rPr>
                <w:rFonts w:ascii="Times New Roman" w:hAnsi="Times New Roman"/>
                <w:color w:val="000000"/>
                <w:spacing w:val="-10"/>
                <w:sz w:val="24"/>
                <w:szCs w:val="24"/>
              </w:rPr>
              <w:t xml:space="preserve"> </w:t>
            </w:r>
          </w:p>
          <w:p w14:paraId="412537C9" w14:textId="404E8C1B" w:rsidR="008415FB" w:rsidRPr="008415FB" w:rsidRDefault="008415FB" w:rsidP="008415FB">
            <w:pPr>
              <w:spacing w:after="0" w:line="240" w:lineRule="auto"/>
              <w:jc w:val="both"/>
              <w:rPr>
                <w:rFonts w:ascii="Times New Roman" w:hAnsi="Times New Roman"/>
                <w:sz w:val="24"/>
                <w:szCs w:val="24"/>
              </w:rPr>
            </w:pPr>
            <w:r w:rsidRPr="008415FB">
              <w:rPr>
                <w:rFonts w:ascii="Times New Roman" w:hAnsi="Times New Roman"/>
                <w:color w:val="000000"/>
                <w:spacing w:val="-10"/>
                <w:sz w:val="24"/>
                <w:szCs w:val="24"/>
              </w:rPr>
              <w:t xml:space="preserve">Правовые и нормативные основы безопасности труда: Федеральный </w:t>
            </w:r>
            <w:r w:rsidRPr="008415FB">
              <w:rPr>
                <w:rFonts w:ascii="Times New Roman" w:hAnsi="Times New Roman"/>
                <w:color w:val="000000"/>
                <w:sz w:val="24"/>
                <w:szCs w:val="24"/>
              </w:rPr>
              <w:t xml:space="preserve">закон (Об основах охраны труда в РФ), Трудовой кодекс, </w:t>
            </w:r>
            <w:r w:rsidRPr="008415FB">
              <w:rPr>
                <w:rFonts w:ascii="Times New Roman" w:hAnsi="Times New Roman"/>
                <w:color w:val="000000"/>
                <w:spacing w:val="-9"/>
                <w:sz w:val="24"/>
                <w:szCs w:val="24"/>
              </w:rPr>
              <w:t>Гигиенические нормативы, санитарные нормы, система строительных норм и правил. Структура системы стандартов Безопасности труда, Госстандарта России.</w:t>
            </w:r>
          </w:p>
        </w:tc>
        <w:tc>
          <w:tcPr>
            <w:tcW w:w="1701" w:type="dxa"/>
            <w:vMerge w:val="restart"/>
          </w:tcPr>
          <w:p w14:paraId="4BD9E89E" w14:textId="4E53F1D5" w:rsidR="008415FB" w:rsidRPr="009F385D" w:rsidRDefault="009F385D" w:rsidP="008415FB">
            <w:pPr>
              <w:shd w:val="clear" w:color="auto" w:fill="FFFFFF"/>
              <w:spacing w:after="0" w:line="240" w:lineRule="auto"/>
              <w:jc w:val="center"/>
              <w:rPr>
                <w:rFonts w:ascii="Times New Roman" w:hAnsi="Times New Roman"/>
                <w:b/>
                <w:bCs/>
                <w:sz w:val="24"/>
                <w:szCs w:val="24"/>
              </w:rPr>
            </w:pPr>
            <w:r w:rsidRPr="009F385D">
              <w:rPr>
                <w:rFonts w:ascii="Times New Roman" w:hAnsi="Times New Roman"/>
                <w:b/>
                <w:bCs/>
                <w:sz w:val="24"/>
                <w:szCs w:val="24"/>
              </w:rPr>
              <w:t>8</w:t>
            </w:r>
          </w:p>
        </w:tc>
        <w:tc>
          <w:tcPr>
            <w:tcW w:w="1652" w:type="dxa"/>
            <w:vMerge/>
          </w:tcPr>
          <w:p w14:paraId="01BDE3FF"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29BB89F7" w14:textId="77777777" w:rsidTr="00EE7D13">
        <w:trPr>
          <w:trHeight w:val="517"/>
        </w:trPr>
        <w:tc>
          <w:tcPr>
            <w:tcW w:w="1872" w:type="dxa"/>
            <w:vMerge/>
          </w:tcPr>
          <w:p w14:paraId="778FE07B"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425" w:type="dxa"/>
          </w:tcPr>
          <w:p w14:paraId="65A3CF09" w14:textId="77777777" w:rsidR="008415FB" w:rsidRPr="008415FB" w:rsidRDefault="008415FB" w:rsidP="008415FB">
            <w:pPr>
              <w:spacing w:after="0" w:line="240" w:lineRule="auto"/>
              <w:jc w:val="center"/>
              <w:rPr>
                <w:rFonts w:ascii="Times New Roman" w:hAnsi="Times New Roman"/>
                <w:sz w:val="24"/>
                <w:szCs w:val="24"/>
              </w:rPr>
            </w:pPr>
            <w:r w:rsidRPr="008415FB">
              <w:rPr>
                <w:rFonts w:ascii="Times New Roman" w:hAnsi="Times New Roman"/>
                <w:sz w:val="24"/>
                <w:szCs w:val="24"/>
              </w:rPr>
              <w:t>2</w:t>
            </w:r>
          </w:p>
        </w:tc>
        <w:tc>
          <w:tcPr>
            <w:tcW w:w="8930" w:type="dxa"/>
          </w:tcPr>
          <w:p w14:paraId="584A6BF4" w14:textId="2061BF41" w:rsidR="008415FB" w:rsidRPr="008415FB" w:rsidRDefault="008415FB" w:rsidP="008415FB">
            <w:pPr>
              <w:spacing w:after="0" w:line="240" w:lineRule="auto"/>
              <w:jc w:val="both"/>
              <w:rPr>
                <w:rFonts w:ascii="Times New Roman" w:hAnsi="Times New Roman"/>
                <w:sz w:val="24"/>
                <w:szCs w:val="24"/>
              </w:rPr>
            </w:pPr>
            <w:r w:rsidRPr="008415FB">
              <w:rPr>
                <w:rFonts w:ascii="Times New Roman" w:hAnsi="Times New Roman"/>
                <w:color w:val="000000"/>
                <w:spacing w:val="-9"/>
                <w:sz w:val="24"/>
                <w:szCs w:val="24"/>
              </w:rPr>
              <w:t xml:space="preserve">Организационные основы безопасности труда: органы управления Безопасностью труда, надзора и контроля за безопасностью труда, обучение, инструктаж и поверка знаний по охрани труда; аттестация рабочих мест по условиям труда и сертификация </w:t>
            </w:r>
            <w:r w:rsidRPr="008415FB">
              <w:rPr>
                <w:rFonts w:ascii="Times New Roman" w:hAnsi="Times New Roman"/>
                <w:color w:val="000000"/>
                <w:spacing w:val="-11"/>
                <w:sz w:val="24"/>
                <w:szCs w:val="24"/>
              </w:rPr>
              <w:t xml:space="preserve">производственных объектах на соответствие требованиям по охране </w:t>
            </w:r>
            <w:r w:rsidRPr="008415FB">
              <w:rPr>
                <w:rFonts w:ascii="Times New Roman" w:hAnsi="Times New Roman"/>
                <w:color w:val="000000"/>
                <w:spacing w:val="-9"/>
                <w:sz w:val="24"/>
                <w:szCs w:val="24"/>
              </w:rPr>
              <w:t xml:space="preserve">труда; ответственность за нарушение требований по безопасности </w:t>
            </w:r>
            <w:r w:rsidRPr="008415FB">
              <w:rPr>
                <w:rFonts w:ascii="Times New Roman" w:hAnsi="Times New Roman"/>
                <w:color w:val="000000"/>
                <w:spacing w:val="-11"/>
                <w:sz w:val="24"/>
                <w:szCs w:val="24"/>
              </w:rPr>
              <w:t>труда.</w:t>
            </w:r>
          </w:p>
        </w:tc>
        <w:tc>
          <w:tcPr>
            <w:tcW w:w="1701" w:type="dxa"/>
            <w:vMerge/>
          </w:tcPr>
          <w:p w14:paraId="3A1C47C2" w14:textId="77777777" w:rsidR="008415FB" w:rsidRPr="008415FB" w:rsidRDefault="008415FB" w:rsidP="008415FB">
            <w:pPr>
              <w:shd w:val="clear" w:color="auto" w:fill="FFFFFF"/>
              <w:spacing w:after="0" w:line="240" w:lineRule="auto"/>
              <w:jc w:val="center"/>
              <w:rPr>
                <w:rFonts w:ascii="Times New Roman" w:hAnsi="Times New Roman"/>
                <w:sz w:val="24"/>
                <w:szCs w:val="24"/>
              </w:rPr>
            </w:pPr>
          </w:p>
        </w:tc>
        <w:tc>
          <w:tcPr>
            <w:tcW w:w="1652" w:type="dxa"/>
            <w:vMerge/>
          </w:tcPr>
          <w:p w14:paraId="69F9A854"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183F1D82" w14:textId="77777777" w:rsidTr="00EE7D13">
        <w:trPr>
          <w:trHeight w:val="718"/>
        </w:trPr>
        <w:tc>
          <w:tcPr>
            <w:tcW w:w="1872" w:type="dxa"/>
            <w:vMerge/>
          </w:tcPr>
          <w:p w14:paraId="1AA88E57"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425" w:type="dxa"/>
          </w:tcPr>
          <w:p w14:paraId="4F696FA1" w14:textId="77777777" w:rsidR="008415FB" w:rsidRPr="008415FB" w:rsidRDefault="008415FB" w:rsidP="008415FB">
            <w:pPr>
              <w:spacing w:after="0" w:line="240" w:lineRule="auto"/>
              <w:jc w:val="center"/>
              <w:rPr>
                <w:rFonts w:ascii="Times New Roman" w:hAnsi="Times New Roman"/>
                <w:sz w:val="24"/>
                <w:szCs w:val="24"/>
              </w:rPr>
            </w:pPr>
            <w:r w:rsidRPr="008415FB">
              <w:rPr>
                <w:rFonts w:ascii="Times New Roman" w:hAnsi="Times New Roman"/>
                <w:sz w:val="24"/>
                <w:szCs w:val="24"/>
              </w:rPr>
              <w:t>3</w:t>
            </w:r>
          </w:p>
        </w:tc>
        <w:tc>
          <w:tcPr>
            <w:tcW w:w="8930" w:type="dxa"/>
          </w:tcPr>
          <w:p w14:paraId="60F2D31D" w14:textId="77777777" w:rsidR="008415FB" w:rsidRPr="008415FB" w:rsidRDefault="008415FB" w:rsidP="008415FB">
            <w:pPr>
              <w:shd w:val="clear" w:color="auto" w:fill="FFFFFF"/>
              <w:spacing w:after="0" w:line="240" w:lineRule="auto"/>
              <w:jc w:val="both"/>
              <w:rPr>
                <w:rFonts w:ascii="Times New Roman" w:hAnsi="Times New Roman"/>
                <w:b/>
                <w:sz w:val="24"/>
                <w:szCs w:val="24"/>
              </w:rPr>
            </w:pPr>
            <w:r w:rsidRPr="008415FB">
              <w:rPr>
                <w:rFonts w:ascii="Times New Roman" w:hAnsi="Times New Roman"/>
                <w:b/>
                <w:sz w:val="24"/>
                <w:szCs w:val="24"/>
              </w:rPr>
              <w:t>Источники и характеристики негативных факторов и их воздействие на человека</w:t>
            </w:r>
          </w:p>
          <w:p w14:paraId="1AEC4D08" w14:textId="5E99E9B5" w:rsidR="008415FB" w:rsidRPr="008415FB" w:rsidRDefault="008415FB" w:rsidP="008415FB">
            <w:pPr>
              <w:spacing w:after="0" w:line="240" w:lineRule="auto"/>
              <w:jc w:val="both"/>
              <w:rPr>
                <w:rFonts w:ascii="Times New Roman" w:hAnsi="Times New Roman"/>
                <w:sz w:val="24"/>
                <w:szCs w:val="24"/>
              </w:rPr>
            </w:pPr>
            <w:r w:rsidRPr="008415FB">
              <w:rPr>
                <w:rFonts w:ascii="Times New Roman" w:hAnsi="Times New Roman"/>
                <w:color w:val="000000"/>
                <w:spacing w:val="-11"/>
                <w:sz w:val="24"/>
                <w:szCs w:val="24"/>
              </w:rPr>
              <w:t xml:space="preserve">Виды, источники и уровни негативных факторов производственной </w:t>
            </w:r>
            <w:r w:rsidRPr="008415FB">
              <w:rPr>
                <w:rFonts w:ascii="Times New Roman" w:hAnsi="Times New Roman"/>
                <w:color w:val="000000"/>
                <w:spacing w:val="-9"/>
                <w:sz w:val="24"/>
                <w:szCs w:val="24"/>
              </w:rPr>
              <w:t xml:space="preserve">среды: запыленность и загазованность воздуха; вибрация; акустические колебания; электромагнитные поля и излучения; электрический ток; система повышенного давления; движущиеся </w:t>
            </w:r>
            <w:r w:rsidRPr="008415FB">
              <w:rPr>
                <w:rFonts w:ascii="Times New Roman" w:hAnsi="Times New Roman"/>
                <w:color w:val="000000"/>
                <w:spacing w:val="-10"/>
                <w:sz w:val="24"/>
                <w:szCs w:val="24"/>
              </w:rPr>
              <w:t xml:space="preserve">машины и механизмы; падающие предметы; промышленные яды; </w:t>
            </w:r>
            <w:r w:rsidRPr="008415FB">
              <w:rPr>
                <w:rFonts w:ascii="Times New Roman" w:hAnsi="Times New Roman"/>
                <w:color w:val="000000"/>
                <w:spacing w:val="-9"/>
                <w:sz w:val="24"/>
                <w:szCs w:val="24"/>
              </w:rPr>
              <w:t xml:space="preserve">смазочно-охлаждающие жидкости; повышение или понижения </w:t>
            </w:r>
            <w:r w:rsidRPr="008415FB">
              <w:rPr>
                <w:rFonts w:ascii="Times New Roman" w:hAnsi="Times New Roman"/>
                <w:color w:val="000000"/>
                <w:spacing w:val="-11"/>
                <w:sz w:val="24"/>
                <w:szCs w:val="24"/>
              </w:rPr>
              <w:t xml:space="preserve">температуры воздуха; повышенная влажность и скорость движения </w:t>
            </w:r>
            <w:r w:rsidRPr="008415FB">
              <w:rPr>
                <w:rFonts w:ascii="Times New Roman" w:hAnsi="Times New Roman"/>
                <w:color w:val="000000"/>
                <w:spacing w:val="-9"/>
                <w:sz w:val="24"/>
                <w:szCs w:val="24"/>
              </w:rPr>
              <w:t xml:space="preserve">воздуха; неправильная организация освещения; эмоциональные </w:t>
            </w:r>
            <w:r w:rsidRPr="008415FB">
              <w:rPr>
                <w:rFonts w:ascii="Times New Roman" w:hAnsi="Times New Roman"/>
                <w:color w:val="000000"/>
                <w:spacing w:val="-10"/>
                <w:sz w:val="24"/>
                <w:szCs w:val="24"/>
              </w:rPr>
              <w:t xml:space="preserve">перегрузки. Воздействие негативных факторов на человека, их нормирование и </w:t>
            </w:r>
            <w:r w:rsidRPr="008415FB">
              <w:rPr>
                <w:rFonts w:ascii="Times New Roman" w:hAnsi="Times New Roman"/>
                <w:color w:val="000000"/>
                <w:spacing w:val="-9"/>
                <w:sz w:val="24"/>
                <w:szCs w:val="24"/>
              </w:rPr>
              <w:t xml:space="preserve"> установление предельно-допустимых уровней</w:t>
            </w:r>
          </w:p>
        </w:tc>
        <w:tc>
          <w:tcPr>
            <w:tcW w:w="1701" w:type="dxa"/>
            <w:vMerge/>
          </w:tcPr>
          <w:p w14:paraId="7653E1B4" w14:textId="77777777" w:rsidR="008415FB" w:rsidRPr="008415FB" w:rsidRDefault="008415FB" w:rsidP="008415FB">
            <w:pPr>
              <w:shd w:val="clear" w:color="auto" w:fill="FFFFFF"/>
              <w:spacing w:after="0" w:line="240" w:lineRule="auto"/>
              <w:jc w:val="center"/>
              <w:rPr>
                <w:rFonts w:ascii="Times New Roman" w:hAnsi="Times New Roman"/>
                <w:sz w:val="24"/>
                <w:szCs w:val="24"/>
              </w:rPr>
            </w:pPr>
          </w:p>
        </w:tc>
        <w:tc>
          <w:tcPr>
            <w:tcW w:w="1652" w:type="dxa"/>
            <w:vMerge/>
          </w:tcPr>
          <w:p w14:paraId="0B06A045"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161DFD52" w14:textId="77777777" w:rsidTr="00EE7D13">
        <w:trPr>
          <w:trHeight w:val="445"/>
        </w:trPr>
        <w:tc>
          <w:tcPr>
            <w:tcW w:w="1872" w:type="dxa"/>
            <w:vMerge/>
          </w:tcPr>
          <w:p w14:paraId="485BBEAC"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425" w:type="dxa"/>
          </w:tcPr>
          <w:p w14:paraId="02AE9A0A" w14:textId="77777777" w:rsidR="008415FB" w:rsidRPr="008415FB" w:rsidRDefault="008415FB" w:rsidP="008415FB">
            <w:pPr>
              <w:spacing w:after="0" w:line="240" w:lineRule="auto"/>
              <w:jc w:val="center"/>
              <w:rPr>
                <w:rFonts w:ascii="Times New Roman" w:hAnsi="Times New Roman"/>
                <w:sz w:val="24"/>
                <w:szCs w:val="24"/>
              </w:rPr>
            </w:pPr>
            <w:r w:rsidRPr="008415FB">
              <w:rPr>
                <w:rFonts w:ascii="Times New Roman" w:hAnsi="Times New Roman"/>
                <w:sz w:val="24"/>
                <w:szCs w:val="24"/>
              </w:rPr>
              <w:t>4</w:t>
            </w:r>
          </w:p>
        </w:tc>
        <w:tc>
          <w:tcPr>
            <w:tcW w:w="8930" w:type="dxa"/>
          </w:tcPr>
          <w:p w14:paraId="51A7AD5A" w14:textId="77777777" w:rsidR="008415FB" w:rsidRPr="008415FB" w:rsidRDefault="008415FB" w:rsidP="008415FB">
            <w:pPr>
              <w:spacing w:after="0" w:line="240" w:lineRule="auto"/>
              <w:rPr>
                <w:rFonts w:ascii="Times New Roman" w:hAnsi="Times New Roman"/>
                <w:b/>
                <w:sz w:val="24"/>
                <w:szCs w:val="24"/>
              </w:rPr>
            </w:pPr>
            <w:r w:rsidRPr="008415FB">
              <w:rPr>
                <w:rFonts w:ascii="Times New Roman" w:hAnsi="Times New Roman"/>
                <w:b/>
                <w:bCs/>
                <w:sz w:val="24"/>
                <w:szCs w:val="24"/>
              </w:rPr>
              <w:t xml:space="preserve">Обеспечение комфортных условий трудовой деятельности. </w:t>
            </w:r>
            <w:r w:rsidRPr="008415FB">
              <w:rPr>
                <w:rFonts w:ascii="Times New Roman" w:hAnsi="Times New Roman"/>
                <w:b/>
                <w:sz w:val="24"/>
                <w:szCs w:val="24"/>
              </w:rPr>
              <w:t>Микроклимат помещений.</w:t>
            </w:r>
          </w:p>
          <w:p w14:paraId="28B2456A" w14:textId="77777777" w:rsidR="008415FB" w:rsidRPr="008415FB" w:rsidRDefault="008415FB" w:rsidP="008415FB">
            <w:pPr>
              <w:spacing w:after="0" w:line="240" w:lineRule="auto"/>
              <w:rPr>
                <w:rFonts w:ascii="Times New Roman" w:hAnsi="Times New Roman"/>
                <w:color w:val="000000"/>
                <w:spacing w:val="-2"/>
                <w:sz w:val="24"/>
                <w:szCs w:val="24"/>
              </w:rPr>
            </w:pPr>
            <w:r w:rsidRPr="008415FB">
              <w:rPr>
                <w:rFonts w:ascii="Times New Roman" w:hAnsi="Times New Roman"/>
                <w:color w:val="000000"/>
                <w:spacing w:val="-2"/>
                <w:sz w:val="24"/>
                <w:szCs w:val="24"/>
              </w:rPr>
              <w:lastRenderedPageBreak/>
              <w:t>Механизмы теплообмена между человеком и окружающей средой. Влияние параметров микроклимата на здоровье человека. Терморегуляция организма человека.</w:t>
            </w:r>
          </w:p>
          <w:p w14:paraId="7F582508" w14:textId="0DFD21F0" w:rsidR="008415FB" w:rsidRPr="008415FB" w:rsidRDefault="008415FB" w:rsidP="008415FB">
            <w:pPr>
              <w:spacing w:after="0" w:line="240" w:lineRule="auto"/>
              <w:jc w:val="both"/>
              <w:rPr>
                <w:rFonts w:ascii="Times New Roman" w:hAnsi="Times New Roman"/>
                <w:sz w:val="24"/>
                <w:szCs w:val="24"/>
              </w:rPr>
            </w:pPr>
          </w:p>
        </w:tc>
        <w:tc>
          <w:tcPr>
            <w:tcW w:w="1701" w:type="dxa"/>
            <w:vMerge/>
          </w:tcPr>
          <w:p w14:paraId="739194F9" w14:textId="77777777" w:rsidR="008415FB" w:rsidRPr="008415FB" w:rsidRDefault="008415FB" w:rsidP="008415FB">
            <w:pPr>
              <w:shd w:val="clear" w:color="auto" w:fill="FFFFFF"/>
              <w:spacing w:after="0" w:line="240" w:lineRule="auto"/>
              <w:jc w:val="center"/>
              <w:rPr>
                <w:rFonts w:ascii="Times New Roman" w:hAnsi="Times New Roman"/>
                <w:sz w:val="24"/>
                <w:szCs w:val="24"/>
              </w:rPr>
            </w:pPr>
          </w:p>
        </w:tc>
        <w:tc>
          <w:tcPr>
            <w:tcW w:w="1652" w:type="dxa"/>
            <w:vMerge/>
          </w:tcPr>
          <w:p w14:paraId="330D08F9"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7A7CAC4E" w14:textId="77777777" w:rsidTr="00EE7D13">
        <w:trPr>
          <w:trHeight w:val="445"/>
        </w:trPr>
        <w:tc>
          <w:tcPr>
            <w:tcW w:w="1872" w:type="dxa"/>
            <w:vMerge/>
          </w:tcPr>
          <w:p w14:paraId="69B1D739"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9355" w:type="dxa"/>
            <w:gridSpan w:val="2"/>
          </w:tcPr>
          <w:p w14:paraId="5218B8A4" w14:textId="3FB88B0C" w:rsidR="008415FB" w:rsidRPr="008415FB" w:rsidRDefault="008415FB" w:rsidP="008415FB">
            <w:pPr>
              <w:shd w:val="clear" w:color="auto" w:fill="FFFFFF"/>
              <w:spacing w:after="0" w:line="240" w:lineRule="auto"/>
              <w:jc w:val="both"/>
              <w:rPr>
                <w:rFonts w:ascii="Times New Roman" w:hAnsi="Times New Roman"/>
                <w:b/>
                <w:sz w:val="24"/>
                <w:szCs w:val="24"/>
              </w:rPr>
            </w:pPr>
            <w:r w:rsidRPr="008415FB">
              <w:rPr>
                <w:rFonts w:ascii="Times New Roman" w:hAnsi="Times New Roman"/>
                <w:b/>
                <w:sz w:val="24"/>
                <w:szCs w:val="24"/>
              </w:rPr>
              <w:t>Практические занятия</w:t>
            </w:r>
          </w:p>
        </w:tc>
        <w:tc>
          <w:tcPr>
            <w:tcW w:w="1701" w:type="dxa"/>
          </w:tcPr>
          <w:p w14:paraId="19704472" w14:textId="537C5E2D" w:rsidR="008415FB" w:rsidRPr="008E56A7" w:rsidRDefault="008415FB" w:rsidP="008415FB">
            <w:pPr>
              <w:shd w:val="clear" w:color="auto" w:fill="FFFFFF"/>
              <w:spacing w:after="0" w:line="240" w:lineRule="auto"/>
              <w:jc w:val="center"/>
              <w:rPr>
                <w:rFonts w:ascii="Times New Roman" w:hAnsi="Times New Roman"/>
                <w:b/>
                <w:bCs/>
                <w:sz w:val="24"/>
                <w:szCs w:val="24"/>
              </w:rPr>
            </w:pPr>
            <w:r w:rsidRPr="008E56A7">
              <w:rPr>
                <w:rFonts w:ascii="Times New Roman" w:hAnsi="Times New Roman"/>
                <w:b/>
                <w:bCs/>
                <w:sz w:val="24"/>
                <w:szCs w:val="24"/>
              </w:rPr>
              <w:t>12</w:t>
            </w:r>
          </w:p>
        </w:tc>
        <w:tc>
          <w:tcPr>
            <w:tcW w:w="1652" w:type="dxa"/>
            <w:vMerge/>
          </w:tcPr>
          <w:p w14:paraId="02FE8D3A"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73C54609" w14:textId="77777777" w:rsidTr="00EE7D13">
        <w:trPr>
          <w:trHeight w:val="445"/>
        </w:trPr>
        <w:tc>
          <w:tcPr>
            <w:tcW w:w="1872" w:type="dxa"/>
            <w:vMerge/>
          </w:tcPr>
          <w:p w14:paraId="75964FA0"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425" w:type="dxa"/>
          </w:tcPr>
          <w:p w14:paraId="22799C05" w14:textId="30665720" w:rsidR="008415FB" w:rsidRPr="008415FB" w:rsidRDefault="008415FB" w:rsidP="008415FB">
            <w:pPr>
              <w:spacing w:after="0" w:line="240" w:lineRule="auto"/>
              <w:jc w:val="center"/>
              <w:rPr>
                <w:rFonts w:ascii="Times New Roman" w:hAnsi="Times New Roman"/>
                <w:sz w:val="24"/>
                <w:szCs w:val="24"/>
              </w:rPr>
            </w:pPr>
            <w:r>
              <w:rPr>
                <w:rFonts w:ascii="Times New Roman" w:hAnsi="Times New Roman"/>
                <w:sz w:val="24"/>
                <w:szCs w:val="24"/>
              </w:rPr>
              <w:t>1</w:t>
            </w:r>
          </w:p>
        </w:tc>
        <w:tc>
          <w:tcPr>
            <w:tcW w:w="8930" w:type="dxa"/>
          </w:tcPr>
          <w:p w14:paraId="2E633F10" w14:textId="54185A1F" w:rsidR="008415FB" w:rsidRPr="008415FB" w:rsidRDefault="008415FB" w:rsidP="008415FB">
            <w:pPr>
              <w:shd w:val="clear" w:color="auto" w:fill="FFFFFF"/>
              <w:spacing w:after="0" w:line="240" w:lineRule="auto"/>
              <w:jc w:val="both"/>
              <w:rPr>
                <w:rFonts w:ascii="Times New Roman" w:hAnsi="Times New Roman"/>
                <w:b/>
                <w:sz w:val="24"/>
                <w:szCs w:val="24"/>
              </w:rPr>
            </w:pPr>
            <w:r w:rsidRPr="008415FB">
              <w:rPr>
                <w:rFonts w:ascii="Times New Roman" w:hAnsi="Times New Roman"/>
                <w:color w:val="000000"/>
                <w:spacing w:val="-10"/>
                <w:sz w:val="24"/>
                <w:szCs w:val="24"/>
              </w:rPr>
              <w:t xml:space="preserve">Изучение Федерального </w:t>
            </w:r>
            <w:r w:rsidRPr="008415FB">
              <w:rPr>
                <w:rFonts w:ascii="Times New Roman" w:hAnsi="Times New Roman"/>
                <w:color w:val="000000"/>
                <w:sz w:val="24"/>
                <w:szCs w:val="24"/>
              </w:rPr>
              <w:t>закона. (Об основах охраны труда в РФ),</w:t>
            </w:r>
          </w:p>
        </w:tc>
        <w:tc>
          <w:tcPr>
            <w:tcW w:w="1701" w:type="dxa"/>
          </w:tcPr>
          <w:p w14:paraId="30771B16" w14:textId="5383D097" w:rsidR="008415FB" w:rsidRPr="008415FB" w:rsidRDefault="008415FB" w:rsidP="008415F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c>
          <w:tcPr>
            <w:tcW w:w="1652" w:type="dxa"/>
            <w:vMerge/>
          </w:tcPr>
          <w:p w14:paraId="6456DF66"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7D2A33D4" w14:textId="77777777" w:rsidTr="00EE7D13">
        <w:trPr>
          <w:trHeight w:val="445"/>
        </w:trPr>
        <w:tc>
          <w:tcPr>
            <w:tcW w:w="1872" w:type="dxa"/>
            <w:vMerge/>
          </w:tcPr>
          <w:p w14:paraId="2089F572"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425" w:type="dxa"/>
          </w:tcPr>
          <w:p w14:paraId="6799D67A" w14:textId="61292CE8" w:rsidR="008415FB" w:rsidRPr="008415FB" w:rsidRDefault="008415FB" w:rsidP="008415FB">
            <w:pPr>
              <w:spacing w:after="0" w:line="240" w:lineRule="auto"/>
              <w:jc w:val="center"/>
              <w:rPr>
                <w:rFonts w:ascii="Times New Roman" w:hAnsi="Times New Roman"/>
                <w:sz w:val="24"/>
                <w:szCs w:val="24"/>
              </w:rPr>
            </w:pPr>
            <w:r>
              <w:rPr>
                <w:rFonts w:ascii="Times New Roman" w:hAnsi="Times New Roman"/>
                <w:sz w:val="24"/>
                <w:szCs w:val="24"/>
              </w:rPr>
              <w:t>2</w:t>
            </w:r>
          </w:p>
        </w:tc>
        <w:tc>
          <w:tcPr>
            <w:tcW w:w="8930" w:type="dxa"/>
          </w:tcPr>
          <w:p w14:paraId="13C5EBC7" w14:textId="45464063" w:rsidR="008415FB" w:rsidRPr="008415FB" w:rsidRDefault="008415FB" w:rsidP="008415FB">
            <w:pPr>
              <w:shd w:val="clear" w:color="auto" w:fill="FFFFFF"/>
              <w:spacing w:after="0" w:line="240" w:lineRule="auto"/>
              <w:jc w:val="both"/>
              <w:rPr>
                <w:rFonts w:ascii="Times New Roman" w:hAnsi="Times New Roman"/>
                <w:b/>
                <w:sz w:val="24"/>
                <w:szCs w:val="24"/>
              </w:rPr>
            </w:pPr>
            <w:r w:rsidRPr="008415FB">
              <w:rPr>
                <w:rFonts w:ascii="Times New Roman" w:hAnsi="Times New Roman"/>
                <w:color w:val="000000"/>
                <w:spacing w:val="-10"/>
                <w:sz w:val="24"/>
                <w:szCs w:val="24"/>
              </w:rPr>
              <w:t>Изучение инструкции по технике безопасности</w:t>
            </w:r>
          </w:p>
        </w:tc>
        <w:tc>
          <w:tcPr>
            <w:tcW w:w="1701" w:type="dxa"/>
          </w:tcPr>
          <w:p w14:paraId="2AF2E286" w14:textId="02E61B8F" w:rsidR="008415FB" w:rsidRPr="008415FB" w:rsidRDefault="008415FB" w:rsidP="008415F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c>
          <w:tcPr>
            <w:tcW w:w="1652" w:type="dxa"/>
            <w:vMerge/>
          </w:tcPr>
          <w:p w14:paraId="42E8EF1E"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4D57A7A4" w14:textId="77777777" w:rsidTr="00EE7D13">
        <w:trPr>
          <w:trHeight w:val="445"/>
        </w:trPr>
        <w:tc>
          <w:tcPr>
            <w:tcW w:w="1872" w:type="dxa"/>
            <w:vMerge/>
          </w:tcPr>
          <w:p w14:paraId="77AE9D1E"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425" w:type="dxa"/>
          </w:tcPr>
          <w:p w14:paraId="00CE907F" w14:textId="03ACA8A9" w:rsidR="008415FB" w:rsidRPr="008415FB" w:rsidRDefault="008415FB" w:rsidP="008415FB">
            <w:pPr>
              <w:spacing w:after="0" w:line="240" w:lineRule="auto"/>
              <w:jc w:val="center"/>
              <w:rPr>
                <w:rFonts w:ascii="Times New Roman" w:hAnsi="Times New Roman"/>
                <w:sz w:val="24"/>
                <w:szCs w:val="24"/>
              </w:rPr>
            </w:pPr>
            <w:r>
              <w:rPr>
                <w:rFonts w:ascii="Times New Roman" w:hAnsi="Times New Roman"/>
                <w:sz w:val="24"/>
                <w:szCs w:val="24"/>
              </w:rPr>
              <w:t>3</w:t>
            </w:r>
          </w:p>
        </w:tc>
        <w:tc>
          <w:tcPr>
            <w:tcW w:w="8930" w:type="dxa"/>
          </w:tcPr>
          <w:p w14:paraId="0F8A10B6" w14:textId="3320E9BC" w:rsidR="008415FB" w:rsidRPr="008415FB" w:rsidRDefault="008415FB" w:rsidP="008415FB">
            <w:pPr>
              <w:shd w:val="clear" w:color="auto" w:fill="FFFFFF"/>
              <w:spacing w:after="0" w:line="240" w:lineRule="auto"/>
              <w:jc w:val="both"/>
              <w:rPr>
                <w:rFonts w:ascii="Times New Roman" w:hAnsi="Times New Roman"/>
                <w:b/>
                <w:sz w:val="24"/>
                <w:szCs w:val="24"/>
              </w:rPr>
            </w:pPr>
            <w:r w:rsidRPr="008415FB">
              <w:rPr>
                <w:rFonts w:ascii="Times New Roman" w:hAnsi="Times New Roman"/>
                <w:sz w:val="24"/>
                <w:szCs w:val="24"/>
              </w:rPr>
              <w:t xml:space="preserve">Расчет звукоизоляции и звукопоглощения в рабочей зоне . </w:t>
            </w:r>
          </w:p>
        </w:tc>
        <w:tc>
          <w:tcPr>
            <w:tcW w:w="1701" w:type="dxa"/>
          </w:tcPr>
          <w:p w14:paraId="3EAFCEEA" w14:textId="50BBE33D" w:rsidR="008415FB" w:rsidRPr="008415FB" w:rsidRDefault="008415FB" w:rsidP="008415F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c>
          <w:tcPr>
            <w:tcW w:w="1652" w:type="dxa"/>
            <w:vMerge/>
          </w:tcPr>
          <w:p w14:paraId="79A1C035"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3380CBFA" w14:textId="77777777" w:rsidTr="00EE7D13">
        <w:trPr>
          <w:trHeight w:val="445"/>
        </w:trPr>
        <w:tc>
          <w:tcPr>
            <w:tcW w:w="1872" w:type="dxa"/>
            <w:vMerge/>
          </w:tcPr>
          <w:p w14:paraId="6BBD186F"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425" w:type="dxa"/>
          </w:tcPr>
          <w:p w14:paraId="505F5A14" w14:textId="11CF0FD9" w:rsidR="008415FB" w:rsidRPr="008415FB" w:rsidRDefault="008415FB" w:rsidP="008415FB">
            <w:pPr>
              <w:spacing w:after="0" w:line="240" w:lineRule="auto"/>
              <w:jc w:val="center"/>
              <w:rPr>
                <w:rFonts w:ascii="Times New Roman" w:hAnsi="Times New Roman"/>
                <w:sz w:val="24"/>
                <w:szCs w:val="24"/>
              </w:rPr>
            </w:pPr>
            <w:r>
              <w:rPr>
                <w:rFonts w:ascii="Times New Roman" w:hAnsi="Times New Roman"/>
                <w:sz w:val="24"/>
                <w:szCs w:val="24"/>
              </w:rPr>
              <w:t>4</w:t>
            </w:r>
          </w:p>
        </w:tc>
        <w:tc>
          <w:tcPr>
            <w:tcW w:w="8930" w:type="dxa"/>
          </w:tcPr>
          <w:p w14:paraId="750F7F90" w14:textId="10B3ADFD" w:rsidR="008415FB" w:rsidRPr="008415FB" w:rsidRDefault="008415FB" w:rsidP="008415FB">
            <w:pPr>
              <w:shd w:val="clear" w:color="auto" w:fill="FFFFFF"/>
              <w:spacing w:after="0" w:line="240" w:lineRule="auto"/>
              <w:jc w:val="both"/>
              <w:rPr>
                <w:rFonts w:ascii="Times New Roman" w:hAnsi="Times New Roman"/>
                <w:b/>
                <w:sz w:val="24"/>
                <w:szCs w:val="24"/>
              </w:rPr>
            </w:pPr>
            <w:r w:rsidRPr="008415FB">
              <w:rPr>
                <w:rFonts w:ascii="Times New Roman" w:hAnsi="Times New Roman"/>
                <w:sz w:val="24"/>
                <w:szCs w:val="24"/>
              </w:rPr>
              <w:t>Оказание первой помощи пострадавшим на производстве</w:t>
            </w:r>
          </w:p>
        </w:tc>
        <w:tc>
          <w:tcPr>
            <w:tcW w:w="1701" w:type="dxa"/>
          </w:tcPr>
          <w:p w14:paraId="6E9DB065" w14:textId="53096E08" w:rsidR="008415FB" w:rsidRPr="008415FB" w:rsidRDefault="008415FB" w:rsidP="008415F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c>
          <w:tcPr>
            <w:tcW w:w="1652" w:type="dxa"/>
            <w:vMerge/>
          </w:tcPr>
          <w:p w14:paraId="328500E9"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4B878F5A" w14:textId="77777777" w:rsidTr="00EE7D13">
        <w:trPr>
          <w:trHeight w:val="445"/>
        </w:trPr>
        <w:tc>
          <w:tcPr>
            <w:tcW w:w="1872" w:type="dxa"/>
            <w:vMerge/>
          </w:tcPr>
          <w:p w14:paraId="29FB9611"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425" w:type="dxa"/>
          </w:tcPr>
          <w:p w14:paraId="33B8D8ED" w14:textId="4F9FB100" w:rsidR="008415FB" w:rsidRPr="008415FB" w:rsidRDefault="008415FB" w:rsidP="008415FB">
            <w:pPr>
              <w:spacing w:after="0" w:line="240" w:lineRule="auto"/>
              <w:jc w:val="center"/>
              <w:rPr>
                <w:rFonts w:ascii="Times New Roman" w:hAnsi="Times New Roman"/>
                <w:sz w:val="24"/>
                <w:szCs w:val="24"/>
              </w:rPr>
            </w:pPr>
            <w:r>
              <w:rPr>
                <w:rFonts w:ascii="Times New Roman" w:hAnsi="Times New Roman"/>
                <w:sz w:val="24"/>
                <w:szCs w:val="24"/>
              </w:rPr>
              <w:t>5</w:t>
            </w:r>
          </w:p>
        </w:tc>
        <w:tc>
          <w:tcPr>
            <w:tcW w:w="8930" w:type="dxa"/>
          </w:tcPr>
          <w:p w14:paraId="5566D244" w14:textId="368FD2FD" w:rsidR="008415FB" w:rsidRPr="008415FB" w:rsidRDefault="008415FB" w:rsidP="008415FB">
            <w:pPr>
              <w:shd w:val="clear" w:color="auto" w:fill="FFFFFF"/>
              <w:spacing w:after="0" w:line="240" w:lineRule="auto"/>
              <w:jc w:val="both"/>
              <w:rPr>
                <w:rFonts w:ascii="Times New Roman" w:hAnsi="Times New Roman"/>
                <w:b/>
                <w:sz w:val="24"/>
                <w:szCs w:val="24"/>
              </w:rPr>
            </w:pPr>
            <w:r w:rsidRPr="008415FB">
              <w:rPr>
                <w:rFonts w:ascii="Times New Roman" w:hAnsi="Times New Roman"/>
                <w:sz w:val="24"/>
                <w:szCs w:val="24"/>
              </w:rPr>
              <w:t>Изучение санитарных норм для производственного участка</w:t>
            </w:r>
          </w:p>
        </w:tc>
        <w:tc>
          <w:tcPr>
            <w:tcW w:w="1701" w:type="dxa"/>
          </w:tcPr>
          <w:p w14:paraId="649D5032" w14:textId="2BCF15B4" w:rsidR="008415FB" w:rsidRPr="008415FB" w:rsidRDefault="008415FB" w:rsidP="008415F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c>
          <w:tcPr>
            <w:tcW w:w="1652" w:type="dxa"/>
            <w:vMerge/>
          </w:tcPr>
          <w:p w14:paraId="021A71AC"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435C6D78" w14:textId="77777777" w:rsidTr="00EE7D13">
        <w:trPr>
          <w:trHeight w:val="445"/>
        </w:trPr>
        <w:tc>
          <w:tcPr>
            <w:tcW w:w="1872" w:type="dxa"/>
            <w:vMerge/>
          </w:tcPr>
          <w:p w14:paraId="09C4B79D" w14:textId="77777777" w:rsidR="008415FB" w:rsidRPr="008415FB" w:rsidRDefault="008415FB" w:rsidP="008415FB">
            <w:pPr>
              <w:shd w:val="clear" w:color="auto" w:fill="FFFFFF"/>
              <w:spacing w:after="0" w:line="240" w:lineRule="auto"/>
              <w:rPr>
                <w:rFonts w:ascii="Times New Roman" w:hAnsi="Times New Roman"/>
                <w:b/>
                <w:color w:val="000000"/>
                <w:sz w:val="24"/>
                <w:szCs w:val="24"/>
              </w:rPr>
            </w:pPr>
          </w:p>
        </w:tc>
        <w:tc>
          <w:tcPr>
            <w:tcW w:w="425" w:type="dxa"/>
          </w:tcPr>
          <w:p w14:paraId="5AC4C758" w14:textId="3C563D8B" w:rsidR="008415FB" w:rsidRPr="008415FB" w:rsidRDefault="008415FB" w:rsidP="008415FB">
            <w:pPr>
              <w:spacing w:after="0" w:line="240" w:lineRule="auto"/>
              <w:jc w:val="center"/>
              <w:rPr>
                <w:rFonts w:ascii="Times New Roman" w:hAnsi="Times New Roman"/>
                <w:sz w:val="24"/>
                <w:szCs w:val="24"/>
              </w:rPr>
            </w:pPr>
            <w:r>
              <w:rPr>
                <w:rFonts w:ascii="Times New Roman" w:hAnsi="Times New Roman"/>
                <w:sz w:val="24"/>
                <w:szCs w:val="24"/>
              </w:rPr>
              <w:t>6</w:t>
            </w:r>
          </w:p>
        </w:tc>
        <w:tc>
          <w:tcPr>
            <w:tcW w:w="8930" w:type="dxa"/>
          </w:tcPr>
          <w:p w14:paraId="4A20557B" w14:textId="469E134B" w:rsidR="008415FB" w:rsidRPr="008415FB" w:rsidRDefault="008415FB" w:rsidP="008415FB">
            <w:pPr>
              <w:shd w:val="clear" w:color="auto" w:fill="FFFFFF"/>
              <w:spacing w:after="0" w:line="240" w:lineRule="auto"/>
              <w:jc w:val="both"/>
              <w:rPr>
                <w:rFonts w:ascii="Times New Roman" w:hAnsi="Times New Roman"/>
                <w:b/>
                <w:sz w:val="24"/>
                <w:szCs w:val="24"/>
              </w:rPr>
            </w:pPr>
            <w:r w:rsidRPr="008415FB">
              <w:rPr>
                <w:rFonts w:ascii="Times New Roman" w:hAnsi="Times New Roman"/>
                <w:sz w:val="24"/>
                <w:szCs w:val="24"/>
              </w:rPr>
              <w:t>Определение параметров микроклимата в рабочей зоне</w:t>
            </w:r>
          </w:p>
        </w:tc>
        <w:tc>
          <w:tcPr>
            <w:tcW w:w="1701" w:type="dxa"/>
          </w:tcPr>
          <w:p w14:paraId="557C39B5" w14:textId="42806A57" w:rsidR="008415FB" w:rsidRPr="008415FB" w:rsidRDefault="008415FB" w:rsidP="008415F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c>
          <w:tcPr>
            <w:tcW w:w="1652" w:type="dxa"/>
            <w:vMerge/>
          </w:tcPr>
          <w:p w14:paraId="19BEAF6B" w14:textId="77777777" w:rsidR="008415FB" w:rsidRPr="008415FB" w:rsidRDefault="008415FB" w:rsidP="008415FB">
            <w:pPr>
              <w:spacing w:after="0" w:line="240" w:lineRule="auto"/>
              <w:jc w:val="center"/>
              <w:rPr>
                <w:rFonts w:ascii="Times New Roman" w:hAnsi="Times New Roman"/>
                <w:sz w:val="24"/>
                <w:szCs w:val="24"/>
              </w:rPr>
            </w:pPr>
          </w:p>
        </w:tc>
      </w:tr>
      <w:tr w:rsidR="008415FB" w:rsidRPr="008415FB" w14:paraId="558ED2CC" w14:textId="77777777" w:rsidTr="00EE7D13">
        <w:trPr>
          <w:trHeight w:val="409"/>
        </w:trPr>
        <w:tc>
          <w:tcPr>
            <w:tcW w:w="11227" w:type="dxa"/>
            <w:gridSpan w:val="3"/>
          </w:tcPr>
          <w:p w14:paraId="1CFB7F9B" w14:textId="77777777" w:rsidR="008415FB" w:rsidRPr="008415FB" w:rsidRDefault="008415FB" w:rsidP="00422BD1">
            <w:pPr>
              <w:spacing w:after="0" w:line="240" w:lineRule="auto"/>
              <w:rPr>
                <w:rFonts w:ascii="Times New Roman" w:hAnsi="Times New Roman"/>
                <w:color w:val="000000"/>
                <w:spacing w:val="2"/>
                <w:sz w:val="24"/>
                <w:szCs w:val="24"/>
              </w:rPr>
            </w:pPr>
            <w:r w:rsidRPr="008415FB">
              <w:rPr>
                <w:rFonts w:ascii="Times New Roman" w:hAnsi="Times New Roman"/>
                <w:b/>
                <w:color w:val="000000"/>
                <w:spacing w:val="2"/>
                <w:sz w:val="24"/>
                <w:szCs w:val="24"/>
              </w:rPr>
              <w:t>ВСЕГО:</w:t>
            </w:r>
          </w:p>
        </w:tc>
        <w:tc>
          <w:tcPr>
            <w:tcW w:w="1701" w:type="dxa"/>
          </w:tcPr>
          <w:p w14:paraId="775B2CCE" w14:textId="1723015C" w:rsidR="008415FB" w:rsidRPr="008415FB" w:rsidRDefault="008415FB" w:rsidP="008415FB">
            <w:pPr>
              <w:shd w:val="clear" w:color="auto" w:fill="FFFFFF"/>
              <w:spacing w:after="0" w:line="240" w:lineRule="auto"/>
              <w:jc w:val="center"/>
              <w:rPr>
                <w:rFonts w:ascii="Times New Roman" w:hAnsi="Times New Roman"/>
                <w:b/>
                <w:color w:val="000000"/>
                <w:sz w:val="24"/>
                <w:szCs w:val="24"/>
              </w:rPr>
            </w:pPr>
            <w:r w:rsidRPr="008415FB">
              <w:rPr>
                <w:rFonts w:ascii="Times New Roman" w:hAnsi="Times New Roman"/>
                <w:b/>
                <w:color w:val="000000"/>
                <w:sz w:val="24"/>
                <w:szCs w:val="24"/>
              </w:rPr>
              <w:t>3</w:t>
            </w:r>
            <w:r>
              <w:rPr>
                <w:rFonts w:ascii="Times New Roman" w:hAnsi="Times New Roman"/>
                <w:b/>
                <w:color w:val="000000"/>
                <w:sz w:val="24"/>
                <w:szCs w:val="24"/>
              </w:rPr>
              <w:t>2</w:t>
            </w:r>
            <w:r w:rsidR="005E1934">
              <w:rPr>
                <w:rFonts w:ascii="Times New Roman" w:hAnsi="Times New Roman"/>
                <w:b/>
                <w:color w:val="000000"/>
                <w:sz w:val="24"/>
                <w:szCs w:val="24"/>
              </w:rPr>
              <w:t>/16</w:t>
            </w:r>
          </w:p>
        </w:tc>
        <w:tc>
          <w:tcPr>
            <w:tcW w:w="1652" w:type="dxa"/>
          </w:tcPr>
          <w:p w14:paraId="7FD2D052" w14:textId="77777777" w:rsidR="008415FB" w:rsidRPr="008415FB" w:rsidRDefault="008415FB" w:rsidP="008415FB">
            <w:pPr>
              <w:spacing w:after="0" w:line="240" w:lineRule="auto"/>
              <w:rPr>
                <w:rFonts w:ascii="Times New Roman" w:hAnsi="Times New Roman"/>
                <w:sz w:val="24"/>
                <w:szCs w:val="24"/>
              </w:rPr>
            </w:pPr>
          </w:p>
        </w:tc>
      </w:tr>
    </w:tbl>
    <w:p w14:paraId="6339C36F" w14:textId="77777777" w:rsidR="002359A7" w:rsidRPr="00BD631F" w:rsidRDefault="002359A7" w:rsidP="002359A7">
      <w:pPr>
        <w:spacing w:after="186" w:line="270" w:lineRule="exact"/>
        <w:ind w:left="740"/>
        <w:rPr>
          <w:rFonts w:ascii="Times New Roman" w:eastAsia="Calibri" w:hAnsi="Times New Roman"/>
          <w:b/>
          <w:sz w:val="24"/>
          <w:szCs w:val="24"/>
          <w:lang w:eastAsia="en-US"/>
        </w:rPr>
        <w:sectPr w:rsidR="002359A7" w:rsidRPr="00BD631F" w:rsidSect="00731AE5">
          <w:footerReference w:type="default" r:id="rId104"/>
          <w:pgSz w:w="16838" w:h="11906" w:orient="landscape"/>
          <w:pgMar w:top="1701" w:right="1134" w:bottom="850" w:left="1134" w:header="708" w:footer="708" w:gutter="0"/>
          <w:cols w:space="708"/>
          <w:docGrid w:linePitch="360"/>
        </w:sectPr>
      </w:pPr>
    </w:p>
    <w:p w14:paraId="3AE1079A" w14:textId="68E593F2" w:rsidR="00CB0F86" w:rsidRPr="00381BB1" w:rsidRDefault="002359A7" w:rsidP="00422BD1">
      <w:pPr>
        <w:keepNext/>
        <w:keepLines/>
        <w:tabs>
          <w:tab w:val="left" w:pos="4962"/>
        </w:tabs>
        <w:spacing w:after="221" w:line="322" w:lineRule="exact"/>
        <w:ind w:firstLine="142"/>
        <w:jc w:val="center"/>
        <w:outlineLvl w:val="1"/>
        <w:rPr>
          <w:rFonts w:ascii="Times New Roman" w:eastAsia="Calibri" w:hAnsi="Times New Roman"/>
          <w:b/>
          <w:sz w:val="24"/>
          <w:szCs w:val="24"/>
          <w:lang w:eastAsia="en-US"/>
        </w:rPr>
      </w:pPr>
      <w:r w:rsidRPr="00BD631F">
        <w:rPr>
          <w:rFonts w:ascii="Times New Roman" w:eastAsia="Calibri" w:hAnsi="Times New Roman"/>
          <w:b/>
          <w:sz w:val="24"/>
          <w:szCs w:val="24"/>
          <w:lang w:eastAsia="en-US"/>
        </w:rPr>
        <w:lastRenderedPageBreak/>
        <w:t>3</w:t>
      </w:r>
      <w:r w:rsidR="00422BD1">
        <w:rPr>
          <w:rFonts w:ascii="Times New Roman" w:eastAsia="Calibri" w:hAnsi="Times New Roman"/>
          <w:b/>
          <w:sz w:val="24"/>
          <w:szCs w:val="24"/>
          <w:lang w:eastAsia="en-US"/>
        </w:rPr>
        <w:t>.</w:t>
      </w:r>
      <w:r w:rsidRPr="00BD631F">
        <w:rPr>
          <w:rFonts w:ascii="Times New Roman" w:eastAsia="Calibri" w:hAnsi="Times New Roman"/>
          <w:b/>
          <w:sz w:val="24"/>
          <w:szCs w:val="24"/>
          <w:lang w:eastAsia="en-US"/>
        </w:rPr>
        <w:t xml:space="preserve"> </w:t>
      </w:r>
      <w:r w:rsidR="00422BD1" w:rsidRPr="00422BD1">
        <w:rPr>
          <w:rFonts w:ascii="Times New Roman" w:eastAsia="Calibri" w:hAnsi="Times New Roman"/>
          <w:b/>
          <w:bCs/>
          <w:sz w:val="24"/>
          <w:szCs w:val="24"/>
          <w:lang w:eastAsia="en-US"/>
        </w:rPr>
        <w:t>УСЛОВИЯ РЕАЛИЗАЦИИ УЧЕБНОЙ ДИСЦИПЛИНЫ</w:t>
      </w:r>
    </w:p>
    <w:p w14:paraId="361EEF19" w14:textId="77777777" w:rsidR="00246277" w:rsidRPr="00B17713" w:rsidRDefault="00246277" w:rsidP="00246277">
      <w:pPr>
        <w:suppressAutoHyphens/>
        <w:spacing w:after="0"/>
        <w:ind w:firstLine="709"/>
        <w:jc w:val="both"/>
        <w:rPr>
          <w:rFonts w:ascii="Times New Roman" w:hAnsi="Times New Roman"/>
          <w:b/>
          <w:bCs/>
          <w:sz w:val="24"/>
          <w:szCs w:val="24"/>
        </w:rPr>
      </w:pPr>
      <w:bookmarkStart w:id="33" w:name="_Hlk97821873"/>
      <w:r w:rsidRPr="00B1771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4213DF3" w14:textId="2B9EF5B4" w:rsidR="00381BB1" w:rsidRPr="00B17713" w:rsidRDefault="00246277" w:rsidP="00B17713">
      <w:pPr>
        <w:suppressAutoHyphens/>
        <w:autoSpaceDE w:val="0"/>
        <w:autoSpaceDN w:val="0"/>
        <w:adjustRightInd w:val="0"/>
        <w:spacing w:after="0"/>
        <w:ind w:firstLine="709"/>
        <w:jc w:val="both"/>
        <w:rPr>
          <w:rFonts w:ascii="Times New Roman" w:hAnsi="Times New Roman"/>
          <w:sz w:val="24"/>
          <w:szCs w:val="24"/>
          <w:lang w:eastAsia="en-US"/>
        </w:rPr>
      </w:pPr>
      <w:r w:rsidRPr="00B17713">
        <w:rPr>
          <w:rFonts w:ascii="Times New Roman" w:hAnsi="Times New Roman"/>
          <w:bCs/>
          <w:sz w:val="24"/>
          <w:szCs w:val="24"/>
        </w:rPr>
        <w:t>Кабинет</w:t>
      </w:r>
      <w:r w:rsidRPr="00B17713">
        <w:rPr>
          <w:rFonts w:ascii="Times New Roman" w:hAnsi="Times New Roman"/>
          <w:bCs/>
          <w:i/>
          <w:sz w:val="24"/>
          <w:szCs w:val="24"/>
        </w:rPr>
        <w:t xml:space="preserve"> </w:t>
      </w:r>
      <w:proofErr w:type="gramStart"/>
      <w:r w:rsidRPr="00B17713">
        <w:rPr>
          <w:rFonts w:ascii="Times New Roman" w:hAnsi="Times New Roman"/>
          <w:bCs/>
          <w:sz w:val="24"/>
          <w:szCs w:val="24"/>
        </w:rPr>
        <w:t>«</w:t>
      </w:r>
      <w:r w:rsidR="006D0799">
        <w:rPr>
          <w:rFonts w:ascii="Times New Roman" w:hAnsi="Times New Roman"/>
          <w:bCs/>
          <w:sz w:val="24"/>
          <w:szCs w:val="24"/>
        </w:rPr>
        <w:t>Б</w:t>
      </w:r>
      <w:r w:rsidR="00381BB1" w:rsidRPr="00B17713">
        <w:rPr>
          <w:rFonts w:ascii="Times New Roman" w:hAnsi="Times New Roman"/>
          <w:bCs/>
          <w:sz w:val="24"/>
          <w:szCs w:val="24"/>
        </w:rPr>
        <w:t>езопасности жизнедеятельности и охраны труда</w:t>
      </w:r>
      <w:r w:rsidRPr="00B17713">
        <w:rPr>
          <w:rFonts w:ascii="Times New Roman" w:hAnsi="Times New Roman"/>
          <w:bCs/>
          <w:sz w:val="24"/>
          <w:szCs w:val="24"/>
        </w:rPr>
        <w:t>»</w:t>
      </w:r>
      <w:proofErr w:type="gramEnd"/>
      <w:r w:rsidR="00B17713" w:rsidRPr="00B17713">
        <w:rPr>
          <w:rFonts w:ascii="Times New Roman" w:hAnsi="Times New Roman"/>
          <w:sz w:val="24"/>
          <w:szCs w:val="24"/>
          <w:lang w:eastAsia="en-US"/>
        </w:rPr>
        <w:t xml:space="preserve"> </w:t>
      </w:r>
      <w:r w:rsidRPr="00B17713">
        <w:rPr>
          <w:rFonts w:ascii="Times New Roman" w:hAnsi="Times New Roman"/>
          <w:sz w:val="24"/>
          <w:szCs w:val="24"/>
          <w:lang w:eastAsia="en-US"/>
        </w:rPr>
        <w:t>оснащенный о</w:t>
      </w:r>
      <w:r w:rsidRPr="00B17713">
        <w:rPr>
          <w:rFonts w:ascii="Times New Roman" w:hAnsi="Times New Roman"/>
          <w:bCs/>
          <w:sz w:val="24"/>
          <w:szCs w:val="24"/>
          <w:lang w:eastAsia="en-US"/>
        </w:rPr>
        <w:t>борудованием:</w:t>
      </w:r>
    </w:p>
    <w:p w14:paraId="2AECB8BA" w14:textId="77777777" w:rsidR="006D0799" w:rsidRDefault="006D0799" w:rsidP="00246277">
      <w:pPr>
        <w:suppressAutoHyphens/>
        <w:spacing w:after="0"/>
        <w:ind w:firstLine="709"/>
        <w:jc w:val="both"/>
        <w:rPr>
          <w:rFonts w:ascii="Times New Roman" w:hAnsi="Times New Roman"/>
          <w:sz w:val="24"/>
          <w:szCs w:val="24"/>
        </w:rPr>
      </w:pPr>
      <w:bookmarkStart w:id="34" w:name="_Hlk97821908"/>
      <w:r w:rsidRPr="000E4239">
        <w:rPr>
          <w:rFonts w:ascii="Times New Roman" w:hAnsi="Times New Roman"/>
          <w:sz w:val="24"/>
          <w:szCs w:val="24"/>
        </w:rPr>
        <w:t>посадочны</w:t>
      </w:r>
      <w:r>
        <w:rPr>
          <w:rFonts w:ascii="Times New Roman" w:hAnsi="Times New Roman"/>
          <w:sz w:val="24"/>
          <w:szCs w:val="24"/>
        </w:rPr>
        <w:t>ми</w:t>
      </w:r>
      <w:r w:rsidRPr="000E4239">
        <w:rPr>
          <w:rFonts w:ascii="Times New Roman" w:hAnsi="Times New Roman"/>
          <w:sz w:val="24"/>
          <w:szCs w:val="24"/>
        </w:rPr>
        <w:t xml:space="preserve"> места</w:t>
      </w:r>
      <w:r>
        <w:rPr>
          <w:rFonts w:ascii="Times New Roman" w:hAnsi="Times New Roman"/>
          <w:sz w:val="24"/>
          <w:szCs w:val="24"/>
        </w:rPr>
        <w:t>ми</w:t>
      </w:r>
      <w:r w:rsidRPr="000E4239">
        <w:rPr>
          <w:rFonts w:ascii="Times New Roman" w:hAnsi="Times New Roman"/>
          <w:sz w:val="24"/>
          <w:szCs w:val="24"/>
        </w:rPr>
        <w:t xml:space="preserve"> по количеству обучаемых; </w:t>
      </w:r>
    </w:p>
    <w:p w14:paraId="417758D2" w14:textId="77777777" w:rsidR="006D0799" w:rsidRDefault="006D0799" w:rsidP="00246277">
      <w:pPr>
        <w:suppressAutoHyphens/>
        <w:spacing w:after="0"/>
        <w:ind w:firstLine="709"/>
        <w:jc w:val="both"/>
        <w:rPr>
          <w:rFonts w:ascii="Times New Roman" w:hAnsi="Times New Roman"/>
          <w:sz w:val="24"/>
          <w:szCs w:val="24"/>
        </w:rPr>
      </w:pPr>
      <w:r w:rsidRPr="000E4239">
        <w:rPr>
          <w:rFonts w:ascii="Times New Roman" w:hAnsi="Times New Roman"/>
          <w:sz w:val="24"/>
          <w:szCs w:val="24"/>
        </w:rPr>
        <w:t>рабоч</w:t>
      </w:r>
      <w:r>
        <w:rPr>
          <w:rFonts w:ascii="Times New Roman" w:hAnsi="Times New Roman"/>
          <w:sz w:val="24"/>
          <w:szCs w:val="24"/>
        </w:rPr>
        <w:t>им</w:t>
      </w:r>
      <w:r w:rsidRPr="000E4239">
        <w:rPr>
          <w:rFonts w:ascii="Times New Roman" w:hAnsi="Times New Roman"/>
          <w:sz w:val="24"/>
          <w:szCs w:val="24"/>
        </w:rPr>
        <w:t xml:space="preserve"> место</w:t>
      </w:r>
      <w:r>
        <w:rPr>
          <w:rFonts w:ascii="Times New Roman" w:hAnsi="Times New Roman"/>
          <w:sz w:val="24"/>
          <w:szCs w:val="24"/>
        </w:rPr>
        <w:t>м</w:t>
      </w:r>
      <w:r w:rsidRPr="000E4239">
        <w:rPr>
          <w:rFonts w:ascii="Times New Roman" w:hAnsi="Times New Roman"/>
          <w:sz w:val="24"/>
          <w:szCs w:val="24"/>
        </w:rPr>
        <w:t xml:space="preserve"> преподавателя;</w:t>
      </w:r>
      <w:r>
        <w:rPr>
          <w:rFonts w:ascii="Times New Roman" w:hAnsi="Times New Roman"/>
          <w:sz w:val="24"/>
          <w:szCs w:val="24"/>
        </w:rPr>
        <w:t xml:space="preserve"> </w:t>
      </w:r>
    </w:p>
    <w:p w14:paraId="387F6B9C" w14:textId="77777777" w:rsidR="006D0799" w:rsidRDefault="006D0799" w:rsidP="00246277">
      <w:pPr>
        <w:suppressAutoHyphens/>
        <w:spacing w:after="0"/>
        <w:ind w:firstLine="709"/>
        <w:jc w:val="both"/>
        <w:rPr>
          <w:rFonts w:ascii="Times New Roman" w:hAnsi="Times New Roman"/>
          <w:sz w:val="24"/>
          <w:szCs w:val="24"/>
        </w:rPr>
      </w:pPr>
      <w:r w:rsidRPr="000E4239">
        <w:rPr>
          <w:rFonts w:ascii="Times New Roman" w:hAnsi="Times New Roman"/>
          <w:sz w:val="24"/>
          <w:szCs w:val="24"/>
        </w:rPr>
        <w:t>прибор</w:t>
      </w:r>
      <w:r>
        <w:rPr>
          <w:rFonts w:ascii="Times New Roman" w:hAnsi="Times New Roman"/>
          <w:sz w:val="24"/>
          <w:szCs w:val="24"/>
        </w:rPr>
        <w:t>ами</w:t>
      </w:r>
      <w:r w:rsidRPr="000E4239">
        <w:rPr>
          <w:rFonts w:ascii="Times New Roman" w:hAnsi="Times New Roman"/>
          <w:sz w:val="24"/>
          <w:szCs w:val="24"/>
        </w:rPr>
        <w:t xml:space="preserve"> радиационной и химической разведки ДП-64, ДП-22А, ДП-5, ВПХР;</w:t>
      </w:r>
      <w:r>
        <w:rPr>
          <w:rFonts w:ascii="Times New Roman" w:hAnsi="Times New Roman"/>
          <w:sz w:val="24"/>
          <w:szCs w:val="24"/>
        </w:rPr>
        <w:t xml:space="preserve"> </w:t>
      </w:r>
    </w:p>
    <w:p w14:paraId="1A880CEC" w14:textId="77777777" w:rsidR="006D0799" w:rsidRDefault="006D0799" w:rsidP="00246277">
      <w:pPr>
        <w:suppressAutoHyphens/>
        <w:spacing w:after="0"/>
        <w:ind w:firstLine="709"/>
        <w:jc w:val="both"/>
        <w:rPr>
          <w:rFonts w:ascii="Times New Roman" w:hAnsi="Times New Roman"/>
          <w:sz w:val="24"/>
          <w:szCs w:val="24"/>
        </w:rPr>
      </w:pPr>
      <w:r w:rsidRPr="000E4239">
        <w:rPr>
          <w:rFonts w:ascii="Times New Roman" w:hAnsi="Times New Roman"/>
          <w:sz w:val="24"/>
          <w:szCs w:val="24"/>
        </w:rPr>
        <w:t>общевойсковы</w:t>
      </w:r>
      <w:r>
        <w:rPr>
          <w:rFonts w:ascii="Times New Roman" w:hAnsi="Times New Roman"/>
          <w:sz w:val="24"/>
          <w:szCs w:val="24"/>
        </w:rPr>
        <w:t>ми</w:t>
      </w:r>
      <w:r w:rsidRPr="000E4239">
        <w:rPr>
          <w:rFonts w:ascii="Times New Roman" w:hAnsi="Times New Roman"/>
          <w:sz w:val="24"/>
          <w:szCs w:val="24"/>
        </w:rPr>
        <w:t xml:space="preserve"> защитны</w:t>
      </w:r>
      <w:r>
        <w:rPr>
          <w:rFonts w:ascii="Times New Roman" w:hAnsi="Times New Roman"/>
          <w:sz w:val="24"/>
          <w:szCs w:val="24"/>
        </w:rPr>
        <w:t>ми</w:t>
      </w:r>
      <w:r w:rsidRPr="000E4239">
        <w:rPr>
          <w:rFonts w:ascii="Times New Roman" w:hAnsi="Times New Roman"/>
          <w:sz w:val="24"/>
          <w:szCs w:val="24"/>
        </w:rPr>
        <w:t xml:space="preserve"> комплект</w:t>
      </w:r>
      <w:r>
        <w:rPr>
          <w:rFonts w:ascii="Times New Roman" w:hAnsi="Times New Roman"/>
          <w:sz w:val="24"/>
          <w:szCs w:val="24"/>
        </w:rPr>
        <w:t>ами</w:t>
      </w:r>
      <w:r w:rsidRPr="000E4239">
        <w:rPr>
          <w:rFonts w:ascii="Times New Roman" w:hAnsi="Times New Roman"/>
          <w:sz w:val="24"/>
          <w:szCs w:val="24"/>
        </w:rPr>
        <w:t>;</w:t>
      </w:r>
      <w:r>
        <w:rPr>
          <w:rFonts w:ascii="Times New Roman" w:hAnsi="Times New Roman"/>
          <w:sz w:val="24"/>
          <w:szCs w:val="24"/>
        </w:rPr>
        <w:t xml:space="preserve"> </w:t>
      </w:r>
    </w:p>
    <w:p w14:paraId="56E9CBDC" w14:textId="77777777" w:rsidR="006D0799" w:rsidRDefault="006D0799" w:rsidP="00246277">
      <w:pPr>
        <w:suppressAutoHyphens/>
        <w:spacing w:after="0"/>
        <w:ind w:firstLine="709"/>
        <w:jc w:val="both"/>
        <w:rPr>
          <w:rFonts w:ascii="Times New Roman" w:hAnsi="Times New Roman"/>
          <w:sz w:val="24"/>
          <w:szCs w:val="24"/>
        </w:rPr>
      </w:pPr>
      <w:r w:rsidRPr="000E4239">
        <w:rPr>
          <w:rFonts w:ascii="Times New Roman" w:hAnsi="Times New Roman"/>
          <w:sz w:val="24"/>
          <w:szCs w:val="24"/>
        </w:rPr>
        <w:t>противогаз</w:t>
      </w:r>
      <w:r>
        <w:rPr>
          <w:rFonts w:ascii="Times New Roman" w:hAnsi="Times New Roman"/>
          <w:sz w:val="24"/>
          <w:szCs w:val="24"/>
        </w:rPr>
        <w:t>ами</w:t>
      </w:r>
      <w:r w:rsidRPr="000E4239">
        <w:rPr>
          <w:rFonts w:ascii="Times New Roman" w:hAnsi="Times New Roman"/>
          <w:sz w:val="24"/>
          <w:szCs w:val="24"/>
        </w:rPr>
        <w:t xml:space="preserve"> ГП-5 (по количеству обучаемых); </w:t>
      </w:r>
    </w:p>
    <w:p w14:paraId="14E85EA7" w14:textId="77777777" w:rsidR="006D0799" w:rsidRDefault="006D0799" w:rsidP="00246277">
      <w:pPr>
        <w:suppressAutoHyphens/>
        <w:spacing w:after="0"/>
        <w:ind w:firstLine="709"/>
        <w:jc w:val="both"/>
        <w:rPr>
          <w:rFonts w:ascii="Times New Roman" w:hAnsi="Times New Roman"/>
          <w:sz w:val="24"/>
          <w:szCs w:val="24"/>
        </w:rPr>
      </w:pPr>
      <w:r w:rsidRPr="000E4239">
        <w:rPr>
          <w:rFonts w:ascii="Times New Roman" w:hAnsi="Times New Roman"/>
          <w:sz w:val="24"/>
          <w:szCs w:val="24"/>
        </w:rPr>
        <w:t>изолирующи</w:t>
      </w:r>
      <w:r>
        <w:rPr>
          <w:rFonts w:ascii="Times New Roman" w:hAnsi="Times New Roman"/>
          <w:sz w:val="24"/>
          <w:szCs w:val="24"/>
        </w:rPr>
        <w:t>ми</w:t>
      </w:r>
      <w:r w:rsidRPr="000E4239">
        <w:rPr>
          <w:rFonts w:ascii="Times New Roman" w:hAnsi="Times New Roman"/>
          <w:sz w:val="24"/>
          <w:szCs w:val="24"/>
        </w:rPr>
        <w:t xml:space="preserve"> противогаз</w:t>
      </w:r>
      <w:r>
        <w:rPr>
          <w:rFonts w:ascii="Times New Roman" w:hAnsi="Times New Roman"/>
          <w:sz w:val="24"/>
          <w:szCs w:val="24"/>
        </w:rPr>
        <w:t>ами</w:t>
      </w:r>
      <w:r w:rsidRPr="000E4239">
        <w:rPr>
          <w:rFonts w:ascii="Times New Roman" w:hAnsi="Times New Roman"/>
          <w:sz w:val="24"/>
          <w:szCs w:val="24"/>
        </w:rPr>
        <w:t>;</w:t>
      </w:r>
      <w:r>
        <w:rPr>
          <w:rFonts w:ascii="Times New Roman" w:hAnsi="Times New Roman"/>
          <w:sz w:val="24"/>
          <w:szCs w:val="24"/>
        </w:rPr>
        <w:t xml:space="preserve"> </w:t>
      </w:r>
    </w:p>
    <w:p w14:paraId="2DAD60EC" w14:textId="77777777" w:rsidR="006D0799" w:rsidRDefault="006D0799" w:rsidP="00246277">
      <w:pPr>
        <w:suppressAutoHyphens/>
        <w:spacing w:after="0"/>
        <w:ind w:firstLine="709"/>
        <w:jc w:val="both"/>
        <w:rPr>
          <w:rFonts w:ascii="Times New Roman" w:hAnsi="Times New Roman"/>
          <w:sz w:val="24"/>
          <w:szCs w:val="24"/>
        </w:rPr>
      </w:pPr>
      <w:r w:rsidRPr="000E4239">
        <w:rPr>
          <w:rFonts w:ascii="Times New Roman" w:hAnsi="Times New Roman"/>
          <w:sz w:val="24"/>
          <w:szCs w:val="24"/>
        </w:rPr>
        <w:t>медицински</w:t>
      </w:r>
      <w:r>
        <w:rPr>
          <w:rFonts w:ascii="Times New Roman" w:hAnsi="Times New Roman"/>
          <w:sz w:val="24"/>
          <w:szCs w:val="24"/>
        </w:rPr>
        <w:t>ми</w:t>
      </w:r>
      <w:r w:rsidRPr="000E4239">
        <w:rPr>
          <w:rFonts w:ascii="Times New Roman" w:hAnsi="Times New Roman"/>
          <w:sz w:val="24"/>
          <w:szCs w:val="24"/>
        </w:rPr>
        <w:t xml:space="preserve"> аптечк</w:t>
      </w:r>
      <w:r>
        <w:rPr>
          <w:rFonts w:ascii="Times New Roman" w:hAnsi="Times New Roman"/>
          <w:sz w:val="24"/>
          <w:szCs w:val="24"/>
        </w:rPr>
        <w:t>ами</w:t>
      </w:r>
      <w:r w:rsidRPr="000E4239">
        <w:rPr>
          <w:rFonts w:ascii="Times New Roman" w:hAnsi="Times New Roman"/>
          <w:sz w:val="24"/>
          <w:szCs w:val="24"/>
        </w:rPr>
        <w:t xml:space="preserve"> АИ-2;</w:t>
      </w:r>
      <w:r>
        <w:rPr>
          <w:rFonts w:ascii="Times New Roman" w:hAnsi="Times New Roman"/>
          <w:sz w:val="24"/>
          <w:szCs w:val="24"/>
        </w:rPr>
        <w:t xml:space="preserve"> </w:t>
      </w:r>
    </w:p>
    <w:p w14:paraId="1E58D087" w14:textId="77777777" w:rsidR="006D0799" w:rsidRDefault="006D0799" w:rsidP="00246277">
      <w:pPr>
        <w:suppressAutoHyphens/>
        <w:spacing w:after="0"/>
        <w:ind w:firstLine="709"/>
        <w:jc w:val="both"/>
        <w:rPr>
          <w:rFonts w:ascii="Times New Roman" w:hAnsi="Times New Roman"/>
          <w:sz w:val="24"/>
          <w:szCs w:val="24"/>
        </w:rPr>
      </w:pPr>
      <w:r w:rsidRPr="000E4239">
        <w:rPr>
          <w:rFonts w:ascii="Times New Roman" w:hAnsi="Times New Roman"/>
          <w:sz w:val="24"/>
          <w:szCs w:val="24"/>
        </w:rPr>
        <w:t>индивидуальны</w:t>
      </w:r>
      <w:r>
        <w:rPr>
          <w:rFonts w:ascii="Times New Roman" w:hAnsi="Times New Roman"/>
          <w:sz w:val="24"/>
          <w:szCs w:val="24"/>
        </w:rPr>
        <w:t xml:space="preserve">ми противохимическими пакетами ИПП-8; </w:t>
      </w:r>
    </w:p>
    <w:p w14:paraId="6762D6F2" w14:textId="724E5C9A" w:rsidR="00246277" w:rsidRDefault="006D0799" w:rsidP="00246277">
      <w:pPr>
        <w:suppressAutoHyphens/>
        <w:spacing w:after="0"/>
        <w:ind w:firstLine="709"/>
        <w:jc w:val="both"/>
        <w:rPr>
          <w:rFonts w:ascii="Times New Roman" w:hAnsi="Times New Roman"/>
          <w:sz w:val="24"/>
          <w:szCs w:val="24"/>
        </w:rPr>
      </w:pPr>
      <w:r w:rsidRPr="000E4239">
        <w:rPr>
          <w:rFonts w:ascii="Times New Roman" w:hAnsi="Times New Roman"/>
          <w:sz w:val="24"/>
          <w:szCs w:val="24"/>
        </w:rPr>
        <w:t>комплект</w:t>
      </w:r>
      <w:r>
        <w:rPr>
          <w:rFonts w:ascii="Times New Roman" w:hAnsi="Times New Roman"/>
          <w:sz w:val="24"/>
          <w:szCs w:val="24"/>
        </w:rPr>
        <w:t>ами</w:t>
      </w:r>
      <w:r w:rsidRPr="000E4239">
        <w:rPr>
          <w:rFonts w:ascii="Times New Roman" w:hAnsi="Times New Roman"/>
          <w:sz w:val="24"/>
          <w:szCs w:val="24"/>
        </w:rPr>
        <w:t xml:space="preserve"> плакатов и видеофильмов</w:t>
      </w:r>
      <w:r>
        <w:rPr>
          <w:rFonts w:ascii="Times New Roman" w:hAnsi="Times New Roman"/>
          <w:sz w:val="24"/>
          <w:szCs w:val="24"/>
        </w:rPr>
        <w:t>.</w:t>
      </w:r>
    </w:p>
    <w:p w14:paraId="43437150" w14:textId="77777777" w:rsidR="006D0799" w:rsidRPr="00B17713" w:rsidRDefault="006D0799" w:rsidP="00246277">
      <w:pPr>
        <w:suppressAutoHyphens/>
        <w:spacing w:after="0"/>
        <w:ind w:firstLine="709"/>
        <w:jc w:val="both"/>
        <w:rPr>
          <w:rFonts w:ascii="Times New Roman" w:hAnsi="Times New Roman"/>
          <w:bCs/>
          <w:sz w:val="24"/>
          <w:szCs w:val="24"/>
        </w:rPr>
      </w:pPr>
    </w:p>
    <w:bookmarkEnd w:id="33"/>
    <w:p w14:paraId="14C24A0C" w14:textId="77777777" w:rsidR="00EE7D13" w:rsidRPr="00EE7D13" w:rsidRDefault="00EE7D13" w:rsidP="00EE7D13">
      <w:pPr>
        <w:suppressAutoHyphens/>
        <w:spacing w:after="0"/>
        <w:ind w:firstLine="709"/>
        <w:jc w:val="both"/>
        <w:rPr>
          <w:rFonts w:ascii="Times New Roman" w:hAnsi="Times New Roman"/>
          <w:b/>
          <w:bCs/>
          <w:sz w:val="24"/>
          <w:szCs w:val="24"/>
        </w:rPr>
      </w:pPr>
      <w:r w:rsidRPr="00EE7D13">
        <w:rPr>
          <w:rFonts w:ascii="Times New Roman" w:hAnsi="Times New Roman"/>
          <w:b/>
          <w:bCs/>
          <w:sz w:val="24"/>
          <w:szCs w:val="24"/>
        </w:rPr>
        <w:t>3.2. Информационное обеспечение реализации программы</w:t>
      </w:r>
    </w:p>
    <w:p w14:paraId="543E77D2" w14:textId="532BFC47" w:rsidR="009420C8" w:rsidRDefault="00EE7D13" w:rsidP="00EE7D13">
      <w:pPr>
        <w:suppressAutoHyphens/>
        <w:spacing w:after="0"/>
        <w:ind w:firstLine="709"/>
        <w:jc w:val="both"/>
        <w:rPr>
          <w:rFonts w:ascii="Times New Roman" w:hAnsi="Times New Roman"/>
          <w:bCs/>
          <w:sz w:val="24"/>
          <w:szCs w:val="24"/>
        </w:rPr>
      </w:pPr>
      <w:r w:rsidRPr="00EE7D13">
        <w:rPr>
          <w:rFonts w:ascii="Times New Roman" w:hAnsi="Times New Roman"/>
          <w:bCs/>
          <w:sz w:val="24"/>
          <w:szCs w:val="24"/>
        </w:rPr>
        <w:t>Для реализации программы библиотечный фонд образовательной организации должен иметь п</w:t>
      </w:r>
      <w:r w:rsidRPr="00EE7D1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E7D1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597A147F" w14:textId="77777777" w:rsidR="00EE7D13" w:rsidRDefault="00EE7D13" w:rsidP="00EE7D13">
      <w:pPr>
        <w:suppressAutoHyphens/>
        <w:spacing w:after="0"/>
        <w:ind w:firstLine="709"/>
        <w:jc w:val="both"/>
        <w:rPr>
          <w:rFonts w:ascii="Times New Roman" w:hAnsi="Times New Roman"/>
          <w:b/>
          <w:sz w:val="24"/>
          <w:szCs w:val="24"/>
        </w:rPr>
      </w:pPr>
    </w:p>
    <w:p w14:paraId="0EBA9BD7" w14:textId="1B72953D" w:rsidR="00246277" w:rsidRPr="00B17713" w:rsidRDefault="00246277" w:rsidP="009420C8">
      <w:pPr>
        <w:suppressAutoHyphens/>
        <w:spacing w:after="0"/>
        <w:ind w:firstLine="709"/>
        <w:jc w:val="both"/>
        <w:rPr>
          <w:rFonts w:ascii="Times New Roman" w:hAnsi="Times New Roman"/>
          <w:b/>
          <w:sz w:val="24"/>
          <w:szCs w:val="24"/>
        </w:rPr>
      </w:pPr>
      <w:r w:rsidRPr="00B17713">
        <w:rPr>
          <w:rFonts w:ascii="Times New Roman" w:hAnsi="Times New Roman"/>
          <w:b/>
          <w:sz w:val="24"/>
          <w:szCs w:val="24"/>
        </w:rPr>
        <w:t>3.2.1. Основные печатные</w:t>
      </w:r>
      <w:r w:rsidR="002C6D68">
        <w:rPr>
          <w:rFonts w:ascii="Times New Roman" w:hAnsi="Times New Roman"/>
          <w:b/>
          <w:sz w:val="24"/>
          <w:szCs w:val="24"/>
        </w:rPr>
        <w:t xml:space="preserve"> и электронные</w:t>
      </w:r>
      <w:r w:rsidRPr="00B17713">
        <w:rPr>
          <w:rFonts w:ascii="Times New Roman" w:hAnsi="Times New Roman"/>
          <w:b/>
          <w:sz w:val="24"/>
          <w:szCs w:val="24"/>
        </w:rPr>
        <w:t xml:space="preserve"> издания</w:t>
      </w:r>
    </w:p>
    <w:p w14:paraId="6891C34C" w14:textId="77777777" w:rsidR="002C6D68" w:rsidRPr="002C6D68" w:rsidRDefault="002C6D68" w:rsidP="00CA7E5B">
      <w:pPr>
        <w:numPr>
          <w:ilvl w:val="0"/>
          <w:numId w:val="60"/>
        </w:numPr>
        <w:spacing w:after="0" w:line="240" w:lineRule="auto"/>
        <w:ind w:left="0" w:firstLine="709"/>
        <w:rPr>
          <w:rFonts w:ascii="Times New Roman" w:hAnsi="Times New Roman"/>
          <w:sz w:val="24"/>
          <w:szCs w:val="24"/>
        </w:rPr>
      </w:pPr>
      <w:r w:rsidRPr="002C6D68">
        <w:rPr>
          <w:rFonts w:ascii="Times New Roman" w:hAnsi="Times New Roman"/>
          <w:sz w:val="24"/>
          <w:szCs w:val="24"/>
        </w:rPr>
        <w:t xml:space="preserve">Горькова, Н. В. Охрана </w:t>
      </w:r>
      <w:proofErr w:type="gramStart"/>
      <w:r w:rsidRPr="002C6D68">
        <w:rPr>
          <w:rFonts w:ascii="Times New Roman" w:hAnsi="Times New Roman"/>
          <w:sz w:val="24"/>
          <w:szCs w:val="24"/>
        </w:rPr>
        <w:t>труда :</w:t>
      </w:r>
      <w:proofErr w:type="gramEnd"/>
      <w:r w:rsidRPr="002C6D68">
        <w:rPr>
          <w:rFonts w:ascii="Times New Roman" w:hAnsi="Times New Roman"/>
          <w:sz w:val="24"/>
          <w:szCs w:val="24"/>
        </w:rPr>
        <w:t xml:space="preserve"> учебное пособие для </w:t>
      </w:r>
      <w:proofErr w:type="spellStart"/>
      <w:r w:rsidRPr="002C6D68">
        <w:rPr>
          <w:rFonts w:ascii="Times New Roman" w:hAnsi="Times New Roman"/>
          <w:sz w:val="24"/>
          <w:szCs w:val="24"/>
        </w:rPr>
        <w:t>спо</w:t>
      </w:r>
      <w:proofErr w:type="spellEnd"/>
      <w:r w:rsidRPr="002C6D68">
        <w:rPr>
          <w:rFonts w:ascii="Times New Roman" w:hAnsi="Times New Roman"/>
          <w:sz w:val="24"/>
          <w:szCs w:val="24"/>
        </w:rPr>
        <w:t xml:space="preserve"> / Н. В. Горькова, А. Г. Фетисов, Е. М. </w:t>
      </w:r>
      <w:proofErr w:type="spellStart"/>
      <w:r w:rsidRPr="002C6D68">
        <w:rPr>
          <w:rFonts w:ascii="Times New Roman" w:hAnsi="Times New Roman"/>
          <w:sz w:val="24"/>
          <w:szCs w:val="24"/>
        </w:rPr>
        <w:t>Мессинева</w:t>
      </w:r>
      <w:proofErr w:type="spellEnd"/>
      <w:r w:rsidRPr="002C6D68">
        <w:rPr>
          <w:rFonts w:ascii="Times New Roman" w:hAnsi="Times New Roman"/>
          <w:sz w:val="24"/>
          <w:szCs w:val="24"/>
        </w:rPr>
        <w:t>. — 2-е изд., стер. — Санкт-</w:t>
      </w:r>
      <w:proofErr w:type="gramStart"/>
      <w:r w:rsidRPr="002C6D68">
        <w:rPr>
          <w:rFonts w:ascii="Times New Roman" w:hAnsi="Times New Roman"/>
          <w:sz w:val="24"/>
          <w:szCs w:val="24"/>
        </w:rPr>
        <w:t>Петербург :</w:t>
      </w:r>
      <w:proofErr w:type="gramEnd"/>
      <w:r w:rsidRPr="002C6D68">
        <w:rPr>
          <w:rFonts w:ascii="Times New Roman" w:hAnsi="Times New Roman"/>
          <w:sz w:val="24"/>
          <w:szCs w:val="24"/>
        </w:rPr>
        <w:t xml:space="preserve"> Лань, 2022. — 220 с. — ISBN 978-5-8114-8957-2. — </w:t>
      </w:r>
      <w:proofErr w:type="gramStart"/>
      <w:r w:rsidRPr="002C6D68">
        <w:rPr>
          <w:rFonts w:ascii="Times New Roman" w:hAnsi="Times New Roman"/>
          <w:sz w:val="24"/>
          <w:szCs w:val="24"/>
        </w:rPr>
        <w:t>Текст :</w:t>
      </w:r>
      <w:proofErr w:type="gramEnd"/>
      <w:r w:rsidRPr="002C6D68">
        <w:rPr>
          <w:rFonts w:ascii="Times New Roman" w:hAnsi="Times New Roman"/>
          <w:sz w:val="24"/>
          <w:szCs w:val="24"/>
        </w:rPr>
        <w:t xml:space="preserve"> электронный // Лань : электронно-библиотечная система. — URL: https://e.lanbook.com/book/185929 (дата обращения: 07.06.2022). — Режим доступа: для </w:t>
      </w:r>
      <w:proofErr w:type="spellStart"/>
      <w:r w:rsidRPr="002C6D68">
        <w:rPr>
          <w:rFonts w:ascii="Times New Roman" w:hAnsi="Times New Roman"/>
          <w:sz w:val="24"/>
          <w:szCs w:val="24"/>
        </w:rPr>
        <w:t>авториз</w:t>
      </w:r>
      <w:proofErr w:type="spellEnd"/>
      <w:r w:rsidRPr="002C6D68">
        <w:rPr>
          <w:rFonts w:ascii="Times New Roman" w:hAnsi="Times New Roman"/>
          <w:sz w:val="24"/>
          <w:szCs w:val="24"/>
        </w:rPr>
        <w:t>. пользователей.</w:t>
      </w:r>
    </w:p>
    <w:p w14:paraId="3AFE24B5" w14:textId="77777777" w:rsidR="002C6D68" w:rsidRPr="002C6D68" w:rsidRDefault="002C6D68" w:rsidP="00CA7E5B">
      <w:pPr>
        <w:numPr>
          <w:ilvl w:val="0"/>
          <w:numId w:val="60"/>
        </w:numPr>
        <w:spacing w:after="0" w:line="240" w:lineRule="auto"/>
        <w:ind w:left="0" w:firstLine="709"/>
        <w:rPr>
          <w:rFonts w:ascii="Times New Roman" w:hAnsi="Times New Roman"/>
          <w:sz w:val="24"/>
          <w:szCs w:val="24"/>
        </w:rPr>
      </w:pPr>
      <w:r w:rsidRPr="002C6D68">
        <w:rPr>
          <w:rFonts w:ascii="Times New Roman" w:hAnsi="Times New Roman"/>
          <w:sz w:val="24"/>
          <w:szCs w:val="24"/>
        </w:rPr>
        <w:t xml:space="preserve"> </w:t>
      </w:r>
      <w:proofErr w:type="spellStart"/>
      <w:r w:rsidRPr="002C6D68">
        <w:rPr>
          <w:rFonts w:ascii="Times New Roman" w:hAnsi="Times New Roman"/>
          <w:sz w:val="24"/>
          <w:szCs w:val="24"/>
        </w:rPr>
        <w:t>Карнаух</w:t>
      </w:r>
      <w:proofErr w:type="spellEnd"/>
      <w:r w:rsidRPr="002C6D68">
        <w:rPr>
          <w:rFonts w:ascii="Times New Roman" w:hAnsi="Times New Roman"/>
          <w:sz w:val="24"/>
          <w:szCs w:val="24"/>
        </w:rPr>
        <w:t xml:space="preserve">, Н. Н.  Охрана </w:t>
      </w:r>
      <w:proofErr w:type="gramStart"/>
      <w:r w:rsidRPr="002C6D68">
        <w:rPr>
          <w:rFonts w:ascii="Times New Roman" w:hAnsi="Times New Roman"/>
          <w:sz w:val="24"/>
          <w:szCs w:val="24"/>
        </w:rPr>
        <w:t>труда :</w:t>
      </w:r>
      <w:proofErr w:type="gramEnd"/>
      <w:r w:rsidRPr="002C6D68">
        <w:rPr>
          <w:rFonts w:ascii="Times New Roman" w:hAnsi="Times New Roman"/>
          <w:sz w:val="24"/>
          <w:szCs w:val="24"/>
        </w:rPr>
        <w:t xml:space="preserve"> учебник для среднего профессионального образования / Н. Н. </w:t>
      </w:r>
      <w:proofErr w:type="spellStart"/>
      <w:r w:rsidRPr="002C6D68">
        <w:rPr>
          <w:rFonts w:ascii="Times New Roman" w:hAnsi="Times New Roman"/>
          <w:sz w:val="24"/>
          <w:szCs w:val="24"/>
        </w:rPr>
        <w:t>Карнаух</w:t>
      </w:r>
      <w:proofErr w:type="spellEnd"/>
      <w:r w:rsidRPr="002C6D68">
        <w:rPr>
          <w:rFonts w:ascii="Times New Roman" w:hAnsi="Times New Roman"/>
          <w:sz w:val="24"/>
          <w:szCs w:val="24"/>
        </w:rPr>
        <w:t xml:space="preserve">. — </w:t>
      </w:r>
      <w:proofErr w:type="gramStart"/>
      <w:r w:rsidRPr="002C6D68">
        <w:rPr>
          <w:rFonts w:ascii="Times New Roman" w:hAnsi="Times New Roman"/>
          <w:sz w:val="24"/>
          <w:szCs w:val="24"/>
        </w:rPr>
        <w:t>Москва :</w:t>
      </w:r>
      <w:proofErr w:type="gramEnd"/>
      <w:r w:rsidRPr="002C6D68">
        <w:rPr>
          <w:rFonts w:ascii="Times New Roman" w:hAnsi="Times New Roman"/>
          <w:sz w:val="24"/>
          <w:szCs w:val="24"/>
        </w:rPr>
        <w:t xml:space="preserve"> Издательство </w:t>
      </w:r>
      <w:proofErr w:type="spellStart"/>
      <w:r w:rsidRPr="002C6D68">
        <w:rPr>
          <w:rFonts w:ascii="Times New Roman" w:hAnsi="Times New Roman"/>
          <w:sz w:val="24"/>
          <w:szCs w:val="24"/>
        </w:rPr>
        <w:t>Юрайт</w:t>
      </w:r>
      <w:proofErr w:type="spellEnd"/>
      <w:r w:rsidRPr="002C6D68">
        <w:rPr>
          <w:rFonts w:ascii="Times New Roman" w:hAnsi="Times New Roman"/>
          <w:sz w:val="24"/>
          <w:szCs w:val="24"/>
        </w:rPr>
        <w:t xml:space="preserve">, 2022. — 380 с. — (Профессиональное образование). — ISBN 978-5-534-02527-9. — </w:t>
      </w:r>
      <w:proofErr w:type="gramStart"/>
      <w:r w:rsidRPr="002C6D68">
        <w:rPr>
          <w:rFonts w:ascii="Times New Roman" w:hAnsi="Times New Roman"/>
          <w:sz w:val="24"/>
          <w:szCs w:val="24"/>
        </w:rPr>
        <w:t>Текст :</w:t>
      </w:r>
      <w:proofErr w:type="gramEnd"/>
      <w:r w:rsidRPr="002C6D68">
        <w:rPr>
          <w:rFonts w:ascii="Times New Roman" w:hAnsi="Times New Roman"/>
          <w:sz w:val="24"/>
          <w:szCs w:val="24"/>
        </w:rPr>
        <w:t xml:space="preserve"> электронный // Образовательная платформа </w:t>
      </w:r>
      <w:proofErr w:type="spellStart"/>
      <w:r w:rsidRPr="002C6D68">
        <w:rPr>
          <w:rFonts w:ascii="Times New Roman" w:hAnsi="Times New Roman"/>
          <w:sz w:val="24"/>
          <w:szCs w:val="24"/>
        </w:rPr>
        <w:t>Юрайт</w:t>
      </w:r>
      <w:proofErr w:type="spellEnd"/>
      <w:r w:rsidRPr="002C6D68">
        <w:rPr>
          <w:rFonts w:ascii="Times New Roman" w:hAnsi="Times New Roman"/>
          <w:sz w:val="24"/>
          <w:szCs w:val="24"/>
        </w:rPr>
        <w:t xml:space="preserve"> [сайт]. — URL: </w:t>
      </w:r>
      <w:hyperlink r:id="rId105" w:history="1">
        <w:r w:rsidRPr="002C6D68">
          <w:rPr>
            <w:rStyle w:val="afe"/>
            <w:rFonts w:ascii="Times New Roman" w:hAnsi="Times New Roman"/>
            <w:sz w:val="24"/>
            <w:szCs w:val="24"/>
          </w:rPr>
          <w:t>https://urait.ru/bcode/489608</w:t>
        </w:r>
      </w:hyperlink>
    </w:p>
    <w:p w14:paraId="42D31563" w14:textId="77777777" w:rsidR="002C6D68" w:rsidRPr="002C6D68" w:rsidRDefault="002C6D68" w:rsidP="00CA7E5B">
      <w:pPr>
        <w:numPr>
          <w:ilvl w:val="0"/>
          <w:numId w:val="60"/>
        </w:numPr>
        <w:spacing w:after="0" w:line="240" w:lineRule="auto"/>
        <w:ind w:left="0" w:firstLine="709"/>
        <w:rPr>
          <w:rFonts w:ascii="Times New Roman" w:hAnsi="Times New Roman"/>
          <w:bCs/>
          <w:i/>
          <w:sz w:val="24"/>
          <w:szCs w:val="24"/>
        </w:rPr>
      </w:pPr>
      <w:r w:rsidRPr="002C6D68">
        <w:rPr>
          <w:rFonts w:ascii="Times New Roman" w:hAnsi="Times New Roman"/>
          <w:sz w:val="24"/>
          <w:szCs w:val="24"/>
        </w:rPr>
        <w:t xml:space="preserve">Кривова, М. А. Охрана </w:t>
      </w:r>
      <w:proofErr w:type="gramStart"/>
      <w:r w:rsidRPr="002C6D68">
        <w:rPr>
          <w:rFonts w:ascii="Times New Roman" w:hAnsi="Times New Roman"/>
          <w:sz w:val="24"/>
          <w:szCs w:val="24"/>
        </w:rPr>
        <w:t>труда :</w:t>
      </w:r>
      <w:proofErr w:type="gramEnd"/>
      <w:r w:rsidRPr="002C6D68">
        <w:rPr>
          <w:rFonts w:ascii="Times New Roman" w:hAnsi="Times New Roman"/>
          <w:sz w:val="24"/>
          <w:szCs w:val="24"/>
        </w:rPr>
        <w:t xml:space="preserve"> учебное наглядное пособие для СПО / М. А. Кривова, Д. А. Мельникова, Н. Г. </w:t>
      </w:r>
      <w:proofErr w:type="spellStart"/>
      <w:r w:rsidRPr="002C6D68">
        <w:rPr>
          <w:rFonts w:ascii="Times New Roman" w:hAnsi="Times New Roman"/>
          <w:sz w:val="24"/>
          <w:szCs w:val="24"/>
        </w:rPr>
        <w:t>Яговкин</w:t>
      </w:r>
      <w:proofErr w:type="spellEnd"/>
      <w:r w:rsidRPr="002C6D68">
        <w:rPr>
          <w:rFonts w:ascii="Times New Roman" w:hAnsi="Times New Roman"/>
          <w:sz w:val="24"/>
          <w:szCs w:val="24"/>
        </w:rPr>
        <w:t xml:space="preserve">. — </w:t>
      </w:r>
      <w:proofErr w:type="gramStart"/>
      <w:r w:rsidRPr="002C6D68">
        <w:rPr>
          <w:rFonts w:ascii="Times New Roman" w:hAnsi="Times New Roman"/>
          <w:sz w:val="24"/>
          <w:szCs w:val="24"/>
        </w:rPr>
        <w:t>Саратов :</w:t>
      </w:r>
      <w:proofErr w:type="gramEnd"/>
      <w:r w:rsidRPr="002C6D68">
        <w:rPr>
          <w:rFonts w:ascii="Times New Roman" w:hAnsi="Times New Roman"/>
          <w:sz w:val="24"/>
          <w:szCs w:val="24"/>
        </w:rPr>
        <w:t xml:space="preserve"> Профобразование, 2022. — 156 c. — ISBN 978-5-4488-1397-9. — </w:t>
      </w:r>
      <w:proofErr w:type="gramStart"/>
      <w:r w:rsidRPr="002C6D68">
        <w:rPr>
          <w:rFonts w:ascii="Times New Roman" w:hAnsi="Times New Roman"/>
          <w:sz w:val="24"/>
          <w:szCs w:val="24"/>
        </w:rPr>
        <w:t>Текст :</w:t>
      </w:r>
      <w:proofErr w:type="gramEnd"/>
      <w:r w:rsidRPr="002C6D68">
        <w:rPr>
          <w:rFonts w:ascii="Times New Roman" w:hAnsi="Times New Roman"/>
          <w:sz w:val="24"/>
          <w:szCs w:val="24"/>
        </w:rPr>
        <w:t xml:space="preserve"> электронный // ЭБС </w:t>
      </w:r>
      <w:proofErr w:type="spellStart"/>
      <w:r w:rsidRPr="002C6D68">
        <w:rPr>
          <w:rFonts w:ascii="Times New Roman" w:hAnsi="Times New Roman"/>
          <w:sz w:val="24"/>
          <w:szCs w:val="24"/>
        </w:rPr>
        <w:t>PROFобразование</w:t>
      </w:r>
      <w:proofErr w:type="spellEnd"/>
      <w:r w:rsidRPr="002C6D68">
        <w:rPr>
          <w:rFonts w:ascii="Times New Roman" w:hAnsi="Times New Roman"/>
          <w:sz w:val="24"/>
          <w:szCs w:val="24"/>
        </w:rPr>
        <w:t xml:space="preserve"> : [сайт]. —</w:t>
      </w:r>
    </w:p>
    <w:p w14:paraId="34F07BAE" w14:textId="77777777" w:rsidR="002C6D68" w:rsidRDefault="002C6D68" w:rsidP="002C6D68">
      <w:pPr>
        <w:spacing w:after="0" w:line="240" w:lineRule="auto"/>
        <w:ind w:left="709"/>
        <w:rPr>
          <w:rFonts w:ascii="Times New Roman" w:hAnsi="Times New Roman"/>
          <w:sz w:val="24"/>
          <w:szCs w:val="24"/>
        </w:rPr>
      </w:pPr>
    </w:p>
    <w:p w14:paraId="2C7344C8" w14:textId="3F2621EE" w:rsidR="00246277" w:rsidRPr="002C6D68" w:rsidRDefault="00246277" w:rsidP="002C6D68">
      <w:pPr>
        <w:spacing w:after="0" w:line="240" w:lineRule="auto"/>
        <w:ind w:left="709"/>
        <w:rPr>
          <w:rFonts w:ascii="Times New Roman" w:hAnsi="Times New Roman"/>
          <w:bCs/>
          <w:i/>
          <w:sz w:val="24"/>
          <w:szCs w:val="24"/>
        </w:rPr>
      </w:pPr>
      <w:r w:rsidRPr="002C6D68">
        <w:rPr>
          <w:rFonts w:ascii="Times New Roman" w:hAnsi="Times New Roman"/>
          <w:b/>
          <w:bCs/>
          <w:sz w:val="24"/>
          <w:szCs w:val="24"/>
        </w:rPr>
        <w:t xml:space="preserve">3.2.3. Дополнительные источники </w:t>
      </w:r>
    </w:p>
    <w:bookmarkEnd w:id="34"/>
    <w:p w14:paraId="69507188" w14:textId="178A6A79" w:rsidR="00B17713" w:rsidRPr="002C6D68" w:rsidRDefault="00B17713" w:rsidP="00CA7E5B">
      <w:pPr>
        <w:pStyle w:val="a4"/>
        <w:numPr>
          <w:ilvl w:val="0"/>
          <w:numId w:val="96"/>
        </w:numPr>
        <w:spacing w:after="0" w:line="240" w:lineRule="auto"/>
        <w:ind w:left="0" w:firstLine="709"/>
        <w:rPr>
          <w:rFonts w:ascii="Times New Roman" w:hAnsi="Times New Roman"/>
          <w:sz w:val="24"/>
          <w:szCs w:val="24"/>
        </w:rPr>
      </w:pPr>
      <w:r w:rsidRPr="002C6D68">
        <w:rPr>
          <w:rFonts w:ascii="Times New Roman" w:hAnsi="Times New Roman"/>
          <w:sz w:val="24"/>
          <w:szCs w:val="24"/>
        </w:rPr>
        <w:t xml:space="preserve">Официальный сайт ОАО КВЗ </w:t>
      </w:r>
      <w:r w:rsidR="002C6D68">
        <w:rPr>
          <w:rFonts w:ascii="Times New Roman" w:hAnsi="Times New Roman"/>
          <w:sz w:val="24"/>
          <w:szCs w:val="24"/>
        </w:rPr>
        <w:t xml:space="preserve">– </w:t>
      </w:r>
      <w:r w:rsidR="002C6D68">
        <w:rPr>
          <w:rFonts w:ascii="Times New Roman" w:hAnsi="Times New Roman"/>
          <w:sz w:val="24"/>
          <w:szCs w:val="24"/>
          <w:lang w:val="en-US"/>
        </w:rPr>
        <w:t>URL</w:t>
      </w:r>
      <w:r w:rsidR="002C6D68">
        <w:rPr>
          <w:rFonts w:ascii="Times New Roman" w:hAnsi="Times New Roman"/>
          <w:sz w:val="24"/>
          <w:szCs w:val="24"/>
        </w:rPr>
        <w:t>:</w:t>
      </w:r>
      <w:r w:rsidRPr="002C6D68">
        <w:rPr>
          <w:rFonts w:ascii="Times New Roman" w:hAnsi="Times New Roman"/>
          <w:sz w:val="24"/>
          <w:szCs w:val="24"/>
        </w:rPr>
        <w:t xml:space="preserve"> </w:t>
      </w:r>
      <w:hyperlink r:id="rId106" w:history="1">
        <w:r w:rsidRPr="002C6D68">
          <w:rPr>
            <w:rStyle w:val="afe"/>
            <w:rFonts w:ascii="Times New Roman" w:hAnsi="Times New Roman"/>
            <w:sz w:val="24"/>
            <w:szCs w:val="24"/>
          </w:rPr>
          <w:t>http://www.kazanhelicopters.ru/</w:t>
        </w:r>
      </w:hyperlink>
    </w:p>
    <w:p w14:paraId="4E205A14" w14:textId="50F287FC" w:rsidR="00B17713" w:rsidRPr="002C6D68" w:rsidRDefault="00B17713" w:rsidP="00CA7E5B">
      <w:pPr>
        <w:pStyle w:val="a4"/>
        <w:numPr>
          <w:ilvl w:val="0"/>
          <w:numId w:val="96"/>
        </w:numPr>
        <w:spacing w:after="0" w:line="240" w:lineRule="auto"/>
        <w:ind w:left="0" w:firstLine="709"/>
        <w:rPr>
          <w:rFonts w:ascii="Times New Roman" w:hAnsi="Times New Roman"/>
          <w:sz w:val="24"/>
          <w:szCs w:val="24"/>
        </w:rPr>
      </w:pPr>
      <w:r w:rsidRPr="002C6D68">
        <w:rPr>
          <w:rFonts w:ascii="Times New Roman" w:hAnsi="Times New Roman"/>
          <w:sz w:val="24"/>
          <w:szCs w:val="24"/>
        </w:rPr>
        <w:t>Официальный сайт ОАО КМПО</w:t>
      </w:r>
      <w:r w:rsidR="002C6D68" w:rsidRPr="002C6D68">
        <w:rPr>
          <w:rFonts w:ascii="Times New Roman" w:hAnsi="Times New Roman"/>
          <w:sz w:val="24"/>
          <w:szCs w:val="24"/>
        </w:rPr>
        <w:t xml:space="preserve"> – URL:</w:t>
      </w:r>
      <w:r w:rsidRPr="002C6D68">
        <w:rPr>
          <w:rFonts w:ascii="Times New Roman" w:hAnsi="Times New Roman"/>
          <w:sz w:val="24"/>
          <w:szCs w:val="24"/>
        </w:rPr>
        <w:t xml:space="preserve"> </w:t>
      </w:r>
      <w:hyperlink r:id="rId107" w:history="1">
        <w:r w:rsidRPr="002C6D68">
          <w:rPr>
            <w:rStyle w:val="afe"/>
            <w:rFonts w:ascii="Times New Roman" w:hAnsi="Times New Roman"/>
            <w:sz w:val="24"/>
            <w:szCs w:val="24"/>
          </w:rPr>
          <w:t>http://www.kmpo.ru/</w:t>
        </w:r>
      </w:hyperlink>
    </w:p>
    <w:p w14:paraId="4A2C8BC7" w14:textId="0C2742DF" w:rsidR="00B17713" w:rsidRPr="002C6D68" w:rsidRDefault="00B17713" w:rsidP="00CA7E5B">
      <w:pPr>
        <w:pStyle w:val="a4"/>
        <w:numPr>
          <w:ilvl w:val="0"/>
          <w:numId w:val="96"/>
        </w:numPr>
        <w:spacing w:after="0" w:line="240" w:lineRule="auto"/>
        <w:ind w:left="0" w:firstLine="709"/>
        <w:rPr>
          <w:rStyle w:val="afe"/>
          <w:rFonts w:ascii="Times New Roman" w:hAnsi="Times New Roman"/>
          <w:color w:val="auto"/>
          <w:sz w:val="24"/>
          <w:szCs w:val="24"/>
          <w:u w:val="none"/>
        </w:rPr>
      </w:pPr>
      <w:r w:rsidRPr="002C6D68">
        <w:rPr>
          <w:rFonts w:ascii="Times New Roman" w:hAnsi="Times New Roman"/>
          <w:sz w:val="24"/>
          <w:szCs w:val="24"/>
        </w:rPr>
        <w:t>Официальный сайт ОАО КАПО</w:t>
      </w:r>
      <w:r w:rsidR="002C6D68" w:rsidRPr="002C6D68">
        <w:rPr>
          <w:rFonts w:ascii="Times New Roman" w:hAnsi="Times New Roman"/>
          <w:sz w:val="24"/>
          <w:szCs w:val="24"/>
        </w:rPr>
        <w:t xml:space="preserve"> – URL:</w:t>
      </w:r>
      <w:r w:rsidRPr="002C6D68">
        <w:rPr>
          <w:rFonts w:ascii="Times New Roman" w:hAnsi="Times New Roman"/>
          <w:sz w:val="24"/>
          <w:szCs w:val="24"/>
        </w:rPr>
        <w:t xml:space="preserve"> </w:t>
      </w:r>
      <w:hyperlink r:id="rId108" w:history="1">
        <w:r w:rsidRPr="002C6D68">
          <w:rPr>
            <w:rStyle w:val="afe"/>
            <w:rFonts w:ascii="Times New Roman" w:hAnsi="Times New Roman"/>
            <w:sz w:val="24"/>
            <w:szCs w:val="24"/>
          </w:rPr>
          <w:t>http://www.kapo-gorbunov.ru/</w:t>
        </w:r>
      </w:hyperlink>
    </w:p>
    <w:p w14:paraId="1B222222" w14:textId="77777777" w:rsidR="009420C8" w:rsidRPr="002C6D68" w:rsidRDefault="009420C8" w:rsidP="00CA7E5B">
      <w:pPr>
        <w:pStyle w:val="a4"/>
        <w:numPr>
          <w:ilvl w:val="0"/>
          <w:numId w:val="96"/>
        </w:numPr>
        <w:spacing w:after="0" w:line="240" w:lineRule="auto"/>
        <w:ind w:left="0" w:firstLine="709"/>
        <w:rPr>
          <w:rFonts w:ascii="Times New Roman" w:hAnsi="Times New Roman"/>
          <w:sz w:val="24"/>
          <w:szCs w:val="24"/>
        </w:rPr>
      </w:pPr>
      <w:r w:rsidRPr="002C6D68">
        <w:rPr>
          <w:rFonts w:ascii="Times New Roman" w:hAnsi="Times New Roman"/>
          <w:sz w:val="24"/>
          <w:szCs w:val="24"/>
        </w:rPr>
        <w:t>Электронная база «Гарант»</w:t>
      </w:r>
    </w:p>
    <w:p w14:paraId="078445FA" w14:textId="77777777" w:rsidR="009420C8" w:rsidRPr="002C6D68" w:rsidRDefault="009420C8" w:rsidP="00CA7E5B">
      <w:pPr>
        <w:pStyle w:val="a4"/>
        <w:numPr>
          <w:ilvl w:val="0"/>
          <w:numId w:val="96"/>
        </w:numPr>
        <w:spacing w:after="0" w:line="240" w:lineRule="auto"/>
        <w:ind w:left="0" w:firstLine="709"/>
        <w:rPr>
          <w:rFonts w:ascii="Times New Roman" w:hAnsi="Times New Roman"/>
          <w:sz w:val="24"/>
          <w:szCs w:val="24"/>
        </w:rPr>
      </w:pPr>
      <w:r w:rsidRPr="002C6D68">
        <w:rPr>
          <w:rFonts w:ascii="Times New Roman" w:hAnsi="Times New Roman"/>
          <w:sz w:val="24"/>
          <w:szCs w:val="24"/>
        </w:rPr>
        <w:t>Электронная база «КонсультантПлюс»</w:t>
      </w:r>
    </w:p>
    <w:p w14:paraId="787D3034" w14:textId="02576276" w:rsidR="009420C8" w:rsidRPr="002C6D68" w:rsidRDefault="009420C8" w:rsidP="00CA7E5B">
      <w:pPr>
        <w:pStyle w:val="a4"/>
        <w:numPr>
          <w:ilvl w:val="0"/>
          <w:numId w:val="96"/>
        </w:numPr>
        <w:spacing w:after="0" w:line="240" w:lineRule="auto"/>
        <w:ind w:left="0" w:firstLine="709"/>
        <w:rPr>
          <w:rFonts w:ascii="Times New Roman" w:hAnsi="Times New Roman"/>
          <w:sz w:val="24"/>
          <w:szCs w:val="24"/>
        </w:rPr>
      </w:pPr>
      <w:r w:rsidRPr="002C6D68">
        <w:rPr>
          <w:rFonts w:ascii="Times New Roman" w:hAnsi="Times New Roman"/>
          <w:color w:val="000000"/>
          <w:sz w:val="24"/>
          <w:szCs w:val="24"/>
        </w:rPr>
        <w:t>Электронная библиотека документов по охране труда</w:t>
      </w:r>
      <w:r w:rsidR="002C6D68" w:rsidRPr="002C6D68">
        <w:rPr>
          <w:rFonts w:ascii="Times New Roman" w:hAnsi="Times New Roman"/>
          <w:color w:val="000000"/>
          <w:sz w:val="24"/>
          <w:szCs w:val="24"/>
        </w:rPr>
        <w:t xml:space="preserve"> – URL:</w:t>
      </w:r>
      <w:r w:rsidRPr="002C6D68">
        <w:rPr>
          <w:rFonts w:ascii="Times New Roman" w:hAnsi="Times New Roman"/>
          <w:color w:val="000000"/>
          <w:sz w:val="24"/>
          <w:szCs w:val="24"/>
        </w:rPr>
        <w:t xml:space="preserve"> </w:t>
      </w:r>
      <w:hyperlink r:id="rId109" w:history="1">
        <w:r w:rsidRPr="002C6D68">
          <w:rPr>
            <w:rStyle w:val="afe"/>
            <w:rFonts w:ascii="Times New Roman" w:hAnsi="Times New Roman"/>
            <w:color w:val="000000"/>
            <w:sz w:val="24"/>
            <w:szCs w:val="24"/>
          </w:rPr>
          <w:t>http://www.cnti.ru</w:t>
        </w:r>
      </w:hyperlink>
      <w:r w:rsidRPr="002C6D68">
        <w:rPr>
          <w:rFonts w:ascii="Times New Roman" w:hAnsi="Times New Roman"/>
          <w:color w:val="000000"/>
          <w:sz w:val="24"/>
          <w:szCs w:val="24"/>
        </w:rPr>
        <w:t xml:space="preserve">. </w:t>
      </w:r>
    </w:p>
    <w:p w14:paraId="75AF376B" w14:textId="6F5F8E0E" w:rsidR="009420C8" w:rsidRPr="002C6D68" w:rsidRDefault="009420C8" w:rsidP="00CA7E5B">
      <w:pPr>
        <w:pStyle w:val="a4"/>
        <w:numPr>
          <w:ilvl w:val="0"/>
          <w:numId w:val="96"/>
        </w:numPr>
        <w:spacing w:after="0" w:line="240" w:lineRule="auto"/>
        <w:ind w:left="0" w:firstLine="709"/>
        <w:rPr>
          <w:rFonts w:ascii="Times New Roman" w:hAnsi="Times New Roman"/>
          <w:sz w:val="24"/>
          <w:szCs w:val="24"/>
        </w:rPr>
      </w:pPr>
      <w:r w:rsidRPr="002C6D68">
        <w:rPr>
          <w:rFonts w:ascii="Times New Roman" w:hAnsi="Times New Roman"/>
          <w:color w:val="000000"/>
          <w:sz w:val="24"/>
          <w:szCs w:val="24"/>
        </w:rPr>
        <w:t>Портал информационной поддержки охраны труда</w:t>
      </w:r>
      <w:r w:rsidR="002C6D68" w:rsidRPr="002C6D68">
        <w:rPr>
          <w:rFonts w:ascii="Times New Roman" w:hAnsi="Times New Roman"/>
          <w:color w:val="000000"/>
          <w:sz w:val="24"/>
          <w:szCs w:val="24"/>
        </w:rPr>
        <w:t xml:space="preserve"> – URL:</w:t>
      </w:r>
      <w:r w:rsidRPr="002C6D68">
        <w:rPr>
          <w:rFonts w:ascii="Times New Roman" w:hAnsi="Times New Roman"/>
          <w:color w:val="000000"/>
          <w:sz w:val="24"/>
          <w:szCs w:val="24"/>
        </w:rPr>
        <w:t xml:space="preserve"> </w:t>
      </w:r>
      <w:hyperlink r:id="rId110" w:history="1">
        <w:r w:rsidRPr="002C6D68">
          <w:rPr>
            <w:rStyle w:val="afe"/>
            <w:rFonts w:ascii="Times New Roman" w:hAnsi="Times New Roman"/>
            <w:sz w:val="24"/>
            <w:szCs w:val="24"/>
          </w:rPr>
          <w:t>http://docinfo.ru/</w:t>
        </w:r>
      </w:hyperlink>
      <w:r w:rsidRPr="002C6D68">
        <w:rPr>
          <w:rFonts w:ascii="Times New Roman" w:hAnsi="Times New Roman"/>
          <w:color w:val="000000"/>
          <w:sz w:val="24"/>
          <w:szCs w:val="24"/>
        </w:rPr>
        <w:t>,</w:t>
      </w:r>
    </w:p>
    <w:p w14:paraId="0E7E25E5" w14:textId="3D3C75BC" w:rsidR="009420C8" w:rsidRPr="002C6D68" w:rsidRDefault="009420C8" w:rsidP="00CA7E5B">
      <w:pPr>
        <w:pStyle w:val="a4"/>
        <w:numPr>
          <w:ilvl w:val="0"/>
          <w:numId w:val="96"/>
        </w:numPr>
        <w:spacing w:after="0" w:line="240" w:lineRule="auto"/>
        <w:ind w:left="0" w:firstLine="709"/>
        <w:rPr>
          <w:rFonts w:ascii="Times New Roman" w:hAnsi="Times New Roman"/>
          <w:sz w:val="24"/>
          <w:szCs w:val="24"/>
        </w:rPr>
      </w:pPr>
      <w:r w:rsidRPr="002C6D68">
        <w:rPr>
          <w:rFonts w:ascii="Times New Roman" w:hAnsi="Times New Roman"/>
          <w:color w:val="000000"/>
          <w:sz w:val="24"/>
          <w:szCs w:val="24"/>
        </w:rPr>
        <w:lastRenderedPageBreak/>
        <w:t xml:space="preserve">Официальный сайт международной выставки по охране труда </w:t>
      </w:r>
      <w:proofErr w:type="gramStart"/>
      <w:r w:rsidRPr="002C6D68">
        <w:rPr>
          <w:rFonts w:ascii="Times New Roman" w:hAnsi="Times New Roman"/>
          <w:color w:val="000000"/>
          <w:sz w:val="24"/>
          <w:szCs w:val="24"/>
        </w:rPr>
        <w:t xml:space="preserve">Германии </w:t>
      </w:r>
      <w:r w:rsidR="002C6D68" w:rsidRPr="002C6D68">
        <w:rPr>
          <w:rFonts w:ascii="Times New Roman" w:hAnsi="Times New Roman"/>
          <w:color w:val="000000"/>
          <w:sz w:val="24"/>
          <w:szCs w:val="24"/>
        </w:rPr>
        <w:t xml:space="preserve"> –</w:t>
      </w:r>
      <w:proofErr w:type="gramEnd"/>
      <w:r w:rsidR="002C6D68" w:rsidRPr="002C6D68">
        <w:rPr>
          <w:rFonts w:ascii="Times New Roman" w:hAnsi="Times New Roman"/>
          <w:color w:val="000000"/>
          <w:sz w:val="24"/>
          <w:szCs w:val="24"/>
        </w:rPr>
        <w:t xml:space="preserve"> URL:</w:t>
      </w:r>
      <w:r w:rsidR="002C6D68">
        <w:rPr>
          <w:rFonts w:ascii="Times New Roman" w:hAnsi="Times New Roman"/>
          <w:color w:val="000000"/>
          <w:sz w:val="24"/>
          <w:szCs w:val="24"/>
        </w:rPr>
        <w:t xml:space="preserve"> </w:t>
      </w:r>
      <w:hyperlink r:id="rId111" w:history="1">
        <w:r w:rsidR="002C6D68" w:rsidRPr="00EF7691">
          <w:rPr>
            <w:rStyle w:val="afe"/>
            <w:rFonts w:ascii="Times New Roman" w:hAnsi="Times New Roman"/>
            <w:sz w:val="24"/>
            <w:szCs w:val="24"/>
            <w:lang w:val="en-US"/>
          </w:rPr>
          <w:t>http</w:t>
        </w:r>
        <w:r w:rsidR="002C6D68" w:rsidRPr="00EF7691">
          <w:rPr>
            <w:rStyle w:val="afe"/>
            <w:rFonts w:ascii="Times New Roman" w:hAnsi="Times New Roman"/>
            <w:sz w:val="24"/>
            <w:szCs w:val="24"/>
          </w:rPr>
          <w:t>://</w:t>
        </w:r>
        <w:r w:rsidR="002C6D68" w:rsidRPr="00EF7691">
          <w:rPr>
            <w:rStyle w:val="afe"/>
            <w:rFonts w:ascii="Times New Roman" w:hAnsi="Times New Roman"/>
            <w:sz w:val="24"/>
            <w:szCs w:val="24"/>
            <w:lang w:val="en-US"/>
          </w:rPr>
          <w:t>new</w:t>
        </w:r>
        <w:r w:rsidR="002C6D68" w:rsidRPr="00EF7691">
          <w:rPr>
            <w:rStyle w:val="afe"/>
            <w:rFonts w:ascii="Times New Roman" w:hAnsi="Times New Roman"/>
            <w:sz w:val="24"/>
            <w:szCs w:val="24"/>
          </w:rPr>
          <w:t>.</w:t>
        </w:r>
        <w:proofErr w:type="spellStart"/>
        <w:r w:rsidR="002C6D68" w:rsidRPr="00EF7691">
          <w:rPr>
            <w:rStyle w:val="afe"/>
            <w:rFonts w:ascii="Times New Roman" w:hAnsi="Times New Roman"/>
            <w:sz w:val="24"/>
            <w:szCs w:val="24"/>
            <w:lang w:val="en-US"/>
          </w:rPr>
          <w:t>safework</w:t>
        </w:r>
        <w:proofErr w:type="spellEnd"/>
        <w:r w:rsidR="002C6D68" w:rsidRPr="00EF7691">
          <w:rPr>
            <w:rStyle w:val="afe"/>
            <w:rFonts w:ascii="Times New Roman" w:hAnsi="Times New Roman"/>
            <w:sz w:val="24"/>
            <w:szCs w:val="24"/>
          </w:rPr>
          <w:t>.</w:t>
        </w:r>
        <w:proofErr w:type="spellStart"/>
        <w:r w:rsidR="002C6D68" w:rsidRPr="00EF7691">
          <w:rPr>
            <w:rStyle w:val="afe"/>
            <w:rFonts w:ascii="Times New Roman" w:hAnsi="Times New Roman"/>
            <w:sz w:val="24"/>
            <w:szCs w:val="24"/>
            <w:lang w:val="en-US"/>
          </w:rPr>
          <w:t>ru</w:t>
        </w:r>
        <w:proofErr w:type="spellEnd"/>
        <w:r w:rsidR="002C6D68" w:rsidRPr="00EF7691">
          <w:rPr>
            <w:rStyle w:val="afe"/>
            <w:rFonts w:ascii="Times New Roman" w:hAnsi="Times New Roman"/>
            <w:sz w:val="24"/>
            <w:szCs w:val="24"/>
          </w:rPr>
          <w:t>/</w:t>
        </w:r>
      </w:hyperlink>
    </w:p>
    <w:p w14:paraId="60F4670C" w14:textId="0007DA5A" w:rsidR="009420C8" w:rsidRPr="002C6D68" w:rsidRDefault="009420C8" w:rsidP="00CA7E5B">
      <w:pPr>
        <w:pStyle w:val="a4"/>
        <w:numPr>
          <w:ilvl w:val="0"/>
          <w:numId w:val="96"/>
        </w:numPr>
        <w:spacing w:after="0"/>
        <w:ind w:left="0" w:firstLine="709"/>
        <w:rPr>
          <w:i/>
          <w:iCs/>
        </w:rPr>
      </w:pPr>
      <w:r w:rsidRPr="002C6D68">
        <w:rPr>
          <w:rFonts w:ascii="Times New Roman" w:hAnsi="Times New Roman"/>
          <w:sz w:val="24"/>
          <w:szCs w:val="24"/>
        </w:rPr>
        <w:t>Виртуальные лабораторные работы</w:t>
      </w:r>
      <w:r w:rsidR="002C6D68" w:rsidRPr="002C6D68">
        <w:rPr>
          <w:rFonts w:ascii="Times New Roman" w:hAnsi="Times New Roman"/>
          <w:sz w:val="24"/>
          <w:szCs w:val="24"/>
        </w:rPr>
        <w:t xml:space="preserve"> – URL:</w:t>
      </w:r>
      <w:r w:rsidRPr="002C6D68">
        <w:rPr>
          <w:rFonts w:ascii="Times New Roman" w:hAnsi="Times New Roman"/>
          <w:sz w:val="24"/>
          <w:szCs w:val="24"/>
        </w:rPr>
        <w:t xml:space="preserve"> </w:t>
      </w:r>
      <w:hyperlink r:id="rId112" w:history="1">
        <w:r w:rsidRPr="002C6D68">
          <w:rPr>
            <w:rStyle w:val="afe"/>
            <w:rFonts w:ascii="Times New Roman" w:hAnsi="Times New Roman"/>
            <w:sz w:val="24"/>
            <w:szCs w:val="24"/>
          </w:rPr>
          <w:t>http://www.tehbez.ru/</w:t>
        </w:r>
      </w:hyperlink>
      <w:r w:rsidRPr="002C6D68">
        <w:rPr>
          <w:i/>
          <w:iCs/>
        </w:rPr>
        <w:t xml:space="preserve">. </w:t>
      </w:r>
    </w:p>
    <w:p w14:paraId="452D6D50" w14:textId="66502C20" w:rsidR="002359A7" w:rsidRPr="00246277" w:rsidRDefault="002359A7" w:rsidP="009420C8">
      <w:pPr>
        <w:spacing w:after="0"/>
        <w:ind w:firstLine="709"/>
        <w:contextualSpacing/>
        <w:jc w:val="both"/>
        <w:rPr>
          <w:rFonts w:ascii="Times New Roman" w:hAnsi="Times New Roman"/>
          <w:strike/>
          <w:sz w:val="24"/>
          <w:szCs w:val="24"/>
        </w:rPr>
      </w:pPr>
    </w:p>
    <w:p w14:paraId="44BA67A1" w14:textId="30B05BC6" w:rsidR="002359A7" w:rsidRPr="00BD631F" w:rsidRDefault="002359A7" w:rsidP="000D021C">
      <w:pPr>
        <w:keepNext/>
        <w:keepLines/>
        <w:tabs>
          <w:tab w:val="left" w:pos="4962"/>
        </w:tabs>
        <w:spacing w:after="0"/>
        <w:jc w:val="center"/>
        <w:outlineLvl w:val="1"/>
        <w:rPr>
          <w:rFonts w:ascii="Times New Roman" w:eastAsia="Calibri" w:hAnsi="Times New Roman"/>
          <w:b/>
          <w:sz w:val="24"/>
          <w:szCs w:val="24"/>
          <w:lang w:eastAsia="en-US"/>
        </w:rPr>
      </w:pPr>
      <w:r w:rsidRPr="00BD631F">
        <w:rPr>
          <w:rFonts w:ascii="Times New Roman" w:eastAsia="Calibri" w:hAnsi="Times New Roman"/>
          <w:b/>
          <w:sz w:val="24"/>
          <w:szCs w:val="24"/>
          <w:lang w:eastAsia="en-US"/>
        </w:rPr>
        <w:t xml:space="preserve">4. КОНТРОЛЬ И ОЦЕНКА РЕЗУЛЬТАТОВ ОСВОЕНИЯ </w:t>
      </w:r>
      <w:r w:rsidR="009420C8">
        <w:rPr>
          <w:rFonts w:ascii="Times New Roman" w:eastAsia="Calibri" w:hAnsi="Times New Roman"/>
          <w:b/>
          <w:sz w:val="24"/>
          <w:szCs w:val="24"/>
          <w:lang w:eastAsia="en-US"/>
        </w:rPr>
        <w:br/>
      </w:r>
      <w:r w:rsidRPr="00BD631F">
        <w:rPr>
          <w:rFonts w:ascii="Times New Roman" w:eastAsia="Calibri" w:hAnsi="Times New Roman"/>
          <w:b/>
          <w:sz w:val="24"/>
          <w:szCs w:val="24"/>
          <w:lang w:eastAsia="en-US"/>
        </w:rPr>
        <w:t>УЧЕБНОЙ ДИСЦИПЛИНЫ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2772"/>
        <w:gridCol w:w="2324"/>
      </w:tblGrid>
      <w:tr w:rsidR="00B17713" w:rsidRPr="00C56AD1" w14:paraId="7CB6C1D5" w14:textId="77777777" w:rsidTr="00340A9B">
        <w:trPr>
          <w:trHeight w:val="1098"/>
        </w:trPr>
        <w:tc>
          <w:tcPr>
            <w:tcW w:w="3856" w:type="dxa"/>
          </w:tcPr>
          <w:p w14:paraId="3E2672E4" w14:textId="4F2A6B1A" w:rsidR="00B17713" w:rsidRPr="00246277" w:rsidRDefault="00B17713" w:rsidP="00B17713">
            <w:pPr>
              <w:suppressAutoHyphens/>
              <w:jc w:val="center"/>
              <w:rPr>
                <w:rFonts w:ascii="Times New Roman" w:hAnsi="Times New Roman"/>
                <w:b/>
                <w:strike/>
                <w:sz w:val="24"/>
                <w:szCs w:val="24"/>
              </w:rPr>
            </w:pPr>
            <w:r w:rsidRPr="00031933">
              <w:rPr>
                <w:rFonts w:ascii="Times New Roman" w:hAnsi="Times New Roman"/>
                <w:b/>
                <w:bCs/>
                <w:iCs/>
              </w:rPr>
              <w:t>Результаты обучения</w:t>
            </w:r>
            <w:r w:rsidR="006E0D99" w:rsidRPr="006E0D99">
              <w:rPr>
                <w:rFonts w:ascii="Times New Roman" w:hAnsi="Times New Roman"/>
                <w:b/>
                <w:bCs/>
                <w:i/>
                <w:iCs/>
                <w:vertAlign w:val="superscript"/>
              </w:rPr>
              <w:footnoteReference w:id="44"/>
            </w:r>
          </w:p>
        </w:tc>
        <w:tc>
          <w:tcPr>
            <w:tcW w:w="2772" w:type="dxa"/>
          </w:tcPr>
          <w:p w14:paraId="303DFE0A" w14:textId="241B585C" w:rsidR="00B17713" w:rsidRPr="00246277" w:rsidRDefault="00B17713" w:rsidP="00B17713">
            <w:pPr>
              <w:suppressAutoHyphens/>
              <w:jc w:val="center"/>
              <w:rPr>
                <w:rFonts w:ascii="Times New Roman" w:hAnsi="Times New Roman"/>
                <w:b/>
                <w:strike/>
                <w:sz w:val="24"/>
                <w:szCs w:val="24"/>
              </w:rPr>
            </w:pPr>
            <w:r w:rsidRPr="00031933">
              <w:rPr>
                <w:rFonts w:ascii="Times New Roman" w:hAnsi="Times New Roman"/>
                <w:b/>
                <w:bCs/>
                <w:iCs/>
              </w:rPr>
              <w:t>Критерии оценки</w:t>
            </w:r>
          </w:p>
        </w:tc>
        <w:tc>
          <w:tcPr>
            <w:tcW w:w="2324" w:type="dxa"/>
          </w:tcPr>
          <w:p w14:paraId="34AA1A11" w14:textId="15CE5466" w:rsidR="00B17713" w:rsidRPr="00246277" w:rsidRDefault="00B17713" w:rsidP="00B17713">
            <w:pPr>
              <w:suppressAutoHyphens/>
              <w:jc w:val="center"/>
              <w:rPr>
                <w:rFonts w:ascii="Times New Roman" w:hAnsi="Times New Roman"/>
                <w:b/>
                <w:strike/>
                <w:sz w:val="24"/>
                <w:szCs w:val="24"/>
              </w:rPr>
            </w:pPr>
            <w:r w:rsidRPr="00031933">
              <w:rPr>
                <w:rFonts w:ascii="Times New Roman" w:hAnsi="Times New Roman"/>
                <w:b/>
                <w:bCs/>
                <w:iCs/>
              </w:rPr>
              <w:t>Методы оценки</w:t>
            </w:r>
          </w:p>
        </w:tc>
      </w:tr>
      <w:tr w:rsidR="00CB0F86" w:rsidRPr="00C56AD1" w14:paraId="135B9A32" w14:textId="77777777" w:rsidTr="00340A9B">
        <w:trPr>
          <w:trHeight w:val="3024"/>
        </w:trPr>
        <w:tc>
          <w:tcPr>
            <w:tcW w:w="3856" w:type="dxa"/>
            <w:tcBorders>
              <w:bottom w:val="single" w:sz="4" w:space="0" w:color="auto"/>
            </w:tcBorders>
          </w:tcPr>
          <w:p w14:paraId="0A370969" w14:textId="77777777" w:rsidR="00CB0F86" w:rsidRDefault="00CB0F86" w:rsidP="004D6C5B">
            <w:pPr>
              <w:spacing w:after="0" w:line="240" w:lineRule="auto"/>
              <w:rPr>
                <w:rFonts w:ascii="Times New Roman" w:hAnsi="Times New Roman"/>
                <w:sz w:val="24"/>
                <w:szCs w:val="24"/>
              </w:rPr>
            </w:pPr>
            <w:r>
              <w:rPr>
                <w:rFonts w:ascii="Times New Roman" w:hAnsi="Times New Roman"/>
                <w:sz w:val="24"/>
                <w:szCs w:val="24"/>
              </w:rPr>
              <w:t>Знания:</w:t>
            </w:r>
          </w:p>
          <w:p w14:paraId="771578A2" w14:textId="77777777" w:rsidR="00CB0F86" w:rsidRPr="00B1479E" w:rsidRDefault="00CB0F86" w:rsidP="00CB0F86">
            <w:pPr>
              <w:suppressAutoHyphens/>
              <w:spacing w:after="0" w:line="240" w:lineRule="auto"/>
              <w:ind w:firstLine="12"/>
              <w:jc w:val="both"/>
              <w:rPr>
                <w:rFonts w:ascii="Times New Roman" w:hAnsi="Times New Roman"/>
                <w:bCs/>
                <w:sz w:val="24"/>
                <w:szCs w:val="24"/>
              </w:rPr>
            </w:pP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Pr>
                <w:rFonts w:ascii="Times New Roman" w:hAnsi="Times New Roman"/>
                <w:bCs/>
                <w:sz w:val="24"/>
                <w:szCs w:val="24"/>
              </w:rPr>
              <w:t>ром приходится работать и жить;</w:t>
            </w:r>
          </w:p>
          <w:p w14:paraId="0DC1DAF0" w14:textId="77777777" w:rsidR="00CB0F86" w:rsidRPr="00B1479E" w:rsidRDefault="00CB0F86" w:rsidP="00CB0F86">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60F8D4DE" w14:textId="77777777" w:rsidR="00CB0F86" w:rsidRPr="00B1479E" w:rsidRDefault="00CB0F86" w:rsidP="00CB0F86">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алгоритмы выполнения работ в профе</w:t>
            </w:r>
            <w:r>
              <w:rPr>
                <w:rFonts w:ascii="Times New Roman" w:hAnsi="Times New Roman"/>
                <w:bCs/>
                <w:sz w:val="24"/>
                <w:szCs w:val="24"/>
              </w:rPr>
              <w:t>ссиональной и смежных областях;</w:t>
            </w:r>
          </w:p>
          <w:p w14:paraId="450B44E1" w14:textId="77777777" w:rsidR="00CB0F86" w:rsidRPr="00B1479E" w:rsidRDefault="00CB0F86" w:rsidP="00CB0F86">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методы работы в про</w:t>
            </w:r>
            <w:r>
              <w:rPr>
                <w:rFonts w:ascii="Times New Roman" w:hAnsi="Times New Roman"/>
                <w:bCs/>
                <w:sz w:val="24"/>
                <w:szCs w:val="24"/>
              </w:rPr>
              <w:t>фессиональной и смежных сферах;</w:t>
            </w:r>
          </w:p>
          <w:p w14:paraId="5C5E4BB8" w14:textId="77777777" w:rsidR="00CB0F86" w:rsidRDefault="00CB0F86" w:rsidP="00CB0F86">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структуру плана для решения задач;</w:t>
            </w:r>
          </w:p>
          <w:p w14:paraId="288BC5D6" w14:textId="77777777" w:rsidR="00CB0F86" w:rsidRDefault="00CB0F86" w:rsidP="00CB0F86">
            <w:pPr>
              <w:tabs>
                <w:tab w:val="left" w:pos="324"/>
              </w:tabs>
              <w:spacing w:after="0" w:line="240" w:lineRule="auto"/>
              <w:ind w:left="41"/>
              <w:contextualSpacing/>
              <w:rPr>
                <w:rFonts w:ascii="Times New Roman" w:hAnsi="Times New Roman"/>
                <w:iCs/>
                <w:sz w:val="24"/>
                <w:szCs w:val="24"/>
              </w:rPr>
            </w:pPr>
            <w:r>
              <w:rPr>
                <w:rFonts w:ascii="Times New Roman" w:hAnsi="Times New Roman"/>
                <w:bCs/>
                <w:sz w:val="24"/>
                <w:szCs w:val="24"/>
              </w:rPr>
              <w:t xml:space="preserve">- </w:t>
            </w:r>
            <w:r w:rsidRPr="00B1479E">
              <w:rPr>
                <w:rFonts w:ascii="Times New Roman" w:hAnsi="Times New Roman"/>
                <w:bCs/>
                <w:sz w:val="24"/>
                <w:szCs w:val="24"/>
              </w:rPr>
              <w:t>порядок оценки результатов решения задач профессиональной деятельности</w:t>
            </w:r>
          </w:p>
          <w:p w14:paraId="15315D1D" w14:textId="77777777" w:rsidR="00CB0F86" w:rsidRDefault="00CB0F86" w:rsidP="00CB0F86">
            <w:pPr>
              <w:tabs>
                <w:tab w:val="left" w:pos="324"/>
              </w:tabs>
              <w:spacing w:after="0" w:line="240" w:lineRule="auto"/>
              <w:ind w:left="41"/>
              <w:contextualSpacing/>
              <w:rPr>
                <w:rFonts w:ascii="Times New Roman" w:hAnsi="Times New Roman"/>
                <w:iCs/>
                <w:sz w:val="24"/>
                <w:szCs w:val="24"/>
              </w:rPr>
            </w:pPr>
            <w:r>
              <w:rPr>
                <w:rFonts w:ascii="Times New Roman" w:hAnsi="Times New Roman"/>
                <w:iCs/>
                <w:sz w:val="24"/>
                <w:szCs w:val="24"/>
              </w:rPr>
              <w:t xml:space="preserve">- </w:t>
            </w:r>
            <w:r w:rsidRPr="002F460E">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p w14:paraId="21CDE81F" w14:textId="77777777" w:rsidR="00CB0F86" w:rsidRPr="00AC6A1B" w:rsidRDefault="00CB0F86" w:rsidP="00CB0F86">
            <w:pPr>
              <w:tabs>
                <w:tab w:val="left" w:pos="324"/>
              </w:tabs>
              <w:spacing w:after="0" w:line="240" w:lineRule="auto"/>
              <w:ind w:left="41"/>
              <w:contextualSpacing/>
              <w:rPr>
                <w:rFonts w:ascii="Times New Roman" w:hAnsi="Times New Roman"/>
                <w:sz w:val="24"/>
                <w:szCs w:val="24"/>
              </w:rPr>
            </w:pPr>
            <w:r>
              <w:rPr>
                <w:rFonts w:ascii="Times New Roman" w:hAnsi="Times New Roman"/>
                <w:iCs/>
                <w:sz w:val="24"/>
                <w:szCs w:val="24"/>
              </w:rPr>
              <w:t xml:space="preserve">- </w:t>
            </w:r>
            <w:r w:rsidRPr="002F460E">
              <w:rPr>
                <w:rFonts w:ascii="Times New Roman" w:hAnsi="Times New Roman"/>
                <w:iCs/>
                <w:sz w:val="24"/>
                <w:szCs w:val="24"/>
              </w:rPr>
              <w:t>приемы структурирования информации; формат оформления результатов поиска информации</w:t>
            </w:r>
            <w:r>
              <w:rPr>
                <w:rFonts w:ascii="Times New Roman" w:hAnsi="Times New Roman"/>
                <w:iCs/>
                <w:sz w:val="24"/>
                <w:szCs w:val="24"/>
              </w:rPr>
              <w:t>;</w:t>
            </w:r>
          </w:p>
          <w:p w14:paraId="734EA4C8" w14:textId="77777777" w:rsidR="00CB0F86" w:rsidRPr="00B1479E" w:rsidRDefault="00CB0F86" w:rsidP="00CB0F86">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психологические основы деятельности коллектива, психол</w:t>
            </w:r>
            <w:r>
              <w:rPr>
                <w:rFonts w:ascii="Times New Roman" w:hAnsi="Times New Roman"/>
                <w:bCs/>
                <w:sz w:val="24"/>
                <w:szCs w:val="24"/>
              </w:rPr>
              <w:t>огические особенности личности;</w:t>
            </w:r>
          </w:p>
          <w:p w14:paraId="2B147D5A" w14:textId="77777777" w:rsidR="00CB0F86" w:rsidRPr="00AC6A1B" w:rsidRDefault="00CB0F86" w:rsidP="00CB0F86">
            <w:pPr>
              <w:tabs>
                <w:tab w:val="left" w:pos="324"/>
              </w:tabs>
              <w:spacing w:after="0" w:line="240" w:lineRule="auto"/>
              <w:ind w:left="41"/>
              <w:contextualSpacing/>
              <w:rPr>
                <w:rFonts w:ascii="Times New Roman" w:hAnsi="Times New Roman"/>
                <w:sz w:val="24"/>
                <w:szCs w:val="24"/>
              </w:rPr>
            </w:pPr>
            <w:r>
              <w:rPr>
                <w:rFonts w:ascii="Times New Roman" w:hAnsi="Times New Roman"/>
                <w:bCs/>
                <w:sz w:val="24"/>
                <w:szCs w:val="24"/>
              </w:rPr>
              <w:t xml:space="preserve">- </w:t>
            </w:r>
            <w:r w:rsidRPr="00B1479E">
              <w:rPr>
                <w:rFonts w:ascii="Times New Roman" w:hAnsi="Times New Roman"/>
                <w:bCs/>
                <w:sz w:val="24"/>
                <w:szCs w:val="24"/>
              </w:rPr>
              <w:t>основы проектной деятельности</w:t>
            </w:r>
            <w:r>
              <w:rPr>
                <w:rFonts w:ascii="Times New Roman" w:hAnsi="Times New Roman"/>
                <w:bCs/>
                <w:sz w:val="24"/>
                <w:szCs w:val="24"/>
              </w:rPr>
              <w:t>;</w:t>
            </w:r>
          </w:p>
          <w:p w14:paraId="4C19A05D" w14:textId="77777777" w:rsidR="00CB0F86" w:rsidRPr="00B1479E" w:rsidRDefault="00CB0F86" w:rsidP="00CB0F86">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правила экологической безопасности при ведении профессиональной деятельности;</w:t>
            </w:r>
          </w:p>
          <w:p w14:paraId="0E29F23F" w14:textId="77777777" w:rsidR="00CB0F86" w:rsidRPr="00B1479E" w:rsidRDefault="00CB0F86" w:rsidP="00CB0F86">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основные ресурсы, задействованные в</w:t>
            </w:r>
            <w:r>
              <w:rPr>
                <w:rFonts w:ascii="Times New Roman" w:hAnsi="Times New Roman"/>
                <w:bCs/>
                <w:iCs/>
                <w:sz w:val="24"/>
                <w:szCs w:val="24"/>
              </w:rPr>
              <w:t xml:space="preserve"> профессиональной деятельности;</w:t>
            </w:r>
          </w:p>
          <w:p w14:paraId="7A3F01EC" w14:textId="77777777" w:rsidR="00CB0F86" w:rsidRDefault="00CB0F86" w:rsidP="00CB0F86">
            <w:pPr>
              <w:widowControl w:val="0"/>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lastRenderedPageBreak/>
              <w:t xml:space="preserve">- </w:t>
            </w:r>
            <w:r w:rsidRPr="00B1479E">
              <w:rPr>
                <w:rFonts w:ascii="Times New Roman" w:hAnsi="Times New Roman"/>
                <w:bCs/>
                <w:iCs/>
                <w:sz w:val="24"/>
                <w:szCs w:val="24"/>
              </w:rPr>
              <w:t>пути обеспечения ресурсосбережения</w:t>
            </w:r>
            <w:r>
              <w:rPr>
                <w:rFonts w:ascii="Times New Roman" w:hAnsi="Times New Roman"/>
                <w:bCs/>
                <w:iCs/>
                <w:sz w:val="24"/>
                <w:szCs w:val="24"/>
              </w:rPr>
              <w:t>;</w:t>
            </w:r>
          </w:p>
          <w:p w14:paraId="5E39ACEC" w14:textId="77777777" w:rsidR="00CB0F86" w:rsidRPr="00380032" w:rsidRDefault="00CB0F86" w:rsidP="00CB0F86">
            <w:pPr>
              <w:widowControl w:val="0"/>
              <w:autoSpaceDE w:val="0"/>
              <w:autoSpaceDN w:val="0"/>
              <w:adjustRightInd w:val="0"/>
              <w:spacing w:after="0"/>
              <w:ind w:firstLine="175"/>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орядок и периодичность замены СИЗ</w:t>
            </w:r>
            <w:r>
              <w:rPr>
                <w:rFonts w:ascii="Times New Roman" w:hAnsi="Times New Roman"/>
                <w:sz w:val="24"/>
                <w:szCs w:val="24"/>
              </w:rPr>
              <w:t>;</w:t>
            </w:r>
          </w:p>
          <w:p w14:paraId="65ABD30B" w14:textId="77777777" w:rsidR="00CB0F86" w:rsidRPr="00380032" w:rsidRDefault="00CB0F86" w:rsidP="00CB0F86">
            <w:pPr>
              <w:widowControl w:val="0"/>
              <w:autoSpaceDE w:val="0"/>
              <w:autoSpaceDN w:val="0"/>
              <w:adjustRightInd w:val="0"/>
              <w:spacing w:after="0"/>
              <w:ind w:firstLine="175"/>
              <w:jc w:val="both"/>
              <w:rPr>
                <w:rFonts w:ascii="Times New Roman" w:hAnsi="Times New Roman"/>
                <w:sz w:val="24"/>
                <w:szCs w:val="24"/>
              </w:rPr>
            </w:pPr>
            <w:r>
              <w:rPr>
                <w:rFonts w:ascii="Times New Roman" w:hAnsi="Times New Roman"/>
                <w:sz w:val="24"/>
                <w:szCs w:val="24"/>
              </w:rPr>
              <w:t>-т</w:t>
            </w:r>
            <w:r w:rsidRPr="00380032">
              <w:rPr>
                <w:rFonts w:ascii="Times New Roman" w:hAnsi="Times New Roman"/>
                <w:sz w:val="24"/>
                <w:szCs w:val="24"/>
              </w:rPr>
              <w:t>ребования к организации рабочего места при выполнении слесарно-сборочных работ</w:t>
            </w:r>
            <w:r>
              <w:rPr>
                <w:rFonts w:ascii="Times New Roman" w:hAnsi="Times New Roman"/>
                <w:sz w:val="24"/>
                <w:szCs w:val="24"/>
              </w:rPr>
              <w:t>;</w:t>
            </w:r>
          </w:p>
          <w:p w14:paraId="0BCC29C3" w14:textId="77777777" w:rsidR="00CB0F86" w:rsidRPr="00380032" w:rsidRDefault="00CB0F86" w:rsidP="00CB0F86">
            <w:pPr>
              <w:widowControl w:val="0"/>
              <w:autoSpaceDE w:val="0"/>
              <w:autoSpaceDN w:val="0"/>
              <w:adjustRightInd w:val="0"/>
              <w:spacing w:after="0"/>
              <w:ind w:firstLine="175"/>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п</w:t>
            </w:r>
            <w:r w:rsidRPr="00380032">
              <w:rPr>
                <w:rFonts w:ascii="Times New Roman" w:hAnsi="Times New Roman"/>
                <w:sz w:val="24"/>
                <w:szCs w:val="24"/>
              </w:rPr>
              <w:t>равила работы простым механизированным инструментом, оборудованием, оснасткой</w:t>
            </w:r>
            <w:r>
              <w:rPr>
                <w:rFonts w:ascii="Times New Roman" w:hAnsi="Times New Roman"/>
                <w:sz w:val="24"/>
                <w:szCs w:val="24"/>
              </w:rPr>
              <w:t>;</w:t>
            </w:r>
          </w:p>
          <w:p w14:paraId="326ACC5F" w14:textId="77777777" w:rsidR="00CB0F86" w:rsidRDefault="00CB0F86" w:rsidP="00CB0F86">
            <w:pPr>
              <w:widowControl w:val="0"/>
              <w:autoSpaceDE w:val="0"/>
              <w:autoSpaceDN w:val="0"/>
              <w:adjustRightInd w:val="0"/>
              <w:spacing w:after="0" w:line="240" w:lineRule="auto"/>
              <w:jc w:val="both"/>
              <w:rPr>
                <w:rFonts w:ascii="Times New Roman" w:hAnsi="Times New Roman"/>
                <w:sz w:val="24"/>
                <w:szCs w:val="24"/>
              </w:rPr>
            </w:pPr>
            <w:r w:rsidRPr="00380032">
              <w:rPr>
                <w:rFonts w:ascii="Times New Roman" w:hAnsi="Times New Roman"/>
                <w:sz w:val="24"/>
                <w:szCs w:val="24"/>
              </w:rPr>
              <w:t>-</w:t>
            </w:r>
            <w:r>
              <w:rPr>
                <w:rFonts w:ascii="Times New Roman" w:hAnsi="Times New Roman"/>
                <w:sz w:val="24"/>
                <w:szCs w:val="24"/>
              </w:rPr>
              <w:t>т</w:t>
            </w:r>
            <w:r w:rsidRPr="00380032">
              <w:rPr>
                <w:rFonts w:ascii="Times New Roman" w:hAnsi="Times New Roman"/>
                <w:sz w:val="24"/>
                <w:szCs w:val="24"/>
              </w:rPr>
              <w:t>ребования охраны труда и промышленной безопасности, электробезопасности при выполнении сборочных работ</w:t>
            </w:r>
          </w:p>
          <w:p w14:paraId="4739202C" w14:textId="3DE0ECCD" w:rsidR="00CB0F86" w:rsidRPr="00987C44" w:rsidRDefault="00CB0F86" w:rsidP="00CB0F86">
            <w:pPr>
              <w:spacing w:after="0" w:line="240" w:lineRule="auto"/>
              <w:rPr>
                <w:rFonts w:ascii="Times New Roman" w:hAnsi="Times New Roman"/>
                <w:sz w:val="24"/>
                <w:szCs w:val="24"/>
              </w:rPr>
            </w:pPr>
            <w:r>
              <w:rPr>
                <w:rFonts w:ascii="Times New Roman" w:hAnsi="Times New Roman"/>
                <w:iCs/>
                <w:color w:val="333333"/>
                <w:sz w:val="24"/>
                <w:szCs w:val="24"/>
              </w:rPr>
              <w:t>-т</w:t>
            </w:r>
            <w:r w:rsidRPr="004F5048">
              <w:rPr>
                <w:rFonts w:ascii="Times New Roman" w:hAnsi="Times New Roman"/>
                <w:iCs/>
                <w:color w:val="333333"/>
                <w:sz w:val="24"/>
                <w:szCs w:val="24"/>
              </w:rPr>
              <w:t>ребования охраны труда при выполнении сборочных и грузоподъемных работ</w:t>
            </w:r>
          </w:p>
        </w:tc>
        <w:tc>
          <w:tcPr>
            <w:tcW w:w="2772" w:type="dxa"/>
            <w:vMerge w:val="restart"/>
          </w:tcPr>
          <w:p w14:paraId="1BC0CA28" w14:textId="633C5EB0" w:rsidR="00CB0F86" w:rsidRPr="00B17713" w:rsidRDefault="00CB0F86" w:rsidP="00CB0F86">
            <w:pPr>
              <w:tabs>
                <w:tab w:val="left" w:pos="248"/>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after="0" w:line="240" w:lineRule="auto"/>
              <w:ind w:left="68" w:right="30"/>
              <w:jc w:val="both"/>
              <w:rPr>
                <w:rFonts w:ascii="Times New Roman" w:hAnsi="Times New Roman"/>
                <w:sz w:val="24"/>
                <w:szCs w:val="24"/>
              </w:rPr>
            </w:pPr>
            <w:r w:rsidRPr="00B17713">
              <w:rPr>
                <w:rFonts w:ascii="Times New Roman" w:hAnsi="Times New Roman"/>
                <w:sz w:val="24"/>
                <w:szCs w:val="24"/>
              </w:rPr>
              <w:lastRenderedPageBreak/>
              <w:t>Обеспечение охраны труда, техники безопасности,  и производственной санитарии, технической эксплуатации оборудования и инструментов, а также осуществление контроля за их соблюдением в соответствующей нормативной документацией.</w:t>
            </w:r>
          </w:p>
          <w:p w14:paraId="01DC536A" w14:textId="60DDB35F" w:rsidR="00CB0F86" w:rsidRPr="004C73A2" w:rsidRDefault="00CB0F86" w:rsidP="004D6C5B">
            <w:pPr>
              <w:spacing w:after="0" w:line="240" w:lineRule="auto"/>
              <w:ind w:firstLine="226"/>
              <w:rPr>
                <w:rFonts w:ascii="Times New Roman" w:hAnsi="Times New Roman"/>
                <w:sz w:val="24"/>
                <w:szCs w:val="24"/>
              </w:rPr>
            </w:pPr>
          </w:p>
        </w:tc>
        <w:tc>
          <w:tcPr>
            <w:tcW w:w="2324" w:type="dxa"/>
            <w:vMerge w:val="restart"/>
            <w:tcBorders>
              <w:bottom w:val="single" w:sz="4" w:space="0" w:color="auto"/>
            </w:tcBorders>
          </w:tcPr>
          <w:p w14:paraId="7C78B7A9" w14:textId="77777777" w:rsidR="00CB0F86" w:rsidRPr="00386FD5" w:rsidRDefault="00CB0F86" w:rsidP="004D6C5B">
            <w:pPr>
              <w:rPr>
                <w:rFonts w:ascii="Times New Roman" w:hAnsi="Times New Roman"/>
                <w:sz w:val="24"/>
                <w:szCs w:val="24"/>
              </w:rPr>
            </w:pPr>
            <w:r w:rsidRPr="00386FD5">
              <w:rPr>
                <w:rFonts w:ascii="Times New Roman" w:hAnsi="Times New Roman"/>
                <w:sz w:val="24"/>
                <w:szCs w:val="24"/>
              </w:rPr>
              <w:t>Оценка решений ситуационных задач</w:t>
            </w:r>
          </w:p>
          <w:p w14:paraId="3E2ACA67" w14:textId="77777777" w:rsidR="00CB0F86" w:rsidRPr="00386FD5" w:rsidRDefault="00CB0F86" w:rsidP="004D6C5B">
            <w:pPr>
              <w:rPr>
                <w:rFonts w:ascii="Times New Roman" w:hAnsi="Times New Roman"/>
                <w:sz w:val="24"/>
                <w:szCs w:val="24"/>
              </w:rPr>
            </w:pPr>
            <w:r w:rsidRPr="00386FD5">
              <w:rPr>
                <w:rFonts w:ascii="Times New Roman" w:hAnsi="Times New Roman"/>
                <w:sz w:val="24"/>
                <w:szCs w:val="24"/>
              </w:rPr>
              <w:t>Тестирование</w:t>
            </w:r>
          </w:p>
          <w:p w14:paraId="0AA3B381" w14:textId="77777777" w:rsidR="00CB0F86" w:rsidRPr="00386FD5" w:rsidRDefault="00CB0F86" w:rsidP="004D6C5B">
            <w:pPr>
              <w:rPr>
                <w:rFonts w:ascii="Times New Roman" w:hAnsi="Times New Roman"/>
                <w:sz w:val="24"/>
                <w:szCs w:val="24"/>
              </w:rPr>
            </w:pPr>
            <w:r w:rsidRPr="00386FD5">
              <w:rPr>
                <w:rFonts w:ascii="Times New Roman" w:hAnsi="Times New Roman"/>
                <w:sz w:val="24"/>
                <w:szCs w:val="24"/>
              </w:rPr>
              <w:t>Устный опрос</w:t>
            </w:r>
          </w:p>
          <w:p w14:paraId="452A066C" w14:textId="77777777" w:rsidR="00CB0F86" w:rsidRDefault="00CB0F86" w:rsidP="004D6C5B">
            <w:pPr>
              <w:spacing w:after="0" w:line="240" w:lineRule="auto"/>
              <w:rPr>
                <w:rFonts w:ascii="Times New Roman" w:hAnsi="Times New Roman"/>
                <w:sz w:val="24"/>
                <w:szCs w:val="24"/>
              </w:rPr>
            </w:pPr>
            <w:r w:rsidRPr="00386FD5">
              <w:rPr>
                <w:rFonts w:ascii="Times New Roman" w:hAnsi="Times New Roman"/>
                <w:sz w:val="24"/>
                <w:szCs w:val="24"/>
              </w:rPr>
              <w:t>Практические занятия</w:t>
            </w:r>
          </w:p>
          <w:p w14:paraId="78453DAA" w14:textId="77777777" w:rsidR="00CB0F86" w:rsidRPr="002359A7" w:rsidRDefault="00CB0F86" w:rsidP="004D6C5B">
            <w:pPr>
              <w:spacing w:after="0" w:line="240" w:lineRule="auto"/>
              <w:rPr>
                <w:rFonts w:ascii="Times New Roman" w:hAnsi="Times New Roman"/>
              </w:rPr>
            </w:pPr>
          </w:p>
        </w:tc>
      </w:tr>
      <w:tr w:rsidR="00CB0F86" w:rsidRPr="00C56AD1" w14:paraId="7AA5C3AE" w14:textId="77777777" w:rsidTr="00340A9B">
        <w:trPr>
          <w:trHeight w:val="4158"/>
        </w:trPr>
        <w:tc>
          <w:tcPr>
            <w:tcW w:w="3856" w:type="dxa"/>
          </w:tcPr>
          <w:p w14:paraId="3C373852" w14:textId="77777777" w:rsidR="00CB0F86" w:rsidRDefault="00CB0F86" w:rsidP="004D6C5B">
            <w:pPr>
              <w:spacing w:after="0" w:line="240" w:lineRule="auto"/>
              <w:rPr>
                <w:rStyle w:val="a6"/>
                <w:rFonts w:ascii="Times New Roman" w:hAnsi="Times New Roman"/>
                <w:i w:val="0"/>
                <w:sz w:val="24"/>
                <w:szCs w:val="24"/>
              </w:rPr>
            </w:pPr>
            <w:r>
              <w:rPr>
                <w:rStyle w:val="a6"/>
                <w:rFonts w:ascii="Times New Roman" w:hAnsi="Times New Roman"/>
                <w:i w:val="0"/>
                <w:sz w:val="24"/>
                <w:szCs w:val="24"/>
              </w:rPr>
              <w:t>Умения:</w:t>
            </w:r>
          </w:p>
          <w:p w14:paraId="1AD48EB4" w14:textId="16E28D95" w:rsidR="00CB0F86" w:rsidRPr="00B1479E"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677349C2" w14:textId="7A3D26D4" w:rsidR="00CB0F86" w:rsidRPr="00B1479E"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анализировать задачу и/или проблему и выделять её составные части;</w:t>
            </w:r>
          </w:p>
          <w:p w14:paraId="4CE1846C" w14:textId="3A119FB4" w:rsidR="00CB0F86" w:rsidRPr="00B1479E"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этапы решения задачи; выявлять и эффективно искать информацию, необходимую для решения задачи и/или проблемы;</w:t>
            </w:r>
          </w:p>
          <w:p w14:paraId="02A20120" w14:textId="5128A25E" w:rsidR="00CB0F86"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составить план действия; </w:t>
            </w:r>
          </w:p>
          <w:p w14:paraId="1C11CC98" w14:textId="1EE9D228" w:rsidR="00CB0F86" w:rsidRPr="00B1479E"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определить необходимые ресурсы;</w:t>
            </w:r>
          </w:p>
          <w:p w14:paraId="71E29DE3" w14:textId="42C3B89E" w:rsidR="00CB0F86"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 xml:space="preserve">владеть актуальными методами работы в профессиональной и смежных сферах; </w:t>
            </w:r>
          </w:p>
          <w:p w14:paraId="1DD006ED" w14:textId="698E65C1" w:rsidR="00CB0F86"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реализовать составленный план;</w:t>
            </w:r>
          </w:p>
          <w:p w14:paraId="50A67682" w14:textId="76FA7AEA" w:rsidR="00CB0F86"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w:t>
            </w:r>
          </w:p>
          <w:p w14:paraId="1D1D2CD9" w14:textId="77777777" w:rsidR="00CB0F86" w:rsidRPr="00B1479E"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задачи для поиска информации;</w:t>
            </w:r>
          </w:p>
          <w:p w14:paraId="034E4F96" w14:textId="47B7F338" w:rsidR="00CB0F86" w:rsidRPr="00B1479E"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определять не</w:t>
            </w:r>
            <w:r>
              <w:rPr>
                <w:rFonts w:ascii="Times New Roman" w:hAnsi="Times New Roman"/>
                <w:iCs/>
                <w:sz w:val="24"/>
                <w:szCs w:val="24"/>
              </w:rPr>
              <w:t>обходимые источники информации;</w:t>
            </w:r>
          </w:p>
          <w:p w14:paraId="6E4FDD4B" w14:textId="77777777" w:rsidR="00CB0F86" w:rsidRPr="00B1479E"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планировать процесс поиска;</w:t>
            </w:r>
          </w:p>
          <w:p w14:paraId="08E9821C" w14:textId="1E58766B" w:rsidR="00CB0F86" w:rsidRPr="00B1479E"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структу</w:t>
            </w:r>
            <w:r>
              <w:rPr>
                <w:rFonts w:ascii="Times New Roman" w:hAnsi="Times New Roman"/>
                <w:iCs/>
                <w:sz w:val="24"/>
                <w:szCs w:val="24"/>
              </w:rPr>
              <w:t>рировать получаемую информацию;</w:t>
            </w:r>
          </w:p>
          <w:p w14:paraId="013119F5" w14:textId="4B05694E" w:rsidR="00CB0F86" w:rsidRPr="00B1479E"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t xml:space="preserve">- </w:t>
            </w:r>
            <w:r w:rsidRPr="00B1479E">
              <w:rPr>
                <w:rFonts w:ascii="Times New Roman" w:hAnsi="Times New Roman"/>
                <w:iCs/>
                <w:sz w:val="24"/>
                <w:szCs w:val="24"/>
              </w:rPr>
              <w:t>выделять наиболее значимое</w:t>
            </w:r>
            <w:r>
              <w:rPr>
                <w:rFonts w:ascii="Times New Roman" w:hAnsi="Times New Roman"/>
                <w:iCs/>
                <w:sz w:val="24"/>
                <w:szCs w:val="24"/>
              </w:rPr>
              <w:t xml:space="preserve"> в перечне информации;</w:t>
            </w:r>
          </w:p>
          <w:p w14:paraId="53BD7ECE" w14:textId="1E388EA1" w:rsidR="00CB0F86" w:rsidRPr="00B1479E" w:rsidRDefault="00CB0F86" w:rsidP="00CB0F86">
            <w:pPr>
              <w:suppressAutoHyphens/>
              <w:spacing w:after="0" w:line="240" w:lineRule="auto"/>
              <w:ind w:firstLine="12"/>
              <w:jc w:val="both"/>
              <w:rPr>
                <w:rFonts w:ascii="Times New Roman" w:hAnsi="Times New Roman"/>
                <w:iCs/>
                <w:sz w:val="24"/>
                <w:szCs w:val="24"/>
              </w:rPr>
            </w:pPr>
            <w:r>
              <w:rPr>
                <w:rFonts w:ascii="Times New Roman" w:hAnsi="Times New Roman"/>
                <w:iCs/>
                <w:sz w:val="24"/>
                <w:szCs w:val="24"/>
              </w:rPr>
              <w:lastRenderedPageBreak/>
              <w:t xml:space="preserve">- </w:t>
            </w:r>
            <w:r w:rsidRPr="00B1479E">
              <w:rPr>
                <w:rFonts w:ascii="Times New Roman" w:hAnsi="Times New Roman"/>
                <w:iCs/>
                <w:sz w:val="24"/>
                <w:szCs w:val="24"/>
              </w:rPr>
              <w:t>оценивать практическую</w:t>
            </w:r>
            <w:r>
              <w:rPr>
                <w:rFonts w:ascii="Times New Roman" w:hAnsi="Times New Roman"/>
                <w:iCs/>
                <w:sz w:val="24"/>
                <w:szCs w:val="24"/>
              </w:rPr>
              <w:t xml:space="preserve"> значимость результатов поиска;</w:t>
            </w:r>
          </w:p>
          <w:p w14:paraId="27B68486" w14:textId="77777777" w:rsidR="00CB0F86" w:rsidRPr="00AC6A1B" w:rsidRDefault="00CB0F86" w:rsidP="00CB0F86">
            <w:pPr>
              <w:tabs>
                <w:tab w:val="left" w:pos="376"/>
              </w:tabs>
              <w:spacing w:after="0" w:line="240" w:lineRule="auto"/>
              <w:ind w:left="33"/>
              <w:contextualSpacing/>
              <w:jc w:val="both"/>
              <w:rPr>
                <w:rFonts w:ascii="Times New Roman" w:hAnsi="Times New Roman"/>
                <w:sz w:val="24"/>
                <w:szCs w:val="24"/>
              </w:rPr>
            </w:pPr>
            <w:r>
              <w:rPr>
                <w:rFonts w:ascii="Times New Roman" w:hAnsi="Times New Roman"/>
                <w:iCs/>
                <w:sz w:val="24"/>
                <w:szCs w:val="24"/>
              </w:rPr>
              <w:t xml:space="preserve">- </w:t>
            </w:r>
            <w:r w:rsidRPr="00B1479E">
              <w:rPr>
                <w:rFonts w:ascii="Times New Roman" w:hAnsi="Times New Roman"/>
                <w:iCs/>
                <w:sz w:val="24"/>
                <w:szCs w:val="24"/>
              </w:rPr>
              <w:t>оформлять результаты поиска</w:t>
            </w:r>
          </w:p>
          <w:p w14:paraId="2006C5E6" w14:textId="77777777" w:rsidR="00CB0F86" w:rsidRPr="00B1479E" w:rsidRDefault="00CB0F86" w:rsidP="00CB0F86">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 xml:space="preserve">- </w:t>
            </w:r>
            <w:r w:rsidRPr="00B1479E">
              <w:rPr>
                <w:rFonts w:ascii="Times New Roman" w:hAnsi="Times New Roman"/>
                <w:bCs/>
                <w:sz w:val="24"/>
                <w:szCs w:val="24"/>
              </w:rPr>
              <w:t>организовыва</w:t>
            </w:r>
            <w:r>
              <w:rPr>
                <w:rFonts w:ascii="Times New Roman" w:hAnsi="Times New Roman"/>
                <w:bCs/>
                <w:sz w:val="24"/>
                <w:szCs w:val="24"/>
              </w:rPr>
              <w:t>ть работу коллектива и команды;</w:t>
            </w:r>
          </w:p>
          <w:p w14:paraId="3EE2CB64" w14:textId="77777777" w:rsidR="00CB0F86" w:rsidRPr="00AC6A1B" w:rsidRDefault="00CB0F86" w:rsidP="00CB0F86">
            <w:pPr>
              <w:tabs>
                <w:tab w:val="left" w:pos="376"/>
              </w:tabs>
              <w:spacing w:after="0" w:line="240" w:lineRule="auto"/>
              <w:ind w:left="33"/>
              <w:contextualSpacing/>
              <w:jc w:val="both"/>
              <w:rPr>
                <w:rFonts w:ascii="Times New Roman" w:hAnsi="Times New Roman"/>
                <w:sz w:val="24"/>
                <w:szCs w:val="24"/>
              </w:rPr>
            </w:pPr>
            <w:r>
              <w:rPr>
                <w:rFonts w:ascii="Times New Roman" w:hAnsi="Times New Roman"/>
                <w:bCs/>
                <w:sz w:val="24"/>
                <w:szCs w:val="24"/>
              </w:rPr>
              <w:t xml:space="preserve">- </w:t>
            </w: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p w14:paraId="1DA19612" w14:textId="7AC471E7" w:rsidR="00CB0F86" w:rsidRPr="00B1479E" w:rsidRDefault="00CB0F86" w:rsidP="00CB0F86">
            <w:pPr>
              <w:suppressAutoHyphens/>
              <w:spacing w:after="0" w:line="240" w:lineRule="auto"/>
              <w:ind w:firstLine="12"/>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соблюдать но</w:t>
            </w:r>
            <w:r>
              <w:rPr>
                <w:rFonts w:ascii="Times New Roman" w:hAnsi="Times New Roman"/>
                <w:bCs/>
                <w:iCs/>
                <w:sz w:val="24"/>
                <w:szCs w:val="24"/>
              </w:rPr>
              <w:t>рмы эко</w:t>
            </w:r>
            <w:r w:rsidR="00545640" w:rsidRPr="00545640">
              <w:rPr>
                <w:rFonts w:ascii="Times New Roman" w:hAnsi="Times New Roman"/>
                <w:bCs/>
                <w:iCs/>
                <w:sz w:val="24"/>
                <w:szCs w:val="24"/>
              </w:rPr>
              <w:t>-</w:t>
            </w:r>
            <w:r>
              <w:rPr>
                <w:rFonts w:ascii="Times New Roman" w:hAnsi="Times New Roman"/>
                <w:bCs/>
                <w:iCs/>
                <w:sz w:val="24"/>
                <w:szCs w:val="24"/>
              </w:rPr>
              <w:t>логической безопасности;</w:t>
            </w:r>
          </w:p>
          <w:p w14:paraId="5B06E2BD" w14:textId="77777777" w:rsidR="00CB0F86" w:rsidRDefault="00CB0F86" w:rsidP="00CB0F86">
            <w:pPr>
              <w:widowControl w:val="0"/>
              <w:autoSpaceDE w:val="0"/>
              <w:autoSpaceDN w:val="0"/>
              <w:adjustRightInd w:val="0"/>
              <w:spacing w:after="0"/>
              <w:ind w:firstLine="175"/>
              <w:jc w:val="both"/>
              <w:rPr>
                <w:rFonts w:ascii="Times New Roman" w:hAnsi="Times New Roman"/>
                <w:bCs/>
                <w:iCs/>
                <w:sz w:val="24"/>
                <w:szCs w:val="24"/>
              </w:rPr>
            </w:pPr>
            <w:r>
              <w:rPr>
                <w:rFonts w:ascii="Times New Roman" w:hAnsi="Times New Roman"/>
                <w:bCs/>
                <w:iCs/>
                <w:sz w:val="24"/>
                <w:szCs w:val="24"/>
              </w:rPr>
              <w:t xml:space="preserve">- </w:t>
            </w:r>
            <w:r w:rsidRPr="00B1479E">
              <w:rPr>
                <w:rFonts w:ascii="Times New Roman" w:hAnsi="Times New Roman"/>
                <w:bCs/>
                <w:iCs/>
                <w:sz w:val="24"/>
                <w:szCs w:val="24"/>
              </w:rPr>
              <w:t>определять направления ресурсосбережения в рамках профессиональной деятельности по профессии (специальности)</w:t>
            </w:r>
          </w:p>
          <w:p w14:paraId="32356153" w14:textId="2AC68E93" w:rsidR="00CB0F86" w:rsidRPr="00647D64" w:rsidRDefault="00CB0F86" w:rsidP="00CB0F86">
            <w:pPr>
              <w:widowControl w:val="0"/>
              <w:autoSpaceDE w:val="0"/>
              <w:autoSpaceDN w:val="0"/>
              <w:adjustRightInd w:val="0"/>
              <w:spacing w:after="0"/>
              <w:ind w:firstLine="175"/>
              <w:jc w:val="both"/>
              <w:rPr>
                <w:rFonts w:ascii="Times New Roman" w:hAnsi="Times New Roman"/>
                <w:sz w:val="24"/>
                <w:szCs w:val="24"/>
              </w:rPr>
            </w:pPr>
            <w:r w:rsidRPr="00647D64">
              <w:rPr>
                <w:rFonts w:ascii="Times New Roman" w:hAnsi="Times New Roman"/>
                <w:sz w:val="24"/>
                <w:szCs w:val="24"/>
              </w:rPr>
              <w:t>-</w:t>
            </w:r>
            <w:r>
              <w:rPr>
                <w:rFonts w:ascii="Times New Roman" w:hAnsi="Times New Roman"/>
                <w:sz w:val="24"/>
                <w:szCs w:val="24"/>
              </w:rPr>
              <w:t>о</w:t>
            </w:r>
            <w:r w:rsidRPr="00647D64">
              <w:rPr>
                <w:rFonts w:ascii="Times New Roman" w:hAnsi="Times New Roman"/>
                <w:sz w:val="24"/>
                <w:szCs w:val="24"/>
              </w:rPr>
              <w:t>ценивать исправность инструментов, оснастки и оборудования</w:t>
            </w:r>
            <w:r>
              <w:rPr>
                <w:rFonts w:ascii="Times New Roman" w:hAnsi="Times New Roman"/>
                <w:sz w:val="24"/>
                <w:szCs w:val="24"/>
              </w:rPr>
              <w:t>;</w:t>
            </w:r>
          </w:p>
          <w:p w14:paraId="44E37FE0" w14:textId="44C13503" w:rsidR="00CB0F86" w:rsidRPr="006C77FB" w:rsidRDefault="00CB0F86" w:rsidP="00CB0F86">
            <w:pPr>
              <w:widowControl w:val="0"/>
              <w:autoSpaceDE w:val="0"/>
              <w:autoSpaceDN w:val="0"/>
              <w:adjustRightInd w:val="0"/>
              <w:spacing w:after="0"/>
              <w:ind w:firstLine="175"/>
              <w:jc w:val="both"/>
              <w:rPr>
                <w:rFonts w:ascii="Times New Roman" w:hAnsi="Times New Roman"/>
                <w:sz w:val="24"/>
                <w:szCs w:val="24"/>
              </w:rPr>
            </w:pPr>
            <w:r w:rsidRPr="006C77FB">
              <w:rPr>
                <w:rFonts w:ascii="Times New Roman" w:hAnsi="Times New Roman"/>
                <w:sz w:val="24"/>
                <w:szCs w:val="24"/>
              </w:rPr>
              <w:t>-</w:t>
            </w:r>
            <w:r>
              <w:rPr>
                <w:rFonts w:ascii="Times New Roman" w:hAnsi="Times New Roman"/>
                <w:sz w:val="24"/>
                <w:szCs w:val="24"/>
              </w:rPr>
              <w:t>о</w:t>
            </w:r>
            <w:r w:rsidRPr="006C77FB">
              <w:rPr>
                <w:rFonts w:ascii="Times New Roman" w:hAnsi="Times New Roman"/>
                <w:sz w:val="24"/>
                <w:szCs w:val="24"/>
              </w:rPr>
              <w:t>ценивать соответствие рабочего места требованиям производственной санитарии</w:t>
            </w:r>
            <w:r>
              <w:rPr>
                <w:rFonts w:ascii="Times New Roman" w:hAnsi="Times New Roman"/>
                <w:sz w:val="24"/>
                <w:szCs w:val="24"/>
              </w:rPr>
              <w:t>;</w:t>
            </w:r>
          </w:p>
          <w:p w14:paraId="66AD7C3B" w14:textId="77777777" w:rsidR="00CB0F86" w:rsidRPr="004F5048" w:rsidRDefault="00CB0F86" w:rsidP="00CB0F86">
            <w:pPr>
              <w:spacing w:after="0" w:line="240" w:lineRule="auto"/>
              <w:jc w:val="both"/>
              <w:rPr>
                <w:rFonts w:ascii="Times New Roman" w:hAnsi="Times New Roman"/>
                <w:iCs/>
                <w:color w:val="333333"/>
                <w:sz w:val="24"/>
                <w:szCs w:val="24"/>
              </w:rPr>
            </w:pPr>
            <w:r>
              <w:rPr>
                <w:rFonts w:ascii="Times New Roman" w:hAnsi="Times New Roman"/>
                <w:iCs/>
                <w:color w:val="333333"/>
                <w:sz w:val="24"/>
                <w:szCs w:val="24"/>
              </w:rPr>
              <w:t>-о</w:t>
            </w:r>
            <w:r w:rsidRPr="004F5048">
              <w:rPr>
                <w:rFonts w:ascii="Times New Roman" w:hAnsi="Times New Roman"/>
                <w:iCs/>
                <w:color w:val="333333"/>
                <w:sz w:val="24"/>
                <w:szCs w:val="24"/>
              </w:rPr>
              <w:t>пределять соответствие груза грузоподъемности крана и ГПМ</w:t>
            </w:r>
            <w:r>
              <w:rPr>
                <w:rFonts w:ascii="Times New Roman" w:hAnsi="Times New Roman"/>
                <w:iCs/>
                <w:color w:val="333333"/>
                <w:sz w:val="24"/>
                <w:szCs w:val="24"/>
              </w:rPr>
              <w:t>;</w:t>
            </w:r>
          </w:p>
          <w:p w14:paraId="2883C4B1" w14:textId="77777777" w:rsidR="00CB0F86" w:rsidRPr="004F5048" w:rsidRDefault="00CB0F86" w:rsidP="00CB0F86">
            <w:pPr>
              <w:spacing w:after="0" w:line="240" w:lineRule="auto"/>
              <w:jc w:val="both"/>
              <w:rPr>
                <w:rFonts w:ascii="Times New Roman" w:hAnsi="Times New Roman"/>
                <w:iCs/>
                <w:color w:val="333333"/>
                <w:sz w:val="24"/>
                <w:szCs w:val="24"/>
              </w:rPr>
            </w:pPr>
            <w:r>
              <w:rPr>
                <w:rFonts w:ascii="Times New Roman" w:hAnsi="Times New Roman"/>
                <w:iCs/>
                <w:color w:val="333333"/>
                <w:sz w:val="24"/>
                <w:szCs w:val="24"/>
              </w:rPr>
              <w:t>-п</w:t>
            </w:r>
            <w:r w:rsidRPr="004F5048">
              <w:rPr>
                <w:rFonts w:ascii="Times New Roman" w:hAnsi="Times New Roman"/>
                <w:iCs/>
                <w:color w:val="333333"/>
                <w:sz w:val="24"/>
                <w:szCs w:val="24"/>
              </w:rPr>
              <w:t>рименять схемы строповки</w:t>
            </w:r>
            <w:r>
              <w:rPr>
                <w:rFonts w:ascii="Times New Roman" w:hAnsi="Times New Roman"/>
                <w:iCs/>
                <w:color w:val="333333"/>
                <w:sz w:val="24"/>
                <w:szCs w:val="24"/>
              </w:rPr>
              <w:t>;</w:t>
            </w:r>
          </w:p>
          <w:p w14:paraId="621D8B4C" w14:textId="77777777" w:rsidR="00CB0F86" w:rsidRPr="004F5048" w:rsidRDefault="00CB0F86" w:rsidP="00CB0F86">
            <w:pPr>
              <w:spacing w:after="0" w:line="240" w:lineRule="auto"/>
              <w:jc w:val="both"/>
              <w:rPr>
                <w:rFonts w:ascii="Times New Roman" w:hAnsi="Times New Roman"/>
                <w:iCs/>
                <w:color w:val="333333"/>
                <w:sz w:val="24"/>
                <w:szCs w:val="24"/>
              </w:rPr>
            </w:pPr>
            <w:r>
              <w:rPr>
                <w:rFonts w:ascii="Times New Roman" w:hAnsi="Times New Roman"/>
                <w:iCs/>
                <w:color w:val="333333"/>
                <w:sz w:val="24"/>
                <w:szCs w:val="24"/>
              </w:rPr>
              <w:t>в</w:t>
            </w:r>
            <w:r w:rsidRPr="004F5048">
              <w:rPr>
                <w:rFonts w:ascii="Times New Roman" w:hAnsi="Times New Roman"/>
                <w:iCs/>
                <w:color w:val="333333"/>
                <w:sz w:val="24"/>
                <w:szCs w:val="24"/>
              </w:rPr>
              <w:t>ыбирать тип съемного грузозахватного приспособления, стропов, тары в соответствии с массой и размерами перемещаемого груза</w:t>
            </w:r>
            <w:r>
              <w:rPr>
                <w:rFonts w:ascii="Times New Roman" w:hAnsi="Times New Roman"/>
                <w:iCs/>
                <w:color w:val="333333"/>
                <w:sz w:val="24"/>
                <w:szCs w:val="24"/>
              </w:rPr>
              <w:t>;</w:t>
            </w:r>
          </w:p>
          <w:p w14:paraId="2275CA03" w14:textId="77777777" w:rsidR="00CB0F86" w:rsidRDefault="00CB0F86" w:rsidP="00CB0F86">
            <w:pPr>
              <w:tabs>
                <w:tab w:val="left" w:pos="376"/>
              </w:tabs>
              <w:spacing w:after="0" w:line="240" w:lineRule="auto"/>
              <w:ind w:left="33"/>
              <w:contextualSpacing/>
              <w:jc w:val="both"/>
              <w:rPr>
                <w:rFonts w:ascii="Times New Roman" w:hAnsi="Times New Roman"/>
                <w:iCs/>
                <w:color w:val="333333"/>
                <w:sz w:val="24"/>
                <w:szCs w:val="24"/>
              </w:rPr>
            </w:pPr>
            <w:r>
              <w:rPr>
                <w:rFonts w:ascii="Times New Roman" w:hAnsi="Times New Roman"/>
                <w:iCs/>
                <w:color w:val="333333"/>
                <w:sz w:val="24"/>
                <w:szCs w:val="24"/>
              </w:rPr>
              <w:t>- о</w:t>
            </w:r>
            <w:r w:rsidRPr="004F5048">
              <w:rPr>
                <w:rFonts w:ascii="Times New Roman" w:hAnsi="Times New Roman"/>
                <w:iCs/>
                <w:color w:val="333333"/>
                <w:sz w:val="24"/>
                <w:szCs w:val="24"/>
              </w:rPr>
              <w:t>ценивать визуально наличие ограждений, заземления, блокировок, знаков безопасности</w:t>
            </w:r>
            <w:r>
              <w:rPr>
                <w:rFonts w:ascii="Times New Roman" w:hAnsi="Times New Roman"/>
                <w:iCs/>
                <w:color w:val="333333"/>
                <w:sz w:val="24"/>
                <w:szCs w:val="24"/>
              </w:rPr>
              <w:t>;</w:t>
            </w:r>
          </w:p>
          <w:p w14:paraId="3DCB4D49" w14:textId="0971768D" w:rsidR="00CB0F86" w:rsidRPr="00987C44" w:rsidRDefault="00CB0F86" w:rsidP="00CB0F86">
            <w:pPr>
              <w:widowControl w:val="0"/>
              <w:autoSpaceDE w:val="0"/>
              <w:autoSpaceDN w:val="0"/>
              <w:adjustRightInd w:val="0"/>
              <w:spacing w:after="0" w:line="240" w:lineRule="auto"/>
              <w:jc w:val="both"/>
              <w:rPr>
                <w:rStyle w:val="a6"/>
                <w:rFonts w:ascii="Times New Roman" w:hAnsi="Times New Roman"/>
                <w:i w:val="0"/>
                <w:sz w:val="24"/>
                <w:szCs w:val="24"/>
              </w:rPr>
            </w:pPr>
            <w:r>
              <w:rPr>
                <w:rFonts w:ascii="Times New Roman" w:hAnsi="Times New Roman"/>
                <w:sz w:val="24"/>
                <w:szCs w:val="24"/>
              </w:rPr>
              <w:t>-о</w:t>
            </w:r>
            <w:r w:rsidRPr="00BC72BD">
              <w:rPr>
                <w:rFonts w:ascii="Times New Roman" w:hAnsi="Times New Roman"/>
                <w:sz w:val="24"/>
                <w:szCs w:val="24"/>
              </w:rPr>
              <w:t>ценивать безопасность организации рабочего места в соответствии с требованиями охраны труда и промышленной безопасности</w:t>
            </w:r>
          </w:p>
        </w:tc>
        <w:tc>
          <w:tcPr>
            <w:tcW w:w="2772" w:type="dxa"/>
            <w:vMerge/>
          </w:tcPr>
          <w:p w14:paraId="3B60BF8A" w14:textId="77777777" w:rsidR="00CB0F86" w:rsidRPr="004C73A2" w:rsidRDefault="00CB0F86" w:rsidP="004D6C5B">
            <w:pPr>
              <w:pStyle w:val="ConsPlusNormal"/>
              <w:rPr>
                <w:rFonts w:ascii="Times New Roman" w:hAnsi="Times New Roman"/>
                <w:sz w:val="24"/>
                <w:szCs w:val="24"/>
              </w:rPr>
            </w:pPr>
          </w:p>
        </w:tc>
        <w:tc>
          <w:tcPr>
            <w:tcW w:w="2324" w:type="dxa"/>
            <w:vMerge/>
          </w:tcPr>
          <w:p w14:paraId="09A0D8B1" w14:textId="77777777" w:rsidR="00CB0F86" w:rsidRPr="004C73A2" w:rsidRDefault="00CB0F86" w:rsidP="004D6C5B">
            <w:pPr>
              <w:spacing w:after="0" w:line="240" w:lineRule="auto"/>
              <w:rPr>
                <w:rFonts w:ascii="Times New Roman" w:hAnsi="Times New Roman"/>
                <w:i/>
              </w:rPr>
            </w:pPr>
          </w:p>
        </w:tc>
      </w:tr>
    </w:tbl>
    <w:p w14:paraId="735A4DAD" w14:textId="77777777" w:rsidR="00246277" w:rsidRDefault="00246277" w:rsidP="00246277">
      <w:pPr>
        <w:contextualSpacing/>
        <w:jc w:val="center"/>
        <w:rPr>
          <w:rFonts w:ascii="Times New Roman" w:hAnsi="Times New Roman"/>
          <w:b/>
          <w:sz w:val="24"/>
          <w:szCs w:val="24"/>
        </w:rPr>
      </w:pPr>
      <w:bookmarkStart w:id="35" w:name="_Hlk97822079"/>
    </w:p>
    <w:bookmarkEnd w:id="35"/>
    <w:p w14:paraId="7062E910" w14:textId="77777777" w:rsidR="002359A7" w:rsidRDefault="002359A7" w:rsidP="002359A7">
      <w:pPr>
        <w:spacing w:after="0"/>
        <w:jc w:val="both"/>
        <w:outlineLvl w:val="0"/>
        <w:rPr>
          <w:sz w:val="20"/>
          <w:szCs w:val="20"/>
        </w:rPr>
      </w:pPr>
    </w:p>
    <w:p w14:paraId="1D93ECD2" w14:textId="77777777" w:rsidR="002359A7" w:rsidRDefault="002359A7" w:rsidP="002359A7">
      <w:pPr>
        <w:spacing w:after="0"/>
        <w:jc w:val="both"/>
        <w:outlineLvl w:val="0"/>
        <w:rPr>
          <w:sz w:val="20"/>
          <w:szCs w:val="20"/>
        </w:rPr>
      </w:pPr>
    </w:p>
    <w:p w14:paraId="4EF0FE3E" w14:textId="77777777" w:rsidR="002359A7" w:rsidRDefault="002359A7" w:rsidP="002359A7">
      <w:pPr>
        <w:spacing w:after="0"/>
        <w:jc w:val="both"/>
        <w:outlineLvl w:val="0"/>
        <w:rPr>
          <w:sz w:val="20"/>
          <w:szCs w:val="20"/>
        </w:rPr>
        <w:sectPr w:rsidR="002359A7" w:rsidSect="001E138E">
          <w:pgSz w:w="11906" w:h="16838" w:code="9"/>
          <w:pgMar w:top="1134" w:right="1134" w:bottom="1134" w:left="1418" w:header="709" w:footer="709" w:gutter="0"/>
          <w:cols w:space="708"/>
          <w:docGrid w:linePitch="360"/>
        </w:sectPr>
      </w:pPr>
    </w:p>
    <w:p w14:paraId="4443653A" w14:textId="3B76BE27" w:rsidR="005E7093" w:rsidRPr="000E495B" w:rsidRDefault="005E7093" w:rsidP="00246277">
      <w:pPr>
        <w:jc w:val="right"/>
        <w:rPr>
          <w:rFonts w:ascii="Times New Roman" w:hAnsi="Times New Roman"/>
          <w:b/>
          <w:color w:val="000000"/>
          <w:sz w:val="24"/>
          <w:szCs w:val="24"/>
        </w:rPr>
      </w:pPr>
      <w:r w:rsidRPr="000E495B">
        <w:rPr>
          <w:rFonts w:ascii="Times New Roman" w:hAnsi="Times New Roman"/>
          <w:b/>
          <w:color w:val="000000"/>
          <w:sz w:val="24"/>
          <w:szCs w:val="24"/>
        </w:rPr>
        <w:lastRenderedPageBreak/>
        <w:t>Приложение 3</w:t>
      </w:r>
    </w:p>
    <w:p w14:paraId="50413EE0" w14:textId="77777777" w:rsidR="00B17713" w:rsidRPr="000E495B" w:rsidRDefault="005E7093" w:rsidP="00B17713">
      <w:pPr>
        <w:jc w:val="right"/>
        <w:rPr>
          <w:rFonts w:ascii="Times New Roman" w:hAnsi="Times New Roman"/>
          <w:b/>
          <w:bCs/>
          <w:color w:val="000000"/>
          <w:sz w:val="24"/>
          <w:szCs w:val="24"/>
        </w:rPr>
      </w:pPr>
      <w:r w:rsidRPr="000E495B">
        <w:rPr>
          <w:rFonts w:ascii="Times New Roman" w:hAnsi="Times New Roman"/>
          <w:b/>
          <w:bCs/>
          <w:color w:val="000000"/>
          <w:sz w:val="24"/>
          <w:szCs w:val="24"/>
        </w:rPr>
        <w:t xml:space="preserve">к ПООП </w:t>
      </w:r>
      <w:r w:rsidR="00CB0F86" w:rsidRPr="000E495B">
        <w:rPr>
          <w:rFonts w:ascii="Times New Roman" w:hAnsi="Times New Roman"/>
          <w:b/>
          <w:bCs/>
          <w:color w:val="000000"/>
          <w:sz w:val="24"/>
          <w:szCs w:val="24"/>
        </w:rPr>
        <w:t>профессии</w:t>
      </w:r>
    </w:p>
    <w:p w14:paraId="57CF6446" w14:textId="086845A1" w:rsidR="005E7093" w:rsidRPr="000E495B" w:rsidRDefault="004B58C5" w:rsidP="00B17713">
      <w:pPr>
        <w:jc w:val="right"/>
        <w:rPr>
          <w:rFonts w:ascii="Times New Roman" w:hAnsi="Times New Roman"/>
          <w:b/>
          <w:color w:val="000000"/>
          <w:sz w:val="24"/>
          <w:szCs w:val="24"/>
        </w:rPr>
      </w:pPr>
      <w:r w:rsidRPr="000E495B">
        <w:rPr>
          <w:rFonts w:ascii="Times New Roman" w:hAnsi="Times New Roman"/>
          <w:b/>
          <w:color w:val="000000"/>
          <w:sz w:val="24"/>
          <w:szCs w:val="24"/>
        </w:rPr>
        <w:t>24.01.01 Слесарь-сборщик авиационной т</w:t>
      </w:r>
      <w:r w:rsidR="00B66928" w:rsidRPr="000E495B">
        <w:rPr>
          <w:rFonts w:ascii="Times New Roman" w:hAnsi="Times New Roman"/>
          <w:b/>
          <w:color w:val="000000"/>
          <w:sz w:val="24"/>
          <w:szCs w:val="24"/>
        </w:rPr>
        <w:t>е</w:t>
      </w:r>
      <w:r w:rsidRPr="000E495B">
        <w:rPr>
          <w:rFonts w:ascii="Times New Roman" w:hAnsi="Times New Roman"/>
          <w:b/>
          <w:color w:val="000000"/>
          <w:sz w:val="24"/>
          <w:szCs w:val="24"/>
        </w:rPr>
        <w:t>х</w:t>
      </w:r>
      <w:r w:rsidR="00B66928" w:rsidRPr="000E495B">
        <w:rPr>
          <w:rFonts w:ascii="Times New Roman" w:hAnsi="Times New Roman"/>
          <w:b/>
          <w:color w:val="000000"/>
          <w:sz w:val="24"/>
          <w:szCs w:val="24"/>
        </w:rPr>
        <w:t>н</w:t>
      </w:r>
      <w:r w:rsidRPr="000E495B">
        <w:rPr>
          <w:rFonts w:ascii="Times New Roman" w:hAnsi="Times New Roman"/>
          <w:b/>
          <w:color w:val="000000"/>
          <w:sz w:val="24"/>
          <w:szCs w:val="24"/>
        </w:rPr>
        <w:t>ики</w:t>
      </w:r>
    </w:p>
    <w:p w14:paraId="3FEC97E3" w14:textId="77777777" w:rsidR="00885AEF" w:rsidRDefault="00885AEF" w:rsidP="001E138E">
      <w:pPr>
        <w:spacing w:after="0"/>
        <w:jc w:val="right"/>
        <w:outlineLvl w:val="0"/>
        <w:rPr>
          <w:sz w:val="20"/>
          <w:szCs w:val="20"/>
        </w:rPr>
      </w:pPr>
    </w:p>
    <w:p w14:paraId="736AECDC" w14:textId="09FD6027" w:rsidR="005E7093" w:rsidRDefault="005E7093" w:rsidP="001E138E">
      <w:pPr>
        <w:spacing w:after="0"/>
        <w:jc w:val="right"/>
        <w:outlineLvl w:val="0"/>
        <w:rPr>
          <w:sz w:val="20"/>
          <w:szCs w:val="20"/>
        </w:rPr>
      </w:pPr>
    </w:p>
    <w:p w14:paraId="585E5E15" w14:textId="374C2206" w:rsidR="00DB5D02" w:rsidRDefault="00DB5D02" w:rsidP="001E138E">
      <w:pPr>
        <w:spacing w:after="0"/>
        <w:jc w:val="right"/>
        <w:outlineLvl w:val="0"/>
        <w:rPr>
          <w:sz w:val="20"/>
          <w:szCs w:val="20"/>
        </w:rPr>
      </w:pPr>
    </w:p>
    <w:p w14:paraId="7EC20436" w14:textId="7428891F" w:rsidR="00DB5D02" w:rsidRDefault="00DB5D02" w:rsidP="001E138E">
      <w:pPr>
        <w:spacing w:after="0"/>
        <w:jc w:val="right"/>
        <w:outlineLvl w:val="0"/>
        <w:rPr>
          <w:sz w:val="20"/>
          <w:szCs w:val="20"/>
        </w:rPr>
      </w:pPr>
    </w:p>
    <w:p w14:paraId="52214DB1" w14:textId="62AE5AA3" w:rsidR="00DB5D02" w:rsidRDefault="00DB5D02" w:rsidP="001E138E">
      <w:pPr>
        <w:spacing w:after="0"/>
        <w:jc w:val="right"/>
        <w:outlineLvl w:val="0"/>
        <w:rPr>
          <w:sz w:val="20"/>
          <w:szCs w:val="20"/>
        </w:rPr>
      </w:pPr>
    </w:p>
    <w:p w14:paraId="55D8092A" w14:textId="5BE463F4" w:rsidR="00DB5D02" w:rsidRDefault="00DB5D02" w:rsidP="001E138E">
      <w:pPr>
        <w:spacing w:after="0"/>
        <w:jc w:val="right"/>
        <w:outlineLvl w:val="0"/>
        <w:rPr>
          <w:sz w:val="20"/>
          <w:szCs w:val="20"/>
        </w:rPr>
      </w:pPr>
    </w:p>
    <w:p w14:paraId="7198B7CD" w14:textId="48E2EE38" w:rsidR="005E7093" w:rsidRDefault="005E7093" w:rsidP="001E138E">
      <w:pPr>
        <w:spacing w:after="0"/>
        <w:jc w:val="right"/>
        <w:outlineLvl w:val="0"/>
        <w:rPr>
          <w:sz w:val="20"/>
          <w:szCs w:val="20"/>
        </w:rPr>
      </w:pPr>
    </w:p>
    <w:p w14:paraId="44D9A8CB" w14:textId="0A3F3A19" w:rsidR="005E7093" w:rsidRDefault="005E7093" w:rsidP="001E138E">
      <w:pPr>
        <w:spacing w:after="0"/>
        <w:jc w:val="right"/>
        <w:outlineLvl w:val="0"/>
        <w:rPr>
          <w:sz w:val="20"/>
          <w:szCs w:val="20"/>
        </w:rPr>
      </w:pPr>
    </w:p>
    <w:p w14:paraId="36A492F2" w14:textId="62A61ACA" w:rsidR="000E495B" w:rsidRDefault="000E495B" w:rsidP="001E138E">
      <w:pPr>
        <w:spacing w:after="0"/>
        <w:jc w:val="right"/>
        <w:outlineLvl w:val="0"/>
        <w:rPr>
          <w:sz w:val="20"/>
          <w:szCs w:val="20"/>
        </w:rPr>
      </w:pPr>
    </w:p>
    <w:p w14:paraId="195E9F29" w14:textId="5E0CB153" w:rsidR="000E495B" w:rsidRDefault="000E495B" w:rsidP="001E138E">
      <w:pPr>
        <w:spacing w:after="0"/>
        <w:jc w:val="right"/>
        <w:outlineLvl w:val="0"/>
        <w:rPr>
          <w:sz w:val="20"/>
          <w:szCs w:val="20"/>
        </w:rPr>
      </w:pPr>
    </w:p>
    <w:p w14:paraId="27FB974B" w14:textId="79E7DF6D" w:rsidR="000E495B" w:rsidRDefault="000E495B" w:rsidP="001E138E">
      <w:pPr>
        <w:spacing w:after="0"/>
        <w:jc w:val="right"/>
        <w:outlineLvl w:val="0"/>
        <w:rPr>
          <w:sz w:val="20"/>
          <w:szCs w:val="20"/>
        </w:rPr>
      </w:pPr>
    </w:p>
    <w:p w14:paraId="4F7347DE" w14:textId="1498DF73" w:rsidR="000E495B" w:rsidRDefault="000E495B" w:rsidP="001E138E">
      <w:pPr>
        <w:spacing w:after="0"/>
        <w:jc w:val="right"/>
        <w:outlineLvl w:val="0"/>
        <w:rPr>
          <w:sz w:val="20"/>
          <w:szCs w:val="20"/>
        </w:rPr>
      </w:pPr>
    </w:p>
    <w:p w14:paraId="47C10369" w14:textId="52ACBBAB" w:rsidR="000E495B" w:rsidRDefault="000E495B" w:rsidP="001E138E">
      <w:pPr>
        <w:spacing w:after="0"/>
        <w:jc w:val="right"/>
        <w:outlineLvl w:val="0"/>
        <w:rPr>
          <w:sz w:val="20"/>
          <w:szCs w:val="20"/>
        </w:rPr>
      </w:pPr>
    </w:p>
    <w:p w14:paraId="47A877DF" w14:textId="250B7D4E" w:rsidR="000E495B" w:rsidRDefault="000E495B" w:rsidP="001E138E">
      <w:pPr>
        <w:spacing w:after="0"/>
        <w:jc w:val="right"/>
        <w:outlineLvl w:val="0"/>
        <w:rPr>
          <w:sz w:val="20"/>
          <w:szCs w:val="20"/>
        </w:rPr>
      </w:pPr>
    </w:p>
    <w:p w14:paraId="44D2E444" w14:textId="698BD0C1" w:rsidR="000E495B" w:rsidRDefault="000E495B" w:rsidP="001E138E">
      <w:pPr>
        <w:spacing w:after="0"/>
        <w:jc w:val="right"/>
        <w:outlineLvl w:val="0"/>
        <w:rPr>
          <w:sz w:val="20"/>
          <w:szCs w:val="20"/>
        </w:rPr>
      </w:pPr>
    </w:p>
    <w:p w14:paraId="33D463F7" w14:textId="760BCB20" w:rsidR="000E495B" w:rsidRDefault="000E495B" w:rsidP="001E138E">
      <w:pPr>
        <w:spacing w:after="0"/>
        <w:jc w:val="right"/>
        <w:outlineLvl w:val="0"/>
        <w:rPr>
          <w:sz w:val="20"/>
          <w:szCs w:val="20"/>
        </w:rPr>
      </w:pPr>
    </w:p>
    <w:p w14:paraId="3D7C8702" w14:textId="77777777" w:rsidR="000E495B" w:rsidRDefault="000E495B" w:rsidP="001E138E">
      <w:pPr>
        <w:spacing w:after="0"/>
        <w:jc w:val="right"/>
        <w:outlineLvl w:val="0"/>
        <w:rPr>
          <w:sz w:val="20"/>
          <w:szCs w:val="20"/>
        </w:rPr>
      </w:pPr>
    </w:p>
    <w:p w14:paraId="7F0BD964" w14:textId="049FD9C7" w:rsidR="005E7093" w:rsidRPr="000E495B" w:rsidRDefault="005E7093" w:rsidP="001E138E">
      <w:pPr>
        <w:spacing w:after="0"/>
        <w:jc w:val="right"/>
        <w:outlineLvl w:val="0"/>
        <w:rPr>
          <w:sz w:val="24"/>
          <w:szCs w:val="24"/>
        </w:rPr>
      </w:pPr>
    </w:p>
    <w:p w14:paraId="41AEDE4D" w14:textId="2E69C78F" w:rsidR="007914A8" w:rsidRPr="000E495B" w:rsidRDefault="007914A8" w:rsidP="007914A8">
      <w:pPr>
        <w:spacing w:after="0" w:line="240" w:lineRule="auto"/>
        <w:jc w:val="center"/>
        <w:rPr>
          <w:rFonts w:ascii="Times New Roman" w:hAnsi="Times New Roman"/>
          <w:b/>
          <w:sz w:val="24"/>
          <w:szCs w:val="24"/>
        </w:rPr>
      </w:pPr>
      <w:r w:rsidRPr="000E495B">
        <w:rPr>
          <w:rFonts w:ascii="Times New Roman" w:hAnsi="Times New Roman"/>
          <w:b/>
          <w:sz w:val="24"/>
          <w:szCs w:val="24"/>
        </w:rPr>
        <w:t>ПРИМЕРНАЯ РАБОЧАЯ ПРОГРАММА ВОСПИТАНИЯ</w:t>
      </w:r>
    </w:p>
    <w:p w14:paraId="6C9313B3" w14:textId="5564D2A6" w:rsidR="007914A8" w:rsidRPr="000E495B" w:rsidRDefault="007914A8" w:rsidP="007914A8">
      <w:pPr>
        <w:spacing w:after="0" w:line="240" w:lineRule="auto"/>
        <w:jc w:val="center"/>
        <w:rPr>
          <w:rFonts w:ascii="Times New Roman" w:hAnsi="Times New Roman"/>
          <w:b/>
          <w:sz w:val="24"/>
          <w:szCs w:val="24"/>
        </w:rPr>
      </w:pPr>
    </w:p>
    <w:p w14:paraId="6167B129" w14:textId="77777777" w:rsidR="007914A8" w:rsidRPr="006F4A49" w:rsidRDefault="007914A8" w:rsidP="007914A8">
      <w:pPr>
        <w:spacing w:after="0" w:line="240" w:lineRule="auto"/>
        <w:jc w:val="center"/>
        <w:rPr>
          <w:rFonts w:ascii="Times New Roman" w:hAnsi="Times New Roman"/>
          <w:b/>
          <w:sz w:val="24"/>
          <w:szCs w:val="24"/>
        </w:rPr>
      </w:pPr>
    </w:p>
    <w:p w14:paraId="62046AE7" w14:textId="77777777" w:rsidR="007914A8" w:rsidRPr="006F4A49" w:rsidRDefault="007914A8" w:rsidP="007914A8">
      <w:pPr>
        <w:spacing w:after="0" w:line="240" w:lineRule="auto"/>
        <w:jc w:val="center"/>
        <w:rPr>
          <w:rFonts w:ascii="Times New Roman" w:hAnsi="Times New Roman"/>
          <w:b/>
          <w:sz w:val="24"/>
          <w:szCs w:val="24"/>
        </w:rPr>
      </w:pPr>
    </w:p>
    <w:p w14:paraId="5E86072B" w14:textId="77777777" w:rsidR="007914A8" w:rsidRPr="006F4A49" w:rsidRDefault="007914A8" w:rsidP="007914A8">
      <w:pPr>
        <w:spacing w:after="0" w:line="240" w:lineRule="auto"/>
        <w:jc w:val="center"/>
        <w:rPr>
          <w:rFonts w:ascii="Times New Roman" w:hAnsi="Times New Roman"/>
          <w:b/>
          <w:sz w:val="24"/>
          <w:szCs w:val="24"/>
        </w:rPr>
      </w:pPr>
    </w:p>
    <w:p w14:paraId="56CDE1FF" w14:textId="77777777" w:rsidR="007914A8" w:rsidRPr="006F4A49" w:rsidRDefault="007914A8" w:rsidP="007914A8">
      <w:pPr>
        <w:spacing w:after="0" w:line="240" w:lineRule="auto"/>
        <w:jc w:val="center"/>
        <w:rPr>
          <w:rFonts w:ascii="Times New Roman" w:hAnsi="Times New Roman"/>
          <w:b/>
          <w:sz w:val="24"/>
          <w:szCs w:val="24"/>
        </w:rPr>
      </w:pPr>
    </w:p>
    <w:p w14:paraId="3363EAA0" w14:textId="77777777" w:rsidR="007914A8" w:rsidRPr="006F4A49" w:rsidRDefault="007914A8" w:rsidP="007914A8">
      <w:pPr>
        <w:spacing w:after="0" w:line="240" w:lineRule="auto"/>
        <w:jc w:val="center"/>
        <w:rPr>
          <w:rFonts w:ascii="Times New Roman" w:hAnsi="Times New Roman"/>
          <w:b/>
          <w:sz w:val="24"/>
          <w:szCs w:val="24"/>
        </w:rPr>
      </w:pPr>
    </w:p>
    <w:p w14:paraId="1B2CC0B0" w14:textId="77777777" w:rsidR="007914A8" w:rsidRPr="006F4A49" w:rsidRDefault="007914A8" w:rsidP="007914A8">
      <w:pPr>
        <w:spacing w:after="0" w:line="240" w:lineRule="auto"/>
        <w:jc w:val="center"/>
        <w:rPr>
          <w:rFonts w:ascii="Times New Roman" w:hAnsi="Times New Roman"/>
          <w:b/>
          <w:sz w:val="24"/>
          <w:szCs w:val="24"/>
        </w:rPr>
      </w:pPr>
    </w:p>
    <w:p w14:paraId="1EE8DB22" w14:textId="77777777" w:rsidR="007914A8" w:rsidRPr="006F4A49" w:rsidRDefault="007914A8" w:rsidP="007914A8">
      <w:pPr>
        <w:spacing w:after="0" w:line="240" w:lineRule="auto"/>
        <w:jc w:val="center"/>
        <w:rPr>
          <w:rFonts w:ascii="Times New Roman" w:hAnsi="Times New Roman"/>
          <w:b/>
          <w:sz w:val="24"/>
          <w:szCs w:val="24"/>
        </w:rPr>
      </w:pPr>
    </w:p>
    <w:p w14:paraId="662B6DDB" w14:textId="77777777" w:rsidR="007914A8" w:rsidRPr="006F4A49" w:rsidRDefault="007914A8" w:rsidP="007914A8">
      <w:pPr>
        <w:spacing w:after="0" w:line="240" w:lineRule="auto"/>
        <w:jc w:val="center"/>
        <w:rPr>
          <w:rFonts w:ascii="Times New Roman" w:hAnsi="Times New Roman"/>
          <w:b/>
          <w:sz w:val="24"/>
          <w:szCs w:val="24"/>
        </w:rPr>
      </w:pPr>
    </w:p>
    <w:p w14:paraId="2B2267D7" w14:textId="77777777" w:rsidR="007914A8" w:rsidRPr="006F4A49" w:rsidRDefault="007914A8" w:rsidP="007914A8">
      <w:pPr>
        <w:spacing w:after="0" w:line="240" w:lineRule="auto"/>
        <w:rPr>
          <w:rFonts w:ascii="Times New Roman" w:hAnsi="Times New Roman"/>
          <w:b/>
          <w:sz w:val="24"/>
          <w:szCs w:val="24"/>
        </w:rPr>
      </w:pPr>
    </w:p>
    <w:p w14:paraId="61F6718E" w14:textId="6D541F48" w:rsidR="007914A8" w:rsidRDefault="007914A8" w:rsidP="007914A8">
      <w:pPr>
        <w:spacing w:after="0" w:line="240" w:lineRule="auto"/>
        <w:jc w:val="center"/>
        <w:rPr>
          <w:rFonts w:ascii="Times New Roman" w:hAnsi="Times New Roman"/>
          <w:b/>
          <w:sz w:val="24"/>
          <w:szCs w:val="24"/>
        </w:rPr>
      </w:pPr>
    </w:p>
    <w:p w14:paraId="4F40F8E7" w14:textId="0A99978E" w:rsidR="000E495B" w:rsidRDefault="000E495B" w:rsidP="007914A8">
      <w:pPr>
        <w:spacing w:after="0" w:line="240" w:lineRule="auto"/>
        <w:jc w:val="center"/>
        <w:rPr>
          <w:rFonts w:ascii="Times New Roman" w:hAnsi="Times New Roman"/>
          <w:b/>
          <w:sz w:val="24"/>
          <w:szCs w:val="24"/>
        </w:rPr>
      </w:pPr>
    </w:p>
    <w:p w14:paraId="4157C9B3" w14:textId="5FE1AAD2" w:rsidR="000E495B" w:rsidRDefault="000E495B" w:rsidP="007914A8">
      <w:pPr>
        <w:spacing w:after="0" w:line="240" w:lineRule="auto"/>
        <w:jc w:val="center"/>
        <w:rPr>
          <w:rFonts w:ascii="Times New Roman" w:hAnsi="Times New Roman"/>
          <w:b/>
          <w:sz w:val="24"/>
          <w:szCs w:val="24"/>
        </w:rPr>
      </w:pPr>
    </w:p>
    <w:p w14:paraId="6F632F79" w14:textId="77777777" w:rsidR="000E495B" w:rsidRPr="006F4A49" w:rsidRDefault="000E495B" w:rsidP="007914A8">
      <w:pPr>
        <w:spacing w:after="0" w:line="240" w:lineRule="auto"/>
        <w:jc w:val="center"/>
        <w:rPr>
          <w:rFonts w:ascii="Times New Roman" w:hAnsi="Times New Roman"/>
          <w:b/>
          <w:sz w:val="24"/>
          <w:szCs w:val="24"/>
        </w:rPr>
      </w:pPr>
    </w:p>
    <w:p w14:paraId="466F353E" w14:textId="77777777" w:rsidR="007914A8" w:rsidRPr="006F4A49" w:rsidRDefault="007914A8" w:rsidP="007914A8">
      <w:pPr>
        <w:spacing w:after="0" w:line="240" w:lineRule="auto"/>
        <w:jc w:val="center"/>
        <w:rPr>
          <w:rFonts w:ascii="Times New Roman" w:hAnsi="Times New Roman"/>
          <w:b/>
          <w:sz w:val="24"/>
          <w:szCs w:val="24"/>
        </w:rPr>
      </w:pPr>
    </w:p>
    <w:p w14:paraId="7C107AB2" w14:textId="11D60930" w:rsidR="007914A8" w:rsidRDefault="007914A8" w:rsidP="007914A8">
      <w:pPr>
        <w:spacing w:after="0" w:line="240" w:lineRule="auto"/>
        <w:jc w:val="center"/>
        <w:rPr>
          <w:rFonts w:ascii="Times New Roman" w:hAnsi="Times New Roman"/>
          <w:b/>
          <w:sz w:val="24"/>
          <w:szCs w:val="24"/>
        </w:rPr>
      </w:pPr>
    </w:p>
    <w:p w14:paraId="5B2B3D65" w14:textId="77777777" w:rsidR="00A300FD" w:rsidRPr="006F4A49" w:rsidRDefault="00A300FD" w:rsidP="007914A8">
      <w:pPr>
        <w:spacing w:after="0" w:line="240" w:lineRule="auto"/>
        <w:jc w:val="center"/>
        <w:rPr>
          <w:rFonts w:ascii="Times New Roman" w:hAnsi="Times New Roman"/>
          <w:b/>
          <w:sz w:val="24"/>
          <w:szCs w:val="24"/>
        </w:rPr>
      </w:pPr>
    </w:p>
    <w:p w14:paraId="1F3FFA00" w14:textId="77777777" w:rsidR="007914A8" w:rsidRPr="006F4A49" w:rsidRDefault="007914A8" w:rsidP="007914A8">
      <w:pPr>
        <w:spacing w:after="0" w:line="240" w:lineRule="auto"/>
        <w:jc w:val="center"/>
        <w:rPr>
          <w:rFonts w:ascii="Times New Roman" w:hAnsi="Times New Roman"/>
          <w:b/>
          <w:sz w:val="24"/>
          <w:szCs w:val="24"/>
        </w:rPr>
      </w:pPr>
    </w:p>
    <w:p w14:paraId="746684E0" w14:textId="77777777" w:rsidR="007914A8" w:rsidRPr="006F4A49" w:rsidRDefault="007914A8" w:rsidP="007914A8">
      <w:pPr>
        <w:spacing w:after="0" w:line="240" w:lineRule="auto"/>
        <w:jc w:val="center"/>
        <w:rPr>
          <w:rFonts w:ascii="Times New Roman" w:hAnsi="Times New Roman"/>
          <w:b/>
          <w:sz w:val="24"/>
          <w:szCs w:val="24"/>
        </w:rPr>
      </w:pPr>
    </w:p>
    <w:p w14:paraId="1C046C07" w14:textId="77777777" w:rsidR="007914A8" w:rsidRPr="006F4A49" w:rsidRDefault="007914A8" w:rsidP="007914A8">
      <w:pPr>
        <w:spacing w:after="0" w:line="240" w:lineRule="auto"/>
        <w:jc w:val="center"/>
        <w:rPr>
          <w:rFonts w:ascii="Times New Roman" w:hAnsi="Times New Roman"/>
          <w:b/>
          <w:sz w:val="24"/>
          <w:szCs w:val="24"/>
        </w:rPr>
      </w:pPr>
    </w:p>
    <w:p w14:paraId="70B11CAF" w14:textId="77777777" w:rsidR="007914A8" w:rsidRPr="006F4A49" w:rsidRDefault="007914A8" w:rsidP="007914A8">
      <w:pPr>
        <w:spacing w:after="0" w:line="240" w:lineRule="auto"/>
        <w:jc w:val="center"/>
        <w:rPr>
          <w:rFonts w:ascii="Times New Roman" w:hAnsi="Times New Roman"/>
          <w:b/>
          <w:sz w:val="24"/>
          <w:szCs w:val="24"/>
        </w:rPr>
      </w:pPr>
    </w:p>
    <w:p w14:paraId="55A6651A" w14:textId="77777777" w:rsidR="007914A8" w:rsidRPr="006F4A49" w:rsidRDefault="007914A8" w:rsidP="007914A8">
      <w:pPr>
        <w:spacing w:after="0" w:line="240" w:lineRule="auto"/>
        <w:jc w:val="center"/>
        <w:rPr>
          <w:rFonts w:ascii="Times New Roman" w:hAnsi="Times New Roman"/>
          <w:b/>
          <w:sz w:val="24"/>
          <w:szCs w:val="24"/>
        </w:rPr>
      </w:pPr>
    </w:p>
    <w:p w14:paraId="6B817647" w14:textId="213AE353" w:rsidR="007914A8" w:rsidRPr="006F4A49" w:rsidRDefault="007914A8" w:rsidP="007914A8">
      <w:pPr>
        <w:spacing w:after="0" w:line="240" w:lineRule="auto"/>
        <w:jc w:val="center"/>
        <w:rPr>
          <w:rFonts w:ascii="Times New Roman" w:hAnsi="Times New Roman"/>
          <w:b/>
          <w:sz w:val="24"/>
          <w:szCs w:val="24"/>
        </w:rPr>
      </w:pPr>
      <w:r w:rsidRPr="006F4A49">
        <w:rPr>
          <w:rFonts w:ascii="Times New Roman" w:hAnsi="Times New Roman"/>
          <w:b/>
          <w:sz w:val="24"/>
          <w:szCs w:val="24"/>
        </w:rPr>
        <w:t>20</w:t>
      </w:r>
      <w:r>
        <w:rPr>
          <w:rFonts w:ascii="Times New Roman" w:hAnsi="Times New Roman"/>
          <w:b/>
          <w:sz w:val="24"/>
          <w:szCs w:val="24"/>
        </w:rPr>
        <w:t>2</w:t>
      </w:r>
      <w:r w:rsidR="00926C60">
        <w:rPr>
          <w:rFonts w:ascii="Times New Roman" w:hAnsi="Times New Roman"/>
          <w:b/>
          <w:sz w:val="24"/>
          <w:szCs w:val="24"/>
        </w:rPr>
        <w:t>2</w:t>
      </w:r>
    </w:p>
    <w:p w14:paraId="6CBF8431" w14:textId="77777777" w:rsidR="000E495B" w:rsidRDefault="000E495B">
      <w:pPr>
        <w:spacing w:after="0" w:line="240" w:lineRule="auto"/>
        <w:rPr>
          <w:rFonts w:ascii="Times New Roman" w:hAnsi="Times New Roman"/>
          <w:b/>
          <w:sz w:val="28"/>
          <w:szCs w:val="28"/>
        </w:rPr>
      </w:pPr>
      <w:r>
        <w:rPr>
          <w:rFonts w:ascii="Times New Roman" w:hAnsi="Times New Roman"/>
          <w:b/>
          <w:sz w:val="28"/>
          <w:szCs w:val="28"/>
        </w:rPr>
        <w:br w:type="page"/>
      </w:r>
    </w:p>
    <w:p w14:paraId="6D9E7ABE" w14:textId="4CBC3EBC" w:rsidR="007914A8" w:rsidRDefault="007914A8" w:rsidP="007914A8">
      <w:pPr>
        <w:spacing w:before="120" w:after="120"/>
        <w:jc w:val="center"/>
        <w:rPr>
          <w:rFonts w:ascii="Times New Roman" w:hAnsi="Times New Roman"/>
          <w:b/>
          <w:sz w:val="28"/>
          <w:szCs w:val="28"/>
        </w:rPr>
      </w:pPr>
      <w:r w:rsidRPr="006F4A49">
        <w:rPr>
          <w:rFonts w:ascii="Times New Roman" w:hAnsi="Times New Roman"/>
          <w:b/>
          <w:sz w:val="28"/>
          <w:szCs w:val="28"/>
        </w:rPr>
        <w:lastRenderedPageBreak/>
        <w:t>Содержание</w:t>
      </w:r>
    </w:p>
    <w:p w14:paraId="092FFBAF" w14:textId="77777777" w:rsidR="00941055" w:rsidRPr="004F3587" w:rsidRDefault="00941055" w:rsidP="00941055">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10D71E60" w14:textId="77777777" w:rsidR="00941055" w:rsidRPr="004F3587" w:rsidRDefault="00941055" w:rsidP="00941055">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 xml:space="preserve">ОЦЕНКА ОСВОЕНИЯ ОБУЧАЮЩИМИСЯ ОСНОВНОЙ </w:t>
      </w:r>
      <w:r w:rsidRPr="004F3587">
        <w:rPr>
          <w:rFonts w:ascii="Times New Roman" w:hAnsi="Times New Roman"/>
          <w:b/>
          <w:bCs/>
          <w:iCs/>
          <w:kern w:val="32"/>
          <w:sz w:val="24"/>
          <w:szCs w:val="24"/>
          <w:lang w:eastAsia="x-none"/>
        </w:rPr>
        <w:br/>
        <w:t xml:space="preserve">ОБРАЗОВАТЕЛЬНОЙ ПРОГРАММЫ В ЧАСТИ ДОСТИЖЕНИЯ </w:t>
      </w:r>
      <w:r w:rsidRPr="004F3587">
        <w:rPr>
          <w:rFonts w:ascii="Times New Roman" w:hAnsi="Times New Roman"/>
          <w:b/>
          <w:bCs/>
          <w:iCs/>
          <w:kern w:val="32"/>
          <w:sz w:val="24"/>
          <w:szCs w:val="24"/>
          <w:lang w:eastAsia="x-none"/>
        </w:rPr>
        <w:br/>
        <w:t>ЛИЧНОСТНЫХ РЕЗУЛЬТАТОВ</w:t>
      </w:r>
    </w:p>
    <w:p w14:paraId="27B50C63" w14:textId="77777777" w:rsidR="00941055" w:rsidRPr="00FE5AD5" w:rsidRDefault="00941055" w:rsidP="00941055">
      <w:pPr>
        <w:keepNext/>
        <w:tabs>
          <w:tab w:val="right" w:leader="dot" w:pos="9356"/>
        </w:tabs>
        <w:spacing w:before="120" w:after="120" w:line="360" w:lineRule="auto"/>
        <w:outlineLvl w:val="0"/>
        <w:rPr>
          <w:rFonts w:ascii="Times New Roman" w:hAnsi="Times New Roman"/>
          <w:b/>
          <w:kern w:val="32"/>
          <w:sz w:val="24"/>
          <w:szCs w:val="24"/>
          <w:lang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6E068684" w14:textId="45B4BC04" w:rsidR="00B66928" w:rsidRPr="004F3587" w:rsidRDefault="00941055" w:rsidP="00B66928">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ПРИМЕРНЫЙ КАЛЕНДАРНЫЙ ПЛАН ВОСПИТАТЕЛЬНОЙ РАБОТЫ </w:t>
      </w:r>
      <w:r w:rsidRPr="004F3587">
        <w:rPr>
          <w:rFonts w:ascii="Times New Roman" w:hAnsi="Times New Roman"/>
          <w:b/>
          <w:iCs/>
          <w:kern w:val="32"/>
          <w:sz w:val="24"/>
          <w:szCs w:val="24"/>
          <w:lang w:eastAsia="x-none"/>
        </w:rPr>
        <w:br/>
      </w:r>
      <w:bookmarkStart w:id="36" w:name="_Hlk73028408"/>
      <w:r w:rsidR="00B66928" w:rsidRPr="004F3587">
        <w:rPr>
          <w:rFonts w:ascii="Times New Roman" w:hAnsi="Times New Roman"/>
          <w:b/>
          <w:iCs/>
          <w:kern w:val="32"/>
          <w:sz w:val="24"/>
          <w:szCs w:val="24"/>
          <w:lang w:eastAsia="x-none"/>
        </w:rPr>
        <w:br/>
      </w:r>
      <w:bookmarkEnd w:id="36"/>
    </w:p>
    <w:p w14:paraId="046D57BD" w14:textId="77777777" w:rsidR="00B66928" w:rsidRPr="006F4A49" w:rsidRDefault="00B66928" w:rsidP="007914A8">
      <w:pPr>
        <w:spacing w:before="120" w:after="120"/>
        <w:jc w:val="center"/>
        <w:rPr>
          <w:rFonts w:ascii="Times New Roman" w:hAnsi="Times New Roman"/>
          <w:b/>
          <w:sz w:val="28"/>
          <w:szCs w:val="28"/>
        </w:rPr>
      </w:pPr>
    </w:p>
    <w:p w14:paraId="5DA402F1" w14:textId="772AF2E2" w:rsidR="000A6ACF" w:rsidRPr="00150D50" w:rsidRDefault="007914A8" w:rsidP="00941055">
      <w:pPr>
        <w:widowControl w:val="0"/>
        <w:autoSpaceDE w:val="0"/>
        <w:autoSpaceDN w:val="0"/>
        <w:spacing w:before="120" w:after="120" w:line="240" w:lineRule="auto"/>
        <w:jc w:val="center"/>
        <w:rPr>
          <w:rFonts w:ascii="Times New Roman" w:hAnsi="Times New Roman"/>
          <w:sz w:val="24"/>
          <w:szCs w:val="24"/>
          <w:lang w:eastAsia="x-none"/>
        </w:rPr>
      </w:pPr>
      <w:r w:rsidRPr="00B66928">
        <w:rPr>
          <w:rFonts w:ascii="Times New Roman" w:hAnsi="Times New Roman"/>
          <w:strike/>
          <w:color w:val="000000"/>
          <w:sz w:val="24"/>
        </w:rPr>
        <w:br w:type="page"/>
      </w:r>
    </w:p>
    <w:p w14:paraId="5BC071EB" w14:textId="77777777" w:rsidR="00941055" w:rsidRPr="004F3587" w:rsidRDefault="00941055" w:rsidP="00941055">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lastRenderedPageBreak/>
        <w:t>РАЗДЕЛ 1. ПАСПОРТ ПРИМЕРНОЙ РАБОЧЕЙ ПРОГРАММЫ ВОСПИТАНИЯ</w:t>
      </w:r>
    </w:p>
    <w:p w14:paraId="1E6674B1" w14:textId="77777777" w:rsidR="000A6ACF" w:rsidRPr="00150D50" w:rsidRDefault="000A6ACF" w:rsidP="000A6ACF">
      <w:pPr>
        <w:widowControl w:val="0"/>
        <w:autoSpaceDE w:val="0"/>
        <w:autoSpaceDN w:val="0"/>
        <w:spacing w:before="120" w:after="120" w:line="240" w:lineRule="auto"/>
        <w:ind w:firstLine="851"/>
        <w:rPr>
          <w:rFonts w:ascii="Times New Roman" w:hAnsi="Times New Roman"/>
          <w:b/>
          <w:sz w:val="24"/>
          <w:szCs w:val="24"/>
          <w:lang w:eastAsia="x-non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991"/>
      </w:tblGrid>
      <w:tr w:rsidR="000A6ACF" w:rsidRPr="00150D50" w14:paraId="1EA6DEDB" w14:textId="77777777" w:rsidTr="008F20B9">
        <w:tc>
          <w:tcPr>
            <w:tcW w:w="2215" w:type="dxa"/>
            <w:tcBorders>
              <w:top w:val="single" w:sz="4" w:space="0" w:color="auto"/>
              <w:left w:val="single" w:sz="4" w:space="0" w:color="auto"/>
              <w:bottom w:val="single" w:sz="4" w:space="0" w:color="auto"/>
              <w:right w:val="single" w:sz="4" w:space="0" w:color="auto"/>
            </w:tcBorders>
            <w:hideMark/>
          </w:tcPr>
          <w:p w14:paraId="5B977800" w14:textId="77777777" w:rsidR="000A6ACF" w:rsidRPr="00150D50" w:rsidRDefault="000A6ACF" w:rsidP="008F20B9">
            <w:pPr>
              <w:widowControl w:val="0"/>
              <w:autoSpaceDE w:val="0"/>
              <w:autoSpaceDN w:val="0"/>
              <w:spacing w:before="120" w:after="120" w:line="240" w:lineRule="auto"/>
              <w:jc w:val="center"/>
              <w:rPr>
                <w:rFonts w:ascii="Times New Roman" w:hAnsi="Times New Roman"/>
                <w:b/>
                <w:sz w:val="24"/>
                <w:szCs w:val="24"/>
                <w:lang w:eastAsia="x-none"/>
              </w:rPr>
            </w:pPr>
            <w:r w:rsidRPr="00150D50">
              <w:rPr>
                <w:rFonts w:ascii="Times New Roman" w:hAnsi="Times New Roman"/>
                <w:b/>
                <w:sz w:val="24"/>
                <w:szCs w:val="24"/>
                <w:lang w:eastAsia="x-none"/>
              </w:rPr>
              <w:t xml:space="preserve">Название </w:t>
            </w:r>
          </w:p>
        </w:tc>
        <w:tc>
          <w:tcPr>
            <w:tcW w:w="7991" w:type="dxa"/>
            <w:tcBorders>
              <w:top w:val="single" w:sz="4" w:space="0" w:color="auto"/>
              <w:left w:val="single" w:sz="4" w:space="0" w:color="auto"/>
              <w:bottom w:val="single" w:sz="4" w:space="0" w:color="auto"/>
              <w:right w:val="single" w:sz="4" w:space="0" w:color="auto"/>
            </w:tcBorders>
            <w:hideMark/>
          </w:tcPr>
          <w:p w14:paraId="5CE37FB3" w14:textId="77777777" w:rsidR="000A6ACF" w:rsidRPr="00150D50" w:rsidRDefault="000A6ACF" w:rsidP="008F20B9">
            <w:pPr>
              <w:widowControl w:val="0"/>
              <w:autoSpaceDE w:val="0"/>
              <w:autoSpaceDN w:val="0"/>
              <w:spacing w:before="120" w:after="120" w:line="240" w:lineRule="auto"/>
              <w:jc w:val="center"/>
              <w:rPr>
                <w:rFonts w:ascii="Times New Roman" w:hAnsi="Times New Roman"/>
                <w:b/>
                <w:sz w:val="24"/>
                <w:szCs w:val="24"/>
                <w:lang w:eastAsia="x-none"/>
              </w:rPr>
            </w:pPr>
            <w:r w:rsidRPr="00150D50">
              <w:rPr>
                <w:rFonts w:ascii="Times New Roman" w:hAnsi="Times New Roman"/>
                <w:b/>
                <w:sz w:val="24"/>
                <w:szCs w:val="24"/>
                <w:lang w:eastAsia="x-none"/>
              </w:rPr>
              <w:t>Содержание</w:t>
            </w:r>
          </w:p>
        </w:tc>
      </w:tr>
      <w:tr w:rsidR="000A6ACF" w:rsidRPr="00150D50" w14:paraId="78AC2B1C" w14:textId="77777777" w:rsidTr="008F20B9">
        <w:tc>
          <w:tcPr>
            <w:tcW w:w="2215" w:type="dxa"/>
            <w:tcBorders>
              <w:top w:val="single" w:sz="4" w:space="0" w:color="auto"/>
              <w:left w:val="single" w:sz="4" w:space="0" w:color="auto"/>
              <w:bottom w:val="single" w:sz="4" w:space="0" w:color="auto"/>
              <w:right w:val="single" w:sz="4" w:space="0" w:color="auto"/>
            </w:tcBorders>
            <w:hideMark/>
          </w:tcPr>
          <w:p w14:paraId="02C02F76" w14:textId="77777777" w:rsidR="000A6ACF" w:rsidRPr="00150D50" w:rsidRDefault="000A6ACF" w:rsidP="008F20B9">
            <w:pPr>
              <w:widowControl w:val="0"/>
              <w:autoSpaceDE w:val="0"/>
              <w:autoSpaceDN w:val="0"/>
              <w:spacing w:before="120" w:after="120" w:line="240" w:lineRule="auto"/>
              <w:jc w:val="center"/>
              <w:rPr>
                <w:rFonts w:ascii="Times New Roman" w:hAnsi="Times New Roman"/>
                <w:b/>
                <w:sz w:val="24"/>
                <w:szCs w:val="24"/>
                <w:lang w:val="x-none" w:eastAsia="x-none"/>
              </w:rPr>
            </w:pPr>
            <w:r w:rsidRPr="00150D50">
              <w:rPr>
                <w:rFonts w:ascii="Times New Roman" w:hAnsi="Times New Roman"/>
                <w:sz w:val="24"/>
                <w:szCs w:val="24"/>
                <w:lang w:val="x-none" w:eastAsia="x-none"/>
              </w:rPr>
              <w:t>Наименование программы</w:t>
            </w:r>
          </w:p>
        </w:tc>
        <w:tc>
          <w:tcPr>
            <w:tcW w:w="7991" w:type="dxa"/>
            <w:tcBorders>
              <w:top w:val="single" w:sz="4" w:space="0" w:color="auto"/>
              <w:left w:val="single" w:sz="4" w:space="0" w:color="auto"/>
              <w:bottom w:val="single" w:sz="4" w:space="0" w:color="auto"/>
              <w:right w:val="single" w:sz="4" w:space="0" w:color="auto"/>
            </w:tcBorders>
            <w:hideMark/>
          </w:tcPr>
          <w:p w14:paraId="21E96250" w14:textId="59EB3A9C" w:rsidR="000A6ACF" w:rsidRPr="00150D50" w:rsidRDefault="000A6ACF" w:rsidP="008F20B9">
            <w:pPr>
              <w:widowControl w:val="0"/>
              <w:autoSpaceDE w:val="0"/>
              <w:autoSpaceDN w:val="0"/>
              <w:spacing w:after="0" w:line="240" w:lineRule="auto"/>
              <w:rPr>
                <w:rFonts w:ascii="Times New Roman" w:hAnsi="Times New Roman"/>
                <w:sz w:val="24"/>
                <w:szCs w:val="24"/>
                <w:lang w:eastAsia="x-none"/>
              </w:rPr>
            </w:pPr>
            <w:r w:rsidRPr="00150D50">
              <w:rPr>
                <w:rFonts w:ascii="Times New Roman" w:hAnsi="Times New Roman"/>
                <w:sz w:val="24"/>
                <w:szCs w:val="24"/>
                <w:lang w:eastAsia="x-none"/>
              </w:rPr>
              <w:t xml:space="preserve">Примерная </w:t>
            </w:r>
            <w:r w:rsidRPr="00150D50">
              <w:rPr>
                <w:rFonts w:ascii="Times New Roman" w:hAnsi="Times New Roman"/>
                <w:sz w:val="24"/>
                <w:szCs w:val="24"/>
                <w:lang w:val="x-none" w:eastAsia="x-none"/>
              </w:rPr>
              <w:t xml:space="preserve">рабочая программа воспитания </w:t>
            </w:r>
            <w:r w:rsidRPr="00150D50">
              <w:rPr>
                <w:rFonts w:ascii="Times New Roman" w:hAnsi="Times New Roman"/>
                <w:sz w:val="24"/>
                <w:szCs w:val="24"/>
                <w:lang w:eastAsia="x-none"/>
              </w:rPr>
              <w:t xml:space="preserve">по профессии </w:t>
            </w:r>
          </w:p>
          <w:p w14:paraId="2C8EADBE" w14:textId="2382AC3F" w:rsidR="000A6ACF" w:rsidRPr="00150D50" w:rsidRDefault="00714629" w:rsidP="005F3A4E">
            <w:pPr>
              <w:widowControl w:val="0"/>
              <w:autoSpaceDE w:val="0"/>
              <w:autoSpaceDN w:val="0"/>
              <w:spacing w:after="0" w:line="240" w:lineRule="auto"/>
              <w:rPr>
                <w:rFonts w:ascii="Times New Roman" w:hAnsi="Times New Roman"/>
                <w:b/>
                <w:sz w:val="24"/>
                <w:szCs w:val="24"/>
                <w:lang w:eastAsia="x-none"/>
              </w:rPr>
            </w:pPr>
            <w:r>
              <w:rPr>
                <w:rFonts w:ascii="Times New Roman" w:hAnsi="Times New Roman"/>
                <w:sz w:val="24"/>
                <w:szCs w:val="24"/>
                <w:lang w:eastAsia="x-none"/>
              </w:rPr>
              <w:t>24.01.01 Слесарь-сборщик авиационной техники</w:t>
            </w:r>
            <w:r w:rsidR="000A6ACF" w:rsidRPr="00150D50">
              <w:rPr>
                <w:rFonts w:ascii="Times New Roman" w:hAnsi="Times New Roman"/>
                <w:sz w:val="24"/>
                <w:szCs w:val="24"/>
                <w:lang w:eastAsia="x-none"/>
              </w:rPr>
              <w:t xml:space="preserve">   </w:t>
            </w:r>
          </w:p>
        </w:tc>
      </w:tr>
      <w:tr w:rsidR="000A6ACF" w:rsidRPr="00150D50" w14:paraId="457E30B7" w14:textId="77777777" w:rsidTr="008F20B9">
        <w:tc>
          <w:tcPr>
            <w:tcW w:w="2215" w:type="dxa"/>
            <w:tcBorders>
              <w:top w:val="single" w:sz="4" w:space="0" w:color="auto"/>
              <w:left w:val="single" w:sz="4" w:space="0" w:color="auto"/>
              <w:bottom w:val="single" w:sz="4" w:space="0" w:color="auto"/>
              <w:right w:val="single" w:sz="4" w:space="0" w:color="auto"/>
            </w:tcBorders>
            <w:hideMark/>
          </w:tcPr>
          <w:p w14:paraId="7FFED03F" w14:textId="77777777" w:rsidR="000A6ACF" w:rsidRPr="00150D50" w:rsidRDefault="000A6ACF" w:rsidP="008F20B9">
            <w:pPr>
              <w:widowControl w:val="0"/>
              <w:autoSpaceDE w:val="0"/>
              <w:autoSpaceDN w:val="0"/>
              <w:spacing w:before="120" w:after="120" w:line="240" w:lineRule="auto"/>
              <w:jc w:val="center"/>
              <w:rPr>
                <w:rFonts w:ascii="Times New Roman" w:hAnsi="Times New Roman"/>
                <w:b/>
                <w:sz w:val="24"/>
                <w:szCs w:val="24"/>
                <w:lang w:val="x-none" w:eastAsia="x-none"/>
              </w:rPr>
            </w:pPr>
            <w:r w:rsidRPr="00150D50">
              <w:rPr>
                <w:rFonts w:ascii="Times New Roman" w:hAnsi="Times New Roman"/>
                <w:sz w:val="24"/>
                <w:szCs w:val="24"/>
                <w:lang w:val="x-none" w:eastAsia="x-none"/>
              </w:rPr>
              <w:t>Основани</w:t>
            </w:r>
            <w:r w:rsidRPr="00150D50">
              <w:rPr>
                <w:rFonts w:ascii="Times New Roman" w:hAnsi="Times New Roman"/>
                <w:sz w:val="24"/>
                <w:szCs w:val="24"/>
                <w:lang w:eastAsia="x-none"/>
              </w:rPr>
              <w:t>я</w:t>
            </w:r>
            <w:r w:rsidRPr="00150D50">
              <w:rPr>
                <w:rFonts w:ascii="Times New Roman" w:hAnsi="Times New Roman"/>
                <w:sz w:val="24"/>
                <w:szCs w:val="24"/>
                <w:lang w:val="x-none" w:eastAsia="x-none"/>
              </w:rPr>
              <w:t xml:space="preserve"> для разработки программы</w:t>
            </w:r>
          </w:p>
        </w:tc>
        <w:tc>
          <w:tcPr>
            <w:tcW w:w="7991" w:type="dxa"/>
            <w:tcBorders>
              <w:top w:val="single" w:sz="4" w:space="0" w:color="auto"/>
              <w:left w:val="single" w:sz="4" w:space="0" w:color="auto"/>
              <w:bottom w:val="single" w:sz="4" w:space="0" w:color="auto"/>
              <w:right w:val="single" w:sz="4" w:space="0" w:color="auto"/>
            </w:tcBorders>
            <w:hideMark/>
          </w:tcPr>
          <w:p w14:paraId="6D88037C" w14:textId="77777777" w:rsidR="000A6ACF" w:rsidRPr="00150D50" w:rsidRDefault="000A6ACF" w:rsidP="008F20B9">
            <w:pPr>
              <w:widowControl w:val="0"/>
              <w:autoSpaceDE w:val="0"/>
              <w:autoSpaceDN w:val="0"/>
              <w:spacing w:after="0" w:line="240" w:lineRule="auto"/>
              <w:jc w:val="both"/>
              <w:rPr>
                <w:rFonts w:ascii="Times New Roman" w:hAnsi="Times New Roman"/>
                <w:sz w:val="24"/>
                <w:szCs w:val="24"/>
                <w:lang w:eastAsia="x-none"/>
              </w:rPr>
            </w:pPr>
            <w:r w:rsidRPr="00150D50">
              <w:rPr>
                <w:rFonts w:ascii="Times New Roman" w:hAnsi="Times New Roman"/>
                <w:sz w:val="24"/>
                <w:szCs w:val="24"/>
                <w:lang w:eastAsia="x-none"/>
              </w:rPr>
              <w:t>Нормативно-правовое регулирование воспитательной работы:</w:t>
            </w:r>
          </w:p>
          <w:p w14:paraId="15FA9CF7" w14:textId="77777777" w:rsidR="000A6ACF" w:rsidRPr="00150D50" w:rsidRDefault="000A6ACF" w:rsidP="008F20B9">
            <w:pPr>
              <w:widowControl w:val="0"/>
              <w:autoSpaceDE w:val="0"/>
              <w:autoSpaceDN w:val="0"/>
              <w:spacing w:after="0" w:line="240" w:lineRule="auto"/>
              <w:jc w:val="both"/>
              <w:rPr>
                <w:rFonts w:ascii="Times New Roman" w:hAnsi="Times New Roman"/>
                <w:sz w:val="24"/>
                <w:szCs w:val="24"/>
                <w:lang w:eastAsia="x-none"/>
              </w:rPr>
            </w:pPr>
            <w:r w:rsidRPr="00150D50">
              <w:rPr>
                <w:rFonts w:ascii="Times New Roman" w:hAnsi="Times New Roman"/>
                <w:sz w:val="24"/>
                <w:szCs w:val="24"/>
                <w:lang w:eastAsia="x-none"/>
              </w:rPr>
              <w:t>Настоящая программа разработана на основе следующих нормативно правовых документов:</w:t>
            </w:r>
          </w:p>
          <w:p w14:paraId="4C8B5958" w14:textId="77777777" w:rsidR="00941055" w:rsidRPr="00941055" w:rsidRDefault="00941055" w:rsidP="00941055">
            <w:pPr>
              <w:widowControl w:val="0"/>
              <w:autoSpaceDE w:val="0"/>
              <w:autoSpaceDN w:val="0"/>
              <w:spacing w:after="0" w:line="240" w:lineRule="auto"/>
              <w:jc w:val="both"/>
              <w:rPr>
                <w:rFonts w:ascii="Times New Roman" w:hAnsi="Times New Roman"/>
                <w:sz w:val="24"/>
                <w:szCs w:val="24"/>
                <w:lang w:eastAsia="x-none"/>
              </w:rPr>
            </w:pPr>
            <w:r w:rsidRPr="00941055">
              <w:rPr>
                <w:rFonts w:ascii="Times New Roman" w:hAnsi="Times New Roman"/>
                <w:sz w:val="24"/>
                <w:szCs w:val="24"/>
                <w:lang w:eastAsia="x-none"/>
              </w:rPr>
              <w:t>Конституция Российской Федерации;</w:t>
            </w:r>
          </w:p>
          <w:p w14:paraId="18EF7597" w14:textId="2BF03CC3" w:rsidR="00941055" w:rsidRPr="00941055" w:rsidRDefault="00941055" w:rsidP="00941055">
            <w:pPr>
              <w:widowControl w:val="0"/>
              <w:autoSpaceDE w:val="0"/>
              <w:autoSpaceDN w:val="0"/>
              <w:spacing w:after="0" w:line="240" w:lineRule="auto"/>
              <w:jc w:val="both"/>
              <w:rPr>
                <w:rFonts w:ascii="Times New Roman" w:hAnsi="Times New Roman"/>
                <w:sz w:val="24"/>
                <w:szCs w:val="24"/>
                <w:lang w:eastAsia="x-none"/>
              </w:rPr>
            </w:pPr>
            <w:r w:rsidRPr="00941055">
              <w:rPr>
                <w:rFonts w:ascii="Times New Roman" w:hAnsi="Times New Roman"/>
                <w:sz w:val="24"/>
                <w:szCs w:val="24"/>
                <w:lang w:eastAsia="x-none"/>
              </w:rPr>
              <w:t xml:space="preserve">Указ Президента Российской Федерации от 02.07.2021 № </w:t>
            </w:r>
            <w:proofErr w:type="gramStart"/>
            <w:r w:rsidRPr="00941055">
              <w:rPr>
                <w:rFonts w:ascii="Times New Roman" w:hAnsi="Times New Roman"/>
                <w:sz w:val="24"/>
                <w:szCs w:val="24"/>
                <w:lang w:eastAsia="x-none"/>
              </w:rPr>
              <w:t>400</w:t>
            </w:r>
            <w:r w:rsidR="006B5A18">
              <w:rPr>
                <w:rFonts w:ascii="Times New Roman" w:hAnsi="Times New Roman"/>
                <w:sz w:val="24"/>
                <w:szCs w:val="24"/>
                <w:lang w:eastAsia="x-none"/>
              </w:rPr>
              <w:t xml:space="preserve"> </w:t>
            </w:r>
            <w:r w:rsidRPr="00941055">
              <w:rPr>
                <w:rFonts w:ascii="Times New Roman" w:hAnsi="Times New Roman"/>
                <w:sz w:val="24"/>
                <w:szCs w:val="24"/>
                <w:lang w:eastAsia="x-none"/>
              </w:rPr>
              <w:t xml:space="preserve"> «</w:t>
            </w:r>
            <w:proofErr w:type="gramEnd"/>
            <w:r w:rsidRPr="00941055">
              <w:rPr>
                <w:rFonts w:ascii="Times New Roman" w:hAnsi="Times New Roman"/>
                <w:sz w:val="24"/>
                <w:szCs w:val="24"/>
                <w:lang w:eastAsia="x-none"/>
              </w:rPr>
              <w:t>О Стратегии национальной безопасности Российской Федерации»;</w:t>
            </w:r>
          </w:p>
          <w:p w14:paraId="357ED58F" w14:textId="77777777" w:rsidR="00941055" w:rsidRPr="00941055" w:rsidRDefault="00941055" w:rsidP="00941055">
            <w:pPr>
              <w:widowControl w:val="0"/>
              <w:autoSpaceDE w:val="0"/>
              <w:autoSpaceDN w:val="0"/>
              <w:spacing w:after="0" w:line="240" w:lineRule="auto"/>
              <w:jc w:val="both"/>
              <w:rPr>
                <w:rFonts w:ascii="Times New Roman" w:hAnsi="Times New Roman"/>
                <w:sz w:val="24"/>
                <w:szCs w:val="24"/>
                <w:lang w:eastAsia="x-none"/>
              </w:rPr>
            </w:pPr>
            <w:r w:rsidRPr="00941055">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5DD38F29" w14:textId="77777777" w:rsidR="00941055" w:rsidRPr="00941055" w:rsidRDefault="00941055" w:rsidP="00941055">
            <w:pPr>
              <w:widowControl w:val="0"/>
              <w:autoSpaceDE w:val="0"/>
              <w:autoSpaceDN w:val="0"/>
              <w:spacing w:after="0" w:line="240" w:lineRule="auto"/>
              <w:jc w:val="both"/>
              <w:rPr>
                <w:rFonts w:ascii="Times New Roman" w:hAnsi="Times New Roman"/>
                <w:sz w:val="24"/>
                <w:szCs w:val="24"/>
                <w:lang w:eastAsia="x-none"/>
              </w:rPr>
            </w:pPr>
            <w:r w:rsidRPr="00941055">
              <w:rPr>
                <w:rFonts w:ascii="Times New Roman" w:hAnsi="Times New Roman"/>
                <w:sz w:val="24"/>
                <w:szCs w:val="24"/>
                <w:lang w:eastAsia="x-none"/>
              </w:rPr>
              <w:t>Федеральный закон от 29.12.2012 №273-ФЗ «Об образовании в Российской Федерации»;</w:t>
            </w:r>
          </w:p>
          <w:p w14:paraId="18280B49" w14:textId="77777777" w:rsidR="00941055" w:rsidRPr="00941055" w:rsidRDefault="00941055" w:rsidP="00941055">
            <w:pPr>
              <w:widowControl w:val="0"/>
              <w:autoSpaceDE w:val="0"/>
              <w:autoSpaceDN w:val="0"/>
              <w:spacing w:after="0" w:line="240" w:lineRule="auto"/>
              <w:jc w:val="both"/>
              <w:rPr>
                <w:rFonts w:ascii="Times New Roman" w:hAnsi="Times New Roman"/>
                <w:sz w:val="24"/>
                <w:szCs w:val="24"/>
                <w:lang w:eastAsia="x-none"/>
              </w:rPr>
            </w:pPr>
            <w:r w:rsidRPr="00941055">
              <w:rPr>
                <w:rFonts w:ascii="Times New Roman" w:hAnsi="Times New Roman"/>
                <w:sz w:val="24"/>
                <w:szCs w:val="24"/>
                <w:lang w:eastAsia="x-none"/>
              </w:rPr>
              <w:t>Федеральный закон от 25.07.2002 № 114-ФЗ «О противодействии экстремистской деятельности»;</w:t>
            </w:r>
          </w:p>
          <w:p w14:paraId="5345BEDE" w14:textId="77777777" w:rsidR="00941055" w:rsidRPr="00941055" w:rsidRDefault="00941055" w:rsidP="00941055">
            <w:pPr>
              <w:widowControl w:val="0"/>
              <w:autoSpaceDE w:val="0"/>
              <w:autoSpaceDN w:val="0"/>
              <w:spacing w:after="0" w:line="240" w:lineRule="auto"/>
              <w:jc w:val="both"/>
              <w:rPr>
                <w:rFonts w:ascii="Times New Roman" w:hAnsi="Times New Roman"/>
                <w:sz w:val="24"/>
                <w:szCs w:val="24"/>
                <w:lang w:eastAsia="x-none"/>
              </w:rPr>
            </w:pPr>
            <w:r w:rsidRPr="00941055">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35B83233" w14:textId="77777777" w:rsidR="00941055" w:rsidRPr="00941055" w:rsidRDefault="00941055" w:rsidP="00941055">
            <w:pPr>
              <w:widowControl w:val="0"/>
              <w:autoSpaceDE w:val="0"/>
              <w:autoSpaceDN w:val="0"/>
              <w:spacing w:after="0" w:line="240" w:lineRule="auto"/>
              <w:jc w:val="both"/>
              <w:rPr>
                <w:rFonts w:ascii="Times New Roman" w:hAnsi="Times New Roman"/>
                <w:sz w:val="24"/>
                <w:szCs w:val="24"/>
                <w:lang w:eastAsia="x-none"/>
              </w:rPr>
            </w:pPr>
            <w:r w:rsidRPr="00941055">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22655500" w14:textId="77777777" w:rsidR="000A6ACF" w:rsidRDefault="000A6ACF" w:rsidP="005F3A4E">
            <w:pPr>
              <w:widowControl w:val="0"/>
              <w:autoSpaceDE w:val="0"/>
              <w:autoSpaceDN w:val="0"/>
              <w:spacing w:after="0" w:line="240" w:lineRule="auto"/>
              <w:jc w:val="both"/>
              <w:rPr>
                <w:rFonts w:ascii="Times New Roman" w:hAnsi="Times New Roman"/>
                <w:sz w:val="24"/>
                <w:szCs w:val="24"/>
                <w:lang w:eastAsia="x-none"/>
              </w:rPr>
            </w:pPr>
            <w:r w:rsidRPr="005E1934">
              <w:rPr>
                <w:rFonts w:ascii="Times New Roman" w:hAnsi="Times New Roman"/>
                <w:sz w:val="24"/>
                <w:szCs w:val="24"/>
                <w:lang w:eastAsia="x-none"/>
              </w:rPr>
              <w:t>ФГОС СПО по профессии</w:t>
            </w:r>
            <w:r w:rsidR="005F3A4E" w:rsidRPr="005E1934">
              <w:rPr>
                <w:rFonts w:ascii="Times New Roman" w:hAnsi="Times New Roman"/>
                <w:sz w:val="24"/>
                <w:szCs w:val="24"/>
                <w:lang w:eastAsia="x-none"/>
              </w:rPr>
              <w:t xml:space="preserve"> 24.01.01 Слесарь-сборщик авиационной техники</w:t>
            </w:r>
            <w:r w:rsidR="00430685">
              <w:rPr>
                <w:rFonts w:ascii="Times New Roman" w:hAnsi="Times New Roman"/>
                <w:sz w:val="24"/>
                <w:szCs w:val="24"/>
                <w:lang w:eastAsia="x-none"/>
              </w:rPr>
              <w:t xml:space="preserve">, утвержденный приказом </w:t>
            </w:r>
            <w:proofErr w:type="spellStart"/>
            <w:r w:rsidR="00430685">
              <w:rPr>
                <w:rFonts w:ascii="Times New Roman" w:hAnsi="Times New Roman"/>
                <w:sz w:val="24"/>
                <w:szCs w:val="24"/>
                <w:lang w:eastAsia="x-none"/>
              </w:rPr>
              <w:t>Минпросвещения</w:t>
            </w:r>
            <w:proofErr w:type="spellEnd"/>
            <w:r w:rsidR="00430685">
              <w:rPr>
                <w:rFonts w:ascii="Times New Roman" w:hAnsi="Times New Roman"/>
                <w:sz w:val="24"/>
                <w:szCs w:val="24"/>
                <w:lang w:eastAsia="x-none"/>
              </w:rPr>
              <w:t xml:space="preserve"> России </w:t>
            </w:r>
            <w:r w:rsidR="00430685" w:rsidRPr="00430685">
              <w:rPr>
                <w:rFonts w:ascii="Times New Roman" w:hAnsi="Times New Roman"/>
                <w:sz w:val="24"/>
                <w:szCs w:val="24"/>
                <w:lang w:eastAsia="x-none"/>
              </w:rPr>
              <w:t>от 27 апреля 2022 г. № 287</w:t>
            </w:r>
          </w:p>
          <w:p w14:paraId="2DBBA536" w14:textId="77777777" w:rsidR="00430685" w:rsidRPr="002C4F7D" w:rsidRDefault="00430685" w:rsidP="00430685">
            <w:pPr>
              <w:widowControl w:val="0"/>
              <w:autoSpaceDE w:val="0"/>
              <w:autoSpaceDN w:val="0"/>
              <w:spacing w:after="0" w:line="240" w:lineRule="auto"/>
              <w:jc w:val="both"/>
              <w:rPr>
                <w:rFonts w:ascii="Times New Roman" w:hAnsi="Times New Roman"/>
                <w:i/>
                <w:iCs/>
                <w:sz w:val="24"/>
                <w:szCs w:val="24"/>
                <w:lang w:eastAsia="x-none"/>
              </w:rPr>
            </w:pPr>
            <w:r w:rsidRPr="002C4F7D">
              <w:rPr>
                <w:rFonts w:ascii="Times New Roman" w:hAnsi="Times New Roman"/>
                <w:i/>
                <w:iCs/>
                <w:sz w:val="24"/>
                <w:szCs w:val="24"/>
                <w:lang w:eastAsia="x-none"/>
              </w:rPr>
              <w:t>отраслевые нормативно-правовые акты, определяющие деловые качества выпускника СПО (при наличии);</w:t>
            </w:r>
          </w:p>
          <w:p w14:paraId="12BDCC5B" w14:textId="77777777" w:rsidR="00430685" w:rsidRPr="002C4F7D" w:rsidRDefault="00430685" w:rsidP="00430685">
            <w:pPr>
              <w:widowControl w:val="0"/>
              <w:autoSpaceDE w:val="0"/>
              <w:autoSpaceDN w:val="0"/>
              <w:spacing w:after="0" w:line="240" w:lineRule="auto"/>
              <w:jc w:val="both"/>
              <w:rPr>
                <w:rFonts w:ascii="Times New Roman" w:hAnsi="Times New Roman"/>
                <w:i/>
                <w:iCs/>
                <w:sz w:val="24"/>
                <w:szCs w:val="24"/>
                <w:lang w:eastAsia="x-none"/>
              </w:rPr>
            </w:pPr>
            <w:r w:rsidRPr="002C4F7D">
              <w:rPr>
                <w:rFonts w:ascii="Times New Roman" w:hAnsi="Times New Roman"/>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784D3885" w14:textId="16557A54" w:rsidR="00430685" w:rsidRPr="00150D50" w:rsidRDefault="00430685" w:rsidP="00430685">
            <w:pPr>
              <w:widowControl w:val="0"/>
              <w:autoSpaceDE w:val="0"/>
              <w:autoSpaceDN w:val="0"/>
              <w:spacing w:after="0" w:line="240" w:lineRule="auto"/>
              <w:jc w:val="both"/>
              <w:rPr>
                <w:rFonts w:ascii="Times New Roman" w:hAnsi="Times New Roman"/>
                <w:i/>
                <w:iCs/>
                <w:sz w:val="24"/>
                <w:szCs w:val="24"/>
                <w:lang w:eastAsia="x-none"/>
              </w:rPr>
            </w:pPr>
            <w:r w:rsidRPr="002C4F7D">
              <w:rPr>
                <w:rFonts w:ascii="Times New Roman" w:hAnsi="Times New Roman"/>
                <w:i/>
                <w:iCs/>
                <w:sz w:val="24"/>
                <w:szCs w:val="24"/>
                <w:lang w:eastAsia="x-none"/>
              </w:rPr>
              <w:t>локальные документы ПОО, определяющие уклад и условия реализации воспитательного процесса.</w:t>
            </w:r>
          </w:p>
        </w:tc>
      </w:tr>
      <w:tr w:rsidR="000A6ACF" w:rsidRPr="00150D50" w14:paraId="749C5931" w14:textId="77777777" w:rsidTr="008F20B9">
        <w:tc>
          <w:tcPr>
            <w:tcW w:w="2215" w:type="dxa"/>
            <w:tcBorders>
              <w:top w:val="single" w:sz="4" w:space="0" w:color="auto"/>
              <w:left w:val="single" w:sz="4" w:space="0" w:color="auto"/>
              <w:bottom w:val="single" w:sz="4" w:space="0" w:color="auto"/>
              <w:right w:val="single" w:sz="4" w:space="0" w:color="auto"/>
            </w:tcBorders>
            <w:hideMark/>
          </w:tcPr>
          <w:p w14:paraId="151FB3A0" w14:textId="77777777" w:rsidR="000A6ACF" w:rsidRPr="00150D50" w:rsidRDefault="000A6ACF" w:rsidP="008F20B9">
            <w:pPr>
              <w:widowControl w:val="0"/>
              <w:autoSpaceDE w:val="0"/>
              <w:autoSpaceDN w:val="0"/>
              <w:spacing w:before="120" w:after="120" w:line="240" w:lineRule="auto"/>
              <w:jc w:val="center"/>
              <w:rPr>
                <w:rFonts w:ascii="Times New Roman" w:hAnsi="Times New Roman"/>
                <w:b/>
                <w:sz w:val="24"/>
                <w:szCs w:val="24"/>
                <w:lang w:val="x-none" w:eastAsia="x-none"/>
              </w:rPr>
            </w:pPr>
            <w:r w:rsidRPr="00150D50">
              <w:rPr>
                <w:rFonts w:ascii="Times New Roman" w:hAnsi="Times New Roman"/>
                <w:sz w:val="24"/>
                <w:szCs w:val="24"/>
                <w:lang w:val="x-none" w:eastAsia="x-none"/>
              </w:rPr>
              <w:t>Цель программы</w:t>
            </w:r>
          </w:p>
        </w:tc>
        <w:tc>
          <w:tcPr>
            <w:tcW w:w="7991" w:type="dxa"/>
            <w:tcBorders>
              <w:top w:val="single" w:sz="4" w:space="0" w:color="auto"/>
              <w:left w:val="single" w:sz="4" w:space="0" w:color="auto"/>
              <w:bottom w:val="single" w:sz="4" w:space="0" w:color="auto"/>
              <w:right w:val="single" w:sz="4" w:space="0" w:color="auto"/>
            </w:tcBorders>
            <w:hideMark/>
          </w:tcPr>
          <w:p w14:paraId="7C3ABE1D" w14:textId="03B780A1" w:rsidR="000A6ACF" w:rsidRPr="00150D50" w:rsidRDefault="00941055" w:rsidP="005F3A4E">
            <w:pPr>
              <w:widowControl w:val="0"/>
              <w:autoSpaceDE w:val="0"/>
              <w:autoSpaceDN w:val="0"/>
              <w:spacing w:after="0" w:line="240" w:lineRule="auto"/>
              <w:jc w:val="both"/>
              <w:rPr>
                <w:rFonts w:ascii="Times New Roman" w:hAnsi="Times New Roman"/>
                <w:bCs/>
                <w:sz w:val="24"/>
                <w:szCs w:val="24"/>
                <w:lang w:eastAsia="x-none"/>
              </w:rPr>
            </w:pPr>
            <w:r w:rsidRPr="00941055">
              <w:rPr>
                <w:rFonts w:ascii="Times New Roman" w:hAnsi="Times New Roman"/>
                <w:bCs/>
                <w:sz w:val="24"/>
                <w:szCs w:val="24"/>
                <w:lang w:eastAsia="x-none"/>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A6ACF" w:rsidRPr="00150D50" w14:paraId="12247FF0" w14:textId="77777777" w:rsidTr="008F20B9">
        <w:tc>
          <w:tcPr>
            <w:tcW w:w="2215" w:type="dxa"/>
            <w:tcBorders>
              <w:top w:val="single" w:sz="4" w:space="0" w:color="auto"/>
              <w:left w:val="single" w:sz="4" w:space="0" w:color="auto"/>
              <w:bottom w:val="single" w:sz="4" w:space="0" w:color="auto"/>
              <w:right w:val="single" w:sz="4" w:space="0" w:color="auto"/>
            </w:tcBorders>
            <w:hideMark/>
          </w:tcPr>
          <w:p w14:paraId="769A9888" w14:textId="77777777" w:rsidR="000A6ACF" w:rsidRPr="00150D50" w:rsidRDefault="000A6ACF" w:rsidP="008F20B9">
            <w:pPr>
              <w:widowControl w:val="0"/>
              <w:autoSpaceDE w:val="0"/>
              <w:autoSpaceDN w:val="0"/>
              <w:spacing w:before="120" w:after="120" w:line="240" w:lineRule="auto"/>
              <w:jc w:val="center"/>
              <w:rPr>
                <w:rFonts w:ascii="Times New Roman" w:hAnsi="Times New Roman"/>
                <w:sz w:val="24"/>
                <w:szCs w:val="24"/>
                <w:lang w:val="x-none" w:eastAsia="x-none"/>
              </w:rPr>
            </w:pPr>
            <w:r w:rsidRPr="00150D50">
              <w:rPr>
                <w:rFonts w:ascii="Times New Roman" w:hAnsi="Times New Roman"/>
                <w:sz w:val="24"/>
                <w:szCs w:val="24"/>
                <w:lang w:val="x-none" w:eastAsia="x-none"/>
              </w:rPr>
              <w:t>Сроки реализации программы</w:t>
            </w:r>
          </w:p>
        </w:tc>
        <w:tc>
          <w:tcPr>
            <w:tcW w:w="7991" w:type="dxa"/>
            <w:tcBorders>
              <w:top w:val="single" w:sz="4" w:space="0" w:color="auto"/>
              <w:left w:val="single" w:sz="4" w:space="0" w:color="auto"/>
              <w:bottom w:val="single" w:sz="4" w:space="0" w:color="auto"/>
              <w:right w:val="single" w:sz="4" w:space="0" w:color="auto"/>
            </w:tcBorders>
            <w:hideMark/>
          </w:tcPr>
          <w:p w14:paraId="4BFA1844" w14:textId="77777777" w:rsidR="000A6ACF" w:rsidRPr="000A6ACF" w:rsidRDefault="000A6ACF" w:rsidP="000A6ACF">
            <w:pPr>
              <w:tabs>
                <w:tab w:val="left" w:pos="2835"/>
              </w:tabs>
              <w:spacing w:after="0" w:line="240" w:lineRule="auto"/>
              <w:jc w:val="both"/>
              <w:rPr>
                <w:rFonts w:ascii="Times New Roman" w:hAnsi="Times New Roman"/>
                <w:iCs/>
                <w:sz w:val="24"/>
                <w:szCs w:val="24"/>
              </w:rPr>
            </w:pPr>
            <w:bookmarkStart w:id="37" w:name="Сроки_обучения"/>
            <w:r w:rsidRPr="000A6ACF">
              <w:rPr>
                <w:rFonts w:ascii="Times New Roman" w:hAnsi="Times New Roman"/>
                <w:sz w:val="24"/>
                <w:szCs w:val="24"/>
              </w:rPr>
              <w:t>на базе среднего общего образования –</w:t>
            </w:r>
            <w:r w:rsidRPr="000A6ACF">
              <w:rPr>
                <w:rFonts w:ascii="Times New Roman" w:hAnsi="Times New Roman"/>
                <w:bCs/>
                <w:i/>
                <w:iCs/>
                <w:sz w:val="24"/>
                <w:szCs w:val="24"/>
              </w:rPr>
              <w:t xml:space="preserve"> </w:t>
            </w:r>
            <w:r w:rsidRPr="000A6ACF">
              <w:rPr>
                <w:rFonts w:ascii="Times New Roman" w:hAnsi="Times New Roman"/>
                <w:bCs/>
                <w:iCs/>
                <w:sz w:val="24"/>
                <w:szCs w:val="24"/>
              </w:rPr>
              <w:t>10 месяцев;</w:t>
            </w:r>
          </w:p>
          <w:p w14:paraId="23DA8B73" w14:textId="1EBDAA50" w:rsidR="000A6ACF" w:rsidRPr="00941055" w:rsidRDefault="000A6ACF" w:rsidP="00941055">
            <w:pPr>
              <w:tabs>
                <w:tab w:val="left" w:pos="2835"/>
              </w:tabs>
              <w:spacing w:after="0" w:line="240" w:lineRule="auto"/>
              <w:jc w:val="both"/>
              <w:rPr>
                <w:rFonts w:ascii="Times New Roman" w:hAnsi="Times New Roman"/>
                <w:sz w:val="24"/>
                <w:szCs w:val="24"/>
              </w:rPr>
            </w:pPr>
            <w:r w:rsidRPr="000A6ACF">
              <w:rPr>
                <w:rFonts w:ascii="Times New Roman" w:hAnsi="Times New Roman"/>
                <w:sz w:val="24"/>
                <w:szCs w:val="24"/>
              </w:rPr>
              <w:t xml:space="preserve">на базе основного общего образования – </w:t>
            </w:r>
            <w:r w:rsidRPr="000A6ACF">
              <w:rPr>
                <w:rFonts w:ascii="Times New Roman" w:hAnsi="Times New Roman"/>
                <w:bCs/>
                <w:sz w:val="24"/>
                <w:szCs w:val="24"/>
              </w:rPr>
              <w:t>1 год 10 месяцев.</w:t>
            </w:r>
            <w:bookmarkEnd w:id="37"/>
          </w:p>
        </w:tc>
      </w:tr>
      <w:tr w:rsidR="000A6ACF" w:rsidRPr="00150D50" w14:paraId="4EBD3297" w14:textId="77777777" w:rsidTr="008F20B9">
        <w:tc>
          <w:tcPr>
            <w:tcW w:w="2215" w:type="dxa"/>
            <w:tcBorders>
              <w:top w:val="single" w:sz="4" w:space="0" w:color="auto"/>
              <w:left w:val="single" w:sz="4" w:space="0" w:color="auto"/>
              <w:bottom w:val="single" w:sz="4" w:space="0" w:color="auto"/>
              <w:right w:val="single" w:sz="4" w:space="0" w:color="auto"/>
            </w:tcBorders>
            <w:hideMark/>
          </w:tcPr>
          <w:p w14:paraId="142C0598" w14:textId="77777777" w:rsidR="000A6ACF" w:rsidRPr="00150D50" w:rsidRDefault="000A6ACF" w:rsidP="008F20B9">
            <w:pPr>
              <w:widowControl w:val="0"/>
              <w:suppressAutoHyphens/>
              <w:autoSpaceDE w:val="0"/>
              <w:autoSpaceDN w:val="0"/>
              <w:spacing w:line="240" w:lineRule="auto"/>
              <w:contextualSpacing/>
              <w:jc w:val="center"/>
              <w:rPr>
                <w:rFonts w:ascii="Times New Roman" w:hAnsi="Times New Roman"/>
                <w:sz w:val="24"/>
                <w:szCs w:val="24"/>
                <w:lang w:val="x-none" w:eastAsia="x-none"/>
              </w:rPr>
            </w:pPr>
            <w:r w:rsidRPr="00150D50">
              <w:rPr>
                <w:rFonts w:ascii="Times New Roman" w:hAnsi="Times New Roman"/>
                <w:sz w:val="24"/>
                <w:szCs w:val="24"/>
                <w:lang w:val="x-none" w:eastAsia="x-none"/>
              </w:rPr>
              <w:t xml:space="preserve">Исполнители </w:t>
            </w:r>
          </w:p>
          <w:p w14:paraId="77DF4865" w14:textId="77777777" w:rsidR="000A6ACF" w:rsidRPr="00150D50" w:rsidRDefault="000A6ACF" w:rsidP="008F20B9">
            <w:pPr>
              <w:widowControl w:val="0"/>
              <w:suppressAutoHyphens/>
              <w:autoSpaceDE w:val="0"/>
              <w:autoSpaceDN w:val="0"/>
              <w:spacing w:line="240" w:lineRule="auto"/>
              <w:contextualSpacing/>
              <w:jc w:val="center"/>
              <w:rPr>
                <w:rFonts w:ascii="Times New Roman" w:hAnsi="Times New Roman"/>
                <w:sz w:val="24"/>
                <w:szCs w:val="24"/>
                <w:lang w:val="x-none" w:eastAsia="x-none"/>
              </w:rPr>
            </w:pPr>
            <w:r w:rsidRPr="00150D50">
              <w:rPr>
                <w:rFonts w:ascii="Times New Roman" w:hAnsi="Times New Roman"/>
                <w:sz w:val="24"/>
                <w:szCs w:val="24"/>
                <w:lang w:eastAsia="x-none"/>
              </w:rPr>
              <w:t>программы</w:t>
            </w:r>
          </w:p>
        </w:tc>
        <w:tc>
          <w:tcPr>
            <w:tcW w:w="7991" w:type="dxa"/>
            <w:tcBorders>
              <w:top w:val="single" w:sz="4" w:space="0" w:color="auto"/>
              <w:left w:val="single" w:sz="4" w:space="0" w:color="auto"/>
              <w:bottom w:val="single" w:sz="4" w:space="0" w:color="auto"/>
              <w:right w:val="single" w:sz="4" w:space="0" w:color="auto"/>
            </w:tcBorders>
          </w:tcPr>
          <w:p w14:paraId="4BE94307" w14:textId="7B27BA7E" w:rsidR="000A6ACF" w:rsidRPr="00941055" w:rsidRDefault="00941055" w:rsidP="008F20B9">
            <w:pPr>
              <w:widowControl w:val="0"/>
              <w:autoSpaceDE w:val="0"/>
              <w:autoSpaceDN w:val="0"/>
              <w:spacing w:before="120" w:after="120" w:line="240" w:lineRule="auto"/>
              <w:jc w:val="both"/>
              <w:rPr>
                <w:rFonts w:ascii="Times New Roman" w:hAnsi="Times New Roman"/>
                <w:sz w:val="24"/>
                <w:szCs w:val="24"/>
                <w:lang w:val="x-none" w:eastAsia="x-none"/>
              </w:rPr>
            </w:pPr>
            <w:r w:rsidRPr="00941055">
              <w:rPr>
                <w:rFonts w:ascii="Times New Roman" w:hAnsi="Times New Roman"/>
                <w:i/>
                <w:iCs/>
                <w:sz w:val="24"/>
                <w:szCs w:val="24"/>
                <w:lang w:val="x-none" w:eastAsia="x-none"/>
              </w:rPr>
              <w:t>Директор, заместител</w:t>
            </w:r>
            <w:r w:rsidRPr="00941055">
              <w:rPr>
                <w:rFonts w:ascii="Times New Roman" w:hAnsi="Times New Roman"/>
                <w:i/>
                <w:iCs/>
                <w:sz w:val="24"/>
                <w:szCs w:val="24"/>
                <w:lang w:eastAsia="x-none"/>
              </w:rPr>
              <w:t>и</w:t>
            </w:r>
            <w:r w:rsidRPr="00941055">
              <w:rPr>
                <w:rFonts w:ascii="Times New Roman" w:hAnsi="Times New Roman"/>
                <w:i/>
                <w:iCs/>
                <w:sz w:val="24"/>
                <w:szCs w:val="24"/>
                <w:lang w:val="x-none" w:eastAsia="x-none"/>
              </w:rPr>
              <w:t xml:space="preserve"> директора</w:t>
            </w:r>
            <w:r w:rsidRPr="00941055">
              <w:rPr>
                <w:rFonts w:ascii="Times New Roman" w:hAnsi="Times New Roman"/>
                <w:i/>
                <w:iCs/>
                <w:sz w:val="24"/>
                <w:szCs w:val="24"/>
                <w:lang w:eastAsia="x-none"/>
              </w:rPr>
              <w:t xml:space="preserve"> в сфере учебной</w:t>
            </w:r>
            <w:r w:rsidRPr="00941055">
              <w:rPr>
                <w:rFonts w:ascii="Times New Roman" w:hAnsi="Times New Roman"/>
                <w:i/>
                <w:iCs/>
                <w:sz w:val="24"/>
                <w:szCs w:val="24"/>
                <w:lang w:val="x-none" w:eastAsia="x-none"/>
              </w:rPr>
              <w:t>,</w:t>
            </w:r>
            <w:r w:rsidRPr="00941055">
              <w:rPr>
                <w:rFonts w:ascii="Times New Roman" w:hAnsi="Times New Roman"/>
                <w:i/>
                <w:iCs/>
                <w:sz w:val="24"/>
                <w:szCs w:val="24"/>
                <w:lang w:eastAsia="x-none"/>
              </w:rPr>
              <w:t xml:space="preserve"> учебно-производственной, воспитательной деятельности, а также </w:t>
            </w:r>
            <w:r w:rsidRPr="00941055">
              <w:rPr>
                <w:rFonts w:ascii="Times New Roman" w:hAnsi="Times New Roman"/>
                <w:i/>
                <w:iCs/>
                <w:sz w:val="24"/>
                <w:szCs w:val="24"/>
                <w:lang w:val="x-none" w:eastAsia="x-none"/>
              </w:rPr>
              <w:t xml:space="preserve"> курирующий</w:t>
            </w:r>
            <w:r w:rsidRPr="00941055">
              <w:rPr>
                <w:rFonts w:ascii="Times New Roman" w:hAnsi="Times New Roman"/>
                <w:i/>
                <w:iCs/>
                <w:sz w:val="24"/>
                <w:szCs w:val="24"/>
                <w:lang w:eastAsia="x-none"/>
              </w:rPr>
              <w:t xml:space="preserve"> административно-хозяйственную</w:t>
            </w:r>
            <w:r w:rsidRPr="00941055">
              <w:rPr>
                <w:rFonts w:ascii="Times New Roman" w:hAnsi="Times New Roman"/>
                <w:i/>
                <w:iCs/>
                <w:sz w:val="24"/>
                <w:szCs w:val="24"/>
                <w:lang w:val="x-none" w:eastAsia="x-none"/>
              </w:rPr>
              <w:t xml:space="preserve"> работу, сотрудники учебной части, заведующие отделением,</w:t>
            </w:r>
            <w:r w:rsidRPr="00941055">
              <w:rPr>
                <w:rFonts w:ascii="Times New Roman" w:hAnsi="Times New Roman"/>
                <w:i/>
                <w:iCs/>
                <w:sz w:val="24"/>
                <w:szCs w:val="24"/>
                <w:lang w:eastAsia="x-none"/>
              </w:rPr>
              <w:t xml:space="preserve"> </w:t>
            </w:r>
            <w:r w:rsidRPr="00941055">
              <w:rPr>
                <w:rFonts w:ascii="Times New Roman" w:hAnsi="Times New Roman"/>
                <w:i/>
                <w:iCs/>
                <w:sz w:val="24"/>
                <w:szCs w:val="24"/>
                <w:lang w:val="x-none" w:eastAsia="x-none"/>
              </w:rPr>
              <w:t>преподаватели, к</w:t>
            </w:r>
            <w:r w:rsidRPr="00941055">
              <w:rPr>
                <w:rFonts w:ascii="Times New Roman" w:hAnsi="Times New Roman"/>
                <w:i/>
                <w:iCs/>
                <w:sz w:val="24"/>
                <w:szCs w:val="24"/>
                <w:lang w:eastAsia="x-none"/>
              </w:rPr>
              <w:t>ураторы</w:t>
            </w:r>
            <w:r w:rsidRPr="00941055">
              <w:rPr>
                <w:rFonts w:ascii="Times New Roman" w:hAnsi="Times New Roman"/>
                <w:i/>
                <w:iCs/>
                <w:sz w:val="24"/>
                <w:szCs w:val="24"/>
                <w:lang w:val="x-none" w:eastAsia="x-none"/>
              </w:rPr>
              <w:t>,</w:t>
            </w:r>
            <w:r w:rsidRPr="00941055">
              <w:rPr>
                <w:rFonts w:ascii="Times New Roman" w:hAnsi="Times New Roman"/>
                <w:i/>
                <w:iCs/>
                <w:sz w:val="24"/>
                <w:szCs w:val="24"/>
                <w:lang w:eastAsia="x-none"/>
              </w:rPr>
              <w:t xml:space="preserve"> </w:t>
            </w:r>
            <w:proofErr w:type="spellStart"/>
            <w:r w:rsidRPr="00941055">
              <w:rPr>
                <w:rFonts w:ascii="Times New Roman" w:hAnsi="Times New Roman"/>
                <w:i/>
                <w:iCs/>
                <w:sz w:val="24"/>
                <w:szCs w:val="24"/>
                <w:lang w:val="x-none" w:eastAsia="x-none"/>
              </w:rPr>
              <w:t>тьют</w:t>
            </w:r>
            <w:r w:rsidRPr="00941055">
              <w:rPr>
                <w:rFonts w:ascii="Times New Roman" w:hAnsi="Times New Roman"/>
                <w:i/>
                <w:iCs/>
                <w:sz w:val="24"/>
                <w:szCs w:val="24"/>
                <w:lang w:eastAsia="x-none"/>
              </w:rPr>
              <w:t>о</w:t>
            </w:r>
            <w:r w:rsidRPr="00941055">
              <w:rPr>
                <w:rFonts w:ascii="Times New Roman" w:hAnsi="Times New Roman"/>
                <w:i/>
                <w:iCs/>
                <w:sz w:val="24"/>
                <w:szCs w:val="24"/>
                <w:lang w:val="x-none" w:eastAsia="x-none"/>
              </w:rPr>
              <w:t>р</w:t>
            </w:r>
            <w:r w:rsidRPr="00941055">
              <w:rPr>
                <w:rFonts w:ascii="Times New Roman" w:hAnsi="Times New Roman"/>
                <w:i/>
                <w:iCs/>
                <w:sz w:val="24"/>
                <w:szCs w:val="24"/>
                <w:lang w:eastAsia="x-none"/>
              </w:rPr>
              <w:t>ы</w:t>
            </w:r>
            <w:proofErr w:type="spellEnd"/>
            <w:r w:rsidRPr="00941055">
              <w:rPr>
                <w:rFonts w:ascii="Times New Roman" w:hAnsi="Times New Roman"/>
                <w:i/>
                <w:iCs/>
                <w:sz w:val="24"/>
                <w:szCs w:val="24"/>
                <w:lang w:eastAsia="x-none"/>
              </w:rPr>
              <w:t xml:space="preserve"> (при наличии)</w:t>
            </w:r>
            <w:r w:rsidRPr="00941055">
              <w:rPr>
                <w:rFonts w:ascii="Times New Roman" w:hAnsi="Times New Roman"/>
                <w:i/>
                <w:iCs/>
                <w:sz w:val="24"/>
                <w:szCs w:val="24"/>
                <w:lang w:val="x-none" w:eastAsia="x-none"/>
              </w:rPr>
              <w:t xml:space="preserve">, члены Студенческого совета, представители </w:t>
            </w:r>
            <w:r w:rsidRPr="00941055">
              <w:rPr>
                <w:rFonts w:ascii="Times New Roman" w:hAnsi="Times New Roman"/>
                <w:i/>
                <w:iCs/>
                <w:sz w:val="24"/>
                <w:szCs w:val="24"/>
                <w:lang w:eastAsia="x-none"/>
              </w:rPr>
              <w:t>Родительского</w:t>
            </w:r>
            <w:r w:rsidRPr="00941055">
              <w:rPr>
                <w:rFonts w:ascii="Times New Roman" w:hAnsi="Times New Roman"/>
                <w:i/>
                <w:iCs/>
                <w:sz w:val="24"/>
                <w:szCs w:val="24"/>
                <w:lang w:val="x-none" w:eastAsia="x-none"/>
              </w:rPr>
              <w:t xml:space="preserve"> комитета</w:t>
            </w:r>
            <w:r w:rsidRPr="00941055">
              <w:rPr>
                <w:rFonts w:ascii="Times New Roman" w:hAnsi="Times New Roman"/>
                <w:i/>
                <w:iCs/>
                <w:sz w:val="24"/>
                <w:szCs w:val="24"/>
                <w:lang w:eastAsia="x-none"/>
              </w:rPr>
              <w:t xml:space="preserve"> (его аналога)</w:t>
            </w:r>
            <w:r w:rsidRPr="00941055">
              <w:rPr>
                <w:rFonts w:ascii="Times New Roman" w:hAnsi="Times New Roman"/>
                <w:i/>
                <w:iCs/>
                <w:sz w:val="24"/>
                <w:szCs w:val="24"/>
                <w:lang w:val="x-none" w:eastAsia="x-none"/>
              </w:rPr>
              <w:t xml:space="preserve">, представители организаций </w:t>
            </w:r>
            <w:r w:rsidRPr="00941055">
              <w:rPr>
                <w:rFonts w:ascii="Times New Roman" w:hAnsi="Times New Roman"/>
                <w:i/>
                <w:iCs/>
                <w:sz w:val="24"/>
                <w:szCs w:val="24"/>
                <w:lang w:eastAsia="x-none"/>
              </w:rPr>
              <w:t xml:space="preserve">– </w:t>
            </w:r>
            <w:r w:rsidRPr="00941055">
              <w:rPr>
                <w:rFonts w:ascii="Times New Roman" w:hAnsi="Times New Roman"/>
                <w:i/>
                <w:iCs/>
                <w:sz w:val="24"/>
                <w:szCs w:val="24"/>
                <w:lang w:val="x-none" w:eastAsia="x-none"/>
              </w:rPr>
              <w:t>работодателей</w:t>
            </w:r>
            <w:r w:rsidRPr="00941055">
              <w:rPr>
                <w:rFonts w:ascii="Times New Roman" w:hAnsi="Times New Roman"/>
                <w:i/>
                <w:iCs/>
                <w:sz w:val="24"/>
                <w:szCs w:val="24"/>
                <w:lang w:eastAsia="x-none"/>
              </w:rPr>
              <w:t xml:space="preserve">, в </w:t>
            </w:r>
            <w:r w:rsidRPr="00941055">
              <w:rPr>
                <w:rFonts w:ascii="Times New Roman" w:hAnsi="Times New Roman"/>
                <w:i/>
                <w:iCs/>
                <w:sz w:val="24"/>
                <w:szCs w:val="24"/>
                <w:lang w:eastAsia="x-none"/>
              </w:rPr>
              <w:lastRenderedPageBreak/>
              <w:t>первую очередь, организаторы баз практик.</w:t>
            </w:r>
            <w:r w:rsidRPr="00941055">
              <w:rPr>
                <w:rFonts w:ascii="Times New Roman" w:hAnsi="Times New Roman"/>
                <w:i/>
                <w:iCs/>
                <w:sz w:val="24"/>
                <w:szCs w:val="24"/>
                <w:vertAlign w:val="superscript"/>
                <w:lang w:val="x-none" w:eastAsia="x-none"/>
              </w:rPr>
              <w:footnoteReference w:id="45"/>
            </w:r>
          </w:p>
        </w:tc>
      </w:tr>
    </w:tbl>
    <w:p w14:paraId="72D5A1C2" w14:textId="77777777" w:rsidR="00941055" w:rsidRPr="00826410" w:rsidRDefault="00941055" w:rsidP="00941055">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lastRenderedPageBreak/>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08AB7C34" w14:textId="3E250CFB" w:rsidR="00941055" w:rsidRDefault="00941055" w:rsidP="00941055">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Данная примерная рабочая программа воспитания </w:t>
      </w:r>
      <w:r>
        <w:rPr>
          <w:rFonts w:ascii="Times New Roman" w:hAnsi="Times New Roman"/>
          <w:sz w:val="24"/>
          <w:szCs w:val="24"/>
        </w:rPr>
        <w:t xml:space="preserve">(далее – РПВ) </w:t>
      </w:r>
      <w:r w:rsidRPr="004F3587">
        <w:rPr>
          <w:rFonts w:ascii="Times New Roman" w:hAnsi="Times New Roman"/>
          <w:sz w:val="24"/>
          <w:szCs w:val="24"/>
        </w:rPr>
        <w:t xml:space="preserve">разработана </w:t>
      </w:r>
      <w:r>
        <w:rPr>
          <w:rFonts w:ascii="Times New Roman" w:hAnsi="Times New Roman"/>
          <w:sz w:val="24"/>
          <w:szCs w:val="24"/>
        </w:rPr>
        <w:br/>
      </w:r>
      <w:r w:rsidRPr="004F3587">
        <w:rPr>
          <w:rFonts w:ascii="Times New Roman" w:hAnsi="Times New Roman"/>
          <w:sz w:val="24"/>
          <w:szCs w:val="24"/>
        </w:rP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w:t>
      </w:r>
      <w:r>
        <w:rPr>
          <w:rFonts w:ascii="Times New Roman" w:hAnsi="Times New Roman"/>
          <w:sz w:val="24"/>
          <w:szCs w:val="24"/>
        </w:rPr>
        <w:t>п</w:t>
      </w:r>
      <w:r w:rsidRPr="004F3587">
        <w:rPr>
          <w:rFonts w:ascii="Times New Roman" w:hAnsi="Times New Roman"/>
          <w:sz w:val="24"/>
          <w:szCs w:val="24"/>
        </w:rPr>
        <w:t xml:space="preserve">ротоколом заседания УМО по общему образованию </w:t>
      </w:r>
      <w:r>
        <w:rPr>
          <w:rFonts w:ascii="Times New Roman" w:hAnsi="Times New Roman"/>
          <w:sz w:val="24"/>
          <w:szCs w:val="24"/>
        </w:rPr>
        <w:br/>
      </w:r>
      <w:proofErr w:type="spellStart"/>
      <w:r w:rsidRPr="004F3587">
        <w:rPr>
          <w:rFonts w:ascii="Times New Roman" w:hAnsi="Times New Roman"/>
          <w:sz w:val="24"/>
          <w:szCs w:val="24"/>
        </w:rPr>
        <w:t>Минпросвещения</w:t>
      </w:r>
      <w:proofErr w:type="spellEnd"/>
      <w:r w:rsidRPr="004F3587">
        <w:rPr>
          <w:rFonts w:ascii="Times New Roman" w:hAnsi="Times New Roman"/>
          <w:sz w:val="24"/>
          <w:szCs w:val="24"/>
        </w:rPr>
        <w:t xml:space="preserve"> России № 2/20 от 02.06.2020 г.).</w:t>
      </w:r>
    </w:p>
    <w:p w14:paraId="2C4CD491" w14:textId="77777777" w:rsidR="00941055" w:rsidRDefault="00941055" w:rsidP="00941055">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941055" w:rsidRPr="00941055" w14:paraId="64E3D89F" w14:textId="77777777" w:rsidTr="00F77928">
        <w:tc>
          <w:tcPr>
            <w:tcW w:w="7338" w:type="dxa"/>
          </w:tcPr>
          <w:p w14:paraId="5DF3E40E"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 xml:space="preserve">Личностные результаты </w:t>
            </w:r>
          </w:p>
          <w:p w14:paraId="7080CDD1"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 xml:space="preserve">реализации программы воспитания </w:t>
            </w:r>
          </w:p>
          <w:p w14:paraId="1864B7E0"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i/>
                <w:iCs/>
                <w:sz w:val="24"/>
                <w:szCs w:val="24"/>
              </w:rPr>
              <w:t>(дескрипторы)</w:t>
            </w:r>
          </w:p>
        </w:tc>
        <w:tc>
          <w:tcPr>
            <w:tcW w:w="2126" w:type="dxa"/>
            <w:vAlign w:val="center"/>
          </w:tcPr>
          <w:p w14:paraId="6AEEC40B"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 xml:space="preserve">Код личностных результатов </w:t>
            </w:r>
            <w:r w:rsidRPr="00941055">
              <w:rPr>
                <w:rFonts w:ascii="Times New Roman" w:hAnsi="Times New Roman"/>
                <w:b/>
                <w:bCs/>
                <w:sz w:val="24"/>
                <w:szCs w:val="24"/>
              </w:rPr>
              <w:br/>
              <w:t xml:space="preserve">реализации </w:t>
            </w:r>
            <w:r w:rsidRPr="00941055">
              <w:rPr>
                <w:rFonts w:ascii="Times New Roman" w:hAnsi="Times New Roman"/>
                <w:b/>
                <w:bCs/>
                <w:sz w:val="24"/>
                <w:szCs w:val="24"/>
              </w:rPr>
              <w:br/>
              <w:t xml:space="preserve">программы </w:t>
            </w:r>
            <w:r w:rsidRPr="00941055">
              <w:rPr>
                <w:rFonts w:ascii="Times New Roman" w:hAnsi="Times New Roman"/>
                <w:b/>
                <w:bCs/>
                <w:sz w:val="24"/>
                <w:szCs w:val="24"/>
              </w:rPr>
              <w:br/>
              <w:t>воспитания</w:t>
            </w:r>
          </w:p>
        </w:tc>
      </w:tr>
      <w:tr w:rsidR="00941055" w:rsidRPr="00941055" w14:paraId="246B961F"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3FA4B11" w14:textId="77777777" w:rsidR="00941055" w:rsidRPr="00941055" w:rsidRDefault="00941055" w:rsidP="00941055">
            <w:pPr>
              <w:spacing w:before="120" w:after="0" w:line="240" w:lineRule="auto"/>
              <w:jc w:val="both"/>
              <w:rPr>
                <w:rFonts w:ascii="Times New Roman" w:hAnsi="Times New Roman"/>
                <w:b/>
                <w:bCs/>
                <w:i/>
                <w:iCs/>
                <w:sz w:val="24"/>
                <w:szCs w:val="24"/>
                <w:lang w:val="x-none" w:eastAsia="x-none"/>
              </w:rPr>
            </w:pPr>
            <w:r w:rsidRPr="00941055">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941055">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941055">
              <w:rPr>
                <w:rFonts w:ascii="Times New Roman" w:hAnsi="Times New Roman"/>
                <w:sz w:val="24"/>
                <w:szCs w:val="24"/>
              </w:rPr>
              <w:br/>
              <w:t xml:space="preserve">с Российским государством, демонстрирующий ответственность </w:t>
            </w:r>
            <w:r w:rsidRPr="00941055">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941055">
              <w:rPr>
                <w:rFonts w:ascii="Times New Roman" w:hAnsi="Times New Roman"/>
                <w:sz w:val="24"/>
                <w:szCs w:val="24"/>
              </w:rPr>
              <w:br/>
              <w:t>о Российском государстве</w:t>
            </w:r>
          </w:p>
        </w:tc>
        <w:tc>
          <w:tcPr>
            <w:tcW w:w="2126" w:type="dxa"/>
            <w:vAlign w:val="center"/>
          </w:tcPr>
          <w:p w14:paraId="041E95F5"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 1</w:t>
            </w:r>
          </w:p>
        </w:tc>
      </w:tr>
      <w:tr w:rsidR="00941055" w:rsidRPr="00941055" w14:paraId="1FF489CC"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E6AECFE" w14:textId="77777777" w:rsidR="00941055" w:rsidRPr="00941055" w:rsidRDefault="00941055" w:rsidP="00941055">
            <w:pPr>
              <w:spacing w:after="0" w:line="240" w:lineRule="auto"/>
              <w:ind w:firstLine="33"/>
              <w:jc w:val="both"/>
              <w:rPr>
                <w:rFonts w:ascii="Times New Roman" w:hAnsi="Times New Roman"/>
                <w:b/>
                <w:bCs/>
                <w:sz w:val="24"/>
                <w:szCs w:val="24"/>
              </w:rPr>
            </w:pPr>
            <w:r w:rsidRPr="00941055">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941055">
              <w:rPr>
                <w:rFonts w:ascii="Times New Roman" w:hAnsi="Times New Roman"/>
                <w:sz w:val="24"/>
                <w:szCs w:val="24"/>
              </w:rPr>
              <w:br/>
              <w:t xml:space="preserve">к историческому и культурному наследию России. Осознанно </w:t>
            </w:r>
            <w:r w:rsidRPr="00941055">
              <w:rPr>
                <w:rFonts w:ascii="Times New Roman" w:hAnsi="Times New Roman"/>
                <w:sz w:val="24"/>
                <w:szCs w:val="24"/>
              </w:rPr>
              <w:br/>
              <w:t xml:space="preserve">и деятельно выражающий неприятие дискриминации в обществе </w:t>
            </w:r>
            <w:r w:rsidRPr="00941055">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vAlign w:val="center"/>
          </w:tcPr>
          <w:p w14:paraId="77129BEB"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 2</w:t>
            </w:r>
          </w:p>
        </w:tc>
      </w:tr>
      <w:tr w:rsidR="00941055" w:rsidRPr="00941055" w14:paraId="389E00F9"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35721AB" w14:textId="77777777" w:rsidR="00941055" w:rsidRPr="00941055" w:rsidRDefault="00941055" w:rsidP="00941055">
            <w:pPr>
              <w:spacing w:after="0" w:line="240" w:lineRule="auto"/>
              <w:ind w:firstLine="33"/>
              <w:jc w:val="both"/>
              <w:rPr>
                <w:rFonts w:ascii="Times New Roman" w:hAnsi="Times New Roman"/>
                <w:b/>
                <w:bCs/>
                <w:sz w:val="24"/>
                <w:szCs w:val="24"/>
              </w:rPr>
            </w:pPr>
            <w:r w:rsidRPr="00941055">
              <w:rPr>
                <w:rFonts w:ascii="Times New Roman" w:hAnsi="Times New Roman"/>
                <w:sz w:val="24"/>
                <w:szCs w:val="24"/>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w:t>
            </w:r>
            <w:r w:rsidRPr="00941055">
              <w:rPr>
                <w:rFonts w:ascii="Times New Roman" w:hAnsi="Times New Roman"/>
                <w:sz w:val="24"/>
                <w:szCs w:val="24"/>
              </w:rPr>
              <w:lastRenderedPageBreak/>
              <w:t xml:space="preserve">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941055">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126" w:type="dxa"/>
            <w:vAlign w:val="center"/>
          </w:tcPr>
          <w:p w14:paraId="40B34655"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lastRenderedPageBreak/>
              <w:t>ЛР 3</w:t>
            </w:r>
          </w:p>
        </w:tc>
      </w:tr>
      <w:tr w:rsidR="00941055" w:rsidRPr="00941055" w14:paraId="43B3690E"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0981EFC" w14:textId="77777777" w:rsidR="00941055" w:rsidRPr="00941055" w:rsidRDefault="00941055" w:rsidP="00941055">
            <w:pPr>
              <w:spacing w:after="0" w:line="240" w:lineRule="auto"/>
              <w:ind w:firstLine="33"/>
              <w:jc w:val="both"/>
              <w:rPr>
                <w:rFonts w:ascii="Times New Roman" w:hAnsi="Times New Roman"/>
                <w:b/>
                <w:bCs/>
                <w:sz w:val="24"/>
                <w:szCs w:val="24"/>
              </w:rPr>
            </w:pPr>
            <w:r w:rsidRPr="00941055">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41055">
              <w:rPr>
                <w:rFonts w:ascii="Times New Roman" w:hAnsi="Times New Roman"/>
                <w:sz w:val="24"/>
                <w:szCs w:val="24"/>
              </w:rPr>
              <w:br/>
              <w:t xml:space="preserve">в течение жизни Демонстрирующий позитивное отношение </w:t>
            </w:r>
            <w:r w:rsidRPr="00941055">
              <w:rPr>
                <w:rFonts w:ascii="Times New Roman" w:hAnsi="Times New Roman"/>
                <w:sz w:val="24"/>
                <w:szCs w:val="24"/>
              </w:rPr>
              <w:br/>
              <w:t xml:space="preserve">к регулированию трудовых отношений. Ориентированный </w:t>
            </w:r>
            <w:r w:rsidRPr="00941055">
              <w:rPr>
                <w:rFonts w:ascii="Times New Roman" w:hAnsi="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vAlign w:val="center"/>
          </w:tcPr>
          <w:p w14:paraId="06E96AD0"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 4</w:t>
            </w:r>
          </w:p>
        </w:tc>
      </w:tr>
      <w:tr w:rsidR="00941055" w:rsidRPr="00941055" w14:paraId="20A1767E"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4D22077" w14:textId="77777777" w:rsidR="00941055" w:rsidRPr="00941055" w:rsidRDefault="00941055" w:rsidP="00941055">
            <w:pPr>
              <w:spacing w:after="0" w:line="240" w:lineRule="auto"/>
              <w:ind w:firstLine="33"/>
              <w:jc w:val="both"/>
              <w:rPr>
                <w:rFonts w:ascii="Times New Roman" w:hAnsi="Times New Roman"/>
                <w:b/>
                <w:bCs/>
                <w:sz w:val="24"/>
                <w:szCs w:val="24"/>
              </w:rPr>
            </w:pPr>
            <w:r w:rsidRPr="00941055">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41055">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941055">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vAlign w:val="center"/>
          </w:tcPr>
          <w:p w14:paraId="1C346207"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 5</w:t>
            </w:r>
          </w:p>
        </w:tc>
      </w:tr>
      <w:tr w:rsidR="00941055" w:rsidRPr="00941055" w14:paraId="5B0DF2D3"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D4B9258" w14:textId="77777777" w:rsidR="00941055" w:rsidRPr="00941055" w:rsidRDefault="00941055" w:rsidP="00941055">
            <w:pPr>
              <w:spacing w:after="0" w:line="240" w:lineRule="auto"/>
              <w:ind w:firstLine="33"/>
              <w:jc w:val="both"/>
              <w:rPr>
                <w:rFonts w:ascii="Times New Roman" w:hAnsi="Times New Roman"/>
                <w:b/>
                <w:bCs/>
                <w:sz w:val="24"/>
                <w:szCs w:val="24"/>
              </w:rPr>
            </w:pPr>
            <w:r w:rsidRPr="00941055">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vAlign w:val="center"/>
          </w:tcPr>
          <w:p w14:paraId="073A1A41"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 6</w:t>
            </w:r>
          </w:p>
        </w:tc>
      </w:tr>
      <w:tr w:rsidR="00941055" w:rsidRPr="00941055" w14:paraId="1359A11E" w14:textId="77777777" w:rsidTr="00F77928">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1295FDE" w14:textId="77777777" w:rsidR="00941055" w:rsidRPr="00941055" w:rsidRDefault="00941055" w:rsidP="00941055">
            <w:pPr>
              <w:spacing w:after="0" w:line="240" w:lineRule="auto"/>
              <w:ind w:firstLine="33"/>
              <w:jc w:val="both"/>
              <w:rPr>
                <w:rFonts w:ascii="Times New Roman" w:hAnsi="Times New Roman"/>
                <w:sz w:val="24"/>
                <w:szCs w:val="24"/>
              </w:rPr>
            </w:pPr>
            <w:r w:rsidRPr="00941055">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6B4FB1F8" w14:textId="77777777" w:rsidR="00941055" w:rsidRPr="00941055" w:rsidRDefault="00941055" w:rsidP="00941055">
            <w:pPr>
              <w:spacing w:after="0" w:line="240" w:lineRule="auto"/>
              <w:ind w:firstLine="33"/>
              <w:jc w:val="both"/>
              <w:rPr>
                <w:rFonts w:ascii="Times New Roman" w:hAnsi="Times New Roman"/>
                <w:b/>
                <w:bCs/>
                <w:sz w:val="24"/>
                <w:szCs w:val="24"/>
              </w:rPr>
            </w:pPr>
            <w:r w:rsidRPr="00941055">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941055">
              <w:rPr>
                <w:rFonts w:ascii="Times New Roman" w:hAnsi="Times New Roman"/>
                <w:sz w:val="24"/>
                <w:szCs w:val="24"/>
              </w:rPr>
              <w:br/>
              <w:t>в отношении выражения прав и законных интересов других людей</w:t>
            </w:r>
          </w:p>
        </w:tc>
        <w:tc>
          <w:tcPr>
            <w:tcW w:w="2126" w:type="dxa"/>
            <w:vAlign w:val="center"/>
          </w:tcPr>
          <w:p w14:paraId="6B6B6DA1"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 7</w:t>
            </w:r>
          </w:p>
        </w:tc>
      </w:tr>
      <w:tr w:rsidR="00941055" w:rsidRPr="00941055" w14:paraId="5D62CB97"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086B777" w14:textId="77777777" w:rsidR="00941055" w:rsidRPr="00941055" w:rsidRDefault="00941055" w:rsidP="00941055">
            <w:pPr>
              <w:spacing w:after="0" w:line="240" w:lineRule="auto"/>
              <w:ind w:firstLine="33"/>
              <w:jc w:val="both"/>
              <w:rPr>
                <w:rFonts w:ascii="Times New Roman" w:hAnsi="Times New Roman"/>
                <w:b/>
                <w:bCs/>
                <w:sz w:val="24"/>
                <w:szCs w:val="24"/>
              </w:rPr>
            </w:pPr>
            <w:r w:rsidRPr="00941055">
              <w:rPr>
                <w:rFonts w:ascii="Times New Roman" w:hAnsi="Times New Roman"/>
                <w:sz w:val="24"/>
                <w:szCs w:val="24"/>
              </w:rPr>
              <w:t xml:space="preserve">Проявляющий и демонстрирующий уважение законных интересов </w:t>
            </w:r>
            <w:r w:rsidRPr="00941055">
              <w:rPr>
                <w:rFonts w:ascii="Times New Roman" w:hAnsi="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w:t>
            </w:r>
            <w:r w:rsidRPr="00941055">
              <w:rPr>
                <w:rFonts w:ascii="Times New Roman" w:hAnsi="Times New Roman"/>
                <w:sz w:val="24"/>
                <w:szCs w:val="24"/>
              </w:rPr>
              <w:lastRenderedPageBreak/>
              <w:t xml:space="preserve">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941055">
              <w:rPr>
                <w:rFonts w:ascii="Times New Roman" w:hAnsi="Times New Roman"/>
                <w:sz w:val="24"/>
                <w:szCs w:val="24"/>
              </w:rPr>
              <w:br/>
              <w:t>в общественные инициативы, направленные на их сохранение</w:t>
            </w:r>
          </w:p>
        </w:tc>
        <w:tc>
          <w:tcPr>
            <w:tcW w:w="2126" w:type="dxa"/>
            <w:vAlign w:val="center"/>
          </w:tcPr>
          <w:p w14:paraId="7B393994"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lastRenderedPageBreak/>
              <w:t>ЛР 8</w:t>
            </w:r>
          </w:p>
        </w:tc>
      </w:tr>
      <w:tr w:rsidR="00941055" w:rsidRPr="00941055" w14:paraId="061A1513"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2293E31" w14:textId="77777777" w:rsidR="00941055" w:rsidRPr="00941055" w:rsidRDefault="00941055" w:rsidP="00941055">
            <w:pPr>
              <w:spacing w:after="0" w:line="240" w:lineRule="auto"/>
              <w:ind w:firstLine="33"/>
              <w:jc w:val="both"/>
              <w:rPr>
                <w:rFonts w:ascii="Times New Roman" w:hAnsi="Times New Roman"/>
                <w:b/>
                <w:bCs/>
                <w:sz w:val="24"/>
                <w:szCs w:val="24"/>
              </w:rPr>
            </w:pPr>
            <w:r w:rsidRPr="00941055">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941055">
              <w:rPr>
                <w:rFonts w:ascii="Times New Roman" w:hAnsi="Times New Roman"/>
                <w:sz w:val="24"/>
                <w:szCs w:val="24"/>
              </w:rPr>
              <w:br/>
              <w:t xml:space="preserve">к физическому совершенствованию. Проявляющий сознательное </w:t>
            </w:r>
            <w:r w:rsidRPr="00941055">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vAlign w:val="center"/>
          </w:tcPr>
          <w:p w14:paraId="7343AB93"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 9</w:t>
            </w:r>
          </w:p>
        </w:tc>
      </w:tr>
      <w:tr w:rsidR="00941055" w:rsidRPr="00941055" w14:paraId="631F2F12"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1A73852" w14:textId="77777777" w:rsidR="00941055" w:rsidRPr="00941055" w:rsidRDefault="00941055" w:rsidP="00941055">
            <w:pPr>
              <w:spacing w:after="0" w:line="240" w:lineRule="auto"/>
              <w:jc w:val="both"/>
              <w:rPr>
                <w:rFonts w:ascii="Times New Roman" w:hAnsi="Times New Roman"/>
                <w:b/>
                <w:bCs/>
                <w:sz w:val="24"/>
                <w:szCs w:val="24"/>
              </w:rPr>
            </w:pPr>
            <w:r w:rsidRPr="00941055">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941055">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941055">
              <w:rPr>
                <w:rFonts w:ascii="Times New Roman" w:hAnsi="Times New Roman"/>
                <w:sz w:val="24"/>
                <w:szCs w:val="24"/>
              </w:rPr>
              <w:br/>
              <w:t>в общественные инициативы, направленные на заботу о них</w:t>
            </w:r>
          </w:p>
        </w:tc>
        <w:tc>
          <w:tcPr>
            <w:tcW w:w="2126" w:type="dxa"/>
            <w:vAlign w:val="center"/>
          </w:tcPr>
          <w:p w14:paraId="77286107"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 10</w:t>
            </w:r>
          </w:p>
        </w:tc>
      </w:tr>
      <w:tr w:rsidR="00941055" w:rsidRPr="00941055" w14:paraId="4BFAC609"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E5DA42D" w14:textId="77777777" w:rsidR="00941055" w:rsidRPr="00941055" w:rsidRDefault="00941055" w:rsidP="00941055">
            <w:pPr>
              <w:spacing w:after="0" w:line="240" w:lineRule="auto"/>
              <w:jc w:val="both"/>
              <w:rPr>
                <w:rFonts w:ascii="Times New Roman" w:hAnsi="Times New Roman"/>
                <w:b/>
                <w:bCs/>
                <w:sz w:val="24"/>
                <w:szCs w:val="24"/>
              </w:rPr>
            </w:pPr>
            <w:r w:rsidRPr="00941055">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941055">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941055">
              <w:rPr>
                <w:rFonts w:ascii="Times New Roman" w:hAnsi="Times New Roman"/>
                <w:sz w:val="24"/>
                <w:szCs w:val="24"/>
              </w:rPr>
              <w:br/>
              <w:t xml:space="preserve">и самовыражения в обществе, выражающий сопричастность </w:t>
            </w:r>
            <w:r w:rsidRPr="00941055">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941055">
              <w:rPr>
                <w:rFonts w:ascii="Times New Roman" w:hAnsi="Times New Roman"/>
                <w:sz w:val="24"/>
                <w:szCs w:val="24"/>
              </w:rPr>
              <w:br/>
              <w:t xml:space="preserve">и мирового художественного наследия, роли народных традиций </w:t>
            </w:r>
            <w:r w:rsidRPr="00941055">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126" w:type="dxa"/>
            <w:vAlign w:val="center"/>
          </w:tcPr>
          <w:p w14:paraId="297015A3"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 11</w:t>
            </w:r>
          </w:p>
        </w:tc>
      </w:tr>
      <w:tr w:rsidR="00941055" w:rsidRPr="00941055" w14:paraId="699277E4" w14:textId="77777777" w:rsidTr="00F77928">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E8C2D78" w14:textId="77777777" w:rsidR="00941055" w:rsidRPr="00941055" w:rsidRDefault="00941055" w:rsidP="00941055">
            <w:pPr>
              <w:spacing w:after="0" w:line="240" w:lineRule="auto"/>
              <w:jc w:val="both"/>
              <w:rPr>
                <w:rFonts w:ascii="Times New Roman" w:hAnsi="Times New Roman"/>
                <w:b/>
                <w:bCs/>
                <w:sz w:val="24"/>
                <w:szCs w:val="24"/>
              </w:rPr>
            </w:pPr>
            <w:r w:rsidRPr="00941055">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941055">
              <w:rPr>
                <w:rFonts w:ascii="Times New Roman" w:hAnsi="Times New Roman"/>
                <w:bCs/>
                <w:sz w:val="24"/>
                <w:szCs w:val="24"/>
              </w:rPr>
              <w:br/>
              <w:t>со своими детьми и их финансового содержания</w:t>
            </w:r>
          </w:p>
        </w:tc>
        <w:tc>
          <w:tcPr>
            <w:tcW w:w="2126" w:type="dxa"/>
            <w:vAlign w:val="center"/>
          </w:tcPr>
          <w:p w14:paraId="12B94B82"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 12</w:t>
            </w:r>
          </w:p>
        </w:tc>
      </w:tr>
      <w:tr w:rsidR="00941055" w:rsidRPr="00941055" w14:paraId="67A49BB1" w14:textId="77777777" w:rsidTr="00F77928">
        <w:tc>
          <w:tcPr>
            <w:tcW w:w="9464" w:type="dxa"/>
            <w:gridSpan w:val="2"/>
            <w:vAlign w:val="center"/>
          </w:tcPr>
          <w:p w14:paraId="330E527A"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Личностные результаты</w:t>
            </w:r>
          </w:p>
          <w:p w14:paraId="477ED455" w14:textId="3FD5808A"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 xml:space="preserve">реализации программы воспитания, определенные отраслевыми требованиями </w:t>
            </w:r>
            <w:r w:rsidRPr="00941055">
              <w:rPr>
                <w:rFonts w:ascii="Times New Roman" w:hAnsi="Times New Roman"/>
                <w:b/>
                <w:bCs/>
                <w:sz w:val="24"/>
                <w:szCs w:val="24"/>
              </w:rPr>
              <w:br/>
              <w:t>к деловым качествам личности</w:t>
            </w:r>
            <w:r w:rsidRPr="00941055">
              <w:rPr>
                <w:rFonts w:ascii="Times New Roman" w:hAnsi="Times New Roman"/>
              </w:rPr>
              <w:t xml:space="preserve"> </w:t>
            </w:r>
          </w:p>
        </w:tc>
      </w:tr>
      <w:tr w:rsidR="00941055" w:rsidRPr="00941055" w14:paraId="45CC13D4" w14:textId="77777777" w:rsidTr="00F77928">
        <w:tc>
          <w:tcPr>
            <w:tcW w:w="7338" w:type="dxa"/>
          </w:tcPr>
          <w:p w14:paraId="30F5B4D6" w14:textId="77777777" w:rsidR="00941055" w:rsidRPr="00941055" w:rsidRDefault="00941055" w:rsidP="00941055">
            <w:pPr>
              <w:spacing w:after="0" w:line="240" w:lineRule="auto"/>
              <w:rPr>
                <w:rFonts w:ascii="Times New Roman" w:hAnsi="Times New Roman"/>
                <w:b/>
                <w:bCs/>
                <w:sz w:val="24"/>
                <w:szCs w:val="24"/>
              </w:rPr>
            </w:pPr>
          </w:p>
        </w:tc>
        <w:tc>
          <w:tcPr>
            <w:tcW w:w="2126" w:type="dxa"/>
            <w:vAlign w:val="center"/>
          </w:tcPr>
          <w:p w14:paraId="5D273FEB"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w:t>
            </w:r>
          </w:p>
        </w:tc>
      </w:tr>
      <w:tr w:rsidR="00941055" w:rsidRPr="00941055" w14:paraId="4A416639" w14:textId="77777777" w:rsidTr="00F77928">
        <w:tc>
          <w:tcPr>
            <w:tcW w:w="7338" w:type="dxa"/>
          </w:tcPr>
          <w:p w14:paraId="412196B7" w14:textId="77777777" w:rsidR="00941055" w:rsidRPr="00941055" w:rsidRDefault="00941055" w:rsidP="00941055">
            <w:pPr>
              <w:spacing w:after="0" w:line="240" w:lineRule="auto"/>
              <w:rPr>
                <w:rFonts w:ascii="Times New Roman" w:hAnsi="Times New Roman"/>
                <w:b/>
                <w:bCs/>
                <w:sz w:val="24"/>
                <w:szCs w:val="24"/>
              </w:rPr>
            </w:pPr>
          </w:p>
        </w:tc>
        <w:tc>
          <w:tcPr>
            <w:tcW w:w="2126" w:type="dxa"/>
            <w:vAlign w:val="center"/>
          </w:tcPr>
          <w:p w14:paraId="409FB722"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w:t>
            </w:r>
          </w:p>
        </w:tc>
      </w:tr>
      <w:tr w:rsidR="00941055" w:rsidRPr="00941055" w14:paraId="7F6C82B2" w14:textId="77777777" w:rsidTr="00F77928">
        <w:tc>
          <w:tcPr>
            <w:tcW w:w="7338" w:type="dxa"/>
          </w:tcPr>
          <w:p w14:paraId="49FB6E80" w14:textId="77777777" w:rsidR="00941055" w:rsidRPr="00941055" w:rsidRDefault="00941055" w:rsidP="00941055">
            <w:pPr>
              <w:spacing w:after="0" w:line="240" w:lineRule="auto"/>
              <w:rPr>
                <w:rFonts w:ascii="Times New Roman" w:hAnsi="Times New Roman"/>
                <w:b/>
                <w:bCs/>
                <w:sz w:val="24"/>
                <w:szCs w:val="24"/>
              </w:rPr>
            </w:pPr>
          </w:p>
        </w:tc>
        <w:tc>
          <w:tcPr>
            <w:tcW w:w="2126" w:type="dxa"/>
            <w:vAlign w:val="center"/>
          </w:tcPr>
          <w:p w14:paraId="4DCAFD84" w14:textId="77777777" w:rsidR="00941055" w:rsidRPr="00941055" w:rsidRDefault="00941055" w:rsidP="00941055">
            <w:pPr>
              <w:spacing w:after="0" w:line="240" w:lineRule="auto"/>
              <w:jc w:val="center"/>
              <w:rPr>
                <w:rFonts w:ascii="Times New Roman" w:hAnsi="Times New Roman"/>
                <w:b/>
                <w:bCs/>
                <w:sz w:val="24"/>
                <w:szCs w:val="24"/>
              </w:rPr>
            </w:pPr>
            <w:r w:rsidRPr="00941055">
              <w:rPr>
                <w:rFonts w:ascii="Times New Roman" w:hAnsi="Times New Roman"/>
                <w:b/>
                <w:bCs/>
                <w:sz w:val="24"/>
                <w:szCs w:val="24"/>
              </w:rPr>
              <w:t xml:space="preserve">     ЛР …</w:t>
            </w:r>
          </w:p>
        </w:tc>
      </w:tr>
      <w:tr w:rsidR="00941055" w:rsidRPr="00941055" w14:paraId="24DF7369" w14:textId="77777777" w:rsidTr="00F77928">
        <w:tc>
          <w:tcPr>
            <w:tcW w:w="9464" w:type="dxa"/>
            <w:gridSpan w:val="2"/>
            <w:vAlign w:val="center"/>
          </w:tcPr>
          <w:p w14:paraId="00DEED64"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Личностные результаты</w:t>
            </w:r>
          </w:p>
          <w:p w14:paraId="0345B939"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lastRenderedPageBreak/>
              <w:t xml:space="preserve">реализации программы воспитания, определенные субъектом </w:t>
            </w:r>
            <w:r w:rsidRPr="00941055">
              <w:rPr>
                <w:rFonts w:ascii="Times New Roman" w:hAnsi="Times New Roman"/>
                <w:b/>
                <w:bCs/>
                <w:sz w:val="24"/>
                <w:szCs w:val="24"/>
              </w:rPr>
              <w:br/>
              <w:t>Российской Федерации</w:t>
            </w:r>
            <w:r w:rsidRPr="00941055">
              <w:rPr>
                <w:rFonts w:ascii="Times New Roman" w:hAnsi="Times New Roman"/>
                <w:b/>
                <w:bCs/>
                <w:sz w:val="24"/>
                <w:szCs w:val="24"/>
                <w:vertAlign w:val="superscript"/>
              </w:rPr>
              <w:footnoteReference w:id="46"/>
            </w:r>
            <w:r w:rsidRPr="00941055">
              <w:rPr>
                <w:rFonts w:ascii="Times New Roman" w:hAnsi="Times New Roman"/>
                <w:b/>
                <w:bCs/>
                <w:sz w:val="24"/>
                <w:szCs w:val="24"/>
              </w:rPr>
              <w:t xml:space="preserve"> </w:t>
            </w:r>
            <w:r w:rsidRPr="00941055">
              <w:rPr>
                <w:rFonts w:ascii="Times New Roman" w:hAnsi="Times New Roman"/>
              </w:rPr>
              <w:t>(при наличии)</w:t>
            </w:r>
          </w:p>
        </w:tc>
      </w:tr>
      <w:tr w:rsidR="00941055" w:rsidRPr="00941055" w14:paraId="69EF2A0B" w14:textId="77777777" w:rsidTr="00F77928">
        <w:tc>
          <w:tcPr>
            <w:tcW w:w="7338" w:type="dxa"/>
          </w:tcPr>
          <w:p w14:paraId="2B5B4EDC" w14:textId="77777777" w:rsidR="00941055" w:rsidRPr="00941055" w:rsidRDefault="00941055" w:rsidP="00941055">
            <w:pPr>
              <w:spacing w:after="0" w:line="240" w:lineRule="auto"/>
              <w:ind w:firstLine="33"/>
              <w:rPr>
                <w:rFonts w:ascii="Times New Roman" w:hAnsi="Times New Roman"/>
                <w:sz w:val="24"/>
                <w:szCs w:val="24"/>
              </w:rPr>
            </w:pPr>
            <w:r w:rsidRPr="00941055">
              <w:rPr>
                <w:rFonts w:ascii="Times New Roman" w:hAnsi="Times New Roman"/>
                <w:sz w:val="24"/>
                <w:szCs w:val="24"/>
              </w:rPr>
              <w:lastRenderedPageBreak/>
              <w:t>…</w:t>
            </w:r>
          </w:p>
        </w:tc>
        <w:tc>
          <w:tcPr>
            <w:tcW w:w="2126" w:type="dxa"/>
            <w:vAlign w:val="center"/>
          </w:tcPr>
          <w:p w14:paraId="68ED1297"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w:t>
            </w:r>
          </w:p>
        </w:tc>
      </w:tr>
      <w:tr w:rsidR="00941055" w:rsidRPr="00941055" w14:paraId="4F305B36" w14:textId="77777777" w:rsidTr="00F77928">
        <w:tc>
          <w:tcPr>
            <w:tcW w:w="7338" w:type="dxa"/>
          </w:tcPr>
          <w:p w14:paraId="172CE1D5" w14:textId="77777777" w:rsidR="00941055" w:rsidRPr="00941055" w:rsidRDefault="00941055" w:rsidP="00941055">
            <w:pPr>
              <w:spacing w:after="0" w:line="240" w:lineRule="auto"/>
              <w:ind w:firstLine="33"/>
              <w:rPr>
                <w:rFonts w:ascii="Times New Roman" w:hAnsi="Times New Roman"/>
                <w:sz w:val="24"/>
                <w:szCs w:val="24"/>
              </w:rPr>
            </w:pPr>
          </w:p>
        </w:tc>
        <w:tc>
          <w:tcPr>
            <w:tcW w:w="2126" w:type="dxa"/>
            <w:vAlign w:val="center"/>
          </w:tcPr>
          <w:p w14:paraId="2FE06931"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w:t>
            </w:r>
          </w:p>
        </w:tc>
      </w:tr>
      <w:tr w:rsidR="00941055" w:rsidRPr="00941055" w14:paraId="082A292D" w14:textId="77777777" w:rsidTr="00F77928">
        <w:tc>
          <w:tcPr>
            <w:tcW w:w="7338" w:type="dxa"/>
          </w:tcPr>
          <w:p w14:paraId="0D27FB5D" w14:textId="77777777" w:rsidR="00941055" w:rsidRPr="00941055" w:rsidRDefault="00941055" w:rsidP="00941055">
            <w:pPr>
              <w:spacing w:after="0" w:line="240" w:lineRule="auto"/>
              <w:ind w:firstLine="33"/>
              <w:rPr>
                <w:rFonts w:ascii="Times New Roman" w:hAnsi="Times New Roman"/>
                <w:sz w:val="24"/>
                <w:szCs w:val="24"/>
              </w:rPr>
            </w:pPr>
          </w:p>
        </w:tc>
        <w:tc>
          <w:tcPr>
            <w:tcW w:w="2126" w:type="dxa"/>
            <w:vAlign w:val="center"/>
          </w:tcPr>
          <w:p w14:paraId="51E2E2F8"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 xml:space="preserve">     ЛР …</w:t>
            </w:r>
          </w:p>
        </w:tc>
      </w:tr>
      <w:tr w:rsidR="00941055" w:rsidRPr="00941055" w14:paraId="3C601952" w14:textId="77777777" w:rsidTr="00F77928">
        <w:tc>
          <w:tcPr>
            <w:tcW w:w="9464" w:type="dxa"/>
            <w:gridSpan w:val="2"/>
            <w:vAlign w:val="center"/>
          </w:tcPr>
          <w:p w14:paraId="547A5819"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Личностные результаты</w:t>
            </w:r>
          </w:p>
          <w:p w14:paraId="74928C1F"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реализации программы воспитания, определенные ключевыми работодателями</w:t>
            </w:r>
            <w:r w:rsidRPr="00941055">
              <w:rPr>
                <w:rFonts w:ascii="Times New Roman" w:hAnsi="Times New Roman"/>
                <w:b/>
                <w:bCs/>
                <w:sz w:val="24"/>
                <w:szCs w:val="24"/>
                <w:vertAlign w:val="superscript"/>
              </w:rPr>
              <w:footnoteReference w:id="47"/>
            </w:r>
          </w:p>
          <w:p w14:paraId="351687AF"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rPr>
              <w:t>(при наличии)</w:t>
            </w:r>
          </w:p>
        </w:tc>
      </w:tr>
      <w:tr w:rsidR="00941055" w:rsidRPr="00941055" w14:paraId="44E955E2" w14:textId="77777777" w:rsidTr="00F77928">
        <w:tc>
          <w:tcPr>
            <w:tcW w:w="7338" w:type="dxa"/>
          </w:tcPr>
          <w:p w14:paraId="4DB822F9" w14:textId="77777777" w:rsidR="00941055" w:rsidRPr="00941055" w:rsidRDefault="00941055" w:rsidP="00941055">
            <w:pPr>
              <w:spacing w:after="0" w:line="240" w:lineRule="auto"/>
              <w:ind w:firstLine="33"/>
              <w:rPr>
                <w:rFonts w:ascii="Times New Roman" w:hAnsi="Times New Roman"/>
                <w:sz w:val="24"/>
                <w:szCs w:val="24"/>
              </w:rPr>
            </w:pPr>
            <w:r w:rsidRPr="00941055">
              <w:rPr>
                <w:rFonts w:ascii="Times New Roman" w:hAnsi="Times New Roman"/>
                <w:sz w:val="24"/>
                <w:szCs w:val="24"/>
              </w:rPr>
              <w:t>…</w:t>
            </w:r>
          </w:p>
        </w:tc>
        <w:tc>
          <w:tcPr>
            <w:tcW w:w="2126" w:type="dxa"/>
            <w:vAlign w:val="center"/>
          </w:tcPr>
          <w:p w14:paraId="2C228F89"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w:t>
            </w:r>
          </w:p>
        </w:tc>
      </w:tr>
      <w:tr w:rsidR="00941055" w:rsidRPr="00941055" w14:paraId="3D7B1618" w14:textId="77777777" w:rsidTr="00F77928">
        <w:tc>
          <w:tcPr>
            <w:tcW w:w="7338" w:type="dxa"/>
          </w:tcPr>
          <w:p w14:paraId="46909425" w14:textId="77777777" w:rsidR="00941055" w:rsidRPr="00941055" w:rsidRDefault="00941055" w:rsidP="00941055">
            <w:pPr>
              <w:spacing w:after="0" w:line="240" w:lineRule="auto"/>
              <w:ind w:firstLine="33"/>
              <w:rPr>
                <w:rFonts w:ascii="Times New Roman" w:hAnsi="Times New Roman"/>
                <w:sz w:val="24"/>
                <w:szCs w:val="24"/>
              </w:rPr>
            </w:pPr>
          </w:p>
        </w:tc>
        <w:tc>
          <w:tcPr>
            <w:tcW w:w="2126" w:type="dxa"/>
            <w:vAlign w:val="center"/>
          </w:tcPr>
          <w:p w14:paraId="33902F80"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w:t>
            </w:r>
          </w:p>
        </w:tc>
      </w:tr>
      <w:tr w:rsidR="00941055" w:rsidRPr="00941055" w14:paraId="6CC7CE1A" w14:textId="77777777" w:rsidTr="00F77928">
        <w:tc>
          <w:tcPr>
            <w:tcW w:w="7338" w:type="dxa"/>
          </w:tcPr>
          <w:p w14:paraId="360B7355" w14:textId="77777777" w:rsidR="00941055" w:rsidRPr="00941055" w:rsidRDefault="00941055" w:rsidP="00941055">
            <w:pPr>
              <w:spacing w:after="0" w:line="240" w:lineRule="auto"/>
              <w:ind w:firstLine="33"/>
              <w:rPr>
                <w:rFonts w:ascii="Times New Roman" w:hAnsi="Times New Roman"/>
                <w:sz w:val="24"/>
                <w:szCs w:val="24"/>
              </w:rPr>
            </w:pPr>
          </w:p>
        </w:tc>
        <w:tc>
          <w:tcPr>
            <w:tcW w:w="2126" w:type="dxa"/>
            <w:vAlign w:val="center"/>
          </w:tcPr>
          <w:p w14:paraId="70544AD5"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 xml:space="preserve">    ЛР …</w:t>
            </w:r>
          </w:p>
        </w:tc>
      </w:tr>
      <w:tr w:rsidR="00941055" w:rsidRPr="00941055" w14:paraId="6B8F0638" w14:textId="77777777" w:rsidTr="00F77928">
        <w:tc>
          <w:tcPr>
            <w:tcW w:w="9464" w:type="dxa"/>
            <w:gridSpan w:val="2"/>
            <w:vAlign w:val="center"/>
          </w:tcPr>
          <w:p w14:paraId="483ABE0C"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Личностные результаты</w:t>
            </w:r>
          </w:p>
          <w:p w14:paraId="10999CEB"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реализации программы воспитания, определенные субъектами</w:t>
            </w:r>
          </w:p>
          <w:p w14:paraId="70258C94"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образовательного процесса</w:t>
            </w:r>
            <w:r w:rsidRPr="00941055">
              <w:rPr>
                <w:rFonts w:ascii="Times New Roman" w:hAnsi="Times New Roman"/>
                <w:b/>
                <w:bCs/>
                <w:sz w:val="24"/>
                <w:szCs w:val="24"/>
                <w:vertAlign w:val="superscript"/>
              </w:rPr>
              <w:footnoteReference w:id="48"/>
            </w:r>
            <w:r w:rsidRPr="00941055">
              <w:rPr>
                <w:rFonts w:ascii="Times New Roman" w:hAnsi="Times New Roman"/>
                <w:b/>
                <w:bCs/>
                <w:sz w:val="24"/>
                <w:szCs w:val="24"/>
              </w:rPr>
              <w:t xml:space="preserve"> </w:t>
            </w:r>
            <w:r w:rsidRPr="00941055">
              <w:rPr>
                <w:rFonts w:ascii="Times New Roman" w:hAnsi="Times New Roman"/>
              </w:rPr>
              <w:t>(при наличии)</w:t>
            </w:r>
          </w:p>
        </w:tc>
      </w:tr>
      <w:tr w:rsidR="00941055" w:rsidRPr="00941055" w14:paraId="508BCD11" w14:textId="77777777" w:rsidTr="00F77928">
        <w:tc>
          <w:tcPr>
            <w:tcW w:w="7338" w:type="dxa"/>
          </w:tcPr>
          <w:p w14:paraId="68EE874E" w14:textId="77777777" w:rsidR="00941055" w:rsidRPr="00941055" w:rsidRDefault="00941055" w:rsidP="00941055">
            <w:pPr>
              <w:spacing w:after="0" w:line="240" w:lineRule="auto"/>
              <w:ind w:firstLine="33"/>
              <w:rPr>
                <w:rFonts w:ascii="Times New Roman" w:hAnsi="Times New Roman"/>
                <w:sz w:val="24"/>
                <w:szCs w:val="24"/>
              </w:rPr>
            </w:pPr>
            <w:r w:rsidRPr="00941055">
              <w:rPr>
                <w:rFonts w:ascii="Times New Roman" w:hAnsi="Times New Roman"/>
                <w:sz w:val="24"/>
                <w:szCs w:val="24"/>
              </w:rPr>
              <w:t>…</w:t>
            </w:r>
          </w:p>
        </w:tc>
        <w:tc>
          <w:tcPr>
            <w:tcW w:w="2126" w:type="dxa"/>
            <w:vAlign w:val="center"/>
          </w:tcPr>
          <w:p w14:paraId="21C9AA02"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w:t>
            </w:r>
          </w:p>
        </w:tc>
      </w:tr>
      <w:tr w:rsidR="00941055" w:rsidRPr="00941055" w14:paraId="77B61404" w14:textId="77777777" w:rsidTr="00F77928">
        <w:tc>
          <w:tcPr>
            <w:tcW w:w="7338" w:type="dxa"/>
          </w:tcPr>
          <w:p w14:paraId="1E46E3D0" w14:textId="77777777" w:rsidR="00941055" w:rsidRPr="00941055" w:rsidRDefault="00941055" w:rsidP="00941055">
            <w:pPr>
              <w:spacing w:after="0" w:line="240" w:lineRule="auto"/>
              <w:ind w:firstLine="33"/>
              <w:rPr>
                <w:rFonts w:ascii="Times New Roman" w:hAnsi="Times New Roman"/>
                <w:sz w:val="24"/>
                <w:szCs w:val="24"/>
              </w:rPr>
            </w:pPr>
          </w:p>
        </w:tc>
        <w:tc>
          <w:tcPr>
            <w:tcW w:w="2126" w:type="dxa"/>
            <w:vAlign w:val="center"/>
          </w:tcPr>
          <w:p w14:paraId="209E65DA"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ЛР</w:t>
            </w:r>
          </w:p>
        </w:tc>
      </w:tr>
      <w:tr w:rsidR="00941055" w:rsidRPr="00941055" w14:paraId="230815B9" w14:textId="77777777" w:rsidTr="00F77928">
        <w:tc>
          <w:tcPr>
            <w:tcW w:w="7338" w:type="dxa"/>
          </w:tcPr>
          <w:p w14:paraId="1F2AC3A8" w14:textId="77777777" w:rsidR="00941055" w:rsidRPr="00941055" w:rsidRDefault="00941055" w:rsidP="00941055">
            <w:pPr>
              <w:spacing w:after="0" w:line="240" w:lineRule="auto"/>
              <w:ind w:firstLine="33"/>
              <w:rPr>
                <w:rFonts w:ascii="Times New Roman" w:hAnsi="Times New Roman"/>
                <w:sz w:val="24"/>
                <w:szCs w:val="24"/>
              </w:rPr>
            </w:pPr>
          </w:p>
        </w:tc>
        <w:tc>
          <w:tcPr>
            <w:tcW w:w="2126" w:type="dxa"/>
            <w:vAlign w:val="center"/>
          </w:tcPr>
          <w:p w14:paraId="46A0D494" w14:textId="77777777" w:rsidR="00941055" w:rsidRPr="00941055" w:rsidRDefault="00941055" w:rsidP="00941055">
            <w:pPr>
              <w:spacing w:after="0" w:line="240" w:lineRule="auto"/>
              <w:ind w:firstLine="33"/>
              <w:jc w:val="center"/>
              <w:rPr>
                <w:rFonts w:ascii="Times New Roman" w:hAnsi="Times New Roman"/>
                <w:b/>
                <w:bCs/>
                <w:sz w:val="24"/>
                <w:szCs w:val="24"/>
              </w:rPr>
            </w:pPr>
            <w:r w:rsidRPr="00941055">
              <w:rPr>
                <w:rFonts w:ascii="Times New Roman" w:hAnsi="Times New Roman"/>
                <w:b/>
                <w:bCs/>
                <w:sz w:val="24"/>
                <w:szCs w:val="24"/>
              </w:rPr>
              <w:t xml:space="preserve">    ЛР …</w:t>
            </w:r>
          </w:p>
        </w:tc>
      </w:tr>
    </w:tbl>
    <w:p w14:paraId="4B4ABCE5" w14:textId="2A08D555" w:rsidR="000A6ACF" w:rsidRDefault="000A6ACF" w:rsidP="000A6ACF">
      <w:pPr>
        <w:widowControl w:val="0"/>
        <w:autoSpaceDE w:val="0"/>
        <w:autoSpaceDN w:val="0"/>
        <w:spacing w:before="120" w:after="120" w:line="240" w:lineRule="auto"/>
        <w:rPr>
          <w:rFonts w:ascii="Times New Roman" w:hAnsi="Times New Roman"/>
          <w:b/>
          <w:sz w:val="24"/>
          <w:szCs w:val="24"/>
          <w:lang w:eastAsia="x-none"/>
        </w:rPr>
      </w:pPr>
    </w:p>
    <w:p w14:paraId="5137A4C6" w14:textId="77777777" w:rsidR="00941055" w:rsidRPr="00941055" w:rsidRDefault="00941055" w:rsidP="00941055">
      <w:pPr>
        <w:spacing w:after="0"/>
        <w:jc w:val="center"/>
        <w:rPr>
          <w:rFonts w:ascii="Times New Roman" w:hAnsi="Times New Roman"/>
          <w:b/>
          <w:sz w:val="24"/>
          <w:szCs w:val="24"/>
        </w:rPr>
      </w:pPr>
      <w:bookmarkStart w:id="38" w:name="_Hlk102558910"/>
      <w:r w:rsidRPr="00941055">
        <w:rPr>
          <w:rFonts w:ascii="Times New Roman" w:hAnsi="Times New Roman"/>
          <w:b/>
          <w:sz w:val="24"/>
          <w:szCs w:val="24"/>
        </w:rPr>
        <w:t xml:space="preserve">Соотношение перечня профессиональных модулей, учебных дисциплин </w:t>
      </w:r>
      <w:r w:rsidRPr="00941055">
        <w:rPr>
          <w:rFonts w:ascii="Times New Roman" w:hAnsi="Times New Roman"/>
          <w:b/>
          <w:sz w:val="24"/>
          <w:szCs w:val="24"/>
        </w:rPr>
        <w:br/>
        <w:t xml:space="preserve">и планируемых личностных результатов в ходе реализации </w:t>
      </w:r>
      <w:r w:rsidRPr="00941055">
        <w:rPr>
          <w:rFonts w:ascii="Times New Roman" w:hAnsi="Times New Roman"/>
          <w:b/>
          <w:sz w:val="24"/>
          <w:szCs w:val="24"/>
        </w:rPr>
        <w:br/>
        <w:t>образовательной программы</w:t>
      </w:r>
      <w:r w:rsidRPr="00941055">
        <w:rPr>
          <w:rStyle w:val="a9"/>
          <w:rFonts w:ascii="Times New Roman" w:hAnsi="Times New Roman"/>
          <w:b/>
          <w:sz w:val="24"/>
          <w:szCs w:val="24"/>
        </w:rPr>
        <w:footnoteReference w:id="49"/>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1940"/>
      </w:tblGrid>
      <w:tr w:rsidR="00941055" w:rsidRPr="007D63D3" w14:paraId="03AC969F" w14:textId="77777777" w:rsidTr="00F77928">
        <w:tc>
          <w:tcPr>
            <w:tcW w:w="7238" w:type="dxa"/>
          </w:tcPr>
          <w:bookmarkEnd w:id="38"/>
          <w:p w14:paraId="5EB92143" w14:textId="77777777" w:rsidR="00941055" w:rsidRPr="007D63D3" w:rsidRDefault="00941055" w:rsidP="00F77928">
            <w:pPr>
              <w:spacing w:after="0" w:line="240" w:lineRule="auto"/>
              <w:ind w:firstLine="33"/>
              <w:jc w:val="center"/>
              <w:rPr>
                <w:rFonts w:ascii="Times New Roman" w:hAnsi="Times New Roman"/>
                <w:b/>
                <w:bCs/>
                <w:sz w:val="24"/>
                <w:szCs w:val="24"/>
              </w:rPr>
            </w:pPr>
            <w:r w:rsidRPr="007D63D3">
              <w:rPr>
                <w:rFonts w:ascii="Times New Roman" w:hAnsi="Times New Roman"/>
                <w:b/>
                <w:bCs/>
                <w:sz w:val="24"/>
                <w:szCs w:val="24"/>
              </w:rPr>
              <w:t xml:space="preserve">Наименование профессионального модуля, </w:t>
            </w:r>
            <w:r w:rsidRPr="007D63D3">
              <w:rPr>
                <w:rFonts w:ascii="Times New Roman" w:hAnsi="Times New Roman"/>
                <w:b/>
                <w:bCs/>
                <w:sz w:val="24"/>
                <w:szCs w:val="24"/>
              </w:rPr>
              <w:br/>
              <w:t xml:space="preserve">учебной дисциплины </w:t>
            </w:r>
          </w:p>
        </w:tc>
        <w:tc>
          <w:tcPr>
            <w:tcW w:w="1940" w:type="dxa"/>
          </w:tcPr>
          <w:p w14:paraId="7F3DDF4D" w14:textId="77777777" w:rsidR="00941055" w:rsidRPr="007D63D3" w:rsidRDefault="00941055" w:rsidP="00F77928">
            <w:pPr>
              <w:spacing w:after="0" w:line="240" w:lineRule="auto"/>
              <w:ind w:firstLine="33"/>
              <w:jc w:val="center"/>
              <w:rPr>
                <w:rFonts w:ascii="Times New Roman" w:hAnsi="Times New Roman"/>
                <w:b/>
                <w:bCs/>
                <w:sz w:val="24"/>
                <w:szCs w:val="24"/>
              </w:rPr>
            </w:pPr>
            <w:r w:rsidRPr="007D63D3">
              <w:rPr>
                <w:rFonts w:ascii="Times New Roman" w:hAnsi="Times New Roman"/>
                <w:b/>
                <w:bCs/>
                <w:sz w:val="24"/>
                <w:szCs w:val="24"/>
              </w:rPr>
              <w:t xml:space="preserve">Код личностных результатов реализации программы воспитания </w:t>
            </w:r>
          </w:p>
        </w:tc>
      </w:tr>
      <w:tr w:rsidR="00941055" w:rsidRPr="00BD0A17" w14:paraId="3CC408EB" w14:textId="77777777" w:rsidTr="00F77928">
        <w:tc>
          <w:tcPr>
            <w:tcW w:w="7238" w:type="dxa"/>
          </w:tcPr>
          <w:p w14:paraId="0F1AF8CD" w14:textId="77777777" w:rsidR="00941055" w:rsidRPr="00BD0A17" w:rsidRDefault="00941055" w:rsidP="00F77928">
            <w:pPr>
              <w:spacing w:before="120" w:after="0" w:line="240" w:lineRule="auto"/>
              <w:rPr>
                <w:rFonts w:ascii="Times New Roman" w:hAnsi="Times New Roman"/>
                <w:b/>
                <w:bCs/>
                <w:i/>
                <w:iCs/>
                <w:sz w:val="24"/>
                <w:szCs w:val="24"/>
                <w:highlight w:val="yellow"/>
                <w:lang w:val="x-none" w:eastAsia="x-none"/>
              </w:rPr>
            </w:pPr>
          </w:p>
        </w:tc>
        <w:tc>
          <w:tcPr>
            <w:tcW w:w="1940" w:type="dxa"/>
          </w:tcPr>
          <w:p w14:paraId="18C79C4E"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r>
      <w:tr w:rsidR="00941055" w:rsidRPr="00BD0A17" w14:paraId="4B5F3802" w14:textId="77777777" w:rsidTr="00F77928">
        <w:tc>
          <w:tcPr>
            <w:tcW w:w="7238" w:type="dxa"/>
          </w:tcPr>
          <w:p w14:paraId="4796FC22"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c>
          <w:tcPr>
            <w:tcW w:w="1940" w:type="dxa"/>
          </w:tcPr>
          <w:p w14:paraId="06537940"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r>
      <w:tr w:rsidR="00941055" w:rsidRPr="00BD0A17" w14:paraId="236C855A" w14:textId="77777777" w:rsidTr="00F77928">
        <w:tc>
          <w:tcPr>
            <w:tcW w:w="7238" w:type="dxa"/>
          </w:tcPr>
          <w:p w14:paraId="1EF48191"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c>
          <w:tcPr>
            <w:tcW w:w="1940" w:type="dxa"/>
          </w:tcPr>
          <w:p w14:paraId="251B4D2D"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r>
      <w:tr w:rsidR="00941055" w:rsidRPr="00BD0A17" w14:paraId="3A301180" w14:textId="77777777" w:rsidTr="00F77928">
        <w:tc>
          <w:tcPr>
            <w:tcW w:w="7238" w:type="dxa"/>
          </w:tcPr>
          <w:p w14:paraId="1544848C"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c>
          <w:tcPr>
            <w:tcW w:w="1940" w:type="dxa"/>
          </w:tcPr>
          <w:p w14:paraId="009DA0D7"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r>
      <w:tr w:rsidR="00941055" w:rsidRPr="00BD0A17" w14:paraId="103D69BF" w14:textId="77777777" w:rsidTr="00F77928">
        <w:tc>
          <w:tcPr>
            <w:tcW w:w="7238" w:type="dxa"/>
          </w:tcPr>
          <w:p w14:paraId="611C3A95"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c>
          <w:tcPr>
            <w:tcW w:w="1940" w:type="dxa"/>
          </w:tcPr>
          <w:p w14:paraId="13005EB1"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r>
      <w:tr w:rsidR="00941055" w:rsidRPr="00BD0A17" w14:paraId="15DE3D75" w14:textId="77777777" w:rsidTr="00F77928">
        <w:tc>
          <w:tcPr>
            <w:tcW w:w="7238" w:type="dxa"/>
          </w:tcPr>
          <w:p w14:paraId="1F0E75C4"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c>
          <w:tcPr>
            <w:tcW w:w="1940" w:type="dxa"/>
          </w:tcPr>
          <w:p w14:paraId="08C8AE95"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r>
      <w:tr w:rsidR="00941055" w:rsidRPr="00BD0A17" w14:paraId="67CDE738" w14:textId="77777777" w:rsidTr="00F77928">
        <w:trPr>
          <w:trHeight w:val="268"/>
        </w:trPr>
        <w:tc>
          <w:tcPr>
            <w:tcW w:w="7238" w:type="dxa"/>
          </w:tcPr>
          <w:p w14:paraId="09E8753E"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c>
          <w:tcPr>
            <w:tcW w:w="1940" w:type="dxa"/>
          </w:tcPr>
          <w:p w14:paraId="35E686CB"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r>
      <w:tr w:rsidR="00941055" w:rsidRPr="00BD0A17" w14:paraId="6FF27C12" w14:textId="77777777" w:rsidTr="00F77928">
        <w:tc>
          <w:tcPr>
            <w:tcW w:w="7238" w:type="dxa"/>
          </w:tcPr>
          <w:p w14:paraId="612C4880"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c>
          <w:tcPr>
            <w:tcW w:w="1940" w:type="dxa"/>
          </w:tcPr>
          <w:p w14:paraId="7AE64BAF"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r>
      <w:tr w:rsidR="00941055" w:rsidRPr="003834F9" w14:paraId="53B1222B" w14:textId="77777777" w:rsidTr="00F77928">
        <w:tc>
          <w:tcPr>
            <w:tcW w:w="7238" w:type="dxa"/>
          </w:tcPr>
          <w:p w14:paraId="448EB659" w14:textId="77777777" w:rsidR="00941055" w:rsidRPr="00BD0A17" w:rsidRDefault="00941055" w:rsidP="00F77928">
            <w:pPr>
              <w:spacing w:after="0" w:line="240" w:lineRule="auto"/>
              <w:ind w:firstLine="33"/>
              <w:rPr>
                <w:rFonts w:ascii="Times New Roman" w:hAnsi="Times New Roman"/>
                <w:b/>
                <w:bCs/>
                <w:sz w:val="24"/>
                <w:szCs w:val="24"/>
                <w:highlight w:val="yellow"/>
              </w:rPr>
            </w:pPr>
          </w:p>
        </w:tc>
        <w:tc>
          <w:tcPr>
            <w:tcW w:w="1940" w:type="dxa"/>
          </w:tcPr>
          <w:p w14:paraId="31F65F42" w14:textId="77777777" w:rsidR="00941055" w:rsidRPr="003834F9" w:rsidRDefault="00941055" w:rsidP="00F77928">
            <w:pPr>
              <w:spacing w:after="0" w:line="240" w:lineRule="auto"/>
              <w:ind w:firstLine="33"/>
              <w:rPr>
                <w:rFonts w:ascii="Times New Roman" w:hAnsi="Times New Roman"/>
                <w:b/>
                <w:bCs/>
                <w:sz w:val="24"/>
                <w:szCs w:val="24"/>
              </w:rPr>
            </w:pPr>
          </w:p>
        </w:tc>
      </w:tr>
    </w:tbl>
    <w:p w14:paraId="073CACA4" w14:textId="77777777" w:rsidR="00941055" w:rsidRPr="00941055" w:rsidRDefault="00941055" w:rsidP="00941055">
      <w:pPr>
        <w:spacing w:after="0"/>
        <w:ind w:firstLine="708"/>
        <w:jc w:val="both"/>
        <w:rPr>
          <w:rFonts w:ascii="Times New Roman" w:hAnsi="Times New Roman"/>
          <w:b/>
          <w:bCs/>
          <w:sz w:val="24"/>
          <w:szCs w:val="24"/>
        </w:rPr>
      </w:pPr>
      <w:r w:rsidRPr="00941055">
        <w:rPr>
          <w:rFonts w:ascii="Times New Roman" w:hAnsi="Times New Roman"/>
          <w:b/>
          <w:bCs/>
          <w:sz w:val="24"/>
          <w:szCs w:val="24"/>
        </w:rPr>
        <w:t xml:space="preserve">РАЗДЕЛ 2. ОЦЕНКА ОСВОЕНИЯ ОБУЧАЮЩИМИСЯ ОСНОВНОЙ </w:t>
      </w:r>
      <w:r w:rsidRPr="00941055">
        <w:rPr>
          <w:rFonts w:ascii="Times New Roman" w:hAnsi="Times New Roman"/>
          <w:b/>
          <w:bCs/>
          <w:sz w:val="24"/>
          <w:szCs w:val="24"/>
        </w:rPr>
        <w:br/>
        <w:t xml:space="preserve">ОБРАЗОВАТЕЛЬНОЙ ПРОГРАММЫ В ЧАСТИ ДОСТИЖЕНИЯ ЛИЧНОСТНЫХ РЕЗУЛЬТАТОВ  </w:t>
      </w:r>
    </w:p>
    <w:p w14:paraId="3DB7C6CD" w14:textId="77777777" w:rsidR="00941055" w:rsidRPr="00941055" w:rsidRDefault="00941055" w:rsidP="00941055">
      <w:pPr>
        <w:tabs>
          <w:tab w:val="left" w:pos="1134"/>
        </w:tabs>
        <w:spacing w:after="0"/>
        <w:ind w:firstLine="709"/>
        <w:jc w:val="both"/>
        <w:rPr>
          <w:rFonts w:ascii="Times New Roman" w:hAnsi="Times New Roman"/>
          <w:sz w:val="24"/>
          <w:szCs w:val="24"/>
        </w:rPr>
      </w:pPr>
      <w:r w:rsidRPr="00941055">
        <w:rPr>
          <w:rFonts w:ascii="Times New Roman" w:hAnsi="Times New Roman"/>
          <w:sz w:val="24"/>
          <w:szCs w:val="24"/>
        </w:rPr>
        <w:lastRenderedPageBreak/>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ПООП СПО</w:t>
      </w:r>
      <w:r w:rsidRPr="00941055">
        <w:rPr>
          <w:rFonts w:ascii="Times New Roman" w:hAnsi="Times New Roman"/>
          <w:sz w:val="24"/>
          <w:szCs w:val="24"/>
          <w:vertAlign w:val="superscript"/>
        </w:rPr>
        <w:footnoteReference w:id="50"/>
      </w:r>
      <w:r w:rsidRPr="00941055">
        <w:rPr>
          <w:rFonts w:ascii="Times New Roman" w:hAnsi="Times New Roman"/>
          <w:sz w:val="24"/>
          <w:szCs w:val="24"/>
        </w:rPr>
        <w:t xml:space="preserve">. </w:t>
      </w:r>
    </w:p>
    <w:p w14:paraId="4E527B4A" w14:textId="77777777" w:rsidR="00941055" w:rsidRPr="00941055" w:rsidRDefault="00941055" w:rsidP="00941055">
      <w:pPr>
        <w:tabs>
          <w:tab w:val="left" w:pos="1134"/>
        </w:tabs>
        <w:spacing w:after="0"/>
        <w:ind w:firstLine="709"/>
        <w:jc w:val="both"/>
        <w:rPr>
          <w:rFonts w:ascii="Times New Roman" w:hAnsi="Times New Roman"/>
          <w:sz w:val="24"/>
          <w:szCs w:val="24"/>
        </w:rPr>
      </w:pPr>
      <w:r w:rsidRPr="00941055">
        <w:rPr>
          <w:rFonts w:ascii="Times New Roman" w:hAnsi="Times New Roman"/>
          <w:sz w:val="24"/>
          <w:szCs w:val="24"/>
        </w:rPr>
        <w:t>Примерные критерии оценки личностных результатов обучающихся</w:t>
      </w:r>
      <w:r w:rsidRPr="00941055">
        <w:rPr>
          <w:rFonts w:ascii="Times New Roman" w:hAnsi="Times New Roman"/>
          <w:sz w:val="24"/>
          <w:szCs w:val="24"/>
          <w:vertAlign w:val="superscript"/>
        </w:rPr>
        <w:footnoteReference w:id="51"/>
      </w:r>
      <w:r w:rsidRPr="00941055">
        <w:rPr>
          <w:rFonts w:ascii="Times New Roman" w:hAnsi="Times New Roman"/>
          <w:sz w:val="24"/>
          <w:szCs w:val="24"/>
        </w:rPr>
        <w:t>:</w:t>
      </w:r>
    </w:p>
    <w:p w14:paraId="4D50B766"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демонстрация интереса к будущей профессии;</w:t>
      </w:r>
    </w:p>
    <w:p w14:paraId="2C98A503"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оценка собственного продвижения, личностного развития;</w:t>
      </w:r>
    </w:p>
    <w:p w14:paraId="76FF3F93"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3936E24A"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 xml:space="preserve">ответственность за результат учебной деятельности и подготовки </w:t>
      </w:r>
      <w:r w:rsidRPr="00941055">
        <w:rPr>
          <w:rFonts w:ascii="Times New Roman" w:hAnsi="Times New Roman"/>
          <w:sz w:val="24"/>
          <w:szCs w:val="24"/>
        </w:rPr>
        <w:br/>
        <w:t>к профессиональной деятельности;</w:t>
      </w:r>
    </w:p>
    <w:p w14:paraId="0993FC57"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проявление высокопрофессиональной трудовой активности;</w:t>
      </w:r>
    </w:p>
    <w:p w14:paraId="0D4445B6"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участие в исследовательской и проектной работе;</w:t>
      </w:r>
    </w:p>
    <w:p w14:paraId="0F332220"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 xml:space="preserve">участие в конкурсах профессионального мастерства, олимпиадах </w:t>
      </w:r>
      <w:r w:rsidRPr="00941055">
        <w:rPr>
          <w:rFonts w:ascii="Times New Roman" w:hAnsi="Times New Roman"/>
          <w:sz w:val="24"/>
          <w:szCs w:val="24"/>
        </w:rPr>
        <w:br/>
        <w:t>по профессии, викторинах, в предметных неделях;</w:t>
      </w:r>
    </w:p>
    <w:p w14:paraId="37B0D248"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157FF7E4"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конструктивное взаимодействие в учебном коллективе/бригаде;</w:t>
      </w:r>
    </w:p>
    <w:p w14:paraId="6955903C"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демонстрация навыков межличностного делового общения, социального имиджа;</w:t>
      </w:r>
    </w:p>
    <w:p w14:paraId="128B46A9"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422745A"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 xml:space="preserve">сформированность гражданской позиции; участие в волонтерском движении;  </w:t>
      </w:r>
    </w:p>
    <w:p w14:paraId="38D64197"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 xml:space="preserve">проявление мировоззренческих установок на готовность молодых людей </w:t>
      </w:r>
      <w:r w:rsidRPr="00941055">
        <w:rPr>
          <w:rFonts w:ascii="Times New Roman" w:hAnsi="Times New Roman"/>
          <w:sz w:val="24"/>
          <w:szCs w:val="24"/>
        </w:rPr>
        <w:br/>
        <w:t>к работе на благо Отечества;</w:t>
      </w:r>
    </w:p>
    <w:p w14:paraId="0E9F0DBB"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проявление правовой активности и навыков правомерного поведения, уважения к Закону;</w:t>
      </w:r>
    </w:p>
    <w:p w14:paraId="06DE8A8A"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отсутствие фактов проявления идеологии терроризма и экстремизма среди обучающихся;</w:t>
      </w:r>
    </w:p>
    <w:p w14:paraId="22758E2D"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 xml:space="preserve">отсутствие социальных конфликтов среди обучающихся, основанных </w:t>
      </w:r>
      <w:r w:rsidRPr="00941055">
        <w:rPr>
          <w:rFonts w:ascii="Times New Roman" w:hAnsi="Times New Roman"/>
          <w:sz w:val="24"/>
          <w:szCs w:val="24"/>
        </w:rPr>
        <w:br/>
        <w:t>на межнациональной, межрелигиозной почве;</w:t>
      </w:r>
    </w:p>
    <w:p w14:paraId="12DC171D"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206F60F2"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добровольческие инициативы по поддержки инвалидов и престарелых граждан;</w:t>
      </w:r>
    </w:p>
    <w:p w14:paraId="6BE6DA3C"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124F2417"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0128363D"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lastRenderedPageBreak/>
        <w:t>демонстрация навыков здорового образа жизни и высокий уровень культуры здоровья обучающихся;</w:t>
      </w:r>
    </w:p>
    <w:p w14:paraId="7EB57841"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2D35B5D"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 xml:space="preserve">участие в конкурсах профессионального мастерства и в командных проектах; </w:t>
      </w:r>
    </w:p>
    <w:p w14:paraId="5164C6A4" w14:textId="77777777" w:rsidR="00941055" w:rsidRPr="00941055" w:rsidRDefault="00941055" w:rsidP="00CA7E5B">
      <w:pPr>
        <w:numPr>
          <w:ilvl w:val="0"/>
          <w:numId w:val="75"/>
        </w:numPr>
        <w:tabs>
          <w:tab w:val="left" w:pos="1134"/>
        </w:tabs>
        <w:spacing w:after="0"/>
        <w:ind w:left="0" w:firstLine="709"/>
        <w:jc w:val="both"/>
        <w:rPr>
          <w:rFonts w:ascii="Times New Roman" w:hAnsi="Times New Roman"/>
          <w:sz w:val="24"/>
          <w:szCs w:val="24"/>
        </w:rPr>
      </w:pPr>
      <w:r w:rsidRPr="00941055">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13177DAA" w14:textId="77777777" w:rsidR="00941055" w:rsidRDefault="00941055" w:rsidP="000A6ACF">
      <w:pPr>
        <w:widowControl w:val="0"/>
        <w:autoSpaceDE w:val="0"/>
        <w:autoSpaceDN w:val="0"/>
        <w:spacing w:before="120" w:after="120" w:line="240" w:lineRule="auto"/>
        <w:jc w:val="center"/>
        <w:rPr>
          <w:rFonts w:ascii="Times New Roman" w:hAnsi="Times New Roman"/>
          <w:b/>
          <w:sz w:val="24"/>
          <w:szCs w:val="24"/>
          <w:lang w:eastAsia="x-none"/>
        </w:rPr>
      </w:pPr>
    </w:p>
    <w:p w14:paraId="05B21676" w14:textId="77777777" w:rsidR="00941055" w:rsidRPr="00941055" w:rsidRDefault="00941055" w:rsidP="00941055">
      <w:pPr>
        <w:spacing w:after="0"/>
        <w:ind w:firstLine="709"/>
        <w:jc w:val="both"/>
        <w:rPr>
          <w:rFonts w:ascii="Times New Roman" w:hAnsi="Times New Roman"/>
          <w:b/>
          <w:bCs/>
          <w:sz w:val="24"/>
          <w:szCs w:val="24"/>
        </w:rPr>
      </w:pPr>
      <w:bookmarkStart w:id="39" w:name="_Hlk73028774"/>
      <w:r w:rsidRPr="00941055">
        <w:rPr>
          <w:rFonts w:ascii="Times New Roman" w:hAnsi="Times New Roman"/>
          <w:b/>
          <w:bCs/>
          <w:sz w:val="24"/>
          <w:szCs w:val="24"/>
        </w:rPr>
        <w:t xml:space="preserve">РАЗДЕЛ 3. ТРЕБОВАНИЯ К РЕСУРСНОМУ ОБЕСПЕЧЕНИЮ </w:t>
      </w:r>
      <w:r w:rsidRPr="00941055">
        <w:rPr>
          <w:rFonts w:ascii="Times New Roman" w:hAnsi="Times New Roman"/>
          <w:b/>
          <w:bCs/>
          <w:sz w:val="24"/>
          <w:szCs w:val="24"/>
        </w:rPr>
        <w:br/>
        <w:t>ВОСПИТАТЕЛЬНОЙ РАБОТЫ</w:t>
      </w:r>
    </w:p>
    <w:p w14:paraId="1C1459C0" w14:textId="77777777" w:rsidR="00941055" w:rsidRPr="00941055" w:rsidRDefault="00941055" w:rsidP="00941055">
      <w:pPr>
        <w:widowControl w:val="0"/>
        <w:autoSpaceDE w:val="0"/>
        <w:autoSpaceDN w:val="0"/>
        <w:spacing w:after="0"/>
        <w:ind w:left="9" w:firstLine="709"/>
        <w:jc w:val="both"/>
        <w:rPr>
          <w:rFonts w:ascii="Times New Roman" w:hAnsi="Times New Roman"/>
          <w:sz w:val="24"/>
          <w:szCs w:val="24"/>
          <w:lang w:eastAsia="en-US"/>
        </w:rPr>
      </w:pPr>
      <w:bookmarkStart w:id="40" w:name="_Hlk102558942"/>
      <w:r w:rsidRPr="00941055">
        <w:rPr>
          <w:rFonts w:ascii="Times New Roman" w:hAnsi="Times New Roman"/>
          <w:sz w:val="24"/>
          <w:szCs w:val="24"/>
          <w:lang w:eastAsia="en-US"/>
        </w:rPr>
        <w:t>Ресурсное обеспечение воспитательной работы направлено на создание организационно-педагогических</w:t>
      </w:r>
      <w:r w:rsidRPr="00941055">
        <w:rPr>
          <w:rFonts w:ascii="Times New Roman" w:hAnsi="Times New Roman"/>
          <w:i/>
          <w:iCs/>
          <w:sz w:val="24"/>
          <w:szCs w:val="24"/>
          <w:lang w:eastAsia="en-US"/>
        </w:rPr>
        <w:t xml:space="preserve"> </w:t>
      </w:r>
      <w:r w:rsidRPr="00941055">
        <w:rPr>
          <w:rFonts w:ascii="Times New Roman" w:hAnsi="Times New Roman"/>
          <w:sz w:val="24"/>
          <w:szCs w:val="24"/>
          <w:lang w:eastAsia="en-US"/>
        </w:rPr>
        <w:t xml:space="preserve">условий для осуществления воспитания обучающихся, </w:t>
      </w:r>
      <w:r w:rsidRPr="00941055">
        <w:rPr>
          <w:rFonts w:ascii="Times New Roman" w:hAnsi="Times New Roman"/>
          <w:sz w:val="24"/>
          <w:szCs w:val="24"/>
          <w:lang w:eastAsia="en-US"/>
        </w:rPr>
        <w:br/>
        <w:t xml:space="preserve">в том числе инвалидов и лиц с ОВЗ, в контексте реализации образовательной программы. </w:t>
      </w:r>
    </w:p>
    <w:bookmarkEnd w:id="40"/>
    <w:p w14:paraId="53C3ED05" w14:textId="77777777" w:rsidR="00941055" w:rsidRPr="00941055" w:rsidRDefault="00941055" w:rsidP="00941055">
      <w:pPr>
        <w:widowControl w:val="0"/>
        <w:autoSpaceDE w:val="0"/>
        <w:autoSpaceDN w:val="0"/>
        <w:spacing w:after="0"/>
        <w:ind w:left="9" w:firstLine="709"/>
        <w:jc w:val="both"/>
        <w:rPr>
          <w:rFonts w:ascii="Times New Roman" w:hAnsi="Times New Roman"/>
          <w:sz w:val="24"/>
          <w:szCs w:val="24"/>
          <w:lang w:eastAsia="en-US"/>
        </w:rPr>
      </w:pPr>
    </w:p>
    <w:p w14:paraId="1E68C397" w14:textId="77777777" w:rsidR="00941055" w:rsidRPr="00941055" w:rsidRDefault="00941055" w:rsidP="00941055">
      <w:pPr>
        <w:widowControl w:val="0"/>
        <w:autoSpaceDE w:val="0"/>
        <w:autoSpaceDN w:val="0"/>
        <w:spacing w:after="0"/>
        <w:ind w:left="9" w:firstLine="709"/>
        <w:jc w:val="both"/>
        <w:rPr>
          <w:rFonts w:ascii="Times New Roman" w:hAnsi="Times New Roman"/>
          <w:b/>
          <w:bCs/>
          <w:sz w:val="24"/>
          <w:szCs w:val="24"/>
          <w:lang w:eastAsia="en-US"/>
        </w:rPr>
      </w:pPr>
      <w:r w:rsidRPr="00941055">
        <w:rPr>
          <w:rFonts w:ascii="Times New Roman" w:hAnsi="Times New Roman"/>
          <w:b/>
          <w:bCs/>
          <w:sz w:val="24"/>
          <w:szCs w:val="24"/>
          <w:lang w:eastAsia="en-US"/>
        </w:rPr>
        <w:t>3.1. Нормативно-правовое обеспечение воспитательной работы</w:t>
      </w:r>
      <w:r w:rsidRPr="00941055">
        <w:rPr>
          <w:rFonts w:ascii="Times New Roman" w:hAnsi="Times New Roman"/>
          <w:b/>
          <w:bCs/>
          <w:sz w:val="24"/>
          <w:szCs w:val="24"/>
          <w:vertAlign w:val="superscript"/>
          <w:lang w:eastAsia="en-US"/>
        </w:rPr>
        <w:footnoteReference w:id="52"/>
      </w:r>
    </w:p>
    <w:p w14:paraId="34244B7A" w14:textId="77777777" w:rsidR="00941055" w:rsidRPr="00941055" w:rsidRDefault="00941055" w:rsidP="00941055">
      <w:pPr>
        <w:widowControl w:val="0"/>
        <w:autoSpaceDE w:val="0"/>
        <w:autoSpaceDN w:val="0"/>
        <w:spacing w:after="0"/>
        <w:ind w:left="9" w:firstLine="709"/>
        <w:jc w:val="both"/>
        <w:rPr>
          <w:rFonts w:ascii="Times New Roman" w:hAnsi="Times New Roman"/>
          <w:b/>
          <w:bCs/>
          <w:sz w:val="24"/>
          <w:szCs w:val="24"/>
          <w:lang w:eastAsia="en-US"/>
        </w:rPr>
      </w:pPr>
      <w:bookmarkStart w:id="41" w:name="_Hlk102558951"/>
      <w:r w:rsidRPr="00941055">
        <w:rPr>
          <w:rFonts w:ascii="Times New Roman" w:hAnsi="Times New Roman"/>
          <w:sz w:val="24"/>
          <w:szCs w:val="24"/>
          <w:lang w:eastAsia="en-US"/>
        </w:rPr>
        <w:t xml:space="preserve">Примерная рабочая программа воспитания разрабатывается в соответствии </w:t>
      </w:r>
      <w:r w:rsidRPr="00941055">
        <w:rPr>
          <w:rFonts w:ascii="Times New Roman" w:hAnsi="Times New Roman"/>
          <w:sz w:val="24"/>
          <w:szCs w:val="24"/>
          <w:lang w:eastAsia="en-US"/>
        </w:rPr>
        <w:br/>
        <w:t xml:space="preserve">с нормативно-правовыми документами федеральных органов исполнительной власти </w:t>
      </w:r>
      <w:r w:rsidRPr="00941055">
        <w:rPr>
          <w:rFonts w:ascii="Times New Roman" w:hAnsi="Times New Roman"/>
          <w:sz w:val="24"/>
          <w:szCs w:val="24"/>
          <w:lang w:eastAsia="en-US"/>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bookmarkEnd w:id="41"/>
    <w:p w14:paraId="6F705611" w14:textId="50009CF4" w:rsidR="00941055" w:rsidRPr="00941055" w:rsidRDefault="00941055" w:rsidP="00941055">
      <w:pPr>
        <w:keepNext/>
        <w:tabs>
          <w:tab w:val="left" w:pos="1134"/>
        </w:tabs>
        <w:spacing w:after="60"/>
        <w:ind w:firstLine="709"/>
        <w:jc w:val="both"/>
        <w:outlineLvl w:val="0"/>
        <w:rPr>
          <w:rFonts w:ascii="Times New Roman" w:hAnsi="Times New Roman"/>
          <w:b/>
          <w:bCs/>
          <w:kern w:val="32"/>
          <w:sz w:val="24"/>
          <w:szCs w:val="24"/>
          <w:lang w:eastAsia="x-none"/>
        </w:rPr>
      </w:pPr>
      <w:r w:rsidRPr="00941055">
        <w:rPr>
          <w:rFonts w:ascii="Times New Roman" w:hAnsi="Times New Roman"/>
          <w:b/>
          <w:bCs/>
          <w:kern w:val="32"/>
          <w:sz w:val="24"/>
          <w:szCs w:val="24"/>
          <w:lang w:eastAsia="x-none"/>
        </w:rPr>
        <w:t>3</w:t>
      </w:r>
      <w:r w:rsidRPr="00941055">
        <w:rPr>
          <w:rFonts w:ascii="Times New Roman" w:hAnsi="Times New Roman"/>
          <w:b/>
          <w:bCs/>
          <w:kern w:val="32"/>
          <w:sz w:val="24"/>
          <w:szCs w:val="24"/>
          <w:lang w:val="x-none" w:eastAsia="x-none"/>
        </w:rPr>
        <w:t>.2.</w:t>
      </w:r>
      <w:r w:rsidRPr="00941055">
        <w:rPr>
          <w:rFonts w:ascii="Times New Roman" w:hAnsi="Times New Roman"/>
          <w:kern w:val="32"/>
          <w:sz w:val="24"/>
          <w:szCs w:val="24"/>
          <w:lang w:val="x-none" w:eastAsia="x-none"/>
        </w:rPr>
        <w:t xml:space="preserve"> </w:t>
      </w:r>
      <w:r w:rsidRPr="00941055">
        <w:rPr>
          <w:rFonts w:ascii="Times New Roman" w:hAnsi="Times New Roman"/>
          <w:b/>
          <w:bCs/>
          <w:kern w:val="32"/>
          <w:sz w:val="24"/>
          <w:szCs w:val="24"/>
          <w:lang w:val="x-none" w:eastAsia="x-none"/>
        </w:rPr>
        <w:t>Кадровое обеспечение воспитательной работы</w:t>
      </w:r>
      <w:r w:rsidRPr="00941055">
        <w:rPr>
          <w:rFonts w:ascii="Times New Roman" w:hAnsi="Times New Roman"/>
          <w:b/>
          <w:bCs/>
          <w:kern w:val="32"/>
          <w:sz w:val="24"/>
          <w:szCs w:val="24"/>
          <w:vertAlign w:val="superscript"/>
          <w:lang w:val="x-none" w:eastAsia="x-none"/>
        </w:rPr>
        <w:footnoteReference w:id="53"/>
      </w:r>
    </w:p>
    <w:p w14:paraId="43A2C6B5" w14:textId="0BC7DAEF" w:rsidR="00941055" w:rsidRPr="00941055" w:rsidRDefault="00941055" w:rsidP="00941055">
      <w:pPr>
        <w:keepNext/>
        <w:tabs>
          <w:tab w:val="left" w:pos="1134"/>
        </w:tabs>
        <w:spacing w:after="60"/>
        <w:ind w:firstLine="709"/>
        <w:jc w:val="both"/>
        <w:outlineLvl w:val="0"/>
        <w:rPr>
          <w:rFonts w:ascii="Times New Roman" w:hAnsi="Times New Roman"/>
          <w:i/>
          <w:iCs/>
          <w:kern w:val="32"/>
          <w:sz w:val="24"/>
          <w:szCs w:val="24"/>
          <w:lang w:eastAsia="x-none"/>
        </w:rPr>
      </w:pPr>
      <w:bookmarkStart w:id="42" w:name="_Hlk102558960"/>
      <w:r w:rsidRPr="00941055">
        <w:rPr>
          <w:rFonts w:ascii="Times New Roman" w:hAnsi="Times New Roman"/>
          <w:i/>
          <w:iCs/>
          <w:kern w:val="32"/>
          <w:sz w:val="24"/>
          <w:szCs w:val="24"/>
          <w:lang w:eastAsia="x-none"/>
        </w:rPr>
        <w:t>Для реализации рабочей</w:t>
      </w:r>
      <w:r w:rsidRPr="00941055">
        <w:rPr>
          <w:rFonts w:ascii="Times New Roman" w:hAnsi="Times New Roman"/>
          <w:i/>
          <w:iCs/>
          <w:kern w:val="32"/>
          <w:sz w:val="24"/>
          <w:szCs w:val="24"/>
          <w:lang w:val="x-none" w:eastAsia="x-none"/>
        </w:rPr>
        <w:t xml:space="preserve"> программ</w:t>
      </w:r>
      <w:r w:rsidRPr="00941055">
        <w:rPr>
          <w:rFonts w:ascii="Times New Roman" w:hAnsi="Times New Roman"/>
          <w:i/>
          <w:iCs/>
          <w:kern w:val="32"/>
          <w:sz w:val="24"/>
          <w:szCs w:val="24"/>
          <w:lang w:eastAsia="x-none"/>
        </w:rPr>
        <w:t>ы</w:t>
      </w:r>
      <w:r w:rsidRPr="00941055">
        <w:rPr>
          <w:rFonts w:ascii="Times New Roman" w:hAnsi="Times New Roman"/>
          <w:i/>
          <w:iCs/>
          <w:kern w:val="32"/>
          <w:sz w:val="24"/>
          <w:szCs w:val="24"/>
          <w:lang w:val="x-none" w:eastAsia="x-none"/>
        </w:rPr>
        <w:t xml:space="preserve"> воспитания </w:t>
      </w:r>
      <w:r w:rsidRPr="00941055">
        <w:rPr>
          <w:rFonts w:ascii="Times New Roman" w:hAnsi="Times New Roman"/>
          <w:i/>
          <w:iCs/>
          <w:kern w:val="32"/>
          <w:sz w:val="24"/>
          <w:szCs w:val="24"/>
          <w:lang w:eastAsia="x-none"/>
        </w:rPr>
        <w:t xml:space="preserve">образовательная организация </w:t>
      </w:r>
      <w:r w:rsidRPr="00941055">
        <w:rPr>
          <w:rFonts w:ascii="Times New Roman" w:hAnsi="Times New Roman"/>
          <w:i/>
          <w:iCs/>
          <w:kern w:val="32"/>
          <w:sz w:val="24"/>
          <w:szCs w:val="24"/>
          <w:lang w:val="x-none" w:eastAsia="x-none"/>
        </w:rPr>
        <w:t>должна быть укомплектована квалифицированными специалистами. Управление воспитательной работ</w:t>
      </w:r>
      <w:r w:rsidRPr="00941055">
        <w:rPr>
          <w:rFonts w:ascii="Times New Roman" w:hAnsi="Times New Roman"/>
          <w:i/>
          <w:iCs/>
          <w:kern w:val="32"/>
          <w:sz w:val="24"/>
          <w:szCs w:val="24"/>
          <w:lang w:eastAsia="x-none"/>
        </w:rPr>
        <w:t>ой</w:t>
      </w:r>
      <w:r w:rsidRPr="00941055">
        <w:rPr>
          <w:rFonts w:ascii="Times New Roman" w:hAnsi="Times New Roman"/>
          <w:i/>
          <w:iCs/>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941055">
        <w:rPr>
          <w:rFonts w:ascii="Times New Roman" w:hAnsi="Times New Roman"/>
          <w:i/>
          <w:iCs/>
          <w:kern w:val="32"/>
          <w:sz w:val="24"/>
          <w:szCs w:val="24"/>
          <w:lang w:eastAsia="x-none"/>
        </w:rPr>
        <w:t xml:space="preserve"> профессиональной</w:t>
      </w:r>
      <w:r>
        <w:rPr>
          <w:rFonts w:ascii="Times New Roman" w:hAnsi="Times New Roman"/>
          <w:i/>
          <w:iCs/>
          <w:kern w:val="32"/>
          <w:sz w:val="24"/>
          <w:szCs w:val="24"/>
          <w:lang w:eastAsia="x-none"/>
        </w:rPr>
        <w:t xml:space="preserve"> </w:t>
      </w:r>
      <w:r w:rsidRPr="00941055">
        <w:rPr>
          <w:rFonts w:ascii="Times New Roman" w:hAnsi="Times New Roman"/>
          <w:i/>
          <w:iCs/>
          <w:kern w:val="32"/>
          <w:sz w:val="24"/>
          <w:szCs w:val="24"/>
          <w:lang w:val="x-none" w:eastAsia="x-none"/>
        </w:rPr>
        <w:lastRenderedPageBreak/>
        <w:t>образовательной организации, заместител</w:t>
      </w:r>
      <w:r w:rsidRPr="00941055">
        <w:rPr>
          <w:rFonts w:ascii="Times New Roman" w:hAnsi="Times New Roman"/>
          <w:i/>
          <w:iCs/>
          <w:kern w:val="32"/>
          <w:sz w:val="24"/>
          <w:szCs w:val="24"/>
          <w:lang w:eastAsia="x-none"/>
        </w:rPr>
        <w:t>ей</w:t>
      </w:r>
      <w:r w:rsidRPr="00941055">
        <w:rPr>
          <w:rFonts w:ascii="Times New Roman" w:hAnsi="Times New Roman"/>
          <w:i/>
          <w:iCs/>
          <w:kern w:val="32"/>
          <w:sz w:val="24"/>
          <w:szCs w:val="24"/>
          <w:lang w:val="x-none" w:eastAsia="x-none"/>
        </w:rPr>
        <w:t xml:space="preserve"> директора, п</w:t>
      </w:r>
      <w:r w:rsidRPr="00941055">
        <w:rPr>
          <w:rFonts w:ascii="Times New Roman" w:hAnsi="Times New Roman"/>
          <w:i/>
          <w:iCs/>
          <w:kern w:val="32"/>
          <w:sz w:val="24"/>
          <w:szCs w:val="24"/>
          <w:lang w:eastAsia="x-none"/>
        </w:rPr>
        <w:t>реподавателей</w:t>
      </w:r>
      <w:r w:rsidRPr="00941055">
        <w:rPr>
          <w:rFonts w:ascii="Times New Roman" w:hAnsi="Times New Roman"/>
          <w:i/>
          <w:iCs/>
          <w:kern w:val="32"/>
          <w:sz w:val="24"/>
          <w:szCs w:val="24"/>
          <w:lang w:val="x-none" w:eastAsia="x-none"/>
        </w:rPr>
        <w:t>, мастер</w:t>
      </w:r>
      <w:r w:rsidRPr="00941055">
        <w:rPr>
          <w:rFonts w:ascii="Times New Roman" w:hAnsi="Times New Roman"/>
          <w:i/>
          <w:iCs/>
          <w:kern w:val="32"/>
          <w:sz w:val="24"/>
          <w:szCs w:val="24"/>
          <w:lang w:eastAsia="x-none"/>
        </w:rPr>
        <w:t>ов</w:t>
      </w:r>
      <w:r w:rsidRPr="00941055">
        <w:rPr>
          <w:rFonts w:ascii="Times New Roman" w:hAnsi="Times New Roman"/>
          <w:i/>
          <w:iCs/>
          <w:kern w:val="32"/>
          <w:sz w:val="24"/>
          <w:szCs w:val="24"/>
          <w:lang w:val="x-none" w:eastAsia="x-none"/>
        </w:rPr>
        <w:t xml:space="preserve"> производственного обучения</w:t>
      </w:r>
      <w:r w:rsidRPr="00941055">
        <w:rPr>
          <w:rFonts w:ascii="Times New Roman" w:hAnsi="Times New Roman"/>
          <w:i/>
          <w:iCs/>
          <w:kern w:val="32"/>
          <w:sz w:val="24"/>
          <w:szCs w:val="24"/>
          <w:lang w:eastAsia="x-none"/>
        </w:rPr>
        <w:t xml:space="preserve"> и</w:t>
      </w:r>
      <w:r w:rsidRPr="00941055">
        <w:rPr>
          <w:rFonts w:ascii="Times New Roman" w:hAnsi="Times New Roman"/>
          <w:i/>
          <w:iCs/>
          <w:kern w:val="32"/>
          <w:sz w:val="24"/>
          <w:szCs w:val="24"/>
          <w:lang w:val="x-none" w:eastAsia="x-none"/>
        </w:rPr>
        <w:t xml:space="preserve"> классны</w:t>
      </w:r>
      <w:r w:rsidRPr="00941055">
        <w:rPr>
          <w:rFonts w:ascii="Times New Roman" w:hAnsi="Times New Roman"/>
          <w:i/>
          <w:iCs/>
          <w:kern w:val="32"/>
          <w:sz w:val="24"/>
          <w:szCs w:val="24"/>
          <w:lang w:eastAsia="x-none"/>
        </w:rPr>
        <w:t>х</w:t>
      </w:r>
      <w:r w:rsidRPr="00941055">
        <w:rPr>
          <w:rFonts w:ascii="Times New Roman" w:hAnsi="Times New Roman"/>
          <w:i/>
          <w:iCs/>
          <w:kern w:val="32"/>
          <w:sz w:val="24"/>
          <w:szCs w:val="24"/>
          <w:lang w:val="x-none" w:eastAsia="x-none"/>
        </w:rPr>
        <w:t xml:space="preserve"> руководител</w:t>
      </w:r>
      <w:r w:rsidRPr="00941055">
        <w:rPr>
          <w:rFonts w:ascii="Times New Roman" w:hAnsi="Times New Roman"/>
          <w:i/>
          <w:iCs/>
          <w:kern w:val="32"/>
          <w:sz w:val="24"/>
          <w:szCs w:val="24"/>
          <w:lang w:eastAsia="x-none"/>
        </w:rPr>
        <w:t>ей (кураторов)</w:t>
      </w:r>
      <w:r w:rsidRPr="00941055">
        <w:rPr>
          <w:rFonts w:ascii="Times New Roman" w:hAnsi="Times New Roman"/>
          <w:i/>
          <w:iCs/>
          <w:kern w:val="32"/>
          <w:sz w:val="24"/>
          <w:szCs w:val="24"/>
          <w:lang w:val="x-none" w:eastAsia="x-none"/>
        </w:rPr>
        <w:t xml:space="preserve">. </w:t>
      </w:r>
    </w:p>
    <w:bookmarkEnd w:id="42"/>
    <w:p w14:paraId="56ADE365" w14:textId="77777777" w:rsidR="00941055" w:rsidRPr="00941055" w:rsidRDefault="00941055" w:rsidP="00941055">
      <w:pPr>
        <w:keepNext/>
        <w:tabs>
          <w:tab w:val="left" w:pos="1134"/>
        </w:tabs>
        <w:spacing w:after="60"/>
        <w:ind w:firstLine="851"/>
        <w:jc w:val="both"/>
        <w:outlineLvl w:val="0"/>
        <w:rPr>
          <w:rFonts w:ascii="Times New Roman" w:hAnsi="Times New Roman"/>
          <w:kern w:val="32"/>
          <w:sz w:val="24"/>
          <w:szCs w:val="24"/>
          <w:lang w:eastAsia="x-none"/>
        </w:rPr>
      </w:pPr>
    </w:p>
    <w:p w14:paraId="67F98B21" w14:textId="77777777" w:rsidR="00941055" w:rsidRPr="00941055" w:rsidRDefault="00941055" w:rsidP="00941055">
      <w:pPr>
        <w:keepNext/>
        <w:tabs>
          <w:tab w:val="left" w:pos="1134"/>
        </w:tabs>
        <w:spacing w:after="60"/>
        <w:ind w:left="851"/>
        <w:jc w:val="both"/>
        <w:outlineLvl w:val="0"/>
        <w:rPr>
          <w:rFonts w:ascii="Times New Roman" w:hAnsi="Times New Roman"/>
          <w:b/>
          <w:bCs/>
          <w:kern w:val="32"/>
          <w:sz w:val="24"/>
          <w:szCs w:val="24"/>
          <w:lang w:val="x-none" w:eastAsia="x-none"/>
        </w:rPr>
      </w:pPr>
      <w:r w:rsidRPr="00941055">
        <w:rPr>
          <w:rFonts w:ascii="Times New Roman" w:hAnsi="Times New Roman"/>
          <w:b/>
          <w:bCs/>
          <w:kern w:val="32"/>
          <w:sz w:val="24"/>
          <w:szCs w:val="24"/>
          <w:lang w:eastAsia="x-none"/>
        </w:rPr>
        <w:t xml:space="preserve">3.3. </w:t>
      </w:r>
      <w:r w:rsidRPr="00941055">
        <w:rPr>
          <w:rFonts w:ascii="Times New Roman" w:hAnsi="Times New Roman"/>
          <w:b/>
          <w:bCs/>
          <w:kern w:val="32"/>
          <w:sz w:val="24"/>
          <w:szCs w:val="24"/>
          <w:lang w:val="x-none" w:eastAsia="x-none"/>
        </w:rPr>
        <w:t>Материально-техническое обеспечение воспитательной работы</w:t>
      </w:r>
    </w:p>
    <w:p w14:paraId="6B5B7157" w14:textId="77777777" w:rsidR="00941055" w:rsidRPr="00941055" w:rsidRDefault="00941055" w:rsidP="00941055">
      <w:pPr>
        <w:keepNext/>
        <w:tabs>
          <w:tab w:val="left" w:pos="1134"/>
        </w:tabs>
        <w:spacing w:after="60"/>
        <w:ind w:firstLine="851"/>
        <w:jc w:val="both"/>
        <w:outlineLvl w:val="0"/>
        <w:rPr>
          <w:rFonts w:ascii="Times New Roman" w:hAnsi="Times New Roman"/>
          <w:i/>
          <w:iCs/>
          <w:strike/>
          <w:kern w:val="32"/>
          <w:sz w:val="24"/>
          <w:szCs w:val="24"/>
          <w:lang w:eastAsia="x-none"/>
        </w:rPr>
      </w:pPr>
      <w:r w:rsidRPr="00941055">
        <w:rPr>
          <w:rFonts w:ascii="Times New Roman" w:hAnsi="Times New Roman"/>
          <w:i/>
          <w:iCs/>
          <w:kern w:val="32"/>
          <w:sz w:val="24"/>
          <w:szCs w:val="24"/>
          <w:lang w:val="x-none" w:eastAsia="x-none"/>
        </w:rPr>
        <w:t>В данном разделе указ</w:t>
      </w:r>
      <w:r w:rsidRPr="00941055">
        <w:rPr>
          <w:rFonts w:ascii="Times New Roman" w:hAnsi="Times New Roman"/>
          <w:i/>
          <w:iCs/>
          <w:kern w:val="32"/>
          <w:sz w:val="24"/>
          <w:szCs w:val="24"/>
          <w:lang w:eastAsia="x-none"/>
        </w:rPr>
        <w:t>ывается</w:t>
      </w:r>
      <w:r w:rsidRPr="00941055">
        <w:rPr>
          <w:rFonts w:ascii="Times New Roman" w:hAnsi="Times New Roman"/>
          <w:i/>
          <w:iCs/>
          <w:kern w:val="32"/>
          <w:sz w:val="24"/>
          <w:szCs w:val="24"/>
          <w:lang w:val="x-none" w:eastAsia="x-none"/>
        </w:rPr>
        <w:t xml:space="preserve"> </w:t>
      </w:r>
      <w:r w:rsidRPr="00941055">
        <w:rPr>
          <w:rFonts w:ascii="Times New Roman" w:hAnsi="Times New Roman"/>
          <w:i/>
          <w:iCs/>
          <w:kern w:val="32"/>
          <w:sz w:val="24"/>
          <w:szCs w:val="24"/>
          <w:lang w:eastAsia="x-none"/>
        </w:rPr>
        <w:t xml:space="preserve">перечень инфраструктуры (оборудование, помещения и т.д.), раскрывающей воспитательный потенциал учебного процесса, включая базы практик, </w:t>
      </w:r>
      <w:r w:rsidRPr="00941055">
        <w:rPr>
          <w:rFonts w:ascii="Times New Roman" w:hAnsi="Times New Roman"/>
          <w:i/>
          <w:iCs/>
          <w:kern w:val="32"/>
          <w:sz w:val="24"/>
          <w:szCs w:val="24"/>
          <w:lang w:val="x-none" w:eastAsia="x-none"/>
        </w:rPr>
        <w:t>по профессии/специальности</w:t>
      </w:r>
      <w:r w:rsidRPr="00941055">
        <w:rPr>
          <w:rFonts w:ascii="Times New Roman" w:hAnsi="Times New Roman"/>
          <w:i/>
          <w:iCs/>
          <w:kern w:val="32"/>
          <w:sz w:val="24"/>
          <w:szCs w:val="24"/>
          <w:lang w:eastAsia="x-none"/>
        </w:rPr>
        <w:t xml:space="preserve"> в соответствии с п. 6.1 ПООП. </w:t>
      </w:r>
    </w:p>
    <w:p w14:paraId="2E17F637" w14:textId="77777777" w:rsidR="00941055" w:rsidRPr="00941055" w:rsidRDefault="00941055" w:rsidP="00941055">
      <w:pPr>
        <w:keepNext/>
        <w:tabs>
          <w:tab w:val="left" w:pos="1134"/>
        </w:tabs>
        <w:spacing w:after="60"/>
        <w:ind w:firstLine="851"/>
        <w:jc w:val="both"/>
        <w:outlineLvl w:val="0"/>
        <w:rPr>
          <w:rFonts w:ascii="Times New Roman" w:hAnsi="Times New Roman"/>
          <w:i/>
          <w:iCs/>
          <w:kern w:val="32"/>
          <w:sz w:val="24"/>
          <w:szCs w:val="24"/>
          <w:lang w:val="x-none" w:eastAsia="x-none"/>
        </w:rPr>
      </w:pPr>
    </w:p>
    <w:p w14:paraId="684D6D20" w14:textId="77777777" w:rsidR="00941055" w:rsidRPr="00941055" w:rsidRDefault="00941055" w:rsidP="00941055">
      <w:pPr>
        <w:keepNext/>
        <w:tabs>
          <w:tab w:val="left" w:pos="1134"/>
        </w:tabs>
        <w:spacing w:after="60"/>
        <w:ind w:firstLine="851"/>
        <w:jc w:val="both"/>
        <w:outlineLvl w:val="0"/>
        <w:rPr>
          <w:rFonts w:ascii="Times New Roman" w:hAnsi="Times New Roman"/>
          <w:b/>
          <w:bCs/>
          <w:kern w:val="32"/>
          <w:sz w:val="24"/>
          <w:szCs w:val="24"/>
          <w:lang w:eastAsia="x-none"/>
        </w:rPr>
      </w:pPr>
      <w:r w:rsidRPr="00941055">
        <w:rPr>
          <w:rFonts w:ascii="Times New Roman" w:hAnsi="Times New Roman"/>
          <w:b/>
          <w:bCs/>
          <w:kern w:val="32"/>
          <w:sz w:val="24"/>
          <w:szCs w:val="24"/>
          <w:lang w:eastAsia="x-none"/>
        </w:rPr>
        <w:t xml:space="preserve">3.4. </w:t>
      </w:r>
      <w:r w:rsidRPr="00941055">
        <w:rPr>
          <w:rFonts w:ascii="Times New Roman" w:hAnsi="Times New Roman"/>
          <w:b/>
          <w:bCs/>
          <w:kern w:val="32"/>
          <w:sz w:val="24"/>
          <w:szCs w:val="24"/>
          <w:lang w:val="x-none" w:eastAsia="x-none"/>
        </w:rPr>
        <w:t>Информационное обеспечение воспита</w:t>
      </w:r>
      <w:r w:rsidRPr="00941055">
        <w:rPr>
          <w:rFonts w:ascii="Times New Roman" w:hAnsi="Times New Roman"/>
          <w:b/>
          <w:bCs/>
          <w:kern w:val="32"/>
          <w:sz w:val="24"/>
          <w:szCs w:val="24"/>
          <w:lang w:eastAsia="x-none"/>
        </w:rPr>
        <w:t xml:space="preserve">тельной работы </w:t>
      </w:r>
    </w:p>
    <w:p w14:paraId="7D6059F6" w14:textId="77777777" w:rsidR="00941055" w:rsidRPr="00941055" w:rsidRDefault="00941055" w:rsidP="00941055">
      <w:pPr>
        <w:keepNext/>
        <w:tabs>
          <w:tab w:val="left" w:pos="1134"/>
        </w:tabs>
        <w:spacing w:after="60"/>
        <w:ind w:firstLine="851"/>
        <w:jc w:val="both"/>
        <w:outlineLvl w:val="0"/>
        <w:rPr>
          <w:rFonts w:ascii="Times New Roman" w:hAnsi="Times New Roman"/>
          <w:kern w:val="32"/>
          <w:sz w:val="24"/>
          <w:szCs w:val="24"/>
          <w:lang w:eastAsia="x-none"/>
        </w:rPr>
      </w:pPr>
      <w:bookmarkStart w:id="43" w:name="_Hlk102558989"/>
      <w:r w:rsidRPr="00941055">
        <w:rPr>
          <w:rFonts w:ascii="Times New Roman" w:hAnsi="Times New Roman"/>
          <w:kern w:val="32"/>
          <w:sz w:val="24"/>
          <w:szCs w:val="24"/>
          <w:lang w:val="x-none" w:eastAsia="x-none"/>
        </w:rPr>
        <w:t xml:space="preserve">Информационное обеспечение </w:t>
      </w:r>
      <w:r w:rsidRPr="00941055">
        <w:rPr>
          <w:rFonts w:ascii="Times New Roman" w:hAnsi="Times New Roman"/>
          <w:kern w:val="32"/>
          <w:sz w:val="24"/>
          <w:szCs w:val="24"/>
          <w:lang w:eastAsia="x-none"/>
        </w:rPr>
        <w:t xml:space="preserve">процесса воспитания предполагает наличие </w:t>
      </w:r>
      <w:r w:rsidRPr="00941055">
        <w:rPr>
          <w:rFonts w:ascii="Times New Roman" w:hAnsi="Times New Roman"/>
          <w:kern w:val="32"/>
          <w:sz w:val="24"/>
          <w:szCs w:val="24"/>
          <w:lang w:eastAsia="x-none"/>
        </w:rPr>
        <w:br/>
        <w:t xml:space="preserve">в образовательной организации </w:t>
      </w:r>
      <w:r w:rsidRPr="00941055">
        <w:rPr>
          <w:rFonts w:ascii="Times New Roman" w:hAnsi="Times New Roman"/>
          <w:kern w:val="32"/>
          <w:sz w:val="24"/>
          <w:szCs w:val="24"/>
          <w:lang w:val="x-none" w:eastAsia="x-none"/>
        </w:rPr>
        <w:t>компьютерной и мультимедийной техник</w:t>
      </w:r>
      <w:r w:rsidRPr="00941055">
        <w:rPr>
          <w:rFonts w:ascii="Times New Roman" w:hAnsi="Times New Roman"/>
          <w:kern w:val="32"/>
          <w:sz w:val="24"/>
          <w:szCs w:val="24"/>
          <w:lang w:eastAsia="x-none"/>
        </w:rPr>
        <w:t>и</w:t>
      </w:r>
      <w:r w:rsidRPr="00941055">
        <w:rPr>
          <w:rFonts w:ascii="Times New Roman" w:hAnsi="Times New Roman"/>
          <w:kern w:val="32"/>
          <w:sz w:val="24"/>
          <w:szCs w:val="24"/>
          <w:lang w:val="x-none" w:eastAsia="x-none"/>
        </w:rPr>
        <w:t xml:space="preserve">, </w:t>
      </w:r>
      <w:r w:rsidRPr="00941055">
        <w:rPr>
          <w:rFonts w:ascii="Times New Roman" w:hAnsi="Times New Roman"/>
          <w:kern w:val="32"/>
          <w:sz w:val="24"/>
          <w:szCs w:val="24"/>
          <w:lang w:eastAsia="x-none"/>
        </w:rPr>
        <w:t xml:space="preserve">средств связи, доступа к </w:t>
      </w:r>
      <w:r w:rsidRPr="00941055">
        <w:rPr>
          <w:rFonts w:ascii="Times New Roman" w:hAnsi="Times New Roman"/>
          <w:kern w:val="32"/>
          <w:sz w:val="24"/>
          <w:szCs w:val="24"/>
          <w:lang w:val="x-none" w:eastAsia="x-none"/>
        </w:rPr>
        <w:t>интернет-ресурсам и специализированн</w:t>
      </w:r>
      <w:r w:rsidRPr="00941055">
        <w:rPr>
          <w:rFonts w:ascii="Times New Roman" w:hAnsi="Times New Roman"/>
          <w:kern w:val="32"/>
          <w:sz w:val="24"/>
          <w:szCs w:val="24"/>
          <w:lang w:eastAsia="x-none"/>
        </w:rPr>
        <w:t xml:space="preserve">ого </w:t>
      </w:r>
      <w:r w:rsidRPr="00941055">
        <w:rPr>
          <w:rFonts w:ascii="Times New Roman" w:hAnsi="Times New Roman"/>
          <w:kern w:val="32"/>
          <w:sz w:val="24"/>
          <w:szCs w:val="24"/>
          <w:lang w:val="x-none" w:eastAsia="x-none"/>
        </w:rPr>
        <w:t>оборудовани</w:t>
      </w:r>
      <w:r w:rsidRPr="00941055">
        <w:rPr>
          <w:rFonts w:ascii="Times New Roman" w:hAnsi="Times New Roman"/>
          <w:kern w:val="32"/>
          <w:sz w:val="24"/>
          <w:szCs w:val="24"/>
          <w:lang w:eastAsia="x-none"/>
        </w:rPr>
        <w:t>я.</w:t>
      </w:r>
    </w:p>
    <w:p w14:paraId="74681D70" w14:textId="77777777" w:rsidR="00941055" w:rsidRPr="00941055" w:rsidRDefault="00941055" w:rsidP="00941055">
      <w:pPr>
        <w:keepNext/>
        <w:tabs>
          <w:tab w:val="left" w:pos="1134"/>
        </w:tabs>
        <w:spacing w:after="0"/>
        <w:ind w:firstLine="709"/>
        <w:jc w:val="both"/>
        <w:outlineLvl w:val="0"/>
        <w:rPr>
          <w:rFonts w:ascii="Times New Roman" w:hAnsi="Times New Roman"/>
          <w:kern w:val="32"/>
          <w:sz w:val="24"/>
          <w:szCs w:val="24"/>
          <w:lang w:val="x-none" w:eastAsia="x-none"/>
        </w:rPr>
      </w:pPr>
      <w:r w:rsidRPr="00941055">
        <w:rPr>
          <w:rFonts w:ascii="Times New Roman" w:hAnsi="Times New Roman"/>
          <w:kern w:val="32"/>
          <w:sz w:val="24"/>
          <w:szCs w:val="24"/>
          <w:lang w:val="x-none" w:eastAsia="x-none"/>
        </w:rPr>
        <w:t>Информационное обеспечение воспита</w:t>
      </w:r>
      <w:r w:rsidRPr="00941055">
        <w:rPr>
          <w:rFonts w:ascii="Times New Roman" w:hAnsi="Times New Roman"/>
          <w:kern w:val="32"/>
          <w:sz w:val="24"/>
          <w:szCs w:val="24"/>
          <w:lang w:eastAsia="x-none"/>
        </w:rPr>
        <w:t>ния способствует организации</w:t>
      </w:r>
      <w:r w:rsidRPr="00941055">
        <w:rPr>
          <w:rFonts w:ascii="Times New Roman" w:hAnsi="Times New Roman"/>
          <w:kern w:val="32"/>
          <w:sz w:val="24"/>
          <w:szCs w:val="24"/>
          <w:lang w:val="x-none" w:eastAsia="x-none"/>
        </w:rPr>
        <w:t xml:space="preserve">: </w:t>
      </w:r>
    </w:p>
    <w:p w14:paraId="593E4141" w14:textId="77777777" w:rsidR="00941055" w:rsidRPr="00941055" w:rsidRDefault="00941055" w:rsidP="00CA7E5B">
      <w:pPr>
        <w:widowControl w:val="0"/>
        <w:numPr>
          <w:ilvl w:val="0"/>
          <w:numId w:val="76"/>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941055">
        <w:rPr>
          <w:rFonts w:ascii="Times New Roman" w:hAnsi="Times New Roman"/>
          <w:kern w:val="32"/>
          <w:sz w:val="24"/>
          <w:szCs w:val="24"/>
          <w:lang w:val="x-none" w:eastAsia="x-none"/>
        </w:rPr>
        <w:t>информировани</w:t>
      </w:r>
      <w:r w:rsidRPr="00941055">
        <w:rPr>
          <w:rFonts w:ascii="Times New Roman" w:hAnsi="Times New Roman"/>
          <w:kern w:val="32"/>
          <w:sz w:val="24"/>
          <w:szCs w:val="24"/>
          <w:lang w:eastAsia="x-none"/>
        </w:rPr>
        <w:t>я</w:t>
      </w:r>
      <w:r w:rsidRPr="00941055">
        <w:rPr>
          <w:rFonts w:ascii="Times New Roman" w:hAnsi="Times New Roman"/>
          <w:kern w:val="32"/>
          <w:sz w:val="24"/>
          <w:szCs w:val="24"/>
          <w:lang w:val="x-none" w:eastAsia="x-none"/>
        </w:rPr>
        <w:t xml:space="preserve"> о возможностях </w:t>
      </w:r>
      <w:r w:rsidRPr="00941055">
        <w:rPr>
          <w:rFonts w:ascii="Times New Roman" w:hAnsi="Times New Roman"/>
          <w:kern w:val="32"/>
          <w:sz w:val="24"/>
          <w:szCs w:val="24"/>
          <w:lang w:eastAsia="x-none"/>
        </w:rPr>
        <w:t>участия обучающихся</w:t>
      </w:r>
      <w:r w:rsidRPr="00941055">
        <w:rPr>
          <w:rFonts w:ascii="Times New Roman" w:hAnsi="Times New Roman"/>
          <w:kern w:val="32"/>
          <w:sz w:val="24"/>
          <w:szCs w:val="24"/>
          <w:lang w:val="x-none" w:eastAsia="x-none"/>
        </w:rPr>
        <w:t xml:space="preserve"> в социально значимой деятельности; </w:t>
      </w:r>
    </w:p>
    <w:p w14:paraId="445A4649" w14:textId="77777777" w:rsidR="00941055" w:rsidRPr="00941055" w:rsidRDefault="00941055" w:rsidP="00CA7E5B">
      <w:pPr>
        <w:widowControl w:val="0"/>
        <w:numPr>
          <w:ilvl w:val="0"/>
          <w:numId w:val="76"/>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941055">
        <w:rPr>
          <w:rFonts w:ascii="Times New Roman" w:hAnsi="Times New Roman"/>
          <w:kern w:val="32"/>
          <w:sz w:val="24"/>
          <w:szCs w:val="24"/>
          <w:lang w:val="x-none" w:eastAsia="x-none"/>
        </w:rPr>
        <w:t>информацион</w:t>
      </w:r>
      <w:r w:rsidRPr="00941055">
        <w:rPr>
          <w:rFonts w:ascii="Times New Roman" w:hAnsi="Times New Roman"/>
          <w:kern w:val="32"/>
          <w:sz w:val="24"/>
          <w:szCs w:val="24"/>
          <w:lang w:eastAsia="x-none"/>
        </w:rPr>
        <w:t>ной</w:t>
      </w:r>
      <w:r w:rsidRPr="00941055">
        <w:rPr>
          <w:rFonts w:ascii="Times New Roman" w:hAnsi="Times New Roman"/>
          <w:kern w:val="32"/>
          <w:sz w:val="24"/>
          <w:szCs w:val="24"/>
          <w:lang w:val="x-none" w:eastAsia="x-none"/>
        </w:rPr>
        <w:t xml:space="preserve"> и методическ</w:t>
      </w:r>
      <w:r w:rsidRPr="00941055">
        <w:rPr>
          <w:rFonts w:ascii="Times New Roman" w:hAnsi="Times New Roman"/>
          <w:kern w:val="32"/>
          <w:sz w:val="24"/>
          <w:szCs w:val="24"/>
          <w:lang w:eastAsia="x-none"/>
        </w:rPr>
        <w:t>ой</w:t>
      </w:r>
      <w:r w:rsidRPr="00941055">
        <w:rPr>
          <w:rFonts w:ascii="Times New Roman" w:hAnsi="Times New Roman"/>
          <w:kern w:val="32"/>
          <w:sz w:val="24"/>
          <w:szCs w:val="24"/>
          <w:lang w:val="x-none" w:eastAsia="x-none"/>
        </w:rPr>
        <w:t xml:space="preserve"> поддержк</w:t>
      </w:r>
      <w:r w:rsidRPr="00941055">
        <w:rPr>
          <w:rFonts w:ascii="Times New Roman" w:hAnsi="Times New Roman"/>
          <w:kern w:val="32"/>
          <w:sz w:val="24"/>
          <w:szCs w:val="24"/>
          <w:lang w:eastAsia="x-none"/>
        </w:rPr>
        <w:t>и</w:t>
      </w:r>
      <w:r w:rsidRPr="00941055">
        <w:rPr>
          <w:rFonts w:ascii="Times New Roman" w:hAnsi="Times New Roman"/>
          <w:kern w:val="32"/>
          <w:sz w:val="24"/>
          <w:szCs w:val="24"/>
          <w:lang w:val="x-none" w:eastAsia="x-none"/>
        </w:rPr>
        <w:t xml:space="preserve"> </w:t>
      </w:r>
      <w:r w:rsidRPr="00941055">
        <w:rPr>
          <w:rFonts w:ascii="Times New Roman" w:hAnsi="Times New Roman"/>
          <w:kern w:val="32"/>
          <w:sz w:val="24"/>
          <w:szCs w:val="24"/>
          <w:lang w:eastAsia="x-none"/>
        </w:rPr>
        <w:t xml:space="preserve"> реализации рабочей программы воспитания</w:t>
      </w:r>
      <w:r w:rsidRPr="00941055">
        <w:rPr>
          <w:rFonts w:ascii="Times New Roman" w:hAnsi="Times New Roman"/>
          <w:kern w:val="32"/>
          <w:sz w:val="24"/>
          <w:szCs w:val="24"/>
          <w:lang w:val="x-none" w:eastAsia="x-none"/>
        </w:rPr>
        <w:t xml:space="preserve">; </w:t>
      </w:r>
    </w:p>
    <w:p w14:paraId="56473908" w14:textId="77777777" w:rsidR="00941055" w:rsidRPr="00941055" w:rsidRDefault="00941055" w:rsidP="00CA7E5B">
      <w:pPr>
        <w:widowControl w:val="0"/>
        <w:numPr>
          <w:ilvl w:val="0"/>
          <w:numId w:val="76"/>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941055">
        <w:rPr>
          <w:rFonts w:ascii="Times New Roman" w:hAnsi="Times New Roman"/>
          <w:kern w:val="32"/>
          <w:sz w:val="24"/>
          <w:szCs w:val="24"/>
          <w:lang w:val="x-none" w:eastAsia="x-none"/>
        </w:rPr>
        <w:t>взаимодействи</w:t>
      </w:r>
      <w:r w:rsidRPr="00941055">
        <w:rPr>
          <w:rFonts w:ascii="Times New Roman" w:hAnsi="Times New Roman"/>
          <w:kern w:val="32"/>
          <w:sz w:val="24"/>
          <w:szCs w:val="24"/>
          <w:lang w:eastAsia="x-none"/>
        </w:rPr>
        <w:t>я</w:t>
      </w:r>
      <w:r w:rsidRPr="00941055">
        <w:rPr>
          <w:rFonts w:ascii="Times New Roman" w:hAnsi="Times New Roman"/>
          <w:kern w:val="32"/>
          <w:sz w:val="24"/>
          <w:szCs w:val="24"/>
          <w:lang w:val="x-none" w:eastAsia="x-none"/>
        </w:rPr>
        <w:t xml:space="preserve"> </w:t>
      </w:r>
      <w:r w:rsidRPr="00941055">
        <w:rPr>
          <w:rFonts w:ascii="Times New Roman" w:hAnsi="Times New Roman"/>
          <w:kern w:val="32"/>
          <w:sz w:val="24"/>
          <w:szCs w:val="24"/>
          <w:lang w:eastAsia="x-none"/>
        </w:rPr>
        <w:t xml:space="preserve">в удаленном доступе </w:t>
      </w:r>
      <w:r w:rsidRPr="00941055">
        <w:rPr>
          <w:rFonts w:ascii="Times New Roman" w:hAnsi="Times New Roman"/>
          <w:kern w:val="32"/>
          <w:sz w:val="24"/>
          <w:szCs w:val="24"/>
          <w:lang w:val="x-none" w:eastAsia="x-none"/>
        </w:rPr>
        <w:t xml:space="preserve">всех участников </w:t>
      </w:r>
      <w:r w:rsidRPr="00941055">
        <w:rPr>
          <w:rFonts w:ascii="Times New Roman" w:hAnsi="Times New Roman"/>
          <w:kern w:val="32"/>
          <w:sz w:val="24"/>
          <w:szCs w:val="24"/>
          <w:lang w:eastAsia="x-none"/>
        </w:rPr>
        <w:t xml:space="preserve">воспитательного процесса </w:t>
      </w:r>
      <w:r w:rsidRPr="00941055">
        <w:rPr>
          <w:rFonts w:ascii="Times New Roman" w:hAnsi="Times New Roman"/>
          <w:kern w:val="32"/>
          <w:sz w:val="24"/>
          <w:szCs w:val="24"/>
          <w:lang w:val="x-none" w:eastAsia="x-none"/>
        </w:rPr>
        <w:t>(обучающихся, педагогических работников,</w:t>
      </w:r>
      <w:r w:rsidRPr="00941055">
        <w:rPr>
          <w:rFonts w:ascii="Times New Roman" w:hAnsi="Times New Roman"/>
          <w:kern w:val="32"/>
          <w:sz w:val="24"/>
          <w:szCs w:val="24"/>
          <w:lang w:eastAsia="x-none"/>
        </w:rPr>
        <w:t xml:space="preserve"> работодателей</w:t>
      </w:r>
      <w:r w:rsidRPr="00941055">
        <w:rPr>
          <w:rFonts w:ascii="Times New Roman" w:hAnsi="Times New Roman"/>
          <w:kern w:val="32"/>
          <w:sz w:val="24"/>
          <w:szCs w:val="24"/>
          <w:lang w:val="x-none" w:eastAsia="x-none"/>
        </w:rPr>
        <w:t xml:space="preserve">, </w:t>
      </w:r>
      <w:r w:rsidRPr="00941055">
        <w:rPr>
          <w:rFonts w:ascii="Times New Roman" w:hAnsi="Times New Roman"/>
          <w:kern w:val="32"/>
          <w:sz w:val="24"/>
          <w:szCs w:val="24"/>
          <w:lang w:eastAsia="x-none"/>
        </w:rPr>
        <w:t xml:space="preserve">родителей, </w:t>
      </w:r>
      <w:r w:rsidRPr="00941055">
        <w:rPr>
          <w:rFonts w:ascii="Times New Roman" w:hAnsi="Times New Roman"/>
          <w:kern w:val="32"/>
          <w:sz w:val="24"/>
          <w:szCs w:val="24"/>
          <w:lang w:val="x-none" w:eastAsia="x-none"/>
        </w:rPr>
        <w:t>общественности</w:t>
      </w:r>
      <w:r w:rsidRPr="00941055">
        <w:rPr>
          <w:rFonts w:ascii="Times New Roman" w:hAnsi="Times New Roman"/>
          <w:kern w:val="32"/>
          <w:sz w:val="24"/>
          <w:szCs w:val="24"/>
          <w:lang w:eastAsia="x-none"/>
        </w:rPr>
        <w:t xml:space="preserve"> и др.</w:t>
      </w:r>
      <w:r w:rsidRPr="00941055">
        <w:rPr>
          <w:rFonts w:ascii="Times New Roman" w:hAnsi="Times New Roman"/>
          <w:kern w:val="32"/>
          <w:sz w:val="24"/>
          <w:szCs w:val="24"/>
          <w:lang w:val="x-none" w:eastAsia="x-none"/>
        </w:rPr>
        <w:t>)</w:t>
      </w:r>
      <w:r w:rsidRPr="00941055">
        <w:rPr>
          <w:rFonts w:ascii="Times New Roman" w:hAnsi="Times New Roman"/>
          <w:kern w:val="32"/>
          <w:sz w:val="24"/>
          <w:szCs w:val="24"/>
          <w:lang w:eastAsia="x-none"/>
        </w:rPr>
        <w:t>.</w:t>
      </w:r>
    </w:p>
    <w:p w14:paraId="7843FDB0" w14:textId="0563D1EF" w:rsidR="00B66928" w:rsidRDefault="00941055" w:rsidP="00941055">
      <w:pPr>
        <w:widowControl w:val="0"/>
        <w:tabs>
          <w:tab w:val="left" w:pos="993"/>
        </w:tabs>
        <w:spacing w:after="0" w:line="240" w:lineRule="auto"/>
        <w:jc w:val="both"/>
        <w:rPr>
          <w:rFonts w:ascii="Times New Roman" w:hAnsi="Times New Roman"/>
          <w:i/>
          <w:iCs/>
          <w:sz w:val="24"/>
          <w:szCs w:val="24"/>
        </w:rPr>
      </w:pPr>
      <w:r w:rsidRPr="00941055">
        <w:rPr>
          <w:rFonts w:ascii="Times New Roman" w:hAnsi="Times New Roman"/>
          <w:kern w:val="32"/>
          <w:sz w:val="24"/>
          <w:szCs w:val="24"/>
          <w:lang w:eastAsia="x-none"/>
        </w:rPr>
        <w:t>Реализация рабочей программы воспитания должна быть отражена на сайте образовательной организации</w:t>
      </w:r>
      <w:bookmarkEnd w:id="43"/>
      <w:r w:rsidRPr="00941055">
        <w:rPr>
          <w:rFonts w:ascii="Times New Roman" w:hAnsi="Times New Roman"/>
          <w:kern w:val="32"/>
          <w:sz w:val="24"/>
          <w:szCs w:val="24"/>
          <w:lang w:eastAsia="x-none"/>
        </w:rPr>
        <w:t>.</w:t>
      </w:r>
    </w:p>
    <w:p w14:paraId="382D99FA" w14:textId="77777777" w:rsidR="00B66928" w:rsidRPr="004F3587" w:rsidRDefault="00B66928" w:rsidP="007914A8">
      <w:pPr>
        <w:widowControl w:val="0"/>
        <w:tabs>
          <w:tab w:val="left" w:pos="993"/>
        </w:tabs>
        <w:spacing w:after="0" w:line="240" w:lineRule="auto"/>
        <w:jc w:val="both"/>
        <w:rPr>
          <w:rFonts w:ascii="Times New Roman" w:hAnsi="Times New Roman"/>
          <w:i/>
          <w:iCs/>
          <w:sz w:val="24"/>
          <w:szCs w:val="24"/>
        </w:rPr>
      </w:pPr>
    </w:p>
    <w:bookmarkEnd w:id="39"/>
    <w:p w14:paraId="424F45CC" w14:textId="77777777" w:rsidR="007914A8" w:rsidRDefault="007914A8" w:rsidP="007914A8">
      <w:pPr>
        <w:tabs>
          <w:tab w:val="left" w:pos="0"/>
        </w:tabs>
        <w:spacing w:after="0" w:line="259" w:lineRule="auto"/>
        <w:rPr>
          <w:rFonts w:ascii="Times New Roman" w:hAnsi="Times New Roman"/>
          <w:b/>
          <w:color w:val="000000"/>
          <w:sz w:val="24"/>
          <w:szCs w:val="24"/>
        </w:rPr>
        <w:sectPr w:rsidR="007914A8" w:rsidSect="00941055">
          <w:pgSz w:w="11906" w:h="16838"/>
          <w:pgMar w:top="851" w:right="567" w:bottom="1135" w:left="1418" w:header="709" w:footer="709" w:gutter="0"/>
          <w:cols w:space="708"/>
          <w:docGrid w:linePitch="360"/>
        </w:sectPr>
      </w:pPr>
    </w:p>
    <w:p w14:paraId="634FFFEC" w14:textId="6E91B124" w:rsidR="00941055" w:rsidRPr="00941055" w:rsidRDefault="00941055" w:rsidP="00941055">
      <w:pPr>
        <w:spacing w:after="0" w:line="360" w:lineRule="auto"/>
        <w:jc w:val="right"/>
        <w:rPr>
          <w:rFonts w:ascii="Times New Roman" w:hAnsi="Times New Roman"/>
          <w:sz w:val="24"/>
          <w:szCs w:val="24"/>
        </w:rPr>
      </w:pPr>
      <w:r w:rsidRPr="00941055">
        <w:rPr>
          <w:rFonts w:ascii="Times New Roman" w:hAnsi="Times New Roman"/>
          <w:sz w:val="24"/>
          <w:szCs w:val="24"/>
        </w:rPr>
        <w:lastRenderedPageBreak/>
        <w:t xml:space="preserve">РАЗДЕЛ 4. </w:t>
      </w:r>
      <w:bookmarkStart w:id="44" w:name="_Hlk73028808"/>
      <w:r w:rsidRPr="00941055">
        <w:rPr>
          <w:rFonts w:ascii="Times New Roman" w:hAnsi="Times New Roman"/>
          <w:sz w:val="24"/>
          <w:szCs w:val="24"/>
        </w:rPr>
        <w:t>ПРИМЕРНЫЙ КАЛЕНДАРНЫЙ ПЛАН ВОСПИТАТЕЛЬНОЙ РАБОТЫ</w:t>
      </w:r>
      <w:r w:rsidRPr="00941055">
        <w:rPr>
          <w:rFonts w:ascii="Times New Roman" w:hAnsi="Times New Roman"/>
          <w:sz w:val="24"/>
          <w:szCs w:val="24"/>
        </w:rPr>
        <w:br/>
      </w:r>
      <w:bookmarkEnd w:id="44"/>
    </w:p>
    <w:p w14:paraId="12B1ABDF" w14:textId="77777777" w:rsidR="00941055" w:rsidRPr="00455EC2" w:rsidRDefault="00941055" w:rsidP="00941055">
      <w:pPr>
        <w:jc w:val="right"/>
        <w:rPr>
          <w:rFonts w:ascii="Times New Roman" w:hAnsi="Times New Roman"/>
          <w:bCs/>
          <w:sz w:val="24"/>
          <w:szCs w:val="24"/>
        </w:rPr>
      </w:pPr>
    </w:p>
    <w:p w14:paraId="451B547E"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4852E61" w14:textId="77777777" w:rsidR="00941055" w:rsidRPr="004F3587" w:rsidRDefault="00941055" w:rsidP="00941055">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44511974"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64A454A"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A511308"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353EA28"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54AC89D"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0FEFED6"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1831C61" w14:textId="77777777" w:rsidR="00941055" w:rsidRPr="004F3587" w:rsidRDefault="00941055" w:rsidP="0094105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DE47767" w14:textId="77777777" w:rsidR="00941055" w:rsidRPr="004F3587" w:rsidRDefault="00941055" w:rsidP="0094105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00C56CCF" w14:textId="393D530C" w:rsidR="00941055" w:rsidRPr="00941055" w:rsidRDefault="00941055" w:rsidP="00941055">
      <w:pPr>
        <w:widowControl w:val="0"/>
        <w:autoSpaceDE w:val="0"/>
        <w:autoSpaceDN w:val="0"/>
        <w:adjustRightInd w:val="0"/>
        <w:spacing w:after="0" w:line="240" w:lineRule="auto"/>
        <w:ind w:right="-1" w:firstLine="567"/>
        <w:jc w:val="center"/>
        <w:rPr>
          <w:rFonts w:ascii="Times New Roman" w:hAnsi="Times New Roman"/>
          <w:iCs/>
          <w:kern w:val="2"/>
          <w:lang w:eastAsia="ko-KR"/>
        </w:rPr>
      </w:pPr>
      <w:r w:rsidRPr="00941055">
        <w:rPr>
          <w:rFonts w:ascii="Times New Roman" w:hAnsi="Times New Roman"/>
          <w:iCs/>
          <w:kern w:val="2"/>
          <w:lang w:eastAsia="ko-KR"/>
        </w:rPr>
        <w:t>(24.00.00 Авиационная и космическая техника)</w:t>
      </w:r>
    </w:p>
    <w:p w14:paraId="30EBF221" w14:textId="4FB35CDD" w:rsidR="00941055" w:rsidRPr="004F3587" w:rsidRDefault="00941055" w:rsidP="00941055">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4F3587">
        <w:rPr>
          <w:rFonts w:ascii="Times New Roman" w:hAnsi="Times New Roman"/>
          <w:bCs/>
          <w:sz w:val="24"/>
          <w:szCs w:val="24"/>
        </w:rPr>
        <w:t xml:space="preserve">по образовательной программе среднего профессионального образования </w:t>
      </w:r>
      <w:r w:rsidRPr="004F3587">
        <w:rPr>
          <w:rFonts w:ascii="Times New Roman" w:hAnsi="Times New Roman"/>
          <w:bCs/>
          <w:sz w:val="24"/>
          <w:szCs w:val="24"/>
        </w:rPr>
        <w:br/>
        <w:t xml:space="preserve">по профессии </w:t>
      </w:r>
      <w:r w:rsidRPr="00941055">
        <w:rPr>
          <w:rFonts w:ascii="Times New Roman" w:hAnsi="Times New Roman"/>
          <w:bCs/>
          <w:sz w:val="24"/>
          <w:szCs w:val="24"/>
        </w:rPr>
        <w:t>24.01.01 Слесарь-сборщик авиационной техники</w:t>
      </w:r>
      <w:r w:rsidRPr="004F3587">
        <w:rPr>
          <w:rFonts w:ascii="Times New Roman" w:hAnsi="Times New Roman"/>
          <w:bCs/>
          <w:sz w:val="24"/>
          <w:szCs w:val="24"/>
        </w:rPr>
        <w:t xml:space="preserve"> </w:t>
      </w:r>
      <w:r w:rsidRPr="004F3587">
        <w:rPr>
          <w:rFonts w:ascii="Times New Roman" w:hAnsi="Times New Roman"/>
          <w:bCs/>
          <w:sz w:val="24"/>
          <w:szCs w:val="24"/>
        </w:rPr>
        <w:br/>
        <w:t>на период ___________ г.</w:t>
      </w:r>
    </w:p>
    <w:p w14:paraId="66B4A6EA"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B745CED"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A1DC045"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265FE8A" w14:textId="77777777" w:rsidR="00941055" w:rsidRPr="004F3587" w:rsidRDefault="00941055" w:rsidP="00941055">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DE2EE7D" w14:textId="77777777" w:rsidR="00941055" w:rsidRPr="004F3587" w:rsidRDefault="00941055" w:rsidP="00941055">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5E42301" w14:textId="1A2CC58C" w:rsidR="00941055" w:rsidRDefault="00941055" w:rsidP="00941055">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2A35165" w14:textId="77777777" w:rsidR="00941055" w:rsidRPr="004F3587" w:rsidRDefault="00941055" w:rsidP="00941055">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C1F9EEE" w14:textId="77777777" w:rsidR="00941055" w:rsidRPr="004F3587" w:rsidRDefault="00941055" w:rsidP="00941055">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420C178" w14:textId="77777777" w:rsidR="00941055" w:rsidRPr="004F3587" w:rsidRDefault="00941055" w:rsidP="00941055">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D8A37EE" w14:textId="1E3A4DEB" w:rsidR="00941055" w:rsidRDefault="00941055" w:rsidP="008F20B9">
      <w:pPr>
        <w:spacing w:after="0" w:line="360" w:lineRule="auto"/>
        <w:jc w:val="center"/>
        <w:rPr>
          <w:rFonts w:ascii="Times New Roman" w:hAnsi="Times New Roman"/>
          <w:b/>
          <w:sz w:val="24"/>
          <w:szCs w:val="24"/>
        </w:rPr>
      </w:pPr>
      <w:r>
        <w:rPr>
          <w:rFonts w:ascii="Times New Roman" w:hAnsi="Times New Roman"/>
          <w:b/>
          <w:sz w:val="24"/>
          <w:szCs w:val="24"/>
        </w:rPr>
        <w:t>202</w:t>
      </w:r>
      <w:r w:rsidR="00926C60">
        <w:rPr>
          <w:rFonts w:ascii="Times New Roman" w:hAnsi="Times New Roman"/>
          <w:b/>
          <w:sz w:val="24"/>
          <w:szCs w:val="24"/>
        </w:rPr>
        <w:t>2</w:t>
      </w:r>
    </w:p>
    <w:p w14:paraId="50925DFE" w14:textId="77777777" w:rsidR="00941055" w:rsidRDefault="00941055">
      <w:pPr>
        <w:spacing w:after="0" w:line="240" w:lineRule="auto"/>
        <w:rPr>
          <w:rFonts w:ascii="Times New Roman" w:hAnsi="Times New Roman"/>
          <w:b/>
          <w:sz w:val="24"/>
          <w:szCs w:val="24"/>
        </w:rPr>
      </w:pPr>
      <w:r>
        <w:rPr>
          <w:rFonts w:ascii="Times New Roman" w:hAnsi="Times New Roman"/>
          <w:b/>
          <w:sz w:val="24"/>
          <w:szCs w:val="24"/>
        </w:rPr>
        <w:br w:type="page"/>
      </w:r>
    </w:p>
    <w:p w14:paraId="783A6F4A" w14:textId="77777777" w:rsidR="00941055" w:rsidRPr="00941055" w:rsidRDefault="00941055" w:rsidP="00941055">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941055">
        <w:rPr>
          <w:rFonts w:ascii="Times New Roman" w:hAnsi="Times New Roman"/>
          <w:bCs/>
          <w:kern w:val="2"/>
          <w:sz w:val="24"/>
          <w:szCs w:val="24"/>
          <w:lang w:eastAsia="ko-KR"/>
        </w:rPr>
        <w:lastRenderedPageBreak/>
        <w:t>Рекомендуется учитывать воспитательный потенциал участия студентов в мероприятиях, проектах, конкурсах, акциях, проводимых на уровне:</w:t>
      </w:r>
    </w:p>
    <w:p w14:paraId="74CC6391" w14:textId="77777777" w:rsidR="00941055" w:rsidRPr="00941055" w:rsidRDefault="00941055" w:rsidP="00941055">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941055">
        <w:rPr>
          <w:rFonts w:ascii="Times New Roman" w:hAnsi="Times New Roman"/>
          <w:b/>
          <w:kern w:val="2"/>
          <w:sz w:val="24"/>
          <w:szCs w:val="24"/>
          <w:lang w:eastAsia="ko-KR"/>
        </w:rPr>
        <w:t>Российской Федерации</w:t>
      </w:r>
      <w:r w:rsidRPr="00941055">
        <w:rPr>
          <w:rFonts w:ascii="Times New Roman" w:hAnsi="Times New Roman"/>
          <w:bCs/>
          <w:kern w:val="2"/>
          <w:sz w:val="24"/>
          <w:szCs w:val="24"/>
          <w:lang w:eastAsia="ko-KR"/>
        </w:rPr>
        <w:t>, в том числе: «Россия – страна возможностей»</w:t>
      </w:r>
      <w:r w:rsidRPr="00941055">
        <w:rPr>
          <w:rFonts w:ascii="Times New Roman" w:eastAsia="Calibri" w:hAnsi="Times New Roman"/>
          <w:sz w:val="24"/>
          <w:szCs w:val="24"/>
          <w:lang w:eastAsia="en-US"/>
        </w:rPr>
        <w:t xml:space="preserve"> </w:t>
      </w:r>
      <w:hyperlink r:id="rId113" w:history="1">
        <w:r w:rsidRPr="00941055">
          <w:rPr>
            <w:rFonts w:ascii="Times New Roman" w:hAnsi="Times New Roman"/>
            <w:bCs/>
            <w:kern w:val="2"/>
            <w:sz w:val="24"/>
            <w:szCs w:val="24"/>
            <w:u w:val="single"/>
            <w:lang w:eastAsia="ko-KR"/>
          </w:rPr>
          <w:t>https://rsv.ru/</w:t>
        </w:r>
      </w:hyperlink>
      <w:r w:rsidRPr="00941055">
        <w:rPr>
          <w:rFonts w:ascii="Times New Roman" w:hAnsi="Times New Roman"/>
          <w:bCs/>
          <w:kern w:val="2"/>
          <w:sz w:val="24"/>
          <w:szCs w:val="24"/>
          <w:lang w:eastAsia="ko-KR"/>
        </w:rPr>
        <w:t xml:space="preserve">; </w:t>
      </w:r>
    </w:p>
    <w:p w14:paraId="6014A1FE" w14:textId="77777777" w:rsidR="00941055" w:rsidRPr="00941055" w:rsidRDefault="00941055" w:rsidP="0094105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941055">
        <w:rPr>
          <w:rFonts w:ascii="Times New Roman" w:hAnsi="Times New Roman"/>
          <w:bCs/>
          <w:kern w:val="2"/>
          <w:sz w:val="24"/>
          <w:szCs w:val="24"/>
          <w:lang w:eastAsia="ko-KR"/>
        </w:rPr>
        <w:t>«Большая перемена»</w:t>
      </w:r>
      <w:r w:rsidRPr="00941055">
        <w:rPr>
          <w:rFonts w:ascii="Times New Roman" w:eastAsia="Calibri" w:hAnsi="Times New Roman"/>
          <w:sz w:val="24"/>
          <w:szCs w:val="24"/>
          <w:lang w:eastAsia="en-US"/>
        </w:rPr>
        <w:t xml:space="preserve"> </w:t>
      </w:r>
      <w:hyperlink r:id="rId114" w:history="1">
        <w:r w:rsidRPr="00941055">
          <w:rPr>
            <w:rFonts w:ascii="Times New Roman" w:hAnsi="Times New Roman"/>
            <w:bCs/>
            <w:kern w:val="2"/>
            <w:sz w:val="24"/>
            <w:szCs w:val="24"/>
            <w:u w:val="single"/>
            <w:lang w:eastAsia="ko-KR"/>
          </w:rPr>
          <w:t>https://bolshayaperemena.online/</w:t>
        </w:r>
      </w:hyperlink>
      <w:r w:rsidRPr="00941055">
        <w:rPr>
          <w:rFonts w:ascii="Times New Roman" w:hAnsi="Times New Roman"/>
          <w:bCs/>
          <w:kern w:val="2"/>
          <w:sz w:val="24"/>
          <w:szCs w:val="24"/>
          <w:lang w:eastAsia="ko-KR"/>
        </w:rPr>
        <w:t xml:space="preserve">; </w:t>
      </w:r>
    </w:p>
    <w:p w14:paraId="129771E8" w14:textId="77777777" w:rsidR="00941055" w:rsidRPr="00941055" w:rsidRDefault="00941055" w:rsidP="0094105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941055">
        <w:rPr>
          <w:rFonts w:ascii="Times New Roman" w:hAnsi="Times New Roman"/>
          <w:bCs/>
          <w:kern w:val="2"/>
          <w:sz w:val="24"/>
          <w:szCs w:val="24"/>
          <w:lang w:eastAsia="ko-KR"/>
        </w:rPr>
        <w:t>«Лидеры России»</w:t>
      </w:r>
      <w:r w:rsidRPr="00941055">
        <w:rPr>
          <w:rFonts w:ascii="Times New Roman" w:eastAsia="Calibri" w:hAnsi="Times New Roman"/>
          <w:sz w:val="24"/>
          <w:szCs w:val="24"/>
          <w:lang w:eastAsia="en-US"/>
        </w:rPr>
        <w:t xml:space="preserve"> </w:t>
      </w:r>
      <w:hyperlink r:id="rId115" w:history="1">
        <w:r w:rsidRPr="00941055">
          <w:rPr>
            <w:rFonts w:ascii="Times New Roman" w:hAnsi="Times New Roman"/>
            <w:bCs/>
            <w:kern w:val="2"/>
            <w:sz w:val="24"/>
            <w:szCs w:val="24"/>
            <w:u w:val="single"/>
            <w:lang w:eastAsia="ko-KR"/>
          </w:rPr>
          <w:t>https://лидерыроссии.рф/</w:t>
        </w:r>
      </w:hyperlink>
      <w:r w:rsidRPr="00941055">
        <w:rPr>
          <w:rFonts w:ascii="Times New Roman" w:hAnsi="Times New Roman"/>
          <w:bCs/>
          <w:kern w:val="2"/>
          <w:sz w:val="24"/>
          <w:szCs w:val="24"/>
          <w:lang w:eastAsia="ko-KR"/>
        </w:rPr>
        <w:t>;</w:t>
      </w:r>
    </w:p>
    <w:p w14:paraId="56F98295" w14:textId="77777777" w:rsidR="00941055" w:rsidRPr="00941055" w:rsidRDefault="00941055" w:rsidP="0094105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941055">
        <w:rPr>
          <w:rFonts w:ascii="Times New Roman" w:hAnsi="Times New Roman"/>
          <w:bCs/>
          <w:kern w:val="2"/>
          <w:sz w:val="24"/>
          <w:szCs w:val="24"/>
          <w:lang w:eastAsia="ko-KR"/>
        </w:rPr>
        <w:t>«Мы Вместе»</w:t>
      </w:r>
      <w:r w:rsidRPr="00941055">
        <w:rPr>
          <w:rFonts w:ascii="Times New Roman" w:eastAsia="Calibri" w:hAnsi="Times New Roman"/>
          <w:sz w:val="24"/>
          <w:szCs w:val="24"/>
          <w:lang w:eastAsia="en-US"/>
        </w:rPr>
        <w:t xml:space="preserve"> (</w:t>
      </w:r>
      <w:r w:rsidRPr="00941055">
        <w:rPr>
          <w:rFonts w:ascii="Times New Roman" w:hAnsi="Times New Roman"/>
          <w:bCs/>
          <w:kern w:val="2"/>
          <w:sz w:val="24"/>
          <w:szCs w:val="24"/>
          <w:lang w:eastAsia="ko-KR"/>
        </w:rPr>
        <w:t xml:space="preserve">волонтерство) </w:t>
      </w:r>
      <w:hyperlink r:id="rId116" w:history="1">
        <w:r w:rsidRPr="00941055">
          <w:rPr>
            <w:rFonts w:ascii="Times New Roman" w:hAnsi="Times New Roman"/>
            <w:bCs/>
            <w:kern w:val="2"/>
            <w:sz w:val="24"/>
            <w:szCs w:val="24"/>
            <w:u w:val="single"/>
            <w:lang w:val="en-US" w:eastAsia="ko-KR"/>
          </w:rPr>
          <w:t>https</w:t>
        </w:r>
        <w:r w:rsidRPr="00941055">
          <w:rPr>
            <w:rFonts w:ascii="Times New Roman" w:hAnsi="Times New Roman"/>
            <w:bCs/>
            <w:kern w:val="2"/>
            <w:sz w:val="24"/>
            <w:szCs w:val="24"/>
            <w:u w:val="single"/>
            <w:lang w:eastAsia="ko-KR"/>
          </w:rPr>
          <w:t>://</w:t>
        </w:r>
        <w:proofErr w:type="spellStart"/>
        <w:r w:rsidRPr="00941055">
          <w:rPr>
            <w:rFonts w:ascii="Times New Roman" w:hAnsi="Times New Roman"/>
            <w:bCs/>
            <w:kern w:val="2"/>
            <w:sz w:val="24"/>
            <w:szCs w:val="24"/>
            <w:u w:val="single"/>
            <w:lang w:val="en-US" w:eastAsia="ko-KR"/>
          </w:rPr>
          <w:t>onf</w:t>
        </w:r>
        <w:proofErr w:type="spellEnd"/>
        <w:r w:rsidRPr="00941055">
          <w:rPr>
            <w:rFonts w:ascii="Times New Roman" w:hAnsi="Times New Roman"/>
            <w:bCs/>
            <w:kern w:val="2"/>
            <w:sz w:val="24"/>
            <w:szCs w:val="24"/>
            <w:u w:val="single"/>
            <w:lang w:eastAsia="ko-KR"/>
          </w:rPr>
          <w:t>.</w:t>
        </w:r>
        <w:proofErr w:type="spellStart"/>
        <w:r w:rsidRPr="00941055">
          <w:rPr>
            <w:rFonts w:ascii="Times New Roman" w:hAnsi="Times New Roman"/>
            <w:bCs/>
            <w:kern w:val="2"/>
            <w:sz w:val="24"/>
            <w:szCs w:val="24"/>
            <w:u w:val="single"/>
            <w:lang w:val="en-US" w:eastAsia="ko-KR"/>
          </w:rPr>
          <w:t>ru</w:t>
        </w:r>
        <w:proofErr w:type="spellEnd"/>
      </w:hyperlink>
      <w:r w:rsidRPr="00941055">
        <w:rPr>
          <w:rFonts w:ascii="Times New Roman" w:hAnsi="Times New Roman"/>
          <w:bCs/>
          <w:kern w:val="2"/>
          <w:sz w:val="24"/>
          <w:szCs w:val="24"/>
          <w:lang w:eastAsia="ko-KR"/>
        </w:rPr>
        <w:t xml:space="preserve">; </w:t>
      </w:r>
    </w:p>
    <w:p w14:paraId="3D137BE6" w14:textId="77777777" w:rsidR="00941055" w:rsidRPr="00941055" w:rsidRDefault="00941055" w:rsidP="0094105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941055">
        <w:rPr>
          <w:rFonts w:ascii="Times New Roman" w:hAnsi="Times New Roman"/>
          <w:bCs/>
          <w:kern w:val="2"/>
          <w:sz w:val="24"/>
          <w:szCs w:val="24"/>
          <w:lang w:eastAsia="ko-KR"/>
        </w:rPr>
        <w:t xml:space="preserve">отраслевые конкурсы профессионального мастерства; </w:t>
      </w:r>
    </w:p>
    <w:p w14:paraId="2F85045E" w14:textId="77777777" w:rsidR="00941055" w:rsidRPr="00941055" w:rsidRDefault="00941055" w:rsidP="0094105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941055">
        <w:rPr>
          <w:rFonts w:ascii="Times New Roman" w:hAnsi="Times New Roman"/>
          <w:bCs/>
          <w:kern w:val="2"/>
          <w:sz w:val="24"/>
          <w:szCs w:val="24"/>
          <w:lang w:eastAsia="ko-KR"/>
        </w:rPr>
        <w:t>движения «</w:t>
      </w:r>
      <w:proofErr w:type="spellStart"/>
      <w:r w:rsidRPr="00941055">
        <w:rPr>
          <w:rFonts w:ascii="Times New Roman" w:hAnsi="Times New Roman"/>
          <w:bCs/>
          <w:kern w:val="2"/>
          <w:sz w:val="24"/>
          <w:szCs w:val="24"/>
          <w:lang w:eastAsia="ko-KR"/>
        </w:rPr>
        <w:t>Ворлдскиллс</w:t>
      </w:r>
      <w:proofErr w:type="spellEnd"/>
      <w:r w:rsidRPr="00941055">
        <w:rPr>
          <w:rFonts w:ascii="Times New Roman" w:hAnsi="Times New Roman"/>
          <w:bCs/>
          <w:kern w:val="2"/>
          <w:sz w:val="24"/>
          <w:szCs w:val="24"/>
          <w:lang w:eastAsia="ko-KR"/>
        </w:rPr>
        <w:t xml:space="preserve"> Россия»;</w:t>
      </w:r>
    </w:p>
    <w:p w14:paraId="1D054D83" w14:textId="77777777" w:rsidR="00941055" w:rsidRPr="00941055" w:rsidRDefault="00941055" w:rsidP="00941055">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941055">
        <w:rPr>
          <w:rFonts w:ascii="Times New Roman" w:hAnsi="Times New Roman"/>
          <w:bCs/>
          <w:kern w:val="2"/>
          <w:sz w:val="24"/>
          <w:szCs w:val="24"/>
          <w:lang w:eastAsia="ko-KR"/>
        </w:rPr>
        <w:t>движения «</w:t>
      </w:r>
      <w:proofErr w:type="spellStart"/>
      <w:r w:rsidRPr="00941055">
        <w:rPr>
          <w:rFonts w:ascii="Times New Roman" w:hAnsi="Times New Roman"/>
          <w:bCs/>
          <w:kern w:val="2"/>
          <w:sz w:val="24"/>
          <w:szCs w:val="24"/>
          <w:lang w:eastAsia="ko-KR"/>
        </w:rPr>
        <w:t>Абилимпикс</w:t>
      </w:r>
      <w:proofErr w:type="spellEnd"/>
      <w:r w:rsidRPr="00941055">
        <w:rPr>
          <w:rFonts w:ascii="Times New Roman" w:hAnsi="Times New Roman"/>
          <w:bCs/>
          <w:kern w:val="2"/>
          <w:sz w:val="24"/>
          <w:szCs w:val="24"/>
          <w:lang w:eastAsia="ko-KR"/>
        </w:rPr>
        <w:t>»;</w:t>
      </w:r>
    </w:p>
    <w:p w14:paraId="6F7B5961" w14:textId="77777777" w:rsidR="00941055" w:rsidRPr="00941055" w:rsidRDefault="00941055" w:rsidP="00941055">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941055">
        <w:rPr>
          <w:rFonts w:ascii="Times New Roman" w:hAnsi="Times New Roman"/>
          <w:b/>
          <w:kern w:val="2"/>
          <w:sz w:val="24"/>
          <w:szCs w:val="24"/>
          <w:lang w:eastAsia="ko-KR"/>
        </w:rPr>
        <w:t>субъектов Российской Федерации</w:t>
      </w:r>
      <w:r w:rsidRPr="00941055">
        <w:rPr>
          <w:rFonts w:ascii="Times New Roman" w:hAnsi="Times New Roman"/>
          <w:bCs/>
          <w:kern w:val="2"/>
          <w:sz w:val="24"/>
          <w:szCs w:val="24"/>
          <w:lang w:eastAsia="ko-KR"/>
        </w:rPr>
        <w:t xml:space="preserve"> (при наличии в соответствии с утвержденным региональным планом значимых мероприятий).</w:t>
      </w:r>
    </w:p>
    <w:p w14:paraId="437C1563" w14:textId="26D6EC2D" w:rsidR="00941055" w:rsidRDefault="00941055" w:rsidP="008F20B9">
      <w:pPr>
        <w:spacing w:after="0" w:line="360" w:lineRule="auto"/>
        <w:jc w:val="center"/>
        <w:rPr>
          <w:rFonts w:ascii="Times New Roman" w:hAnsi="Times New Roman"/>
          <w:b/>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536"/>
        <w:gridCol w:w="2091"/>
        <w:gridCol w:w="1674"/>
        <w:gridCol w:w="3905"/>
        <w:gridCol w:w="1541"/>
      </w:tblGrid>
      <w:tr w:rsidR="00941055" w:rsidRPr="00941055" w14:paraId="7B1FE4EE" w14:textId="77777777" w:rsidTr="00F77928">
        <w:trPr>
          <w:trHeight w:val="708"/>
        </w:trPr>
        <w:tc>
          <w:tcPr>
            <w:tcW w:w="254" w:type="pct"/>
            <w:shd w:val="clear" w:color="auto" w:fill="auto"/>
          </w:tcPr>
          <w:p w14:paraId="52ACAE9C" w14:textId="77777777" w:rsidR="00941055" w:rsidRPr="00941055" w:rsidRDefault="00941055" w:rsidP="00941055">
            <w:pPr>
              <w:widowControl w:val="0"/>
              <w:autoSpaceDE w:val="0"/>
              <w:autoSpaceDN w:val="0"/>
              <w:spacing w:after="0" w:line="240" w:lineRule="auto"/>
              <w:jc w:val="center"/>
              <w:rPr>
                <w:rFonts w:ascii="Times New Roman" w:hAnsi="Times New Roman"/>
                <w:b/>
                <w:kern w:val="2"/>
                <w:sz w:val="24"/>
                <w:szCs w:val="24"/>
                <w:lang w:eastAsia="ko-KR"/>
              </w:rPr>
            </w:pPr>
            <w:r w:rsidRPr="00941055">
              <w:rPr>
                <w:rFonts w:ascii="Times New Roman" w:hAnsi="Times New Roman"/>
                <w:b/>
                <w:kern w:val="2"/>
                <w:sz w:val="24"/>
                <w:szCs w:val="24"/>
                <w:lang w:eastAsia="ko-KR"/>
              </w:rPr>
              <w:t>Дата</w:t>
            </w:r>
          </w:p>
        </w:tc>
        <w:tc>
          <w:tcPr>
            <w:tcW w:w="1566" w:type="pct"/>
            <w:shd w:val="clear" w:color="auto" w:fill="auto"/>
          </w:tcPr>
          <w:p w14:paraId="45B37E26" w14:textId="77777777" w:rsidR="00941055" w:rsidRPr="00941055" w:rsidRDefault="00941055" w:rsidP="00941055">
            <w:pPr>
              <w:widowControl w:val="0"/>
              <w:autoSpaceDE w:val="0"/>
              <w:autoSpaceDN w:val="0"/>
              <w:spacing w:after="0" w:line="240" w:lineRule="auto"/>
              <w:jc w:val="center"/>
              <w:rPr>
                <w:rFonts w:ascii="Times New Roman" w:hAnsi="Times New Roman"/>
                <w:b/>
                <w:kern w:val="2"/>
                <w:sz w:val="24"/>
                <w:szCs w:val="24"/>
                <w:lang w:eastAsia="ko-KR"/>
              </w:rPr>
            </w:pPr>
            <w:r w:rsidRPr="00941055">
              <w:rPr>
                <w:rFonts w:ascii="Times New Roman" w:hAnsi="Times New Roman"/>
                <w:b/>
                <w:kern w:val="2"/>
                <w:sz w:val="24"/>
                <w:szCs w:val="24"/>
                <w:lang w:eastAsia="ko-KR"/>
              </w:rPr>
              <w:t>Содержание</w:t>
            </w:r>
            <w:r w:rsidRPr="00941055">
              <w:rPr>
                <w:rFonts w:ascii="Times New Roman" w:hAnsi="Times New Roman"/>
                <w:b/>
                <w:kern w:val="2"/>
                <w:sz w:val="24"/>
                <w:szCs w:val="24"/>
                <w:vertAlign w:val="superscript"/>
                <w:lang w:eastAsia="ko-KR"/>
              </w:rPr>
              <w:footnoteReference w:id="54"/>
            </w:r>
            <w:r w:rsidRPr="00941055">
              <w:rPr>
                <w:rFonts w:ascii="Times New Roman" w:hAnsi="Times New Roman"/>
                <w:b/>
                <w:kern w:val="2"/>
                <w:sz w:val="24"/>
                <w:szCs w:val="24"/>
                <w:lang w:eastAsia="ko-KR"/>
              </w:rPr>
              <w:t xml:space="preserve"> и формы</w:t>
            </w:r>
            <w:r w:rsidRPr="00941055">
              <w:rPr>
                <w:rFonts w:ascii="Times New Roman" w:hAnsi="Times New Roman"/>
                <w:b/>
                <w:kern w:val="2"/>
                <w:sz w:val="24"/>
                <w:szCs w:val="24"/>
                <w:vertAlign w:val="superscript"/>
                <w:lang w:eastAsia="ko-KR"/>
              </w:rPr>
              <w:footnoteReference w:id="55"/>
            </w:r>
            <w:r w:rsidRPr="00941055">
              <w:rPr>
                <w:rFonts w:ascii="Times New Roman" w:hAnsi="Times New Roman"/>
                <w:b/>
                <w:kern w:val="2"/>
                <w:sz w:val="24"/>
                <w:szCs w:val="24"/>
                <w:lang w:eastAsia="ko-KR"/>
              </w:rPr>
              <w:t xml:space="preserve"> </w:t>
            </w:r>
            <w:r w:rsidRPr="00941055">
              <w:rPr>
                <w:rFonts w:ascii="Times New Roman" w:hAnsi="Times New Roman"/>
                <w:b/>
                <w:kern w:val="2"/>
                <w:sz w:val="24"/>
                <w:szCs w:val="24"/>
                <w:lang w:eastAsia="ko-KR"/>
              </w:rPr>
              <w:br/>
              <w:t>деятельности</w:t>
            </w:r>
          </w:p>
          <w:p w14:paraId="11FB4BBA" w14:textId="77777777" w:rsidR="00941055" w:rsidRPr="00941055" w:rsidRDefault="00941055" w:rsidP="00941055">
            <w:pPr>
              <w:widowControl w:val="0"/>
              <w:autoSpaceDE w:val="0"/>
              <w:autoSpaceDN w:val="0"/>
              <w:spacing w:after="0" w:line="240" w:lineRule="auto"/>
              <w:jc w:val="center"/>
              <w:rPr>
                <w:rFonts w:ascii="Times New Roman" w:hAnsi="Times New Roman"/>
                <w:i/>
                <w:kern w:val="2"/>
                <w:sz w:val="24"/>
                <w:szCs w:val="24"/>
                <w:lang w:eastAsia="ko-KR"/>
              </w:rPr>
            </w:pPr>
          </w:p>
        </w:tc>
        <w:tc>
          <w:tcPr>
            <w:tcW w:w="722" w:type="pct"/>
            <w:shd w:val="clear" w:color="auto" w:fill="auto"/>
          </w:tcPr>
          <w:p w14:paraId="7094E2D4" w14:textId="77777777" w:rsidR="00941055" w:rsidRPr="00941055" w:rsidRDefault="00941055" w:rsidP="00941055">
            <w:pPr>
              <w:widowControl w:val="0"/>
              <w:autoSpaceDE w:val="0"/>
              <w:autoSpaceDN w:val="0"/>
              <w:spacing w:after="0" w:line="240" w:lineRule="auto"/>
              <w:jc w:val="center"/>
              <w:rPr>
                <w:rFonts w:ascii="Times New Roman" w:hAnsi="Times New Roman"/>
                <w:b/>
                <w:kern w:val="2"/>
                <w:sz w:val="24"/>
                <w:szCs w:val="24"/>
                <w:lang w:eastAsia="ko-KR"/>
              </w:rPr>
            </w:pPr>
            <w:r w:rsidRPr="00941055">
              <w:rPr>
                <w:rFonts w:ascii="Times New Roman" w:hAnsi="Times New Roman"/>
                <w:b/>
                <w:kern w:val="2"/>
                <w:sz w:val="24"/>
                <w:szCs w:val="24"/>
                <w:lang w:eastAsia="ko-KR"/>
              </w:rPr>
              <w:t>Участники</w:t>
            </w:r>
            <w:r w:rsidRPr="00941055">
              <w:rPr>
                <w:rFonts w:ascii="Times New Roman" w:hAnsi="Times New Roman"/>
                <w:b/>
                <w:kern w:val="2"/>
                <w:sz w:val="24"/>
                <w:szCs w:val="24"/>
                <w:vertAlign w:val="superscript"/>
                <w:lang w:eastAsia="ko-KR"/>
              </w:rPr>
              <w:footnoteReference w:id="56"/>
            </w:r>
          </w:p>
        </w:tc>
        <w:tc>
          <w:tcPr>
            <w:tcW w:w="578" w:type="pct"/>
          </w:tcPr>
          <w:p w14:paraId="1ACECB11" w14:textId="77777777" w:rsidR="00941055" w:rsidRPr="00941055" w:rsidRDefault="00941055" w:rsidP="00941055">
            <w:pPr>
              <w:widowControl w:val="0"/>
              <w:autoSpaceDE w:val="0"/>
              <w:autoSpaceDN w:val="0"/>
              <w:spacing w:after="0" w:line="240" w:lineRule="auto"/>
              <w:jc w:val="center"/>
              <w:rPr>
                <w:rFonts w:ascii="Times New Roman" w:hAnsi="Times New Roman"/>
                <w:b/>
                <w:kern w:val="2"/>
                <w:sz w:val="24"/>
                <w:szCs w:val="24"/>
                <w:lang w:eastAsia="ko-KR"/>
              </w:rPr>
            </w:pPr>
            <w:r w:rsidRPr="00941055">
              <w:rPr>
                <w:rFonts w:ascii="Times New Roman" w:hAnsi="Times New Roman"/>
                <w:b/>
                <w:kern w:val="2"/>
                <w:sz w:val="24"/>
                <w:szCs w:val="24"/>
                <w:lang w:eastAsia="ko-KR"/>
              </w:rPr>
              <w:t xml:space="preserve">Место </w:t>
            </w:r>
            <w:r w:rsidRPr="00941055">
              <w:rPr>
                <w:rFonts w:ascii="Times New Roman" w:hAnsi="Times New Roman"/>
                <w:b/>
                <w:kern w:val="2"/>
                <w:sz w:val="24"/>
                <w:szCs w:val="24"/>
                <w:lang w:eastAsia="ko-KR"/>
              </w:rPr>
              <w:br/>
              <w:t>проведения</w:t>
            </w:r>
            <w:r w:rsidRPr="00941055">
              <w:rPr>
                <w:rFonts w:ascii="Times New Roman" w:hAnsi="Times New Roman"/>
                <w:b/>
                <w:kern w:val="2"/>
                <w:sz w:val="24"/>
                <w:szCs w:val="24"/>
                <w:vertAlign w:val="superscript"/>
                <w:lang w:eastAsia="ko-KR"/>
              </w:rPr>
              <w:footnoteReference w:id="57"/>
            </w:r>
          </w:p>
        </w:tc>
        <w:tc>
          <w:tcPr>
            <w:tcW w:w="1348" w:type="pct"/>
            <w:shd w:val="clear" w:color="auto" w:fill="auto"/>
          </w:tcPr>
          <w:p w14:paraId="0A50FBF5" w14:textId="77777777" w:rsidR="00941055" w:rsidRPr="00941055" w:rsidRDefault="00941055" w:rsidP="00941055">
            <w:pPr>
              <w:widowControl w:val="0"/>
              <w:autoSpaceDE w:val="0"/>
              <w:autoSpaceDN w:val="0"/>
              <w:spacing w:after="0" w:line="240" w:lineRule="auto"/>
              <w:jc w:val="center"/>
              <w:rPr>
                <w:rFonts w:ascii="Times New Roman" w:hAnsi="Times New Roman"/>
                <w:b/>
                <w:kern w:val="2"/>
                <w:sz w:val="24"/>
                <w:szCs w:val="24"/>
                <w:lang w:eastAsia="ko-KR"/>
              </w:rPr>
            </w:pPr>
            <w:r w:rsidRPr="00941055">
              <w:rPr>
                <w:rFonts w:ascii="Times New Roman" w:hAnsi="Times New Roman"/>
                <w:b/>
                <w:kern w:val="2"/>
                <w:sz w:val="24"/>
                <w:szCs w:val="24"/>
                <w:lang w:eastAsia="ko-KR"/>
              </w:rPr>
              <w:t>Ответственные</w:t>
            </w:r>
            <w:r w:rsidRPr="00941055">
              <w:rPr>
                <w:rFonts w:ascii="Times New Roman" w:hAnsi="Times New Roman"/>
                <w:b/>
                <w:kern w:val="2"/>
                <w:sz w:val="24"/>
                <w:szCs w:val="24"/>
                <w:vertAlign w:val="superscript"/>
                <w:lang w:eastAsia="ko-KR"/>
              </w:rPr>
              <w:footnoteReference w:id="58"/>
            </w:r>
          </w:p>
        </w:tc>
        <w:tc>
          <w:tcPr>
            <w:tcW w:w="532" w:type="pct"/>
            <w:shd w:val="clear" w:color="auto" w:fill="auto"/>
          </w:tcPr>
          <w:p w14:paraId="5FDEA2FE" w14:textId="77777777" w:rsidR="00941055" w:rsidRPr="00941055" w:rsidRDefault="00941055" w:rsidP="00941055">
            <w:pPr>
              <w:widowControl w:val="0"/>
              <w:autoSpaceDE w:val="0"/>
              <w:autoSpaceDN w:val="0"/>
              <w:spacing w:after="0" w:line="240" w:lineRule="auto"/>
              <w:jc w:val="center"/>
              <w:rPr>
                <w:rFonts w:ascii="Times New Roman" w:hAnsi="Times New Roman"/>
                <w:b/>
                <w:kern w:val="2"/>
                <w:sz w:val="24"/>
                <w:szCs w:val="24"/>
                <w:lang w:eastAsia="ko-KR"/>
              </w:rPr>
            </w:pPr>
            <w:r w:rsidRPr="00941055">
              <w:rPr>
                <w:rFonts w:ascii="Times New Roman" w:hAnsi="Times New Roman"/>
                <w:b/>
                <w:kern w:val="2"/>
                <w:sz w:val="24"/>
                <w:szCs w:val="24"/>
                <w:lang w:eastAsia="ko-KR"/>
              </w:rPr>
              <w:t>Коды ЛР</w:t>
            </w:r>
            <w:r w:rsidRPr="00941055">
              <w:rPr>
                <w:rFonts w:ascii="Times New Roman" w:hAnsi="Times New Roman"/>
                <w:b/>
                <w:kern w:val="2"/>
                <w:sz w:val="24"/>
                <w:szCs w:val="24"/>
                <w:vertAlign w:val="superscript"/>
                <w:lang w:eastAsia="ko-KR"/>
              </w:rPr>
              <w:footnoteReference w:id="59"/>
            </w:r>
            <w:r w:rsidRPr="00941055">
              <w:rPr>
                <w:rFonts w:ascii="Times New Roman" w:hAnsi="Times New Roman"/>
                <w:b/>
                <w:kern w:val="2"/>
                <w:sz w:val="24"/>
                <w:szCs w:val="24"/>
                <w:lang w:eastAsia="ko-KR"/>
              </w:rPr>
              <w:t xml:space="preserve">  </w:t>
            </w:r>
          </w:p>
        </w:tc>
      </w:tr>
      <w:tr w:rsidR="00941055" w:rsidRPr="00941055" w14:paraId="04AB1CC2" w14:textId="77777777" w:rsidTr="00F77928">
        <w:tc>
          <w:tcPr>
            <w:tcW w:w="5000" w:type="pct"/>
            <w:gridSpan w:val="6"/>
          </w:tcPr>
          <w:p w14:paraId="119E6591" w14:textId="77777777" w:rsidR="00941055" w:rsidRPr="00941055" w:rsidRDefault="00941055" w:rsidP="00941055">
            <w:pPr>
              <w:widowControl w:val="0"/>
              <w:autoSpaceDE w:val="0"/>
              <w:autoSpaceDN w:val="0"/>
              <w:spacing w:after="0" w:line="240" w:lineRule="auto"/>
              <w:jc w:val="center"/>
              <w:rPr>
                <w:rFonts w:ascii="Times New Roman" w:hAnsi="Times New Roman"/>
                <w:b/>
                <w:kern w:val="2"/>
                <w:sz w:val="24"/>
                <w:szCs w:val="24"/>
                <w:lang w:eastAsia="ko-KR"/>
              </w:rPr>
            </w:pPr>
            <w:r w:rsidRPr="00941055">
              <w:rPr>
                <w:rFonts w:ascii="Times New Roman" w:hAnsi="Times New Roman"/>
                <w:b/>
                <w:kern w:val="2"/>
                <w:sz w:val="24"/>
                <w:szCs w:val="24"/>
                <w:lang w:eastAsia="ko-KR"/>
              </w:rPr>
              <w:t xml:space="preserve"> СЕНТЯБРЬ</w:t>
            </w:r>
          </w:p>
        </w:tc>
      </w:tr>
      <w:tr w:rsidR="00941055" w:rsidRPr="00941055" w14:paraId="7B212710" w14:textId="77777777" w:rsidTr="00F77928">
        <w:tc>
          <w:tcPr>
            <w:tcW w:w="254" w:type="pct"/>
            <w:shd w:val="clear" w:color="auto" w:fill="auto"/>
          </w:tcPr>
          <w:p w14:paraId="337AF0FB" w14:textId="77777777" w:rsidR="00941055" w:rsidRPr="00941055" w:rsidRDefault="00941055" w:rsidP="00941055">
            <w:pPr>
              <w:widowControl w:val="0"/>
              <w:autoSpaceDE w:val="0"/>
              <w:autoSpaceDN w:val="0"/>
              <w:spacing w:after="0" w:line="240" w:lineRule="auto"/>
              <w:jc w:val="both"/>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1</w:t>
            </w:r>
          </w:p>
        </w:tc>
        <w:tc>
          <w:tcPr>
            <w:tcW w:w="1566" w:type="pct"/>
            <w:shd w:val="clear" w:color="auto" w:fill="auto"/>
          </w:tcPr>
          <w:p w14:paraId="0E7B90FF" w14:textId="77777777" w:rsidR="00941055" w:rsidRPr="00941055" w:rsidRDefault="00941055" w:rsidP="00941055">
            <w:pPr>
              <w:widowControl w:val="0"/>
              <w:autoSpaceDE w:val="0"/>
              <w:autoSpaceDN w:val="0"/>
              <w:spacing w:after="0" w:line="240" w:lineRule="auto"/>
              <w:jc w:val="both"/>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День знаний</w:t>
            </w:r>
          </w:p>
        </w:tc>
        <w:tc>
          <w:tcPr>
            <w:tcW w:w="722" w:type="pct"/>
            <w:shd w:val="clear" w:color="auto" w:fill="auto"/>
          </w:tcPr>
          <w:p w14:paraId="357648E0" w14:textId="77777777" w:rsidR="00941055" w:rsidRPr="00941055" w:rsidRDefault="00941055" w:rsidP="00941055">
            <w:pPr>
              <w:widowControl w:val="0"/>
              <w:autoSpaceDE w:val="0"/>
              <w:autoSpaceDN w:val="0"/>
              <w:spacing w:after="0" w:line="240" w:lineRule="auto"/>
              <w:jc w:val="center"/>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 xml:space="preserve">Все </w:t>
            </w:r>
            <w:r w:rsidRPr="00941055">
              <w:rPr>
                <w:rFonts w:ascii="Times New Roman" w:hAnsi="Times New Roman"/>
                <w:i/>
                <w:iCs/>
                <w:kern w:val="2"/>
                <w:sz w:val="24"/>
                <w:szCs w:val="24"/>
                <w:lang w:eastAsia="ko-KR"/>
              </w:rPr>
              <w:br/>
              <w:t>группы</w:t>
            </w:r>
          </w:p>
        </w:tc>
        <w:tc>
          <w:tcPr>
            <w:tcW w:w="578" w:type="pct"/>
          </w:tcPr>
          <w:p w14:paraId="15D682BC"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Аудитории</w:t>
            </w:r>
          </w:p>
        </w:tc>
        <w:tc>
          <w:tcPr>
            <w:tcW w:w="1348" w:type="pct"/>
            <w:shd w:val="clear" w:color="auto" w:fill="auto"/>
          </w:tcPr>
          <w:p w14:paraId="6162131A" w14:textId="77777777" w:rsidR="00941055" w:rsidRPr="00941055" w:rsidRDefault="00941055" w:rsidP="00941055">
            <w:pPr>
              <w:widowControl w:val="0"/>
              <w:autoSpaceDE w:val="0"/>
              <w:autoSpaceDN w:val="0"/>
              <w:spacing w:after="0" w:line="240" w:lineRule="auto"/>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Заместитель директора, курирующий воспитание, кураторы групп</w:t>
            </w:r>
            <w:r w:rsidRPr="00941055">
              <w:rPr>
                <w:rFonts w:ascii="Times New Roman" w:hAnsi="Times New Roman"/>
                <w:i/>
                <w:iCs/>
                <w:kern w:val="2"/>
                <w:sz w:val="24"/>
                <w:szCs w:val="24"/>
                <w:vertAlign w:val="superscript"/>
                <w:lang w:eastAsia="ko-KR"/>
              </w:rPr>
              <w:footnoteReference w:id="60"/>
            </w:r>
          </w:p>
        </w:tc>
        <w:tc>
          <w:tcPr>
            <w:tcW w:w="532" w:type="pct"/>
            <w:shd w:val="clear" w:color="auto" w:fill="auto"/>
          </w:tcPr>
          <w:p w14:paraId="0A83BE1D"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ЛР 4; ЛР 7</w:t>
            </w:r>
          </w:p>
        </w:tc>
      </w:tr>
      <w:tr w:rsidR="00941055" w:rsidRPr="00941055" w14:paraId="57E9475B" w14:textId="77777777" w:rsidTr="00F77928">
        <w:tc>
          <w:tcPr>
            <w:tcW w:w="254" w:type="pct"/>
            <w:shd w:val="clear" w:color="auto" w:fill="auto"/>
          </w:tcPr>
          <w:p w14:paraId="41E48A6C" w14:textId="77777777" w:rsidR="00941055" w:rsidRPr="00941055" w:rsidRDefault="00941055" w:rsidP="00941055">
            <w:pPr>
              <w:widowControl w:val="0"/>
              <w:autoSpaceDE w:val="0"/>
              <w:autoSpaceDN w:val="0"/>
              <w:spacing w:after="0" w:line="240" w:lineRule="auto"/>
              <w:jc w:val="both"/>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2</w:t>
            </w:r>
          </w:p>
        </w:tc>
        <w:tc>
          <w:tcPr>
            <w:tcW w:w="1566" w:type="pct"/>
            <w:shd w:val="clear" w:color="auto" w:fill="auto"/>
          </w:tcPr>
          <w:p w14:paraId="779F2394"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День окончания Второй мировой войны</w:t>
            </w:r>
          </w:p>
        </w:tc>
        <w:tc>
          <w:tcPr>
            <w:tcW w:w="722" w:type="pct"/>
            <w:shd w:val="clear" w:color="auto" w:fill="auto"/>
          </w:tcPr>
          <w:p w14:paraId="2F24D682" w14:textId="77777777" w:rsidR="00941055" w:rsidRPr="00941055" w:rsidRDefault="00941055" w:rsidP="00941055">
            <w:pPr>
              <w:widowControl w:val="0"/>
              <w:autoSpaceDE w:val="0"/>
              <w:autoSpaceDN w:val="0"/>
              <w:spacing w:after="0" w:line="240" w:lineRule="auto"/>
              <w:jc w:val="center"/>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2 курс</w:t>
            </w:r>
          </w:p>
        </w:tc>
        <w:tc>
          <w:tcPr>
            <w:tcW w:w="578" w:type="pct"/>
          </w:tcPr>
          <w:p w14:paraId="334608E0"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Аудитория</w:t>
            </w:r>
          </w:p>
        </w:tc>
        <w:tc>
          <w:tcPr>
            <w:tcW w:w="1348" w:type="pct"/>
            <w:shd w:val="clear" w:color="auto" w:fill="auto"/>
          </w:tcPr>
          <w:p w14:paraId="20CF5670"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Преподаватель истории</w:t>
            </w:r>
          </w:p>
        </w:tc>
        <w:tc>
          <w:tcPr>
            <w:tcW w:w="532" w:type="pct"/>
            <w:shd w:val="clear" w:color="auto" w:fill="auto"/>
          </w:tcPr>
          <w:p w14:paraId="4D33D117"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ЛР 1; ЛР 5</w:t>
            </w:r>
            <w:r w:rsidRPr="00941055">
              <w:rPr>
                <w:rFonts w:ascii="Times New Roman" w:hAnsi="Times New Roman"/>
                <w:i/>
                <w:iCs/>
                <w:kern w:val="2"/>
                <w:sz w:val="24"/>
                <w:szCs w:val="24"/>
                <w:vertAlign w:val="superscript"/>
                <w:lang w:eastAsia="ko-KR"/>
              </w:rPr>
              <w:footnoteReference w:id="61"/>
            </w:r>
          </w:p>
        </w:tc>
      </w:tr>
      <w:tr w:rsidR="00941055" w:rsidRPr="00941055" w14:paraId="0E4AF6FA" w14:textId="77777777" w:rsidTr="00F77928">
        <w:tc>
          <w:tcPr>
            <w:tcW w:w="254" w:type="pct"/>
            <w:shd w:val="clear" w:color="auto" w:fill="auto"/>
          </w:tcPr>
          <w:p w14:paraId="2B634C65" w14:textId="77777777" w:rsidR="00941055" w:rsidRPr="00941055" w:rsidRDefault="00941055" w:rsidP="00941055">
            <w:pPr>
              <w:widowControl w:val="0"/>
              <w:autoSpaceDE w:val="0"/>
              <w:autoSpaceDN w:val="0"/>
              <w:spacing w:after="0" w:line="240" w:lineRule="auto"/>
              <w:jc w:val="both"/>
              <w:rPr>
                <w:rFonts w:ascii="Times New Roman" w:hAnsi="Times New Roman"/>
                <w:b/>
                <w:bCs/>
                <w:kern w:val="2"/>
                <w:sz w:val="24"/>
                <w:szCs w:val="24"/>
                <w:lang w:eastAsia="ko-KR"/>
              </w:rPr>
            </w:pPr>
            <w:r w:rsidRPr="00941055">
              <w:rPr>
                <w:rFonts w:ascii="Times New Roman" w:hAnsi="Times New Roman"/>
                <w:b/>
                <w:bCs/>
                <w:kern w:val="2"/>
                <w:sz w:val="24"/>
                <w:szCs w:val="24"/>
                <w:lang w:eastAsia="ko-KR"/>
              </w:rPr>
              <w:lastRenderedPageBreak/>
              <w:t>3</w:t>
            </w:r>
          </w:p>
        </w:tc>
        <w:tc>
          <w:tcPr>
            <w:tcW w:w="1566" w:type="pct"/>
            <w:shd w:val="clear" w:color="auto" w:fill="auto"/>
          </w:tcPr>
          <w:p w14:paraId="1B768C78" w14:textId="77777777" w:rsidR="00941055" w:rsidRPr="00941055" w:rsidRDefault="00941055" w:rsidP="00941055">
            <w:pPr>
              <w:widowControl w:val="0"/>
              <w:autoSpaceDE w:val="0"/>
              <w:autoSpaceDN w:val="0"/>
              <w:spacing w:after="0" w:line="240" w:lineRule="auto"/>
              <w:jc w:val="both"/>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День солидарности в борьбе с терроризмом</w:t>
            </w:r>
          </w:p>
        </w:tc>
        <w:tc>
          <w:tcPr>
            <w:tcW w:w="722" w:type="pct"/>
            <w:shd w:val="clear" w:color="auto" w:fill="auto"/>
          </w:tcPr>
          <w:p w14:paraId="2DF79FE7" w14:textId="77777777" w:rsidR="00941055" w:rsidRPr="00941055" w:rsidRDefault="00941055" w:rsidP="00941055">
            <w:pPr>
              <w:widowControl w:val="0"/>
              <w:autoSpaceDE w:val="0"/>
              <w:autoSpaceDN w:val="0"/>
              <w:spacing w:after="0" w:line="240" w:lineRule="auto"/>
              <w:jc w:val="center"/>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Все группы</w:t>
            </w:r>
          </w:p>
        </w:tc>
        <w:tc>
          <w:tcPr>
            <w:tcW w:w="578" w:type="pct"/>
          </w:tcPr>
          <w:p w14:paraId="0FBE1F43"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Аудитории (15 мин 1-й пары)</w:t>
            </w:r>
          </w:p>
        </w:tc>
        <w:tc>
          <w:tcPr>
            <w:tcW w:w="1348" w:type="pct"/>
            <w:shd w:val="clear" w:color="auto" w:fill="auto"/>
          </w:tcPr>
          <w:p w14:paraId="0BC2059D"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r w:rsidRPr="00941055">
              <w:rPr>
                <w:rFonts w:ascii="Times New Roman" w:hAnsi="Times New Roman"/>
                <w:i/>
                <w:iCs/>
                <w:kern w:val="2"/>
                <w:sz w:val="24"/>
                <w:szCs w:val="24"/>
                <w:lang w:eastAsia="ko-KR"/>
              </w:rPr>
              <w:t xml:space="preserve">Заместитель директора, курирующий воспитание, педагоги </w:t>
            </w:r>
          </w:p>
        </w:tc>
        <w:tc>
          <w:tcPr>
            <w:tcW w:w="532" w:type="pct"/>
            <w:shd w:val="clear" w:color="auto" w:fill="auto"/>
          </w:tcPr>
          <w:p w14:paraId="2D5E1B52"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ЛР 3; ЛР 8</w:t>
            </w:r>
          </w:p>
        </w:tc>
      </w:tr>
      <w:tr w:rsidR="00EE0BB0" w:rsidRPr="00941055" w14:paraId="47B73F1C" w14:textId="77777777" w:rsidTr="009A5ED6">
        <w:tc>
          <w:tcPr>
            <w:tcW w:w="254" w:type="pct"/>
            <w:shd w:val="clear" w:color="auto" w:fill="auto"/>
          </w:tcPr>
          <w:p w14:paraId="62E65F58" w14:textId="6819D0A1" w:rsidR="00EE0BB0" w:rsidRPr="00941055" w:rsidRDefault="00EE0BB0" w:rsidP="00EE0BB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1566" w:type="pct"/>
            <w:shd w:val="clear" w:color="auto" w:fill="auto"/>
          </w:tcPr>
          <w:p w14:paraId="3AE499C5" w14:textId="640BBDDE" w:rsidR="00EE0BB0" w:rsidRPr="00941055" w:rsidRDefault="00EE0BB0" w:rsidP="00EE0BB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Разговоры о важном</w:t>
            </w:r>
          </w:p>
        </w:tc>
        <w:tc>
          <w:tcPr>
            <w:tcW w:w="722" w:type="pct"/>
            <w:tcBorders>
              <w:top w:val="single" w:sz="4" w:space="0" w:color="auto"/>
              <w:left w:val="single" w:sz="4" w:space="0" w:color="auto"/>
              <w:bottom w:val="single" w:sz="4" w:space="0" w:color="auto"/>
              <w:right w:val="single" w:sz="4" w:space="0" w:color="auto"/>
            </w:tcBorders>
          </w:tcPr>
          <w:p w14:paraId="6EEBFC7F" w14:textId="2BA73A34" w:rsidR="00EE0BB0" w:rsidRPr="00EE0BB0" w:rsidRDefault="00EE0BB0" w:rsidP="00EE0BB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Borders>
              <w:top w:val="single" w:sz="4" w:space="0" w:color="auto"/>
              <w:left w:val="single" w:sz="4" w:space="0" w:color="auto"/>
              <w:bottom w:val="single" w:sz="4" w:space="0" w:color="auto"/>
              <w:right w:val="single" w:sz="4" w:space="0" w:color="auto"/>
            </w:tcBorders>
          </w:tcPr>
          <w:p w14:paraId="6E427D7C" w14:textId="013956FA" w:rsidR="00EE0BB0" w:rsidRPr="00EE0BB0"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tcBorders>
              <w:top w:val="single" w:sz="4" w:space="0" w:color="auto"/>
              <w:left w:val="single" w:sz="4" w:space="0" w:color="auto"/>
              <w:bottom w:val="single" w:sz="4" w:space="0" w:color="auto"/>
              <w:right w:val="single" w:sz="4" w:space="0" w:color="auto"/>
            </w:tcBorders>
          </w:tcPr>
          <w:p w14:paraId="07D4E6E0" w14:textId="59AA4273" w:rsidR="00EE0BB0" w:rsidRPr="00EE0BB0"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tcBorders>
              <w:top w:val="single" w:sz="4" w:space="0" w:color="auto"/>
              <w:left w:val="single" w:sz="4" w:space="0" w:color="auto"/>
              <w:bottom w:val="single" w:sz="4" w:space="0" w:color="auto"/>
              <w:right w:val="single" w:sz="4" w:space="0" w:color="auto"/>
            </w:tcBorders>
          </w:tcPr>
          <w:p w14:paraId="0DA9D75A" w14:textId="7DA5B8AA" w:rsidR="00EE0BB0" w:rsidRPr="00941055" w:rsidRDefault="00EE0BB0" w:rsidP="00EE0BB0">
            <w:pPr>
              <w:widowControl w:val="0"/>
              <w:autoSpaceDE w:val="0"/>
              <w:autoSpaceDN w:val="0"/>
              <w:spacing w:after="0" w:line="240" w:lineRule="auto"/>
              <w:jc w:val="both"/>
              <w:rPr>
                <w:rFonts w:ascii="Times New Roman" w:hAnsi="Times New Roman"/>
                <w:i/>
                <w:iCs/>
                <w:kern w:val="2"/>
                <w:sz w:val="24"/>
                <w:szCs w:val="24"/>
                <w:lang w:eastAsia="ko-KR"/>
              </w:rPr>
            </w:pPr>
            <w:r>
              <w:rPr>
                <w:rFonts w:ascii="Times New Roman" w:hAnsi="Times New Roman"/>
                <w:b/>
                <w:kern w:val="2"/>
                <w:lang w:eastAsia="ko-KR"/>
              </w:rPr>
              <w:t>ЛР 1-12</w:t>
            </w:r>
          </w:p>
        </w:tc>
      </w:tr>
      <w:tr w:rsidR="00941055" w:rsidRPr="00941055" w14:paraId="25309C4E" w14:textId="77777777" w:rsidTr="00F77928">
        <w:tc>
          <w:tcPr>
            <w:tcW w:w="254" w:type="pct"/>
            <w:shd w:val="clear" w:color="auto" w:fill="auto"/>
          </w:tcPr>
          <w:p w14:paraId="6CF194A8"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0AE0E7F2"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Правила здорового питания: энергетический баланс</w:t>
            </w:r>
            <w:r w:rsidRPr="00941055">
              <w:rPr>
                <w:rFonts w:ascii="Times New Roman" w:hAnsi="Times New Roman"/>
                <w:i/>
                <w:iCs/>
                <w:kern w:val="2"/>
                <w:sz w:val="24"/>
                <w:szCs w:val="24"/>
                <w:vertAlign w:val="superscript"/>
                <w:lang w:eastAsia="ko-KR"/>
              </w:rPr>
              <w:footnoteReference w:id="62"/>
            </w:r>
          </w:p>
        </w:tc>
        <w:tc>
          <w:tcPr>
            <w:tcW w:w="722" w:type="pct"/>
            <w:shd w:val="clear" w:color="auto" w:fill="auto"/>
          </w:tcPr>
          <w:p w14:paraId="712EEC94" w14:textId="77777777" w:rsidR="00941055" w:rsidRPr="00941055" w:rsidRDefault="00941055" w:rsidP="00941055">
            <w:pPr>
              <w:widowControl w:val="0"/>
              <w:autoSpaceDE w:val="0"/>
              <w:autoSpaceDN w:val="0"/>
              <w:spacing w:after="0" w:line="240" w:lineRule="auto"/>
              <w:jc w:val="center"/>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1 курс</w:t>
            </w:r>
          </w:p>
        </w:tc>
        <w:tc>
          <w:tcPr>
            <w:tcW w:w="578" w:type="pct"/>
          </w:tcPr>
          <w:p w14:paraId="3036D66A"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r w:rsidRPr="00941055">
              <w:rPr>
                <w:rFonts w:ascii="Times New Roman" w:hAnsi="Times New Roman"/>
                <w:i/>
                <w:iCs/>
                <w:kern w:val="2"/>
                <w:sz w:val="24"/>
                <w:szCs w:val="24"/>
                <w:lang w:eastAsia="ko-KR"/>
              </w:rPr>
              <w:t>Аудитория</w:t>
            </w:r>
          </w:p>
        </w:tc>
        <w:tc>
          <w:tcPr>
            <w:tcW w:w="1348" w:type="pct"/>
            <w:shd w:val="clear" w:color="auto" w:fill="auto"/>
          </w:tcPr>
          <w:p w14:paraId="42CC62AB"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Преподаватель химии</w:t>
            </w:r>
          </w:p>
        </w:tc>
        <w:tc>
          <w:tcPr>
            <w:tcW w:w="532" w:type="pct"/>
            <w:shd w:val="clear" w:color="auto" w:fill="auto"/>
          </w:tcPr>
          <w:p w14:paraId="35F222DF" w14:textId="77777777" w:rsidR="00941055" w:rsidRPr="00941055" w:rsidRDefault="00941055" w:rsidP="00941055">
            <w:pPr>
              <w:widowControl w:val="0"/>
              <w:autoSpaceDE w:val="0"/>
              <w:autoSpaceDN w:val="0"/>
              <w:spacing w:after="0" w:line="240" w:lineRule="auto"/>
              <w:jc w:val="both"/>
              <w:rPr>
                <w:rFonts w:ascii="Times New Roman" w:hAnsi="Times New Roman"/>
                <w:i/>
                <w:iCs/>
                <w:kern w:val="2"/>
                <w:sz w:val="24"/>
                <w:szCs w:val="24"/>
                <w:lang w:eastAsia="ko-KR"/>
              </w:rPr>
            </w:pPr>
            <w:r w:rsidRPr="00941055">
              <w:rPr>
                <w:rFonts w:ascii="Times New Roman" w:hAnsi="Times New Roman"/>
                <w:i/>
                <w:iCs/>
                <w:kern w:val="2"/>
                <w:sz w:val="24"/>
                <w:szCs w:val="24"/>
                <w:lang w:eastAsia="ko-KR"/>
              </w:rPr>
              <w:t>ЛР 9</w:t>
            </w:r>
          </w:p>
        </w:tc>
      </w:tr>
      <w:tr w:rsidR="00941055" w:rsidRPr="00941055" w14:paraId="46DD83E7" w14:textId="77777777" w:rsidTr="00F77928">
        <w:tc>
          <w:tcPr>
            <w:tcW w:w="254" w:type="pct"/>
            <w:shd w:val="clear" w:color="auto" w:fill="auto"/>
          </w:tcPr>
          <w:p w14:paraId="54E92743"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0F9427C2"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41C5FEF7"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63D31A20"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349E3A02"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35242649"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r>
      <w:tr w:rsidR="00941055" w:rsidRPr="00941055" w14:paraId="6DBCB8E3" w14:textId="77777777" w:rsidTr="00F77928">
        <w:tc>
          <w:tcPr>
            <w:tcW w:w="254" w:type="pct"/>
            <w:shd w:val="clear" w:color="auto" w:fill="auto"/>
          </w:tcPr>
          <w:p w14:paraId="3B1A1666"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72DA2CF4"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r w:rsidRPr="00941055">
              <w:rPr>
                <w:rFonts w:ascii="Times New Roman" w:hAnsi="Times New Roman"/>
                <w:kern w:val="2"/>
                <w:sz w:val="24"/>
                <w:szCs w:val="24"/>
                <w:lang w:eastAsia="ko-KR"/>
              </w:rPr>
              <w:t xml:space="preserve"> Посвящение в студенты</w:t>
            </w:r>
          </w:p>
        </w:tc>
        <w:tc>
          <w:tcPr>
            <w:tcW w:w="722" w:type="pct"/>
            <w:shd w:val="clear" w:color="auto" w:fill="auto"/>
          </w:tcPr>
          <w:p w14:paraId="36FB8E0B"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6B850A25"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9E31896"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833291A"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r>
      <w:tr w:rsidR="00941055" w:rsidRPr="00941055" w14:paraId="0201ABA9" w14:textId="77777777" w:rsidTr="00F77928">
        <w:tc>
          <w:tcPr>
            <w:tcW w:w="254" w:type="pct"/>
            <w:shd w:val="clear" w:color="auto" w:fill="auto"/>
          </w:tcPr>
          <w:p w14:paraId="7FF28BDF"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16ECD802"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r w:rsidRPr="00941055">
              <w:rPr>
                <w:rFonts w:ascii="Times New Roman" w:hAnsi="Times New Roman"/>
                <w:kern w:val="2"/>
                <w:sz w:val="24"/>
                <w:szCs w:val="24"/>
                <w:lang w:eastAsia="ko-KR"/>
              </w:rPr>
              <w:t>Введение в профессию (специальность)</w:t>
            </w:r>
          </w:p>
        </w:tc>
        <w:tc>
          <w:tcPr>
            <w:tcW w:w="722" w:type="pct"/>
            <w:shd w:val="clear" w:color="auto" w:fill="auto"/>
          </w:tcPr>
          <w:p w14:paraId="17279115"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63F589A0"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DADA567"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9AF37EF"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r>
      <w:tr w:rsidR="00941055" w:rsidRPr="00941055" w14:paraId="2F34C3B9" w14:textId="77777777" w:rsidTr="00F77928">
        <w:tc>
          <w:tcPr>
            <w:tcW w:w="254" w:type="pct"/>
            <w:shd w:val="clear" w:color="auto" w:fill="auto"/>
          </w:tcPr>
          <w:p w14:paraId="7929F7B4" w14:textId="77777777" w:rsidR="00941055" w:rsidRPr="00941055" w:rsidRDefault="00941055" w:rsidP="00941055">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21 </w:t>
            </w:r>
          </w:p>
        </w:tc>
        <w:tc>
          <w:tcPr>
            <w:tcW w:w="1566" w:type="pct"/>
            <w:shd w:val="clear" w:color="auto" w:fill="auto"/>
          </w:tcPr>
          <w:p w14:paraId="5A109EA3" w14:textId="77777777" w:rsidR="00941055" w:rsidRPr="00941055" w:rsidRDefault="00941055" w:rsidP="00941055">
            <w:pPr>
              <w:widowControl w:val="0"/>
              <w:autoSpaceDE w:val="0"/>
              <w:autoSpaceDN w:val="0"/>
              <w:spacing w:after="0" w:line="240" w:lineRule="auto"/>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победы русских полков во главе с Великим князем Дмитрием Донским (Куликовская битва, 1380 год).</w:t>
            </w:r>
          </w:p>
          <w:p w14:paraId="4AA2C2EF" w14:textId="77777777" w:rsidR="00941055" w:rsidRPr="00941055" w:rsidRDefault="00941055" w:rsidP="00941055">
            <w:pPr>
              <w:widowControl w:val="0"/>
              <w:autoSpaceDE w:val="0"/>
              <w:autoSpaceDN w:val="0"/>
              <w:spacing w:after="0" w:line="240" w:lineRule="auto"/>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зарождения российской государственности (862 год)</w:t>
            </w:r>
          </w:p>
        </w:tc>
        <w:tc>
          <w:tcPr>
            <w:tcW w:w="722" w:type="pct"/>
            <w:shd w:val="clear" w:color="auto" w:fill="auto"/>
          </w:tcPr>
          <w:p w14:paraId="611D1DFE"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35148AF1"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70230814"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AF9E0E1"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r>
      <w:tr w:rsidR="00941055" w:rsidRPr="00941055" w14:paraId="1C61055A" w14:textId="77777777" w:rsidTr="00F77928">
        <w:tc>
          <w:tcPr>
            <w:tcW w:w="254" w:type="pct"/>
            <w:shd w:val="clear" w:color="auto" w:fill="auto"/>
          </w:tcPr>
          <w:p w14:paraId="16455B96" w14:textId="77777777" w:rsidR="00941055" w:rsidRPr="00941055" w:rsidRDefault="00941055" w:rsidP="00941055">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27</w:t>
            </w:r>
          </w:p>
        </w:tc>
        <w:tc>
          <w:tcPr>
            <w:tcW w:w="1566" w:type="pct"/>
            <w:shd w:val="clear" w:color="auto" w:fill="auto"/>
          </w:tcPr>
          <w:p w14:paraId="7DD758FD" w14:textId="77777777" w:rsidR="00941055" w:rsidRPr="00941055" w:rsidRDefault="00941055" w:rsidP="00941055">
            <w:pPr>
              <w:widowControl w:val="0"/>
              <w:autoSpaceDE w:val="0"/>
              <w:autoSpaceDN w:val="0"/>
              <w:spacing w:after="0" w:line="240" w:lineRule="auto"/>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Всемирный день туризма</w:t>
            </w:r>
          </w:p>
        </w:tc>
        <w:tc>
          <w:tcPr>
            <w:tcW w:w="722" w:type="pct"/>
            <w:shd w:val="clear" w:color="auto" w:fill="auto"/>
          </w:tcPr>
          <w:p w14:paraId="497DD766"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7BBD36B3"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24E85848"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08F8153"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r>
      <w:tr w:rsidR="00941055" w:rsidRPr="00941055" w14:paraId="7BE802E5" w14:textId="77777777" w:rsidTr="00F77928">
        <w:tc>
          <w:tcPr>
            <w:tcW w:w="5000" w:type="pct"/>
            <w:gridSpan w:val="6"/>
            <w:shd w:val="clear" w:color="auto" w:fill="auto"/>
          </w:tcPr>
          <w:p w14:paraId="51170A03" w14:textId="77777777" w:rsidR="00941055" w:rsidRPr="00941055" w:rsidRDefault="00941055" w:rsidP="00941055">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ОКТЯБРЬ</w:t>
            </w:r>
          </w:p>
        </w:tc>
      </w:tr>
      <w:tr w:rsidR="00941055" w:rsidRPr="00941055" w14:paraId="66385AF8" w14:textId="77777777" w:rsidTr="00F77928">
        <w:tc>
          <w:tcPr>
            <w:tcW w:w="254" w:type="pct"/>
            <w:shd w:val="clear" w:color="auto" w:fill="auto"/>
          </w:tcPr>
          <w:p w14:paraId="0EC3FFA2" w14:textId="77777777" w:rsidR="00941055" w:rsidRPr="00941055" w:rsidRDefault="00941055" w:rsidP="00941055">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1</w:t>
            </w:r>
          </w:p>
        </w:tc>
        <w:tc>
          <w:tcPr>
            <w:tcW w:w="1566" w:type="pct"/>
            <w:shd w:val="clear" w:color="auto" w:fill="auto"/>
          </w:tcPr>
          <w:p w14:paraId="1032A7D2" w14:textId="77777777" w:rsidR="00941055" w:rsidRPr="00941055" w:rsidRDefault="00941055" w:rsidP="00941055">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пожилых людей</w:t>
            </w:r>
          </w:p>
        </w:tc>
        <w:tc>
          <w:tcPr>
            <w:tcW w:w="722" w:type="pct"/>
            <w:shd w:val="clear" w:color="auto" w:fill="auto"/>
          </w:tcPr>
          <w:p w14:paraId="025CDF16"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3FE70085"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1C0BCAA2"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B696AF1"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r>
      <w:tr w:rsidR="00941055" w:rsidRPr="00941055" w14:paraId="4A0ACA20" w14:textId="77777777" w:rsidTr="00F77928">
        <w:tc>
          <w:tcPr>
            <w:tcW w:w="254" w:type="pct"/>
            <w:shd w:val="clear" w:color="auto" w:fill="auto"/>
          </w:tcPr>
          <w:p w14:paraId="1B06B782" w14:textId="77777777" w:rsidR="00941055" w:rsidRPr="00941055" w:rsidRDefault="00941055" w:rsidP="00941055">
            <w:pPr>
              <w:widowControl w:val="0"/>
              <w:autoSpaceDE w:val="0"/>
              <w:autoSpaceDN w:val="0"/>
              <w:spacing w:after="0" w:line="240" w:lineRule="auto"/>
              <w:jc w:val="both"/>
              <w:rPr>
                <w:rFonts w:ascii="Times New Roman" w:hAnsi="Times New Roman"/>
                <w:color w:val="808080"/>
                <w:kern w:val="2"/>
                <w:sz w:val="24"/>
                <w:szCs w:val="24"/>
                <w:lang w:eastAsia="ko-KR"/>
              </w:rPr>
            </w:pPr>
          </w:p>
        </w:tc>
        <w:tc>
          <w:tcPr>
            <w:tcW w:w="1566" w:type="pct"/>
            <w:shd w:val="clear" w:color="auto" w:fill="auto"/>
          </w:tcPr>
          <w:p w14:paraId="6BBAC0C7" w14:textId="77777777" w:rsidR="00941055" w:rsidRPr="00941055" w:rsidRDefault="00941055" w:rsidP="00941055">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Учителя</w:t>
            </w:r>
          </w:p>
        </w:tc>
        <w:tc>
          <w:tcPr>
            <w:tcW w:w="722" w:type="pct"/>
            <w:shd w:val="clear" w:color="auto" w:fill="auto"/>
          </w:tcPr>
          <w:p w14:paraId="7682883A"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08B115AE"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0C996A63"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749317F3" w14:textId="77777777" w:rsidR="00941055" w:rsidRPr="00941055" w:rsidRDefault="00941055" w:rsidP="00941055">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35B3AA89" w14:textId="77777777" w:rsidTr="00F77928">
        <w:tc>
          <w:tcPr>
            <w:tcW w:w="254" w:type="pct"/>
            <w:shd w:val="clear" w:color="auto" w:fill="auto"/>
          </w:tcPr>
          <w:p w14:paraId="1AF9096A" w14:textId="38A0E800"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1566" w:type="pct"/>
            <w:shd w:val="clear" w:color="auto" w:fill="auto"/>
          </w:tcPr>
          <w:p w14:paraId="5EEAEE8A" w14:textId="0FF126DD"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Разговоры о важном</w:t>
            </w:r>
          </w:p>
        </w:tc>
        <w:tc>
          <w:tcPr>
            <w:tcW w:w="722" w:type="pct"/>
            <w:shd w:val="clear" w:color="auto" w:fill="auto"/>
          </w:tcPr>
          <w:p w14:paraId="75CE0576" w14:textId="316C9E1D"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Pr>
          <w:p w14:paraId="7BB47E31" w14:textId="2EFA905C"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shd w:val="clear" w:color="auto" w:fill="auto"/>
          </w:tcPr>
          <w:p w14:paraId="565A2798" w14:textId="5D80DA62"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shd w:val="clear" w:color="auto" w:fill="auto"/>
          </w:tcPr>
          <w:p w14:paraId="5BADCD8E" w14:textId="3346CDF3"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EE0BB0" w:rsidRPr="00941055" w14:paraId="006DF1B3" w14:textId="77777777" w:rsidTr="00F77928">
        <w:tc>
          <w:tcPr>
            <w:tcW w:w="254" w:type="pct"/>
            <w:shd w:val="clear" w:color="auto" w:fill="auto"/>
          </w:tcPr>
          <w:p w14:paraId="1F23FF9B"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30 </w:t>
            </w:r>
          </w:p>
        </w:tc>
        <w:tc>
          <w:tcPr>
            <w:tcW w:w="1566" w:type="pct"/>
            <w:shd w:val="clear" w:color="auto" w:fill="auto"/>
          </w:tcPr>
          <w:p w14:paraId="4311A384" w14:textId="77777777" w:rsidR="00EE0BB0" w:rsidRPr="00941055" w:rsidRDefault="00EE0BB0" w:rsidP="00EE0BB0">
            <w:pPr>
              <w:widowControl w:val="0"/>
              <w:autoSpaceDE w:val="0"/>
              <w:autoSpaceDN w:val="0"/>
              <w:spacing w:after="0" w:line="240" w:lineRule="auto"/>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памяти жертв политических репрессий</w:t>
            </w:r>
          </w:p>
        </w:tc>
        <w:tc>
          <w:tcPr>
            <w:tcW w:w="722" w:type="pct"/>
            <w:shd w:val="clear" w:color="auto" w:fill="auto"/>
          </w:tcPr>
          <w:p w14:paraId="16BAE05D"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A3E085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8D36A3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19EB40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28DDF3AC" w14:textId="77777777" w:rsidTr="00F77928">
        <w:tc>
          <w:tcPr>
            <w:tcW w:w="5000" w:type="pct"/>
            <w:gridSpan w:val="6"/>
            <w:shd w:val="clear" w:color="auto" w:fill="auto"/>
          </w:tcPr>
          <w:p w14:paraId="14DE227E" w14:textId="77777777" w:rsidR="00EE0BB0" w:rsidRPr="00941055" w:rsidRDefault="00EE0BB0" w:rsidP="00EE0BB0">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НОЯБРЬ</w:t>
            </w:r>
          </w:p>
        </w:tc>
      </w:tr>
      <w:tr w:rsidR="00EE0BB0" w:rsidRPr="00941055" w14:paraId="6D6C7C0E" w14:textId="77777777" w:rsidTr="00387AAC">
        <w:tc>
          <w:tcPr>
            <w:tcW w:w="254" w:type="pct"/>
            <w:shd w:val="clear" w:color="auto" w:fill="auto"/>
          </w:tcPr>
          <w:p w14:paraId="203544AF" w14:textId="6C0CF32D"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lastRenderedPageBreak/>
              <w:t>еженед</w:t>
            </w:r>
            <w:proofErr w:type="spellEnd"/>
            <w:r>
              <w:rPr>
                <w:rFonts w:ascii="Times New Roman" w:hAnsi="Times New Roman"/>
                <w:b/>
                <w:bCs/>
                <w:kern w:val="2"/>
                <w:sz w:val="24"/>
                <w:szCs w:val="24"/>
                <w:lang w:eastAsia="ko-KR"/>
              </w:rPr>
              <w:t>.</w:t>
            </w:r>
          </w:p>
        </w:tc>
        <w:tc>
          <w:tcPr>
            <w:tcW w:w="1566" w:type="pct"/>
            <w:shd w:val="clear" w:color="auto" w:fill="auto"/>
          </w:tcPr>
          <w:p w14:paraId="3698B68E" w14:textId="47D9FFDB"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Pr>
                <w:rFonts w:ascii="Times New Roman" w:hAnsi="Times New Roman"/>
                <w:b/>
                <w:bCs/>
                <w:kern w:val="2"/>
                <w:sz w:val="24"/>
                <w:szCs w:val="24"/>
                <w:lang w:eastAsia="ko-KR"/>
              </w:rPr>
              <w:lastRenderedPageBreak/>
              <w:t>Разговоры о важном</w:t>
            </w:r>
          </w:p>
        </w:tc>
        <w:tc>
          <w:tcPr>
            <w:tcW w:w="722" w:type="pct"/>
            <w:tcBorders>
              <w:top w:val="single" w:sz="4" w:space="0" w:color="auto"/>
              <w:left w:val="single" w:sz="4" w:space="0" w:color="auto"/>
              <w:bottom w:val="single" w:sz="4" w:space="0" w:color="auto"/>
              <w:right w:val="single" w:sz="4" w:space="0" w:color="auto"/>
            </w:tcBorders>
          </w:tcPr>
          <w:p w14:paraId="1BA03C48" w14:textId="11394DCD"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Borders>
              <w:top w:val="single" w:sz="4" w:space="0" w:color="auto"/>
              <w:left w:val="single" w:sz="4" w:space="0" w:color="auto"/>
              <w:bottom w:val="single" w:sz="4" w:space="0" w:color="auto"/>
              <w:right w:val="single" w:sz="4" w:space="0" w:color="auto"/>
            </w:tcBorders>
          </w:tcPr>
          <w:p w14:paraId="6D354FB3" w14:textId="5E6A71C2"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tcBorders>
              <w:top w:val="single" w:sz="4" w:space="0" w:color="auto"/>
              <w:left w:val="single" w:sz="4" w:space="0" w:color="auto"/>
              <w:bottom w:val="single" w:sz="4" w:space="0" w:color="auto"/>
              <w:right w:val="single" w:sz="4" w:space="0" w:color="auto"/>
            </w:tcBorders>
          </w:tcPr>
          <w:p w14:paraId="313F730D" w14:textId="349B19D6"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tcBorders>
              <w:top w:val="single" w:sz="4" w:space="0" w:color="auto"/>
              <w:left w:val="single" w:sz="4" w:space="0" w:color="auto"/>
              <w:bottom w:val="single" w:sz="4" w:space="0" w:color="auto"/>
              <w:right w:val="single" w:sz="4" w:space="0" w:color="auto"/>
            </w:tcBorders>
          </w:tcPr>
          <w:p w14:paraId="6A2D7849" w14:textId="3D3AF1F8"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EE0BB0" w:rsidRPr="00941055" w14:paraId="27373438" w14:textId="77777777" w:rsidTr="00F77928">
        <w:tc>
          <w:tcPr>
            <w:tcW w:w="254" w:type="pct"/>
            <w:shd w:val="clear" w:color="auto" w:fill="auto"/>
          </w:tcPr>
          <w:p w14:paraId="65D9DFCB"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4</w:t>
            </w:r>
          </w:p>
        </w:tc>
        <w:tc>
          <w:tcPr>
            <w:tcW w:w="1566" w:type="pct"/>
            <w:shd w:val="clear" w:color="auto" w:fill="auto"/>
          </w:tcPr>
          <w:p w14:paraId="726B49D2"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народного единства</w:t>
            </w:r>
          </w:p>
        </w:tc>
        <w:tc>
          <w:tcPr>
            <w:tcW w:w="722" w:type="pct"/>
            <w:shd w:val="clear" w:color="auto" w:fill="auto"/>
          </w:tcPr>
          <w:p w14:paraId="18FBE1FF"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219ABE9"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7DE4CCED"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D96A4A5"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395FA3E7" w14:textId="77777777" w:rsidTr="00F77928">
        <w:tc>
          <w:tcPr>
            <w:tcW w:w="254" w:type="pct"/>
            <w:shd w:val="clear" w:color="auto" w:fill="auto"/>
          </w:tcPr>
          <w:p w14:paraId="26D94412"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78153BA8"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матери</w:t>
            </w:r>
          </w:p>
        </w:tc>
        <w:tc>
          <w:tcPr>
            <w:tcW w:w="722" w:type="pct"/>
            <w:shd w:val="clear" w:color="auto" w:fill="auto"/>
          </w:tcPr>
          <w:p w14:paraId="619E830E"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916A70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1511689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57E64E8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4558BA6D" w14:textId="77777777" w:rsidTr="00F77928">
        <w:tc>
          <w:tcPr>
            <w:tcW w:w="254" w:type="pct"/>
            <w:shd w:val="clear" w:color="auto" w:fill="auto"/>
          </w:tcPr>
          <w:p w14:paraId="251FAF5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4B97191D" w14:textId="77777777" w:rsidR="00EE0BB0" w:rsidRPr="00941055" w:rsidRDefault="00EE0BB0" w:rsidP="00EE0BB0">
            <w:pPr>
              <w:widowControl w:val="0"/>
              <w:autoSpaceDE w:val="0"/>
              <w:autoSpaceDN w:val="0"/>
              <w:spacing w:after="0" w:line="240" w:lineRule="auto"/>
              <w:jc w:val="both"/>
              <w:rPr>
                <w:rFonts w:ascii="Times New Roman" w:hAnsi="Times New Roman"/>
                <w:b/>
                <w:bCs/>
                <w:kern w:val="2"/>
                <w:sz w:val="24"/>
                <w:szCs w:val="24"/>
                <w:lang w:eastAsia="ko-KR"/>
              </w:rPr>
            </w:pPr>
          </w:p>
        </w:tc>
        <w:tc>
          <w:tcPr>
            <w:tcW w:w="722" w:type="pct"/>
            <w:shd w:val="clear" w:color="auto" w:fill="auto"/>
          </w:tcPr>
          <w:p w14:paraId="7EAB4C5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0C9BB704"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4CC8C40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D154DD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04C48AD2" w14:textId="77777777" w:rsidTr="00F77928">
        <w:tc>
          <w:tcPr>
            <w:tcW w:w="5000" w:type="pct"/>
            <w:gridSpan w:val="6"/>
            <w:shd w:val="clear" w:color="auto" w:fill="auto"/>
          </w:tcPr>
          <w:p w14:paraId="77F4C8B4" w14:textId="77777777" w:rsidR="00EE0BB0" w:rsidRPr="00941055" w:rsidRDefault="00EE0BB0" w:rsidP="00EE0BB0">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ДЕКАБРЬ</w:t>
            </w:r>
          </w:p>
        </w:tc>
      </w:tr>
      <w:tr w:rsidR="00EE0BB0" w:rsidRPr="00941055" w14:paraId="5CEAECA7" w14:textId="77777777" w:rsidTr="00762357">
        <w:tc>
          <w:tcPr>
            <w:tcW w:w="254" w:type="pct"/>
            <w:shd w:val="clear" w:color="auto" w:fill="auto"/>
          </w:tcPr>
          <w:p w14:paraId="030E3D49" w14:textId="75C9F430"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1566" w:type="pct"/>
            <w:shd w:val="clear" w:color="auto" w:fill="auto"/>
          </w:tcPr>
          <w:p w14:paraId="5451C653" w14:textId="5FA9C8AD"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Разговоры о важном</w:t>
            </w:r>
          </w:p>
        </w:tc>
        <w:tc>
          <w:tcPr>
            <w:tcW w:w="722" w:type="pct"/>
            <w:tcBorders>
              <w:top w:val="single" w:sz="4" w:space="0" w:color="auto"/>
              <w:left w:val="single" w:sz="4" w:space="0" w:color="auto"/>
              <w:bottom w:val="single" w:sz="4" w:space="0" w:color="auto"/>
              <w:right w:val="single" w:sz="4" w:space="0" w:color="auto"/>
            </w:tcBorders>
          </w:tcPr>
          <w:p w14:paraId="60324FD2" w14:textId="0F847CC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Borders>
              <w:top w:val="single" w:sz="4" w:space="0" w:color="auto"/>
              <w:left w:val="single" w:sz="4" w:space="0" w:color="auto"/>
              <w:bottom w:val="single" w:sz="4" w:space="0" w:color="auto"/>
              <w:right w:val="single" w:sz="4" w:space="0" w:color="auto"/>
            </w:tcBorders>
          </w:tcPr>
          <w:p w14:paraId="052D0AD4" w14:textId="68B38F4B"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tcBorders>
              <w:top w:val="single" w:sz="4" w:space="0" w:color="auto"/>
              <w:left w:val="single" w:sz="4" w:space="0" w:color="auto"/>
              <w:bottom w:val="single" w:sz="4" w:space="0" w:color="auto"/>
              <w:right w:val="single" w:sz="4" w:space="0" w:color="auto"/>
            </w:tcBorders>
          </w:tcPr>
          <w:p w14:paraId="2C050AD5" w14:textId="4B8D2881"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tcBorders>
              <w:top w:val="single" w:sz="4" w:space="0" w:color="auto"/>
              <w:left w:val="single" w:sz="4" w:space="0" w:color="auto"/>
              <w:bottom w:val="single" w:sz="4" w:space="0" w:color="auto"/>
              <w:right w:val="single" w:sz="4" w:space="0" w:color="auto"/>
            </w:tcBorders>
          </w:tcPr>
          <w:p w14:paraId="587D6079" w14:textId="0157CB29"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EE0BB0" w:rsidRPr="00941055" w14:paraId="7DCF24D6"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3B85B5AF"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9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397CD73"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Героев Отечества</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1B16435"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D5E1E45"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EBC0ED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F9121E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224803AD"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0EC51850"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12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3A425E33"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Конституции Российской Федерации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F2499A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A276E5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5BFDA5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C27147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08321F57" w14:textId="77777777" w:rsidTr="00F7792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FC1C868" w14:textId="77777777" w:rsidR="00EE0BB0" w:rsidRPr="00941055" w:rsidRDefault="00EE0BB0" w:rsidP="00EE0BB0">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ЯНВАРЬ</w:t>
            </w:r>
          </w:p>
        </w:tc>
      </w:tr>
      <w:tr w:rsidR="00EE0BB0" w:rsidRPr="00941055" w14:paraId="7524C187"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05E9131E"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1</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98F1673"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Новый год</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15D2E9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ED13783"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B4B829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ADCD6AF"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6FFF039E" w14:textId="77777777" w:rsidTr="005D2731">
        <w:tc>
          <w:tcPr>
            <w:tcW w:w="254" w:type="pct"/>
            <w:shd w:val="clear" w:color="auto" w:fill="auto"/>
          </w:tcPr>
          <w:p w14:paraId="1E213C99" w14:textId="3C5A215C"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1566" w:type="pct"/>
            <w:shd w:val="clear" w:color="auto" w:fill="auto"/>
          </w:tcPr>
          <w:p w14:paraId="7C1E8A6D" w14:textId="68BE910C"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Разговоры о важном</w:t>
            </w:r>
          </w:p>
        </w:tc>
        <w:tc>
          <w:tcPr>
            <w:tcW w:w="722" w:type="pct"/>
            <w:tcBorders>
              <w:top w:val="single" w:sz="4" w:space="0" w:color="auto"/>
              <w:left w:val="single" w:sz="4" w:space="0" w:color="auto"/>
              <w:bottom w:val="single" w:sz="4" w:space="0" w:color="auto"/>
              <w:right w:val="single" w:sz="4" w:space="0" w:color="auto"/>
            </w:tcBorders>
          </w:tcPr>
          <w:p w14:paraId="3AB1776D" w14:textId="71CF7643"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Borders>
              <w:top w:val="single" w:sz="4" w:space="0" w:color="auto"/>
              <w:left w:val="single" w:sz="4" w:space="0" w:color="auto"/>
              <w:bottom w:val="single" w:sz="4" w:space="0" w:color="auto"/>
              <w:right w:val="single" w:sz="4" w:space="0" w:color="auto"/>
            </w:tcBorders>
          </w:tcPr>
          <w:p w14:paraId="453F65F1" w14:textId="3EF8E0AD"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tcBorders>
              <w:top w:val="single" w:sz="4" w:space="0" w:color="auto"/>
              <w:left w:val="single" w:sz="4" w:space="0" w:color="auto"/>
              <w:bottom w:val="single" w:sz="4" w:space="0" w:color="auto"/>
              <w:right w:val="single" w:sz="4" w:space="0" w:color="auto"/>
            </w:tcBorders>
          </w:tcPr>
          <w:p w14:paraId="2C36A41F" w14:textId="6CD01BE5"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tcBorders>
              <w:top w:val="single" w:sz="4" w:space="0" w:color="auto"/>
              <w:left w:val="single" w:sz="4" w:space="0" w:color="auto"/>
              <w:bottom w:val="single" w:sz="4" w:space="0" w:color="auto"/>
              <w:right w:val="single" w:sz="4" w:space="0" w:color="auto"/>
            </w:tcBorders>
          </w:tcPr>
          <w:p w14:paraId="4742FD5F" w14:textId="06CB123C"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EE0BB0" w:rsidRPr="00941055" w14:paraId="508BA950"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253AC9FF"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25</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B641061" w14:textId="77777777" w:rsidR="00EE0BB0" w:rsidRPr="00941055" w:rsidRDefault="00EE0BB0" w:rsidP="00EE0BB0">
            <w:pPr>
              <w:widowControl w:val="0"/>
              <w:autoSpaceDE w:val="0"/>
              <w:autoSpaceDN w:val="0"/>
              <w:spacing w:after="0" w:line="240" w:lineRule="auto"/>
              <w:jc w:val="both"/>
              <w:rPr>
                <w:rFonts w:ascii="Times New Roman" w:hAnsi="Times New Roman"/>
                <w:color w:val="808080"/>
                <w:kern w:val="2"/>
                <w:sz w:val="24"/>
                <w:szCs w:val="24"/>
                <w:lang w:eastAsia="ko-KR"/>
              </w:rPr>
            </w:pPr>
            <w:r w:rsidRPr="00941055">
              <w:rPr>
                <w:rFonts w:ascii="Times New Roman" w:hAnsi="Times New Roman"/>
                <w:b/>
                <w:bCs/>
                <w:color w:val="808080"/>
                <w:kern w:val="2"/>
                <w:sz w:val="24"/>
                <w:szCs w:val="24"/>
                <w:lang w:eastAsia="ko-KR"/>
              </w:rPr>
              <w:t>«Татьянин день»</w:t>
            </w:r>
            <w:r w:rsidRPr="00941055">
              <w:rPr>
                <w:rFonts w:ascii="Times New Roman" w:hAnsi="Times New Roman"/>
                <w:color w:val="808080"/>
                <w:kern w:val="2"/>
                <w:sz w:val="24"/>
                <w:szCs w:val="24"/>
                <w:lang w:eastAsia="ko-KR"/>
              </w:rPr>
              <w:t xml:space="preserve"> </w:t>
            </w:r>
            <w:r w:rsidRPr="00941055">
              <w:rPr>
                <w:rFonts w:ascii="Times New Roman" w:hAnsi="Times New Roman"/>
                <w:b/>
                <w:bCs/>
                <w:color w:val="808080"/>
                <w:kern w:val="2"/>
                <w:sz w:val="24"/>
                <w:szCs w:val="24"/>
                <w:lang w:eastAsia="ko-KR"/>
              </w:rPr>
              <w:t>(праздник студентов)</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8D543C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8965B1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B31A932"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B34B836"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68EF17BC"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18EB36A9"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27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29CA7A5"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снятия блокады Ленинграда</w:t>
            </w:r>
          </w:p>
          <w:p w14:paraId="1ED82BE7"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618F0E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5DF4375"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12BC269"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6CE06FE"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259ED331" w14:textId="77777777" w:rsidTr="00F7792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76E82DB" w14:textId="77777777" w:rsidR="00EE0BB0" w:rsidRPr="00941055" w:rsidRDefault="00EE0BB0" w:rsidP="00EE0BB0">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ФЕВРАЛЬ</w:t>
            </w:r>
          </w:p>
        </w:tc>
      </w:tr>
      <w:tr w:rsidR="00EE0BB0" w:rsidRPr="00941055" w14:paraId="22D4B872"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5918CB27"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2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7367488"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воинской славы России</w:t>
            </w:r>
          </w:p>
          <w:p w14:paraId="6F214551"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(Сталинградская битва, 1943)</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A6D324E"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A2FBA2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405E9AD"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1E2549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2EF0F58E" w14:textId="77777777" w:rsidTr="008D0873">
        <w:tc>
          <w:tcPr>
            <w:tcW w:w="254" w:type="pct"/>
            <w:shd w:val="clear" w:color="auto" w:fill="auto"/>
          </w:tcPr>
          <w:p w14:paraId="02AFD68A" w14:textId="59224C20"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1566" w:type="pct"/>
            <w:shd w:val="clear" w:color="auto" w:fill="auto"/>
          </w:tcPr>
          <w:p w14:paraId="2EC60E00" w14:textId="13CF3F4B"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Pr>
                <w:rFonts w:ascii="Times New Roman" w:hAnsi="Times New Roman"/>
                <w:b/>
                <w:bCs/>
                <w:kern w:val="2"/>
                <w:sz w:val="24"/>
                <w:szCs w:val="24"/>
                <w:lang w:eastAsia="ko-KR"/>
              </w:rPr>
              <w:t>Разговоры о важном</w:t>
            </w:r>
          </w:p>
        </w:tc>
        <w:tc>
          <w:tcPr>
            <w:tcW w:w="722" w:type="pct"/>
            <w:tcBorders>
              <w:top w:val="single" w:sz="4" w:space="0" w:color="auto"/>
              <w:left w:val="single" w:sz="4" w:space="0" w:color="auto"/>
              <w:bottom w:val="single" w:sz="4" w:space="0" w:color="auto"/>
              <w:right w:val="single" w:sz="4" w:space="0" w:color="auto"/>
            </w:tcBorders>
          </w:tcPr>
          <w:p w14:paraId="7F13F3BC" w14:textId="10BBE7A8"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Borders>
              <w:top w:val="single" w:sz="4" w:space="0" w:color="auto"/>
              <w:left w:val="single" w:sz="4" w:space="0" w:color="auto"/>
              <w:bottom w:val="single" w:sz="4" w:space="0" w:color="auto"/>
              <w:right w:val="single" w:sz="4" w:space="0" w:color="auto"/>
            </w:tcBorders>
          </w:tcPr>
          <w:p w14:paraId="3B7A6D0E" w14:textId="13B2CF7B"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tcBorders>
              <w:top w:val="single" w:sz="4" w:space="0" w:color="auto"/>
              <w:left w:val="single" w:sz="4" w:space="0" w:color="auto"/>
              <w:bottom w:val="single" w:sz="4" w:space="0" w:color="auto"/>
              <w:right w:val="single" w:sz="4" w:space="0" w:color="auto"/>
            </w:tcBorders>
          </w:tcPr>
          <w:p w14:paraId="62B6925E" w14:textId="4DCE650B"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tcBorders>
              <w:top w:val="single" w:sz="4" w:space="0" w:color="auto"/>
              <w:left w:val="single" w:sz="4" w:space="0" w:color="auto"/>
              <w:bottom w:val="single" w:sz="4" w:space="0" w:color="auto"/>
              <w:right w:val="single" w:sz="4" w:space="0" w:color="auto"/>
            </w:tcBorders>
          </w:tcPr>
          <w:p w14:paraId="111A09A7" w14:textId="02073C2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EE0BB0" w:rsidRPr="00941055" w14:paraId="58B88461"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55B4A3BC"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8</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0DFA5797"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русской науки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7FEEBB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9A667C2"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FE75CDD"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9E2468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443E0369"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1871D742"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23</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25BCB2D"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День защитников Отечества </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68E7322"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1E3CDDF"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B5DBAD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5D62B0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4E5D5CEA" w14:textId="77777777" w:rsidTr="00F7792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A15B8C0" w14:textId="77777777" w:rsidR="00EE0BB0" w:rsidRPr="00941055" w:rsidRDefault="00EE0BB0" w:rsidP="00EE0BB0">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МАРТ</w:t>
            </w:r>
          </w:p>
        </w:tc>
      </w:tr>
      <w:tr w:rsidR="00EE0BB0" w:rsidRPr="00941055" w14:paraId="3ED6F4B0" w14:textId="77777777" w:rsidTr="00DD2EEA">
        <w:tc>
          <w:tcPr>
            <w:tcW w:w="254" w:type="pct"/>
            <w:shd w:val="clear" w:color="auto" w:fill="auto"/>
          </w:tcPr>
          <w:p w14:paraId="6EC25B91" w14:textId="0017C66F"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lastRenderedPageBreak/>
              <w:t>еженед</w:t>
            </w:r>
            <w:proofErr w:type="spellEnd"/>
            <w:r>
              <w:rPr>
                <w:rFonts w:ascii="Times New Roman" w:hAnsi="Times New Roman"/>
                <w:b/>
                <w:bCs/>
                <w:kern w:val="2"/>
                <w:sz w:val="24"/>
                <w:szCs w:val="24"/>
                <w:lang w:eastAsia="ko-KR"/>
              </w:rPr>
              <w:t>.</w:t>
            </w:r>
          </w:p>
        </w:tc>
        <w:tc>
          <w:tcPr>
            <w:tcW w:w="1566" w:type="pct"/>
            <w:shd w:val="clear" w:color="auto" w:fill="auto"/>
          </w:tcPr>
          <w:p w14:paraId="313FAC5C" w14:textId="2B2432B8"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lastRenderedPageBreak/>
              <w:t>Разговоры о важном</w:t>
            </w:r>
          </w:p>
        </w:tc>
        <w:tc>
          <w:tcPr>
            <w:tcW w:w="722" w:type="pct"/>
            <w:tcBorders>
              <w:top w:val="single" w:sz="4" w:space="0" w:color="auto"/>
              <w:left w:val="single" w:sz="4" w:space="0" w:color="auto"/>
              <w:bottom w:val="single" w:sz="4" w:space="0" w:color="auto"/>
              <w:right w:val="single" w:sz="4" w:space="0" w:color="auto"/>
            </w:tcBorders>
          </w:tcPr>
          <w:p w14:paraId="72C40170" w14:textId="26BA7EA2"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Borders>
              <w:top w:val="single" w:sz="4" w:space="0" w:color="auto"/>
              <w:left w:val="single" w:sz="4" w:space="0" w:color="auto"/>
              <w:bottom w:val="single" w:sz="4" w:space="0" w:color="auto"/>
              <w:right w:val="single" w:sz="4" w:space="0" w:color="auto"/>
            </w:tcBorders>
          </w:tcPr>
          <w:p w14:paraId="6478127B" w14:textId="5B98E065"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tcBorders>
              <w:top w:val="single" w:sz="4" w:space="0" w:color="auto"/>
              <w:left w:val="single" w:sz="4" w:space="0" w:color="auto"/>
              <w:bottom w:val="single" w:sz="4" w:space="0" w:color="auto"/>
              <w:right w:val="single" w:sz="4" w:space="0" w:color="auto"/>
            </w:tcBorders>
          </w:tcPr>
          <w:p w14:paraId="6D69EEFE" w14:textId="12E570D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tcBorders>
              <w:top w:val="single" w:sz="4" w:space="0" w:color="auto"/>
              <w:left w:val="single" w:sz="4" w:space="0" w:color="auto"/>
              <w:bottom w:val="single" w:sz="4" w:space="0" w:color="auto"/>
              <w:right w:val="single" w:sz="4" w:space="0" w:color="auto"/>
            </w:tcBorders>
          </w:tcPr>
          <w:p w14:paraId="14027F36" w14:textId="07269C09"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EE0BB0" w:rsidRPr="00941055" w14:paraId="74B4F87F"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5775D502"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8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E799C18"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Международный женский день</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A6633E9"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DE260C3"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0A7011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1E0B60E"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639C910C"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39D8BE66"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18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B0D2A78" w14:textId="77777777" w:rsidR="00EE0BB0" w:rsidRPr="00941055" w:rsidRDefault="00EE0BB0" w:rsidP="00EE0BB0">
            <w:pPr>
              <w:widowControl w:val="0"/>
              <w:autoSpaceDE w:val="0"/>
              <w:autoSpaceDN w:val="0"/>
              <w:spacing w:after="0" w:line="240" w:lineRule="auto"/>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воссоединения Крыма с Россией</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3230826"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1FC6962"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B638455"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3D87F6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7540F5EE"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0875522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7DD5F03"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292BC73"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25450C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7AAF92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525C69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05F9DE9C" w14:textId="77777777" w:rsidTr="00F7792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827B28E" w14:textId="77777777" w:rsidR="00EE0BB0" w:rsidRPr="00941055" w:rsidRDefault="00EE0BB0" w:rsidP="00EE0BB0">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АПРЕЛЬ</w:t>
            </w:r>
          </w:p>
        </w:tc>
      </w:tr>
      <w:tr w:rsidR="00EE0BB0" w:rsidRPr="00941055" w14:paraId="2F262384" w14:textId="77777777" w:rsidTr="000F508F">
        <w:tc>
          <w:tcPr>
            <w:tcW w:w="254" w:type="pct"/>
            <w:shd w:val="clear" w:color="auto" w:fill="auto"/>
          </w:tcPr>
          <w:p w14:paraId="2729A452" w14:textId="3A48A98B"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1566" w:type="pct"/>
            <w:shd w:val="clear" w:color="auto" w:fill="auto"/>
          </w:tcPr>
          <w:p w14:paraId="03919B3C" w14:textId="109D1D61"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Pr>
                <w:rFonts w:ascii="Times New Roman" w:hAnsi="Times New Roman"/>
                <w:b/>
                <w:bCs/>
                <w:kern w:val="2"/>
                <w:sz w:val="24"/>
                <w:szCs w:val="24"/>
                <w:lang w:eastAsia="ko-KR"/>
              </w:rPr>
              <w:t>Разговоры о важном</w:t>
            </w:r>
          </w:p>
        </w:tc>
        <w:tc>
          <w:tcPr>
            <w:tcW w:w="722" w:type="pct"/>
            <w:tcBorders>
              <w:top w:val="single" w:sz="4" w:space="0" w:color="auto"/>
              <w:left w:val="single" w:sz="4" w:space="0" w:color="auto"/>
              <w:bottom w:val="single" w:sz="4" w:space="0" w:color="auto"/>
              <w:right w:val="single" w:sz="4" w:space="0" w:color="auto"/>
            </w:tcBorders>
          </w:tcPr>
          <w:p w14:paraId="03FCFE2E" w14:textId="767CCA95"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Borders>
              <w:top w:val="single" w:sz="4" w:space="0" w:color="auto"/>
              <w:left w:val="single" w:sz="4" w:space="0" w:color="auto"/>
              <w:bottom w:val="single" w:sz="4" w:space="0" w:color="auto"/>
              <w:right w:val="single" w:sz="4" w:space="0" w:color="auto"/>
            </w:tcBorders>
          </w:tcPr>
          <w:p w14:paraId="1BAFD2BA" w14:textId="2C74A6BF"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tcBorders>
              <w:top w:val="single" w:sz="4" w:space="0" w:color="auto"/>
              <w:left w:val="single" w:sz="4" w:space="0" w:color="auto"/>
              <w:bottom w:val="single" w:sz="4" w:space="0" w:color="auto"/>
              <w:right w:val="single" w:sz="4" w:space="0" w:color="auto"/>
            </w:tcBorders>
          </w:tcPr>
          <w:p w14:paraId="4333DCE5" w14:textId="122DC78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tcBorders>
              <w:top w:val="single" w:sz="4" w:space="0" w:color="auto"/>
              <w:left w:val="single" w:sz="4" w:space="0" w:color="auto"/>
              <w:bottom w:val="single" w:sz="4" w:space="0" w:color="auto"/>
              <w:right w:val="single" w:sz="4" w:space="0" w:color="auto"/>
            </w:tcBorders>
          </w:tcPr>
          <w:p w14:paraId="37AE274A" w14:textId="014C4D3B"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EE0BB0" w:rsidRPr="00941055" w14:paraId="28672C68"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5DDDC529"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12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FE1A278"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космонавтики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E2290A3"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F139C25"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E5A3CF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6E19D94"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60BBF997"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191F4C0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0B37B02"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082E1D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81F5824"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5851EC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EFB10AF"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64AE5C8F" w14:textId="77777777" w:rsidTr="00F7792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9E6C207" w14:textId="77777777" w:rsidR="00EE0BB0" w:rsidRPr="00941055" w:rsidRDefault="00EE0BB0" w:rsidP="00EE0BB0">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МАЙ</w:t>
            </w:r>
          </w:p>
        </w:tc>
      </w:tr>
      <w:tr w:rsidR="00EE0BB0" w:rsidRPr="00941055" w14:paraId="5E293091"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1021C7DF"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1</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AFD7B64"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Праздник весны и труда</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973B32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6AD84F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9D2B36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33833D4"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54178EE3" w14:textId="77777777" w:rsidTr="00C7243D">
        <w:tc>
          <w:tcPr>
            <w:tcW w:w="254" w:type="pct"/>
            <w:shd w:val="clear" w:color="auto" w:fill="auto"/>
          </w:tcPr>
          <w:p w14:paraId="0BF2B871" w14:textId="663B4F9E"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1566" w:type="pct"/>
            <w:shd w:val="clear" w:color="auto" w:fill="auto"/>
          </w:tcPr>
          <w:p w14:paraId="799A8AC8" w14:textId="0C6A54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Pr>
                <w:rFonts w:ascii="Times New Roman" w:hAnsi="Times New Roman"/>
                <w:b/>
                <w:bCs/>
                <w:kern w:val="2"/>
                <w:sz w:val="24"/>
                <w:szCs w:val="24"/>
                <w:lang w:eastAsia="ko-KR"/>
              </w:rPr>
              <w:t>Разговоры о важном</w:t>
            </w:r>
          </w:p>
        </w:tc>
        <w:tc>
          <w:tcPr>
            <w:tcW w:w="722" w:type="pct"/>
            <w:tcBorders>
              <w:top w:val="single" w:sz="4" w:space="0" w:color="auto"/>
              <w:left w:val="single" w:sz="4" w:space="0" w:color="auto"/>
              <w:bottom w:val="single" w:sz="4" w:space="0" w:color="auto"/>
              <w:right w:val="single" w:sz="4" w:space="0" w:color="auto"/>
            </w:tcBorders>
          </w:tcPr>
          <w:p w14:paraId="38CB22A7" w14:textId="66371A91"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Borders>
              <w:top w:val="single" w:sz="4" w:space="0" w:color="auto"/>
              <w:left w:val="single" w:sz="4" w:space="0" w:color="auto"/>
              <w:bottom w:val="single" w:sz="4" w:space="0" w:color="auto"/>
              <w:right w:val="single" w:sz="4" w:space="0" w:color="auto"/>
            </w:tcBorders>
          </w:tcPr>
          <w:p w14:paraId="63FD2E38" w14:textId="6B031580"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tcBorders>
              <w:top w:val="single" w:sz="4" w:space="0" w:color="auto"/>
              <w:left w:val="single" w:sz="4" w:space="0" w:color="auto"/>
              <w:bottom w:val="single" w:sz="4" w:space="0" w:color="auto"/>
              <w:right w:val="single" w:sz="4" w:space="0" w:color="auto"/>
            </w:tcBorders>
          </w:tcPr>
          <w:p w14:paraId="02E2F41D" w14:textId="705CADC2"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tcBorders>
              <w:top w:val="single" w:sz="4" w:space="0" w:color="auto"/>
              <w:left w:val="single" w:sz="4" w:space="0" w:color="auto"/>
              <w:bottom w:val="single" w:sz="4" w:space="0" w:color="auto"/>
              <w:right w:val="single" w:sz="4" w:space="0" w:color="auto"/>
            </w:tcBorders>
          </w:tcPr>
          <w:p w14:paraId="57BBA0E0" w14:textId="2E82D8CC"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EE0BB0" w:rsidRPr="00941055" w14:paraId="3443553F"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6D3921BC"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9</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3D01B30"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Победы</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1AFDDE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2DFA14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83A346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BF800C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0AAA07FB"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0CA2683A"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24</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D8535C3"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славянской письменности и культуры</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A6C58A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990C35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1A30346"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5C17B75"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5296523C"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3800DECF"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26</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4706EA3" w14:textId="77777777" w:rsidR="00EE0BB0" w:rsidRPr="00941055" w:rsidRDefault="00EE0BB0" w:rsidP="00EE0BB0">
            <w:pPr>
              <w:widowControl w:val="0"/>
              <w:autoSpaceDE w:val="0"/>
              <w:autoSpaceDN w:val="0"/>
              <w:spacing w:after="0" w:line="240" w:lineRule="auto"/>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День российского предпринимательства </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85128F9"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C9DB66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96BF82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E1C668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33ED1517" w14:textId="77777777" w:rsidTr="00F7792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BDDB81D" w14:textId="77777777" w:rsidR="00EE0BB0" w:rsidRPr="00941055" w:rsidRDefault="00EE0BB0" w:rsidP="00EE0BB0">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ИЮНЬ</w:t>
            </w:r>
          </w:p>
        </w:tc>
      </w:tr>
      <w:tr w:rsidR="00EE0BB0" w:rsidRPr="00941055" w14:paraId="3680BFBF"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294EE434"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1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295785B"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Международный день защиты детей</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B37104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A77553F"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F0E1E3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BAAE786"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45A1F94B" w14:textId="77777777" w:rsidTr="008B7705">
        <w:tc>
          <w:tcPr>
            <w:tcW w:w="254" w:type="pct"/>
            <w:shd w:val="clear" w:color="auto" w:fill="auto"/>
          </w:tcPr>
          <w:p w14:paraId="6B506AF3" w14:textId="3D9D92E0"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1566" w:type="pct"/>
            <w:shd w:val="clear" w:color="auto" w:fill="auto"/>
          </w:tcPr>
          <w:p w14:paraId="0723CA8A" w14:textId="61185EE2"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Pr>
                <w:rFonts w:ascii="Times New Roman" w:hAnsi="Times New Roman"/>
                <w:b/>
                <w:bCs/>
                <w:kern w:val="2"/>
                <w:sz w:val="24"/>
                <w:szCs w:val="24"/>
                <w:lang w:eastAsia="ko-KR"/>
              </w:rPr>
              <w:t>Разговоры о важном</w:t>
            </w:r>
          </w:p>
        </w:tc>
        <w:tc>
          <w:tcPr>
            <w:tcW w:w="722" w:type="pct"/>
            <w:tcBorders>
              <w:top w:val="single" w:sz="4" w:space="0" w:color="auto"/>
              <w:left w:val="single" w:sz="4" w:space="0" w:color="auto"/>
              <w:bottom w:val="single" w:sz="4" w:space="0" w:color="auto"/>
              <w:right w:val="single" w:sz="4" w:space="0" w:color="auto"/>
            </w:tcBorders>
          </w:tcPr>
          <w:p w14:paraId="031DD718" w14:textId="7EFCF730"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Borders>
              <w:top w:val="single" w:sz="4" w:space="0" w:color="auto"/>
              <w:left w:val="single" w:sz="4" w:space="0" w:color="auto"/>
              <w:bottom w:val="single" w:sz="4" w:space="0" w:color="auto"/>
              <w:right w:val="single" w:sz="4" w:space="0" w:color="auto"/>
            </w:tcBorders>
          </w:tcPr>
          <w:p w14:paraId="2AD167B8" w14:textId="49A3ECA4"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tcBorders>
              <w:top w:val="single" w:sz="4" w:space="0" w:color="auto"/>
              <w:left w:val="single" w:sz="4" w:space="0" w:color="auto"/>
              <w:bottom w:val="single" w:sz="4" w:space="0" w:color="auto"/>
              <w:right w:val="single" w:sz="4" w:space="0" w:color="auto"/>
            </w:tcBorders>
          </w:tcPr>
          <w:p w14:paraId="3E84D9EF" w14:textId="30BA2153"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tcBorders>
              <w:top w:val="single" w:sz="4" w:space="0" w:color="auto"/>
              <w:left w:val="single" w:sz="4" w:space="0" w:color="auto"/>
              <w:bottom w:val="single" w:sz="4" w:space="0" w:color="auto"/>
              <w:right w:val="single" w:sz="4" w:space="0" w:color="auto"/>
            </w:tcBorders>
          </w:tcPr>
          <w:p w14:paraId="09A9795F" w14:textId="6F9D4D82"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EE0BB0" w:rsidRPr="00941055" w14:paraId="48177282"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0448C17B"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5</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6333CE9"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эколога</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6B49D73"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A09005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65F1951"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95B214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05F228C2"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4690D266"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6</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3CE45F7B"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Пушкинский день России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02FD604"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632133E"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A192FC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34AC19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698FC06E"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36125EF6"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12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9D1DDF4"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День России </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33CCAA3"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E367F65"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BC217A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012BAA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426CC112"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4AD6306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60BAAE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8A7037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A3D50B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D4D42F5"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80E94B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1154D396"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6137A209"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22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E500C96"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памяти и скорби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FFF9DC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C539EA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EF92BB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80F62F9"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17993F32"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7E45CEE5"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lastRenderedPageBreak/>
              <w:t>27</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71F2A3D"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молодежи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1A45A86"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931A3E3"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0693A2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FE96374"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2103364C" w14:textId="77777777" w:rsidTr="00F7792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D1A3229" w14:textId="77777777" w:rsidR="00EE0BB0" w:rsidRPr="00941055" w:rsidRDefault="00EE0BB0" w:rsidP="00EE0BB0">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ИЮЛЬ</w:t>
            </w:r>
          </w:p>
        </w:tc>
      </w:tr>
      <w:tr w:rsidR="00EE0BB0" w:rsidRPr="00941055" w14:paraId="14D9CBEA" w14:textId="77777777" w:rsidTr="000164FA">
        <w:tc>
          <w:tcPr>
            <w:tcW w:w="254" w:type="pct"/>
            <w:shd w:val="clear" w:color="auto" w:fill="auto"/>
          </w:tcPr>
          <w:p w14:paraId="1346CE90" w14:textId="1084EF61"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 xml:space="preserve">ПН,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1566" w:type="pct"/>
            <w:shd w:val="clear" w:color="auto" w:fill="auto"/>
          </w:tcPr>
          <w:p w14:paraId="1E6F32B2" w14:textId="56E00EE4"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Разговоры о важном</w:t>
            </w:r>
          </w:p>
        </w:tc>
        <w:tc>
          <w:tcPr>
            <w:tcW w:w="722" w:type="pct"/>
            <w:tcBorders>
              <w:top w:val="single" w:sz="4" w:space="0" w:color="auto"/>
              <w:left w:val="single" w:sz="4" w:space="0" w:color="auto"/>
              <w:bottom w:val="single" w:sz="4" w:space="0" w:color="auto"/>
              <w:right w:val="single" w:sz="4" w:space="0" w:color="auto"/>
            </w:tcBorders>
          </w:tcPr>
          <w:p w14:paraId="2AF89BF9" w14:textId="6CA81293"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578" w:type="pct"/>
            <w:tcBorders>
              <w:top w:val="single" w:sz="4" w:space="0" w:color="auto"/>
              <w:left w:val="single" w:sz="4" w:space="0" w:color="auto"/>
              <w:bottom w:val="single" w:sz="4" w:space="0" w:color="auto"/>
              <w:right w:val="single" w:sz="4" w:space="0" w:color="auto"/>
            </w:tcBorders>
          </w:tcPr>
          <w:p w14:paraId="1E8479F9" w14:textId="06DD71C4"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348" w:type="pct"/>
            <w:tcBorders>
              <w:top w:val="single" w:sz="4" w:space="0" w:color="auto"/>
              <w:left w:val="single" w:sz="4" w:space="0" w:color="auto"/>
              <w:bottom w:val="single" w:sz="4" w:space="0" w:color="auto"/>
              <w:right w:val="single" w:sz="4" w:space="0" w:color="auto"/>
            </w:tcBorders>
          </w:tcPr>
          <w:p w14:paraId="5B48091E" w14:textId="7862101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32" w:type="pct"/>
            <w:tcBorders>
              <w:top w:val="single" w:sz="4" w:space="0" w:color="auto"/>
              <w:left w:val="single" w:sz="4" w:space="0" w:color="auto"/>
              <w:bottom w:val="single" w:sz="4" w:space="0" w:color="auto"/>
              <w:right w:val="single" w:sz="4" w:space="0" w:color="auto"/>
            </w:tcBorders>
          </w:tcPr>
          <w:p w14:paraId="75929E8F" w14:textId="651042C8"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EE0BB0" w:rsidRPr="00941055" w14:paraId="49A33E78"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02707C25"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val="en-US" w:eastAsia="ko-KR"/>
              </w:rPr>
            </w:pPr>
            <w:r w:rsidRPr="00941055">
              <w:rPr>
                <w:rFonts w:ascii="Times New Roman" w:hAnsi="Times New Roman"/>
                <w:b/>
                <w:bCs/>
                <w:color w:val="808080"/>
                <w:kern w:val="2"/>
                <w:sz w:val="24"/>
                <w:szCs w:val="24"/>
                <w:lang w:val="en-US" w:eastAsia="ko-KR"/>
              </w:rPr>
              <w:t>8</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30574A65"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семьи, любви и верности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FCDCBF4"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516102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A769112"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1A81E6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54E35EFE"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16A04E66"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EEC598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C32510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15C397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A163B44"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1EC64C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141ED6D9"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31C0064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EBE6B26"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A216CF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F5E299B"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A6EEC0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C61EF1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6AF8C725" w14:textId="77777777" w:rsidTr="00F7792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E24F5DB" w14:textId="77777777" w:rsidR="00EE0BB0" w:rsidRPr="00941055" w:rsidRDefault="00EE0BB0" w:rsidP="00EE0BB0">
            <w:pPr>
              <w:widowControl w:val="0"/>
              <w:autoSpaceDE w:val="0"/>
              <w:autoSpaceDN w:val="0"/>
              <w:spacing w:after="0" w:line="240" w:lineRule="auto"/>
              <w:jc w:val="center"/>
              <w:rPr>
                <w:rFonts w:ascii="Times New Roman" w:hAnsi="Times New Roman"/>
                <w:b/>
                <w:bCs/>
                <w:kern w:val="2"/>
                <w:sz w:val="24"/>
                <w:szCs w:val="24"/>
                <w:lang w:eastAsia="ko-KR"/>
              </w:rPr>
            </w:pPr>
            <w:r w:rsidRPr="00941055">
              <w:rPr>
                <w:rFonts w:ascii="Times New Roman" w:hAnsi="Times New Roman"/>
                <w:b/>
                <w:bCs/>
                <w:kern w:val="2"/>
                <w:sz w:val="24"/>
                <w:szCs w:val="24"/>
                <w:lang w:eastAsia="ko-KR"/>
              </w:rPr>
              <w:t>АВГУСТ</w:t>
            </w:r>
          </w:p>
        </w:tc>
      </w:tr>
      <w:tr w:rsidR="00EE0BB0" w:rsidRPr="00941055" w14:paraId="5BCC343A"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64FCC88E"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0A6E20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D3901D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F08D89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16A153D"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DBD8CB8"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3EE8BCC1"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43FC768D"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22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75CE520"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Государственного Флага Российской Федерации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1CED7AA"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73462D6"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FC0698E"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39E672C"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06DF98B3"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019E13AE"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 xml:space="preserve">23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865AC57"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воинской славы России (Курская битва, 1943)</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F914CF0"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4417587"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E46B893"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A23B4E5" w14:textId="77777777" w:rsidR="00EE0BB0" w:rsidRPr="00941055" w:rsidRDefault="00EE0BB0" w:rsidP="00EE0BB0">
            <w:pPr>
              <w:widowControl w:val="0"/>
              <w:autoSpaceDE w:val="0"/>
              <w:autoSpaceDN w:val="0"/>
              <w:spacing w:after="0" w:line="240" w:lineRule="auto"/>
              <w:jc w:val="both"/>
              <w:rPr>
                <w:rFonts w:ascii="Times New Roman" w:hAnsi="Times New Roman"/>
                <w:kern w:val="2"/>
                <w:sz w:val="24"/>
                <w:szCs w:val="24"/>
                <w:lang w:eastAsia="ko-KR"/>
              </w:rPr>
            </w:pPr>
          </w:p>
        </w:tc>
      </w:tr>
      <w:tr w:rsidR="00EE0BB0" w:rsidRPr="00941055" w14:paraId="06508425" w14:textId="77777777" w:rsidTr="00F77928">
        <w:tc>
          <w:tcPr>
            <w:tcW w:w="254" w:type="pct"/>
            <w:tcBorders>
              <w:top w:val="single" w:sz="4" w:space="0" w:color="auto"/>
              <w:left w:val="single" w:sz="4" w:space="0" w:color="auto"/>
              <w:bottom w:val="single" w:sz="4" w:space="0" w:color="auto"/>
              <w:right w:val="single" w:sz="4" w:space="0" w:color="auto"/>
            </w:tcBorders>
            <w:shd w:val="clear" w:color="auto" w:fill="auto"/>
          </w:tcPr>
          <w:p w14:paraId="4AF1C6E5"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27</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38681E0D" w14:textId="77777777" w:rsidR="00EE0BB0" w:rsidRPr="00941055" w:rsidRDefault="00EE0BB0" w:rsidP="00EE0BB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941055">
              <w:rPr>
                <w:rFonts w:ascii="Times New Roman" w:hAnsi="Times New Roman"/>
                <w:b/>
                <w:bCs/>
                <w:color w:val="808080"/>
                <w:kern w:val="2"/>
                <w:sz w:val="24"/>
                <w:szCs w:val="24"/>
                <w:lang w:eastAsia="ko-KR"/>
              </w:rPr>
              <w:t>День российского кино</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D55B0EB" w14:textId="77777777" w:rsidR="00EE0BB0" w:rsidRPr="00941055" w:rsidRDefault="00EE0BB0" w:rsidP="00EE0BB0">
            <w:pPr>
              <w:widowControl w:val="0"/>
              <w:autoSpaceDE w:val="0"/>
              <w:autoSpaceDN w:val="0"/>
              <w:spacing w:after="0" w:line="240" w:lineRule="auto"/>
              <w:jc w:val="both"/>
              <w:rPr>
                <w:rFonts w:ascii="Times New Roman" w:hAnsi="Times New Roman"/>
                <w:b/>
                <w:bCs/>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2B70D2D5" w14:textId="77777777" w:rsidR="00EE0BB0" w:rsidRPr="00941055" w:rsidRDefault="00EE0BB0" w:rsidP="00EE0BB0">
            <w:pPr>
              <w:widowControl w:val="0"/>
              <w:autoSpaceDE w:val="0"/>
              <w:autoSpaceDN w:val="0"/>
              <w:spacing w:after="0" w:line="240" w:lineRule="auto"/>
              <w:jc w:val="both"/>
              <w:rPr>
                <w:rFonts w:ascii="Times New Roman" w:hAnsi="Times New Roman"/>
                <w:b/>
                <w:bCs/>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254F658" w14:textId="77777777" w:rsidR="00EE0BB0" w:rsidRPr="00941055" w:rsidRDefault="00EE0BB0" w:rsidP="00EE0BB0">
            <w:pPr>
              <w:widowControl w:val="0"/>
              <w:autoSpaceDE w:val="0"/>
              <w:autoSpaceDN w:val="0"/>
              <w:spacing w:after="0" w:line="240" w:lineRule="auto"/>
              <w:jc w:val="both"/>
              <w:rPr>
                <w:rFonts w:ascii="Times New Roman" w:hAnsi="Times New Roman"/>
                <w:b/>
                <w:bCs/>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07B53F4" w14:textId="77777777" w:rsidR="00EE0BB0" w:rsidRPr="00941055" w:rsidRDefault="00EE0BB0" w:rsidP="00EE0BB0">
            <w:pPr>
              <w:widowControl w:val="0"/>
              <w:autoSpaceDE w:val="0"/>
              <w:autoSpaceDN w:val="0"/>
              <w:spacing w:after="0" w:line="240" w:lineRule="auto"/>
              <w:jc w:val="both"/>
              <w:rPr>
                <w:rFonts w:ascii="Times New Roman" w:hAnsi="Times New Roman"/>
                <w:b/>
                <w:bCs/>
                <w:kern w:val="2"/>
                <w:sz w:val="24"/>
                <w:szCs w:val="24"/>
                <w:lang w:eastAsia="ko-KR"/>
              </w:rPr>
            </w:pPr>
          </w:p>
        </w:tc>
      </w:tr>
    </w:tbl>
    <w:p w14:paraId="36D20049" w14:textId="77777777" w:rsidR="005872DC" w:rsidRDefault="005872DC" w:rsidP="007914A8">
      <w:pPr>
        <w:widowControl w:val="0"/>
        <w:autoSpaceDE w:val="0"/>
        <w:autoSpaceDN w:val="0"/>
        <w:spacing w:before="120" w:after="120" w:line="240" w:lineRule="auto"/>
        <w:rPr>
          <w:rFonts w:ascii="Times New Roman" w:hAnsi="Times New Roman"/>
          <w:b/>
          <w:color w:val="FF0000"/>
          <w:sz w:val="24"/>
          <w:szCs w:val="24"/>
          <w:lang w:eastAsia="x-none"/>
        </w:rPr>
      </w:pPr>
    </w:p>
    <w:p w14:paraId="68D6721B" w14:textId="77777777" w:rsidR="007914A8" w:rsidRDefault="007914A8" w:rsidP="007914A8">
      <w:pPr>
        <w:keepNext/>
        <w:spacing w:before="120" w:after="120"/>
        <w:jc w:val="center"/>
        <w:outlineLvl w:val="0"/>
        <w:rPr>
          <w:rFonts w:ascii="Times New Roman" w:hAnsi="Times New Roman"/>
          <w:b/>
          <w:bCs/>
          <w:kern w:val="32"/>
          <w:sz w:val="24"/>
          <w:szCs w:val="24"/>
          <w:lang w:val="x-none" w:eastAsia="x-none"/>
        </w:rPr>
        <w:sectPr w:rsidR="007914A8" w:rsidSect="004D6C5B">
          <w:footerReference w:type="even" r:id="rId117"/>
          <w:footerReference w:type="default" r:id="rId118"/>
          <w:pgSz w:w="16838" w:h="11906" w:orient="landscape"/>
          <w:pgMar w:top="851" w:right="1134" w:bottom="1134" w:left="1134" w:header="709" w:footer="709" w:gutter="0"/>
          <w:cols w:space="708"/>
          <w:docGrid w:linePitch="360"/>
        </w:sectPr>
      </w:pPr>
    </w:p>
    <w:p w14:paraId="4AFDFCD5" w14:textId="77777777" w:rsidR="007914A8" w:rsidRPr="004F3587" w:rsidRDefault="007914A8" w:rsidP="007914A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FC6BCAD" w14:textId="77777777" w:rsidR="00B33E93" w:rsidRDefault="005872DC" w:rsidP="00B33E93">
      <w:pPr>
        <w:pStyle w:val="11"/>
        <w:jc w:val="right"/>
        <w:rPr>
          <w:rFonts w:ascii="Times New Roman" w:hAnsi="Times New Roman"/>
          <w:sz w:val="24"/>
          <w:szCs w:val="24"/>
        </w:rPr>
      </w:pPr>
      <w:bookmarkStart w:id="45" w:name="_Toc84499262"/>
      <w:r w:rsidRPr="00315F34">
        <w:rPr>
          <w:rFonts w:ascii="Times New Roman" w:hAnsi="Times New Roman"/>
          <w:sz w:val="24"/>
          <w:szCs w:val="24"/>
        </w:rPr>
        <w:t xml:space="preserve">Приложение 4 </w:t>
      </w:r>
    </w:p>
    <w:bookmarkEnd w:id="45"/>
    <w:p w14:paraId="0B4634CC" w14:textId="269C5F38" w:rsidR="007914A8" w:rsidRPr="00941055" w:rsidRDefault="007914A8" w:rsidP="00941055">
      <w:pPr>
        <w:spacing w:after="0"/>
        <w:jc w:val="right"/>
        <w:rPr>
          <w:rFonts w:ascii="Times New Roman" w:hAnsi="Times New Roman"/>
          <w:b/>
          <w:bCs/>
          <w:sz w:val="24"/>
          <w:szCs w:val="24"/>
        </w:rPr>
      </w:pPr>
      <w:r w:rsidRPr="00941055">
        <w:rPr>
          <w:rFonts w:ascii="Times New Roman" w:hAnsi="Times New Roman"/>
          <w:b/>
          <w:bCs/>
          <w:sz w:val="24"/>
          <w:szCs w:val="24"/>
        </w:rPr>
        <w:t xml:space="preserve">к ПООП по профессии </w:t>
      </w:r>
    </w:p>
    <w:p w14:paraId="1F643247" w14:textId="608619D5" w:rsidR="007914A8" w:rsidRPr="00941055" w:rsidRDefault="007914A8" w:rsidP="007914A8">
      <w:pPr>
        <w:spacing w:after="0"/>
        <w:jc w:val="right"/>
        <w:rPr>
          <w:rFonts w:ascii="Times New Roman" w:hAnsi="Times New Roman"/>
          <w:b/>
          <w:bCs/>
          <w:iCs/>
          <w:sz w:val="24"/>
          <w:szCs w:val="24"/>
        </w:rPr>
      </w:pPr>
      <w:r w:rsidRPr="00941055">
        <w:rPr>
          <w:rFonts w:ascii="Times New Roman" w:hAnsi="Times New Roman"/>
          <w:b/>
          <w:bCs/>
          <w:iCs/>
          <w:sz w:val="24"/>
          <w:szCs w:val="24"/>
        </w:rPr>
        <w:t>24.01.01 Слесарь-сборщик авиационной техники</w:t>
      </w:r>
    </w:p>
    <w:p w14:paraId="5AFEECF6" w14:textId="77777777" w:rsidR="007914A8" w:rsidRPr="00941055" w:rsidRDefault="007914A8" w:rsidP="007914A8">
      <w:pPr>
        <w:tabs>
          <w:tab w:val="right" w:leader="underscore" w:pos="9639"/>
        </w:tabs>
        <w:spacing w:after="120"/>
        <w:jc w:val="center"/>
        <w:rPr>
          <w:b/>
          <w:iCs/>
          <w:sz w:val="28"/>
          <w:szCs w:val="28"/>
        </w:rPr>
      </w:pPr>
    </w:p>
    <w:p w14:paraId="00D5930E" w14:textId="77777777" w:rsidR="007914A8" w:rsidRPr="00E74233" w:rsidRDefault="007914A8" w:rsidP="007914A8">
      <w:pPr>
        <w:jc w:val="center"/>
        <w:rPr>
          <w:b/>
          <w:i/>
        </w:rPr>
      </w:pPr>
    </w:p>
    <w:p w14:paraId="1C7732F7" w14:textId="77777777" w:rsidR="007914A8" w:rsidRPr="00E74233" w:rsidRDefault="007914A8" w:rsidP="007914A8">
      <w:pPr>
        <w:jc w:val="center"/>
        <w:rPr>
          <w:b/>
          <w:i/>
          <w:sz w:val="24"/>
          <w:szCs w:val="24"/>
        </w:rPr>
      </w:pPr>
    </w:p>
    <w:p w14:paraId="23EAEE06" w14:textId="384D07CC" w:rsidR="007914A8" w:rsidRDefault="007914A8" w:rsidP="007914A8">
      <w:pPr>
        <w:jc w:val="center"/>
        <w:rPr>
          <w:b/>
          <w:i/>
          <w:sz w:val="24"/>
          <w:szCs w:val="24"/>
        </w:rPr>
      </w:pPr>
    </w:p>
    <w:p w14:paraId="7E30FB84" w14:textId="382DF210" w:rsidR="00CC493C" w:rsidRDefault="00CC493C" w:rsidP="007914A8">
      <w:pPr>
        <w:jc w:val="center"/>
        <w:rPr>
          <w:b/>
          <w:i/>
          <w:sz w:val="24"/>
          <w:szCs w:val="24"/>
        </w:rPr>
      </w:pPr>
    </w:p>
    <w:p w14:paraId="55AC1412" w14:textId="75DF4976" w:rsidR="00CC493C" w:rsidRDefault="00CC493C" w:rsidP="007914A8">
      <w:pPr>
        <w:jc w:val="center"/>
        <w:rPr>
          <w:b/>
          <w:i/>
          <w:sz w:val="24"/>
          <w:szCs w:val="24"/>
        </w:rPr>
      </w:pPr>
    </w:p>
    <w:p w14:paraId="121236C5" w14:textId="77777777" w:rsidR="00CC493C" w:rsidRPr="00E74233" w:rsidRDefault="00CC493C" w:rsidP="007914A8">
      <w:pPr>
        <w:jc w:val="center"/>
        <w:rPr>
          <w:b/>
          <w:i/>
          <w:sz w:val="24"/>
          <w:szCs w:val="24"/>
        </w:rPr>
      </w:pPr>
    </w:p>
    <w:p w14:paraId="06BA1551" w14:textId="77777777" w:rsidR="007914A8" w:rsidRPr="00E74233" w:rsidRDefault="007914A8" w:rsidP="007914A8">
      <w:pPr>
        <w:jc w:val="center"/>
        <w:rPr>
          <w:rFonts w:ascii="Times New Roman" w:hAnsi="Times New Roman"/>
          <w:b/>
          <w:i/>
          <w:sz w:val="24"/>
          <w:szCs w:val="24"/>
        </w:rPr>
      </w:pPr>
    </w:p>
    <w:p w14:paraId="2BD077F1" w14:textId="77777777" w:rsidR="007914A8" w:rsidRPr="00E74233" w:rsidRDefault="007914A8" w:rsidP="007914A8">
      <w:pPr>
        <w:jc w:val="center"/>
        <w:rPr>
          <w:rFonts w:ascii="Times New Roman" w:hAnsi="Times New Roman"/>
          <w:b/>
          <w:i/>
          <w:sz w:val="24"/>
          <w:szCs w:val="24"/>
        </w:rPr>
      </w:pPr>
    </w:p>
    <w:p w14:paraId="77961A86" w14:textId="1B457CA2" w:rsidR="007914A8" w:rsidRPr="00E74233" w:rsidRDefault="007914A8" w:rsidP="007914A8">
      <w:pPr>
        <w:spacing w:line="360" w:lineRule="auto"/>
        <w:jc w:val="center"/>
        <w:rPr>
          <w:rFonts w:ascii="Times New Roman" w:hAnsi="Times New Roman"/>
          <w:b/>
          <w:sz w:val="24"/>
          <w:szCs w:val="24"/>
        </w:rPr>
      </w:pPr>
      <w:r w:rsidRPr="00E74233">
        <w:rPr>
          <w:rFonts w:ascii="Times New Roman" w:hAnsi="Times New Roman"/>
          <w:b/>
          <w:sz w:val="24"/>
          <w:szCs w:val="24"/>
        </w:rPr>
        <w:t>ПРИМЕРНЫ</w:t>
      </w:r>
      <w:r w:rsidR="00941055">
        <w:rPr>
          <w:rFonts w:ascii="Times New Roman" w:hAnsi="Times New Roman"/>
          <w:b/>
          <w:sz w:val="24"/>
          <w:szCs w:val="24"/>
        </w:rPr>
        <w:t>Е</w:t>
      </w:r>
      <w:r w:rsidRPr="00E74233">
        <w:rPr>
          <w:rFonts w:ascii="Times New Roman" w:hAnsi="Times New Roman"/>
          <w:b/>
          <w:sz w:val="24"/>
          <w:szCs w:val="24"/>
        </w:rPr>
        <w:t xml:space="preserve"> ОЦЕНОЧНЫ</w:t>
      </w:r>
      <w:r w:rsidR="00941055">
        <w:rPr>
          <w:rFonts w:ascii="Times New Roman" w:hAnsi="Times New Roman"/>
          <w:b/>
          <w:sz w:val="24"/>
          <w:szCs w:val="24"/>
        </w:rPr>
        <w:t>Е</w:t>
      </w:r>
      <w:r w:rsidRPr="00E74233">
        <w:rPr>
          <w:rFonts w:ascii="Times New Roman" w:hAnsi="Times New Roman"/>
          <w:b/>
          <w:sz w:val="24"/>
          <w:szCs w:val="24"/>
        </w:rPr>
        <w:t xml:space="preserve"> </w:t>
      </w:r>
      <w:r w:rsidR="000D614D">
        <w:rPr>
          <w:rFonts w:ascii="Times New Roman" w:hAnsi="Times New Roman"/>
          <w:b/>
          <w:sz w:val="24"/>
          <w:szCs w:val="24"/>
        </w:rPr>
        <w:t>МАТЕРИАЛЫ</w:t>
      </w:r>
      <w:r w:rsidRPr="00E74233">
        <w:rPr>
          <w:rFonts w:ascii="Times New Roman" w:hAnsi="Times New Roman"/>
          <w:b/>
          <w:sz w:val="24"/>
          <w:szCs w:val="24"/>
        </w:rPr>
        <w:t xml:space="preserve"> ДЛЯ ГИА</w:t>
      </w:r>
    </w:p>
    <w:p w14:paraId="54847130" w14:textId="68025988" w:rsidR="007914A8" w:rsidRPr="00E74233" w:rsidRDefault="007914A8" w:rsidP="007914A8">
      <w:pPr>
        <w:spacing w:line="360" w:lineRule="auto"/>
        <w:jc w:val="center"/>
        <w:rPr>
          <w:rFonts w:ascii="Times New Roman" w:hAnsi="Times New Roman"/>
          <w:b/>
          <w:sz w:val="24"/>
          <w:szCs w:val="24"/>
        </w:rPr>
      </w:pPr>
      <w:r>
        <w:rPr>
          <w:rFonts w:ascii="Times New Roman" w:hAnsi="Times New Roman"/>
          <w:b/>
          <w:sz w:val="24"/>
          <w:szCs w:val="24"/>
        </w:rPr>
        <w:t xml:space="preserve">ПО ПРОФЕССИИ </w:t>
      </w:r>
    </w:p>
    <w:p w14:paraId="77F7333F" w14:textId="21E14E0B" w:rsidR="007914A8" w:rsidRPr="00941055" w:rsidRDefault="00941055" w:rsidP="007914A8">
      <w:pPr>
        <w:spacing w:line="360" w:lineRule="auto"/>
        <w:jc w:val="center"/>
        <w:rPr>
          <w:rFonts w:ascii="Times New Roman" w:hAnsi="Times New Roman"/>
          <w:b/>
          <w:iCs/>
          <w:sz w:val="24"/>
          <w:szCs w:val="24"/>
        </w:rPr>
      </w:pPr>
      <w:r w:rsidRPr="00941055">
        <w:rPr>
          <w:rFonts w:ascii="Times New Roman" w:hAnsi="Times New Roman"/>
          <w:b/>
          <w:iCs/>
          <w:sz w:val="24"/>
          <w:szCs w:val="24"/>
        </w:rPr>
        <w:t xml:space="preserve">24.01.01 </w:t>
      </w:r>
      <w:r w:rsidR="007914A8" w:rsidRPr="00941055">
        <w:rPr>
          <w:rFonts w:ascii="Times New Roman" w:hAnsi="Times New Roman"/>
          <w:b/>
          <w:iCs/>
          <w:sz w:val="24"/>
          <w:szCs w:val="24"/>
        </w:rPr>
        <w:t>Слесарь-сборщик авиационной техники</w:t>
      </w:r>
    </w:p>
    <w:p w14:paraId="2DC0CDA3" w14:textId="77777777" w:rsidR="00941055" w:rsidRDefault="00941055" w:rsidP="007914A8">
      <w:pPr>
        <w:spacing w:after="0" w:line="360" w:lineRule="auto"/>
        <w:jc w:val="center"/>
        <w:rPr>
          <w:rFonts w:ascii="Times New Roman" w:hAnsi="Times New Roman"/>
          <w:b/>
          <w:i/>
        </w:rPr>
      </w:pPr>
    </w:p>
    <w:p w14:paraId="06C0F06A" w14:textId="10F1F7EC" w:rsidR="007914A8" w:rsidRPr="00E74233" w:rsidRDefault="007914A8" w:rsidP="007914A8">
      <w:pPr>
        <w:spacing w:after="0" w:line="360" w:lineRule="auto"/>
        <w:jc w:val="center"/>
        <w:rPr>
          <w:rFonts w:ascii="Times New Roman" w:hAnsi="Times New Roman"/>
          <w:b/>
          <w:i/>
        </w:rPr>
      </w:pPr>
      <w:r>
        <w:rPr>
          <w:rFonts w:ascii="Times New Roman" w:hAnsi="Times New Roman"/>
          <w:b/>
          <w:i/>
        </w:rPr>
        <w:t xml:space="preserve"> </w:t>
      </w:r>
    </w:p>
    <w:p w14:paraId="32D3B5BA" w14:textId="77777777" w:rsidR="007914A8" w:rsidRPr="00E74233" w:rsidRDefault="007914A8" w:rsidP="007914A8">
      <w:pPr>
        <w:jc w:val="center"/>
        <w:rPr>
          <w:rFonts w:ascii="Times New Roman" w:hAnsi="Times New Roman"/>
          <w:b/>
          <w:i/>
        </w:rPr>
      </w:pPr>
    </w:p>
    <w:p w14:paraId="409A4976" w14:textId="599EBF85" w:rsidR="007914A8" w:rsidRDefault="007914A8" w:rsidP="007914A8">
      <w:pPr>
        <w:jc w:val="center"/>
        <w:rPr>
          <w:rFonts w:ascii="Times New Roman" w:hAnsi="Times New Roman"/>
          <w:b/>
          <w:i/>
        </w:rPr>
      </w:pPr>
    </w:p>
    <w:p w14:paraId="65988ACB" w14:textId="458AE296" w:rsidR="00A300FD" w:rsidRDefault="00A300FD" w:rsidP="007914A8">
      <w:pPr>
        <w:jc w:val="center"/>
        <w:rPr>
          <w:rFonts w:ascii="Times New Roman" w:hAnsi="Times New Roman"/>
          <w:b/>
          <w:i/>
        </w:rPr>
      </w:pPr>
    </w:p>
    <w:p w14:paraId="7C236B7B" w14:textId="77777777" w:rsidR="00CC493C" w:rsidRDefault="00CC493C" w:rsidP="007914A8">
      <w:pPr>
        <w:jc w:val="center"/>
        <w:rPr>
          <w:rFonts w:ascii="Times New Roman" w:hAnsi="Times New Roman"/>
          <w:b/>
          <w:i/>
        </w:rPr>
      </w:pPr>
    </w:p>
    <w:p w14:paraId="43828054" w14:textId="0082014B" w:rsidR="00A300FD" w:rsidRDefault="00A300FD" w:rsidP="007914A8">
      <w:pPr>
        <w:jc w:val="center"/>
        <w:rPr>
          <w:rFonts w:ascii="Times New Roman" w:hAnsi="Times New Roman"/>
          <w:b/>
          <w:i/>
        </w:rPr>
      </w:pPr>
    </w:p>
    <w:p w14:paraId="16784781" w14:textId="50F3EECB" w:rsidR="00A300FD" w:rsidRDefault="00A300FD" w:rsidP="007914A8">
      <w:pPr>
        <w:jc w:val="center"/>
        <w:rPr>
          <w:rFonts w:ascii="Times New Roman" w:hAnsi="Times New Roman"/>
          <w:b/>
          <w:i/>
        </w:rPr>
      </w:pPr>
    </w:p>
    <w:p w14:paraId="391CC840" w14:textId="203B054F" w:rsidR="00CC493C" w:rsidRDefault="00CC493C" w:rsidP="007914A8">
      <w:pPr>
        <w:jc w:val="center"/>
        <w:rPr>
          <w:rFonts w:ascii="Times New Roman" w:hAnsi="Times New Roman"/>
          <w:b/>
          <w:i/>
        </w:rPr>
      </w:pPr>
    </w:p>
    <w:p w14:paraId="13477B2C" w14:textId="77777777" w:rsidR="00CC493C" w:rsidRDefault="00CC493C" w:rsidP="007914A8">
      <w:pPr>
        <w:jc w:val="center"/>
        <w:rPr>
          <w:rFonts w:ascii="Times New Roman" w:hAnsi="Times New Roman"/>
          <w:b/>
          <w:i/>
        </w:rPr>
      </w:pPr>
    </w:p>
    <w:p w14:paraId="7A00FD85" w14:textId="77777777" w:rsidR="007914A8" w:rsidRPr="00E74233" w:rsidRDefault="007914A8" w:rsidP="007914A8">
      <w:pPr>
        <w:jc w:val="center"/>
        <w:rPr>
          <w:rFonts w:ascii="Times New Roman" w:hAnsi="Times New Roman"/>
          <w:b/>
          <w:i/>
        </w:rPr>
      </w:pPr>
    </w:p>
    <w:p w14:paraId="60FD10F4" w14:textId="3CB938BC" w:rsidR="007914A8" w:rsidRPr="004D60FD" w:rsidRDefault="007914A8" w:rsidP="007914A8">
      <w:pPr>
        <w:jc w:val="center"/>
        <w:rPr>
          <w:rFonts w:ascii="Times New Roman" w:hAnsi="Times New Roman"/>
          <w:b/>
          <w:iCs/>
          <w:sz w:val="24"/>
          <w:szCs w:val="24"/>
        </w:rPr>
      </w:pPr>
      <w:r w:rsidRPr="004D60FD">
        <w:rPr>
          <w:rFonts w:ascii="Times New Roman" w:hAnsi="Times New Roman"/>
          <w:b/>
          <w:iCs/>
          <w:sz w:val="24"/>
          <w:szCs w:val="24"/>
        </w:rPr>
        <w:t>202</w:t>
      </w:r>
      <w:r w:rsidR="009A445B" w:rsidRPr="004D60FD">
        <w:rPr>
          <w:rFonts w:ascii="Times New Roman" w:hAnsi="Times New Roman"/>
          <w:b/>
          <w:iCs/>
          <w:sz w:val="24"/>
          <w:szCs w:val="24"/>
        </w:rPr>
        <w:t>2</w:t>
      </w:r>
    </w:p>
    <w:p w14:paraId="3E028A56" w14:textId="77777777" w:rsidR="007914A8" w:rsidRPr="00E74233" w:rsidRDefault="007914A8" w:rsidP="007914A8">
      <w:pPr>
        <w:rPr>
          <w:rFonts w:ascii="Times New Roman" w:hAnsi="Times New Roman"/>
          <w:b/>
          <w:i/>
          <w:sz w:val="24"/>
          <w:szCs w:val="24"/>
        </w:rPr>
        <w:sectPr w:rsidR="007914A8" w:rsidRPr="00E74233" w:rsidSect="004D6C5B">
          <w:pgSz w:w="11907" w:h="16840"/>
          <w:pgMar w:top="1134" w:right="851" w:bottom="992" w:left="1418" w:header="709" w:footer="709" w:gutter="0"/>
          <w:cols w:space="720"/>
        </w:sectPr>
      </w:pPr>
    </w:p>
    <w:p w14:paraId="4E4906AE" w14:textId="62920E29" w:rsidR="009A445B" w:rsidRDefault="009A445B" w:rsidP="009A445B">
      <w:pPr>
        <w:spacing w:line="480" w:lineRule="auto"/>
        <w:contextualSpacing/>
        <w:jc w:val="both"/>
        <w:rPr>
          <w:rFonts w:ascii="Times New Roman" w:hAnsi="Times New Roman"/>
          <w:b/>
          <w:strike/>
          <w:sz w:val="24"/>
          <w:szCs w:val="24"/>
          <w:lang w:val="x-none" w:eastAsia="x-none"/>
        </w:rPr>
      </w:pPr>
    </w:p>
    <w:p w14:paraId="34303F7A" w14:textId="77777777" w:rsidR="009A445B" w:rsidRPr="00B33E93" w:rsidRDefault="009A445B" w:rsidP="009A445B">
      <w:pPr>
        <w:spacing w:line="480" w:lineRule="auto"/>
        <w:contextualSpacing/>
        <w:jc w:val="center"/>
        <w:rPr>
          <w:rFonts w:ascii="Times New Roman" w:hAnsi="Times New Roman"/>
          <w:b/>
          <w:sz w:val="24"/>
          <w:szCs w:val="24"/>
          <w:lang w:eastAsia="x-none"/>
        </w:rPr>
      </w:pPr>
      <w:r w:rsidRPr="00B33E93">
        <w:rPr>
          <w:rFonts w:ascii="Times New Roman" w:hAnsi="Times New Roman"/>
          <w:b/>
          <w:sz w:val="24"/>
          <w:szCs w:val="24"/>
          <w:lang w:eastAsia="x-none"/>
        </w:rPr>
        <w:t>СОДЕРЖАНИЕ</w:t>
      </w:r>
    </w:p>
    <w:p w14:paraId="39FFEC0F" w14:textId="77777777" w:rsidR="009A445B" w:rsidRPr="00B33E93" w:rsidRDefault="009A445B" w:rsidP="009A445B">
      <w:pPr>
        <w:spacing w:line="480" w:lineRule="auto"/>
        <w:contextualSpacing/>
        <w:jc w:val="both"/>
        <w:rPr>
          <w:rFonts w:ascii="Times New Roman" w:hAnsi="Times New Roman"/>
          <w:b/>
          <w:strike/>
          <w:sz w:val="24"/>
          <w:szCs w:val="24"/>
          <w:lang w:eastAsia="x-none"/>
        </w:rPr>
      </w:pPr>
    </w:p>
    <w:p w14:paraId="2A0FD2E4" w14:textId="72B57E89" w:rsidR="009A445B" w:rsidRPr="00B33E93" w:rsidRDefault="009A445B" w:rsidP="009A445B">
      <w:pPr>
        <w:spacing w:line="480" w:lineRule="auto"/>
        <w:contextualSpacing/>
        <w:jc w:val="both"/>
        <w:rPr>
          <w:rFonts w:ascii="Times New Roman" w:hAnsi="Times New Roman"/>
          <w:b/>
          <w:sz w:val="24"/>
          <w:szCs w:val="24"/>
          <w:lang w:eastAsia="x-none"/>
        </w:rPr>
      </w:pPr>
      <w:r w:rsidRPr="00B33E93">
        <w:rPr>
          <w:rFonts w:ascii="Times New Roman" w:hAnsi="Times New Roman"/>
          <w:b/>
          <w:sz w:val="24"/>
          <w:szCs w:val="24"/>
          <w:lang w:eastAsia="x-none"/>
        </w:rPr>
        <w:t>1.</w:t>
      </w:r>
      <w:r w:rsidRPr="00B33E93">
        <w:rPr>
          <w:rFonts w:ascii="Times New Roman" w:hAnsi="Times New Roman"/>
          <w:b/>
          <w:sz w:val="24"/>
          <w:szCs w:val="24"/>
          <w:lang w:eastAsia="x-none"/>
        </w:rPr>
        <w:tab/>
        <w:t xml:space="preserve">ПАСПОРТ ОЦЕНОЧНЫХ </w:t>
      </w:r>
      <w:r w:rsidR="000D614D">
        <w:rPr>
          <w:rFonts w:ascii="Times New Roman" w:hAnsi="Times New Roman"/>
          <w:b/>
          <w:sz w:val="24"/>
          <w:szCs w:val="24"/>
          <w:lang w:eastAsia="x-none"/>
        </w:rPr>
        <w:t>МАТЕРИАЛОВ</w:t>
      </w:r>
      <w:r w:rsidRPr="00B33E93">
        <w:rPr>
          <w:rFonts w:ascii="Times New Roman" w:hAnsi="Times New Roman"/>
          <w:b/>
          <w:sz w:val="24"/>
          <w:szCs w:val="24"/>
          <w:lang w:eastAsia="x-none"/>
        </w:rPr>
        <w:t xml:space="preserve"> ДЛЯ ГИА</w:t>
      </w:r>
    </w:p>
    <w:p w14:paraId="3C1A4DB2" w14:textId="77777777" w:rsidR="009A445B" w:rsidRPr="00B33E93" w:rsidRDefault="009A445B" w:rsidP="009A445B">
      <w:pPr>
        <w:spacing w:line="480" w:lineRule="auto"/>
        <w:contextualSpacing/>
        <w:jc w:val="both"/>
        <w:rPr>
          <w:rFonts w:ascii="Times New Roman" w:hAnsi="Times New Roman"/>
          <w:b/>
          <w:sz w:val="24"/>
          <w:szCs w:val="24"/>
          <w:lang w:eastAsia="x-none"/>
        </w:rPr>
      </w:pPr>
      <w:r w:rsidRPr="00B33E93">
        <w:rPr>
          <w:rFonts w:ascii="Times New Roman" w:hAnsi="Times New Roman"/>
          <w:b/>
          <w:sz w:val="24"/>
          <w:szCs w:val="24"/>
          <w:lang w:eastAsia="x-none"/>
        </w:rPr>
        <w:t>2.</w:t>
      </w:r>
      <w:r w:rsidRPr="00B33E93">
        <w:rPr>
          <w:rFonts w:ascii="Times New Roman" w:hAnsi="Times New Roman"/>
          <w:b/>
          <w:sz w:val="24"/>
          <w:szCs w:val="24"/>
          <w:lang w:eastAsia="x-none"/>
        </w:rPr>
        <w:tab/>
        <w:t>СТРУКТУРА ПРОЦЕДУР ГИА И ПОРЯДОК ПРОВЕДЕНИЯ</w:t>
      </w:r>
    </w:p>
    <w:p w14:paraId="58236979" w14:textId="77777777" w:rsidR="009A445B" w:rsidRPr="00B33E93" w:rsidRDefault="009A445B" w:rsidP="009A445B">
      <w:pPr>
        <w:spacing w:line="480" w:lineRule="auto"/>
        <w:contextualSpacing/>
        <w:jc w:val="both"/>
        <w:rPr>
          <w:rFonts w:ascii="Times New Roman" w:hAnsi="Times New Roman"/>
          <w:b/>
          <w:sz w:val="24"/>
          <w:szCs w:val="24"/>
          <w:lang w:eastAsia="x-none"/>
        </w:rPr>
      </w:pPr>
      <w:r w:rsidRPr="00B33E93">
        <w:rPr>
          <w:rFonts w:ascii="Times New Roman" w:hAnsi="Times New Roman"/>
          <w:b/>
          <w:sz w:val="24"/>
          <w:szCs w:val="24"/>
          <w:lang w:eastAsia="x-none"/>
        </w:rPr>
        <w:t>3.</w:t>
      </w:r>
      <w:r w:rsidRPr="00B33E93">
        <w:rPr>
          <w:rFonts w:ascii="Times New Roman" w:hAnsi="Times New Roman"/>
          <w:b/>
          <w:sz w:val="24"/>
          <w:szCs w:val="24"/>
          <w:lang w:eastAsia="x-none"/>
        </w:rPr>
        <w:tab/>
        <w:t>ТИПОВОЕ ЗАДАНИЕ ДЛЯ ДЕМОНСТРАЦИОННОГО ЭКЗАМЕНА</w:t>
      </w:r>
    </w:p>
    <w:p w14:paraId="183629A4" w14:textId="78D3AFD4" w:rsidR="009A445B" w:rsidRPr="009A445B" w:rsidRDefault="009A445B" w:rsidP="009A445B">
      <w:pPr>
        <w:spacing w:line="480" w:lineRule="auto"/>
        <w:contextualSpacing/>
        <w:jc w:val="both"/>
        <w:rPr>
          <w:rFonts w:ascii="Times New Roman" w:hAnsi="Times New Roman"/>
          <w:b/>
          <w:sz w:val="24"/>
          <w:szCs w:val="24"/>
          <w:lang w:eastAsia="x-none"/>
        </w:rPr>
      </w:pPr>
    </w:p>
    <w:p w14:paraId="463DCC29" w14:textId="77777777" w:rsidR="007914A8" w:rsidRPr="00E74233" w:rsidRDefault="007914A8" w:rsidP="007914A8">
      <w:pPr>
        <w:spacing w:before="120" w:line="480" w:lineRule="auto"/>
        <w:ind w:left="1080"/>
        <w:jc w:val="both"/>
        <w:rPr>
          <w:rFonts w:ascii="Times New Roman" w:hAnsi="Times New Roman"/>
          <w:b/>
          <w:sz w:val="24"/>
          <w:szCs w:val="24"/>
          <w:lang w:val="x-none" w:eastAsia="x-none"/>
        </w:rPr>
      </w:pPr>
    </w:p>
    <w:p w14:paraId="4BCE297E" w14:textId="77777777" w:rsidR="007914A8" w:rsidRPr="00E74233" w:rsidRDefault="007914A8" w:rsidP="007914A8">
      <w:pPr>
        <w:ind w:left="720"/>
        <w:jc w:val="both"/>
        <w:rPr>
          <w:b/>
        </w:rPr>
        <w:sectPr w:rsidR="007914A8" w:rsidRPr="00E74233" w:rsidSect="004D6C5B">
          <w:pgSz w:w="11906" w:h="16838"/>
          <w:pgMar w:top="1134" w:right="851" w:bottom="1134" w:left="1701" w:header="709" w:footer="709" w:gutter="0"/>
          <w:cols w:space="708"/>
          <w:docGrid w:linePitch="360"/>
        </w:sectPr>
      </w:pPr>
    </w:p>
    <w:p w14:paraId="3F1AB67E" w14:textId="28B68DDC" w:rsidR="007914A8" w:rsidRPr="00E74233" w:rsidRDefault="007914A8" w:rsidP="00CA7E5B">
      <w:pPr>
        <w:numPr>
          <w:ilvl w:val="0"/>
          <w:numId w:val="48"/>
        </w:numPr>
        <w:ind w:left="0"/>
        <w:contextualSpacing/>
        <w:jc w:val="center"/>
        <w:rPr>
          <w:rFonts w:ascii="Times New Roman" w:hAnsi="Times New Roman"/>
          <w:b/>
          <w:sz w:val="24"/>
          <w:szCs w:val="24"/>
          <w:lang w:val="x-none" w:eastAsia="x-none"/>
        </w:rPr>
      </w:pPr>
      <w:r w:rsidRPr="00E74233">
        <w:rPr>
          <w:rFonts w:ascii="Times New Roman" w:hAnsi="Times New Roman"/>
          <w:b/>
          <w:sz w:val="24"/>
          <w:szCs w:val="24"/>
          <w:lang w:val="x-none" w:eastAsia="x-none"/>
        </w:rPr>
        <w:lastRenderedPageBreak/>
        <w:t xml:space="preserve">ПАСПОРТ ОЦЕНОЧНЫХ </w:t>
      </w:r>
      <w:r w:rsidR="000D614D">
        <w:rPr>
          <w:rFonts w:ascii="Times New Roman" w:hAnsi="Times New Roman"/>
          <w:b/>
          <w:sz w:val="24"/>
          <w:szCs w:val="24"/>
          <w:lang w:eastAsia="x-none"/>
        </w:rPr>
        <w:t>МАТЕРИАЛОВ</w:t>
      </w:r>
      <w:r w:rsidRPr="00E74233">
        <w:rPr>
          <w:rFonts w:ascii="Times New Roman" w:hAnsi="Times New Roman"/>
          <w:b/>
          <w:sz w:val="24"/>
          <w:szCs w:val="24"/>
          <w:lang w:val="x-none" w:eastAsia="x-none"/>
        </w:rPr>
        <w:t xml:space="preserve"> ДЛЯ ГИА</w:t>
      </w:r>
    </w:p>
    <w:p w14:paraId="7ED7D2F1" w14:textId="77777777" w:rsidR="007914A8" w:rsidRPr="00E74233" w:rsidRDefault="007914A8" w:rsidP="007914A8">
      <w:pPr>
        <w:contextualSpacing/>
        <w:rPr>
          <w:rFonts w:ascii="Times New Roman" w:hAnsi="Times New Roman"/>
          <w:b/>
          <w:sz w:val="24"/>
          <w:szCs w:val="24"/>
          <w:lang w:val="x-none" w:eastAsia="x-none"/>
        </w:rPr>
      </w:pPr>
    </w:p>
    <w:p w14:paraId="38C45938" w14:textId="77777777" w:rsidR="007914A8" w:rsidRPr="00E74233" w:rsidRDefault="007914A8" w:rsidP="00CA7E5B">
      <w:pPr>
        <w:numPr>
          <w:ilvl w:val="1"/>
          <w:numId w:val="47"/>
        </w:numPr>
        <w:spacing w:after="0" w:line="240" w:lineRule="auto"/>
        <w:ind w:firstLine="709"/>
        <w:contextualSpacing/>
        <w:jc w:val="both"/>
        <w:rPr>
          <w:rFonts w:ascii="Times New Roman" w:hAnsi="Times New Roman"/>
          <w:b/>
          <w:bCs/>
          <w:sz w:val="24"/>
          <w:szCs w:val="24"/>
          <w:shd w:val="clear" w:color="auto" w:fill="FFFFFF"/>
          <w:lang w:val="x-none" w:eastAsia="x-none"/>
        </w:rPr>
      </w:pPr>
      <w:r w:rsidRPr="00E74233">
        <w:rPr>
          <w:rFonts w:ascii="Times New Roman" w:hAnsi="Times New Roman"/>
          <w:b/>
          <w:bCs/>
          <w:sz w:val="24"/>
          <w:szCs w:val="24"/>
          <w:shd w:val="clear" w:color="auto" w:fill="FFFFFF"/>
          <w:lang w:val="x-none" w:eastAsia="x-none"/>
        </w:rPr>
        <w:t>Особенности образовательной программы</w:t>
      </w:r>
    </w:p>
    <w:p w14:paraId="5F9F81F3" w14:textId="5F453425" w:rsidR="007914A8" w:rsidRPr="00E74233" w:rsidRDefault="00196C9E" w:rsidP="00196C9E">
      <w:pPr>
        <w:spacing w:after="0" w:line="240" w:lineRule="auto"/>
        <w:ind w:firstLine="709"/>
        <w:jc w:val="both"/>
        <w:rPr>
          <w:rFonts w:ascii="Times New Roman" w:hAnsi="Times New Roman"/>
          <w:iCs/>
          <w:sz w:val="24"/>
          <w:szCs w:val="24"/>
          <w:shd w:val="clear" w:color="auto" w:fill="FFFFFF"/>
          <w:lang w:eastAsia="x-none"/>
        </w:rPr>
      </w:pPr>
      <w:r w:rsidRPr="00196C9E">
        <w:rPr>
          <w:rFonts w:ascii="Times New Roman" w:hAnsi="Times New Roman"/>
          <w:sz w:val="24"/>
          <w:szCs w:val="24"/>
          <w:shd w:val="clear" w:color="auto" w:fill="FFFFFF"/>
          <w:lang w:val="x-none" w:eastAsia="x-none"/>
        </w:rPr>
        <w:t xml:space="preserve">Примерные оценочные </w:t>
      </w:r>
      <w:r w:rsidR="000D614D">
        <w:rPr>
          <w:rFonts w:ascii="Times New Roman" w:hAnsi="Times New Roman"/>
          <w:sz w:val="24"/>
          <w:szCs w:val="24"/>
          <w:shd w:val="clear" w:color="auto" w:fill="FFFFFF"/>
          <w:lang w:eastAsia="x-none"/>
        </w:rPr>
        <w:t>материалы</w:t>
      </w:r>
      <w:r w:rsidRPr="00196C9E">
        <w:rPr>
          <w:rFonts w:ascii="Times New Roman" w:hAnsi="Times New Roman"/>
          <w:sz w:val="24"/>
          <w:szCs w:val="24"/>
          <w:shd w:val="clear" w:color="auto" w:fill="FFFFFF"/>
          <w:lang w:val="x-none" w:eastAsia="x-none"/>
        </w:rPr>
        <w:t xml:space="preserve"> разработаны для профессии </w:t>
      </w:r>
      <w:r w:rsidR="007914A8">
        <w:rPr>
          <w:rFonts w:ascii="Times New Roman" w:hAnsi="Times New Roman"/>
          <w:sz w:val="24"/>
          <w:szCs w:val="24"/>
          <w:shd w:val="clear" w:color="auto" w:fill="FFFFFF"/>
          <w:lang w:eastAsia="x-none"/>
        </w:rPr>
        <w:t>24.01.01</w:t>
      </w:r>
      <w:r w:rsidR="007914A8" w:rsidRPr="00B26150">
        <w:rPr>
          <w:rFonts w:ascii="Times New Roman" w:hAnsi="Times New Roman"/>
          <w:iCs/>
          <w:sz w:val="24"/>
          <w:szCs w:val="24"/>
          <w:shd w:val="clear" w:color="auto" w:fill="FFFFFF"/>
          <w:lang w:eastAsia="x-none"/>
        </w:rPr>
        <w:t xml:space="preserve"> </w:t>
      </w:r>
      <w:r w:rsidR="007914A8">
        <w:rPr>
          <w:rFonts w:ascii="Times New Roman" w:hAnsi="Times New Roman"/>
          <w:iCs/>
          <w:sz w:val="24"/>
          <w:szCs w:val="24"/>
          <w:shd w:val="clear" w:color="auto" w:fill="FFFFFF"/>
          <w:lang w:eastAsia="x-none"/>
        </w:rPr>
        <w:t>слесарь-сборщик авиационной техники</w:t>
      </w:r>
      <w:r w:rsidR="007914A8" w:rsidRPr="00E74233">
        <w:rPr>
          <w:rFonts w:ascii="Times New Roman" w:hAnsi="Times New Roman"/>
          <w:iCs/>
          <w:sz w:val="24"/>
          <w:szCs w:val="24"/>
          <w:shd w:val="clear" w:color="auto" w:fill="FFFFFF"/>
          <w:lang w:eastAsia="x-none"/>
        </w:rPr>
        <w:t>.</w:t>
      </w:r>
    </w:p>
    <w:p w14:paraId="0549217F" w14:textId="2C09DEE0" w:rsidR="007914A8" w:rsidRDefault="007914A8" w:rsidP="00196C9E">
      <w:pPr>
        <w:spacing w:after="0"/>
        <w:ind w:firstLine="709"/>
        <w:jc w:val="both"/>
        <w:rPr>
          <w:rFonts w:ascii="Times New Roman" w:hAnsi="Times New Roman"/>
          <w:color w:val="000000"/>
          <w:sz w:val="24"/>
          <w:szCs w:val="24"/>
          <w:shd w:val="clear" w:color="auto" w:fill="FFFFFF"/>
        </w:rPr>
      </w:pPr>
      <w:r w:rsidRPr="00B26150">
        <w:rPr>
          <w:rFonts w:ascii="Times New Roman" w:hAnsi="Times New Roman"/>
          <w:color w:val="000000"/>
          <w:sz w:val="24"/>
          <w:szCs w:val="24"/>
          <w:shd w:val="clear" w:color="auto" w:fill="FFFFFF"/>
        </w:rPr>
        <w:t xml:space="preserve">В рамках </w:t>
      </w:r>
      <w:r>
        <w:rPr>
          <w:rFonts w:ascii="Times New Roman" w:hAnsi="Times New Roman"/>
          <w:color w:val="000000"/>
          <w:sz w:val="24"/>
          <w:szCs w:val="24"/>
          <w:shd w:val="clear" w:color="auto" w:fill="FFFFFF"/>
        </w:rPr>
        <w:t>профессии</w:t>
      </w:r>
      <w:r w:rsidRPr="00B26150">
        <w:rPr>
          <w:rFonts w:ascii="Times New Roman" w:hAnsi="Times New Roman"/>
          <w:color w:val="000000"/>
          <w:sz w:val="24"/>
          <w:szCs w:val="24"/>
          <w:shd w:val="clear" w:color="auto" w:fill="FFFFFF"/>
        </w:rPr>
        <w:t xml:space="preserve"> СПО предусмотрено освоение </w:t>
      </w:r>
      <w:r>
        <w:rPr>
          <w:rFonts w:ascii="Times New Roman" w:hAnsi="Times New Roman"/>
          <w:color w:val="000000"/>
          <w:sz w:val="24"/>
          <w:szCs w:val="24"/>
          <w:shd w:val="clear" w:color="auto" w:fill="FFFFFF"/>
        </w:rPr>
        <w:t>следующей квалификации: слесарь-сборщик авиационной техники.</w:t>
      </w:r>
    </w:p>
    <w:p w14:paraId="6196ACEC" w14:textId="77777777" w:rsidR="007914A8" w:rsidRDefault="007914A8" w:rsidP="00196C9E">
      <w:pPr>
        <w:spacing w:after="0"/>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Содержание образования по профессии предполагает освоение следующих видов профессиональной деятельности:</w:t>
      </w:r>
    </w:p>
    <w:p w14:paraId="6C74C4E1" w14:textId="77777777" w:rsidR="007914A8" w:rsidRPr="00F72E07" w:rsidRDefault="007914A8" w:rsidP="00196C9E">
      <w:pPr>
        <w:widowControl w:val="0"/>
        <w:autoSpaceDE w:val="0"/>
        <w:autoSpaceDN w:val="0"/>
        <w:adjustRightInd w:val="0"/>
        <w:spacing w:after="0"/>
        <w:ind w:firstLine="709"/>
        <w:jc w:val="both"/>
        <w:rPr>
          <w:rFonts w:ascii="Times New Roman" w:hAnsi="Times New Roman"/>
          <w:iCs/>
          <w:sz w:val="24"/>
          <w:szCs w:val="24"/>
        </w:rPr>
      </w:pPr>
      <w:r w:rsidRPr="00F72E07">
        <w:rPr>
          <w:rFonts w:ascii="Times New Roman" w:hAnsi="Times New Roman"/>
          <w:sz w:val="24"/>
          <w:szCs w:val="24"/>
        </w:rPr>
        <w:t>1. Сборка и разборка узлов и агрегатов летательных аппаратов в соответствии с конструкторской и технологической документацией; производство работ по чертежам, технологическим процессам и электронным моделям</w:t>
      </w:r>
      <w:r w:rsidRPr="00F72E07">
        <w:rPr>
          <w:rFonts w:ascii="Times New Roman" w:hAnsi="Times New Roman"/>
          <w:iCs/>
          <w:sz w:val="24"/>
          <w:szCs w:val="24"/>
        </w:rPr>
        <w:t>;</w:t>
      </w:r>
    </w:p>
    <w:p w14:paraId="56B1E233" w14:textId="77777777" w:rsidR="007914A8" w:rsidRPr="00F72E07" w:rsidRDefault="007914A8" w:rsidP="00196C9E">
      <w:pPr>
        <w:widowControl w:val="0"/>
        <w:autoSpaceDE w:val="0"/>
        <w:autoSpaceDN w:val="0"/>
        <w:adjustRightInd w:val="0"/>
        <w:spacing w:after="0"/>
        <w:ind w:firstLine="709"/>
        <w:jc w:val="both"/>
        <w:rPr>
          <w:rFonts w:ascii="Times New Roman" w:hAnsi="Times New Roman"/>
          <w:iCs/>
          <w:sz w:val="24"/>
          <w:szCs w:val="24"/>
        </w:rPr>
      </w:pPr>
      <w:r w:rsidRPr="00F72E07">
        <w:rPr>
          <w:rFonts w:ascii="Times New Roman" w:hAnsi="Times New Roman"/>
          <w:iCs/>
          <w:sz w:val="24"/>
          <w:szCs w:val="24"/>
        </w:rPr>
        <w:t xml:space="preserve">2. </w:t>
      </w:r>
      <w:r w:rsidRPr="00F72E07">
        <w:rPr>
          <w:rFonts w:ascii="Times New Roman" w:hAnsi="Times New Roman"/>
          <w:sz w:val="24"/>
          <w:szCs w:val="24"/>
        </w:rPr>
        <w:t>Сборка, клепка и ремонт в стапелях и вне стапелях узлов летательных аппаратов</w:t>
      </w:r>
      <w:r w:rsidRPr="00F72E07">
        <w:rPr>
          <w:rFonts w:ascii="Times New Roman" w:hAnsi="Times New Roman"/>
          <w:iCs/>
          <w:sz w:val="24"/>
          <w:szCs w:val="24"/>
        </w:rPr>
        <w:t>.</w:t>
      </w:r>
    </w:p>
    <w:p w14:paraId="013F9F1D" w14:textId="28EFE2A8" w:rsidR="007914A8" w:rsidRPr="00E74233" w:rsidRDefault="007914A8" w:rsidP="007914A8">
      <w:pPr>
        <w:spacing w:after="0"/>
        <w:rPr>
          <w:rFonts w:ascii="Times New Roman" w:hAnsi="Times New Roman"/>
          <w:i/>
          <w:sz w:val="24"/>
          <w:szCs w:val="24"/>
          <w:shd w:val="clear" w:color="auto" w:fill="FFFFFF"/>
          <w:lang w:val="x-none" w:eastAsia="x-none"/>
        </w:rPr>
      </w:pPr>
    </w:p>
    <w:p w14:paraId="00C7D42F" w14:textId="77777777" w:rsidR="007914A8" w:rsidRPr="00E74233" w:rsidRDefault="007914A8" w:rsidP="00CA7E5B">
      <w:pPr>
        <w:numPr>
          <w:ilvl w:val="1"/>
          <w:numId w:val="47"/>
        </w:numPr>
        <w:spacing w:after="0" w:line="240" w:lineRule="auto"/>
        <w:ind w:firstLine="709"/>
        <w:contextualSpacing/>
        <w:jc w:val="both"/>
        <w:rPr>
          <w:rFonts w:ascii="Times New Roman" w:hAnsi="Times New Roman"/>
          <w:b/>
          <w:bCs/>
          <w:sz w:val="24"/>
          <w:szCs w:val="24"/>
          <w:shd w:val="clear" w:color="auto" w:fill="FFFFFF"/>
          <w:lang w:val="x-none" w:eastAsia="x-none"/>
        </w:rPr>
      </w:pPr>
      <w:r w:rsidRPr="00E74233">
        <w:rPr>
          <w:rFonts w:ascii="Times New Roman" w:hAnsi="Times New Roman"/>
          <w:b/>
          <w:bCs/>
          <w:sz w:val="24"/>
          <w:szCs w:val="24"/>
          <w:shd w:val="clear" w:color="auto" w:fill="FFFFFF"/>
          <w:lang w:val="x-none" w:eastAsia="x-none"/>
        </w:rPr>
        <w:t>Применяемые материалы</w:t>
      </w:r>
    </w:p>
    <w:p w14:paraId="0D23CED8" w14:textId="77777777" w:rsidR="007914A8" w:rsidRPr="00E74233" w:rsidRDefault="007914A8" w:rsidP="007914A8">
      <w:pPr>
        <w:spacing w:before="120" w:line="240" w:lineRule="auto"/>
        <w:ind w:firstLine="709"/>
        <w:jc w:val="both"/>
        <w:rPr>
          <w:rFonts w:ascii="Times New Roman" w:hAnsi="Times New Roman"/>
          <w:sz w:val="24"/>
          <w:szCs w:val="24"/>
          <w:shd w:val="clear" w:color="auto" w:fill="FFFFFF"/>
          <w:lang w:val="x-none" w:eastAsia="x-none"/>
        </w:rPr>
      </w:pPr>
      <w:r w:rsidRPr="00E74233">
        <w:rPr>
          <w:rFonts w:ascii="Times New Roman" w:hAnsi="Times New Roman"/>
          <w:sz w:val="24"/>
          <w:szCs w:val="24"/>
          <w:shd w:val="clear" w:color="auto" w:fill="FFFFFF"/>
          <w:lang w:val="x-none" w:eastAsia="x-none"/>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4082"/>
        <w:gridCol w:w="2149"/>
      </w:tblGrid>
      <w:tr w:rsidR="007914A8" w:rsidRPr="003A5F47" w14:paraId="56906345" w14:textId="77777777" w:rsidTr="004D6C5B">
        <w:tc>
          <w:tcPr>
            <w:tcW w:w="3431" w:type="dxa"/>
            <w:shd w:val="clear" w:color="auto" w:fill="auto"/>
          </w:tcPr>
          <w:p w14:paraId="31C2E32F" w14:textId="2A70188F" w:rsidR="007914A8" w:rsidRPr="00196C9E" w:rsidRDefault="007914A8" w:rsidP="004D6C5B">
            <w:pPr>
              <w:spacing w:before="120" w:line="240" w:lineRule="auto"/>
              <w:jc w:val="both"/>
              <w:rPr>
                <w:rFonts w:ascii="Times New Roman" w:hAnsi="Times New Roman"/>
                <w:b/>
                <w:bCs/>
                <w:iCs/>
                <w:sz w:val="24"/>
                <w:szCs w:val="24"/>
                <w:shd w:val="clear" w:color="auto" w:fill="FFFFFF"/>
              </w:rPr>
            </w:pPr>
            <w:r w:rsidRPr="00196C9E">
              <w:rPr>
                <w:rFonts w:ascii="Times New Roman" w:hAnsi="Times New Roman"/>
                <w:b/>
                <w:bCs/>
                <w:iCs/>
                <w:sz w:val="24"/>
                <w:szCs w:val="24"/>
                <w:shd w:val="clear" w:color="auto" w:fill="FFFFFF"/>
              </w:rPr>
              <w:t>Виды деятельности</w:t>
            </w:r>
          </w:p>
        </w:tc>
        <w:tc>
          <w:tcPr>
            <w:tcW w:w="4082" w:type="dxa"/>
            <w:shd w:val="clear" w:color="auto" w:fill="auto"/>
          </w:tcPr>
          <w:p w14:paraId="1C9261CF" w14:textId="77777777" w:rsidR="007914A8" w:rsidRPr="00196C9E" w:rsidRDefault="007914A8" w:rsidP="004D6C5B">
            <w:pPr>
              <w:spacing w:before="120" w:line="240" w:lineRule="auto"/>
              <w:jc w:val="both"/>
              <w:rPr>
                <w:rFonts w:ascii="Times New Roman" w:hAnsi="Times New Roman"/>
                <w:b/>
                <w:bCs/>
                <w:iCs/>
                <w:sz w:val="24"/>
                <w:szCs w:val="24"/>
                <w:shd w:val="clear" w:color="auto" w:fill="FFFFFF"/>
              </w:rPr>
            </w:pPr>
            <w:r w:rsidRPr="00196C9E">
              <w:rPr>
                <w:rFonts w:ascii="Times New Roman" w:hAnsi="Times New Roman"/>
                <w:b/>
                <w:bCs/>
                <w:iCs/>
                <w:sz w:val="24"/>
                <w:szCs w:val="24"/>
                <w:shd w:val="clear" w:color="auto" w:fill="FFFFFF"/>
              </w:rPr>
              <w:t>Профессиональный стандарт</w:t>
            </w:r>
          </w:p>
        </w:tc>
        <w:tc>
          <w:tcPr>
            <w:tcW w:w="2149" w:type="dxa"/>
            <w:shd w:val="clear" w:color="auto" w:fill="auto"/>
          </w:tcPr>
          <w:p w14:paraId="36BEF381" w14:textId="77777777" w:rsidR="007914A8" w:rsidRPr="00196C9E" w:rsidRDefault="007914A8" w:rsidP="004D6C5B">
            <w:pPr>
              <w:spacing w:before="120" w:line="240" w:lineRule="auto"/>
              <w:jc w:val="both"/>
              <w:rPr>
                <w:rFonts w:ascii="Times New Roman" w:hAnsi="Times New Roman"/>
                <w:b/>
                <w:bCs/>
                <w:iCs/>
                <w:sz w:val="24"/>
                <w:szCs w:val="24"/>
                <w:shd w:val="clear" w:color="auto" w:fill="FFFFFF"/>
              </w:rPr>
            </w:pPr>
            <w:r w:rsidRPr="00196C9E">
              <w:rPr>
                <w:rFonts w:ascii="Times New Roman" w:hAnsi="Times New Roman"/>
                <w:b/>
                <w:bCs/>
                <w:iCs/>
                <w:sz w:val="24"/>
                <w:szCs w:val="24"/>
                <w:shd w:val="clear" w:color="auto" w:fill="FFFFFF"/>
              </w:rPr>
              <w:t xml:space="preserve">Компетенция </w:t>
            </w:r>
            <w:proofErr w:type="spellStart"/>
            <w:r w:rsidRPr="00196C9E">
              <w:rPr>
                <w:rFonts w:ascii="Times New Roman" w:hAnsi="Times New Roman"/>
                <w:b/>
                <w:bCs/>
                <w:iCs/>
                <w:sz w:val="24"/>
                <w:szCs w:val="24"/>
                <w:shd w:val="clear" w:color="auto" w:fill="FFFFFF"/>
              </w:rPr>
              <w:t>Ворлдскиллс</w:t>
            </w:r>
            <w:proofErr w:type="spellEnd"/>
          </w:p>
        </w:tc>
      </w:tr>
      <w:tr w:rsidR="007914A8" w:rsidRPr="003A5F47" w14:paraId="7D93BDBF" w14:textId="77777777" w:rsidTr="004D6C5B">
        <w:tc>
          <w:tcPr>
            <w:tcW w:w="3431" w:type="dxa"/>
            <w:shd w:val="clear" w:color="auto" w:fill="auto"/>
          </w:tcPr>
          <w:p w14:paraId="7C3D2BE0" w14:textId="15D72286" w:rsidR="007914A8" w:rsidRPr="00196C9E" w:rsidRDefault="007914A8" w:rsidP="004D6C5B">
            <w:pPr>
              <w:spacing w:before="120" w:line="240" w:lineRule="auto"/>
              <w:jc w:val="both"/>
              <w:rPr>
                <w:rFonts w:ascii="Times New Roman" w:hAnsi="Times New Roman"/>
                <w:iCs/>
                <w:sz w:val="24"/>
                <w:szCs w:val="24"/>
                <w:shd w:val="clear" w:color="auto" w:fill="FFFFFF"/>
              </w:rPr>
            </w:pPr>
            <w:r w:rsidRPr="00196C9E">
              <w:rPr>
                <w:rFonts w:ascii="Times New Roman" w:hAnsi="Times New Roman"/>
                <w:iCs/>
                <w:sz w:val="24"/>
                <w:szCs w:val="24"/>
                <w:shd w:val="clear" w:color="auto" w:fill="FFFFFF"/>
              </w:rPr>
              <w:t>ВД 1 -</w:t>
            </w:r>
            <w:r w:rsidRPr="00196C9E">
              <w:rPr>
                <w:rFonts w:ascii="Times New Roman" w:hAnsi="Times New Roman"/>
                <w:b/>
                <w:iCs/>
                <w:sz w:val="24"/>
                <w:szCs w:val="24"/>
                <w:shd w:val="clear" w:color="auto" w:fill="FFFFFF"/>
              </w:rPr>
              <w:t xml:space="preserve"> </w:t>
            </w:r>
            <w:r w:rsidRPr="00196C9E">
              <w:rPr>
                <w:rFonts w:ascii="Times New Roman" w:hAnsi="Times New Roman"/>
                <w:iCs/>
                <w:sz w:val="24"/>
                <w:szCs w:val="24"/>
                <w:shd w:val="clear" w:color="auto" w:fill="FFFFFF"/>
              </w:rPr>
              <w:t>Сборка и разборка узлов и агрегатов летательных аппаратов в соответствии с конструкторской и технологической документацией; производство работ по чертежам, технологическим процессам и электронным моделям;</w:t>
            </w:r>
          </w:p>
        </w:tc>
        <w:tc>
          <w:tcPr>
            <w:tcW w:w="4082" w:type="dxa"/>
            <w:tcBorders>
              <w:top w:val="single" w:sz="4" w:space="0" w:color="auto"/>
              <w:left w:val="single" w:sz="4" w:space="0" w:color="auto"/>
              <w:bottom w:val="single" w:sz="4" w:space="0" w:color="auto"/>
              <w:right w:val="single" w:sz="4" w:space="0" w:color="auto"/>
            </w:tcBorders>
          </w:tcPr>
          <w:p w14:paraId="247EE0C3" w14:textId="77777777" w:rsidR="007914A8" w:rsidRPr="00196C9E" w:rsidRDefault="007914A8" w:rsidP="004D6C5B">
            <w:pPr>
              <w:spacing w:before="120" w:line="240" w:lineRule="auto"/>
              <w:jc w:val="both"/>
              <w:rPr>
                <w:rFonts w:ascii="Times New Roman" w:hAnsi="Times New Roman"/>
                <w:iCs/>
                <w:sz w:val="24"/>
                <w:szCs w:val="24"/>
              </w:rPr>
            </w:pPr>
            <w:r w:rsidRPr="00196C9E">
              <w:rPr>
                <w:rFonts w:ascii="Times New Roman" w:hAnsi="Times New Roman"/>
                <w:iCs/>
                <w:sz w:val="24"/>
                <w:szCs w:val="24"/>
              </w:rPr>
              <w:t xml:space="preserve">Профессиональный стандарт «Слесарь-сборщик летательных аппаратов», утвержден приказом Министерства труда и социальной защиты Российской Федерации от </w:t>
            </w:r>
            <w:r w:rsidRPr="00196C9E">
              <w:rPr>
                <w:rFonts w:ascii="Times New Roman" w:hAnsi="Times New Roman"/>
                <w:iCs/>
                <w:sz w:val="24"/>
                <w:szCs w:val="24"/>
                <w:u w:val="single"/>
              </w:rPr>
              <w:t>21</w:t>
            </w:r>
            <w:r w:rsidRPr="00196C9E">
              <w:rPr>
                <w:rFonts w:ascii="Times New Roman" w:hAnsi="Times New Roman"/>
                <w:iCs/>
                <w:sz w:val="24"/>
                <w:szCs w:val="24"/>
              </w:rPr>
              <w:t xml:space="preserve"> апреля </w:t>
            </w:r>
            <w:r w:rsidRPr="00196C9E">
              <w:rPr>
                <w:rFonts w:ascii="Times New Roman" w:hAnsi="Times New Roman"/>
                <w:iCs/>
                <w:sz w:val="24"/>
                <w:szCs w:val="24"/>
                <w:u w:val="single"/>
              </w:rPr>
              <w:t>2017г</w:t>
            </w:r>
            <w:r w:rsidRPr="00196C9E">
              <w:rPr>
                <w:rFonts w:ascii="Times New Roman" w:hAnsi="Times New Roman"/>
                <w:iCs/>
                <w:sz w:val="24"/>
                <w:szCs w:val="24"/>
              </w:rPr>
              <w:t xml:space="preserve">. № </w:t>
            </w:r>
            <w:r w:rsidRPr="00196C9E">
              <w:rPr>
                <w:rFonts w:ascii="Times New Roman" w:hAnsi="Times New Roman"/>
                <w:iCs/>
                <w:sz w:val="24"/>
                <w:szCs w:val="24"/>
                <w:u w:val="single"/>
              </w:rPr>
              <w:t>381н</w:t>
            </w:r>
            <w:r w:rsidRPr="00196C9E">
              <w:rPr>
                <w:rFonts w:ascii="Times New Roman" w:hAnsi="Times New Roman"/>
                <w:iCs/>
                <w:sz w:val="24"/>
                <w:szCs w:val="24"/>
              </w:rPr>
              <w:t xml:space="preserve"> (зарегистрирован Министерством юстиции Российской Федерации </w:t>
            </w:r>
            <w:r w:rsidRPr="00196C9E">
              <w:rPr>
                <w:rFonts w:ascii="Times New Roman" w:hAnsi="Times New Roman"/>
                <w:iCs/>
                <w:color w:val="333333"/>
                <w:sz w:val="24"/>
                <w:szCs w:val="24"/>
              </w:rPr>
              <w:t xml:space="preserve">15 мая 2017г. </w:t>
            </w:r>
            <w:r w:rsidRPr="00196C9E">
              <w:rPr>
                <w:rFonts w:ascii="Times New Roman" w:hAnsi="Times New Roman"/>
                <w:iCs/>
                <w:sz w:val="24"/>
                <w:szCs w:val="24"/>
              </w:rPr>
              <w:t>регистрационный №</w:t>
            </w:r>
            <w:r w:rsidRPr="00196C9E">
              <w:rPr>
                <w:rFonts w:ascii="Times New Roman" w:hAnsi="Times New Roman"/>
                <w:iCs/>
                <w:color w:val="333333"/>
                <w:sz w:val="24"/>
                <w:szCs w:val="24"/>
              </w:rPr>
              <w:t>46724</w:t>
            </w:r>
            <w:r w:rsidRPr="00196C9E">
              <w:rPr>
                <w:rFonts w:ascii="Times New Roman" w:hAnsi="Times New Roman"/>
                <w:iCs/>
                <w:sz w:val="24"/>
                <w:szCs w:val="24"/>
              </w:rPr>
              <w:t>)</w:t>
            </w:r>
          </w:p>
          <w:p w14:paraId="51C91A19" w14:textId="04E228D3" w:rsidR="003773A7" w:rsidRPr="00196C9E" w:rsidRDefault="003773A7" w:rsidP="003773A7">
            <w:pPr>
              <w:spacing w:before="120" w:line="240" w:lineRule="auto"/>
              <w:jc w:val="both"/>
              <w:rPr>
                <w:rFonts w:ascii="Times New Roman" w:hAnsi="Times New Roman"/>
                <w:iCs/>
                <w:sz w:val="24"/>
                <w:szCs w:val="24"/>
                <w:shd w:val="clear" w:color="auto" w:fill="FFFFFF"/>
              </w:rPr>
            </w:pPr>
            <w:r w:rsidRPr="00196C9E">
              <w:rPr>
                <w:rFonts w:ascii="Times New Roman" w:hAnsi="Times New Roman"/>
                <w:iCs/>
                <w:color w:val="000000"/>
                <w:sz w:val="24"/>
                <w:szCs w:val="24"/>
              </w:rPr>
              <w:t>Профессиональный стандарт «Монтажник электрооборудования летательных аппаратов», утвержден приказом Министерства труда и социальной защиты Российской Федерации от 16.09.2021 N (зарегистрировано в Минюсте России 20 октября 2021 г. N 65484).</w:t>
            </w:r>
          </w:p>
        </w:tc>
        <w:tc>
          <w:tcPr>
            <w:tcW w:w="2149" w:type="dxa"/>
            <w:shd w:val="clear" w:color="auto" w:fill="auto"/>
          </w:tcPr>
          <w:p w14:paraId="6C0D3DFE" w14:textId="77777777" w:rsidR="007914A8" w:rsidRPr="00196C9E" w:rsidRDefault="007914A8" w:rsidP="004D6C5B">
            <w:pPr>
              <w:spacing w:before="120" w:line="240" w:lineRule="auto"/>
              <w:jc w:val="both"/>
              <w:rPr>
                <w:rFonts w:ascii="Times New Roman" w:hAnsi="Times New Roman"/>
                <w:iCs/>
                <w:sz w:val="24"/>
                <w:szCs w:val="24"/>
                <w:shd w:val="clear" w:color="auto" w:fill="FFFFFF"/>
              </w:rPr>
            </w:pPr>
            <w:r w:rsidRPr="00196C9E">
              <w:rPr>
                <w:rFonts w:ascii="Times New Roman" w:hAnsi="Times New Roman"/>
                <w:iCs/>
                <w:sz w:val="24"/>
                <w:szCs w:val="24"/>
                <w:shd w:val="clear" w:color="auto" w:fill="FFFFFF"/>
                <w:lang w:val="en-US"/>
              </w:rPr>
              <w:t>R</w:t>
            </w:r>
            <w:r w:rsidRPr="00196C9E">
              <w:rPr>
                <w:rFonts w:ascii="Times New Roman" w:hAnsi="Times New Roman"/>
                <w:iCs/>
                <w:sz w:val="24"/>
                <w:szCs w:val="24"/>
                <w:shd w:val="clear" w:color="auto" w:fill="FFFFFF"/>
              </w:rPr>
              <w:t>49 Производственная сборка изделий авиационной техники</w:t>
            </w:r>
          </w:p>
          <w:p w14:paraId="2AFB1650" w14:textId="2BF6430F" w:rsidR="00B33E93" w:rsidRPr="00196C9E" w:rsidRDefault="00B33E93" w:rsidP="004D6C5B">
            <w:pPr>
              <w:spacing w:before="120" w:line="240" w:lineRule="auto"/>
              <w:jc w:val="both"/>
              <w:rPr>
                <w:rFonts w:ascii="Times New Roman" w:hAnsi="Times New Roman"/>
                <w:iCs/>
                <w:sz w:val="24"/>
                <w:szCs w:val="24"/>
                <w:shd w:val="clear" w:color="auto" w:fill="FFFFFF"/>
              </w:rPr>
            </w:pPr>
            <w:r w:rsidRPr="00196C9E">
              <w:rPr>
                <w:rFonts w:ascii="Times New Roman" w:hAnsi="Times New Roman"/>
                <w:iCs/>
                <w:sz w:val="24"/>
                <w:szCs w:val="24"/>
                <w:shd w:val="clear" w:color="auto" w:fill="FFFFFF"/>
                <w:lang w:val="en-US"/>
              </w:rPr>
              <w:t>R</w:t>
            </w:r>
            <w:r w:rsidRPr="00196C9E">
              <w:rPr>
                <w:rFonts w:ascii="Times New Roman" w:hAnsi="Times New Roman"/>
                <w:iCs/>
                <w:sz w:val="24"/>
                <w:szCs w:val="24"/>
                <w:shd w:val="clear" w:color="auto" w:fill="FFFFFF"/>
              </w:rPr>
              <w:t>83 Монтаж электрооборудования летательных аппаратов</w:t>
            </w:r>
          </w:p>
        </w:tc>
      </w:tr>
      <w:tr w:rsidR="007914A8" w:rsidRPr="003A5F47" w14:paraId="47308529" w14:textId="77777777" w:rsidTr="004D6C5B">
        <w:tc>
          <w:tcPr>
            <w:tcW w:w="3431" w:type="dxa"/>
            <w:shd w:val="clear" w:color="auto" w:fill="auto"/>
          </w:tcPr>
          <w:p w14:paraId="27E33B8E" w14:textId="795419D6" w:rsidR="007914A8" w:rsidRPr="00196C9E" w:rsidRDefault="007914A8" w:rsidP="004D6C5B">
            <w:pPr>
              <w:spacing w:before="120" w:line="240" w:lineRule="auto"/>
              <w:jc w:val="both"/>
              <w:rPr>
                <w:rFonts w:ascii="Times New Roman" w:hAnsi="Times New Roman"/>
                <w:iCs/>
                <w:sz w:val="24"/>
                <w:szCs w:val="24"/>
                <w:shd w:val="clear" w:color="auto" w:fill="FFFFFF"/>
              </w:rPr>
            </w:pPr>
            <w:r w:rsidRPr="00196C9E">
              <w:rPr>
                <w:rFonts w:ascii="Times New Roman" w:hAnsi="Times New Roman"/>
                <w:iCs/>
                <w:sz w:val="24"/>
                <w:szCs w:val="24"/>
                <w:shd w:val="clear" w:color="auto" w:fill="FFFFFF"/>
              </w:rPr>
              <w:t>ВД 2 - Сборка, клепка и ремонт в стапелях и вне стапелях узлов летательных аппаратов.</w:t>
            </w:r>
          </w:p>
        </w:tc>
        <w:tc>
          <w:tcPr>
            <w:tcW w:w="4082" w:type="dxa"/>
            <w:tcBorders>
              <w:top w:val="single" w:sz="4" w:space="0" w:color="auto"/>
              <w:left w:val="single" w:sz="4" w:space="0" w:color="auto"/>
              <w:bottom w:val="single" w:sz="4" w:space="0" w:color="auto"/>
              <w:right w:val="single" w:sz="4" w:space="0" w:color="auto"/>
            </w:tcBorders>
          </w:tcPr>
          <w:p w14:paraId="5370711B" w14:textId="77777777" w:rsidR="007914A8" w:rsidRPr="00196C9E" w:rsidRDefault="007914A8" w:rsidP="004D6C5B">
            <w:pPr>
              <w:spacing w:before="120" w:line="240" w:lineRule="auto"/>
              <w:jc w:val="both"/>
              <w:rPr>
                <w:rFonts w:ascii="Times New Roman" w:hAnsi="Times New Roman"/>
                <w:iCs/>
                <w:sz w:val="24"/>
                <w:szCs w:val="24"/>
                <w:shd w:val="clear" w:color="auto" w:fill="FFFFFF"/>
              </w:rPr>
            </w:pPr>
            <w:r w:rsidRPr="00196C9E">
              <w:rPr>
                <w:rFonts w:ascii="Times New Roman" w:hAnsi="Times New Roman"/>
                <w:iCs/>
                <w:sz w:val="24"/>
                <w:szCs w:val="24"/>
              </w:rPr>
              <w:t xml:space="preserve">Профессиональный стандарт «Сборщик- клепальщик летательных аппаратов», утвержден приказом Министерства труда и социальной защиты Российской Федерации от </w:t>
            </w:r>
            <w:r w:rsidRPr="00196C9E">
              <w:rPr>
                <w:rFonts w:ascii="Times New Roman" w:hAnsi="Times New Roman"/>
                <w:iCs/>
                <w:sz w:val="24"/>
                <w:szCs w:val="24"/>
                <w:u w:val="single"/>
              </w:rPr>
              <w:t>21</w:t>
            </w:r>
            <w:r w:rsidRPr="00196C9E">
              <w:rPr>
                <w:rFonts w:ascii="Times New Roman" w:hAnsi="Times New Roman"/>
                <w:iCs/>
                <w:sz w:val="24"/>
                <w:szCs w:val="24"/>
              </w:rPr>
              <w:t xml:space="preserve"> апреля </w:t>
            </w:r>
            <w:r w:rsidRPr="00196C9E">
              <w:rPr>
                <w:rFonts w:ascii="Times New Roman" w:hAnsi="Times New Roman"/>
                <w:iCs/>
                <w:sz w:val="24"/>
                <w:szCs w:val="24"/>
                <w:u w:val="single"/>
              </w:rPr>
              <w:t>2017г</w:t>
            </w:r>
            <w:r w:rsidRPr="00196C9E">
              <w:rPr>
                <w:rFonts w:ascii="Times New Roman" w:hAnsi="Times New Roman"/>
                <w:iCs/>
                <w:sz w:val="24"/>
                <w:szCs w:val="24"/>
              </w:rPr>
              <w:t xml:space="preserve">. № </w:t>
            </w:r>
            <w:r w:rsidRPr="00196C9E">
              <w:rPr>
                <w:rFonts w:ascii="Times New Roman" w:hAnsi="Times New Roman"/>
                <w:iCs/>
                <w:sz w:val="24"/>
                <w:szCs w:val="24"/>
                <w:u w:val="single"/>
              </w:rPr>
              <w:t>384н</w:t>
            </w:r>
            <w:r w:rsidRPr="00196C9E">
              <w:rPr>
                <w:rFonts w:ascii="Times New Roman" w:hAnsi="Times New Roman"/>
                <w:iCs/>
                <w:sz w:val="24"/>
                <w:szCs w:val="24"/>
              </w:rPr>
              <w:t xml:space="preserve"> (зарегистрирован Министерством юстиции Российской </w:t>
            </w:r>
            <w:r w:rsidRPr="00196C9E">
              <w:rPr>
                <w:rFonts w:ascii="Times New Roman" w:hAnsi="Times New Roman"/>
                <w:iCs/>
                <w:sz w:val="24"/>
                <w:szCs w:val="24"/>
              </w:rPr>
              <w:lastRenderedPageBreak/>
              <w:t xml:space="preserve">Федерации </w:t>
            </w:r>
            <w:r w:rsidRPr="00196C9E">
              <w:rPr>
                <w:rFonts w:ascii="Times New Roman" w:hAnsi="Times New Roman"/>
                <w:iCs/>
                <w:color w:val="333333"/>
                <w:sz w:val="24"/>
                <w:szCs w:val="24"/>
              </w:rPr>
              <w:t>17 мая 2017г.</w:t>
            </w:r>
            <w:r w:rsidRPr="00196C9E">
              <w:rPr>
                <w:rFonts w:ascii="Times New Roman" w:hAnsi="Times New Roman"/>
                <w:iCs/>
                <w:sz w:val="24"/>
                <w:szCs w:val="24"/>
              </w:rPr>
              <w:t xml:space="preserve"> регистрационный</w:t>
            </w:r>
            <w:r w:rsidRPr="00196C9E">
              <w:rPr>
                <w:rFonts w:ascii="Times New Roman" w:hAnsi="Times New Roman"/>
                <w:iCs/>
                <w:color w:val="333333"/>
                <w:sz w:val="24"/>
                <w:szCs w:val="24"/>
              </w:rPr>
              <w:t xml:space="preserve"> N 46746</w:t>
            </w:r>
            <w:r w:rsidRPr="00196C9E">
              <w:rPr>
                <w:rFonts w:ascii="Times New Roman" w:hAnsi="Times New Roman"/>
                <w:iCs/>
                <w:sz w:val="24"/>
                <w:szCs w:val="24"/>
              </w:rPr>
              <w:t>)</w:t>
            </w:r>
          </w:p>
        </w:tc>
        <w:tc>
          <w:tcPr>
            <w:tcW w:w="2149" w:type="dxa"/>
            <w:shd w:val="clear" w:color="auto" w:fill="auto"/>
          </w:tcPr>
          <w:p w14:paraId="1BAFED55" w14:textId="77777777" w:rsidR="007914A8" w:rsidRPr="00196C9E" w:rsidRDefault="007914A8" w:rsidP="004D6C5B">
            <w:pPr>
              <w:spacing w:before="120" w:line="240" w:lineRule="auto"/>
              <w:jc w:val="both"/>
              <w:rPr>
                <w:rFonts w:ascii="Times New Roman" w:hAnsi="Times New Roman"/>
                <w:iCs/>
                <w:sz w:val="24"/>
                <w:szCs w:val="24"/>
                <w:shd w:val="clear" w:color="auto" w:fill="FFFFFF"/>
              </w:rPr>
            </w:pPr>
            <w:r w:rsidRPr="00196C9E">
              <w:rPr>
                <w:rFonts w:ascii="Times New Roman" w:hAnsi="Times New Roman"/>
                <w:iCs/>
                <w:sz w:val="24"/>
                <w:szCs w:val="24"/>
                <w:shd w:val="clear" w:color="auto" w:fill="FFFFFF"/>
                <w:lang w:val="en-US"/>
              </w:rPr>
              <w:lastRenderedPageBreak/>
              <w:t>R</w:t>
            </w:r>
            <w:r w:rsidRPr="00196C9E">
              <w:rPr>
                <w:rFonts w:ascii="Times New Roman" w:hAnsi="Times New Roman"/>
                <w:iCs/>
                <w:sz w:val="24"/>
                <w:szCs w:val="24"/>
                <w:shd w:val="clear" w:color="auto" w:fill="FFFFFF"/>
              </w:rPr>
              <w:t>49 Производственная сборка изделий авиационной техники</w:t>
            </w:r>
          </w:p>
        </w:tc>
      </w:tr>
    </w:tbl>
    <w:p w14:paraId="2B7140F9" w14:textId="77777777" w:rsidR="007914A8" w:rsidRPr="00E74233" w:rsidRDefault="007914A8" w:rsidP="007914A8">
      <w:pPr>
        <w:spacing w:after="0" w:line="240" w:lineRule="auto"/>
        <w:ind w:firstLine="708"/>
        <w:jc w:val="both"/>
        <w:rPr>
          <w:rFonts w:ascii="Times New Roman" w:hAnsi="Times New Roman"/>
          <w:i/>
          <w:sz w:val="24"/>
          <w:szCs w:val="24"/>
          <w:shd w:val="clear" w:color="auto" w:fill="FFFFFF"/>
        </w:rPr>
      </w:pPr>
    </w:p>
    <w:p w14:paraId="0AA54F7E" w14:textId="77777777" w:rsidR="007914A8" w:rsidRPr="00E74233" w:rsidRDefault="007914A8" w:rsidP="007914A8">
      <w:pPr>
        <w:suppressAutoHyphens/>
        <w:autoSpaceDE w:val="0"/>
        <w:autoSpaceDN w:val="0"/>
        <w:adjustRightInd w:val="0"/>
        <w:spacing w:after="0" w:line="240" w:lineRule="auto"/>
        <w:ind w:firstLine="709"/>
        <w:jc w:val="both"/>
        <w:rPr>
          <w:rFonts w:ascii="Times New Roman" w:hAnsi="Times New Roman"/>
          <w:b/>
          <w:sz w:val="24"/>
          <w:szCs w:val="24"/>
        </w:rPr>
      </w:pPr>
      <w:r w:rsidRPr="00E74233">
        <w:rPr>
          <w:rFonts w:ascii="Times New Roman" w:hAnsi="Times New Roman"/>
          <w:b/>
          <w:sz w:val="24"/>
          <w:szCs w:val="24"/>
        </w:rPr>
        <w:t>1.3. Перечень результатов, демонстрируемых на ГИА</w:t>
      </w:r>
    </w:p>
    <w:p w14:paraId="0060B32E" w14:textId="08653FC0" w:rsidR="007914A8" w:rsidRPr="00FE7CAA" w:rsidRDefault="007914A8" w:rsidP="007914A8">
      <w:pPr>
        <w:spacing w:before="120" w:line="240" w:lineRule="auto"/>
        <w:ind w:left="708"/>
        <w:jc w:val="both"/>
        <w:rPr>
          <w:rFonts w:ascii="Times New Roman" w:hAnsi="Times New Roman"/>
          <w:i/>
          <w:sz w:val="24"/>
          <w:szCs w:val="24"/>
          <w:shd w:val="clear" w:color="auto" w:fill="FFFFFF"/>
          <w:lang w:eastAsia="x-none"/>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89"/>
      </w:tblGrid>
      <w:tr w:rsidR="007914A8" w:rsidRPr="003A5F47" w14:paraId="2D2BCB7E" w14:textId="77777777" w:rsidTr="004D6C5B">
        <w:trPr>
          <w:trHeight w:val="132"/>
        </w:trPr>
        <w:tc>
          <w:tcPr>
            <w:tcW w:w="3256" w:type="dxa"/>
            <w:shd w:val="clear" w:color="auto" w:fill="auto"/>
          </w:tcPr>
          <w:p w14:paraId="18C6A9FB" w14:textId="77777777" w:rsidR="007914A8" w:rsidRPr="003A5F47" w:rsidRDefault="007914A8" w:rsidP="004D6C5B">
            <w:pPr>
              <w:jc w:val="both"/>
              <w:rPr>
                <w:rFonts w:ascii="Times New Roman" w:hAnsi="Times New Roman"/>
                <w:shd w:val="clear" w:color="auto" w:fill="FFFFFF"/>
              </w:rPr>
            </w:pPr>
            <w:r w:rsidRPr="003A5F47">
              <w:rPr>
                <w:rFonts w:ascii="Times New Roman" w:hAnsi="Times New Roman"/>
                <w:shd w:val="clear" w:color="auto" w:fill="FFFFFF"/>
              </w:rPr>
              <w:t xml:space="preserve">Оцениваемые виды профессиональной деятельности и профессиональные компетенции </w:t>
            </w:r>
          </w:p>
        </w:tc>
        <w:tc>
          <w:tcPr>
            <w:tcW w:w="6089" w:type="dxa"/>
            <w:shd w:val="clear" w:color="auto" w:fill="auto"/>
          </w:tcPr>
          <w:p w14:paraId="1873CA7D" w14:textId="77777777" w:rsidR="007914A8" w:rsidRPr="003A5F47" w:rsidRDefault="007914A8" w:rsidP="004D6C5B">
            <w:pPr>
              <w:jc w:val="both"/>
              <w:rPr>
                <w:rFonts w:ascii="Times New Roman" w:hAnsi="Times New Roman"/>
                <w:shd w:val="clear" w:color="auto" w:fill="FFFFFF"/>
              </w:rPr>
            </w:pPr>
            <w:r w:rsidRPr="003A5F47">
              <w:rPr>
                <w:rFonts w:ascii="Times New Roman" w:hAnsi="Times New Roman"/>
                <w:shd w:val="clear" w:color="auto" w:fill="FFFFFF"/>
              </w:rPr>
              <w:t>Описание выполняемых в ходе процедур ГИА заданий (</w:t>
            </w:r>
            <w:r w:rsidRPr="00196C9E">
              <w:rPr>
                <w:rFonts w:ascii="Times New Roman" w:hAnsi="Times New Roman"/>
                <w:iCs/>
                <w:shd w:val="clear" w:color="auto" w:fill="FFFFFF"/>
              </w:rPr>
              <w:t>направленных на демонстрацию конкретных освоенных результатов по ФГОС)</w:t>
            </w:r>
          </w:p>
        </w:tc>
      </w:tr>
      <w:tr w:rsidR="007914A8" w:rsidRPr="003A5F47" w14:paraId="6B025DF9" w14:textId="77777777" w:rsidTr="004D6C5B">
        <w:tc>
          <w:tcPr>
            <w:tcW w:w="9345" w:type="dxa"/>
            <w:gridSpan w:val="2"/>
            <w:shd w:val="clear" w:color="auto" w:fill="auto"/>
          </w:tcPr>
          <w:p w14:paraId="042A6F74" w14:textId="238295FB" w:rsidR="007914A8" w:rsidRPr="003A5F47" w:rsidRDefault="007914A8" w:rsidP="003773A7">
            <w:pPr>
              <w:widowControl w:val="0"/>
              <w:rPr>
                <w:rFonts w:ascii="Times New Roman" w:hAnsi="Times New Roman"/>
                <w:b/>
              </w:rPr>
            </w:pPr>
            <w:r w:rsidRPr="003A5F47">
              <w:rPr>
                <w:rFonts w:ascii="Times New Roman" w:hAnsi="Times New Roman"/>
                <w:b/>
              </w:rPr>
              <w:t>Демонстрационный экзамен</w:t>
            </w:r>
            <w:r w:rsidRPr="005F3F5D">
              <w:rPr>
                <w:rFonts w:ascii="Times New Roman" w:hAnsi="Times New Roman"/>
                <w:b/>
                <w:color w:val="943634" w:themeColor="accent2" w:themeShade="BF"/>
              </w:rPr>
              <w:t xml:space="preserve"> </w:t>
            </w:r>
            <w:r w:rsidRPr="00FC72CF">
              <w:rPr>
                <w:rFonts w:ascii="Times New Roman" w:hAnsi="Times New Roman"/>
                <w:b/>
              </w:rPr>
              <w:t xml:space="preserve">в соответствие с требованиями оценочных материалов для демонстрационного экзамена по стандартам </w:t>
            </w:r>
            <w:proofErr w:type="spellStart"/>
            <w:r w:rsidRPr="00FC72CF">
              <w:rPr>
                <w:rFonts w:ascii="Times New Roman" w:hAnsi="Times New Roman"/>
                <w:b/>
              </w:rPr>
              <w:t>Ворлдскиллс</w:t>
            </w:r>
            <w:proofErr w:type="spellEnd"/>
            <w:r w:rsidRPr="00FC72CF">
              <w:rPr>
                <w:rFonts w:ascii="Times New Roman" w:hAnsi="Times New Roman"/>
                <w:b/>
              </w:rPr>
              <w:t xml:space="preserve"> Россия по компетенци</w:t>
            </w:r>
            <w:r w:rsidR="003773A7">
              <w:rPr>
                <w:rFonts w:ascii="Times New Roman" w:hAnsi="Times New Roman"/>
                <w:b/>
              </w:rPr>
              <w:t>ям</w:t>
            </w:r>
            <w:r>
              <w:rPr>
                <w:rFonts w:ascii="Times New Roman" w:hAnsi="Times New Roman"/>
                <w:b/>
              </w:rPr>
              <w:t xml:space="preserve"> </w:t>
            </w:r>
            <w:r w:rsidRPr="00196C9E">
              <w:rPr>
                <w:rFonts w:ascii="Times New Roman" w:hAnsi="Times New Roman"/>
                <w:b/>
                <w:iCs/>
                <w:shd w:val="clear" w:color="auto" w:fill="FFFFFF"/>
              </w:rPr>
              <w:t>«Производственная сборка изделий авиационной техники»</w:t>
            </w:r>
            <w:r w:rsidR="003773A7" w:rsidRPr="00196C9E">
              <w:rPr>
                <w:rFonts w:ascii="Times New Roman" w:hAnsi="Times New Roman"/>
                <w:b/>
                <w:iCs/>
                <w:shd w:val="clear" w:color="auto" w:fill="FFFFFF"/>
              </w:rPr>
              <w:t xml:space="preserve"> или «Монтаж электрооборудования летательных аппаратов»</w:t>
            </w:r>
          </w:p>
        </w:tc>
      </w:tr>
      <w:tr w:rsidR="007914A8" w:rsidRPr="003A5F47" w14:paraId="781CE495" w14:textId="77777777" w:rsidTr="004D6C5B">
        <w:tc>
          <w:tcPr>
            <w:tcW w:w="3256" w:type="dxa"/>
            <w:shd w:val="clear" w:color="auto" w:fill="auto"/>
          </w:tcPr>
          <w:p w14:paraId="54DC196F" w14:textId="2F4B514A" w:rsidR="007914A8" w:rsidRPr="00C041B3" w:rsidRDefault="007914A8" w:rsidP="004D6C5B">
            <w:pPr>
              <w:spacing w:after="0" w:line="240" w:lineRule="auto"/>
              <w:jc w:val="both"/>
              <w:rPr>
                <w:rFonts w:ascii="Times New Roman" w:hAnsi="Times New Roman"/>
                <w:shd w:val="clear" w:color="auto" w:fill="FFFFFF"/>
              </w:rPr>
            </w:pPr>
            <w:r w:rsidRPr="00C041B3">
              <w:rPr>
                <w:rFonts w:ascii="Times New Roman" w:hAnsi="Times New Roman"/>
                <w:shd w:val="clear" w:color="auto" w:fill="FFFFFF"/>
              </w:rPr>
              <w:t xml:space="preserve">ВД 1 Сборка и разборка  узлов и агрегатов летательных аппаратов в соответствии с конструкторской и технологической документацией; </w:t>
            </w:r>
          </w:p>
          <w:p w14:paraId="1AC89A75" w14:textId="77777777" w:rsidR="007914A8" w:rsidRDefault="007914A8" w:rsidP="004D6C5B">
            <w:pPr>
              <w:spacing w:after="0" w:line="240" w:lineRule="auto"/>
              <w:jc w:val="both"/>
              <w:rPr>
                <w:rFonts w:ascii="Times New Roman" w:hAnsi="Times New Roman"/>
                <w:shd w:val="clear" w:color="auto" w:fill="FFFFFF"/>
              </w:rPr>
            </w:pPr>
            <w:r w:rsidRPr="00C041B3">
              <w:rPr>
                <w:rFonts w:ascii="Times New Roman" w:hAnsi="Times New Roman"/>
                <w:shd w:val="clear" w:color="auto" w:fill="FFFFFF"/>
              </w:rPr>
              <w:t xml:space="preserve">производство работ по чертежам, технологическим </w:t>
            </w:r>
            <w:r>
              <w:rPr>
                <w:rFonts w:ascii="Times New Roman" w:hAnsi="Times New Roman"/>
                <w:shd w:val="clear" w:color="auto" w:fill="FFFFFF"/>
              </w:rPr>
              <w:t>процессам и электронным моделям</w:t>
            </w:r>
          </w:p>
          <w:p w14:paraId="6DF543F6" w14:textId="77777777" w:rsidR="003773A7" w:rsidRPr="003773A7" w:rsidRDefault="003773A7" w:rsidP="003773A7">
            <w:pPr>
              <w:widowControl w:val="0"/>
              <w:autoSpaceDE w:val="0"/>
              <w:autoSpaceDN w:val="0"/>
              <w:adjustRightInd w:val="0"/>
              <w:jc w:val="both"/>
              <w:rPr>
                <w:rFonts w:ascii="Times New Roman" w:hAnsi="Times New Roman"/>
              </w:rPr>
            </w:pPr>
            <w:r w:rsidRPr="003773A7">
              <w:rPr>
                <w:rFonts w:ascii="Times New Roman" w:hAnsi="Times New Roman"/>
              </w:rPr>
              <w:t>ПК 1.1. Производить разметку, сборку и установку отдельных узлов и систем летательных аппаратов.</w:t>
            </w:r>
          </w:p>
          <w:p w14:paraId="753D3637" w14:textId="77777777" w:rsidR="003773A7" w:rsidRPr="003773A7" w:rsidRDefault="003773A7" w:rsidP="003773A7">
            <w:pPr>
              <w:pStyle w:val="ConsPlusNormal"/>
              <w:spacing w:line="276" w:lineRule="auto"/>
              <w:jc w:val="both"/>
              <w:rPr>
                <w:rFonts w:ascii="Times New Roman" w:hAnsi="Times New Roman" w:cs="Times New Roman"/>
                <w:sz w:val="22"/>
                <w:szCs w:val="22"/>
              </w:rPr>
            </w:pPr>
            <w:r w:rsidRPr="003773A7">
              <w:rPr>
                <w:rFonts w:ascii="Times New Roman" w:hAnsi="Times New Roman" w:cs="Times New Roman"/>
                <w:sz w:val="22"/>
                <w:szCs w:val="22"/>
              </w:rPr>
              <w:t>ПК 1.2. Выполнять основные операции по слесарной обработке деталей по 8-11 квалитету</w:t>
            </w:r>
          </w:p>
          <w:p w14:paraId="4855D3F1" w14:textId="77777777" w:rsidR="003773A7" w:rsidRPr="003773A7" w:rsidRDefault="003773A7" w:rsidP="003773A7">
            <w:pPr>
              <w:pStyle w:val="affa"/>
              <w:spacing w:line="276" w:lineRule="auto"/>
              <w:rPr>
                <w:sz w:val="22"/>
                <w:szCs w:val="22"/>
              </w:rPr>
            </w:pPr>
            <w:r w:rsidRPr="003773A7">
              <w:rPr>
                <w:sz w:val="22"/>
                <w:szCs w:val="22"/>
              </w:rPr>
              <w:t>ПК 1.3. Производить сборку-разборку и демонтаж узлов летательных аппаратов, отдельных систем и узлов авиационных двигателей, проверку, испытание и отработку систем при стыковке.</w:t>
            </w:r>
          </w:p>
          <w:p w14:paraId="1FB0970D" w14:textId="77777777" w:rsidR="003773A7" w:rsidRPr="003773A7" w:rsidRDefault="003773A7" w:rsidP="003773A7">
            <w:pPr>
              <w:pStyle w:val="ConsPlusNormal"/>
              <w:spacing w:line="276" w:lineRule="auto"/>
              <w:jc w:val="both"/>
              <w:rPr>
                <w:rFonts w:ascii="Times New Roman" w:hAnsi="Times New Roman" w:cs="Times New Roman"/>
                <w:sz w:val="22"/>
                <w:szCs w:val="22"/>
              </w:rPr>
            </w:pPr>
            <w:r w:rsidRPr="003773A7">
              <w:rPr>
                <w:rFonts w:ascii="Times New Roman" w:hAnsi="Times New Roman" w:cs="Times New Roman"/>
                <w:sz w:val="22"/>
                <w:szCs w:val="22"/>
              </w:rPr>
              <w:t xml:space="preserve">ПК 1.4. </w:t>
            </w:r>
            <w:r w:rsidRPr="003773A7">
              <w:rPr>
                <w:rFonts w:ascii="Times New Roman" w:hAnsi="Times New Roman" w:cs="Times New Roman"/>
                <w:noProof/>
                <w:sz w:val="22"/>
                <w:szCs w:val="22"/>
              </w:rPr>
              <w:t>Производить сборку узлов авиационных изделий с применением различных методов базирования</w:t>
            </w:r>
            <w:r w:rsidRPr="003773A7">
              <w:rPr>
                <w:rFonts w:ascii="Times New Roman" w:hAnsi="Times New Roman" w:cs="Times New Roman"/>
                <w:sz w:val="22"/>
                <w:szCs w:val="22"/>
              </w:rPr>
              <w:t>.</w:t>
            </w:r>
          </w:p>
          <w:p w14:paraId="549F80AC" w14:textId="77777777" w:rsidR="003773A7" w:rsidRPr="003773A7" w:rsidRDefault="003773A7" w:rsidP="003773A7">
            <w:pPr>
              <w:pStyle w:val="ConsPlusNormal"/>
              <w:spacing w:line="276" w:lineRule="auto"/>
              <w:jc w:val="both"/>
              <w:rPr>
                <w:rFonts w:ascii="Times New Roman" w:hAnsi="Times New Roman" w:cs="Times New Roman"/>
                <w:sz w:val="22"/>
                <w:szCs w:val="22"/>
              </w:rPr>
            </w:pPr>
            <w:r w:rsidRPr="003773A7">
              <w:rPr>
                <w:rFonts w:ascii="Times New Roman" w:hAnsi="Times New Roman" w:cs="Times New Roman"/>
                <w:sz w:val="22"/>
                <w:szCs w:val="22"/>
              </w:rPr>
              <w:t>ПК 1.5 Выполнять соединение систем авиационных двигателей различными по конструкции соединителями.</w:t>
            </w:r>
          </w:p>
          <w:p w14:paraId="0618341C" w14:textId="77777777" w:rsidR="003773A7" w:rsidRPr="003773A7" w:rsidRDefault="003773A7" w:rsidP="003773A7">
            <w:pPr>
              <w:pStyle w:val="ConsPlusNormal"/>
              <w:spacing w:line="276" w:lineRule="auto"/>
              <w:jc w:val="both"/>
              <w:rPr>
                <w:rFonts w:ascii="Times New Roman" w:hAnsi="Times New Roman" w:cs="Times New Roman"/>
                <w:iCs/>
                <w:sz w:val="22"/>
                <w:szCs w:val="22"/>
              </w:rPr>
            </w:pPr>
            <w:r w:rsidRPr="003773A7">
              <w:rPr>
                <w:rFonts w:ascii="Times New Roman" w:hAnsi="Times New Roman" w:cs="Times New Roman"/>
                <w:sz w:val="22"/>
                <w:szCs w:val="22"/>
              </w:rPr>
              <w:t xml:space="preserve">ПК 1.6. </w:t>
            </w:r>
            <w:r w:rsidRPr="003773A7">
              <w:rPr>
                <w:rFonts w:ascii="Times New Roman" w:hAnsi="Times New Roman" w:cs="Times New Roman"/>
                <w:iCs/>
                <w:sz w:val="22"/>
                <w:szCs w:val="22"/>
              </w:rPr>
              <w:t xml:space="preserve">Выполнять слесарно-сборочные операции по сборке и установке узлов и агрегатов на </w:t>
            </w:r>
            <w:r w:rsidRPr="003773A7">
              <w:rPr>
                <w:rFonts w:ascii="Times New Roman" w:hAnsi="Times New Roman" w:cs="Times New Roman"/>
                <w:iCs/>
                <w:sz w:val="22"/>
                <w:szCs w:val="22"/>
              </w:rPr>
              <w:lastRenderedPageBreak/>
              <w:t>изделия ракетно-космической техники</w:t>
            </w:r>
          </w:p>
          <w:p w14:paraId="6993BFAE" w14:textId="77777777" w:rsidR="003773A7" w:rsidRPr="003773A7" w:rsidRDefault="003773A7" w:rsidP="003773A7">
            <w:pPr>
              <w:pStyle w:val="ConsPlusNormal"/>
              <w:spacing w:line="276" w:lineRule="auto"/>
              <w:jc w:val="both"/>
              <w:rPr>
                <w:rFonts w:ascii="Times New Roman" w:hAnsi="Times New Roman" w:cs="Times New Roman"/>
                <w:iCs/>
                <w:sz w:val="22"/>
                <w:szCs w:val="22"/>
              </w:rPr>
            </w:pPr>
            <w:r w:rsidRPr="003773A7">
              <w:rPr>
                <w:rFonts w:ascii="Times New Roman" w:hAnsi="Times New Roman" w:cs="Times New Roman"/>
                <w:iCs/>
                <w:sz w:val="22"/>
                <w:szCs w:val="22"/>
              </w:rPr>
              <w:t xml:space="preserve">ПК 1.7 Осуществлять производство деталей узлов, агрегатов, элементов бортовой кабельной сети, </w:t>
            </w:r>
            <w:proofErr w:type="spellStart"/>
            <w:r w:rsidRPr="003773A7">
              <w:rPr>
                <w:rFonts w:ascii="Times New Roman" w:hAnsi="Times New Roman" w:cs="Times New Roman"/>
                <w:iCs/>
                <w:sz w:val="22"/>
                <w:szCs w:val="22"/>
              </w:rPr>
              <w:t>электросборок</w:t>
            </w:r>
            <w:proofErr w:type="spellEnd"/>
            <w:r w:rsidRPr="003773A7">
              <w:rPr>
                <w:rFonts w:ascii="Times New Roman" w:hAnsi="Times New Roman" w:cs="Times New Roman"/>
                <w:iCs/>
                <w:sz w:val="22"/>
                <w:szCs w:val="22"/>
              </w:rPr>
              <w:t xml:space="preserve"> и систем летательных аппаратов.</w:t>
            </w:r>
          </w:p>
          <w:p w14:paraId="403A6880" w14:textId="642D682D" w:rsidR="007914A8" w:rsidRPr="003A5F47" w:rsidRDefault="003773A7" w:rsidP="003773A7">
            <w:pPr>
              <w:spacing w:after="0" w:line="240" w:lineRule="auto"/>
              <w:jc w:val="both"/>
              <w:rPr>
                <w:rFonts w:ascii="Times New Roman" w:hAnsi="Times New Roman"/>
                <w:shd w:val="clear" w:color="auto" w:fill="FFFFFF"/>
              </w:rPr>
            </w:pPr>
            <w:r w:rsidRPr="003773A7">
              <w:rPr>
                <w:rFonts w:ascii="Times New Roman" w:hAnsi="Times New Roman"/>
                <w:iCs/>
              </w:rPr>
              <w:t xml:space="preserve">ПК 1.8 Производить монтаж-демонтаж бортовой кабельной сети, приборного, электро- и радиооборудования, </w:t>
            </w:r>
            <w:proofErr w:type="spellStart"/>
            <w:r w:rsidRPr="003773A7">
              <w:rPr>
                <w:rFonts w:ascii="Times New Roman" w:hAnsi="Times New Roman"/>
                <w:iCs/>
              </w:rPr>
              <w:t>электросборок</w:t>
            </w:r>
            <w:proofErr w:type="spellEnd"/>
            <w:r w:rsidRPr="003773A7">
              <w:rPr>
                <w:rFonts w:ascii="Times New Roman" w:hAnsi="Times New Roman"/>
                <w:iCs/>
              </w:rPr>
              <w:t xml:space="preserve"> и систем летательных аппаратов с использованием конструкторской документации на детали, узлы, агрегаты, монтажные и принципиальные схемы бортового электрооборудования, монтажные схемы подсистем</w:t>
            </w:r>
          </w:p>
        </w:tc>
        <w:tc>
          <w:tcPr>
            <w:tcW w:w="6089" w:type="dxa"/>
            <w:vMerge w:val="restart"/>
            <w:shd w:val="clear" w:color="auto" w:fill="auto"/>
          </w:tcPr>
          <w:p w14:paraId="1BC7CE52"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lastRenderedPageBreak/>
              <w:t>1.Позиционирование деталей</w:t>
            </w:r>
          </w:p>
          <w:p w14:paraId="5B42CEC5"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Участник должен знать и понимать:</w:t>
            </w:r>
          </w:p>
          <w:p w14:paraId="2D033123"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виды нормативно-технической и производственной документации; </w:t>
            </w:r>
          </w:p>
          <w:p w14:paraId="6E80CFD2" w14:textId="481BE3FE"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правила чтения технической и конструкторской </w:t>
            </w:r>
            <w:r w:rsidR="009A445B" w:rsidRPr="008C3002">
              <w:rPr>
                <w:rFonts w:ascii="Times New Roman" w:hAnsi="Times New Roman"/>
                <w:sz w:val="24"/>
                <w:szCs w:val="24"/>
              </w:rPr>
              <w:t>документации</w:t>
            </w:r>
          </w:p>
          <w:p w14:paraId="5EB1AFC3"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технологические процессы сборки и разборки узлов и агрегатов летательных аппаратов;</w:t>
            </w:r>
          </w:p>
          <w:p w14:paraId="61B0AB12"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основные сведения о конструкции собираемых узлов и агрегатов, о техническом черчении, допусках, посадках, параметрах обработки поверхностей; </w:t>
            </w:r>
          </w:p>
          <w:p w14:paraId="519FCC92"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виды и причины брака при выполнении слесарно-сборочных работ; </w:t>
            </w:r>
          </w:p>
          <w:p w14:paraId="7A77E09E"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назначение и правила пользования применяемым простым механизированным оборудованием, оснасткой, приспособлениями, слесарными и измерительными инструментами, </w:t>
            </w:r>
          </w:p>
          <w:p w14:paraId="63F0F699"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Участник должен уметь:</w:t>
            </w:r>
          </w:p>
          <w:p w14:paraId="2E312652"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Собирать  в вне приспособлениях с подгонкой по месту деталей несложных узлов авиационной техники.</w:t>
            </w:r>
          </w:p>
          <w:p w14:paraId="2E97F05B"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Выполнять разметку при сборке авиационных агрегатов</w:t>
            </w:r>
          </w:p>
          <w:p w14:paraId="15ECA15D"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Выполнение операций подрезки, опиловки, сверления, </w:t>
            </w:r>
            <w:proofErr w:type="spellStart"/>
            <w:r w:rsidRPr="008C3002">
              <w:rPr>
                <w:rFonts w:ascii="Times New Roman" w:hAnsi="Times New Roman"/>
                <w:sz w:val="24"/>
                <w:szCs w:val="24"/>
              </w:rPr>
              <w:t>зенкования</w:t>
            </w:r>
            <w:proofErr w:type="spellEnd"/>
            <w:r w:rsidRPr="008C3002">
              <w:rPr>
                <w:rFonts w:ascii="Times New Roman" w:hAnsi="Times New Roman"/>
                <w:sz w:val="24"/>
                <w:szCs w:val="24"/>
              </w:rPr>
              <w:t xml:space="preserve"> и клепки заклепками из алюминиевых сплавов. </w:t>
            </w:r>
          </w:p>
          <w:p w14:paraId="31F71925"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Установка авиационных деталей по сборочным отверстиям, по угломеру, шаблону, линейке с креплением устанавливаемых деталей в приспособлениях гладкими штырями, барашками, прижимами, контрольными заклепками и другими фиксаторами.</w:t>
            </w:r>
          </w:p>
          <w:p w14:paraId="6F8C684C"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Предварительная сборка изделия</w:t>
            </w:r>
          </w:p>
          <w:p w14:paraId="788A0CDD"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Участник должен знать и понимать:</w:t>
            </w:r>
          </w:p>
          <w:p w14:paraId="631C71CB"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назначение, взаимодействие и конструкцию узлов и агрегатов летательных аппаратов; технологические </w:t>
            </w:r>
            <w:r w:rsidRPr="008C3002">
              <w:rPr>
                <w:rFonts w:ascii="Times New Roman" w:hAnsi="Times New Roman"/>
                <w:sz w:val="24"/>
                <w:szCs w:val="24"/>
              </w:rPr>
              <w:lastRenderedPageBreak/>
              <w:t>процессы всех видов слесарной обработки материалов;</w:t>
            </w:r>
          </w:p>
          <w:p w14:paraId="55466E28"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назначение и правила пользования простым механизированным оборудованием и инструментом</w:t>
            </w:r>
          </w:p>
          <w:p w14:paraId="09FCE693"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Способы </w:t>
            </w:r>
            <w:proofErr w:type="spellStart"/>
            <w:r w:rsidRPr="008C3002">
              <w:rPr>
                <w:rFonts w:ascii="Times New Roman" w:hAnsi="Times New Roman"/>
                <w:sz w:val="24"/>
                <w:szCs w:val="24"/>
              </w:rPr>
              <w:t>контровки</w:t>
            </w:r>
            <w:proofErr w:type="spellEnd"/>
            <w:r w:rsidRPr="008C3002">
              <w:rPr>
                <w:rFonts w:ascii="Times New Roman" w:hAnsi="Times New Roman"/>
                <w:sz w:val="24"/>
                <w:szCs w:val="24"/>
              </w:rPr>
              <w:t xml:space="preserve">, пользование инструментом для </w:t>
            </w:r>
            <w:proofErr w:type="spellStart"/>
            <w:r w:rsidRPr="008C3002">
              <w:rPr>
                <w:rFonts w:ascii="Times New Roman" w:hAnsi="Times New Roman"/>
                <w:sz w:val="24"/>
                <w:szCs w:val="24"/>
              </w:rPr>
              <w:t>контровки</w:t>
            </w:r>
            <w:proofErr w:type="spellEnd"/>
          </w:p>
          <w:p w14:paraId="46265A69" w14:textId="77777777" w:rsidR="007914A8" w:rsidRPr="008C3002" w:rsidRDefault="007914A8" w:rsidP="004D6C5B">
            <w:pPr>
              <w:widowControl w:val="0"/>
              <w:spacing w:after="0" w:line="240" w:lineRule="auto"/>
              <w:ind w:firstLine="567"/>
              <w:rPr>
                <w:rFonts w:ascii="Times New Roman" w:hAnsi="Times New Roman"/>
                <w:sz w:val="24"/>
                <w:szCs w:val="24"/>
              </w:rPr>
            </w:pPr>
          </w:p>
          <w:p w14:paraId="48675326"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Участник должен уметь:</w:t>
            </w:r>
          </w:p>
          <w:p w14:paraId="3EEDACF3"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Сборка агрегатов в приспособлениях (и вне),</w:t>
            </w:r>
          </w:p>
          <w:p w14:paraId="3F10BF71"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установка и подгонка тонких листов обшивок с натягом и </w:t>
            </w:r>
            <w:proofErr w:type="spellStart"/>
            <w:r w:rsidRPr="008C3002">
              <w:rPr>
                <w:rFonts w:ascii="Times New Roman" w:hAnsi="Times New Roman"/>
                <w:sz w:val="24"/>
                <w:szCs w:val="24"/>
              </w:rPr>
              <w:t>внакат</w:t>
            </w:r>
            <w:proofErr w:type="spellEnd"/>
            <w:r w:rsidRPr="008C3002">
              <w:rPr>
                <w:rFonts w:ascii="Times New Roman" w:hAnsi="Times New Roman"/>
                <w:sz w:val="24"/>
                <w:szCs w:val="24"/>
              </w:rPr>
              <w:t xml:space="preserve"> с </w:t>
            </w:r>
            <w:proofErr w:type="spellStart"/>
            <w:r w:rsidRPr="008C3002">
              <w:rPr>
                <w:rFonts w:ascii="Times New Roman" w:hAnsi="Times New Roman"/>
                <w:sz w:val="24"/>
                <w:szCs w:val="24"/>
              </w:rPr>
              <w:t>подштамповкой</w:t>
            </w:r>
            <w:proofErr w:type="spellEnd"/>
            <w:r w:rsidRPr="008C3002">
              <w:rPr>
                <w:rFonts w:ascii="Times New Roman" w:hAnsi="Times New Roman"/>
                <w:sz w:val="24"/>
                <w:szCs w:val="24"/>
              </w:rPr>
              <w:t xml:space="preserve"> каркасов и обшивок. </w:t>
            </w:r>
          </w:p>
          <w:p w14:paraId="008D31BD"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Сверловка и разделка отверстий (развертывание, зенковка, </w:t>
            </w:r>
            <w:proofErr w:type="spellStart"/>
            <w:r w:rsidRPr="008C3002">
              <w:rPr>
                <w:rFonts w:ascii="Times New Roman" w:hAnsi="Times New Roman"/>
                <w:sz w:val="24"/>
                <w:szCs w:val="24"/>
              </w:rPr>
              <w:t>цековка</w:t>
            </w:r>
            <w:proofErr w:type="spellEnd"/>
            <w:r w:rsidRPr="008C3002">
              <w:rPr>
                <w:rFonts w:ascii="Times New Roman" w:hAnsi="Times New Roman"/>
                <w:sz w:val="24"/>
                <w:szCs w:val="24"/>
              </w:rPr>
              <w:t xml:space="preserve">) при сборке деталей </w:t>
            </w:r>
          </w:p>
          <w:p w14:paraId="43B9D16A"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Окончательная доводка авиационных  узлов. </w:t>
            </w:r>
          </w:p>
          <w:p w14:paraId="4AA39A5D"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Проводить </w:t>
            </w:r>
            <w:proofErr w:type="spellStart"/>
            <w:r w:rsidRPr="008C3002">
              <w:rPr>
                <w:rFonts w:ascii="Times New Roman" w:hAnsi="Times New Roman"/>
                <w:sz w:val="24"/>
                <w:szCs w:val="24"/>
              </w:rPr>
              <w:t>контровку</w:t>
            </w:r>
            <w:proofErr w:type="spellEnd"/>
            <w:r w:rsidRPr="008C3002">
              <w:rPr>
                <w:rFonts w:ascii="Times New Roman" w:hAnsi="Times New Roman"/>
                <w:sz w:val="24"/>
                <w:szCs w:val="24"/>
              </w:rPr>
              <w:t xml:space="preserve">  резьбовых соединений, пользоваться твистером для </w:t>
            </w:r>
            <w:proofErr w:type="spellStart"/>
            <w:r w:rsidRPr="008C3002">
              <w:rPr>
                <w:rFonts w:ascii="Times New Roman" w:hAnsi="Times New Roman"/>
                <w:sz w:val="24"/>
                <w:szCs w:val="24"/>
              </w:rPr>
              <w:t>контровки</w:t>
            </w:r>
            <w:proofErr w:type="spellEnd"/>
          </w:p>
          <w:p w14:paraId="0165B256"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Окончательная сборка изделий</w:t>
            </w:r>
          </w:p>
          <w:p w14:paraId="35774AD6"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Участник должен знать и понимать:</w:t>
            </w:r>
          </w:p>
          <w:p w14:paraId="3C7EB30F"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виды заклепочных соединений и способы их выполнения; </w:t>
            </w:r>
          </w:p>
          <w:p w14:paraId="63A8180B"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правила выбора типа, диаметра и длины заклепок в зависимости от склепываемых деталей; </w:t>
            </w:r>
          </w:p>
          <w:p w14:paraId="42AF56C8"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процесс герметической клепки и сборки авиационных узлов и изделий; </w:t>
            </w:r>
          </w:p>
          <w:p w14:paraId="5BA10900"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свойства основных авиационных материалов, применяемых при клепке; </w:t>
            </w:r>
          </w:p>
          <w:p w14:paraId="4BE336BE"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основные сведения об автоматике и работе клепального оборудования в режиме ручного управления; </w:t>
            </w:r>
          </w:p>
          <w:p w14:paraId="66B7E685"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технологический процесс клепки плоских панелей и узлов авиационных изделий; </w:t>
            </w:r>
          </w:p>
          <w:p w14:paraId="381371CE"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виды заклепочных соединений и способы их выполнения; устройство приспособлений, применяемых при клепке; </w:t>
            </w:r>
          </w:p>
          <w:p w14:paraId="5D01BE7B"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методы контроля качества клепки; </w:t>
            </w:r>
          </w:p>
          <w:p w14:paraId="26F55BF0"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основные методы предупреждения коррозии;</w:t>
            </w:r>
          </w:p>
          <w:p w14:paraId="2DD4C534"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правила настройки и регулирования контрольно-измерительного инструмента и приборов; </w:t>
            </w:r>
          </w:p>
          <w:p w14:paraId="569E2C83"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конструкцию отдельных узлов и агрегатов авиационного изделия.</w:t>
            </w:r>
          </w:p>
          <w:p w14:paraId="0D1E8884"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Участник должен уметь:</w:t>
            </w:r>
          </w:p>
          <w:p w14:paraId="6767EB25"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Клепка "</w:t>
            </w:r>
            <w:proofErr w:type="spellStart"/>
            <w:r w:rsidRPr="008C3002">
              <w:rPr>
                <w:rFonts w:ascii="Times New Roman" w:hAnsi="Times New Roman"/>
                <w:sz w:val="24"/>
                <w:szCs w:val="24"/>
              </w:rPr>
              <w:t>впотай</w:t>
            </w:r>
            <w:proofErr w:type="spellEnd"/>
            <w:r w:rsidRPr="008C3002">
              <w:rPr>
                <w:rFonts w:ascii="Times New Roman" w:hAnsi="Times New Roman"/>
                <w:sz w:val="24"/>
                <w:szCs w:val="24"/>
              </w:rPr>
              <w:t xml:space="preserve">" по  поверхностям, в труднодоступных местах. </w:t>
            </w:r>
          </w:p>
          <w:p w14:paraId="18B4D751"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Клепка заклепками с высоким сопротивлением срезу, взрывными заклепками и заклепками с сердечником. </w:t>
            </w:r>
          </w:p>
          <w:p w14:paraId="6CB4EEFA"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t xml:space="preserve">Выявление и устранение дефектов клепки, влияющих на аэродинамические качества поверхности (выступание закладных головок потайных заклепок, вмятины материала в зоне клепки, общие провалы швов, выпучивание материала и т.д.). </w:t>
            </w:r>
          </w:p>
          <w:p w14:paraId="7440E1A1" w14:textId="77777777" w:rsidR="007914A8" w:rsidRPr="008C3002" w:rsidRDefault="007914A8" w:rsidP="004D6C5B">
            <w:pPr>
              <w:widowControl w:val="0"/>
              <w:spacing w:after="0" w:line="240" w:lineRule="auto"/>
              <w:ind w:firstLine="567"/>
              <w:rPr>
                <w:rFonts w:ascii="Times New Roman" w:hAnsi="Times New Roman"/>
                <w:sz w:val="24"/>
                <w:szCs w:val="24"/>
              </w:rPr>
            </w:pPr>
            <w:r w:rsidRPr="008C3002">
              <w:rPr>
                <w:rFonts w:ascii="Times New Roman" w:hAnsi="Times New Roman"/>
                <w:sz w:val="24"/>
                <w:szCs w:val="24"/>
              </w:rPr>
              <w:lastRenderedPageBreak/>
              <w:t>•</w:t>
            </w:r>
            <w:r w:rsidRPr="008C3002">
              <w:rPr>
                <w:rFonts w:ascii="Times New Roman" w:hAnsi="Times New Roman"/>
                <w:sz w:val="24"/>
                <w:szCs w:val="24"/>
              </w:rPr>
              <w:tab/>
              <w:t xml:space="preserve">Контроль внешних обводов авиационных агрегатов. </w:t>
            </w:r>
            <w:proofErr w:type="spellStart"/>
            <w:r w:rsidRPr="008C3002">
              <w:rPr>
                <w:rFonts w:ascii="Times New Roman" w:hAnsi="Times New Roman"/>
                <w:sz w:val="24"/>
                <w:szCs w:val="24"/>
              </w:rPr>
              <w:t>Подналадка</w:t>
            </w:r>
            <w:proofErr w:type="spellEnd"/>
            <w:r w:rsidRPr="008C3002">
              <w:rPr>
                <w:rFonts w:ascii="Times New Roman" w:hAnsi="Times New Roman"/>
                <w:sz w:val="24"/>
                <w:szCs w:val="24"/>
              </w:rPr>
              <w:t xml:space="preserve"> отдельных сложных узлов и механизмов в процессе работы.</w:t>
            </w:r>
          </w:p>
        </w:tc>
      </w:tr>
      <w:tr w:rsidR="007914A8" w:rsidRPr="003A5F47" w14:paraId="699419E6" w14:textId="77777777" w:rsidTr="004D6C5B">
        <w:tc>
          <w:tcPr>
            <w:tcW w:w="3256" w:type="dxa"/>
            <w:shd w:val="clear" w:color="auto" w:fill="auto"/>
          </w:tcPr>
          <w:p w14:paraId="077A1527" w14:textId="777A419F" w:rsidR="007914A8" w:rsidRPr="00C041B3" w:rsidRDefault="007914A8" w:rsidP="004D6C5B">
            <w:pPr>
              <w:spacing w:after="0" w:line="240" w:lineRule="auto"/>
              <w:jc w:val="both"/>
              <w:rPr>
                <w:rFonts w:ascii="Times New Roman" w:hAnsi="Times New Roman"/>
                <w:shd w:val="clear" w:color="auto" w:fill="FFFFFF"/>
              </w:rPr>
            </w:pPr>
            <w:r w:rsidRPr="00C041B3">
              <w:rPr>
                <w:rFonts w:ascii="Times New Roman" w:hAnsi="Times New Roman"/>
                <w:shd w:val="clear" w:color="auto" w:fill="FFFFFF"/>
              </w:rPr>
              <w:lastRenderedPageBreak/>
              <w:t>ВД 2 Сборка, клепка и ремонт в стапелях и вне стапелях узлов летательных аппаратов</w:t>
            </w:r>
          </w:p>
          <w:p w14:paraId="718A37BB" w14:textId="77777777" w:rsidR="007914A8" w:rsidRPr="00C041B3" w:rsidRDefault="007914A8" w:rsidP="004D6C5B">
            <w:pPr>
              <w:spacing w:after="0" w:line="240" w:lineRule="auto"/>
              <w:jc w:val="both"/>
              <w:rPr>
                <w:rFonts w:ascii="Times New Roman" w:hAnsi="Times New Roman"/>
                <w:shd w:val="clear" w:color="auto" w:fill="FFFFFF"/>
              </w:rPr>
            </w:pPr>
            <w:r w:rsidRPr="00C041B3">
              <w:rPr>
                <w:rFonts w:ascii="Times New Roman" w:hAnsi="Times New Roman"/>
                <w:shd w:val="clear" w:color="auto" w:fill="FFFFFF"/>
              </w:rPr>
              <w:t xml:space="preserve">ПК 2.1. Выполнять клепальные работы </w:t>
            </w:r>
            <w:proofErr w:type="spellStart"/>
            <w:r w:rsidRPr="00C041B3">
              <w:rPr>
                <w:rFonts w:ascii="Times New Roman" w:hAnsi="Times New Roman"/>
                <w:shd w:val="clear" w:color="auto" w:fill="FFFFFF"/>
              </w:rPr>
              <w:t>пристапельной</w:t>
            </w:r>
            <w:proofErr w:type="spellEnd"/>
            <w:r w:rsidRPr="00C041B3">
              <w:rPr>
                <w:rFonts w:ascii="Times New Roman" w:hAnsi="Times New Roman"/>
                <w:shd w:val="clear" w:color="auto" w:fill="FFFFFF"/>
              </w:rPr>
              <w:t xml:space="preserve"> сборке авиационных агрегатов</w:t>
            </w:r>
          </w:p>
          <w:p w14:paraId="5E88F479" w14:textId="77777777" w:rsidR="007914A8" w:rsidRPr="00C041B3" w:rsidRDefault="007914A8" w:rsidP="004D6C5B">
            <w:pPr>
              <w:spacing w:after="0" w:line="240" w:lineRule="auto"/>
              <w:jc w:val="both"/>
              <w:rPr>
                <w:rFonts w:ascii="Times New Roman" w:hAnsi="Times New Roman"/>
                <w:shd w:val="clear" w:color="auto" w:fill="FFFFFF"/>
              </w:rPr>
            </w:pPr>
            <w:r w:rsidRPr="00C041B3">
              <w:rPr>
                <w:rFonts w:ascii="Times New Roman" w:hAnsi="Times New Roman"/>
                <w:shd w:val="clear" w:color="auto" w:fill="FFFFFF"/>
              </w:rPr>
              <w:t>ПК 2.2. Выполнять установку деталей летательных аппаратов с последующей клепкой</w:t>
            </w:r>
          </w:p>
          <w:p w14:paraId="4717A364" w14:textId="77777777" w:rsidR="007914A8" w:rsidRPr="00C041B3" w:rsidRDefault="007914A8" w:rsidP="004D6C5B">
            <w:pPr>
              <w:spacing w:after="0" w:line="240" w:lineRule="auto"/>
              <w:jc w:val="both"/>
              <w:rPr>
                <w:rFonts w:ascii="Times New Roman" w:hAnsi="Times New Roman"/>
                <w:shd w:val="clear" w:color="auto" w:fill="FFFFFF"/>
              </w:rPr>
            </w:pPr>
            <w:r w:rsidRPr="00C041B3">
              <w:rPr>
                <w:rFonts w:ascii="Times New Roman" w:hAnsi="Times New Roman"/>
                <w:shd w:val="clear" w:color="auto" w:fill="FFFFFF"/>
              </w:rPr>
              <w:t>ПК 2.3. Выполнять процесс клепки на сверлильно-клепальных автоматах и прессах.</w:t>
            </w:r>
          </w:p>
          <w:p w14:paraId="70E42092" w14:textId="77777777" w:rsidR="007914A8" w:rsidRPr="00C041B3" w:rsidRDefault="007914A8" w:rsidP="004D6C5B">
            <w:pPr>
              <w:spacing w:after="0" w:line="240" w:lineRule="auto"/>
              <w:jc w:val="both"/>
              <w:rPr>
                <w:rFonts w:ascii="Times New Roman" w:hAnsi="Times New Roman"/>
                <w:shd w:val="clear" w:color="auto" w:fill="FFFFFF"/>
              </w:rPr>
            </w:pPr>
            <w:r w:rsidRPr="00C041B3">
              <w:rPr>
                <w:rFonts w:ascii="Times New Roman" w:hAnsi="Times New Roman"/>
                <w:shd w:val="clear" w:color="auto" w:fill="FFFFFF"/>
              </w:rPr>
              <w:t>ПК 2.4 Выполнять сборку, клепку и ремонт узлов и соединений летательных аппаратов с применением ударной клепки</w:t>
            </w:r>
          </w:p>
          <w:p w14:paraId="7AC27ACB" w14:textId="77777777" w:rsidR="007914A8" w:rsidRPr="00C041B3" w:rsidRDefault="007914A8" w:rsidP="004D6C5B">
            <w:pPr>
              <w:spacing w:after="0" w:line="240" w:lineRule="auto"/>
              <w:jc w:val="both"/>
              <w:rPr>
                <w:rFonts w:ascii="Times New Roman" w:hAnsi="Times New Roman"/>
                <w:shd w:val="clear" w:color="auto" w:fill="FFFFFF"/>
              </w:rPr>
            </w:pPr>
            <w:r w:rsidRPr="00C041B3">
              <w:rPr>
                <w:rFonts w:ascii="Times New Roman" w:hAnsi="Times New Roman"/>
                <w:shd w:val="clear" w:color="auto" w:fill="FFFFFF"/>
              </w:rPr>
              <w:t>ПК2.5 Выполнять сборку и клепку узлов и соединений летательных аппаратов с использованием прессовой клепки</w:t>
            </w:r>
          </w:p>
        </w:tc>
        <w:tc>
          <w:tcPr>
            <w:tcW w:w="6089" w:type="dxa"/>
            <w:vMerge/>
            <w:shd w:val="clear" w:color="auto" w:fill="auto"/>
          </w:tcPr>
          <w:p w14:paraId="11EDC465" w14:textId="77777777" w:rsidR="007914A8" w:rsidRPr="003A5F47" w:rsidRDefault="007914A8" w:rsidP="004D6C5B">
            <w:pPr>
              <w:widowControl w:val="0"/>
              <w:rPr>
                <w:rFonts w:ascii="Times New Roman" w:hAnsi="Times New Roman"/>
              </w:rPr>
            </w:pPr>
          </w:p>
        </w:tc>
      </w:tr>
    </w:tbl>
    <w:p w14:paraId="71B28A22" w14:textId="77777777" w:rsidR="007914A8" w:rsidRPr="00FE7CAA" w:rsidRDefault="007914A8" w:rsidP="007914A8">
      <w:pPr>
        <w:spacing w:before="120" w:line="240" w:lineRule="auto"/>
        <w:ind w:left="708"/>
        <w:jc w:val="both"/>
        <w:rPr>
          <w:rFonts w:ascii="Times New Roman" w:hAnsi="Times New Roman"/>
          <w:b/>
          <w:sz w:val="24"/>
          <w:szCs w:val="24"/>
          <w:shd w:val="clear" w:color="auto" w:fill="FFFFFF"/>
          <w:lang w:eastAsia="x-none"/>
        </w:rPr>
      </w:pPr>
    </w:p>
    <w:p w14:paraId="696A24AC" w14:textId="77777777" w:rsidR="007914A8" w:rsidRPr="00E74233" w:rsidRDefault="007914A8" w:rsidP="007914A8">
      <w:pPr>
        <w:spacing w:after="0" w:line="240" w:lineRule="auto"/>
        <w:jc w:val="center"/>
        <w:rPr>
          <w:rFonts w:ascii="Times New Roman" w:hAnsi="Times New Roman"/>
          <w:b/>
          <w:sz w:val="24"/>
          <w:szCs w:val="24"/>
          <w:shd w:val="clear" w:color="auto" w:fill="FFFFFF"/>
          <w:lang w:val="x-none" w:eastAsia="x-none"/>
        </w:rPr>
      </w:pPr>
      <w:r w:rsidRPr="00E74233">
        <w:rPr>
          <w:rFonts w:ascii="Times New Roman" w:hAnsi="Times New Roman"/>
          <w:b/>
          <w:sz w:val="24"/>
          <w:szCs w:val="24"/>
          <w:shd w:val="clear" w:color="auto" w:fill="FFFFFF"/>
          <w:lang w:val="x-none" w:eastAsia="x-none"/>
        </w:rPr>
        <w:t>2. СТРУКТУРА ПРОЦЕДУР ГИА И ПОРЯДОК ПРОВЕДЕНИЯ</w:t>
      </w:r>
    </w:p>
    <w:p w14:paraId="280DD119" w14:textId="77777777" w:rsidR="007914A8" w:rsidRPr="00E74233" w:rsidRDefault="007914A8" w:rsidP="007914A8">
      <w:pPr>
        <w:spacing w:after="0" w:line="240" w:lineRule="auto"/>
        <w:ind w:firstLine="709"/>
        <w:jc w:val="both"/>
        <w:rPr>
          <w:rFonts w:ascii="Times New Roman" w:hAnsi="Times New Roman"/>
          <w:b/>
          <w:sz w:val="24"/>
          <w:szCs w:val="24"/>
          <w:shd w:val="clear" w:color="auto" w:fill="FFFFFF"/>
          <w:lang w:val="x-none" w:eastAsia="x-none"/>
        </w:rPr>
      </w:pPr>
    </w:p>
    <w:p w14:paraId="351B742A" w14:textId="77777777" w:rsidR="007914A8" w:rsidRPr="00E74233" w:rsidRDefault="007914A8" w:rsidP="007914A8">
      <w:pPr>
        <w:spacing w:after="0" w:line="240" w:lineRule="auto"/>
        <w:ind w:firstLine="709"/>
        <w:jc w:val="both"/>
        <w:rPr>
          <w:rFonts w:ascii="Times New Roman" w:hAnsi="Times New Roman"/>
          <w:b/>
          <w:sz w:val="24"/>
          <w:szCs w:val="24"/>
          <w:shd w:val="clear" w:color="auto" w:fill="FFFFFF"/>
          <w:lang w:val="x-none" w:eastAsia="x-none"/>
        </w:rPr>
      </w:pPr>
      <w:r w:rsidRPr="00E74233">
        <w:rPr>
          <w:rFonts w:ascii="Times New Roman" w:hAnsi="Times New Roman"/>
          <w:b/>
          <w:sz w:val="24"/>
          <w:szCs w:val="24"/>
          <w:shd w:val="clear" w:color="auto" w:fill="FFFFFF"/>
          <w:lang w:val="x-none" w:eastAsia="x-none"/>
        </w:rPr>
        <w:t>2.1. Структура задания для процедуры ГИА</w:t>
      </w:r>
    </w:p>
    <w:p w14:paraId="4A33E715" w14:textId="2A270BC5" w:rsidR="007914A8" w:rsidRPr="00196C9E" w:rsidRDefault="007914A8" w:rsidP="007914A8">
      <w:pPr>
        <w:widowControl w:val="0"/>
        <w:autoSpaceDE w:val="0"/>
        <w:autoSpaceDN w:val="0"/>
        <w:adjustRightInd w:val="0"/>
        <w:spacing w:after="0" w:line="240" w:lineRule="auto"/>
        <w:ind w:firstLine="708"/>
        <w:jc w:val="both"/>
        <w:rPr>
          <w:rFonts w:ascii="Times New Roman" w:hAnsi="Times New Roman"/>
          <w:sz w:val="24"/>
          <w:szCs w:val="24"/>
        </w:rPr>
      </w:pPr>
      <w:r w:rsidRPr="00196C9E">
        <w:rPr>
          <w:rFonts w:ascii="Times New Roman" w:hAnsi="Times New Roman"/>
          <w:sz w:val="24"/>
          <w:szCs w:val="24"/>
        </w:rPr>
        <w:t>В соответствии с требованиями ФГОС 24.01.01 Слесарь-сборщик авиационной техники государственная итоговая аттестация проводится в виде демонстрационного экзамена.</w:t>
      </w:r>
    </w:p>
    <w:p w14:paraId="4434F927" w14:textId="77777777" w:rsidR="007914A8" w:rsidRPr="00196C9E" w:rsidRDefault="007914A8" w:rsidP="007914A8">
      <w:pPr>
        <w:widowControl w:val="0"/>
        <w:autoSpaceDE w:val="0"/>
        <w:autoSpaceDN w:val="0"/>
        <w:adjustRightInd w:val="0"/>
        <w:spacing w:after="0" w:line="240" w:lineRule="auto"/>
        <w:ind w:firstLine="708"/>
        <w:jc w:val="both"/>
        <w:rPr>
          <w:rFonts w:ascii="Times New Roman" w:hAnsi="Times New Roman"/>
          <w:iCs/>
          <w:sz w:val="24"/>
          <w:szCs w:val="24"/>
        </w:rPr>
      </w:pPr>
      <w:r w:rsidRPr="00196C9E">
        <w:rPr>
          <w:rFonts w:ascii="Times New Roman" w:hAnsi="Times New Roman"/>
          <w:sz w:val="24"/>
          <w:szCs w:val="24"/>
        </w:rPr>
        <w:t xml:space="preserve">Нормативным основанием процедуры итоговой аттестации обучающихся является: </w:t>
      </w:r>
      <w:r w:rsidRPr="00196C9E">
        <w:rPr>
          <w:rFonts w:ascii="Times New Roman" w:hAnsi="Times New Roman"/>
          <w:sz w:val="24"/>
          <w:szCs w:val="24"/>
        </w:rPr>
        <w:tab/>
        <w:t xml:space="preserve">- статья 59. Итоговая аттестация обучающихся, </w:t>
      </w:r>
      <w:r w:rsidRPr="00196C9E">
        <w:rPr>
          <w:rFonts w:ascii="Times New Roman" w:hAnsi="Times New Roman"/>
          <w:iCs/>
          <w:sz w:val="24"/>
          <w:szCs w:val="24"/>
        </w:rPr>
        <w:t>Федерального закона от 29.12.2012 N 273-ФЗ (ред. от 03.07.2016) «Об образовании в Российской Федерации»;</w:t>
      </w:r>
    </w:p>
    <w:p w14:paraId="3F4735EB" w14:textId="77777777" w:rsidR="007914A8" w:rsidRPr="00196C9E" w:rsidRDefault="007914A8" w:rsidP="007914A8">
      <w:pPr>
        <w:widowControl w:val="0"/>
        <w:autoSpaceDE w:val="0"/>
        <w:autoSpaceDN w:val="0"/>
        <w:adjustRightInd w:val="0"/>
        <w:spacing w:after="0" w:line="240" w:lineRule="auto"/>
        <w:ind w:firstLine="708"/>
        <w:jc w:val="both"/>
        <w:rPr>
          <w:rFonts w:ascii="Times New Roman" w:hAnsi="Times New Roman"/>
          <w:iCs/>
          <w:sz w:val="24"/>
          <w:szCs w:val="24"/>
        </w:rPr>
      </w:pPr>
      <w:r w:rsidRPr="00196C9E">
        <w:rPr>
          <w:rFonts w:ascii="Times New Roman" w:hAnsi="Times New Roman"/>
          <w:iCs/>
          <w:sz w:val="24"/>
          <w:szCs w:val="24"/>
        </w:rPr>
        <w:t>- порядок организации и осуществления образовательной деятельности по программам среднего профессионального образования, утверждённый приказом Министерства образования и науки Российской Федерации от 14 июня 2013 г. № 464 (в ред. от 15.12.2014 г. № 1580);</w:t>
      </w:r>
    </w:p>
    <w:p w14:paraId="29EC4FAA" w14:textId="1094D5A1" w:rsidR="007914A8" w:rsidRPr="00196C9E" w:rsidRDefault="007914A8" w:rsidP="007914A8">
      <w:pPr>
        <w:spacing w:after="0" w:line="240" w:lineRule="auto"/>
        <w:contextualSpacing/>
        <w:jc w:val="both"/>
        <w:rPr>
          <w:rFonts w:ascii="Times New Roman" w:hAnsi="Times New Roman"/>
          <w:sz w:val="24"/>
          <w:szCs w:val="24"/>
        </w:rPr>
      </w:pPr>
      <w:r w:rsidRPr="00196C9E">
        <w:rPr>
          <w:rFonts w:ascii="Times New Roman" w:hAnsi="Times New Roman"/>
          <w:sz w:val="24"/>
          <w:szCs w:val="24"/>
          <w:shd w:val="clear" w:color="auto" w:fill="FFFFFF"/>
        </w:rPr>
        <w:tab/>
        <w:t xml:space="preserve">- </w:t>
      </w:r>
      <w:r w:rsidR="007658D0" w:rsidRPr="007658D0">
        <w:rPr>
          <w:rFonts w:ascii="Times New Roman" w:hAnsi="Times New Roman"/>
          <w:sz w:val="24"/>
          <w:szCs w:val="24"/>
          <w:shd w:val="clear" w:color="auto" w:fill="FFFFFF"/>
        </w:rPr>
        <w:t xml:space="preserve">Приказ </w:t>
      </w:r>
      <w:proofErr w:type="spellStart"/>
      <w:r w:rsidR="007658D0" w:rsidRPr="007658D0">
        <w:rPr>
          <w:rFonts w:ascii="Times New Roman" w:hAnsi="Times New Roman"/>
          <w:sz w:val="24"/>
          <w:szCs w:val="24"/>
          <w:shd w:val="clear" w:color="auto" w:fill="FFFFFF"/>
        </w:rPr>
        <w:t>Минпросвещения</w:t>
      </w:r>
      <w:proofErr w:type="spellEnd"/>
      <w:r w:rsidR="007658D0" w:rsidRPr="007658D0">
        <w:rPr>
          <w:rFonts w:ascii="Times New Roman" w:hAnsi="Times New Roman"/>
          <w:sz w:val="24"/>
          <w:szCs w:val="24"/>
          <w:shd w:val="clear" w:color="auto" w:fill="FFFFFF"/>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roofErr w:type="gramStart"/>
      <w:r w:rsidR="007658D0" w:rsidRPr="007658D0">
        <w:rPr>
          <w:rFonts w:ascii="Times New Roman" w:hAnsi="Times New Roman"/>
          <w:sz w:val="24"/>
          <w:szCs w:val="24"/>
          <w:shd w:val="clear" w:color="auto" w:fill="FFFFFF"/>
        </w:rPr>
        <w:t>»;</w:t>
      </w:r>
      <w:r w:rsidRPr="00196C9E">
        <w:rPr>
          <w:rFonts w:ascii="Times New Roman" w:hAnsi="Times New Roman"/>
          <w:sz w:val="24"/>
          <w:szCs w:val="24"/>
          <w:shd w:val="clear" w:color="auto" w:fill="FFFFFF"/>
        </w:rPr>
        <w:t>.</w:t>
      </w:r>
      <w:proofErr w:type="gramEnd"/>
      <w:r w:rsidRPr="00196C9E">
        <w:rPr>
          <w:rFonts w:ascii="Times New Roman" w:hAnsi="Times New Roman"/>
          <w:sz w:val="24"/>
          <w:szCs w:val="24"/>
        </w:rPr>
        <w:tab/>
      </w:r>
    </w:p>
    <w:p w14:paraId="22645FC3" w14:textId="646D0CEF" w:rsidR="007914A8" w:rsidRPr="00196C9E" w:rsidRDefault="007914A8" w:rsidP="007914A8">
      <w:pPr>
        <w:spacing w:after="0" w:line="240" w:lineRule="auto"/>
        <w:contextualSpacing/>
        <w:jc w:val="both"/>
        <w:rPr>
          <w:rFonts w:ascii="Times New Roman" w:hAnsi="Times New Roman"/>
          <w:sz w:val="24"/>
          <w:szCs w:val="24"/>
        </w:rPr>
      </w:pPr>
      <w:r w:rsidRPr="00196C9E">
        <w:rPr>
          <w:rFonts w:ascii="Times New Roman" w:hAnsi="Times New Roman"/>
          <w:color w:val="943634" w:themeColor="accent2" w:themeShade="BF"/>
          <w:sz w:val="24"/>
          <w:szCs w:val="24"/>
        </w:rPr>
        <w:tab/>
      </w:r>
      <w:r w:rsidRPr="00196C9E">
        <w:rPr>
          <w:rFonts w:ascii="Times New Roman" w:hAnsi="Times New Roman"/>
          <w:color w:val="943634" w:themeColor="accent2" w:themeShade="BF"/>
          <w:sz w:val="24"/>
          <w:szCs w:val="24"/>
        </w:rPr>
        <w:tab/>
      </w:r>
      <w:r w:rsidRPr="00196C9E">
        <w:rPr>
          <w:rFonts w:ascii="Times New Roman" w:hAnsi="Times New Roman"/>
          <w:sz w:val="24"/>
          <w:szCs w:val="24"/>
        </w:rPr>
        <w:t>Демонстрационный экзамен предусматривает моделирование реальных производственных условий для решения обучающимися и выпускниками практических задач профессиональной деятельности.</w:t>
      </w:r>
    </w:p>
    <w:p w14:paraId="7FBA8C62" w14:textId="77777777" w:rsidR="007914A8" w:rsidRPr="00196C9E" w:rsidRDefault="007914A8" w:rsidP="007914A8">
      <w:pPr>
        <w:spacing w:after="0" w:line="240" w:lineRule="auto"/>
        <w:ind w:firstLine="426"/>
        <w:jc w:val="both"/>
        <w:rPr>
          <w:rFonts w:ascii="Times New Roman" w:hAnsi="Times New Roman"/>
          <w:sz w:val="24"/>
          <w:szCs w:val="24"/>
        </w:rPr>
      </w:pPr>
      <w:r w:rsidRPr="00196C9E">
        <w:rPr>
          <w:rFonts w:ascii="Times New Roman" w:hAnsi="Times New Roman"/>
          <w:color w:val="943634" w:themeColor="accent2" w:themeShade="BF"/>
          <w:sz w:val="24"/>
          <w:szCs w:val="24"/>
        </w:rPr>
        <w:tab/>
      </w:r>
      <w:r w:rsidRPr="00196C9E">
        <w:rPr>
          <w:rFonts w:ascii="Times New Roman" w:hAnsi="Times New Roman"/>
          <w:sz w:val="24"/>
          <w:szCs w:val="24"/>
        </w:rPr>
        <w:t xml:space="preserve">Для проведения демонстрационного экзамена по стандартам </w:t>
      </w:r>
      <w:proofErr w:type="spellStart"/>
      <w:r w:rsidRPr="00196C9E">
        <w:rPr>
          <w:rFonts w:ascii="Times New Roman" w:hAnsi="Times New Roman"/>
          <w:sz w:val="24"/>
          <w:szCs w:val="24"/>
        </w:rPr>
        <w:t>Ворлдскиллс</w:t>
      </w:r>
      <w:proofErr w:type="spellEnd"/>
      <w:r w:rsidRPr="00196C9E">
        <w:rPr>
          <w:rFonts w:ascii="Times New Roman" w:hAnsi="Times New Roman"/>
          <w:sz w:val="24"/>
          <w:szCs w:val="24"/>
        </w:rPr>
        <w:t xml:space="preserve"> Россия образовательной организацией выбирается из перечня размещенных в Единой системе актуальных требований к компетенциям </w:t>
      </w:r>
      <w:hyperlink r:id="rId119" w:history="1">
        <w:r w:rsidRPr="00196C9E">
          <w:rPr>
            <w:rStyle w:val="afe"/>
            <w:rFonts w:ascii="Times New Roman" w:hAnsi="Times New Roman"/>
            <w:sz w:val="24"/>
            <w:szCs w:val="24"/>
          </w:rPr>
          <w:t>www.esat.worldskills.ru</w:t>
        </w:r>
      </w:hyperlink>
    </w:p>
    <w:p w14:paraId="32A895EC" w14:textId="77777777" w:rsidR="007914A8" w:rsidRPr="00196C9E" w:rsidRDefault="007914A8" w:rsidP="007914A8">
      <w:pPr>
        <w:widowControl w:val="0"/>
        <w:autoSpaceDE w:val="0"/>
        <w:autoSpaceDN w:val="0"/>
        <w:adjustRightInd w:val="0"/>
        <w:spacing w:after="0" w:line="240" w:lineRule="auto"/>
        <w:ind w:firstLine="708"/>
        <w:jc w:val="both"/>
        <w:rPr>
          <w:rFonts w:ascii="Times New Roman" w:hAnsi="Times New Roman"/>
          <w:sz w:val="24"/>
          <w:szCs w:val="24"/>
        </w:rPr>
      </w:pPr>
      <w:r w:rsidRPr="00196C9E">
        <w:rPr>
          <w:rFonts w:ascii="Times New Roman" w:hAnsi="Times New Roman"/>
          <w:sz w:val="24"/>
          <w:szCs w:val="24"/>
        </w:rPr>
        <w:t xml:space="preserve">Демонстрационный экзамен </w:t>
      </w:r>
      <w:r w:rsidRPr="00196C9E">
        <w:rPr>
          <w:rFonts w:ascii="Times New Roman" w:eastAsia="Calibri" w:hAnsi="Times New Roman"/>
          <w:sz w:val="24"/>
          <w:szCs w:val="24"/>
        </w:rPr>
        <w:t xml:space="preserve">по стандартам </w:t>
      </w:r>
      <w:proofErr w:type="spellStart"/>
      <w:r w:rsidRPr="00196C9E">
        <w:rPr>
          <w:rFonts w:ascii="Times New Roman" w:eastAsia="Calibri" w:hAnsi="Times New Roman"/>
          <w:sz w:val="24"/>
          <w:szCs w:val="24"/>
        </w:rPr>
        <w:t>Ворлдскиллс</w:t>
      </w:r>
      <w:proofErr w:type="spellEnd"/>
      <w:r w:rsidRPr="00196C9E">
        <w:rPr>
          <w:rFonts w:ascii="Times New Roman" w:eastAsia="Calibri" w:hAnsi="Times New Roman"/>
          <w:sz w:val="24"/>
          <w:szCs w:val="24"/>
        </w:rPr>
        <w:t xml:space="preserve"> Россия</w:t>
      </w:r>
      <w:r w:rsidRPr="00196C9E">
        <w:rPr>
          <w:rFonts w:ascii="Times New Roman" w:hAnsi="Times New Roman"/>
          <w:sz w:val="24"/>
          <w:szCs w:val="24"/>
        </w:rPr>
        <w:t xml:space="preserve"> проводится с использованием комплектов оценочной документации, представляющих собой комплекс</w:t>
      </w:r>
      <w:r w:rsidRPr="00196C9E">
        <w:rPr>
          <w:rFonts w:ascii="Times New Roman" w:hAnsi="Times New Roman"/>
          <w:sz w:val="24"/>
          <w:szCs w:val="24"/>
        </w:rPr>
        <w:br/>
        <w:t>требований стандартизированной формы к выполнению заданий определенного уровня, оборудованию, оснащению и застройке площадки, составу экспертных групп и методики проведения оценки экзаменационных работ.</w:t>
      </w:r>
    </w:p>
    <w:p w14:paraId="088C3E34" w14:textId="77777777" w:rsidR="007914A8" w:rsidRPr="009B10E2" w:rsidRDefault="007914A8" w:rsidP="007914A8">
      <w:pPr>
        <w:widowControl w:val="0"/>
        <w:autoSpaceDE w:val="0"/>
        <w:autoSpaceDN w:val="0"/>
        <w:adjustRightInd w:val="0"/>
        <w:spacing w:after="0" w:line="240" w:lineRule="auto"/>
        <w:ind w:firstLine="708"/>
        <w:jc w:val="both"/>
        <w:rPr>
          <w:rFonts w:ascii="Times New Roman" w:hAnsi="Times New Roman"/>
          <w:i/>
          <w:sz w:val="24"/>
          <w:szCs w:val="24"/>
          <w:shd w:val="clear" w:color="auto" w:fill="FFFFFF"/>
          <w:lang w:eastAsia="x-none"/>
        </w:rPr>
      </w:pPr>
    </w:p>
    <w:p w14:paraId="073AFE9A" w14:textId="77777777" w:rsidR="007914A8" w:rsidRPr="00E74233" w:rsidRDefault="007914A8" w:rsidP="007914A8">
      <w:pPr>
        <w:spacing w:after="0" w:line="240" w:lineRule="auto"/>
        <w:ind w:firstLine="709"/>
        <w:rPr>
          <w:rFonts w:ascii="Times New Roman" w:hAnsi="Times New Roman"/>
          <w:b/>
          <w:sz w:val="24"/>
          <w:szCs w:val="24"/>
          <w:lang w:val="x-none" w:eastAsia="x-none"/>
        </w:rPr>
      </w:pPr>
      <w:r w:rsidRPr="00E74233">
        <w:rPr>
          <w:rFonts w:ascii="Times New Roman" w:hAnsi="Times New Roman"/>
          <w:b/>
          <w:sz w:val="24"/>
          <w:szCs w:val="24"/>
          <w:lang w:val="x-none" w:eastAsia="x-none"/>
        </w:rPr>
        <w:t xml:space="preserve">2.2. Порядок проведения процедуры </w:t>
      </w:r>
    </w:p>
    <w:p w14:paraId="1943A1D3" w14:textId="77777777" w:rsidR="007914A8" w:rsidRDefault="007914A8" w:rsidP="007914A8">
      <w:pPr>
        <w:spacing w:after="0"/>
        <w:ind w:firstLine="709"/>
        <w:jc w:val="both"/>
        <w:rPr>
          <w:rFonts w:ascii="Times New Roman" w:hAnsi="Times New Roman"/>
          <w:sz w:val="24"/>
          <w:szCs w:val="24"/>
        </w:rPr>
      </w:pPr>
      <w:r w:rsidRPr="009B10E2">
        <w:rPr>
          <w:rFonts w:ascii="Times New Roman" w:hAnsi="Times New Roman"/>
          <w:sz w:val="24"/>
          <w:szCs w:val="24"/>
        </w:rPr>
        <w:t xml:space="preserve">Демонстрационный экзамен применяется в оценочных процедурах итоговой аттестаций по образовательным программам среднего профессионального образования. При этом целью проведения данных аттестационных процедур является оценка освоения обучающимися образовательной программы (или её части) и соответствия уровня освоения общих и профессиональных компетенций требованиям ФГОС СПО. </w:t>
      </w:r>
    </w:p>
    <w:p w14:paraId="52A3EA07" w14:textId="77777777" w:rsidR="007914A8" w:rsidRDefault="007914A8" w:rsidP="007914A8">
      <w:pPr>
        <w:spacing w:after="0"/>
        <w:ind w:firstLine="709"/>
        <w:jc w:val="both"/>
        <w:rPr>
          <w:rFonts w:ascii="Times New Roman" w:hAnsi="Times New Roman"/>
          <w:sz w:val="24"/>
          <w:szCs w:val="24"/>
        </w:rPr>
      </w:pPr>
      <w:r w:rsidRPr="009B10E2">
        <w:rPr>
          <w:rFonts w:ascii="Times New Roman" w:hAnsi="Times New Roman"/>
          <w:sz w:val="24"/>
          <w:szCs w:val="24"/>
        </w:rPr>
        <w:t xml:space="preserve">Общие подходы к организации и проведению итоговой аттестаций обучающихся по образовательным программам среднего профессионального образования регулируются статьями 58 и 59 Закона об образовании. </w:t>
      </w:r>
    </w:p>
    <w:p w14:paraId="7555FF3B" w14:textId="77777777" w:rsidR="007914A8" w:rsidRDefault="007914A8" w:rsidP="007914A8">
      <w:pPr>
        <w:spacing w:after="0"/>
        <w:ind w:firstLine="709"/>
        <w:jc w:val="both"/>
        <w:rPr>
          <w:rFonts w:ascii="Times New Roman" w:hAnsi="Times New Roman"/>
          <w:sz w:val="24"/>
          <w:szCs w:val="24"/>
        </w:rPr>
      </w:pPr>
      <w:r w:rsidRPr="009B10E2">
        <w:rPr>
          <w:rFonts w:ascii="Times New Roman" w:hAnsi="Times New Roman"/>
          <w:sz w:val="24"/>
          <w:szCs w:val="24"/>
        </w:rPr>
        <w:t xml:space="preserve">Организация процедур демонстрационного экзамена реализуется с учетом базовых принципов объективной оценки результатов подготовки рабочих кадров. Оценку выполнения заданий демонстрационного экзамена осуществляет экспертная группа, возглавляемая главным экспертом. Допускается удаленное участие экспертной группы и/или главного эксперта с применением дистанционных технологий и электронных ресурсов в проведении и/или оценке демонстрационного экзамена, в том числе с применением автоматизированной оценки </w:t>
      </w:r>
      <w:r w:rsidRPr="009B10E2">
        <w:rPr>
          <w:rFonts w:ascii="Times New Roman" w:hAnsi="Times New Roman"/>
          <w:sz w:val="24"/>
          <w:szCs w:val="24"/>
        </w:rPr>
        <w:lastRenderedPageBreak/>
        <w:t xml:space="preserve">результатов демонстрационного экзамена в соответствии с методическими рекомендациями, разработанными </w:t>
      </w:r>
      <w:proofErr w:type="spellStart"/>
      <w:r w:rsidRPr="009B10E2">
        <w:rPr>
          <w:rFonts w:ascii="Times New Roman" w:hAnsi="Times New Roman"/>
          <w:sz w:val="24"/>
          <w:szCs w:val="24"/>
        </w:rPr>
        <w:t>Минпросвещения</w:t>
      </w:r>
      <w:proofErr w:type="spellEnd"/>
      <w:r w:rsidRPr="009B10E2">
        <w:rPr>
          <w:rFonts w:ascii="Times New Roman" w:hAnsi="Times New Roman"/>
          <w:sz w:val="24"/>
          <w:szCs w:val="24"/>
        </w:rPr>
        <w:t xml:space="preserve"> России и союзом. </w:t>
      </w:r>
    </w:p>
    <w:p w14:paraId="7F2D81D3" w14:textId="77777777" w:rsidR="007914A8" w:rsidRDefault="007914A8" w:rsidP="007914A8">
      <w:pPr>
        <w:spacing w:after="0"/>
        <w:ind w:firstLine="709"/>
        <w:jc w:val="both"/>
        <w:rPr>
          <w:rFonts w:ascii="Times New Roman" w:hAnsi="Times New Roman"/>
          <w:sz w:val="24"/>
          <w:szCs w:val="24"/>
        </w:rPr>
      </w:pPr>
      <w:r w:rsidRPr="009B10E2">
        <w:rPr>
          <w:rFonts w:ascii="Times New Roman" w:hAnsi="Times New Roman"/>
          <w:sz w:val="24"/>
          <w:szCs w:val="24"/>
        </w:rPr>
        <w:t xml:space="preserve">Количество экспертов, входящих в состав экспертной группы, определяется образовательной организацией на основе условий, указанных в комплекте оценочной документации для демонстрационного экзамена по компетенции. Не допускается участие в оценивании заданий демонстрационного экзамена экспертов, принимавших участие в обучении студентов или представляющих с ними одну образовательную организацию. Состав экспертной группы утверждается руководителем образовательной организации. </w:t>
      </w:r>
    </w:p>
    <w:p w14:paraId="0FDA848D" w14:textId="77777777" w:rsidR="007914A8" w:rsidRDefault="007914A8" w:rsidP="007914A8">
      <w:pPr>
        <w:spacing w:after="0"/>
        <w:ind w:firstLine="709"/>
        <w:jc w:val="both"/>
        <w:rPr>
          <w:rFonts w:ascii="Times New Roman" w:hAnsi="Times New Roman"/>
          <w:sz w:val="24"/>
          <w:szCs w:val="24"/>
        </w:rPr>
      </w:pPr>
      <w:r w:rsidRPr="009B10E2">
        <w:rPr>
          <w:rFonts w:ascii="Times New Roman" w:hAnsi="Times New Roman"/>
          <w:sz w:val="24"/>
          <w:szCs w:val="24"/>
        </w:rPr>
        <w:t xml:space="preserve">Демонстрационный экзамен проводится на площадке, аккредитованной Союзом в качестве центра проведения демонстрационного экзамена. Аккредитация проводится бесплатно. Образовательная организация самостоятельно определяет площадку для проведения демонстрационного экзамена, которая может располагаться как в самой образовательной организации, так и в другой организации на основании договора о сетевом взаимодействии. Ответственность сторон, финансовые и иные обязательства определяются договором о сетевом взаимодействии. Аудитории, оснащаемые современной материально-технической базой по одной из компетенций, в рамках реализации федерального проекта «Молодые профессионалы (Повышение конкурентоспособности профессионального образования)» должны использоваться в качестве центров проведения демонстрационного экзамена при условии соблюдения установленных требований. </w:t>
      </w:r>
    </w:p>
    <w:p w14:paraId="4D1BC34E" w14:textId="77777777" w:rsidR="007914A8" w:rsidRDefault="007914A8" w:rsidP="007914A8">
      <w:pPr>
        <w:spacing w:after="0"/>
        <w:ind w:firstLine="709"/>
        <w:jc w:val="both"/>
        <w:rPr>
          <w:rFonts w:ascii="Times New Roman" w:hAnsi="Times New Roman"/>
          <w:sz w:val="24"/>
          <w:szCs w:val="24"/>
        </w:rPr>
      </w:pPr>
      <w:r w:rsidRPr="009B10E2">
        <w:rPr>
          <w:rFonts w:ascii="Times New Roman" w:hAnsi="Times New Roman"/>
          <w:sz w:val="24"/>
          <w:szCs w:val="24"/>
        </w:rPr>
        <w:t xml:space="preserve">Образовательная организация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 Запрещается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w:t>
      </w:r>
    </w:p>
    <w:p w14:paraId="3D205603" w14:textId="77777777" w:rsidR="007914A8" w:rsidRPr="009B10E2" w:rsidRDefault="007914A8" w:rsidP="007914A8">
      <w:pPr>
        <w:spacing w:after="0"/>
        <w:ind w:firstLine="709"/>
        <w:jc w:val="both"/>
        <w:rPr>
          <w:rFonts w:ascii="Times New Roman" w:hAnsi="Times New Roman"/>
          <w:i/>
          <w:sz w:val="24"/>
          <w:szCs w:val="24"/>
          <w:shd w:val="clear" w:color="auto" w:fill="FFFFFF"/>
        </w:rPr>
      </w:pPr>
      <w:r w:rsidRPr="009B10E2">
        <w:rPr>
          <w:rFonts w:ascii="Times New Roman" w:hAnsi="Times New Roman"/>
          <w:sz w:val="24"/>
          <w:szCs w:val="24"/>
        </w:rPr>
        <w:t>Для обеспечения проведения демонстрационного экзамена могут привлекаться волонтеры с целью создания безопасных условий выполнения заданий демонстрационного экзамена обучающимися, в том числе при прохождении демонстрационного экзамена лицами с ограниченными возможностями здоровья и инвалидами. Организация, которая на своей площадке проводит демонстрационный экзамен, обеспечивает условия проведения экзамена, в том числе питьевой режим, горячее питание, безопасность, медицинское сопровождение и техническую поддержку. Выборочно возможно проведение союзом (в рамках установленных полномочий) аудита соблюдения требований подготовки и проведения демонстрационного экзамен.</w:t>
      </w:r>
    </w:p>
    <w:p w14:paraId="1C90804B" w14:textId="77777777" w:rsidR="007914A8" w:rsidRPr="00A9050E" w:rsidRDefault="007914A8" w:rsidP="007914A8">
      <w:pPr>
        <w:pStyle w:val="afc"/>
        <w:ind w:firstLine="567"/>
        <w:jc w:val="both"/>
      </w:pPr>
      <w:r w:rsidRPr="00A9050E">
        <w:t>Результаты демонстрационного экзамена на основе профессиональных стандартов определяются отметками «</w:t>
      </w:r>
      <w:r w:rsidRPr="00A9050E">
        <w:rPr>
          <w:rFonts w:eastAsia="Calibri"/>
          <w:lang w:eastAsia="en-US"/>
        </w:rPr>
        <w:t>отлично», «хорошо», «удовлетворительно», «неудовлетворительно».</w:t>
      </w:r>
    </w:p>
    <w:p w14:paraId="6E96707F" w14:textId="77777777" w:rsidR="007914A8" w:rsidRPr="00196C9E" w:rsidRDefault="007914A8" w:rsidP="007914A8">
      <w:pPr>
        <w:pStyle w:val="a4"/>
        <w:spacing w:after="0"/>
        <w:ind w:left="0" w:firstLine="567"/>
        <w:jc w:val="both"/>
        <w:rPr>
          <w:rFonts w:ascii="Times New Roman" w:hAnsi="Times New Roman"/>
          <w:sz w:val="24"/>
          <w:szCs w:val="24"/>
          <w:shd w:val="clear" w:color="auto" w:fill="FFFFFF"/>
        </w:rPr>
      </w:pPr>
      <w:r w:rsidRPr="00196C9E">
        <w:rPr>
          <w:rFonts w:ascii="Times New Roman" w:hAnsi="Times New Roman"/>
          <w:sz w:val="24"/>
          <w:szCs w:val="24"/>
        </w:rPr>
        <w:t xml:space="preserve">Государственная экзаменационная комиссия формируется в соответствии разделом </w:t>
      </w:r>
      <w:r w:rsidRPr="00196C9E">
        <w:rPr>
          <w:rFonts w:ascii="Times New Roman" w:hAnsi="Times New Roman"/>
          <w:sz w:val="24"/>
          <w:szCs w:val="24"/>
          <w:lang w:val="en-US"/>
        </w:rPr>
        <w:t>II</w:t>
      </w:r>
      <w:r w:rsidRPr="00196C9E">
        <w:rPr>
          <w:rFonts w:ascii="Times New Roman" w:hAnsi="Times New Roman"/>
          <w:sz w:val="24"/>
          <w:szCs w:val="24"/>
        </w:rPr>
        <w:t xml:space="preserve"> </w:t>
      </w:r>
      <w:r w:rsidRPr="00196C9E">
        <w:rPr>
          <w:rFonts w:ascii="Times New Roman" w:hAnsi="Times New Roman"/>
          <w:sz w:val="24"/>
          <w:szCs w:val="24"/>
          <w:shd w:val="clear" w:color="auto" w:fill="FFFFFF"/>
        </w:rPr>
        <w:t>приказа Министерства образования и науки РФ от 16 августа 2013 г. № 968</w:t>
      </w:r>
      <w:r w:rsidRPr="00196C9E">
        <w:rPr>
          <w:rFonts w:ascii="Times New Roman" w:hAnsi="Times New Roman"/>
          <w:sz w:val="24"/>
          <w:szCs w:val="24"/>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 (</w:t>
      </w:r>
      <w:proofErr w:type="spellStart"/>
      <w:r w:rsidRPr="00196C9E">
        <w:rPr>
          <w:rFonts w:ascii="Times New Roman" w:hAnsi="Times New Roman"/>
          <w:sz w:val="24"/>
          <w:szCs w:val="24"/>
        </w:rPr>
        <w:t>ред.</w:t>
      </w:r>
      <w:r w:rsidRPr="00196C9E">
        <w:rPr>
          <w:rFonts w:ascii="Times New Roman" w:hAnsi="Times New Roman"/>
          <w:sz w:val="24"/>
          <w:szCs w:val="24"/>
          <w:shd w:val="clear" w:color="auto" w:fill="FFFFFF"/>
        </w:rPr>
        <w:t>от</w:t>
      </w:r>
      <w:proofErr w:type="spellEnd"/>
      <w:r w:rsidRPr="00196C9E">
        <w:rPr>
          <w:rFonts w:ascii="Times New Roman" w:hAnsi="Times New Roman"/>
          <w:sz w:val="24"/>
          <w:szCs w:val="24"/>
          <w:shd w:val="clear" w:color="auto" w:fill="FFFFFF"/>
        </w:rPr>
        <w:t xml:space="preserve"> 17 ноября 2017 г.)</w:t>
      </w:r>
    </w:p>
    <w:p w14:paraId="1C669B45" w14:textId="77777777" w:rsidR="007914A8" w:rsidRDefault="007914A8" w:rsidP="007914A8">
      <w:pPr>
        <w:pStyle w:val="a4"/>
        <w:spacing w:after="0"/>
        <w:ind w:left="0" w:firstLine="567"/>
        <w:jc w:val="both"/>
        <w:rPr>
          <w:color w:val="00B050"/>
        </w:rPr>
      </w:pPr>
    </w:p>
    <w:p w14:paraId="275F6588" w14:textId="77777777" w:rsidR="007914A8" w:rsidRPr="00E74233" w:rsidRDefault="007914A8" w:rsidP="007914A8">
      <w:pPr>
        <w:spacing w:after="0" w:line="240" w:lineRule="auto"/>
        <w:ind w:firstLine="709"/>
        <w:rPr>
          <w:rFonts w:ascii="Times New Roman" w:hAnsi="Times New Roman"/>
          <w:i/>
          <w:sz w:val="24"/>
          <w:szCs w:val="24"/>
          <w:lang w:eastAsia="x-none"/>
        </w:rPr>
      </w:pPr>
    </w:p>
    <w:p w14:paraId="11C6E67B" w14:textId="77777777" w:rsidR="007914A8" w:rsidRPr="00E74233" w:rsidRDefault="007914A8" w:rsidP="007914A8">
      <w:pPr>
        <w:spacing w:after="0" w:line="240" w:lineRule="auto"/>
        <w:jc w:val="center"/>
        <w:rPr>
          <w:rFonts w:ascii="Times New Roman" w:hAnsi="Times New Roman"/>
          <w:b/>
          <w:sz w:val="24"/>
          <w:szCs w:val="24"/>
        </w:rPr>
      </w:pPr>
      <w:r w:rsidRPr="00E74233">
        <w:rPr>
          <w:rFonts w:ascii="Times New Roman" w:hAnsi="Times New Roman"/>
          <w:b/>
          <w:sz w:val="24"/>
          <w:szCs w:val="24"/>
        </w:rPr>
        <w:t>3. ТИПОВОЕ ЗАДАНИЕ ДЛЯ ДЕМОНСТРАЦИОННОГО ЭКЗАМЕНА</w:t>
      </w:r>
    </w:p>
    <w:p w14:paraId="1684A885" w14:textId="77777777" w:rsidR="007914A8" w:rsidRPr="00E74233" w:rsidRDefault="007914A8" w:rsidP="007914A8">
      <w:pPr>
        <w:spacing w:after="0" w:line="240" w:lineRule="auto"/>
        <w:jc w:val="center"/>
        <w:rPr>
          <w:rFonts w:ascii="Times New Roman" w:hAnsi="Times New Roman"/>
          <w:b/>
          <w:sz w:val="24"/>
          <w:szCs w:val="24"/>
        </w:rPr>
      </w:pPr>
    </w:p>
    <w:p w14:paraId="3726255F" w14:textId="0F14FDC1" w:rsidR="003773A7" w:rsidRPr="003773A7" w:rsidRDefault="003773A7" w:rsidP="00196C9E">
      <w:pPr>
        <w:autoSpaceDE w:val="0"/>
        <w:autoSpaceDN w:val="0"/>
        <w:adjustRightInd w:val="0"/>
        <w:spacing w:after="0"/>
        <w:ind w:firstLine="709"/>
        <w:jc w:val="both"/>
        <w:rPr>
          <w:rFonts w:ascii="Times New Roman" w:hAnsi="Times New Roman"/>
          <w:color w:val="000000"/>
          <w:sz w:val="24"/>
          <w:szCs w:val="24"/>
        </w:rPr>
      </w:pPr>
      <w:r w:rsidRPr="003773A7">
        <w:rPr>
          <w:rFonts w:ascii="Times New Roman" w:hAnsi="Times New Roman"/>
          <w:iCs/>
          <w:color w:val="000000"/>
          <w:sz w:val="24"/>
          <w:szCs w:val="24"/>
        </w:rPr>
        <w:t xml:space="preserve">3.1. Задания для демонстрационного экзамена разрабатываются на основе примеров оценочных </w:t>
      </w:r>
      <w:r w:rsidR="000D614D">
        <w:rPr>
          <w:rFonts w:ascii="Times New Roman" w:hAnsi="Times New Roman"/>
          <w:iCs/>
          <w:color w:val="000000"/>
          <w:sz w:val="24"/>
          <w:szCs w:val="24"/>
        </w:rPr>
        <w:t>материалов</w:t>
      </w:r>
      <w:r w:rsidRPr="003773A7">
        <w:rPr>
          <w:rFonts w:ascii="Times New Roman" w:hAnsi="Times New Roman"/>
          <w:iCs/>
          <w:color w:val="000000"/>
          <w:sz w:val="24"/>
          <w:szCs w:val="24"/>
        </w:rPr>
        <w:t xml:space="preserve"> профильного Совета по профессиональным квалификациям и/или с учетом оценочных материалов, разработанных Агентством, при условии наличия соответствующих профессиональных стандартов и/или материалов. </w:t>
      </w:r>
    </w:p>
    <w:p w14:paraId="4D749120" w14:textId="6766DAF6" w:rsidR="003773A7" w:rsidRPr="003773A7" w:rsidRDefault="003773A7" w:rsidP="00196C9E">
      <w:pPr>
        <w:autoSpaceDE w:val="0"/>
        <w:autoSpaceDN w:val="0"/>
        <w:adjustRightInd w:val="0"/>
        <w:spacing w:after="0"/>
        <w:ind w:firstLine="709"/>
        <w:jc w:val="both"/>
        <w:rPr>
          <w:rFonts w:ascii="Times New Roman" w:hAnsi="Times New Roman"/>
          <w:color w:val="000000"/>
          <w:sz w:val="24"/>
          <w:szCs w:val="24"/>
        </w:rPr>
      </w:pPr>
      <w:r w:rsidRPr="003773A7">
        <w:rPr>
          <w:rFonts w:ascii="Times New Roman" w:hAnsi="Times New Roman"/>
          <w:iCs/>
          <w:color w:val="000000"/>
          <w:sz w:val="24"/>
          <w:szCs w:val="24"/>
        </w:rPr>
        <w:t xml:space="preserve">3.2. </w:t>
      </w:r>
      <w:r w:rsidR="00196C9E">
        <w:rPr>
          <w:rFonts w:ascii="Times New Roman" w:hAnsi="Times New Roman"/>
          <w:iCs/>
          <w:color w:val="000000"/>
          <w:sz w:val="24"/>
          <w:szCs w:val="24"/>
        </w:rPr>
        <w:t>П</w:t>
      </w:r>
      <w:r w:rsidRPr="003773A7">
        <w:rPr>
          <w:rFonts w:ascii="Times New Roman" w:hAnsi="Times New Roman"/>
          <w:iCs/>
          <w:color w:val="000000"/>
          <w:sz w:val="24"/>
          <w:szCs w:val="24"/>
        </w:rPr>
        <w:t>римерны</w:t>
      </w:r>
      <w:r w:rsidR="00196C9E">
        <w:rPr>
          <w:rFonts w:ascii="Times New Roman" w:hAnsi="Times New Roman"/>
          <w:iCs/>
          <w:color w:val="000000"/>
          <w:sz w:val="24"/>
          <w:szCs w:val="24"/>
        </w:rPr>
        <w:t>е</w:t>
      </w:r>
      <w:r w:rsidRPr="003773A7">
        <w:rPr>
          <w:rFonts w:ascii="Times New Roman" w:hAnsi="Times New Roman"/>
          <w:iCs/>
          <w:color w:val="000000"/>
          <w:sz w:val="24"/>
          <w:szCs w:val="24"/>
        </w:rPr>
        <w:t xml:space="preserve"> оценочны</w:t>
      </w:r>
      <w:r w:rsidR="000D614D">
        <w:rPr>
          <w:rFonts w:ascii="Times New Roman" w:hAnsi="Times New Roman"/>
          <w:iCs/>
          <w:color w:val="000000"/>
          <w:sz w:val="24"/>
          <w:szCs w:val="24"/>
        </w:rPr>
        <w:t>е материалы</w:t>
      </w:r>
      <w:r w:rsidRPr="003773A7">
        <w:rPr>
          <w:rFonts w:ascii="Times New Roman" w:hAnsi="Times New Roman"/>
          <w:iCs/>
          <w:color w:val="000000"/>
          <w:sz w:val="24"/>
          <w:szCs w:val="24"/>
        </w:rPr>
        <w:t xml:space="preserve"> для демонстрационного экзамена в форме независимой оценки квалификации утверждаются соответствующим Советом по профессиональным квалификациям и размещаются на сайте nok-nark.ru, а также самого Совета по профессиональным квалификациям. </w:t>
      </w:r>
    </w:p>
    <w:p w14:paraId="1D59851E" w14:textId="367D9436" w:rsidR="00281014" w:rsidRDefault="003773A7" w:rsidP="00196C9E">
      <w:pPr>
        <w:autoSpaceDE w:val="0"/>
        <w:autoSpaceDN w:val="0"/>
        <w:adjustRightInd w:val="0"/>
        <w:spacing w:after="0"/>
        <w:ind w:firstLine="709"/>
        <w:jc w:val="both"/>
        <w:rPr>
          <w:rFonts w:ascii="Times New Roman" w:hAnsi="Times New Roman"/>
          <w:iCs/>
          <w:color w:val="000000"/>
          <w:sz w:val="24"/>
          <w:szCs w:val="24"/>
        </w:rPr>
      </w:pPr>
      <w:r w:rsidRPr="003773A7">
        <w:rPr>
          <w:rFonts w:ascii="Times New Roman" w:hAnsi="Times New Roman"/>
          <w:iCs/>
          <w:color w:val="000000"/>
          <w:sz w:val="24"/>
          <w:szCs w:val="24"/>
        </w:rPr>
        <w:t xml:space="preserve">Для данного ПООП могут быть применимы оценочные </w:t>
      </w:r>
      <w:r w:rsidR="000D614D">
        <w:rPr>
          <w:rFonts w:ascii="Times New Roman" w:hAnsi="Times New Roman"/>
          <w:iCs/>
          <w:color w:val="000000"/>
          <w:sz w:val="24"/>
          <w:szCs w:val="24"/>
        </w:rPr>
        <w:t>материалы</w:t>
      </w:r>
      <w:r w:rsidRPr="003773A7">
        <w:rPr>
          <w:rFonts w:ascii="Times New Roman" w:hAnsi="Times New Roman"/>
          <w:iCs/>
          <w:color w:val="000000"/>
          <w:sz w:val="24"/>
          <w:szCs w:val="24"/>
        </w:rPr>
        <w:t xml:space="preserve">, разработанные по квалификациям </w:t>
      </w:r>
      <w:proofErr w:type="gramStart"/>
      <w:r w:rsidRPr="003773A7">
        <w:rPr>
          <w:rFonts w:ascii="Times New Roman" w:hAnsi="Times New Roman"/>
          <w:iCs/>
          <w:color w:val="000000"/>
          <w:sz w:val="24"/>
          <w:szCs w:val="24"/>
        </w:rPr>
        <w:t>2-4</w:t>
      </w:r>
      <w:proofErr w:type="gramEnd"/>
      <w:r w:rsidRPr="003773A7">
        <w:rPr>
          <w:rFonts w:ascii="Times New Roman" w:hAnsi="Times New Roman"/>
          <w:iCs/>
          <w:color w:val="000000"/>
          <w:sz w:val="24"/>
          <w:szCs w:val="24"/>
        </w:rPr>
        <w:t xml:space="preserve"> уровня квалификации для профессиональных стандартов «Монтажник электрооборудования летательных аппаратов», «Слесарь-сборщик летательных аппаратов» и «Сборщик-кле</w:t>
      </w:r>
      <w:r w:rsidR="00281014">
        <w:rPr>
          <w:rFonts w:ascii="Times New Roman" w:hAnsi="Times New Roman"/>
          <w:iCs/>
          <w:color w:val="000000"/>
          <w:sz w:val="24"/>
          <w:szCs w:val="24"/>
        </w:rPr>
        <w:t>пальщик летательных аппаратов».</w:t>
      </w:r>
    </w:p>
    <w:p w14:paraId="0BF04A86" w14:textId="0E54967C" w:rsidR="003773A7" w:rsidRPr="003773A7" w:rsidRDefault="003773A7" w:rsidP="00196C9E">
      <w:pPr>
        <w:autoSpaceDE w:val="0"/>
        <w:autoSpaceDN w:val="0"/>
        <w:adjustRightInd w:val="0"/>
        <w:spacing w:after="0"/>
        <w:ind w:firstLine="709"/>
        <w:jc w:val="both"/>
        <w:rPr>
          <w:rFonts w:ascii="Times New Roman" w:hAnsi="Times New Roman"/>
          <w:color w:val="000000"/>
          <w:sz w:val="24"/>
          <w:szCs w:val="24"/>
        </w:rPr>
      </w:pPr>
      <w:r w:rsidRPr="003773A7">
        <w:rPr>
          <w:rFonts w:ascii="Times New Roman" w:hAnsi="Times New Roman"/>
          <w:iCs/>
          <w:color w:val="000000"/>
          <w:sz w:val="24"/>
          <w:szCs w:val="24"/>
        </w:rPr>
        <w:t xml:space="preserve">Перечень утвержденных квалификаций размещается на сайте nok-nark.ru, а также самого Совета по профессиональным квалификациям. </w:t>
      </w:r>
    </w:p>
    <w:p w14:paraId="1C67BE9D" w14:textId="133894BA" w:rsidR="003773A7" w:rsidRPr="003773A7" w:rsidRDefault="003773A7" w:rsidP="00196C9E">
      <w:pPr>
        <w:autoSpaceDE w:val="0"/>
        <w:autoSpaceDN w:val="0"/>
        <w:adjustRightInd w:val="0"/>
        <w:spacing w:after="0"/>
        <w:ind w:firstLine="709"/>
        <w:jc w:val="both"/>
        <w:rPr>
          <w:rFonts w:ascii="Times New Roman" w:hAnsi="Times New Roman"/>
          <w:color w:val="000000"/>
          <w:sz w:val="24"/>
          <w:szCs w:val="24"/>
        </w:rPr>
      </w:pPr>
      <w:r w:rsidRPr="003773A7">
        <w:rPr>
          <w:rFonts w:ascii="Times New Roman" w:hAnsi="Times New Roman"/>
          <w:iCs/>
          <w:color w:val="000000"/>
          <w:sz w:val="24"/>
          <w:szCs w:val="24"/>
        </w:rPr>
        <w:t xml:space="preserve">3.3. </w:t>
      </w:r>
      <w:r w:rsidR="00196C9E">
        <w:rPr>
          <w:rFonts w:ascii="Times New Roman" w:hAnsi="Times New Roman"/>
          <w:iCs/>
          <w:color w:val="000000"/>
          <w:sz w:val="24"/>
          <w:szCs w:val="24"/>
        </w:rPr>
        <w:t>П</w:t>
      </w:r>
      <w:r w:rsidRPr="003773A7">
        <w:rPr>
          <w:rFonts w:ascii="Times New Roman" w:hAnsi="Times New Roman"/>
          <w:iCs/>
          <w:color w:val="000000"/>
          <w:sz w:val="24"/>
          <w:szCs w:val="24"/>
        </w:rPr>
        <w:t>римерны</w:t>
      </w:r>
      <w:r w:rsidR="00196C9E">
        <w:rPr>
          <w:rFonts w:ascii="Times New Roman" w:hAnsi="Times New Roman"/>
          <w:iCs/>
          <w:color w:val="000000"/>
          <w:sz w:val="24"/>
          <w:szCs w:val="24"/>
        </w:rPr>
        <w:t>е</w:t>
      </w:r>
      <w:r w:rsidRPr="003773A7">
        <w:rPr>
          <w:rFonts w:ascii="Times New Roman" w:hAnsi="Times New Roman"/>
          <w:iCs/>
          <w:color w:val="000000"/>
          <w:sz w:val="24"/>
          <w:szCs w:val="24"/>
        </w:rPr>
        <w:t xml:space="preserve"> оценочны</w:t>
      </w:r>
      <w:r w:rsidR="00196C9E">
        <w:rPr>
          <w:rFonts w:ascii="Times New Roman" w:hAnsi="Times New Roman"/>
          <w:iCs/>
          <w:color w:val="000000"/>
          <w:sz w:val="24"/>
          <w:szCs w:val="24"/>
        </w:rPr>
        <w:t>е</w:t>
      </w:r>
      <w:r w:rsidRPr="003773A7">
        <w:rPr>
          <w:rFonts w:ascii="Times New Roman" w:hAnsi="Times New Roman"/>
          <w:iCs/>
          <w:color w:val="000000"/>
          <w:sz w:val="24"/>
          <w:szCs w:val="24"/>
        </w:rPr>
        <w:t xml:space="preserve"> </w:t>
      </w:r>
      <w:r w:rsidR="000D614D">
        <w:rPr>
          <w:rFonts w:ascii="Times New Roman" w:hAnsi="Times New Roman"/>
          <w:iCs/>
          <w:color w:val="000000"/>
          <w:sz w:val="24"/>
          <w:szCs w:val="24"/>
        </w:rPr>
        <w:t>материалы</w:t>
      </w:r>
      <w:r w:rsidRPr="003773A7">
        <w:rPr>
          <w:rFonts w:ascii="Times New Roman" w:hAnsi="Times New Roman"/>
          <w:iCs/>
          <w:color w:val="000000"/>
          <w:sz w:val="24"/>
          <w:szCs w:val="24"/>
        </w:rPr>
        <w:t xml:space="preserve"> для демонстрационного экзамена с учетом требований стандартов </w:t>
      </w:r>
      <w:proofErr w:type="spellStart"/>
      <w:r w:rsidRPr="003773A7">
        <w:rPr>
          <w:rFonts w:ascii="Times New Roman" w:hAnsi="Times New Roman"/>
          <w:iCs/>
          <w:color w:val="000000"/>
          <w:sz w:val="24"/>
          <w:szCs w:val="24"/>
        </w:rPr>
        <w:t>Ворлдскиллс</w:t>
      </w:r>
      <w:proofErr w:type="spellEnd"/>
      <w:r w:rsidRPr="003773A7">
        <w:rPr>
          <w:rFonts w:ascii="Times New Roman" w:hAnsi="Times New Roman"/>
          <w:iCs/>
          <w:color w:val="000000"/>
          <w:sz w:val="24"/>
          <w:szCs w:val="24"/>
        </w:rPr>
        <w:t xml:space="preserve"> утверждаются Агентством и размещаются на сайте Агентства. </w:t>
      </w:r>
    </w:p>
    <w:p w14:paraId="37F10D5E" w14:textId="646F9767" w:rsidR="00281014" w:rsidRDefault="003773A7" w:rsidP="00196C9E">
      <w:pPr>
        <w:spacing w:after="0" w:line="240" w:lineRule="auto"/>
        <w:ind w:firstLine="709"/>
        <w:jc w:val="both"/>
        <w:rPr>
          <w:rFonts w:ascii="Times New Roman" w:hAnsi="Times New Roman"/>
          <w:b/>
          <w:bCs/>
          <w:sz w:val="24"/>
          <w:szCs w:val="24"/>
        </w:rPr>
      </w:pPr>
      <w:r w:rsidRPr="003773A7">
        <w:rPr>
          <w:rFonts w:ascii="Times New Roman" w:hAnsi="Times New Roman"/>
          <w:iCs/>
          <w:sz w:val="24"/>
          <w:szCs w:val="24"/>
        </w:rPr>
        <w:t xml:space="preserve">Для данного ПООП могут быть применимы оценочные </w:t>
      </w:r>
      <w:r w:rsidR="000D614D">
        <w:rPr>
          <w:rFonts w:ascii="Times New Roman" w:hAnsi="Times New Roman"/>
          <w:iCs/>
          <w:sz w:val="24"/>
          <w:szCs w:val="24"/>
        </w:rPr>
        <w:t>материалы</w:t>
      </w:r>
      <w:r w:rsidRPr="003773A7">
        <w:rPr>
          <w:rFonts w:ascii="Times New Roman" w:hAnsi="Times New Roman"/>
          <w:iCs/>
          <w:sz w:val="24"/>
          <w:szCs w:val="24"/>
        </w:rPr>
        <w:t xml:space="preserve">, разработанные для демонстрационного экзамена по стандартам </w:t>
      </w:r>
      <w:proofErr w:type="spellStart"/>
      <w:r w:rsidRPr="003773A7">
        <w:rPr>
          <w:rFonts w:ascii="Times New Roman" w:hAnsi="Times New Roman"/>
          <w:iCs/>
          <w:sz w:val="24"/>
          <w:szCs w:val="24"/>
        </w:rPr>
        <w:t>Ворлдскиллс</w:t>
      </w:r>
      <w:proofErr w:type="spellEnd"/>
      <w:r w:rsidRPr="003773A7">
        <w:rPr>
          <w:rFonts w:ascii="Times New Roman" w:hAnsi="Times New Roman"/>
          <w:iCs/>
          <w:sz w:val="24"/>
          <w:szCs w:val="24"/>
        </w:rPr>
        <w:t xml:space="preserve"> Россия по компетенциям «Производственная сборка изделий авиационной техники» и «Монтаж электрооборудования летательных аппаратов</w:t>
      </w:r>
      <w:r w:rsidRPr="00E74233">
        <w:rPr>
          <w:rFonts w:ascii="Times New Roman" w:hAnsi="Times New Roman"/>
          <w:b/>
          <w:bCs/>
          <w:sz w:val="24"/>
          <w:szCs w:val="24"/>
        </w:rPr>
        <w:t xml:space="preserve"> </w:t>
      </w:r>
    </w:p>
    <w:p w14:paraId="0A65B72C" w14:textId="77777777" w:rsidR="00281014" w:rsidRDefault="00281014" w:rsidP="003773A7">
      <w:pPr>
        <w:spacing w:after="0" w:line="240" w:lineRule="auto"/>
        <w:ind w:firstLine="567"/>
        <w:jc w:val="both"/>
        <w:rPr>
          <w:rFonts w:ascii="Times New Roman" w:hAnsi="Times New Roman"/>
          <w:b/>
          <w:bCs/>
          <w:sz w:val="24"/>
          <w:szCs w:val="24"/>
        </w:rPr>
      </w:pPr>
    </w:p>
    <w:p w14:paraId="382AD847" w14:textId="359AB02E" w:rsidR="007914A8" w:rsidRPr="00E74233" w:rsidRDefault="007914A8" w:rsidP="00196C9E">
      <w:pPr>
        <w:spacing w:after="0" w:line="240" w:lineRule="auto"/>
        <w:ind w:firstLine="709"/>
        <w:jc w:val="both"/>
        <w:rPr>
          <w:rFonts w:ascii="Times New Roman" w:hAnsi="Times New Roman"/>
          <w:b/>
          <w:bCs/>
          <w:sz w:val="24"/>
          <w:szCs w:val="24"/>
        </w:rPr>
      </w:pPr>
      <w:r w:rsidRPr="00E74233">
        <w:rPr>
          <w:rFonts w:ascii="Times New Roman" w:hAnsi="Times New Roman"/>
          <w:b/>
          <w:bCs/>
          <w:sz w:val="24"/>
          <w:szCs w:val="24"/>
        </w:rPr>
        <w:t>3.2. Критерии оценки выполнения задания демонстрационного экзамена</w:t>
      </w:r>
    </w:p>
    <w:p w14:paraId="315C3CFD" w14:textId="77777777" w:rsidR="00196C9E" w:rsidRPr="00315F34" w:rsidRDefault="00196C9E" w:rsidP="00196C9E">
      <w:pPr>
        <w:spacing w:after="0"/>
        <w:ind w:firstLine="709"/>
        <w:jc w:val="both"/>
        <w:rPr>
          <w:rFonts w:ascii="Times New Roman" w:hAnsi="Times New Roman"/>
          <w:sz w:val="24"/>
          <w:szCs w:val="24"/>
        </w:rPr>
      </w:pPr>
      <w:r w:rsidRPr="00315F34">
        <w:rPr>
          <w:rFonts w:ascii="Times New Roman" w:hAnsi="Times New Roman"/>
          <w:sz w:val="24"/>
          <w:szCs w:val="24"/>
        </w:rPr>
        <w:t>3.2.1. Порядок оценки</w:t>
      </w:r>
    </w:p>
    <w:p w14:paraId="6D6C8179" w14:textId="76AFE05C" w:rsidR="00196C9E" w:rsidRDefault="00196C9E" w:rsidP="00196C9E">
      <w:pPr>
        <w:spacing w:after="0" w:line="240" w:lineRule="auto"/>
        <w:ind w:firstLine="709"/>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2032"/>
        <w:gridCol w:w="5048"/>
        <w:gridCol w:w="1395"/>
      </w:tblGrid>
      <w:tr w:rsidR="005E1934" w:rsidRPr="005E1934" w14:paraId="36A60F21" w14:textId="77777777" w:rsidTr="006B5A18">
        <w:tc>
          <w:tcPr>
            <w:tcW w:w="1152" w:type="dxa"/>
            <w:shd w:val="clear" w:color="auto" w:fill="auto"/>
          </w:tcPr>
          <w:p w14:paraId="661E9BD7"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 п/п</w:t>
            </w:r>
          </w:p>
        </w:tc>
        <w:tc>
          <w:tcPr>
            <w:tcW w:w="2032" w:type="dxa"/>
            <w:shd w:val="clear" w:color="auto" w:fill="auto"/>
          </w:tcPr>
          <w:p w14:paraId="3F4D666A"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Этапы</w:t>
            </w:r>
          </w:p>
        </w:tc>
        <w:tc>
          <w:tcPr>
            <w:tcW w:w="5048" w:type="dxa"/>
          </w:tcPr>
          <w:p w14:paraId="175ECC26"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Демонстрируемые результаты (по каждой из задач)</w:t>
            </w:r>
          </w:p>
        </w:tc>
        <w:tc>
          <w:tcPr>
            <w:tcW w:w="1395" w:type="dxa"/>
            <w:shd w:val="clear" w:color="auto" w:fill="auto"/>
          </w:tcPr>
          <w:p w14:paraId="2ACA86E7"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Количественные показатели</w:t>
            </w:r>
          </w:p>
        </w:tc>
      </w:tr>
      <w:tr w:rsidR="005E1934" w:rsidRPr="005E1934" w14:paraId="5A8954C2" w14:textId="77777777" w:rsidTr="006B5A18">
        <w:tc>
          <w:tcPr>
            <w:tcW w:w="1152" w:type="dxa"/>
            <w:shd w:val="clear" w:color="auto" w:fill="auto"/>
          </w:tcPr>
          <w:p w14:paraId="1B9F3C35"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1.</w:t>
            </w:r>
          </w:p>
        </w:tc>
        <w:tc>
          <w:tcPr>
            <w:tcW w:w="2032" w:type="dxa"/>
            <w:shd w:val="clear" w:color="auto" w:fill="auto"/>
          </w:tcPr>
          <w:p w14:paraId="46D58137" w14:textId="77777777" w:rsidR="005E1934" w:rsidRPr="005E1934" w:rsidRDefault="005E1934" w:rsidP="006B5A18">
            <w:pPr>
              <w:spacing w:after="0" w:line="240" w:lineRule="auto"/>
              <w:rPr>
                <w:rFonts w:ascii="Times New Roman" w:hAnsi="Times New Roman"/>
                <w:sz w:val="24"/>
                <w:szCs w:val="24"/>
              </w:rPr>
            </w:pPr>
            <w:r w:rsidRPr="005E1934">
              <w:rPr>
                <w:rFonts w:ascii="Times New Roman" w:hAnsi="Times New Roman"/>
                <w:sz w:val="24"/>
                <w:szCs w:val="24"/>
              </w:rPr>
              <w:t xml:space="preserve">Позиционирование деталей </w:t>
            </w:r>
          </w:p>
        </w:tc>
        <w:tc>
          <w:tcPr>
            <w:tcW w:w="5048" w:type="dxa"/>
          </w:tcPr>
          <w:p w14:paraId="07CAEB28"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 xml:space="preserve">- Качество выполнения отверстий под установку крепежа </w:t>
            </w:r>
          </w:p>
          <w:p w14:paraId="0EAC1EA6"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 Качество выполнения гнёзд под потайные головки заклёпок</w:t>
            </w:r>
          </w:p>
          <w:p w14:paraId="7C2073DC"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 Качество выполнения гнёзд под потайные головки винтов</w:t>
            </w:r>
          </w:p>
          <w:p w14:paraId="0409A98C"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 Соответствие положения отверстий под крепёж требованиям чертежа</w:t>
            </w:r>
          </w:p>
          <w:p w14:paraId="01BA259F"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 xml:space="preserve">- Качество выполнения вырезов в зашивке </w:t>
            </w:r>
          </w:p>
          <w:p w14:paraId="5D41FC5B"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Качество выполнения отверстий под установку крепежа</w:t>
            </w:r>
          </w:p>
        </w:tc>
        <w:tc>
          <w:tcPr>
            <w:tcW w:w="1395" w:type="dxa"/>
            <w:shd w:val="clear" w:color="auto" w:fill="auto"/>
          </w:tcPr>
          <w:p w14:paraId="477B26B9"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25</w:t>
            </w:r>
          </w:p>
        </w:tc>
      </w:tr>
      <w:tr w:rsidR="005E1934" w:rsidRPr="005E1934" w14:paraId="75DFE60D" w14:textId="77777777" w:rsidTr="006B5A18">
        <w:tc>
          <w:tcPr>
            <w:tcW w:w="1152" w:type="dxa"/>
            <w:shd w:val="clear" w:color="auto" w:fill="auto"/>
          </w:tcPr>
          <w:p w14:paraId="6185703D"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2</w:t>
            </w:r>
          </w:p>
        </w:tc>
        <w:tc>
          <w:tcPr>
            <w:tcW w:w="2032" w:type="dxa"/>
            <w:shd w:val="clear" w:color="auto" w:fill="auto"/>
          </w:tcPr>
          <w:p w14:paraId="572FC53A"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sz w:val="24"/>
                <w:szCs w:val="24"/>
              </w:rPr>
              <w:t>Предварительная сборка</w:t>
            </w:r>
          </w:p>
        </w:tc>
        <w:tc>
          <w:tcPr>
            <w:tcW w:w="5048" w:type="dxa"/>
          </w:tcPr>
          <w:p w14:paraId="5EAE1F94"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-Качество выполнения отверстий под установку крепежа</w:t>
            </w:r>
          </w:p>
          <w:p w14:paraId="58FE64FA"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-Качество выполнения гнёзд под потайные головки заклёпок</w:t>
            </w:r>
          </w:p>
          <w:p w14:paraId="3274C075"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lastRenderedPageBreak/>
              <w:t>-Соответствие положения отверстий под крепёж требованиям чертежа</w:t>
            </w:r>
          </w:p>
          <w:p w14:paraId="44082916"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-Соответствие положения деталей требованиям чертежа</w:t>
            </w:r>
          </w:p>
          <w:p w14:paraId="081D1001"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-Качество выполнения заклёпочных соединений</w:t>
            </w:r>
          </w:p>
          <w:p w14:paraId="5DFBB620"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-Качество выполнения резьбовых соединений</w:t>
            </w:r>
          </w:p>
          <w:p w14:paraId="1C86D992"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-Качество выполнения выреза  под крышку</w:t>
            </w:r>
          </w:p>
        </w:tc>
        <w:tc>
          <w:tcPr>
            <w:tcW w:w="1395" w:type="dxa"/>
            <w:shd w:val="clear" w:color="auto" w:fill="auto"/>
          </w:tcPr>
          <w:p w14:paraId="7C5577BF"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lastRenderedPageBreak/>
              <w:t>40</w:t>
            </w:r>
          </w:p>
        </w:tc>
      </w:tr>
      <w:tr w:rsidR="005E1934" w:rsidRPr="005E1934" w14:paraId="7BE7F93A" w14:textId="77777777" w:rsidTr="006B5A18">
        <w:tc>
          <w:tcPr>
            <w:tcW w:w="1152" w:type="dxa"/>
            <w:shd w:val="clear" w:color="auto" w:fill="auto"/>
          </w:tcPr>
          <w:p w14:paraId="298970BE"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3</w:t>
            </w:r>
          </w:p>
        </w:tc>
        <w:tc>
          <w:tcPr>
            <w:tcW w:w="2032" w:type="dxa"/>
            <w:shd w:val="clear" w:color="auto" w:fill="auto"/>
          </w:tcPr>
          <w:p w14:paraId="18B6F1C8"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sz w:val="24"/>
                <w:szCs w:val="24"/>
              </w:rPr>
              <w:t>Окончательная сборка</w:t>
            </w:r>
          </w:p>
        </w:tc>
        <w:tc>
          <w:tcPr>
            <w:tcW w:w="5048" w:type="dxa"/>
          </w:tcPr>
          <w:p w14:paraId="3D664772"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 xml:space="preserve">Качество выполнения классных отверстий </w:t>
            </w:r>
          </w:p>
          <w:p w14:paraId="17CFA653"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Соответствие положения деталей требованиям чертежа</w:t>
            </w:r>
          </w:p>
          <w:p w14:paraId="142C83B0"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Качество выполнения заклёпочных соединений</w:t>
            </w:r>
          </w:p>
          <w:p w14:paraId="0AC4BFFF"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Качество выполнения резьбовых соединений</w:t>
            </w:r>
          </w:p>
          <w:p w14:paraId="390650EF"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Качество выполнения резьбовых соединений</w:t>
            </w:r>
          </w:p>
          <w:p w14:paraId="425BBC9D"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 xml:space="preserve">Качество выполнения выреза под крышку </w:t>
            </w:r>
          </w:p>
          <w:p w14:paraId="545F9A11" w14:textId="77777777" w:rsidR="005E1934" w:rsidRPr="005E1934" w:rsidRDefault="005E1934" w:rsidP="006B5A18">
            <w:pPr>
              <w:spacing w:after="0" w:line="240" w:lineRule="auto"/>
              <w:rPr>
                <w:rFonts w:ascii="Times New Roman" w:hAnsi="Times New Roman"/>
                <w:i/>
                <w:sz w:val="24"/>
                <w:szCs w:val="24"/>
              </w:rPr>
            </w:pPr>
            <w:proofErr w:type="spellStart"/>
            <w:r w:rsidRPr="005E1934">
              <w:rPr>
                <w:rFonts w:ascii="Times New Roman" w:hAnsi="Times New Roman"/>
                <w:i/>
                <w:sz w:val="24"/>
                <w:szCs w:val="24"/>
              </w:rPr>
              <w:t>Контровочная</w:t>
            </w:r>
            <w:proofErr w:type="spellEnd"/>
            <w:r w:rsidRPr="005E1934">
              <w:rPr>
                <w:rFonts w:ascii="Times New Roman" w:hAnsi="Times New Roman"/>
                <w:i/>
                <w:sz w:val="24"/>
                <w:szCs w:val="24"/>
              </w:rPr>
              <w:t xml:space="preserve"> проволока установлена согласно стандартной методике (AC 43-13);</w:t>
            </w:r>
          </w:p>
          <w:p w14:paraId="72A65F81"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Качество выполнения вырезов требованиям чертежа</w:t>
            </w:r>
          </w:p>
        </w:tc>
        <w:tc>
          <w:tcPr>
            <w:tcW w:w="1395" w:type="dxa"/>
            <w:shd w:val="clear" w:color="auto" w:fill="auto"/>
          </w:tcPr>
          <w:p w14:paraId="73AAD631"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35</w:t>
            </w:r>
          </w:p>
        </w:tc>
      </w:tr>
      <w:tr w:rsidR="005E1934" w:rsidRPr="005E1934" w14:paraId="299D9B2C" w14:textId="77777777" w:rsidTr="006B5A18">
        <w:tc>
          <w:tcPr>
            <w:tcW w:w="1152" w:type="dxa"/>
            <w:shd w:val="clear" w:color="auto" w:fill="auto"/>
          </w:tcPr>
          <w:p w14:paraId="0D5127C6" w14:textId="77777777" w:rsidR="005E1934" w:rsidRPr="005E1934" w:rsidRDefault="005E1934" w:rsidP="006B5A18">
            <w:pPr>
              <w:spacing w:after="0" w:line="240" w:lineRule="auto"/>
              <w:rPr>
                <w:rFonts w:ascii="Times New Roman" w:hAnsi="Times New Roman"/>
                <w:i/>
                <w:sz w:val="24"/>
                <w:szCs w:val="24"/>
              </w:rPr>
            </w:pPr>
          </w:p>
        </w:tc>
        <w:tc>
          <w:tcPr>
            <w:tcW w:w="2032" w:type="dxa"/>
            <w:shd w:val="clear" w:color="auto" w:fill="auto"/>
          </w:tcPr>
          <w:p w14:paraId="7D6F9A96"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ИТОГО:</w:t>
            </w:r>
          </w:p>
        </w:tc>
        <w:tc>
          <w:tcPr>
            <w:tcW w:w="5048" w:type="dxa"/>
          </w:tcPr>
          <w:p w14:paraId="3D8A6D85" w14:textId="77777777" w:rsidR="005E1934" w:rsidRPr="005E1934" w:rsidRDefault="005E1934" w:rsidP="006B5A18">
            <w:pPr>
              <w:spacing w:after="0" w:line="240" w:lineRule="auto"/>
              <w:rPr>
                <w:rFonts w:ascii="Times New Roman" w:hAnsi="Times New Roman"/>
                <w:i/>
                <w:sz w:val="24"/>
                <w:szCs w:val="24"/>
              </w:rPr>
            </w:pPr>
          </w:p>
        </w:tc>
        <w:tc>
          <w:tcPr>
            <w:tcW w:w="1395" w:type="dxa"/>
            <w:shd w:val="clear" w:color="auto" w:fill="auto"/>
          </w:tcPr>
          <w:p w14:paraId="02985911" w14:textId="77777777" w:rsidR="005E1934" w:rsidRPr="005E1934" w:rsidRDefault="005E1934" w:rsidP="006B5A18">
            <w:pPr>
              <w:spacing w:after="0" w:line="240" w:lineRule="auto"/>
              <w:rPr>
                <w:rFonts w:ascii="Times New Roman" w:hAnsi="Times New Roman"/>
                <w:i/>
                <w:sz w:val="24"/>
                <w:szCs w:val="24"/>
              </w:rPr>
            </w:pPr>
            <w:r w:rsidRPr="005E1934">
              <w:rPr>
                <w:rFonts w:ascii="Times New Roman" w:hAnsi="Times New Roman"/>
                <w:i/>
                <w:sz w:val="24"/>
                <w:szCs w:val="24"/>
              </w:rPr>
              <w:t>100</w:t>
            </w:r>
          </w:p>
        </w:tc>
      </w:tr>
    </w:tbl>
    <w:p w14:paraId="543F2EB8" w14:textId="77777777" w:rsidR="00196C9E" w:rsidRDefault="00196C9E" w:rsidP="00196C9E">
      <w:pPr>
        <w:spacing w:after="0" w:line="240" w:lineRule="auto"/>
        <w:ind w:firstLine="709"/>
        <w:rPr>
          <w:rFonts w:ascii="Times New Roman" w:hAnsi="Times New Roman"/>
          <w:sz w:val="24"/>
          <w:szCs w:val="24"/>
        </w:rPr>
      </w:pPr>
    </w:p>
    <w:p w14:paraId="14611877" w14:textId="1D0BEC14" w:rsidR="00196C9E" w:rsidRPr="00315F34" w:rsidRDefault="00196C9E" w:rsidP="00196C9E">
      <w:pPr>
        <w:spacing w:after="0" w:line="240" w:lineRule="auto"/>
        <w:ind w:firstLine="709"/>
        <w:rPr>
          <w:rFonts w:ascii="Times New Roman" w:hAnsi="Times New Roman"/>
          <w:sz w:val="24"/>
          <w:szCs w:val="24"/>
        </w:rPr>
      </w:pPr>
      <w:r w:rsidRPr="00315F34">
        <w:rPr>
          <w:rFonts w:ascii="Times New Roman" w:hAnsi="Times New Roman"/>
          <w:sz w:val="24"/>
          <w:szCs w:val="24"/>
        </w:rPr>
        <w:t xml:space="preserve">3.2.2. Порядок перевода баллов в систему оценивания. </w:t>
      </w:r>
    </w:p>
    <w:p w14:paraId="503D2450" w14:textId="1B1E9D36" w:rsidR="007914A8" w:rsidRPr="00AA79AC" w:rsidRDefault="007914A8" w:rsidP="00196C9E">
      <w:pPr>
        <w:spacing w:after="0" w:line="240" w:lineRule="auto"/>
        <w:ind w:firstLine="709"/>
        <w:jc w:val="both"/>
        <w:rPr>
          <w:rFonts w:ascii="Times New Roman" w:hAnsi="Times New Roman"/>
          <w:sz w:val="24"/>
          <w:szCs w:val="24"/>
        </w:rPr>
      </w:pPr>
      <w:r w:rsidRPr="00AA79AC">
        <w:rPr>
          <w:rFonts w:ascii="Times New Roman" w:hAnsi="Times New Roman"/>
          <w:sz w:val="24"/>
          <w:szCs w:val="24"/>
        </w:rPr>
        <w:t>Перевод полученного количества баллов в оценки осуществляется государственной</w:t>
      </w:r>
      <w:r w:rsidR="00196C9E">
        <w:rPr>
          <w:rFonts w:ascii="Times New Roman" w:hAnsi="Times New Roman"/>
          <w:sz w:val="24"/>
          <w:szCs w:val="24"/>
        </w:rPr>
        <w:t xml:space="preserve"> </w:t>
      </w:r>
      <w:r w:rsidRPr="00AA79AC">
        <w:rPr>
          <w:rFonts w:ascii="Times New Roman" w:hAnsi="Times New Roman"/>
          <w:sz w:val="24"/>
          <w:szCs w:val="24"/>
        </w:rPr>
        <w:t>экзаменационной комиссией с обязательным участием главного эксперта.</w:t>
      </w:r>
    </w:p>
    <w:p w14:paraId="4F8F6B4F" w14:textId="11D6A517" w:rsidR="007914A8" w:rsidRPr="00AA79AC" w:rsidRDefault="007914A8" w:rsidP="00196C9E">
      <w:pPr>
        <w:spacing w:after="0" w:line="240" w:lineRule="auto"/>
        <w:ind w:firstLine="709"/>
        <w:jc w:val="both"/>
        <w:rPr>
          <w:rFonts w:ascii="Times New Roman" w:hAnsi="Times New Roman"/>
          <w:sz w:val="24"/>
          <w:szCs w:val="24"/>
        </w:rPr>
      </w:pPr>
      <w:r w:rsidRPr="00AA79AC">
        <w:rPr>
          <w:rFonts w:ascii="Times New Roman" w:hAnsi="Times New Roman"/>
          <w:sz w:val="24"/>
          <w:szCs w:val="24"/>
        </w:rPr>
        <w:t>Максимальное количество баллов, которое возможно получить за выполнение</w:t>
      </w:r>
      <w:r w:rsidR="00196C9E">
        <w:rPr>
          <w:rFonts w:ascii="Times New Roman" w:hAnsi="Times New Roman"/>
          <w:sz w:val="24"/>
          <w:szCs w:val="24"/>
        </w:rPr>
        <w:t xml:space="preserve"> </w:t>
      </w:r>
      <w:r w:rsidRPr="00AA79AC">
        <w:rPr>
          <w:rFonts w:ascii="Times New Roman" w:hAnsi="Times New Roman"/>
          <w:sz w:val="24"/>
          <w:szCs w:val="24"/>
        </w:rPr>
        <w:t xml:space="preserve">задания демонстрационного экзамена, принимается за 100%. </w:t>
      </w:r>
    </w:p>
    <w:p w14:paraId="16F740BA" w14:textId="17470F59" w:rsidR="000236BB" w:rsidRPr="00196C9E" w:rsidRDefault="007914A8" w:rsidP="00196C9E">
      <w:pPr>
        <w:spacing w:after="0" w:line="240" w:lineRule="auto"/>
        <w:rPr>
          <w:rFonts w:ascii="Times New Roman" w:hAnsi="Times New Roman"/>
          <w:i/>
          <w:sz w:val="24"/>
          <w:szCs w:val="24"/>
        </w:rPr>
      </w:pPr>
      <w:r>
        <w:rPr>
          <w:rFonts w:ascii="Times New Roman" w:hAnsi="Times New Roman"/>
          <w:i/>
          <w:noProof/>
          <w:sz w:val="24"/>
          <w:szCs w:val="24"/>
        </w:rPr>
        <w:drawing>
          <wp:inline distT="0" distB="0" distL="0" distR="0" wp14:anchorId="4EC8797E" wp14:editId="7BE9AE5C">
            <wp:extent cx="6121400" cy="1320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121400" cy="1320800"/>
                    </a:xfrm>
                    <a:prstGeom prst="rect">
                      <a:avLst/>
                    </a:prstGeom>
                    <a:noFill/>
                    <a:ln>
                      <a:noFill/>
                    </a:ln>
                  </pic:spPr>
                </pic:pic>
              </a:graphicData>
            </a:graphic>
          </wp:inline>
        </w:drawing>
      </w:r>
    </w:p>
    <w:sectPr w:rsidR="000236BB" w:rsidRPr="00196C9E" w:rsidSect="007914A8">
      <w:pgSz w:w="11906" w:h="16838" w:code="9"/>
      <w:pgMar w:top="1134"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03F4" w14:textId="77777777" w:rsidR="00A7204E" w:rsidRDefault="00A7204E" w:rsidP="00DE157E">
      <w:pPr>
        <w:spacing w:after="0" w:line="240" w:lineRule="auto"/>
      </w:pPr>
      <w:r>
        <w:separator/>
      </w:r>
    </w:p>
  </w:endnote>
  <w:endnote w:type="continuationSeparator" w:id="0">
    <w:p w14:paraId="5AB013EE" w14:textId="77777777" w:rsidR="00A7204E" w:rsidRDefault="00A7204E" w:rsidP="00DE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DE10" w14:textId="77777777" w:rsidR="00507A56" w:rsidRDefault="00507A56" w:rsidP="00B13623">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354D745" w14:textId="77777777" w:rsidR="00507A56" w:rsidRDefault="00507A56" w:rsidP="00B13623">
    <w:pPr>
      <w:pStyle w:val="a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AFE7" w14:textId="77777777" w:rsidR="00507A56" w:rsidRDefault="00507A56" w:rsidP="002972EE">
    <w:pPr>
      <w:pStyle w:val="ae"/>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B578" w14:textId="77777777" w:rsidR="00507A56" w:rsidRDefault="00507A56" w:rsidP="00647398">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257</w:t>
    </w:r>
    <w:r>
      <w:rPr>
        <w:rStyle w:val="af1"/>
      </w:rPr>
      <w:fldChar w:fldCharType="end"/>
    </w:r>
  </w:p>
  <w:p w14:paraId="6ECC7D41" w14:textId="77777777" w:rsidR="00507A56" w:rsidRDefault="00507A56" w:rsidP="00647398">
    <w:pPr>
      <w:pStyle w:val="ae"/>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A1EB" w14:textId="47993978" w:rsidR="00507A56" w:rsidRPr="00F06067" w:rsidRDefault="00507A56">
    <w:pPr>
      <w:pStyle w:val="ae"/>
      <w:jc w:val="right"/>
      <w:rPr>
        <w:sz w:val="28"/>
        <w:szCs w:val="28"/>
      </w:rPr>
    </w:pPr>
  </w:p>
  <w:p w14:paraId="330C5F62" w14:textId="77777777" w:rsidR="00507A56" w:rsidRDefault="00507A56" w:rsidP="00647398">
    <w:pPr>
      <w:pStyle w:val="ae"/>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63ED" w14:textId="77777777" w:rsidR="00507A56" w:rsidRPr="00C0434E" w:rsidRDefault="00507A56" w:rsidP="00647398">
    <w:pPr>
      <w:pStyle w:val="a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AAFC" w14:textId="77777777" w:rsidR="00507A56" w:rsidRDefault="00507A56">
    <w:pPr>
      <w:pStyle w:val="a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95A6" w14:textId="77777777" w:rsidR="00507A56" w:rsidRDefault="00507A56" w:rsidP="00507C87">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257</w:t>
    </w:r>
    <w:r>
      <w:rPr>
        <w:rStyle w:val="af1"/>
      </w:rPr>
      <w:fldChar w:fldCharType="end"/>
    </w:r>
  </w:p>
  <w:p w14:paraId="3472EDBA" w14:textId="77777777" w:rsidR="00507A56" w:rsidRDefault="00507A56" w:rsidP="00507C87">
    <w:pPr>
      <w:pStyle w:val="ae"/>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1D9C" w14:textId="77777777" w:rsidR="00507A56" w:rsidRDefault="00507A56" w:rsidP="00507C87">
    <w:pPr>
      <w:pStyle w:val="ae"/>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44AC" w14:textId="77777777" w:rsidR="00507A56" w:rsidRDefault="00507A56" w:rsidP="00B13623">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31123441" w14:textId="77777777" w:rsidR="00507A56" w:rsidRDefault="00507A56" w:rsidP="00B13623">
    <w:pPr>
      <w:pStyle w:val="ae"/>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FFD7" w14:textId="77777777" w:rsidR="00507A56" w:rsidRDefault="00507A56" w:rsidP="00B13623">
    <w:pPr>
      <w:pStyle w:val="ae"/>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D566" w14:textId="77777777" w:rsidR="00507A56" w:rsidRPr="00C46C40" w:rsidRDefault="00507A56" w:rsidP="00C46C4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BCFE" w14:textId="77777777" w:rsidR="00507A56" w:rsidRDefault="00507A56" w:rsidP="00B13623">
    <w:pPr>
      <w:pStyle w:val="ae"/>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D7C5" w14:textId="77777777" w:rsidR="00507A56" w:rsidRPr="00EC7B7C" w:rsidRDefault="00507A56" w:rsidP="00731AE5">
    <w:pPr>
      <w:pStyle w:val="a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E3DF" w14:textId="77777777" w:rsidR="00507A56" w:rsidRPr="00EC7B7C" w:rsidRDefault="00507A56" w:rsidP="00731AE5">
    <w:pPr>
      <w:pStyle w:val="a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515" w14:textId="77777777" w:rsidR="00507A56" w:rsidRPr="00C46C40" w:rsidRDefault="00507A56" w:rsidP="00C46C40">
    <w:pPr>
      <w:pStyle w:val="a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DF43" w14:textId="77777777" w:rsidR="00507A56" w:rsidRPr="00EC7B7C" w:rsidRDefault="00507A56" w:rsidP="00731AE5">
    <w:pPr>
      <w:pStyle w:val="a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DD63" w14:textId="77777777" w:rsidR="00507A56" w:rsidRPr="00941055" w:rsidRDefault="00507A56" w:rsidP="00941055">
    <w:pPr>
      <w:pStyle w:val="a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8F01" w14:textId="77777777" w:rsidR="00507A56" w:rsidRDefault="00507A56" w:rsidP="004D6C5B">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59B051C" w14:textId="77777777" w:rsidR="00507A56" w:rsidRDefault="00507A56" w:rsidP="004D6C5B">
    <w:pPr>
      <w:pStyle w:val="ae"/>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804F" w14:textId="5C3E8EC7" w:rsidR="00507A56" w:rsidRDefault="00507A56">
    <w:pPr>
      <w:pStyle w:val="ae"/>
      <w:jc w:val="right"/>
    </w:pPr>
  </w:p>
  <w:p w14:paraId="34DC4FDC" w14:textId="77777777" w:rsidR="00507A56" w:rsidRDefault="00507A56" w:rsidP="004D6C5B">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A972" w14:textId="77777777" w:rsidR="00507A56" w:rsidRDefault="00507A56" w:rsidP="008763F7">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257</w:t>
    </w:r>
    <w:r>
      <w:rPr>
        <w:rStyle w:val="af1"/>
      </w:rPr>
      <w:fldChar w:fldCharType="end"/>
    </w:r>
  </w:p>
  <w:p w14:paraId="3F4D4E56" w14:textId="77777777" w:rsidR="00507A56" w:rsidRDefault="00507A56" w:rsidP="008763F7">
    <w:pPr>
      <w:pStyle w:val="a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038C" w14:textId="77777777" w:rsidR="00507A56" w:rsidRDefault="00507A56" w:rsidP="008763F7">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C89E" w14:textId="77777777" w:rsidR="00507A56" w:rsidRPr="00C0434E" w:rsidRDefault="00507A56" w:rsidP="008763F7">
    <w:pPr>
      <w:pStyle w:val="a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C664" w14:textId="77777777" w:rsidR="00507A56" w:rsidRDefault="00507A56" w:rsidP="008763F7">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257</w:t>
    </w:r>
    <w:r>
      <w:rPr>
        <w:rStyle w:val="af1"/>
      </w:rPr>
      <w:fldChar w:fldCharType="end"/>
    </w:r>
  </w:p>
  <w:p w14:paraId="47F1C8D0" w14:textId="77777777" w:rsidR="00507A56" w:rsidRDefault="00507A56" w:rsidP="008763F7">
    <w:pPr>
      <w:pStyle w:val="a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F6DC" w14:textId="77777777" w:rsidR="00507A56" w:rsidRDefault="00507A56" w:rsidP="008763F7">
    <w:pPr>
      <w:pStyle w:val="a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CE47" w14:textId="77777777" w:rsidR="00507A56" w:rsidRPr="006550EF" w:rsidRDefault="00507A56" w:rsidP="006550EF">
    <w:pPr>
      <w:pStyle w:val="a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A5AB" w14:textId="77777777" w:rsidR="00507A56" w:rsidRDefault="00507A56" w:rsidP="002972EE">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D86936C" w14:textId="77777777" w:rsidR="00507A56" w:rsidRDefault="00507A56" w:rsidP="002972EE">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7CA07" w14:textId="77777777" w:rsidR="00A7204E" w:rsidRDefault="00A7204E" w:rsidP="00DE157E">
      <w:pPr>
        <w:spacing w:after="0" w:line="240" w:lineRule="auto"/>
      </w:pPr>
      <w:r>
        <w:separator/>
      </w:r>
    </w:p>
  </w:footnote>
  <w:footnote w:type="continuationSeparator" w:id="0">
    <w:p w14:paraId="2ADA2E23" w14:textId="77777777" w:rsidR="00A7204E" w:rsidRDefault="00A7204E" w:rsidP="00DE157E">
      <w:pPr>
        <w:spacing w:after="0" w:line="240" w:lineRule="auto"/>
      </w:pPr>
      <w:r>
        <w:continuationSeparator/>
      </w:r>
    </w:p>
  </w:footnote>
  <w:footnote w:id="1">
    <w:p w14:paraId="01CDBD56" w14:textId="77777777" w:rsidR="00507A56" w:rsidRPr="000A0F1C" w:rsidRDefault="00507A56" w:rsidP="000A0F1C">
      <w:pPr>
        <w:pStyle w:val="a7"/>
        <w:jc w:val="both"/>
        <w:rPr>
          <w:rFonts w:ascii="Times New Roman" w:hAnsi="Times New Roman"/>
        </w:rPr>
      </w:pPr>
      <w:r w:rsidRPr="00BF4F26">
        <w:rPr>
          <w:rStyle w:val="a9"/>
          <w:sz w:val="22"/>
          <w:szCs w:val="22"/>
        </w:rPr>
        <w:footnoteRef/>
      </w:r>
      <w:r>
        <w:rPr>
          <w:bCs/>
          <w:szCs w:val="22"/>
        </w:rPr>
        <w:t xml:space="preserve"> </w:t>
      </w:r>
      <w:bookmarkStart w:id="1" w:name="_Hlk74146318"/>
      <w:r w:rsidRPr="000A0F1C">
        <w:rPr>
          <w:rFonts w:ascii="Times New Roman" w:hAnsi="Times New Roman"/>
          <w:bCs/>
          <w:szCs w:val="22"/>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1"/>
    </w:p>
  </w:footnote>
  <w:footnote w:id="2">
    <w:p w14:paraId="0C66B62C" w14:textId="38D4351D" w:rsidR="00507A56" w:rsidRPr="00900E1D" w:rsidRDefault="00507A56" w:rsidP="00C21739">
      <w:pPr>
        <w:pStyle w:val="a7"/>
        <w:rPr>
          <w:rFonts w:ascii="Times New Roman" w:hAnsi="Times New Roman"/>
        </w:rPr>
      </w:pPr>
      <w:r w:rsidRPr="00534126">
        <w:rPr>
          <w:rStyle w:val="a9"/>
        </w:rPr>
        <w:footnoteRef/>
      </w:r>
      <w:r w:rsidRPr="00534126">
        <w:t xml:space="preserve"> </w:t>
      </w:r>
      <w:r w:rsidRPr="00900E1D">
        <w:rPr>
          <w:rFonts w:ascii="Times New Roman" w:hAnsi="Times New Roman"/>
        </w:rPr>
        <w:t>Государственная итоговая аттестация проводится в виде демонстрационного экзамена</w:t>
      </w:r>
    </w:p>
  </w:footnote>
  <w:footnote w:id="3">
    <w:p w14:paraId="55590DDE" w14:textId="77777777" w:rsidR="00507A56" w:rsidRPr="000E495B" w:rsidRDefault="00507A56" w:rsidP="000E495B">
      <w:pPr>
        <w:pStyle w:val="a7"/>
        <w:jc w:val="both"/>
        <w:rPr>
          <w:rFonts w:ascii="Times New Roman" w:hAnsi="Times New Roman"/>
          <w:iCs/>
        </w:rPr>
      </w:pPr>
      <w:r w:rsidRPr="000E495B">
        <w:rPr>
          <w:rStyle w:val="a9"/>
          <w:rFonts w:ascii="Times New Roman" w:hAnsi="Times New Roman"/>
          <w:iCs/>
        </w:rPr>
        <w:footnoteRef/>
      </w:r>
      <w:r w:rsidRPr="000E495B">
        <w:rPr>
          <w:rFonts w:ascii="Times New Roman" w:hAnsi="Times New Roman"/>
          <w:iCs/>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4">
    <w:p w14:paraId="7036C0BE" w14:textId="77777777" w:rsidR="006B5A18" w:rsidRPr="007658D0" w:rsidRDefault="006B5A18" w:rsidP="006B5A18">
      <w:pPr>
        <w:pStyle w:val="a7"/>
        <w:jc w:val="both"/>
        <w:rPr>
          <w:rFonts w:ascii="Times New Roman" w:hAnsi="Times New Roman"/>
        </w:rPr>
      </w:pPr>
      <w:r w:rsidRPr="007658D0">
        <w:rPr>
          <w:rStyle w:val="a9"/>
          <w:rFonts w:ascii="Times New Roman" w:hAnsi="Times New Roman"/>
        </w:rPr>
        <w:footnoteRef/>
      </w:r>
      <w:r w:rsidRPr="007658D0">
        <w:rPr>
          <w:rFonts w:ascii="Times New Roman" w:hAnsi="Times New Roman"/>
        </w:rPr>
        <w:t xml:space="preserve"> Указывается при наличии и необходимости применения программного обеспечения в соответствии </w:t>
      </w:r>
      <w:r w:rsidRPr="007658D0">
        <w:rPr>
          <w:rFonts w:ascii="Times New Roman" w:hAnsi="Times New Roman"/>
        </w:rPr>
        <w:br/>
        <w:t>с квалификацией выпускника СПО.</w:t>
      </w:r>
    </w:p>
  </w:footnote>
  <w:footnote w:id="5">
    <w:p w14:paraId="66130116" w14:textId="77777777" w:rsidR="00507A56" w:rsidRPr="000E495B" w:rsidRDefault="00507A56" w:rsidP="000E495B">
      <w:pPr>
        <w:pStyle w:val="a7"/>
        <w:jc w:val="both"/>
        <w:rPr>
          <w:rFonts w:ascii="Times New Roman" w:hAnsi="Times New Roman"/>
        </w:rPr>
      </w:pPr>
      <w:r w:rsidRPr="000E495B">
        <w:rPr>
          <w:rStyle w:val="a9"/>
          <w:rFonts w:ascii="Times New Roman" w:hAnsi="Times New Roman"/>
        </w:rPr>
        <w:footnoteRef/>
      </w:r>
      <w:r w:rsidRPr="000E495B">
        <w:rPr>
          <w:rFonts w:ascii="Times New Roman" w:hAnsi="Times New Roman"/>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6">
    <w:p w14:paraId="33E049CA" w14:textId="77777777" w:rsidR="00507A56" w:rsidRPr="00871F00" w:rsidRDefault="00507A56" w:rsidP="00871F00">
      <w:pPr>
        <w:pStyle w:val="a7"/>
        <w:spacing w:after="0"/>
        <w:jc w:val="both"/>
        <w:rPr>
          <w:rFonts w:ascii="Times New Roman" w:hAnsi="Times New Roman"/>
          <w:iCs/>
        </w:rPr>
      </w:pPr>
      <w:r w:rsidRPr="00871F00">
        <w:rPr>
          <w:rStyle w:val="a9"/>
          <w:rFonts w:ascii="Times New Roman" w:hAnsi="Times New Roman"/>
          <w:iCs/>
        </w:rPr>
        <w:footnoteRef/>
      </w:r>
      <w:r w:rsidRPr="00871F00">
        <w:rPr>
          <w:rFonts w:ascii="Times New Roman" w:hAnsi="Times New Roman"/>
          <w:iCs/>
        </w:rPr>
        <w:t xml:space="preserve"> Данная колонка указывается только для специальностей СПО.</w:t>
      </w:r>
    </w:p>
  </w:footnote>
  <w:footnote w:id="7">
    <w:p w14:paraId="21BFC811" w14:textId="77777777" w:rsidR="00507A56" w:rsidRPr="00871F00" w:rsidRDefault="00507A56" w:rsidP="00871F00">
      <w:pPr>
        <w:pStyle w:val="a7"/>
        <w:spacing w:after="0"/>
        <w:jc w:val="both"/>
        <w:rPr>
          <w:rFonts w:ascii="Times New Roman" w:hAnsi="Times New Roman"/>
          <w:i/>
          <w:iCs/>
        </w:rPr>
      </w:pPr>
      <w:r w:rsidRPr="00871F00">
        <w:rPr>
          <w:rStyle w:val="a9"/>
          <w:rFonts w:ascii="Times New Roman" w:hAnsi="Times New Roman"/>
          <w:i/>
          <w:iCs/>
        </w:rPr>
        <w:footnoteRef/>
      </w:r>
      <w:r w:rsidRPr="00871F00">
        <w:rPr>
          <w:rFonts w:ascii="Times New Roman" w:hAnsi="Times New Roman"/>
          <w:i/>
          <w:iCs/>
        </w:rPr>
        <w:t xml:space="preserve"> </w:t>
      </w:r>
      <w:r w:rsidRPr="00871F00">
        <w:rPr>
          <w:rStyle w:val="a6"/>
          <w:rFonts w:ascii="Times New Roman" w:hAnsi="Times New Roman"/>
          <w:i w:val="0"/>
          <w:iCs/>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8">
    <w:p w14:paraId="73424860" w14:textId="77777777" w:rsidR="00A535E5" w:rsidRPr="00A535E5" w:rsidRDefault="00A535E5" w:rsidP="00A535E5">
      <w:pPr>
        <w:pStyle w:val="a7"/>
        <w:rPr>
          <w:rFonts w:ascii="Times New Roman" w:hAnsi="Times New Roman"/>
        </w:rPr>
      </w:pPr>
      <w:r w:rsidRPr="00A535E5">
        <w:rPr>
          <w:rStyle w:val="a9"/>
          <w:rFonts w:ascii="Times New Roman" w:hAnsi="Times New Roman"/>
        </w:rPr>
        <w:footnoteRef/>
      </w:r>
      <w:r w:rsidRPr="00A535E5">
        <w:rPr>
          <w:rFonts w:ascii="Times New Roman" w:hAnsi="Times New Roman"/>
        </w:rPr>
        <w:t xml:space="preserve"> Личностные результаты обучающихся учитываются в ходе оценки результатов освоения профессионального модуля</w:t>
      </w:r>
    </w:p>
  </w:footnote>
  <w:footnote w:id="9">
    <w:p w14:paraId="52732B46" w14:textId="77777777" w:rsidR="004F2FB9" w:rsidRPr="004F2FB9" w:rsidRDefault="004F2FB9" w:rsidP="004F2FB9">
      <w:pPr>
        <w:pStyle w:val="a7"/>
        <w:rPr>
          <w:rFonts w:ascii="Times New Roman" w:hAnsi="Times New Roman"/>
        </w:rPr>
      </w:pPr>
      <w:r w:rsidRPr="004F2FB9">
        <w:rPr>
          <w:rStyle w:val="a9"/>
          <w:rFonts w:ascii="Times New Roman" w:hAnsi="Times New Roman"/>
        </w:rPr>
        <w:footnoteRef/>
      </w:r>
      <w:r w:rsidRPr="004F2FB9">
        <w:rPr>
          <w:rFonts w:ascii="Times New Roman" w:hAnsi="Times New Roman"/>
        </w:rPr>
        <w:t xml:space="preserve"> Личностные результаты обучающихся учитываются в ходе оценки результатов освоения профессионального модуля</w:t>
      </w:r>
    </w:p>
  </w:footnote>
  <w:footnote w:id="10">
    <w:p w14:paraId="66D2AB7D" w14:textId="77777777" w:rsidR="00507A56" w:rsidRPr="00871F00" w:rsidRDefault="00507A56" w:rsidP="00871F00">
      <w:pPr>
        <w:pStyle w:val="a7"/>
        <w:suppressAutoHyphens/>
        <w:jc w:val="both"/>
        <w:rPr>
          <w:rFonts w:ascii="Times New Roman" w:hAnsi="Times New Roman"/>
          <w:i/>
        </w:rPr>
      </w:pPr>
      <w:r w:rsidRPr="00871F00">
        <w:rPr>
          <w:rStyle w:val="a9"/>
          <w:rFonts w:ascii="Times New Roman" w:hAnsi="Times New Roman"/>
        </w:rPr>
        <w:footnoteRef/>
      </w:r>
      <w:r w:rsidRPr="00871F00">
        <w:rPr>
          <w:rFonts w:ascii="Times New Roman" w:hAnsi="Times New Roman"/>
        </w:rPr>
        <w:t xml:space="preserve"> </w:t>
      </w:r>
      <w:r w:rsidRPr="00871F00">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
    <w:p w14:paraId="1A5CDF8D" w14:textId="77777777" w:rsidR="00507A56" w:rsidRPr="00475FC2" w:rsidRDefault="00507A56" w:rsidP="00B10BFB">
      <w:pPr>
        <w:pStyle w:val="a7"/>
      </w:pPr>
      <w:r>
        <w:rPr>
          <w:rStyle w:val="a9"/>
        </w:rPr>
        <w:footnoteRef/>
      </w:r>
      <w:r w:rsidRPr="00475FC2">
        <w:t xml:space="preserve"> </w:t>
      </w:r>
      <w:r>
        <w:t>В соответствии с Приложением 3 ПООП.</w:t>
      </w:r>
    </w:p>
  </w:footnote>
  <w:footnote w:id="12">
    <w:p w14:paraId="71B28DAD" w14:textId="77777777" w:rsidR="003261B8" w:rsidRPr="003261B8" w:rsidRDefault="003261B8" w:rsidP="003261B8">
      <w:pPr>
        <w:pStyle w:val="a7"/>
        <w:rPr>
          <w:rFonts w:ascii="Times New Roman" w:hAnsi="Times New Roman"/>
        </w:rPr>
      </w:pPr>
      <w:r w:rsidRPr="003261B8">
        <w:rPr>
          <w:rStyle w:val="a9"/>
          <w:rFonts w:ascii="Times New Roman" w:hAnsi="Times New Roman"/>
        </w:rPr>
        <w:footnoteRef/>
      </w:r>
      <w:r w:rsidRPr="003261B8">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13">
    <w:p w14:paraId="7D63EC1E" w14:textId="77777777" w:rsidR="00507A56" w:rsidRPr="00C55783" w:rsidRDefault="00507A56" w:rsidP="00C55783">
      <w:pPr>
        <w:pStyle w:val="a7"/>
        <w:suppressAutoHyphens/>
        <w:jc w:val="both"/>
        <w:rPr>
          <w:rFonts w:ascii="Times New Roman" w:hAnsi="Times New Roman"/>
          <w:i/>
        </w:rPr>
      </w:pPr>
      <w:r w:rsidRPr="00C55783">
        <w:rPr>
          <w:rStyle w:val="a9"/>
          <w:rFonts w:ascii="Times New Roman" w:hAnsi="Times New Roman"/>
        </w:rPr>
        <w:footnoteRef/>
      </w:r>
      <w:r w:rsidRPr="00C55783">
        <w:rPr>
          <w:rFonts w:ascii="Times New Roman" w:hAnsi="Times New Roman"/>
        </w:rPr>
        <w:t xml:space="preserve"> </w:t>
      </w:r>
      <w:r w:rsidRPr="00C55783">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4">
    <w:p w14:paraId="7DD18A5E" w14:textId="77777777" w:rsidR="00507A56" w:rsidRPr="00475FC2" w:rsidRDefault="00507A56" w:rsidP="00F77928">
      <w:pPr>
        <w:pStyle w:val="a7"/>
      </w:pPr>
      <w:r>
        <w:rPr>
          <w:rStyle w:val="a9"/>
        </w:rPr>
        <w:footnoteRef/>
      </w:r>
      <w:r w:rsidRPr="00475FC2">
        <w:t xml:space="preserve"> </w:t>
      </w:r>
      <w:r>
        <w:t>В соответствии с Приложением 3 ПООП.</w:t>
      </w:r>
    </w:p>
  </w:footnote>
  <w:footnote w:id="15">
    <w:p w14:paraId="2DF88457" w14:textId="77777777" w:rsidR="003261B8" w:rsidRPr="003261B8" w:rsidRDefault="003261B8" w:rsidP="003261B8">
      <w:pPr>
        <w:pStyle w:val="a7"/>
        <w:rPr>
          <w:rFonts w:ascii="Times New Roman" w:hAnsi="Times New Roman"/>
        </w:rPr>
      </w:pPr>
      <w:r w:rsidRPr="003261B8">
        <w:rPr>
          <w:rStyle w:val="a9"/>
          <w:rFonts w:ascii="Times New Roman" w:hAnsi="Times New Roman"/>
        </w:rPr>
        <w:footnoteRef/>
      </w:r>
      <w:r w:rsidRPr="003261B8">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16">
    <w:p w14:paraId="383FE585" w14:textId="77777777" w:rsidR="00507A56" w:rsidRPr="008765BC" w:rsidRDefault="00507A56" w:rsidP="008765BC">
      <w:pPr>
        <w:pStyle w:val="a7"/>
        <w:suppressAutoHyphens/>
        <w:jc w:val="both"/>
        <w:rPr>
          <w:rFonts w:ascii="Times New Roman" w:hAnsi="Times New Roman"/>
          <w:i/>
        </w:rPr>
      </w:pPr>
      <w:r w:rsidRPr="008765BC">
        <w:rPr>
          <w:rStyle w:val="a9"/>
          <w:rFonts w:ascii="Times New Roman" w:hAnsi="Times New Roman"/>
        </w:rPr>
        <w:footnoteRef/>
      </w:r>
      <w:r w:rsidRPr="008765BC">
        <w:rPr>
          <w:rFonts w:ascii="Times New Roman" w:hAnsi="Times New Roman"/>
        </w:rPr>
        <w:t xml:space="preserve"> </w:t>
      </w:r>
      <w:r w:rsidRPr="008765BC">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7">
    <w:p w14:paraId="529B08B1" w14:textId="77777777" w:rsidR="00507A56" w:rsidRPr="001F7B5A" w:rsidRDefault="00507A56" w:rsidP="00F77928">
      <w:pPr>
        <w:pStyle w:val="a7"/>
        <w:rPr>
          <w:rFonts w:ascii="Times New Roman" w:hAnsi="Times New Roman"/>
        </w:rPr>
      </w:pPr>
      <w:r w:rsidRPr="001F7B5A">
        <w:rPr>
          <w:rStyle w:val="a9"/>
          <w:rFonts w:ascii="Times New Roman" w:hAnsi="Times New Roman"/>
        </w:rPr>
        <w:footnoteRef/>
      </w:r>
      <w:r w:rsidRPr="001F7B5A">
        <w:rPr>
          <w:rFonts w:ascii="Times New Roman" w:hAnsi="Times New Roman"/>
        </w:rPr>
        <w:t xml:space="preserve"> В соответствии с Приложением 3 ПООП.</w:t>
      </w:r>
    </w:p>
  </w:footnote>
  <w:footnote w:id="18">
    <w:p w14:paraId="10612ABC" w14:textId="77777777" w:rsidR="00DA0969" w:rsidRPr="00DA0969" w:rsidRDefault="00DA0969" w:rsidP="00DA0969">
      <w:pPr>
        <w:pStyle w:val="a7"/>
        <w:rPr>
          <w:rFonts w:ascii="Times New Roman" w:hAnsi="Times New Roman"/>
        </w:rPr>
      </w:pPr>
      <w:r w:rsidRPr="00DA0969">
        <w:rPr>
          <w:rStyle w:val="a9"/>
          <w:rFonts w:ascii="Times New Roman" w:hAnsi="Times New Roman"/>
        </w:rPr>
        <w:footnoteRef/>
      </w:r>
      <w:r w:rsidRPr="00DA0969">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19">
    <w:p w14:paraId="69F9639C" w14:textId="77777777" w:rsidR="00507A56" w:rsidRPr="00B72C0E" w:rsidRDefault="00507A56" w:rsidP="009728E7">
      <w:pPr>
        <w:pStyle w:val="a7"/>
        <w:suppressAutoHyphens/>
        <w:jc w:val="both"/>
        <w:rPr>
          <w:rFonts w:ascii="Times New Roman" w:hAnsi="Times New Roman"/>
          <w:i/>
        </w:rPr>
      </w:pPr>
      <w:r w:rsidRPr="00B72C0E">
        <w:rPr>
          <w:rStyle w:val="a9"/>
          <w:rFonts w:ascii="Times New Roman" w:hAnsi="Times New Roman"/>
        </w:rPr>
        <w:footnoteRef/>
      </w:r>
      <w:r w:rsidRPr="00B72C0E">
        <w:rPr>
          <w:rFonts w:ascii="Times New Roman" w:hAnsi="Times New Roman"/>
        </w:rPr>
        <w:t xml:space="preserve"> </w:t>
      </w:r>
      <w:r w:rsidRPr="00B72C0E">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0BDC2D8E" w14:textId="77777777" w:rsidR="00507A56" w:rsidRPr="001F7B5A" w:rsidRDefault="00507A56" w:rsidP="00F77928">
      <w:pPr>
        <w:pStyle w:val="a7"/>
        <w:rPr>
          <w:rFonts w:ascii="Times New Roman" w:hAnsi="Times New Roman"/>
        </w:rPr>
      </w:pPr>
      <w:r w:rsidRPr="001F7B5A">
        <w:rPr>
          <w:rStyle w:val="a9"/>
          <w:rFonts w:ascii="Times New Roman" w:hAnsi="Times New Roman"/>
        </w:rPr>
        <w:footnoteRef/>
      </w:r>
      <w:r w:rsidRPr="001F7B5A">
        <w:rPr>
          <w:rFonts w:ascii="Times New Roman" w:hAnsi="Times New Roman"/>
        </w:rPr>
        <w:t xml:space="preserve"> В соответствии с Приложением 3 ПООП.</w:t>
      </w:r>
    </w:p>
  </w:footnote>
  <w:footnote w:id="21">
    <w:p w14:paraId="299C7DCC" w14:textId="77777777" w:rsidR="00507A56" w:rsidRPr="00561C14" w:rsidRDefault="00507A56" w:rsidP="003F6D02">
      <w:pPr>
        <w:pStyle w:val="a7"/>
        <w:rPr>
          <w:rFonts w:ascii="Times New Roman" w:hAnsi="Times New Roman"/>
        </w:rPr>
      </w:pPr>
      <w:r w:rsidRPr="00561C14">
        <w:rPr>
          <w:rStyle w:val="a9"/>
          <w:rFonts w:ascii="Times New Roman" w:hAnsi="Times New Roman"/>
        </w:rPr>
        <w:footnoteRef/>
      </w:r>
      <w:r w:rsidRPr="00561C14">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22">
    <w:p w14:paraId="5A1AB96F" w14:textId="77777777" w:rsidR="00507A56" w:rsidRPr="007B7ADD" w:rsidRDefault="00507A56" w:rsidP="007B7ADD">
      <w:pPr>
        <w:pStyle w:val="a7"/>
        <w:suppressAutoHyphens/>
        <w:jc w:val="both"/>
        <w:rPr>
          <w:rFonts w:ascii="Times New Roman" w:hAnsi="Times New Roman"/>
          <w:i/>
        </w:rPr>
      </w:pPr>
      <w:r w:rsidRPr="007B7ADD">
        <w:rPr>
          <w:rStyle w:val="a9"/>
          <w:rFonts w:ascii="Times New Roman" w:hAnsi="Times New Roman"/>
        </w:rPr>
        <w:footnoteRef/>
      </w:r>
      <w:r w:rsidRPr="007B7ADD">
        <w:rPr>
          <w:rFonts w:ascii="Times New Roman" w:hAnsi="Times New Roman"/>
        </w:rPr>
        <w:t xml:space="preserve"> </w:t>
      </w:r>
      <w:r w:rsidRPr="007B7ADD">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14:paraId="2CF34654" w14:textId="77777777" w:rsidR="00507A56" w:rsidRPr="00475FC2" w:rsidRDefault="00507A56" w:rsidP="00F77928">
      <w:pPr>
        <w:pStyle w:val="a7"/>
      </w:pPr>
      <w:r>
        <w:rPr>
          <w:rStyle w:val="a9"/>
        </w:rPr>
        <w:footnoteRef/>
      </w:r>
      <w:r w:rsidRPr="00475FC2">
        <w:t xml:space="preserve"> </w:t>
      </w:r>
      <w:r>
        <w:t>В соответствии с Приложением 3 ПООП.</w:t>
      </w:r>
    </w:p>
  </w:footnote>
  <w:footnote w:id="24">
    <w:p w14:paraId="774B2BB1" w14:textId="77777777" w:rsidR="0067798B" w:rsidRPr="0067798B" w:rsidRDefault="0067798B" w:rsidP="0067798B">
      <w:pPr>
        <w:pStyle w:val="a7"/>
        <w:rPr>
          <w:rFonts w:ascii="Times New Roman" w:hAnsi="Times New Roman"/>
        </w:rPr>
      </w:pPr>
      <w:r w:rsidRPr="0067798B">
        <w:rPr>
          <w:rStyle w:val="a9"/>
          <w:rFonts w:ascii="Times New Roman" w:hAnsi="Times New Roman"/>
        </w:rPr>
        <w:footnoteRef/>
      </w:r>
      <w:r w:rsidRPr="0067798B">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25">
    <w:p w14:paraId="0B269924" w14:textId="77777777" w:rsidR="00507A56" w:rsidRPr="00724AB7" w:rsidRDefault="00507A56" w:rsidP="00C42578">
      <w:pPr>
        <w:pStyle w:val="a7"/>
        <w:suppressAutoHyphens/>
        <w:jc w:val="both"/>
        <w:rPr>
          <w:rFonts w:ascii="Times New Roman" w:hAnsi="Times New Roman"/>
          <w:i/>
        </w:rPr>
      </w:pPr>
      <w:r w:rsidRPr="00724AB7">
        <w:rPr>
          <w:rStyle w:val="a9"/>
          <w:rFonts w:ascii="Times New Roman" w:hAnsi="Times New Roman"/>
        </w:rPr>
        <w:footnoteRef/>
      </w:r>
      <w:r w:rsidRPr="00724AB7">
        <w:rPr>
          <w:rFonts w:ascii="Times New Roman" w:hAnsi="Times New Roman"/>
        </w:rPr>
        <w:t xml:space="preserve"> </w:t>
      </w:r>
      <w:r w:rsidRPr="00724AB7">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4CF52B05" w14:textId="77777777" w:rsidR="00507A56" w:rsidRPr="00724AB7" w:rsidRDefault="00507A56" w:rsidP="00F77928">
      <w:pPr>
        <w:pStyle w:val="a7"/>
        <w:rPr>
          <w:rFonts w:ascii="Times New Roman" w:hAnsi="Times New Roman"/>
        </w:rPr>
      </w:pPr>
      <w:r w:rsidRPr="00724AB7">
        <w:rPr>
          <w:rStyle w:val="a9"/>
          <w:rFonts w:ascii="Times New Roman" w:hAnsi="Times New Roman"/>
        </w:rPr>
        <w:footnoteRef/>
      </w:r>
      <w:r w:rsidRPr="00724AB7">
        <w:rPr>
          <w:rFonts w:ascii="Times New Roman" w:hAnsi="Times New Roman"/>
        </w:rPr>
        <w:t xml:space="preserve"> В соответствии с Приложением 3 ПООП.</w:t>
      </w:r>
    </w:p>
  </w:footnote>
  <w:footnote w:id="27">
    <w:p w14:paraId="7EDF36A4" w14:textId="77777777" w:rsidR="001E73D4" w:rsidRPr="001E73D4" w:rsidRDefault="001E73D4" w:rsidP="001E73D4">
      <w:pPr>
        <w:pStyle w:val="a7"/>
        <w:rPr>
          <w:rFonts w:ascii="Times New Roman" w:hAnsi="Times New Roman"/>
        </w:rPr>
      </w:pPr>
      <w:r w:rsidRPr="001E73D4">
        <w:rPr>
          <w:rStyle w:val="a9"/>
          <w:rFonts w:ascii="Times New Roman" w:hAnsi="Times New Roman"/>
        </w:rPr>
        <w:footnoteRef/>
      </w:r>
      <w:r w:rsidRPr="001E73D4">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28">
    <w:p w14:paraId="11643997" w14:textId="77777777" w:rsidR="00507A56" w:rsidRPr="00967431" w:rsidRDefault="00507A56" w:rsidP="00967431">
      <w:pPr>
        <w:pStyle w:val="a7"/>
        <w:suppressAutoHyphens/>
        <w:jc w:val="both"/>
        <w:rPr>
          <w:rFonts w:ascii="Times New Roman" w:hAnsi="Times New Roman"/>
          <w:i/>
        </w:rPr>
      </w:pPr>
      <w:r w:rsidRPr="00967431">
        <w:rPr>
          <w:rStyle w:val="a9"/>
          <w:rFonts w:ascii="Times New Roman" w:hAnsi="Times New Roman"/>
        </w:rPr>
        <w:footnoteRef/>
      </w:r>
      <w:r w:rsidRPr="00967431">
        <w:rPr>
          <w:rFonts w:ascii="Times New Roman" w:hAnsi="Times New Roman"/>
        </w:rPr>
        <w:t xml:space="preserve"> </w:t>
      </w:r>
      <w:r w:rsidRPr="00967431">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9">
    <w:p w14:paraId="73E262BD" w14:textId="77777777" w:rsidR="00507A56" w:rsidRPr="00475FC2" w:rsidRDefault="00507A56" w:rsidP="00F77928">
      <w:pPr>
        <w:pStyle w:val="a7"/>
      </w:pPr>
      <w:r>
        <w:rPr>
          <w:rStyle w:val="a9"/>
        </w:rPr>
        <w:footnoteRef/>
      </w:r>
      <w:r w:rsidRPr="00475FC2">
        <w:t xml:space="preserve"> </w:t>
      </w:r>
      <w:r>
        <w:t>В соответствии с Приложением 3 ПООП.</w:t>
      </w:r>
    </w:p>
  </w:footnote>
  <w:footnote w:id="30">
    <w:p w14:paraId="768B0A4D" w14:textId="77777777" w:rsidR="008F1997" w:rsidRPr="008F1997" w:rsidRDefault="008F1997" w:rsidP="008F1997">
      <w:pPr>
        <w:pStyle w:val="a7"/>
        <w:rPr>
          <w:rFonts w:ascii="Times New Roman" w:hAnsi="Times New Roman"/>
        </w:rPr>
      </w:pPr>
      <w:r w:rsidRPr="008F1997">
        <w:rPr>
          <w:rStyle w:val="a9"/>
          <w:rFonts w:ascii="Times New Roman" w:hAnsi="Times New Roman"/>
        </w:rPr>
        <w:footnoteRef/>
      </w:r>
      <w:r w:rsidRPr="008F1997">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31">
    <w:p w14:paraId="5E98B529" w14:textId="77777777" w:rsidR="00507A56" w:rsidRPr="00967431" w:rsidRDefault="00507A56" w:rsidP="00967431">
      <w:pPr>
        <w:pStyle w:val="a7"/>
        <w:suppressAutoHyphens/>
        <w:jc w:val="both"/>
        <w:rPr>
          <w:rFonts w:ascii="Times New Roman" w:hAnsi="Times New Roman"/>
          <w:i/>
        </w:rPr>
      </w:pPr>
      <w:r w:rsidRPr="00967431">
        <w:rPr>
          <w:rStyle w:val="a9"/>
          <w:rFonts w:ascii="Times New Roman" w:hAnsi="Times New Roman"/>
        </w:rPr>
        <w:footnoteRef/>
      </w:r>
      <w:r w:rsidRPr="00967431">
        <w:rPr>
          <w:rFonts w:ascii="Times New Roman" w:hAnsi="Times New Roman"/>
        </w:rPr>
        <w:t xml:space="preserve"> </w:t>
      </w:r>
      <w:r w:rsidRPr="00967431">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5651B3BE" w14:textId="77777777" w:rsidR="00507A56" w:rsidRPr="00475FC2" w:rsidRDefault="00507A56" w:rsidP="00F77928">
      <w:pPr>
        <w:pStyle w:val="a7"/>
      </w:pPr>
      <w:r>
        <w:rPr>
          <w:rStyle w:val="a9"/>
        </w:rPr>
        <w:footnoteRef/>
      </w:r>
      <w:r w:rsidRPr="00475FC2">
        <w:t xml:space="preserve"> </w:t>
      </w:r>
      <w:r>
        <w:t>В соответствии с Приложением 3 ПООП.</w:t>
      </w:r>
    </w:p>
  </w:footnote>
  <w:footnote w:id="33">
    <w:p w14:paraId="3E518C23" w14:textId="77777777" w:rsidR="00507A56" w:rsidRPr="001157A8" w:rsidRDefault="00507A56" w:rsidP="001157A8">
      <w:pPr>
        <w:pStyle w:val="a7"/>
        <w:rPr>
          <w:rFonts w:ascii="Times New Roman" w:hAnsi="Times New Roman"/>
        </w:rPr>
      </w:pPr>
      <w:r w:rsidRPr="001157A8">
        <w:rPr>
          <w:rStyle w:val="a9"/>
          <w:rFonts w:ascii="Times New Roman" w:hAnsi="Times New Roman"/>
        </w:rPr>
        <w:footnoteRef/>
      </w:r>
      <w:r w:rsidRPr="001157A8">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34">
    <w:p w14:paraId="123746AB" w14:textId="77777777" w:rsidR="00507A56" w:rsidRPr="00947188" w:rsidRDefault="00507A56" w:rsidP="00947188">
      <w:pPr>
        <w:pStyle w:val="a7"/>
        <w:suppressAutoHyphens/>
        <w:jc w:val="both"/>
        <w:rPr>
          <w:rFonts w:ascii="Times New Roman" w:hAnsi="Times New Roman"/>
          <w:i/>
        </w:rPr>
      </w:pPr>
      <w:r w:rsidRPr="00947188">
        <w:rPr>
          <w:rStyle w:val="a9"/>
          <w:rFonts w:ascii="Times New Roman" w:hAnsi="Times New Roman"/>
        </w:rPr>
        <w:footnoteRef/>
      </w:r>
      <w:r w:rsidRPr="00947188">
        <w:rPr>
          <w:rFonts w:ascii="Times New Roman" w:hAnsi="Times New Roman"/>
        </w:rPr>
        <w:t xml:space="preserve"> </w:t>
      </w:r>
      <w:r w:rsidRPr="00947188">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5">
    <w:p w14:paraId="19E7EDA9" w14:textId="77777777" w:rsidR="00507A56" w:rsidRPr="00475FC2" w:rsidRDefault="00507A56" w:rsidP="00F77928">
      <w:pPr>
        <w:pStyle w:val="a7"/>
      </w:pPr>
      <w:r w:rsidRPr="00947188">
        <w:rPr>
          <w:rStyle w:val="a9"/>
          <w:rFonts w:ascii="Times New Roman" w:hAnsi="Times New Roman"/>
        </w:rPr>
        <w:footnoteRef/>
      </w:r>
      <w:r w:rsidRPr="00947188">
        <w:rPr>
          <w:rFonts w:ascii="Times New Roman" w:hAnsi="Times New Roman"/>
        </w:rPr>
        <w:t xml:space="preserve"> В соответствии с Приложением 3 ПООП.</w:t>
      </w:r>
    </w:p>
  </w:footnote>
  <w:footnote w:id="36">
    <w:p w14:paraId="29254076" w14:textId="77777777" w:rsidR="00507A56" w:rsidRPr="00054A3D" w:rsidRDefault="00507A56" w:rsidP="00054A3D">
      <w:pPr>
        <w:pStyle w:val="a7"/>
        <w:suppressAutoHyphens/>
        <w:jc w:val="both"/>
        <w:rPr>
          <w:rFonts w:ascii="Times New Roman" w:hAnsi="Times New Roman"/>
          <w:i/>
        </w:rPr>
      </w:pPr>
      <w:r w:rsidRPr="00054A3D">
        <w:rPr>
          <w:rStyle w:val="a9"/>
          <w:rFonts w:ascii="Times New Roman" w:hAnsi="Times New Roman"/>
        </w:rPr>
        <w:footnoteRef/>
      </w:r>
      <w:r w:rsidRPr="00054A3D">
        <w:rPr>
          <w:rFonts w:ascii="Times New Roman" w:hAnsi="Times New Roman"/>
        </w:rPr>
        <w:t xml:space="preserve"> </w:t>
      </w:r>
      <w:r w:rsidRPr="00054A3D">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7">
    <w:p w14:paraId="228736C5" w14:textId="77777777" w:rsidR="00507A56" w:rsidRPr="00BD7A0A" w:rsidRDefault="00507A56" w:rsidP="00F77928">
      <w:pPr>
        <w:pStyle w:val="a7"/>
        <w:rPr>
          <w:rFonts w:ascii="Times New Roman" w:hAnsi="Times New Roman"/>
        </w:rPr>
      </w:pPr>
      <w:r w:rsidRPr="00BD7A0A">
        <w:rPr>
          <w:rStyle w:val="a9"/>
          <w:rFonts w:ascii="Times New Roman" w:hAnsi="Times New Roman"/>
        </w:rPr>
        <w:footnoteRef/>
      </w:r>
      <w:r w:rsidRPr="00BD7A0A">
        <w:rPr>
          <w:rFonts w:ascii="Times New Roman" w:hAnsi="Times New Roman"/>
        </w:rPr>
        <w:t xml:space="preserve"> В соответствии с Приложением 3 ПООП.</w:t>
      </w:r>
    </w:p>
  </w:footnote>
  <w:footnote w:id="38">
    <w:p w14:paraId="7AC3485E" w14:textId="77777777" w:rsidR="008F1997" w:rsidRPr="008F1997" w:rsidRDefault="008F1997" w:rsidP="008F1997">
      <w:pPr>
        <w:pStyle w:val="a7"/>
        <w:rPr>
          <w:rFonts w:ascii="Times New Roman" w:hAnsi="Times New Roman"/>
        </w:rPr>
      </w:pPr>
      <w:r w:rsidRPr="008F1997">
        <w:rPr>
          <w:rStyle w:val="a9"/>
          <w:rFonts w:ascii="Times New Roman" w:hAnsi="Times New Roman"/>
        </w:rPr>
        <w:footnoteRef/>
      </w:r>
      <w:r w:rsidRPr="008F1997">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39">
    <w:p w14:paraId="794F8C37" w14:textId="77777777" w:rsidR="00507A56" w:rsidRPr="00BD7A0A" w:rsidRDefault="00507A56" w:rsidP="00BD7A0A">
      <w:pPr>
        <w:pStyle w:val="a7"/>
        <w:suppressAutoHyphens/>
        <w:jc w:val="both"/>
        <w:rPr>
          <w:rFonts w:ascii="Times New Roman" w:hAnsi="Times New Roman"/>
          <w:i/>
        </w:rPr>
      </w:pPr>
      <w:r w:rsidRPr="00BD7A0A">
        <w:rPr>
          <w:rStyle w:val="a9"/>
          <w:rFonts w:ascii="Times New Roman" w:hAnsi="Times New Roman"/>
        </w:rPr>
        <w:footnoteRef/>
      </w:r>
      <w:r w:rsidRPr="00BD7A0A">
        <w:rPr>
          <w:rFonts w:ascii="Times New Roman" w:hAnsi="Times New Roman"/>
        </w:rPr>
        <w:t xml:space="preserve"> </w:t>
      </w:r>
      <w:r w:rsidRPr="00BD7A0A">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0">
    <w:p w14:paraId="258998F9" w14:textId="77777777" w:rsidR="00507A56" w:rsidRPr="00BD7A0A" w:rsidRDefault="00507A56" w:rsidP="00F77928">
      <w:pPr>
        <w:pStyle w:val="a7"/>
        <w:rPr>
          <w:rFonts w:ascii="Times New Roman" w:hAnsi="Times New Roman"/>
        </w:rPr>
      </w:pPr>
      <w:r w:rsidRPr="00BD7A0A">
        <w:rPr>
          <w:rStyle w:val="a9"/>
          <w:rFonts w:ascii="Times New Roman" w:hAnsi="Times New Roman"/>
        </w:rPr>
        <w:footnoteRef/>
      </w:r>
      <w:r w:rsidRPr="00BD7A0A">
        <w:rPr>
          <w:rFonts w:ascii="Times New Roman" w:hAnsi="Times New Roman"/>
        </w:rPr>
        <w:t xml:space="preserve"> В соответствии с Приложением 3 ПООП.</w:t>
      </w:r>
    </w:p>
  </w:footnote>
  <w:footnote w:id="41">
    <w:p w14:paraId="0B9F84A6" w14:textId="77777777" w:rsidR="006E0D99" w:rsidRPr="006E0D99" w:rsidRDefault="006E0D99" w:rsidP="006E0D99">
      <w:pPr>
        <w:pStyle w:val="a7"/>
        <w:rPr>
          <w:rFonts w:ascii="Times New Roman" w:hAnsi="Times New Roman"/>
        </w:rPr>
      </w:pPr>
      <w:r w:rsidRPr="006E0D99">
        <w:rPr>
          <w:rStyle w:val="a9"/>
          <w:rFonts w:ascii="Times New Roman" w:hAnsi="Times New Roman"/>
        </w:rPr>
        <w:footnoteRef/>
      </w:r>
      <w:r w:rsidRPr="006E0D99">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42">
    <w:p w14:paraId="7F92F775" w14:textId="77777777" w:rsidR="00507A56" w:rsidRPr="00422BD1" w:rsidRDefault="00507A56" w:rsidP="00422BD1">
      <w:pPr>
        <w:pStyle w:val="a7"/>
        <w:suppressAutoHyphens/>
        <w:jc w:val="both"/>
        <w:rPr>
          <w:rFonts w:ascii="Times New Roman" w:hAnsi="Times New Roman"/>
          <w:i/>
        </w:rPr>
      </w:pPr>
      <w:r w:rsidRPr="00422BD1">
        <w:rPr>
          <w:rStyle w:val="a9"/>
          <w:rFonts w:ascii="Times New Roman" w:hAnsi="Times New Roman"/>
        </w:rPr>
        <w:footnoteRef/>
      </w:r>
      <w:r w:rsidRPr="00422BD1">
        <w:rPr>
          <w:rFonts w:ascii="Times New Roman" w:hAnsi="Times New Roman"/>
        </w:rPr>
        <w:t xml:space="preserve"> </w:t>
      </w:r>
      <w:r w:rsidRPr="00422BD1">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3">
    <w:p w14:paraId="703AF77B" w14:textId="77777777" w:rsidR="00507A56" w:rsidRPr="00422BD1" w:rsidRDefault="00507A56" w:rsidP="00F77928">
      <w:pPr>
        <w:pStyle w:val="a7"/>
        <w:rPr>
          <w:rFonts w:ascii="Times New Roman" w:hAnsi="Times New Roman"/>
        </w:rPr>
      </w:pPr>
      <w:r w:rsidRPr="00422BD1">
        <w:rPr>
          <w:rStyle w:val="a9"/>
          <w:rFonts w:ascii="Times New Roman" w:hAnsi="Times New Roman"/>
        </w:rPr>
        <w:footnoteRef/>
      </w:r>
      <w:r w:rsidRPr="00422BD1">
        <w:rPr>
          <w:rFonts w:ascii="Times New Roman" w:hAnsi="Times New Roman"/>
        </w:rPr>
        <w:t xml:space="preserve"> В соответствии с Приложением 3 ПООП.</w:t>
      </w:r>
    </w:p>
  </w:footnote>
  <w:footnote w:id="44">
    <w:p w14:paraId="295BA913" w14:textId="77777777" w:rsidR="006E0D99" w:rsidRPr="006E0D99" w:rsidRDefault="006E0D99" w:rsidP="006E0D99">
      <w:pPr>
        <w:pStyle w:val="a7"/>
        <w:rPr>
          <w:rFonts w:ascii="Times New Roman" w:hAnsi="Times New Roman"/>
        </w:rPr>
      </w:pPr>
      <w:r w:rsidRPr="006E0D99">
        <w:rPr>
          <w:rStyle w:val="a9"/>
          <w:rFonts w:ascii="Times New Roman" w:hAnsi="Times New Roman"/>
        </w:rPr>
        <w:footnoteRef/>
      </w:r>
      <w:r w:rsidRPr="006E0D99">
        <w:rPr>
          <w:rFonts w:ascii="Times New Roman" w:hAnsi="Times New Roman"/>
        </w:rPr>
        <w:t xml:space="preserve">  Личностные результаты обучающихся учитываются в ходе оценки результатов освоения учебной дисциплины.</w:t>
      </w:r>
    </w:p>
  </w:footnote>
  <w:footnote w:id="45">
    <w:p w14:paraId="3E2A6F7B" w14:textId="77777777" w:rsidR="00507A56" w:rsidRPr="00941055" w:rsidRDefault="00507A56" w:rsidP="00941055">
      <w:pPr>
        <w:pStyle w:val="a7"/>
        <w:jc w:val="both"/>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46">
    <w:p w14:paraId="1E7DEFD1" w14:textId="77777777" w:rsidR="00507A56" w:rsidRPr="00941055" w:rsidRDefault="00507A56" w:rsidP="00941055">
      <w:pPr>
        <w:pStyle w:val="a7"/>
        <w:spacing w:after="0"/>
        <w:jc w:val="both"/>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47">
    <w:p w14:paraId="6065D900" w14:textId="77777777" w:rsidR="00507A56" w:rsidRPr="00941055" w:rsidRDefault="00507A56" w:rsidP="00941055">
      <w:pPr>
        <w:pStyle w:val="a7"/>
        <w:spacing w:after="0"/>
        <w:jc w:val="both"/>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Блок заполняется при разработке рабочей программы воспитания профессиональной образовательной организации.</w:t>
      </w:r>
    </w:p>
  </w:footnote>
  <w:footnote w:id="48">
    <w:p w14:paraId="3E42B80E" w14:textId="77777777" w:rsidR="00507A56" w:rsidRPr="00941055" w:rsidRDefault="00507A56" w:rsidP="00941055">
      <w:pPr>
        <w:pStyle w:val="a7"/>
        <w:spacing w:after="0"/>
        <w:jc w:val="both"/>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9">
    <w:p w14:paraId="4D78B87E" w14:textId="77777777" w:rsidR="00507A56" w:rsidRPr="00941055" w:rsidRDefault="00507A56" w:rsidP="00941055">
      <w:pPr>
        <w:pStyle w:val="a7"/>
        <w:jc w:val="both"/>
        <w:rPr>
          <w:rFonts w:ascii="Times New Roman" w:hAnsi="Times New Roman"/>
          <w:i/>
          <w:iCs/>
        </w:rPr>
      </w:pPr>
      <w:r w:rsidRPr="00941055">
        <w:rPr>
          <w:rStyle w:val="a9"/>
          <w:rFonts w:ascii="Times New Roman" w:hAnsi="Times New Roman"/>
        </w:rPr>
        <w:footnoteRef/>
      </w:r>
      <w:r w:rsidRPr="00941055">
        <w:rPr>
          <w:rFonts w:ascii="Times New Roman" w:hAnsi="Times New Roman"/>
        </w:rPr>
        <w:t xml:space="preserve"> Данная таблица предназначена для анализа выполнения учебного плана и заполняется образовательной организацией по желанию.</w:t>
      </w:r>
    </w:p>
  </w:footnote>
  <w:footnote w:id="50">
    <w:p w14:paraId="222562D6" w14:textId="77777777" w:rsidR="00507A56" w:rsidRPr="00941055" w:rsidRDefault="00507A56" w:rsidP="00941055">
      <w:pPr>
        <w:pStyle w:val="a7"/>
        <w:spacing w:after="0"/>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51">
    <w:p w14:paraId="0F4D7CBE" w14:textId="77777777" w:rsidR="00507A56" w:rsidRPr="00941055" w:rsidRDefault="00507A56" w:rsidP="00941055">
      <w:pPr>
        <w:pStyle w:val="a7"/>
        <w:spacing w:after="0"/>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52">
    <w:p w14:paraId="6179721F" w14:textId="77777777" w:rsidR="00507A56" w:rsidRPr="00941055" w:rsidRDefault="00507A56" w:rsidP="00941055">
      <w:pPr>
        <w:pStyle w:val="a7"/>
        <w:spacing w:after="0"/>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53">
    <w:p w14:paraId="42922CBC" w14:textId="77777777" w:rsidR="00507A56" w:rsidRPr="00941055" w:rsidRDefault="00507A56" w:rsidP="00941055">
      <w:pPr>
        <w:pStyle w:val="a7"/>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54">
    <w:p w14:paraId="59EA4460" w14:textId="77777777" w:rsidR="00507A56" w:rsidRPr="00941055" w:rsidRDefault="00507A56" w:rsidP="00941055">
      <w:pPr>
        <w:pStyle w:val="a7"/>
        <w:spacing w:after="0"/>
        <w:jc w:val="both"/>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В с</w:t>
      </w:r>
      <w:r w:rsidRPr="00941055">
        <w:rPr>
          <w:rFonts w:ascii="Times New Roman" w:hAnsi="Times New Roman"/>
          <w:kern w:val="2"/>
          <w:lang w:eastAsia="ko-KR"/>
        </w:rPr>
        <w:t xml:space="preserve">одержании указывается общая характеристика контента учебного занятия, направленного на достижение планируемых ЛР. </w:t>
      </w:r>
      <w:proofErr w:type="gramStart"/>
      <w:r w:rsidRPr="00941055">
        <w:rPr>
          <w:rFonts w:ascii="Times New Roman" w:hAnsi="Times New Roman"/>
          <w:kern w:val="2"/>
          <w:lang w:eastAsia="ko-KR"/>
        </w:rPr>
        <w:t>Формулировка  должна</w:t>
      </w:r>
      <w:proofErr w:type="gramEnd"/>
      <w:r w:rsidRPr="00941055">
        <w:rPr>
          <w:rFonts w:ascii="Times New Roman" w:hAnsi="Times New Roman"/>
          <w:kern w:val="2"/>
          <w:lang w:eastAsia="ko-KR"/>
        </w:rPr>
        <w:t xml:space="preserve"> соотноситься с темой учебного занятия, но не быть ей идентичной.</w:t>
      </w:r>
    </w:p>
  </w:footnote>
  <w:footnote w:id="55">
    <w:p w14:paraId="0B4DF4EA" w14:textId="77777777" w:rsidR="00507A56" w:rsidRPr="00941055" w:rsidRDefault="00507A56" w:rsidP="00941055">
      <w:pPr>
        <w:widowControl w:val="0"/>
        <w:autoSpaceDE w:val="0"/>
        <w:autoSpaceDN w:val="0"/>
        <w:adjustRightInd w:val="0"/>
        <w:spacing w:after="0" w:line="240" w:lineRule="auto"/>
        <w:ind w:right="-1"/>
        <w:contextualSpacing/>
        <w:jc w:val="both"/>
        <w:rPr>
          <w:rFonts w:ascii="Times New Roman" w:hAnsi="Times New Roman"/>
          <w:sz w:val="20"/>
          <w:szCs w:val="20"/>
        </w:rPr>
      </w:pPr>
      <w:r w:rsidRPr="00941055">
        <w:rPr>
          <w:rStyle w:val="a9"/>
          <w:rFonts w:ascii="Times New Roman" w:hAnsi="Times New Roman"/>
          <w:sz w:val="20"/>
          <w:szCs w:val="20"/>
        </w:rPr>
        <w:footnoteRef/>
      </w:r>
      <w:r w:rsidRPr="00941055">
        <w:rPr>
          <w:rFonts w:ascii="Times New Roman" w:hAnsi="Times New Roman"/>
          <w:sz w:val="20"/>
          <w:szCs w:val="20"/>
        </w:rPr>
        <w:t xml:space="preserve"> </w:t>
      </w:r>
      <w:r w:rsidRPr="00941055">
        <w:rPr>
          <w:rFonts w:ascii="Times New Roman" w:hAnsi="Times New Roman"/>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56">
    <w:p w14:paraId="48B966E9" w14:textId="77777777" w:rsidR="00507A56" w:rsidRPr="00941055" w:rsidRDefault="00507A56" w:rsidP="00941055">
      <w:pPr>
        <w:pStyle w:val="a7"/>
        <w:spacing w:after="0"/>
        <w:jc w:val="both"/>
        <w:rPr>
          <w:rFonts w:ascii="Times New Roman" w:hAnsi="Times New Roman"/>
          <w:kern w:val="2"/>
          <w:lang w:eastAsia="ko-KR"/>
        </w:rPr>
      </w:pPr>
      <w:r w:rsidRPr="00941055">
        <w:rPr>
          <w:rFonts w:ascii="Times New Roman" w:hAnsi="Times New Roman"/>
          <w:kern w:val="2"/>
          <w:vertAlign w:val="superscript"/>
          <w:lang w:eastAsia="ko-KR"/>
        </w:rPr>
        <w:footnoteRef/>
      </w:r>
      <w:r w:rsidRPr="00941055">
        <w:rPr>
          <w:rFonts w:ascii="Times New Roman" w:hAnsi="Times New Roman"/>
          <w:kern w:val="2"/>
          <w:vertAlign w:val="superscript"/>
          <w:lang w:eastAsia="ko-KR"/>
        </w:rPr>
        <w:t xml:space="preserve"> </w:t>
      </w:r>
      <w:r w:rsidRPr="00941055">
        <w:rPr>
          <w:rFonts w:ascii="Times New Roman" w:hAnsi="Times New Roman"/>
          <w:kern w:val="2"/>
          <w:lang w:eastAsia="ko-KR"/>
        </w:rPr>
        <w:t>Курс, группа, привлеченные работодатели, представители общественности, родители и др.</w:t>
      </w:r>
    </w:p>
  </w:footnote>
  <w:footnote w:id="57">
    <w:p w14:paraId="0BADD170" w14:textId="77777777" w:rsidR="00507A56" w:rsidRPr="00941055" w:rsidRDefault="00507A56" w:rsidP="00941055">
      <w:pPr>
        <w:pStyle w:val="a7"/>
        <w:spacing w:after="0"/>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Наименование или номер </w:t>
      </w:r>
      <w:r w:rsidRPr="00941055">
        <w:rPr>
          <w:rFonts w:ascii="Times New Roman" w:hAnsi="Times New Roman"/>
          <w:kern w:val="2"/>
          <w:lang w:eastAsia="ko-KR"/>
        </w:rPr>
        <w:t>аудитории образовательной организации либо иное, если предполагается выезд студентов</w:t>
      </w:r>
    </w:p>
  </w:footnote>
  <w:footnote w:id="58">
    <w:p w14:paraId="26487288" w14:textId="77777777" w:rsidR="00507A56" w:rsidRPr="00941055" w:rsidRDefault="00507A56" w:rsidP="00941055">
      <w:pPr>
        <w:pStyle w:val="a7"/>
        <w:spacing w:after="0"/>
        <w:jc w:val="both"/>
        <w:rPr>
          <w:rFonts w:ascii="Times New Roman" w:hAnsi="Times New Roman"/>
          <w:kern w:val="2"/>
          <w:lang w:eastAsia="ko-KR"/>
        </w:rPr>
      </w:pPr>
      <w:r w:rsidRPr="00941055">
        <w:rPr>
          <w:rFonts w:ascii="Times New Roman" w:hAnsi="Times New Roman"/>
          <w:kern w:val="2"/>
          <w:vertAlign w:val="superscript"/>
          <w:lang w:eastAsia="ko-KR"/>
        </w:rPr>
        <w:footnoteRef/>
      </w:r>
      <w:r w:rsidRPr="00941055">
        <w:rPr>
          <w:rFonts w:ascii="Times New Roman" w:hAnsi="Times New Roman"/>
          <w:kern w:val="2"/>
          <w:vertAlign w:val="superscript"/>
          <w:lang w:eastAsia="ko-KR"/>
        </w:rPr>
        <w:t xml:space="preserve"> </w:t>
      </w:r>
      <w:r w:rsidRPr="00941055">
        <w:rPr>
          <w:rFonts w:ascii="Times New Roman" w:hAnsi="Times New Roman"/>
          <w:kern w:val="2"/>
          <w:lang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59">
    <w:p w14:paraId="445E91C4" w14:textId="77777777" w:rsidR="00507A56" w:rsidRPr="00941055" w:rsidRDefault="00507A56" w:rsidP="00941055">
      <w:pPr>
        <w:pStyle w:val="a7"/>
        <w:spacing w:after="0"/>
        <w:jc w:val="both"/>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60">
    <w:p w14:paraId="7B0AD52E" w14:textId="77777777" w:rsidR="00507A56" w:rsidRPr="00941055" w:rsidRDefault="00507A56" w:rsidP="00941055">
      <w:pPr>
        <w:widowControl w:val="0"/>
        <w:autoSpaceDE w:val="0"/>
        <w:autoSpaceDN w:val="0"/>
        <w:spacing w:after="0" w:line="240" w:lineRule="auto"/>
        <w:jc w:val="both"/>
        <w:rPr>
          <w:rFonts w:ascii="Times New Roman" w:hAnsi="Times New Roman"/>
          <w:sz w:val="20"/>
          <w:szCs w:val="20"/>
        </w:rPr>
      </w:pPr>
      <w:r w:rsidRPr="00941055">
        <w:rPr>
          <w:rStyle w:val="a9"/>
          <w:rFonts w:ascii="Times New Roman" w:hAnsi="Times New Roman"/>
          <w:sz w:val="20"/>
          <w:szCs w:val="20"/>
        </w:rPr>
        <w:footnoteRef/>
      </w:r>
      <w:r w:rsidRPr="00941055">
        <w:rPr>
          <w:rFonts w:ascii="Times New Roman" w:hAnsi="Times New Roman"/>
          <w:sz w:val="20"/>
          <w:szCs w:val="20"/>
        </w:rPr>
        <w:t xml:space="preserve"> Наименования должностей приведены для примера. </w:t>
      </w:r>
      <w:r w:rsidRPr="00941055">
        <w:rPr>
          <w:rFonts w:ascii="Times New Roman" w:hAnsi="Times New Roman"/>
          <w:kern w:val="2"/>
          <w:sz w:val="20"/>
          <w:szCs w:val="20"/>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 заведующие отделениями и др.</w:t>
      </w:r>
    </w:p>
  </w:footnote>
  <w:footnote w:id="61">
    <w:p w14:paraId="69A142C4" w14:textId="77777777" w:rsidR="00507A56" w:rsidRPr="00941055" w:rsidRDefault="00507A56" w:rsidP="00941055">
      <w:pPr>
        <w:pStyle w:val="a7"/>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Первые четыре строки плана заполнены в качестве примера и понимания места воспитательной работы в реализации образовательной программы.</w:t>
      </w:r>
    </w:p>
  </w:footnote>
  <w:footnote w:id="62">
    <w:p w14:paraId="6A8B392F" w14:textId="77777777" w:rsidR="00507A56" w:rsidRPr="00941055" w:rsidRDefault="00507A56" w:rsidP="00941055">
      <w:pPr>
        <w:pStyle w:val="a7"/>
        <w:rPr>
          <w:rFonts w:ascii="Times New Roman" w:hAnsi="Times New Roman"/>
        </w:rPr>
      </w:pPr>
      <w:r w:rsidRPr="00941055">
        <w:rPr>
          <w:rStyle w:val="a9"/>
          <w:rFonts w:ascii="Times New Roman" w:hAnsi="Times New Roman"/>
        </w:rPr>
        <w:footnoteRef/>
      </w:r>
      <w:r w:rsidRPr="00941055">
        <w:rPr>
          <w:rFonts w:ascii="Times New Roman" w:hAnsi="Times New Roman"/>
        </w:rPr>
        <w:t xml:space="preserve"> Образец записи по учебной дисциплине «Химия» специальности 43.02.15 Поварское и кондитерское дело», тема учебного занятия: «Основные понятия и законы термодинамики».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356169"/>
      <w:docPartObj>
        <w:docPartGallery w:val="Page Numbers (Top of Page)"/>
        <w:docPartUnique/>
      </w:docPartObj>
    </w:sdtPr>
    <w:sdtEndPr/>
    <w:sdtContent>
      <w:p w14:paraId="278D847D" w14:textId="757C61A2" w:rsidR="00507A56" w:rsidRDefault="00507A56">
        <w:pPr>
          <w:pStyle w:val="ac"/>
          <w:jc w:val="center"/>
        </w:pPr>
        <w:r>
          <w:fldChar w:fldCharType="begin"/>
        </w:r>
        <w:r>
          <w:instrText>PAGE   \* MERGEFORMAT</w:instrText>
        </w:r>
        <w:r>
          <w:fldChar w:fldCharType="separate"/>
        </w:r>
        <w:r w:rsidR="005E1934">
          <w:rPr>
            <w:noProof/>
          </w:rPr>
          <w:t>181</w:t>
        </w:r>
        <w:r>
          <w:fldChar w:fldCharType="end"/>
        </w:r>
      </w:p>
    </w:sdtContent>
  </w:sdt>
  <w:p w14:paraId="0045DE5A" w14:textId="77777777" w:rsidR="00507A56" w:rsidRDefault="00507A56">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589061"/>
      <w:docPartObj>
        <w:docPartGallery w:val="Page Numbers (Top of Page)"/>
        <w:docPartUnique/>
      </w:docPartObj>
    </w:sdtPr>
    <w:sdtEndPr>
      <w:rPr>
        <w:rFonts w:ascii="Times New Roman" w:hAnsi="Times New Roman"/>
      </w:rPr>
    </w:sdtEndPr>
    <w:sdtContent>
      <w:p w14:paraId="2F0E4B3F" w14:textId="330DB2E1" w:rsidR="00507A56" w:rsidRPr="00A535E5" w:rsidRDefault="00507A56" w:rsidP="00941055">
        <w:pPr>
          <w:pStyle w:val="ac"/>
          <w:jc w:val="center"/>
          <w:rPr>
            <w:rFonts w:ascii="Times New Roman" w:hAnsi="Times New Roman"/>
          </w:rPr>
        </w:pPr>
        <w:r w:rsidRPr="00A535E5">
          <w:rPr>
            <w:rFonts w:ascii="Times New Roman" w:hAnsi="Times New Roman"/>
          </w:rPr>
          <w:fldChar w:fldCharType="begin"/>
        </w:r>
        <w:r w:rsidRPr="00A535E5">
          <w:rPr>
            <w:rFonts w:ascii="Times New Roman" w:hAnsi="Times New Roman"/>
          </w:rPr>
          <w:instrText>PAGE   \* MERGEFORMAT</w:instrText>
        </w:r>
        <w:r w:rsidRPr="00A535E5">
          <w:rPr>
            <w:rFonts w:ascii="Times New Roman" w:hAnsi="Times New Roman"/>
          </w:rPr>
          <w:fldChar w:fldCharType="separate"/>
        </w:r>
        <w:r w:rsidR="005E1934" w:rsidRPr="00A535E5">
          <w:rPr>
            <w:rFonts w:ascii="Times New Roman" w:hAnsi="Times New Roman"/>
            <w:noProof/>
          </w:rPr>
          <w:t>285</w:t>
        </w:r>
        <w:r w:rsidRPr="00A535E5">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C7BE" w14:textId="77777777" w:rsidR="00507A56" w:rsidRDefault="00507A56" w:rsidP="00790297">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E64A128" w14:textId="77777777" w:rsidR="00507A56" w:rsidRDefault="00507A5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501374"/>
      <w:docPartObj>
        <w:docPartGallery w:val="Page Numbers (Top of Page)"/>
        <w:docPartUnique/>
      </w:docPartObj>
    </w:sdtPr>
    <w:sdtEndPr/>
    <w:sdtContent>
      <w:p w14:paraId="23C38195" w14:textId="38A3B2E2" w:rsidR="00507A56" w:rsidRPr="004C452C" w:rsidRDefault="00507A56" w:rsidP="004C452C">
        <w:pPr>
          <w:pStyle w:val="ac"/>
          <w:jc w:val="center"/>
        </w:pPr>
        <w:r w:rsidRPr="00980223">
          <w:rPr>
            <w:rFonts w:ascii="Times New Roman" w:hAnsi="Times New Roman"/>
            <w:sz w:val="24"/>
            <w:szCs w:val="24"/>
          </w:rPr>
          <w:fldChar w:fldCharType="begin"/>
        </w:r>
        <w:r w:rsidRPr="00980223">
          <w:rPr>
            <w:rFonts w:ascii="Times New Roman" w:hAnsi="Times New Roman"/>
            <w:sz w:val="24"/>
            <w:szCs w:val="24"/>
          </w:rPr>
          <w:instrText>PAGE   \* MERGEFORMAT</w:instrText>
        </w:r>
        <w:r w:rsidRPr="00980223">
          <w:rPr>
            <w:rFonts w:ascii="Times New Roman" w:hAnsi="Times New Roman"/>
            <w:sz w:val="24"/>
            <w:szCs w:val="24"/>
          </w:rPr>
          <w:fldChar w:fldCharType="separate"/>
        </w:r>
        <w:r w:rsidR="005E1934">
          <w:rPr>
            <w:rFonts w:ascii="Times New Roman" w:hAnsi="Times New Roman"/>
            <w:noProof/>
            <w:sz w:val="24"/>
            <w:szCs w:val="24"/>
          </w:rPr>
          <w:t>90</w:t>
        </w:r>
        <w:r w:rsidRPr="00980223">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86E4" w14:textId="77777777" w:rsidR="00507A56" w:rsidRDefault="00507A56" w:rsidP="002972EE">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88DB85E" w14:textId="77777777" w:rsidR="00507A56" w:rsidRDefault="00507A56">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744967"/>
      <w:docPartObj>
        <w:docPartGallery w:val="Page Numbers (Top of Page)"/>
        <w:docPartUnique/>
      </w:docPartObj>
    </w:sdtPr>
    <w:sdtEndPr>
      <w:rPr>
        <w:rFonts w:ascii="Times New Roman" w:hAnsi="Times New Roman"/>
        <w:sz w:val="24"/>
        <w:szCs w:val="24"/>
      </w:rPr>
    </w:sdtEndPr>
    <w:sdtContent>
      <w:p w14:paraId="16A829C3" w14:textId="728ECA70" w:rsidR="00507A56" w:rsidRPr="007C5278" w:rsidRDefault="00507A56">
        <w:pPr>
          <w:pStyle w:val="ac"/>
          <w:jc w:val="center"/>
          <w:rPr>
            <w:rFonts w:ascii="Times New Roman" w:hAnsi="Times New Roman"/>
            <w:sz w:val="24"/>
            <w:szCs w:val="24"/>
          </w:rPr>
        </w:pPr>
        <w:r w:rsidRPr="007C5278">
          <w:rPr>
            <w:rFonts w:ascii="Times New Roman" w:hAnsi="Times New Roman"/>
            <w:sz w:val="24"/>
            <w:szCs w:val="24"/>
          </w:rPr>
          <w:fldChar w:fldCharType="begin"/>
        </w:r>
        <w:r w:rsidRPr="007C5278">
          <w:rPr>
            <w:rFonts w:ascii="Times New Roman" w:hAnsi="Times New Roman"/>
            <w:sz w:val="24"/>
            <w:szCs w:val="24"/>
          </w:rPr>
          <w:instrText>PAGE   \* MERGEFORMAT</w:instrText>
        </w:r>
        <w:r w:rsidRPr="007C5278">
          <w:rPr>
            <w:rFonts w:ascii="Times New Roman" w:hAnsi="Times New Roman"/>
            <w:sz w:val="24"/>
            <w:szCs w:val="24"/>
          </w:rPr>
          <w:fldChar w:fldCharType="separate"/>
        </w:r>
        <w:r w:rsidR="005E1934">
          <w:rPr>
            <w:rFonts w:ascii="Times New Roman" w:hAnsi="Times New Roman"/>
            <w:noProof/>
            <w:sz w:val="24"/>
            <w:szCs w:val="24"/>
          </w:rPr>
          <w:t>112</w:t>
        </w:r>
        <w:r w:rsidRPr="007C5278">
          <w:rPr>
            <w:rFonts w:ascii="Times New Roman" w:hAnsi="Times New Roman"/>
            <w:sz w:val="24"/>
            <w:szCs w:val="24"/>
          </w:rPr>
          <w:fldChar w:fldCharType="end"/>
        </w:r>
      </w:p>
    </w:sdtContent>
  </w:sdt>
  <w:p w14:paraId="0B7A83D4" w14:textId="77777777" w:rsidR="00507A56" w:rsidRPr="000D05F1" w:rsidRDefault="00507A56" w:rsidP="002972EE">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B048" w14:textId="77777777" w:rsidR="00507A56" w:rsidRDefault="00507A56" w:rsidP="008763F7">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257</w:t>
    </w:r>
    <w:r>
      <w:rPr>
        <w:rStyle w:val="af1"/>
      </w:rPr>
      <w:fldChar w:fldCharType="end"/>
    </w:r>
  </w:p>
  <w:p w14:paraId="4BF27D5E" w14:textId="77777777" w:rsidR="00507A56" w:rsidRDefault="00507A56">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71702"/>
      <w:docPartObj>
        <w:docPartGallery w:val="Page Numbers (Top of Page)"/>
        <w:docPartUnique/>
      </w:docPartObj>
    </w:sdtPr>
    <w:sdtEndPr/>
    <w:sdtContent>
      <w:p w14:paraId="5DBE181B" w14:textId="77777777" w:rsidR="00507A56" w:rsidRDefault="00507A56" w:rsidP="0021692E">
        <w:pPr>
          <w:pStyle w:val="ac"/>
          <w:jc w:val="center"/>
        </w:pPr>
        <w:r>
          <w:fldChar w:fldCharType="begin"/>
        </w:r>
        <w:r>
          <w:instrText>PAGE   \* MERGEFORMAT</w:instrText>
        </w:r>
        <w:r>
          <w:fldChar w:fldCharType="separate"/>
        </w:r>
        <w:r w:rsidR="005E1934">
          <w:rPr>
            <w:noProof/>
          </w:rPr>
          <w:t>132</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896087"/>
      <w:docPartObj>
        <w:docPartGallery w:val="Page Numbers (Top of Page)"/>
        <w:docPartUnique/>
      </w:docPartObj>
    </w:sdtPr>
    <w:sdtEndPr/>
    <w:sdtContent>
      <w:p w14:paraId="69329C25" w14:textId="305E1293" w:rsidR="00507A56" w:rsidRDefault="00507A56">
        <w:pPr>
          <w:pStyle w:val="ac"/>
          <w:jc w:val="center"/>
        </w:pPr>
        <w:r>
          <w:fldChar w:fldCharType="begin"/>
        </w:r>
        <w:r>
          <w:instrText>PAGE   \* MERGEFORMAT</w:instrText>
        </w:r>
        <w:r>
          <w:fldChar w:fldCharType="separate"/>
        </w:r>
        <w:r w:rsidR="005E1934">
          <w:rPr>
            <w:noProof/>
          </w:rPr>
          <w:t>156</w:t>
        </w:r>
        <w:r>
          <w:fldChar w:fldCharType="end"/>
        </w:r>
      </w:p>
    </w:sdtContent>
  </w:sdt>
  <w:p w14:paraId="37205A7B" w14:textId="77777777" w:rsidR="00507A56" w:rsidRPr="00A76C03" w:rsidRDefault="00507A56" w:rsidP="002972EE">
    <w:pPr>
      <w:pStyle w:val="a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A5D0" w14:textId="77777777" w:rsidR="00507A56" w:rsidRDefault="00507A56" w:rsidP="00647398">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257</w:t>
    </w:r>
    <w:r>
      <w:rPr>
        <w:rStyle w:val="af1"/>
      </w:rPr>
      <w:fldChar w:fldCharType="end"/>
    </w:r>
  </w:p>
  <w:p w14:paraId="54A8F8CC" w14:textId="77777777" w:rsidR="00507A56" w:rsidRDefault="00507A5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A004A12"/>
    <w:lvl w:ilvl="0">
      <w:start w:val="1"/>
      <w:numFmt w:val="decimal"/>
      <w:pStyle w:val="a"/>
      <w:lvlText w:val="1.%1"/>
      <w:lvlJc w:val="left"/>
      <w:pPr>
        <w:ind w:left="-501" w:hanging="360"/>
      </w:pPr>
      <w:rPr>
        <w:rFonts w:ascii="Times New Roman" w:hAnsi="Times New Roman" w:cs="Times New Roman" w:hint="default"/>
        <w:b w:val="0"/>
        <w:i w:val="0"/>
        <w:sz w:val="24"/>
        <w:szCs w:val="24"/>
      </w:rPr>
    </w:lvl>
  </w:abstractNum>
  <w:abstractNum w:abstractNumId="1" w15:restartNumberingAfterBreak="0">
    <w:nsid w:val="FFFFFF89"/>
    <w:multiLevelType w:val="singleLevel"/>
    <w:tmpl w:val="CB5E82E6"/>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00D1CDF"/>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028269C7"/>
    <w:multiLevelType w:val="multilevel"/>
    <w:tmpl w:val="DBB8CF5E"/>
    <w:lvl w:ilvl="0">
      <w:start w:val="2"/>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03C417FA"/>
    <w:multiLevelType w:val="multilevel"/>
    <w:tmpl w:val="0C98654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40A1E45"/>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08A37E7C"/>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0A71369A"/>
    <w:multiLevelType w:val="hybridMultilevel"/>
    <w:tmpl w:val="D60E5CAE"/>
    <w:lvl w:ilvl="0" w:tplc="22D490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20B75"/>
    <w:multiLevelType w:val="hybridMultilevel"/>
    <w:tmpl w:val="DE34FEC8"/>
    <w:lvl w:ilvl="0" w:tplc="E9C4829A">
      <w:start w:val="1"/>
      <w:numFmt w:val="decimal"/>
      <w:lvlText w:val="3.%1."/>
      <w:lvlJc w:val="left"/>
      <w:pPr>
        <w:ind w:left="1288"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0DDF4F50"/>
    <w:multiLevelType w:val="multilevel"/>
    <w:tmpl w:val="EBFCBB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F891FB7"/>
    <w:multiLevelType w:val="hybridMultilevel"/>
    <w:tmpl w:val="CAA0D7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9F0BDF"/>
    <w:multiLevelType w:val="multilevel"/>
    <w:tmpl w:val="36C8F83A"/>
    <w:lvl w:ilvl="0">
      <w:start w:val="3"/>
      <w:numFmt w:val="decimal"/>
      <w:lvlText w:val="%1."/>
      <w:lvlJc w:val="left"/>
      <w:pPr>
        <w:ind w:left="540" w:hanging="540"/>
      </w:pPr>
      <w:rPr>
        <w:rFonts w:hint="default"/>
        <w:b/>
      </w:rPr>
    </w:lvl>
    <w:lvl w:ilvl="1">
      <w:start w:val="2"/>
      <w:numFmt w:val="decimal"/>
      <w:lvlText w:val="%1.%2."/>
      <w:lvlJc w:val="left"/>
      <w:pPr>
        <w:ind w:left="965" w:hanging="54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3"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0AD6885"/>
    <w:multiLevelType w:val="hybridMultilevel"/>
    <w:tmpl w:val="2A4E67F6"/>
    <w:lvl w:ilvl="0" w:tplc="1A2A431C">
      <w:start w:val="1"/>
      <w:numFmt w:val="bullet"/>
      <w:lvlText w:val=""/>
      <w:lvlJc w:val="left"/>
      <w:pPr>
        <w:ind w:left="720" w:hanging="360"/>
      </w:pPr>
      <w:rPr>
        <w:rFonts w:ascii="Symbol" w:hAnsi="Symbol" w:hint="default"/>
        <w:i w:val="0"/>
        <w:color w:val="auto"/>
        <w:sz w:val="22"/>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 w15:restartNumberingAfterBreak="0">
    <w:nsid w:val="1318227A"/>
    <w:multiLevelType w:val="hybridMultilevel"/>
    <w:tmpl w:val="5F6E7158"/>
    <w:lvl w:ilvl="0" w:tplc="B066D50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566886"/>
    <w:multiLevelType w:val="hybridMultilevel"/>
    <w:tmpl w:val="76C2932A"/>
    <w:lvl w:ilvl="0" w:tplc="4B100D70">
      <w:start w:val="2"/>
      <w:numFmt w:val="decimal"/>
      <w:lvlText w:val="4.%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934EFE"/>
    <w:multiLevelType w:val="hybridMultilevel"/>
    <w:tmpl w:val="9B6C2C72"/>
    <w:lvl w:ilvl="0" w:tplc="871845A8">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4205A0"/>
    <w:multiLevelType w:val="multilevel"/>
    <w:tmpl w:val="3C4CBB80"/>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1692258D"/>
    <w:multiLevelType w:val="hybridMultilevel"/>
    <w:tmpl w:val="922053BC"/>
    <w:lvl w:ilvl="0" w:tplc="290AD922">
      <w:start w:val="1"/>
      <w:numFmt w:val="bullet"/>
      <w:lvlText w:val="–"/>
      <w:lvlJc w:val="left"/>
      <w:pPr>
        <w:ind w:left="1571" w:hanging="360"/>
      </w:pPr>
      <w:rPr>
        <w:rFonts w:ascii="SimSun" w:eastAsia="SimSun" w:hAnsi="SimSun"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179142FA"/>
    <w:multiLevelType w:val="hybridMultilevel"/>
    <w:tmpl w:val="84AC53C2"/>
    <w:lvl w:ilvl="0" w:tplc="FFFFFFFF">
      <w:start w:val="1"/>
      <w:numFmt w:val="decimal"/>
      <w:lvlText w:val="2.%1."/>
      <w:lvlJc w:val="left"/>
      <w:pPr>
        <w:tabs>
          <w:tab w:val="num" w:pos="1021"/>
        </w:tabs>
        <w:ind w:left="1021" w:hanging="454"/>
      </w:pPr>
      <w:rPr>
        <w:rFonts w:cs="Times New Roman" w:hint="default"/>
        <w:b/>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20371C92"/>
    <w:multiLevelType w:val="hybridMultilevel"/>
    <w:tmpl w:val="71F0A39E"/>
    <w:lvl w:ilvl="0" w:tplc="4C0A6E98">
      <w:start w:val="1"/>
      <w:numFmt w:val="decimal"/>
      <w:lvlText w:val="2.%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0B03C7E"/>
    <w:multiLevelType w:val="hybridMultilevel"/>
    <w:tmpl w:val="FC862AEC"/>
    <w:lvl w:ilvl="0" w:tplc="118A38F4">
      <w:start w:val="1"/>
      <w:numFmt w:val="decimal"/>
      <w:lvlText w:val="2.%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152730A"/>
    <w:multiLevelType w:val="hybridMultilevel"/>
    <w:tmpl w:val="BBF2ADF8"/>
    <w:lvl w:ilvl="0" w:tplc="8F16BBBE">
      <w:start w:val="1"/>
      <w:numFmt w:val="decimal"/>
      <w:lvlText w:val="%1."/>
      <w:lvlJc w:val="left"/>
      <w:pPr>
        <w:tabs>
          <w:tab w:val="num" w:pos="644"/>
        </w:tabs>
        <w:ind w:left="644" w:hanging="360"/>
      </w:pPr>
      <w:rPr>
        <w:rFonts w:cs="Times New Roman" w:hint="default"/>
        <w:b/>
        <w:bCs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217709A8"/>
    <w:multiLevelType w:val="multilevel"/>
    <w:tmpl w:val="F7121E8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6"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7" w15:restartNumberingAfterBreak="0">
    <w:nsid w:val="23621771"/>
    <w:multiLevelType w:val="hybridMultilevel"/>
    <w:tmpl w:val="FA80A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3B1FE9"/>
    <w:multiLevelType w:val="multilevel"/>
    <w:tmpl w:val="C43E3838"/>
    <w:lvl w:ilvl="0">
      <w:start w:val="1"/>
      <w:numFmt w:val="decimal"/>
      <w:lvlText w:val="%1."/>
      <w:lvlJc w:val="left"/>
      <w:pPr>
        <w:ind w:left="1080" w:hanging="360"/>
      </w:pPr>
      <w:rPr>
        <w:rFonts w:cs="Times New Roman"/>
      </w:rPr>
    </w:lvl>
    <w:lvl w:ilvl="1">
      <w:start w:val="2"/>
      <w:numFmt w:val="decimal"/>
      <w:isLgl/>
      <w:lvlText w:val="%1.%2."/>
      <w:lvlJc w:val="left"/>
      <w:pPr>
        <w:ind w:left="1305" w:hanging="585"/>
      </w:pPr>
      <w:rPr>
        <w:rFonts w:cs="Times New Roman" w:hint="default"/>
        <w:b/>
        <w:color w:val="auto"/>
      </w:rPr>
    </w:lvl>
    <w:lvl w:ilvl="2">
      <w:start w:val="2"/>
      <w:numFmt w:val="decimal"/>
      <w:isLgl/>
      <w:lvlText w:val="%1.%2.%3."/>
      <w:lvlJc w:val="left"/>
      <w:pPr>
        <w:ind w:left="1440" w:hanging="720"/>
      </w:pPr>
      <w:rPr>
        <w:rFonts w:cs="Times New Roman" w:hint="default"/>
        <w:b/>
        <w:color w:val="auto"/>
      </w:rPr>
    </w:lvl>
    <w:lvl w:ilvl="3">
      <w:start w:val="1"/>
      <w:numFmt w:val="decimal"/>
      <w:isLgl/>
      <w:lvlText w:val="%1.%2.%3.%4."/>
      <w:lvlJc w:val="left"/>
      <w:pPr>
        <w:ind w:left="1440" w:hanging="720"/>
      </w:pPr>
      <w:rPr>
        <w:rFonts w:cs="Times New Roman" w:hint="default"/>
        <w:b/>
        <w:color w:val="auto"/>
      </w:rPr>
    </w:lvl>
    <w:lvl w:ilvl="4">
      <w:start w:val="1"/>
      <w:numFmt w:val="decimal"/>
      <w:isLgl/>
      <w:lvlText w:val="%1.%2.%3.%4.%5."/>
      <w:lvlJc w:val="left"/>
      <w:pPr>
        <w:ind w:left="1800" w:hanging="1080"/>
      </w:pPr>
      <w:rPr>
        <w:rFonts w:cs="Times New Roman" w:hint="default"/>
        <w:b/>
        <w:color w:val="auto"/>
      </w:rPr>
    </w:lvl>
    <w:lvl w:ilvl="5">
      <w:start w:val="1"/>
      <w:numFmt w:val="decimal"/>
      <w:isLgl/>
      <w:lvlText w:val="%1.%2.%3.%4.%5.%6."/>
      <w:lvlJc w:val="left"/>
      <w:pPr>
        <w:ind w:left="1800" w:hanging="1080"/>
      </w:pPr>
      <w:rPr>
        <w:rFonts w:cs="Times New Roman" w:hint="default"/>
        <w:b/>
        <w:color w:val="auto"/>
      </w:rPr>
    </w:lvl>
    <w:lvl w:ilvl="6">
      <w:start w:val="1"/>
      <w:numFmt w:val="decimal"/>
      <w:isLgl/>
      <w:lvlText w:val="%1.%2.%3.%4.%5.%6.%7."/>
      <w:lvlJc w:val="left"/>
      <w:pPr>
        <w:ind w:left="2160" w:hanging="1440"/>
      </w:pPr>
      <w:rPr>
        <w:rFonts w:cs="Times New Roman" w:hint="default"/>
        <w:b/>
        <w:color w:val="auto"/>
      </w:rPr>
    </w:lvl>
    <w:lvl w:ilvl="7">
      <w:start w:val="1"/>
      <w:numFmt w:val="decimal"/>
      <w:isLgl/>
      <w:lvlText w:val="%1.%2.%3.%4.%5.%6.%7.%8."/>
      <w:lvlJc w:val="left"/>
      <w:pPr>
        <w:ind w:left="2160" w:hanging="1440"/>
      </w:pPr>
      <w:rPr>
        <w:rFonts w:cs="Times New Roman" w:hint="default"/>
        <w:b/>
        <w:color w:val="auto"/>
      </w:rPr>
    </w:lvl>
    <w:lvl w:ilvl="8">
      <w:start w:val="1"/>
      <w:numFmt w:val="decimal"/>
      <w:isLgl/>
      <w:lvlText w:val="%1.%2.%3.%4.%5.%6.%7.%8.%9."/>
      <w:lvlJc w:val="left"/>
      <w:pPr>
        <w:ind w:left="2520" w:hanging="1800"/>
      </w:pPr>
      <w:rPr>
        <w:rFonts w:cs="Times New Roman" w:hint="default"/>
        <w:b/>
        <w:color w:val="auto"/>
      </w:rPr>
    </w:lvl>
  </w:abstractNum>
  <w:abstractNum w:abstractNumId="29" w15:restartNumberingAfterBreak="0">
    <w:nsid w:val="25377725"/>
    <w:multiLevelType w:val="multilevel"/>
    <w:tmpl w:val="39BC67B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7CE4C00"/>
    <w:multiLevelType w:val="hybridMultilevel"/>
    <w:tmpl w:val="FF08920E"/>
    <w:lvl w:ilvl="0" w:tplc="D82E0E22">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3F321E"/>
    <w:multiLevelType w:val="hybridMultilevel"/>
    <w:tmpl w:val="E2D6C56E"/>
    <w:lvl w:ilvl="0" w:tplc="8A602DCA">
      <w:start w:val="1"/>
      <w:numFmt w:val="decimal"/>
      <w:lvlText w:val="5.%1."/>
      <w:lvlJc w:val="left"/>
      <w:pPr>
        <w:ind w:left="1429"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93B733F"/>
    <w:multiLevelType w:val="hybridMultilevel"/>
    <w:tmpl w:val="131A2972"/>
    <w:lvl w:ilvl="0" w:tplc="49B2B4B0">
      <w:start w:val="1"/>
      <w:numFmt w:val="decimal"/>
      <w:lvlText w:val="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9525A2B"/>
    <w:multiLevelType w:val="multilevel"/>
    <w:tmpl w:val="B65C6416"/>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29E5727E"/>
    <w:multiLevelType w:val="hybridMultilevel"/>
    <w:tmpl w:val="42DE8BA4"/>
    <w:lvl w:ilvl="0" w:tplc="94A02AE4">
      <w:start w:val="1"/>
      <w:numFmt w:val="decimal"/>
      <w:lvlText w:val="3.%1."/>
      <w:lvlJc w:val="left"/>
      <w:pPr>
        <w:ind w:left="720"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F735B9"/>
    <w:multiLevelType w:val="multilevel"/>
    <w:tmpl w:val="86EC9CAA"/>
    <w:lvl w:ilvl="0">
      <w:start w:val="6"/>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2"/>
      <w:numFmt w:val="decimal"/>
      <w:lvlText w:val="%1.%2.%3"/>
      <w:lvlJc w:val="left"/>
      <w:pPr>
        <w:ind w:left="1476" w:hanging="720"/>
      </w:pPr>
      <w:rPr>
        <w:rFonts w:hint="default"/>
      </w:rPr>
    </w:lvl>
    <w:lvl w:ilvl="3">
      <w:start w:val="4"/>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6" w15:restartNumberingAfterBreak="0">
    <w:nsid w:val="2C447889"/>
    <w:multiLevelType w:val="hybridMultilevel"/>
    <w:tmpl w:val="6D0A9B5A"/>
    <w:lvl w:ilvl="0" w:tplc="6C321742">
      <w:start w:val="1"/>
      <w:numFmt w:val="decimal"/>
      <w:lvlText w:val="%1."/>
      <w:lvlJc w:val="left"/>
      <w:pPr>
        <w:ind w:left="1069" w:hanging="360"/>
      </w:pPr>
      <w:rPr>
        <w:rFonts w:ascii="Times New Roman" w:hAnsi="Times New Roman" w:cs="Times New Roman" w:hint="default"/>
        <w:i w:val="0"/>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2F463D88"/>
    <w:multiLevelType w:val="multilevel"/>
    <w:tmpl w:val="ED325EFA"/>
    <w:lvl w:ilvl="0">
      <w:start w:val="1"/>
      <w:numFmt w:val="decimal"/>
      <w:lvlText w:val="%1."/>
      <w:lvlJc w:val="left"/>
      <w:pPr>
        <w:ind w:left="1080" w:hanging="360"/>
      </w:pPr>
      <w:rPr>
        <w:rFonts w:cs="Times New Roman"/>
      </w:rPr>
    </w:lvl>
    <w:lvl w:ilvl="1">
      <w:start w:val="2"/>
      <w:numFmt w:val="decimal"/>
      <w:isLgl/>
      <w:lvlText w:val="%1.%2."/>
      <w:lvlJc w:val="left"/>
      <w:pPr>
        <w:ind w:left="1305" w:hanging="585"/>
      </w:pPr>
      <w:rPr>
        <w:rFonts w:hint="default"/>
        <w:b/>
      </w:rPr>
    </w:lvl>
    <w:lvl w:ilvl="2">
      <w:start w:val="3"/>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8" w15:restartNumberingAfterBreak="0">
    <w:nsid w:val="2F811F0F"/>
    <w:multiLevelType w:val="multilevel"/>
    <w:tmpl w:val="69D4694E"/>
    <w:lvl w:ilvl="0">
      <w:start w:val="2"/>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9" w15:restartNumberingAfterBreak="0">
    <w:nsid w:val="2FEB135E"/>
    <w:multiLevelType w:val="hybridMultilevel"/>
    <w:tmpl w:val="42DC6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1747CFE"/>
    <w:multiLevelType w:val="hybridMultilevel"/>
    <w:tmpl w:val="9FB21DDC"/>
    <w:lvl w:ilvl="0" w:tplc="C02C0C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280042E"/>
    <w:multiLevelType w:val="hybridMultilevel"/>
    <w:tmpl w:val="5328999A"/>
    <w:lvl w:ilvl="0" w:tplc="74FA3E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32B91E61"/>
    <w:multiLevelType w:val="hybridMultilevel"/>
    <w:tmpl w:val="116CB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4736D50"/>
    <w:multiLevelType w:val="multilevel"/>
    <w:tmpl w:val="CA247126"/>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5" w15:restartNumberingAfterBreak="0">
    <w:nsid w:val="385D0FFB"/>
    <w:multiLevelType w:val="hybridMultilevel"/>
    <w:tmpl w:val="8F985036"/>
    <w:lvl w:ilvl="0" w:tplc="EC40D7F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9022EC1"/>
    <w:multiLevelType w:val="multilevel"/>
    <w:tmpl w:val="A8D81266"/>
    <w:lvl w:ilvl="0">
      <w:start w:val="6"/>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7" w15:restartNumberingAfterBreak="0">
    <w:nsid w:val="394B260D"/>
    <w:multiLevelType w:val="multilevel"/>
    <w:tmpl w:val="AE30DE1C"/>
    <w:lvl w:ilvl="0">
      <w:start w:val="1"/>
      <w:numFmt w:val="decimal"/>
      <w:lvlText w:val="%1."/>
      <w:lvlJc w:val="left"/>
      <w:pPr>
        <w:ind w:left="720" w:hanging="360"/>
      </w:pPr>
    </w:lvl>
    <w:lvl w:ilvl="1">
      <w:start w:val="2"/>
      <w:numFmt w:val="decimal"/>
      <w:isLgl/>
      <w:lvlText w:val="%1.%2"/>
      <w:lvlJc w:val="left"/>
      <w:pPr>
        <w:ind w:left="1211" w:hanging="36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8" w15:restartNumberingAfterBreak="0">
    <w:nsid w:val="3997057C"/>
    <w:multiLevelType w:val="hybridMultilevel"/>
    <w:tmpl w:val="293C5E8E"/>
    <w:lvl w:ilvl="0" w:tplc="B570F876">
      <w:start w:val="1"/>
      <w:numFmt w:val="decimal"/>
      <w:lvlText w:val="1.%1"/>
      <w:lvlJc w:val="left"/>
      <w:pPr>
        <w:ind w:left="1429" w:hanging="360"/>
      </w:pPr>
      <w:rPr>
        <w:rFonts w:ascii="Times New Roman" w:hAnsi="Times New Roman" w:cs="Times New Roman" w:hint="default"/>
        <w:b/>
        <w:i w:val="0"/>
        <w:sz w:val="24"/>
        <w:szCs w:val="24"/>
      </w:rPr>
    </w:lvl>
    <w:lvl w:ilvl="1" w:tplc="4970DF04">
      <w:start w:val="1"/>
      <w:numFmt w:val="decimal"/>
      <w:lvlText w:val="%2."/>
      <w:lvlJc w:val="left"/>
      <w:pPr>
        <w:ind w:left="2149" w:hanging="360"/>
      </w:pPr>
      <w:rPr>
        <w:rFonts w:hint="default"/>
      </w:rPr>
    </w:lvl>
    <w:lvl w:ilvl="2" w:tplc="03B0C832">
      <w:start w:val="3"/>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15:restartNumberingAfterBreak="0">
    <w:nsid w:val="39E3695A"/>
    <w:multiLevelType w:val="multilevel"/>
    <w:tmpl w:val="9CF2580E"/>
    <w:lvl w:ilvl="0">
      <w:start w:val="4"/>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15:restartNumberingAfterBreak="0">
    <w:nsid w:val="4015156F"/>
    <w:multiLevelType w:val="multilevel"/>
    <w:tmpl w:val="B93A7F3A"/>
    <w:lvl w:ilvl="0">
      <w:start w:val="3"/>
      <w:numFmt w:val="decimal"/>
      <w:lvlText w:val="%1."/>
      <w:lvlJc w:val="left"/>
      <w:pPr>
        <w:ind w:left="720" w:hanging="360"/>
      </w:pPr>
      <w:rPr>
        <w:rFonts w:hint="default"/>
      </w:rPr>
    </w:lvl>
    <w:lvl w:ilvl="1">
      <w:start w:val="2"/>
      <w:numFmt w:val="decimal"/>
      <w:isLgl/>
      <w:lvlText w:val="%1.%2."/>
      <w:lvlJc w:val="left"/>
      <w:pPr>
        <w:ind w:left="1205" w:hanging="600"/>
      </w:pPr>
      <w:rPr>
        <w:rFonts w:hint="default"/>
        <w:b/>
      </w:rPr>
    </w:lvl>
    <w:lvl w:ilvl="2">
      <w:start w:val="1"/>
      <w:numFmt w:val="decimal"/>
      <w:isLgl/>
      <w:lvlText w:val="%1.%2.%3."/>
      <w:lvlJc w:val="left"/>
      <w:pPr>
        <w:ind w:left="1570" w:hanging="720"/>
      </w:pPr>
      <w:rPr>
        <w:rFonts w:hint="default"/>
        <w:b/>
      </w:rPr>
    </w:lvl>
    <w:lvl w:ilvl="3">
      <w:start w:val="1"/>
      <w:numFmt w:val="decimal"/>
      <w:isLgl/>
      <w:lvlText w:val="%1.%2.%3.%4."/>
      <w:lvlJc w:val="left"/>
      <w:pPr>
        <w:ind w:left="1815" w:hanging="720"/>
      </w:pPr>
      <w:rPr>
        <w:rFonts w:hint="default"/>
        <w:b/>
      </w:rPr>
    </w:lvl>
    <w:lvl w:ilvl="4">
      <w:start w:val="1"/>
      <w:numFmt w:val="decimal"/>
      <w:isLgl/>
      <w:lvlText w:val="%1.%2.%3.%4.%5."/>
      <w:lvlJc w:val="left"/>
      <w:pPr>
        <w:ind w:left="2420" w:hanging="1080"/>
      </w:pPr>
      <w:rPr>
        <w:rFonts w:hint="default"/>
        <w:b/>
      </w:rPr>
    </w:lvl>
    <w:lvl w:ilvl="5">
      <w:start w:val="1"/>
      <w:numFmt w:val="decimal"/>
      <w:isLgl/>
      <w:lvlText w:val="%1.%2.%3.%4.%5.%6."/>
      <w:lvlJc w:val="left"/>
      <w:pPr>
        <w:ind w:left="2665" w:hanging="1080"/>
      </w:pPr>
      <w:rPr>
        <w:rFonts w:hint="default"/>
        <w:b/>
      </w:rPr>
    </w:lvl>
    <w:lvl w:ilvl="6">
      <w:start w:val="1"/>
      <w:numFmt w:val="decimal"/>
      <w:isLgl/>
      <w:lvlText w:val="%1.%2.%3.%4.%5.%6.%7."/>
      <w:lvlJc w:val="left"/>
      <w:pPr>
        <w:ind w:left="3270" w:hanging="1440"/>
      </w:pPr>
      <w:rPr>
        <w:rFonts w:hint="default"/>
        <w:b/>
      </w:rPr>
    </w:lvl>
    <w:lvl w:ilvl="7">
      <w:start w:val="1"/>
      <w:numFmt w:val="decimal"/>
      <w:isLgl/>
      <w:lvlText w:val="%1.%2.%3.%4.%5.%6.%7.%8."/>
      <w:lvlJc w:val="left"/>
      <w:pPr>
        <w:ind w:left="3515" w:hanging="1440"/>
      </w:pPr>
      <w:rPr>
        <w:rFonts w:hint="default"/>
        <w:b/>
      </w:rPr>
    </w:lvl>
    <w:lvl w:ilvl="8">
      <w:start w:val="1"/>
      <w:numFmt w:val="decimal"/>
      <w:isLgl/>
      <w:lvlText w:val="%1.%2.%3.%4.%5.%6.%7.%8.%9."/>
      <w:lvlJc w:val="left"/>
      <w:pPr>
        <w:ind w:left="4120" w:hanging="1800"/>
      </w:pPr>
      <w:rPr>
        <w:rFonts w:hint="default"/>
        <w:b/>
      </w:rPr>
    </w:lvl>
  </w:abstractNum>
  <w:abstractNum w:abstractNumId="51" w15:restartNumberingAfterBreak="0">
    <w:nsid w:val="40623800"/>
    <w:multiLevelType w:val="hybridMultilevel"/>
    <w:tmpl w:val="0DA8288A"/>
    <w:lvl w:ilvl="0" w:tplc="C1E8952E">
      <w:start w:val="1"/>
      <w:numFmt w:val="decimal"/>
      <w:lvlText w:val="1.%1."/>
      <w:lvlJc w:val="left"/>
      <w:pPr>
        <w:ind w:left="720" w:hanging="360"/>
      </w:pPr>
      <w:rPr>
        <w:rFonts w:ascii="Times New Roman" w:hAnsi="Times New Roman" w:cs="Times New Roman" w:hint="default"/>
        <w:b/>
        <w:color w:val="000000" w:themeColor="text1"/>
        <w:sz w:val="24"/>
        <w:szCs w:val="24"/>
      </w:rPr>
    </w:lvl>
    <w:lvl w:ilvl="1" w:tplc="99CCB9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1F292F"/>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3" w15:restartNumberingAfterBreak="0">
    <w:nsid w:val="44326893"/>
    <w:multiLevelType w:val="multilevel"/>
    <w:tmpl w:val="4BB82A0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5435D3F"/>
    <w:multiLevelType w:val="multilevel"/>
    <w:tmpl w:val="A0C88AEC"/>
    <w:lvl w:ilvl="0">
      <w:start w:val="1"/>
      <w:numFmt w:val="decimal"/>
      <w:lvlText w:val="%1."/>
      <w:lvlJc w:val="left"/>
      <w:pPr>
        <w:ind w:left="720" w:hanging="360"/>
      </w:pPr>
    </w:lvl>
    <w:lvl w:ilvl="1">
      <w:start w:val="2"/>
      <w:numFmt w:val="decimal"/>
      <w:isLgl/>
      <w:lvlText w:val="%1.%2."/>
      <w:lvlJc w:val="left"/>
      <w:pPr>
        <w:ind w:left="1271" w:hanging="42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5" w15:restartNumberingAfterBreak="0">
    <w:nsid w:val="464C1094"/>
    <w:multiLevelType w:val="hybridMultilevel"/>
    <w:tmpl w:val="96BC2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47152608"/>
    <w:multiLevelType w:val="hybridMultilevel"/>
    <w:tmpl w:val="5AE2E258"/>
    <w:lvl w:ilvl="0" w:tplc="E24E453C">
      <w:start w:val="1"/>
      <w:numFmt w:val="decimal"/>
      <w:lvlText w:val="6.%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FC1D78"/>
    <w:multiLevelType w:val="multilevel"/>
    <w:tmpl w:val="724C3E3A"/>
    <w:lvl w:ilvl="0">
      <w:start w:val="1"/>
      <w:numFmt w:val="decimal"/>
      <w:lvlText w:val="%1"/>
      <w:lvlJc w:val="left"/>
      <w:pPr>
        <w:ind w:left="480" w:hanging="480"/>
      </w:pPr>
      <w:rPr>
        <w:rFonts w:hint="default"/>
      </w:rPr>
    </w:lvl>
    <w:lvl w:ilvl="1">
      <w:start w:val="1"/>
      <w:numFmt w:val="decimal"/>
      <w:lvlText w:val="%1.%2"/>
      <w:lvlJc w:val="left"/>
      <w:pPr>
        <w:ind w:left="943" w:hanging="48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58" w15:restartNumberingAfterBreak="0">
    <w:nsid w:val="4A160420"/>
    <w:multiLevelType w:val="hybridMultilevel"/>
    <w:tmpl w:val="536CB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BE67A10"/>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0" w15:restartNumberingAfterBreak="0">
    <w:nsid w:val="4C9D72A4"/>
    <w:multiLevelType w:val="hybridMultilevel"/>
    <w:tmpl w:val="94F893B8"/>
    <w:lvl w:ilvl="0" w:tplc="0419000F">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61" w15:restartNumberingAfterBreak="0">
    <w:nsid w:val="513520B3"/>
    <w:multiLevelType w:val="hybridMultilevel"/>
    <w:tmpl w:val="F2F09922"/>
    <w:lvl w:ilvl="0" w:tplc="E3BC3B8C">
      <w:start w:val="1"/>
      <w:numFmt w:val="decimal"/>
      <w:pStyle w:val="10"/>
      <w:lvlText w:val="%1."/>
      <w:lvlJc w:val="left"/>
      <w:pPr>
        <w:tabs>
          <w:tab w:val="num" w:pos="644"/>
        </w:tabs>
        <w:ind w:left="644" w:hanging="360"/>
      </w:pPr>
      <w:rPr>
        <w:rFonts w:cs="Times New Roman" w:hint="default"/>
        <w:b/>
      </w:rPr>
    </w:lvl>
    <w:lvl w:ilvl="1" w:tplc="04190019" w:tentative="1">
      <w:start w:val="1"/>
      <w:numFmt w:val="lowerLetter"/>
      <w:pStyle w:val="10"/>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2" w15:restartNumberingAfterBreak="0">
    <w:nsid w:val="52A952F6"/>
    <w:multiLevelType w:val="hybridMultilevel"/>
    <w:tmpl w:val="FC6C49DE"/>
    <w:lvl w:ilvl="0" w:tplc="188C31EC">
      <w:start w:val="1"/>
      <w:numFmt w:val="decimal"/>
      <w:lvlText w:val="1.%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2E724DD"/>
    <w:multiLevelType w:val="hybridMultilevel"/>
    <w:tmpl w:val="58AE75FC"/>
    <w:lvl w:ilvl="0" w:tplc="A328BE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57540BFC"/>
    <w:multiLevelType w:val="hybridMultilevel"/>
    <w:tmpl w:val="3EEC4CCE"/>
    <w:lvl w:ilvl="0" w:tplc="C9CACFE8">
      <w:start w:val="1"/>
      <w:numFmt w:val="decimal"/>
      <w:lvlText w:val="2.%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78018B8"/>
    <w:multiLevelType w:val="hybridMultilevel"/>
    <w:tmpl w:val="84AC53C2"/>
    <w:lvl w:ilvl="0" w:tplc="410E3C5E">
      <w:start w:val="1"/>
      <w:numFmt w:val="decimal"/>
      <w:lvlText w:val="2.%1."/>
      <w:lvlJc w:val="left"/>
      <w:pPr>
        <w:tabs>
          <w:tab w:val="num" w:pos="1021"/>
        </w:tabs>
        <w:ind w:left="1021" w:hanging="454"/>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7AC2ACA"/>
    <w:multiLevelType w:val="multilevel"/>
    <w:tmpl w:val="60B0CAB0"/>
    <w:lvl w:ilvl="0">
      <w:start w:val="1"/>
      <w:numFmt w:val="decimal"/>
      <w:lvlText w:val="%1."/>
      <w:lvlJc w:val="left"/>
      <w:pPr>
        <w:ind w:left="720" w:hanging="360"/>
      </w:pPr>
      <w:rPr>
        <w:rFonts w:cs="Times New Roman"/>
      </w:rPr>
    </w:lvl>
    <w:lvl w:ilvl="1">
      <w:start w:val="1"/>
      <w:numFmt w:val="decimal"/>
      <w:isLgl/>
      <w:lvlText w:val="%1.%2."/>
      <w:lvlJc w:val="left"/>
      <w:pPr>
        <w:ind w:left="1211" w:hanging="360"/>
      </w:pPr>
      <w:rPr>
        <w:rFonts w:cs="Times New Roman" w:hint="default"/>
      </w:rPr>
    </w:lvl>
    <w:lvl w:ilvl="2">
      <w:start w:val="1"/>
      <w:numFmt w:val="decimalZero"/>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67" w15:restartNumberingAfterBreak="0">
    <w:nsid w:val="589B689F"/>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8" w15:restartNumberingAfterBreak="0">
    <w:nsid w:val="59F83F86"/>
    <w:multiLevelType w:val="hybridMultilevel"/>
    <w:tmpl w:val="7D3CDE74"/>
    <w:lvl w:ilvl="0" w:tplc="22D490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9" w15:restartNumberingAfterBreak="0">
    <w:nsid w:val="5B1C1975"/>
    <w:multiLevelType w:val="hybridMultilevel"/>
    <w:tmpl w:val="B93A589E"/>
    <w:lvl w:ilvl="0" w:tplc="22D490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0"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5C863A1A"/>
    <w:multiLevelType w:val="hybridMultilevel"/>
    <w:tmpl w:val="C9D0BB4A"/>
    <w:lvl w:ilvl="0" w:tplc="01F0BD26">
      <w:start w:val="1"/>
      <w:numFmt w:val="decimal"/>
      <w:lvlText w:val="5.1.%1."/>
      <w:lvlJc w:val="left"/>
      <w:pPr>
        <w:ind w:left="1429"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5DF84AB4"/>
    <w:multiLevelType w:val="hybridMultilevel"/>
    <w:tmpl w:val="3DA8B0F4"/>
    <w:lvl w:ilvl="0" w:tplc="245E842C">
      <w:start w:val="1"/>
      <w:numFmt w:val="decimal"/>
      <w:lvlText w:val="%1."/>
      <w:lvlJc w:val="left"/>
      <w:pPr>
        <w:ind w:left="720" w:hanging="360"/>
      </w:pPr>
      <w:rPr>
        <w:rFonts w:ascii="Times New Roman" w:hAnsi="Times New Roman" w:cs="Times New Roman"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E094BE2"/>
    <w:multiLevelType w:val="hybridMultilevel"/>
    <w:tmpl w:val="ACB29E1C"/>
    <w:lvl w:ilvl="0" w:tplc="60FE883E">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E787155"/>
    <w:multiLevelType w:val="hybridMultilevel"/>
    <w:tmpl w:val="574A3AF2"/>
    <w:lvl w:ilvl="0" w:tplc="E1A89D9C">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E7A2B12"/>
    <w:multiLevelType w:val="hybridMultilevel"/>
    <w:tmpl w:val="0340F7E6"/>
    <w:lvl w:ilvl="0" w:tplc="22D490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7" w15:restartNumberingAfterBreak="0">
    <w:nsid w:val="5FEE7F24"/>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8" w15:restartNumberingAfterBreak="0">
    <w:nsid w:val="60322780"/>
    <w:multiLevelType w:val="hybridMultilevel"/>
    <w:tmpl w:val="D400A74C"/>
    <w:lvl w:ilvl="0" w:tplc="8256BC0E">
      <w:start w:val="1"/>
      <w:numFmt w:val="decimal"/>
      <w:lvlText w:val="4.%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4B689C"/>
    <w:multiLevelType w:val="hybridMultilevel"/>
    <w:tmpl w:val="68B45EAE"/>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0" w15:restartNumberingAfterBreak="0">
    <w:nsid w:val="61170D51"/>
    <w:multiLevelType w:val="hybridMultilevel"/>
    <w:tmpl w:val="AE4885C0"/>
    <w:lvl w:ilvl="0" w:tplc="14AC8B0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66801A1"/>
    <w:multiLevelType w:val="multilevel"/>
    <w:tmpl w:val="76A4E89C"/>
    <w:lvl w:ilvl="0">
      <w:start w:val="1"/>
      <w:numFmt w:val="decimal"/>
      <w:lvlText w:val="%1."/>
      <w:lvlJc w:val="left"/>
      <w:pPr>
        <w:ind w:left="1287" w:hanging="360"/>
      </w:pPr>
      <w:rPr>
        <w:rFonts w:ascii="Times New Roman" w:hAnsi="Times New Roman" w:cs="Times New Roman" w:hint="default"/>
        <w:i w:val="0"/>
        <w:sz w:val="22"/>
        <w:szCs w:val="22"/>
      </w:rPr>
    </w:lvl>
    <w:lvl w:ilvl="1">
      <w:start w:val="2"/>
      <w:numFmt w:val="decimal"/>
      <w:isLgl/>
      <w:lvlText w:val="%1.%2."/>
      <w:lvlJc w:val="left"/>
      <w:pPr>
        <w:ind w:left="1527" w:hanging="60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2" w15:restartNumberingAfterBreak="0">
    <w:nsid w:val="669241D7"/>
    <w:multiLevelType w:val="multilevel"/>
    <w:tmpl w:val="1E0E573A"/>
    <w:lvl w:ilvl="0">
      <w:start w:val="6"/>
      <w:numFmt w:val="decimal"/>
      <w:lvlText w:val="%1"/>
      <w:lvlJc w:val="left"/>
      <w:pPr>
        <w:ind w:left="360" w:hanging="360"/>
      </w:pPr>
      <w:rPr>
        <w:rFonts w:hint="default"/>
      </w:rPr>
    </w:lvl>
    <w:lvl w:ilvl="1">
      <w:start w:val="5"/>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3" w15:restartNumberingAfterBreak="0">
    <w:nsid w:val="66AD3E85"/>
    <w:multiLevelType w:val="multilevel"/>
    <w:tmpl w:val="8E446D6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b/>
        <w:color w:val="auto"/>
      </w:rPr>
    </w:lvl>
    <w:lvl w:ilvl="4">
      <w:start w:val="1"/>
      <w:numFmt w:val="decimal"/>
      <w:isLgl/>
      <w:lvlText w:val="%1.%2.%3.%4.%5."/>
      <w:lvlJc w:val="left"/>
      <w:pPr>
        <w:ind w:left="2836" w:hanging="1080"/>
      </w:pPr>
      <w:rPr>
        <w:rFonts w:hint="default"/>
        <w:b/>
        <w:color w:val="auto"/>
      </w:rPr>
    </w:lvl>
    <w:lvl w:ilvl="5">
      <w:start w:val="1"/>
      <w:numFmt w:val="decimal"/>
      <w:isLgl/>
      <w:lvlText w:val="%1.%2.%3.%4.%5.%6."/>
      <w:lvlJc w:val="left"/>
      <w:pPr>
        <w:ind w:left="3185" w:hanging="1080"/>
      </w:pPr>
      <w:rPr>
        <w:rFonts w:hint="default"/>
        <w:b/>
        <w:color w:val="auto"/>
      </w:rPr>
    </w:lvl>
    <w:lvl w:ilvl="6">
      <w:start w:val="1"/>
      <w:numFmt w:val="decimal"/>
      <w:isLgl/>
      <w:lvlText w:val="%1.%2.%3.%4.%5.%6.%7."/>
      <w:lvlJc w:val="left"/>
      <w:pPr>
        <w:ind w:left="3894" w:hanging="1440"/>
      </w:pPr>
      <w:rPr>
        <w:rFonts w:hint="default"/>
        <w:b/>
        <w:color w:val="auto"/>
      </w:rPr>
    </w:lvl>
    <w:lvl w:ilvl="7">
      <w:start w:val="1"/>
      <w:numFmt w:val="decimal"/>
      <w:isLgl/>
      <w:lvlText w:val="%1.%2.%3.%4.%5.%6.%7.%8."/>
      <w:lvlJc w:val="left"/>
      <w:pPr>
        <w:ind w:left="4243" w:hanging="1440"/>
      </w:pPr>
      <w:rPr>
        <w:rFonts w:hint="default"/>
        <w:b/>
        <w:color w:val="auto"/>
      </w:rPr>
    </w:lvl>
    <w:lvl w:ilvl="8">
      <w:start w:val="1"/>
      <w:numFmt w:val="decimal"/>
      <w:isLgl/>
      <w:lvlText w:val="%1.%2.%3.%4.%5.%6.%7.%8.%9."/>
      <w:lvlJc w:val="left"/>
      <w:pPr>
        <w:ind w:left="4952" w:hanging="1800"/>
      </w:pPr>
      <w:rPr>
        <w:rFonts w:hint="default"/>
        <w:b/>
        <w:color w:val="auto"/>
      </w:rPr>
    </w:lvl>
  </w:abstractNum>
  <w:abstractNum w:abstractNumId="84" w15:restartNumberingAfterBreak="0">
    <w:nsid w:val="682A5FD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5" w15:restartNumberingAfterBreak="0">
    <w:nsid w:val="68846E12"/>
    <w:multiLevelType w:val="multilevel"/>
    <w:tmpl w:val="417238EA"/>
    <w:lvl w:ilvl="0">
      <w:start w:val="1"/>
      <w:numFmt w:val="decimal"/>
      <w:lvlText w:val="%1."/>
      <w:lvlJc w:val="left"/>
      <w:pPr>
        <w:ind w:left="720" w:hanging="360"/>
      </w:pPr>
      <w:rPr>
        <w:rFonts w:cs="Times New Roman"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6BCD68E8"/>
    <w:multiLevelType w:val="hybridMultilevel"/>
    <w:tmpl w:val="A35ECD2A"/>
    <w:lvl w:ilvl="0" w:tplc="22D490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7" w15:restartNumberingAfterBreak="0">
    <w:nsid w:val="6D1C0740"/>
    <w:multiLevelType w:val="hybridMultilevel"/>
    <w:tmpl w:val="CAA0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E4A6D2B"/>
    <w:multiLevelType w:val="hybridMultilevel"/>
    <w:tmpl w:val="DBCA4D8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9" w15:restartNumberingAfterBreak="0">
    <w:nsid w:val="6F1433EE"/>
    <w:multiLevelType w:val="hybridMultilevel"/>
    <w:tmpl w:val="D530302C"/>
    <w:lvl w:ilvl="0" w:tplc="5E8ED7D0">
      <w:start w:val="1"/>
      <w:numFmt w:val="decimal"/>
      <w:lvlText w:val="%1."/>
      <w:lvlJc w:val="left"/>
      <w:pPr>
        <w:tabs>
          <w:tab w:val="num" w:pos="720"/>
        </w:tabs>
        <w:ind w:left="720" w:hanging="360"/>
      </w:pPr>
      <w:rPr>
        <w:rFonts w:cs="Times New Roman"/>
        <w:i w:val="0"/>
        <w:iCs/>
      </w:rPr>
    </w:lvl>
    <w:lvl w:ilvl="1" w:tplc="DF5EB1D4">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0"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20505C1"/>
    <w:multiLevelType w:val="hybridMultilevel"/>
    <w:tmpl w:val="7C52B5BA"/>
    <w:lvl w:ilvl="0" w:tplc="11264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763C3ED5"/>
    <w:multiLevelType w:val="multilevel"/>
    <w:tmpl w:val="65AAB6A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76D80557"/>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4" w15:restartNumberingAfterBreak="0">
    <w:nsid w:val="7A0F631F"/>
    <w:multiLevelType w:val="multilevel"/>
    <w:tmpl w:val="0A909C94"/>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b/>
        <w:bCs/>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5" w15:restartNumberingAfterBreak="0">
    <w:nsid w:val="7AA43ABF"/>
    <w:multiLevelType w:val="multilevel"/>
    <w:tmpl w:val="E398E37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6" w15:restartNumberingAfterBreak="0">
    <w:nsid w:val="7B3044A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7" w15:restartNumberingAfterBreak="0">
    <w:nsid w:val="7C6F12E4"/>
    <w:multiLevelType w:val="hybridMultilevel"/>
    <w:tmpl w:val="21D0AAA2"/>
    <w:lvl w:ilvl="0" w:tplc="D7849DA2">
      <w:start w:val="1"/>
      <w:numFmt w:val="decimal"/>
      <w:lvlText w:val="2.%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CC30643"/>
    <w:multiLevelType w:val="hybridMultilevel"/>
    <w:tmpl w:val="F0D850D8"/>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9" w15:restartNumberingAfterBreak="0">
    <w:nsid w:val="7D1F6D0F"/>
    <w:multiLevelType w:val="hybridMultilevel"/>
    <w:tmpl w:val="734CCBB8"/>
    <w:lvl w:ilvl="0" w:tplc="663EB76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D4C208D"/>
    <w:multiLevelType w:val="hybridMultilevel"/>
    <w:tmpl w:val="BE58D7E6"/>
    <w:lvl w:ilvl="0" w:tplc="FA9A9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1" w15:restartNumberingAfterBreak="0">
    <w:nsid w:val="7D766CC3"/>
    <w:multiLevelType w:val="hybridMultilevel"/>
    <w:tmpl w:val="995E5B2C"/>
    <w:lvl w:ilvl="0" w:tplc="22D490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28843535">
    <w:abstractNumId w:val="1"/>
  </w:num>
  <w:num w:numId="2" w16cid:durableId="768938582">
    <w:abstractNumId w:val="65"/>
  </w:num>
  <w:num w:numId="3" w16cid:durableId="401752540">
    <w:abstractNumId w:val="61"/>
  </w:num>
  <w:num w:numId="4" w16cid:durableId="1569612395">
    <w:abstractNumId w:val="0"/>
  </w:num>
  <w:num w:numId="5" w16cid:durableId="475414817">
    <w:abstractNumId w:val="31"/>
  </w:num>
  <w:num w:numId="6" w16cid:durableId="443770784">
    <w:abstractNumId w:val="71"/>
  </w:num>
  <w:num w:numId="7" w16cid:durableId="1166823706">
    <w:abstractNumId w:val="56"/>
  </w:num>
  <w:num w:numId="8" w16cid:durableId="795804118">
    <w:abstractNumId w:val="30"/>
  </w:num>
  <w:num w:numId="9" w16cid:durableId="1511483136">
    <w:abstractNumId w:val="76"/>
  </w:num>
  <w:num w:numId="10" w16cid:durableId="906572087">
    <w:abstractNumId w:val="68"/>
  </w:num>
  <w:num w:numId="11" w16cid:durableId="760758606">
    <w:abstractNumId w:val="8"/>
  </w:num>
  <w:num w:numId="12" w16cid:durableId="1178039375">
    <w:abstractNumId w:val="86"/>
  </w:num>
  <w:num w:numId="13" w16cid:durableId="2135977203">
    <w:abstractNumId w:val="101"/>
  </w:num>
  <w:num w:numId="14" w16cid:durableId="1021278158">
    <w:abstractNumId w:val="69"/>
  </w:num>
  <w:num w:numId="15" w16cid:durableId="1258515826">
    <w:abstractNumId w:val="48"/>
  </w:num>
  <w:num w:numId="16" w16cid:durableId="59445925">
    <w:abstractNumId w:val="81"/>
  </w:num>
  <w:num w:numId="17" w16cid:durableId="188448660">
    <w:abstractNumId w:val="54"/>
  </w:num>
  <w:num w:numId="18" w16cid:durableId="622083">
    <w:abstractNumId w:val="51"/>
  </w:num>
  <w:num w:numId="19" w16cid:durableId="603537472">
    <w:abstractNumId w:val="97"/>
  </w:num>
  <w:num w:numId="20" w16cid:durableId="1303384854">
    <w:abstractNumId w:val="47"/>
  </w:num>
  <w:num w:numId="21" w16cid:durableId="80682095">
    <w:abstractNumId w:val="22"/>
  </w:num>
  <w:num w:numId="22" w16cid:durableId="1672247918">
    <w:abstractNumId w:val="50"/>
  </w:num>
  <w:num w:numId="23" w16cid:durableId="2040665492">
    <w:abstractNumId w:val="34"/>
  </w:num>
  <w:num w:numId="24" w16cid:durableId="389774006">
    <w:abstractNumId w:val="20"/>
  </w:num>
  <w:num w:numId="25" w16cid:durableId="777335953">
    <w:abstractNumId w:val="99"/>
  </w:num>
  <w:num w:numId="26" w16cid:durableId="1836678183">
    <w:abstractNumId w:val="3"/>
  </w:num>
  <w:num w:numId="27" w16cid:durableId="1032419500">
    <w:abstractNumId w:val="38"/>
  </w:num>
  <w:num w:numId="28" w16cid:durableId="1713919059">
    <w:abstractNumId w:val="32"/>
  </w:num>
  <w:num w:numId="29" w16cid:durableId="991182399">
    <w:abstractNumId w:val="23"/>
  </w:num>
  <w:num w:numId="30" w16cid:durableId="1782068058">
    <w:abstractNumId w:val="93"/>
  </w:num>
  <w:num w:numId="31" w16cid:durableId="1308903288">
    <w:abstractNumId w:val="77"/>
  </w:num>
  <w:num w:numId="32" w16cid:durableId="422721522">
    <w:abstractNumId w:val="59"/>
  </w:num>
  <w:num w:numId="33" w16cid:durableId="177621564">
    <w:abstractNumId w:val="67"/>
  </w:num>
  <w:num w:numId="34" w16cid:durableId="1440220392">
    <w:abstractNumId w:val="2"/>
  </w:num>
  <w:num w:numId="35" w16cid:durableId="1609775096">
    <w:abstractNumId w:val="52"/>
  </w:num>
  <w:num w:numId="36" w16cid:durableId="226571052">
    <w:abstractNumId w:val="6"/>
  </w:num>
  <w:num w:numId="37" w16cid:durableId="1372799878">
    <w:abstractNumId w:val="24"/>
  </w:num>
  <w:num w:numId="38" w16cid:durableId="1660159333">
    <w:abstractNumId w:val="78"/>
  </w:num>
  <w:num w:numId="39" w16cid:durableId="968053911">
    <w:abstractNumId w:val="17"/>
  </w:num>
  <w:num w:numId="40" w16cid:durableId="1020426620">
    <w:abstractNumId w:val="9"/>
  </w:num>
  <w:num w:numId="41" w16cid:durableId="1902404448">
    <w:abstractNumId w:val="14"/>
  </w:num>
  <w:num w:numId="42" w16cid:durableId="1828016319">
    <w:abstractNumId w:val="85"/>
  </w:num>
  <w:num w:numId="43" w16cid:durableId="682440770">
    <w:abstractNumId w:val="66"/>
  </w:num>
  <w:num w:numId="44" w16cid:durableId="848328583">
    <w:abstractNumId w:val="19"/>
  </w:num>
  <w:num w:numId="45" w16cid:durableId="483667128">
    <w:abstractNumId w:val="62"/>
  </w:num>
  <w:num w:numId="46" w16cid:durableId="503008652">
    <w:abstractNumId w:val="64"/>
  </w:num>
  <w:num w:numId="47" w16cid:durableId="1317757131">
    <w:abstractNumId w:val="44"/>
  </w:num>
  <w:num w:numId="48" w16cid:durableId="586884188">
    <w:abstractNumId w:val="26"/>
  </w:num>
  <w:num w:numId="49" w16cid:durableId="2064517649">
    <w:abstractNumId w:val="5"/>
  </w:num>
  <w:num w:numId="50" w16cid:durableId="1929851510">
    <w:abstractNumId w:val="80"/>
  </w:num>
  <w:num w:numId="51" w16cid:durableId="546573334">
    <w:abstractNumId w:val="73"/>
  </w:num>
  <w:num w:numId="52" w16cid:durableId="1040279915">
    <w:abstractNumId w:val="88"/>
  </w:num>
  <w:num w:numId="53" w16cid:durableId="921521822">
    <w:abstractNumId w:val="1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52771369">
    <w:abstractNumId w:val="96"/>
  </w:num>
  <w:num w:numId="55" w16cid:durableId="1696079513">
    <w:abstractNumId w:val="84"/>
  </w:num>
  <w:num w:numId="56" w16cid:durableId="1194730111">
    <w:abstractNumId w:val="94"/>
  </w:num>
  <w:num w:numId="57" w16cid:durableId="122247552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759676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2118460">
    <w:abstractNumId w:val="16"/>
  </w:num>
  <w:num w:numId="60" w16cid:durableId="129055164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71192827">
    <w:abstractNumId w:val="46"/>
  </w:num>
  <w:num w:numId="62" w16cid:durableId="1756589295">
    <w:abstractNumId w:val="72"/>
  </w:num>
  <w:num w:numId="63" w16cid:durableId="1901669625">
    <w:abstractNumId w:val="82"/>
  </w:num>
  <w:num w:numId="64" w16cid:durableId="1185898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54375725">
    <w:abstractNumId w:val="57"/>
  </w:num>
  <w:num w:numId="66" w16cid:durableId="1123577296">
    <w:abstractNumId w:val="87"/>
  </w:num>
  <w:num w:numId="67" w16cid:durableId="474570334">
    <w:abstractNumId w:val="58"/>
  </w:num>
  <w:num w:numId="68" w16cid:durableId="1740982581">
    <w:abstractNumId w:val="18"/>
  </w:num>
  <w:num w:numId="69" w16cid:durableId="850610678">
    <w:abstractNumId w:val="83"/>
  </w:num>
  <w:num w:numId="70" w16cid:durableId="1626353109">
    <w:abstractNumId w:val="27"/>
  </w:num>
  <w:num w:numId="71" w16cid:durableId="674840748">
    <w:abstractNumId w:val="41"/>
  </w:num>
  <w:num w:numId="72" w16cid:durableId="96141977">
    <w:abstractNumId w:val="42"/>
  </w:num>
  <w:num w:numId="73" w16cid:durableId="534082396">
    <w:abstractNumId w:val="60"/>
  </w:num>
  <w:num w:numId="74" w16cid:durableId="780879013">
    <w:abstractNumId w:val="63"/>
  </w:num>
  <w:num w:numId="75" w16cid:durableId="521823747">
    <w:abstractNumId w:val="70"/>
  </w:num>
  <w:num w:numId="76" w16cid:durableId="587080277">
    <w:abstractNumId w:val="90"/>
  </w:num>
  <w:num w:numId="77" w16cid:durableId="30375761">
    <w:abstractNumId w:val="45"/>
  </w:num>
  <w:num w:numId="78" w16cid:durableId="274290960">
    <w:abstractNumId w:val="21"/>
  </w:num>
  <w:num w:numId="79" w16cid:durableId="769354831">
    <w:abstractNumId w:val="29"/>
  </w:num>
  <w:num w:numId="80" w16cid:durableId="113449202">
    <w:abstractNumId w:val="95"/>
  </w:num>
  <w:num w:numId="81" w16cid:durableId="1732116490">
    <w:abstractNumId w:val="100"/>
  </w:num>
  <w:num w:numId="82" w16cid:durableId="875965028">
    <w:abstractNumId w:val="49"/>
  </w:num>
  <w:num w:numId="83" w16cid:durableId="1812944166">
    <w:abstractNumId w:val="12"/>
  </w:num>
  <w:num w:numId="84" w16cid:durableId="2119522663">
    <w:abstractNumId w:val="11"/>
  </w:num>
  <w:num w:numId="85" w16cid:durableId="4858976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341427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48780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97053663">
    <w:abstractNumId w:val="74"/>
  </w:num>
  <w:num w:numId="89" w16cid:durableId="1567493817">
    <w:abstractNumId w:val="33"/>
  </w:num>
  <w:num w:numId="90" w16cid:durableId="1243492780">
    <w:abstractNumId w:val="40"/>
  </w:num>
  <w:num w:numId="91" w16cid:durableId="173958789">
    <w:abstractNumId w:val="35"/>
  </w:num>
  <w:num w:numId="92" w16cid:durableId="1899123790">
    <w:abstractNumId w:val="10"/>
  </w:num>
  <w:num w:numId="93" w16cid:durableId="657265855">
    <w:abstractNumId w:val="43"/>
  </w:num>
  <w:num w:numId="94" w16cid:durableId="1765299411">
    <w:abstractNumId w:val="75"/>
  </w:num>
  <w:num w:numId="95" w16cid:durableId="1588342636">
    <w:abstractNumId w:val="91"/>
  </w:num>
  <w:num w:numId="96" w16cid:durableId="1663895484">
    <w:abstractNumId w:val="36"/>
  </w:num>
  <w:num w:numId="97" w16cid:durableId="1608124763">
    <w:abstractNumId w:val="53"/>
  </w:num>
  <w:num w:numId="98" w16cid:durableId="418520938">
    <w:abstractNumId w:val="4"/>
  </w:num>
  <w:num w:numId="99" w16cid:durableId="1513496173">
    <w:abstractNumId w:val="92"/>
  </w:num>
  <w:num w:numId="100" w16cid:durableId="1892960793">
    <w:abstractNumId w:val="28"/>
  </w:num>
  <w:num w:numId="101" w16cid:durableId="945043305">
    <w:abstractNumId w:val="37"/>
  </w:num>
  <w:num w:numId="102" w16cid:durableId="240212946">
    <w:abstractNumId w:val="2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autoHyphenation/>
  <w:hyphenationZone w:val="3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C0"/>
    <w:rsid w:val="000000C9"/>
    <w:rsid w:val="00003820"/>
    <w:rsid w:val="00004F60"/>
    <w:rsid w:val="00005DB3"/>
    <w:rsid w:val="0000600E"/>
    <w:rsid w:val="000061BC"/>
    <w:rsid w:val="00013380"/>
    <w:rsid w:val="00014212"/>
    <w:rsid w:val="000152FD"/>
    <w:rsid w:val="000162BA"/>
    <w:rsid w:val="00016E0E"/>
    <w:rsid w:val="000219E1"/>
    <w:rsid w:val="00021CE5"/>
    <w:rsid w:val="000230DC"/>
    <w:rsid w:val="000236BB"/>
    <w:rsid w:val="000272E9"/>
    <w:rsid w:val="00027EF4"/>
    <w:rsid w:val="00030486"/>
    <w:rsid w:val="00030506"/>
    <w:rsid w:val="000307CD"/>
    <w:rsid w:val="00031219"/>
    <w:rsid w:val="00031421"/>
    <w:rsid w:val="00031933"/>
    <w:rsid w:val="000345D5"/>
    <w:rsid w:val="0003582A"/>
    <w:rsid w:val="00037125"/>
    <w:rsid w:val="0003786B"/>
    <w:rsid w:val="000403A6"/>
    <w:rsid w:val="00040867"/>
    <w:rsid w:val="00041327"/>
    <w:rsid w:val="00041AF0"/>
    <w:rsid w:val="00042242"/>
    <w:rsid w:val="000435A3"/>
    <w:rsid w:val="000458CF"/>
    <w:rsid w:val="00046708"/>
    <w:rsid w:val="00047206"/>
    <w:rsid w:val="000506EB"/>
    <w:rsid w:val="00051049"/>
    <w:rsid w:val="0005125A"/>
    <w:rsid w:val="000512DF"/>
    <w:rsid w:val="000525EB"/>
    <w:rsid w:val="00053421"/>
    <w:rsid w:val="00054554"/>
    <w:rsid w:val="000545CE"/>
    <w:rsid w:val="00054A3D"/>
    <w:rsid w:val="000551F3"/>
    <w:rsid w:val="0005591C"/>
    <w:rsid w:val="000560C1"/>
    <w:rsid w:val="00057BFB"/>
    <w:rsid w:val="00060B18"/>
    <w:rsid w:val="00061205"/>
    <w:rsid w:val="0006434C"/>
    <w:rsid w:val="00064FB4"/>
    <w:rsid w:val="00065702"/>
    <w:rsid w:val="00067609"/>
    <w:rsid w:val="00067675"/>
    <w:rsid w:val="00070599"/>
    <w:rsid w:val="000728B1"/>
    <w:rsid w:val="00075E5F"/>
    <w:rsid w:val="00075E63"/>
    <w:rsid w:val="00076365"/>
    <w:rsid w:val="0007656B"/>
    <w:rsid w:val="00076C11"/>
    <w:rsid w:val="000777AA"/>
    <w:rsid w:val="00077BBF"/>
    <w:rsid w:val="000808F7"/>
    <w:rsid w:val="00082480"/>
    <w:rsid w:val="00082818"/>
    <w:rsid w:val="00082CFC"/>
    <w:rsid w:val="00084987"/>
    <w:rsid w:val="00086426"/>
    <w:rsid w:val="0008649F"/>
    <w:rsid w:val="000900B3"/>
    <w:rsid w:val="00090370"/>
    <w:rsid w:val="000925BF"/>
    <w:rsid w:val="000929F3"/>
    <w:rsid w:val="000933AB"/>
    <w:rsid w:val="00096008"/>
    <w:rsid w:val="0009697A"/>
    <w:rsid w:val="00096A0D"/>
    <w:rsid w:val="00097D9F"/>
    <w:rsid w:val="000A0F1C"/>
    <w:rsid w:val="000A1337"/>
    <w:rsid w:val="000A3BA1"/>
    <w:rsid w:val="000A3D84"/>
    <w:rsid w:val="000A4218"/>
    <w:rsid w:val="000A6ACF"/>
    <w:rsid w:val="000A6BB3"/>
    <w:rsid w:val="000A6DB3"/>
    <w:rsid w:val="000A7333"/>
    <w:rsid w:val="000A7B3B"/>
    <w:rsid w:val="000B0E43"/>
    <w:rsid w:val="000B6D03"/>
    <w:rsid w:val="000C10F1"/>
    <w:rsid w:val="000C11CB"/>
    <w:rsid w:val="000C2F54"/>
    <w:rsid w:val="000C57E7"/>
    <w:rsid w:val="000C6CA2"/>
    <w:rsid w:val="000C7196"/>
    <w:rsid w:val="000D021C"/>
    <w:rsid w:val="000D05F1"/>
    <w:rsid w:val="000D1C15"/>
    <w:rsid w:val="000D44EA"/>
    <w:rsid w:val="000D5048"/>
    <w:rsid w:val="000D52E6"/>
    <w:rsid w:val="000D614D"/>
    <w:rsid w:val="000D6EAC"/>
    <w:rsid w:val="000E0DDF"/>
    <w:rsid w:val="000E2A78"/>
    <w:rsid w:val="000E34E1"/>
    <w:rsid w:val="000E4239"/>
    <w:rsid w:val="000E495B"/>
    <w:rsid w:val="000E51A0"/>
    <w:rsid w:val="000E6A2B"/>
    <w:rsid w:val="000E7B22"/>
    <w:rsid w:val="000E7C08"/>
    <w:rsid w:val="000F08C5"/>
    <w:rsid w:val="000F29FB"/>
    <w:rsid w:val="000F4B65"/>
    <w:rsid w:val="000F5ECF"/>
    <w:rsid w:val="000F617F"/>
    <w:rsid w:val="000F72D1"/>
    <w:rsid w:val="00100D1E"/>
    <w:rsid w:val="00103B50"/>
    <w:rsid w:val="001041E0"/>
    <w:rsid w:val="001047E0"/>
    <w:rsid w:val="0010541B"/>
    <w:rsid w:val="0010707E"/>
    <w:rsid w:val="00107DFB"/>
    <w:rsid w:val="0011134F"/>
    <w:rsid w:val="00114E74"/>
    <w:rsid w:val="001157A8"/>
    <w:rsid w:val="001161C5"/>
    <w:rsid w:val="00121C57"/>
    <w:rsid w:val="00122302"/>
    <w:rsid w:val="00123374"/>
    <w:rsid w:val="00123DE4"/>
    <w:rsid w:val="0013096B"/>
    <w:rsid w:val="00130FE8"/>
    <w:rsid w:val="00132862"/>
    <w:rsid w:val="00132968"/>
    <w:rsid w:val="00132C5D"/>
    <w:rsid w:val="001334A0"/>
    <w:rsid w:val="00133648"/>
    <w:rsid w:val="001348A8"/>
    <w:rsid w:val="00135506"/>
    <w:rsid w:val="0014139B"/>
    <w:rsid w:val="00144664"/>
    <w:rsid w:val="0014740A"/>
    <w:rsid w:val="001504DD"/>
    <w:rsid w:val="0015080B"/>
    <w:rsid w:val="001528E0"/>
    <w:rsid w:val="001547B1"/>
    <w:rsid w:val="00155CE7"/>
    <w:rsid w:val="00160241"/>
    <w:rsid w:val="00163A21"/>
    <w:rsid w:val="00164D3B"/>
    <w:rsid w:val="00165EFE"/>
    <w:rsid w:val="00167C49"/>
    <w:rsid w:val="0017019A"/>
    <w:rsid w:val="00170613"/>
    <w:rsid w:val="001707F4"/>
    <w:rsid w:val="00171878"/>
    <w:rsid w:val="00171E03"/>
    <w:rsid w:val="00173476"/>
    <w:rsid w:val="0017392E"/>
    <w:rsid w:val="00173FE3"/>
    <w:rsid w:val="00174BA1"/>
    <w:rsid w:val="00174D02"/>
    <w:rsid w:val="00175300"/>
    <w:rsid w:val="00177114"/>
    <w:rsid w:val="00177BC4"/>
    <w:rsid w:val="001805D2"/>
    <w:rsid w:val="001822A6"/>
    <w:rsid w:val="00183389"/>
    <w:rsid w:val="001834B2"/>
    <w:rsid w:val="00183904"/>
    <w:rsid w:val="00183FA6"/>
    <w:rsid w:val="00184A69"/>
    <w:rsid w:val="0018796D"/>
    <w:rsid w:val="001879D8"/>
    <w:rsid w:val="00190BCD"/>
    <w:rsid w:val="00190D76"/>
    <w:rsid w:val="00190E9B"/>
    <w:rsid w:val="001928D7"/>
    <w:rsid w:val="0019439D"/>
    <w:rsid w:val="00196C9E"/>
    <w:rsid w:val="0019701C"/>
    <w:rsid w:val="00197E67"/>
    <w:rsid w:val="001A0446"/>
    <w:rsid w:val="001A09CF"/>
    <w:rsid w:val="001A18CD"/>
    <w:rsid w:val="001A27AD"/>
    <w:rsid w:val="001A27D4"/>
    <w:rsid w:val="001A3A90"/>
    <w:rsid w:val="001A43C2"/>
    <w:rsid w:val="001A547C"/>
    <w:rsid w:val="001A5760"/>
    <w:rsid w:val="001A649C"/>
    <w:rsid w:val="001A7547"/>
    <w:rsid w:val="001B0B84"/>
    <w:rsid w:val="001B1C83"/>
    <w:rsid w:val="001B2C87"/>
    <w:rsid w:val="001B580E"/>
    <w:rsid w:val="001B6329"/>
    <w:rsid w:val="001B74A6"/>
    <w:rsid w:val="001B7D0D"/>
    <w:rsid w:val="001C1478"/>
    <w:rsid w:val="001C1DAF"/>
    <w:rsid w:val="001C3231"/>
    <w:rsid w:val="001C41CA"/>
    <w:rsid w:val="001C4295"/>
    <w:rsid w:val="001C51C4"/>
    <w:rsid w:val="001C5AD2"/>
    <w:rsid w:val="001C692D"/>
    <w:rsid w:val="001D0B24"/>
    <w:rsid w:val="001D1602"/>
    <w:rsid w:val="001D22E0"/>
    <w:rsid w:val="001D4C05"/>
    <w:rsid w:val="001D52BE"/>
    <w:rsid w:val="001D593B"/>
    <w:rsid w:val="001D5969"/>
    <w:rsid w:val="001D5B15"/>
    <w:rsid w:val="001D71B4"/>
    <w:rsid w:val="001D7E2E"/>
    <w:rsid w:val="001E0917"/>
    <w:rsid w:val="001E138E"/>
    <w:rsid w:val="001E6536"/>
    <w:rsid w:val="001E6912"/>
    <w:rsid w:val="001E6F79"/>
    <w:rsid w:val="001E73D4"/>
    <w:rsid w:val="001F0DF9"/>
    <w:rsid w:val="001F1BBE"/>
    <w:rsid w:val="001F1DF0"/>
    <w:rsid w:val="001F21F9"/>
    <w:rsid w:val="001F2D52"/>
    <w:rsid w:val="001F4F6A"/>
    <w:rsid w:val="001F7075"/>
    <w:rsid w:val="001F75A5"/>
    <w:rsid w:val="001F7B57"/>
    <w:rsid w:val="001F7B5A"/>
    <w:rsid w:val="002043DE"/>
    <w:rsid w:val="00204B5B"/>
    <w:rsid w:val="002061DE"/>
    <w:rsid w:val="00206332"/>
    <w:rsid w:val="0020635A"/>
    <w:rsid w:val="002103CC"/>
    <w:rsid w:val="00211647"/>
    <w:rsid w:val="00213060"/>
    <w:rsid w:val="00213ED6"/>
    <w:rsid w:val="00214429"/>
    <w:rsid w:val="00214ABF"/>
    <w:rsid w:val="00215BB2"/>
    <w:rsid w:val="002166D8"/>
    <w:rsid w:val="0021692E"/>
    <w:rsid w:val="00216A7A"/>
    <w:rsid w:val="0022060F"/>
    <w:rsid w:val="00220D47"/>
    <w:rsid w:val="00220EFD"/>
    <w:rsid w:val="002219E1"/>
    <w:rsid w:val="0022296C"/>
    <w:rsid w:val="00222FF7"/>
    <w:rsid w:val="00225B11"/>
    <w:rsid w:val="00226177"/>
    <w:rsid w:val="00226721"/>
    <w:rsid w:val="0022723D"/>
    <w:rsid w:val="00227397"/>
    <w:rsid w:val="0022790B"/>
    <w:rsid w:val="00227EAD"/>
    <w:rsid w:val="00230BCE"/>
    <w:rsid w:val="0023161A"/>
    <w:rsid w:val="002338B3"/>
    <w:rsid w:val="00234898"/>
    <w:rsid w:val="00234939"/>
    <w:rsid w:val="00235164"/>
    <w:rsid w:val="002359A7"/>
    <w:rsid w:val="00240BA9"/>
    <w:rsid w:val="002413CA"/>
    <w:rsid w:val="002423A9"/>
    <w:rsid w:val="002425BE"/>
    <w:rsid w:val="00244949"/>
    <w:rsid w:val="00246277"/>
    <w:rsid w:val="00246281"/>
    <w:rsid w:val="00246765"/>
    <w:rsid w:val="00246ADE"/>
    <w:rsid w:val="00246EDB"/>
    <w:rsid w:val="00247917"/>
    <w:rsid w:val="00250A2A"/>
    <w:rsid w:val="002539AD"/>
    <w:rsid w:val="00257866"/>
    <w:rsid w:val="002601E7"/>
    <w:rsid w:val="00260E91"/>
    <w:rsid w:val="002622F3"/>
    <w:rsid w:val="00262927"/>
    <w:rsid w:val="00264A08"/>
    <w:rsid w:val="0026548F"/>
    <w:rsid w:val="00265492"/>
    <w:rsid w:val="00267B00"/>
    <w:rsid w:val="0027037B"/>
    <w:rsid w:val="00270531"/>
    <w:rsid w:val="00272505"/>
    <w:rsid w:val="00273238"/>
    <w:rsid w:val="00273A76"/>
    <w:rsid w:val="00275CCC"/>
    <w:rsid w:val="00276CB8"/>
    <w:rsid w:val="002773C6"/>
    <w:rsid w:val="002775B0"/>
    <w:rsid w:val="002802CB"/>
    <w:rsid w:val="00281014"/>
    <w:rsid w:val="00283817"/>
    <w:rsid w:val="00284760"/>
    <w:rsid w:val="00285BA8"/>
    <w:rsid w:val="002862B8"/>
    <w:rsid w:val="00287FE0"/>
    <w:rsid w:val="00292A96"/>
    <w:rsid w:val="00293547"/>
    <w:rsid w:val="00294116"/>
    <w:rsid w:val="00294D60"/>
    <w:rsid w:val="002972EE"/>
    <w:rsid w:val="002A0D09"/>
    <w:rsid w:val="002A1948"/>
    <w:rsid w:val="002A229F"/>
    <w:rsid w:val="002A471D"/>
    <w:rsid w:val="002A488F"/>
    <w:rsid w:val="002A58F1"/>
    <w:rsid w:val="002A5910"/>
    <w:rsid w:val="002A6513"/>
    <w:rsid w:val="002A7897"/>
    <w:rsid w:val="002A7C4F"/>
    <w:rsid w:val="002B0671"/>
    <w:rsid w:val="002B0F0A"/>
    <w:rsid w:val="002B0FA2"/>
    <w:rsid w:val="002B184E"/>
    <w:rsid w:val="002B1E6D"/>
    <w:rsid w:val="002B21A2"/>
    <w:rsid w:val="002B287A"/>
    <w:rsid w:val="002B2893"/>
    <w:rsid w:val="002B321C"/>
    <w:rsid w:val="002B32AB"/>
    <w:rsid w:val="002C14D5"/>
    <w:rsid w:val="002C1BC9"/>
    <w:rsid w:val="002C26BD"/>
    <w:rsid w:val="002C4A68"/>
    <w:rsid w:val="002C5684"/>
    <w:rsid w:val="002C6012"/>
    <w:rsid w:val="002C6D68"/>
    <w:rsid w:val="002C709F"/>
    <w:rsid w:val="002D15A8"/>
    <w:rsid w:val="002D1C7B"/>
    <w:rsid w:val="002D25B9"/>
    <w:rsid w:val="002D3B3E"/>
    <w:rsid w:val="002D546D"/>
    <w:rsid w:val="002D54CC"/>
    <w:rsid w:val="002E063A"/>
    <w:rsid w:val="002E09C0"/>
    <w:rsid w:val="002E1467"/>
    <w:rsid w:val="002E2146"/>
    <w:rsid w:val="002E28DA"/>
    <w:rsid w:val="002E57D8"/>
    <w:rsid w:val="002E6025"/>
    <w:rsid w:val="002E60E1"/>
    <w:rsid w:val="002F0151"/>
    <w:rsid w:val="002F0733"/>
    <w:rsid w:val="002F1CC3"/>
    <w:rsid w:val="002F32D9"/>
    <w:rsid w:val="002F41CE"/>
    <w:rsid w:val="002F460E"/>
    <w:rsid w:val="002F48AD"/>
    <w:rsid w:val="002F5B68"/>
    <w:rsid w:val="002F6263"/>
    <w:rsid w:val="00302304"/>
    <w:rsid w:val="0030364A"/>
    <w:rsid w:val="00303A4D"/>
    <w:rsid w:val="00305B9C"/>
    <w:rsid w:val="00306FBE"/>
    <w:rsid w:val="00307547"/>
    <w:rsid w:val="00310D90"/>
    <w:rsid w:val="00312488"/>
    <w:rsid w:val="0031288A"/>
    <w:rsid w:val="00313738"/>
    <w:rsid w:val="003140B2"/>
    <w:rsid w:val="00314318"/>
    <w:rsid w:val="003200A6"/>
    <w:rsid w:val="003204F3"/>
    <w:rsid w:val="00324CAA"/>
    <w:rsid w:val="003261B8"/>
    <w:rsid w:val="00327231"/>
    <w:rsid w:val="0033235A"/>
    <w:rsid w:val="003329FF"/>
    <w:rsid w:val="00334385"/>
    <w:rsid w:val="003346EA"/>
    <w:rsid w:val="0033553F"/>
    <w:rsid w:val="00335929"/>
    <w:rsid w:val="00335B53"/>
    <w:rsid w:val="00335FFE"/>
    <w:rsid w:val="003375F0"/>
    <w:rsid w:val="00340A9B"/>
    <w:rsid w:val="00342D1A"/>
    <w:rsid w:val="00343E54"/>
    <w:rsid w:val="0034693F"/>
    <w:rsid w:val="00352318"/>
    <w:rsid w:val="003533D0"/>
    <w:rsid w:val="003539D8"/>
    <w:rsid w:val="00356B79"/>
    <w:rsid w:val="0036016B"/>
    <w:rsid w:val="003615BC"/>
    <w:rsid w:val="00361E8A"/>
    <w:rsid w:val="00361F11"/>
    <w:rsid w:val="0036223D"/>
    <w:rsid w:val="003630BF"/>
    <w:rsid w:val="003642DD"/>
    <w:rsid w:val="00364321"/>
    <w:rsid w:val="00364BE1"/>
    <w:rsid w:val="0036694C"/>
    <w:rsid w:val="003676C4"/>
    <w:rsid w:val="00371CBC"/>
    <w:rsid w:val="00376861"/>
    <w:rsid w:val="00376F09"/>
    <w:rsid w:val="003773A7"/>
    <w:rsid w:val="0037772F"/>
    <w:rsid w:val="003778BC"/>
    <w:rsid w:val="00380032"/>
    <w:rsid w:val="00380497"/>
    <w:rsid w:val="00381BB1"/>
    <w:rsid w:val="00383827"/>
    <w:rsid w:val="00383879"/>
    <w:rsid w:val="00383CF2"/>
    <w:rsid w:val="0038450C"/>
    <w:rsid w:val="00385578"/>
    <w:rsid w:val="0038579D"/>
    <w:rsid w:val="00385E06"/>
    <w:rsid w:val="003865E3"/>
    <w:rsid w:val="00386FD5"/>
    <w:rsid w:val="00387619"/>
    <w:rsid w:val="00387DED"/>
    <w:rsid w:val="00391068"/>
    <w:rsid w:val="00391C6C"/>
    <w:rsid w:val="00393BF9"/>
    <w:rsid w:val="003946A9"/>
    <w:rsid w:val="003968B1"/>
    <w:rsid w:val="00397178"/>
    <w:rsid w:val="003A0930"/>
    <w:rsid w:val="003A0CF7"/>
    <w:rsid w:val="003A1122"/>
    <w:rsid w:val="003A17FC"/>
    <w:rsid w:val="003A2304"/>
    <w:rsid w:val="003A3762"/>
    <w:rsid w:val="003A396F"/>
    <w:rsid w:val="003A4431"/>
    <w:rsid w:val="003A52E8"/>
    <w:rsid w:val="003A57C5"/>
    <w:rsid w:val="003A5FE1"/>
    <w:rsid w:val="003A739F"/>
    <w:rsid w:val="003B00E2"/>
    <w:rsid w:val="003B02DF"/>
    <w:rsid w:val="003B0E7B"/>
    <w:rsid w:val="003B1A24"/>
    <w:rsid w:val="003B25DA"/>
    <w:rsid w:val="003B4CDF"/>
    <w:rsid w:val="003B6C74"/>
    <w:rsid w:val="003B782E"/>
    <w:rsid w:val="003B786A"/>
    <w:rsid w:val="003B7FF2"/>
    <w:rsid w:val="003C1705"/>
    <w:rsid w:val="003C226D"/>
    <w:rsid w:val="003C2F19"/>
    <w:rsid w:val="003C7050"/>
    <w:rsid w:val="003D1B4D"/>
    <w:rsid w:val="003D2798"/>
    <w:rsid w:val="003D305A"/>
    <w:rsid w:val="003D3538"/>
    <w:rsid w:val="003D38D2"/>
    <w:rsid w:val="003D3BEA"/>
    <w:rsid w:val="003D50F9"/>
    <w:rsid w:val="003D5A58"/>
    <w:rsid w:val="003D5D35"/>
    <w:rsid w:val="003D61B6"/>
    <w:rsid w:val="003D7C2D"/>
    <w:rsid w:val="003E4B51"/>
    <w:rsid w:val="003E5ADA"/>
    <w:rsid w:val="003E5CE2"/>
    <w:rsid w:val="003E5E1A"/>
    <w:rsid w:val="003E6CCC"/>
    <w:rsid w:val="003F1912"/>
    <w:rsid w:val="003F21DD"/>
    <w:rsid w:val="003F4210"/>
    <w:rsid w:val="003F43F4"/>
    <w:rsid w:val="003F6054"/>
    <w:rsid w:val="003F60A4"/>
    <w:rsid w:val="003F6D02"/>
    <w:rsid w:val="004008CF"/>
    <w:rsid w:val="004024A7"/>
    <w:rsid w:val="00402738"/>
    <w:rsid w:val="00403977"/>
    <w:rsid w:val="00404D0D"/>
    <w:rsid w:val="004072BF"/>
    <w:rsid w:val="00407D1F"/>
    <w:rsid w:val="004110EE"/>
    <w:rsid w:val="00411BAB"/>
    <w:rsid w:val="004124DA"/>
    <w:rsid w:val="00413E1D"/>
    <w:rsid w:val="00414C20"/>
    <w:rsid w:val="00414C6E"/>
    <w:rsid w:val="00415FE7"/>
    <w:rsid w:val="00420BB0"/>
    <w:rsid w:val="00422BD1"/>
    <w:rsid w:val="004231E5"/>
    <w:rsid w:val="004234B3"/>
    <w:rsid w:val="004238D9"/>
    <w:rsid w:val="00427855"/>
    <w:rsid w:val="00430685"/>
    <w:rsid w:val="00430F21"/>
    <w:rsid w:val="00433949"/>
    <w:rsid w:val="004348C1"/>
    <w:rsid w:val="00436EA7"/>
    <w:rsid w:val="0044015C"/>
    <w:rsid w:val="004414A4"/>
    <w:rsid w:val="00441942"/>
    <w:rsid w:val="0044231C"/>
    <w:rsid w:val="00444236"/>
    <w:rsid w:val="004457EC"/>
    <w:rsid w:val="00446BE5"/>
    <w:rsid w:val="00447FFC"/>
    <w:rsid w:val="004504CF"/>
    <w:rsid w:val="00454CAF"/>
    <w:rsid w:val="00457D49"/>
    <w:rsid w:val="00463053"/>
    <w:rsid w:val="00464933"/>
    <w:rsid w:val="004649B7"/>
    <w:rsid w:val="00464D7C"/>
    <w:rsid w:val="00465394"/>
    <w:rsid w:val="00466C0A"/>
    <w:rsid w:val="00466E7F"/>
    <w:rsid w:val="00471512"/>
    <w:rsid w:val="004726DD"/>
    <w:rsid w:val="0047286E"/>
    <w:rsid w:val="00472AA6"/>
    <w:rsid w:val="004737A9"/>
    <w:rsid w:val="004741CF"/>
    <w:rsid w:val="00474B55"/>
    <w:rsid w:val="00475389"/>
    <w:rsid w:val="00476346"/>
    <w:rsid w:val="00477DC3"/>
    <w:rsid w:val="00481AD5"/>
    <w:rsid w:val="0048416E"/>
    <w:rsid w:val="004861CB"/>
    <w:rsid w:val="004867D0"/>
    <w:rsid w:val="0049039E"/>
    <w:rsid w:val="004906F0"/>
    <w:rsid w:val="004926F0"/>
    <w:rsid w:val="004939C0"/>
    <w:rsid w:val="00493AAA"/>
    <w:rsid w:val="00494660"/>
    <w:rsid w:val="00494BF8"/>
    <w:rsid w:val="004950B3"/>
    <w:rsid w:val="004950F7"/>
    <w:rsid w:val="004A099D"/>
    <w:rsid w:val="004A2B7A"/>
    <w:rsid w:val="004A43DC"/>
    <w:rsid w:val="004A4630"/>
    <w:rsid w:val="004A7F90"/>
    <w:rsid w:val="004B0F71"/>
    <w:rsid w:val="004B20FB"/>
    <w:rsid w:val="004B58C5"/>
    <w:rsid w:val="004B6313"/>
    <w:rsid w:val="004B6925"/>
    <w:rsid w:val="004B7365"/>
    <w:rsid w:val="004B772A"/>
    <w:rsid w:val="004C18E7"/>
    <w:rsid w:val="004C210F"/>
    <w:rsid w:val="004C2866"/>
    <w:rsid w:val="004C3B7E"/>
    <w:rsid w:val="004C452C"/>
    <w:rsid w:val="004C73A2"/>
    <w:rsid w:val="004C7FBB"/>
    <w:rsid w:val="004D1192"/>
    <w:rsid w:val="004D18BB"/>
    <w:rsid w:val="004D32EC"/>
    <w:rsid w:val="004D36B5"/>
    <w:rsid w:val="004D3DC1"/>
    <w:rsid w:val="004D4842"/>
    <w:rsid w:val="004D5890"/>
    <w:rsid w:val="004D60D9"/>
    <w:rsid w:val="004D60FD"/>
    <w:rsid w:val="004D6C5B"/>
    <w:rsid w:val="004D6E8C"/>
    <w:rsid w:val="004D7068"/>
    <w:rsid w:val="004D7878"/>
    <w:rsid w:val="004E0820"/>
    <w:rsid w:val="004E2752"/>
    <w:rsid w:val="004E44E0"/>
    <w:rsid w:val="004E45AA"/>
    <w:rsid w:val="004F06FF"/>
    <w:rsid w:val="004F2FB9"/>
    <w:rsid w:val="004F3C7E"/>
    <w:rsid w:val="004F5048"/>
    <w:rsid w:val="004F54AF"/>
    <w:rsid w:val="004F559E"/>
    <w:rsid w:val="004F6CC3"/>
    <w:rsid w:val="00500276"/>
    <w:rsid w:val="00500601"/>
    <w:rsid w:val="005018A2"/>
    <w:rsid w:val="00502268"/>
    <w:rsid w:val="0050250A"/>
    <w:rsid w:val="00502BB7"/>
    <w:rsid w:val="00503BEA"/>
    <w:rsid w:val="00506B7C"/>
    <w:rsid w:val="00506E59"/>
    <w:rsid w:val="005079AE"/>
    <w:rsid w:val="00507A56"/>
    <w:rsid w:val="00507C87"/>
    <w:rsid w:val="00507F9C"/>
    <w:rsid w:val="005133AF"/>
    <w:rsid w:val="005138F6"/>
    <w:rsid w:val="00514D28"/>
    <w:rsid w:val="005158BA"/>
    <w:rsid w:val="00516169"/>
    <w:rsid w:val="005164C1"/>
    <w:rsid w:val="00520CD8"/>
    <w:rsid w:val="0052164F"/>
    <w:rsid w:val="00521810"/>
    <w:rsid w:val="00521B30"/>
    <w:rsid w:val="00522878"/>
    <w:rsid w:val="00523E04"/>
    <w:rsid w:val="00526666"/>
    <w:rsid w:val="005267CD"/>
    <w:rsid w:val="00526848"/>
    <w:rsid w:val="005268A1"/>
    <w:rsid w:val="00530AED"/>
    <w:rsid w:val="005311F0"/>
    <w:rsid w:val="005317A9"/>
    <w:rsid w:val="00532A4E"/>
    <w:rsid w:val="005349F6"/>
    <w:rsid w:val="005354AD"/>
    <w:rsid w:val="00537516"/>
    <w:rsid w:val="00540724"/>
    <w:rsid w:val="00540CD8"/>
    <w:rsid w:val="00541ED9"/>
    <w:rsid w:val="00544479"/>
    <w:rsid w:val="00545324"/>
    <w:rsid w:val="00545640"/>
    <w:rsid w:val="00545C1E"/>
    <w:rsid w:val="00546A3F"/>
    <w:rsid w:val="00547EA4"/>
    <w:rsid w:val="005517BA"/>
    <w:rsid w:val="00552082"/>
    <w:rsid w:val="00552AFF"/>
    <w:rsid w:val="00552D0D"/>
    <w:rsid w:val="00555519"/>
    <w:rsid w:val="00556B24"/>
    <w:rsid w:val="005571A6"/>
    <w:rsid w:val="00557411"/>
    <w:rsid w:val="00561C14"/>
    <w:rsid w:val="00564D0F"/>
    <w:rsid w:val="00565F08"/>
    <w:rsid w:val="005665B4"/>
    <w:rsid w:val="00566D73"/>
    <w:rsid w:val="0056766B"/>
    <w:rsid w:val="005676CF"/>
    <w:rsid w:val="00570892"/>
    <w:rsid w:val="005724E9"/>
    <w:rsid w:val="00572750"/>
    <w:rsid w:val="0057354E"/>
    <w:rsid w:val="00573CA7"/>
    <w:rsid w:val="00575340"/>
    <w:rsid w:val="00575596"/>
    <w:rsid w:val="005757EC"/>
    <w:rsid w:val="00575B61"/>
    <w:rsid w:val="00576F46"/>
    <w:rsid w:val="00577B44"/>
    <w:rsid w:val="00580016"/>
    <w:rsid w:val="0058062D"/>
    <w:rsid w:val="00581EA9"/>
    <w:rsid w:val="005839C7"/>
    <w:rsid w:val="0058426C"/>
    <w:rsid w:val="00584742"/>
    <w:rsid w:val="0058507F"/>
    <w:rsid w:val="005858B5"/>
    <w:rsid w:val="00585A55"/>
    <w:rsid w:val="005863B0"/>
    <w:rsid w:val="0058698A"/>
    <w:rsid w:val="005872DC"/>
    <w:rsid w:val="00590461"/>
    <w:rsid w:val="00590B39"/>
    <w:rsid w:val="00591224"/>
    <w:rsid w:val="0059164D"/>
    <w:rsid w:val="00592F26"/>
    <w:rsid w:val="00593BE9"/>
    <w:rsid w:val="005A010C"/>
    <w:rsid w:val="005A0BFB"/>
    <w:rsid w:val="005A1D15"/>
    <w:rsid w:val="005A3ED9"/>
    <w:rsid w:val="005A3F46"/>
    <w:rsid w:val="005A45F6"/>
    <w:rsid w:val="005A5FB9"/>
    <w:rsid w:val="005A6123"/>
    <w:rsid w:val="005A7F14"/>
    <w:rsid w:val="005B2628"/>
    <w:rsid w:val="005B46C9"/>
    <w:rsid w:val="005B46F4"/>
    <w:rsid w:val="005B4837"/>
    <w:rsid w:val="005C0EC8"/>
    <w:rsid w:val="005C1A23"/>
    <w:rsid w:val="005C2883"/>
    <w:rsid w:val="005C48D6"/>
    <w:rsid w:val="005C666D"/>
    <w:rsid w:val="005C67CB"/>
    <w:rsid w:val="005C70CF"/>
    <w:rsid w:val="005C73CD"/>
    <w:rsid w:val="005D0284"/>
    <w:rsid w:val="005D35BD"/>
    <w:rsid w:val="005D5403"/>
    <w:rsid w:val="005E0193"/>
    <w:rsid w:val="005E04B9"/>
    <w:rsid w:val="005E1934"/>
    <w:rsid w:val="005E2B03"/>
    <w:rsid w:val="005E3815"/>
    <w:rsid w:val="005E4EEA"/>
    <w:rsid w:val="005E50BF"/>
    <w:rsid w:val="005E5A19"/>
    <w:rsid w:val="005E6D5D"/>
    <w:rsid w:val="005E7093"/>
    <w:rsid w:val="005F09A8"/>
    <w:rsid w:val="005F26ED"/>
    <w:rsid w:val="005F29CB"/>
    <w:rsid w:val="005F2AE9"/>
    <w:rsid w:val="005F2BAE"/>
    <w:rsid w:val="005F3422"/>
    <w:rsid w:val="005F3997"/>
    <w:rsid w:val="005F3A4E"/>
    <w:rsid w:val="005F4A6E"/>
    <w:rsid w:val="005F6D89"/>
    <w:rsid w:val="005F6F50"/>
    <w:rsid w:val="00600401"/>
    <w:rsid w:val="006005DD"/>
    <w:rsid w:val="00600D68"/>
    <w:rsid w:val="006021AB"/>
    <w:rsid w:val="00602518"/>
    <w:rsid w:val="00602695"/>
    <w:rsid w:val="006026CB"/>
    <w:rsid w:val="00602FF0"/>
    <w:rsid w:val="0060667B"/>
    <w:rsid w:val="006077EC"/>
    <w:rsid w:val="006104DC"/>
    <w:rsid w:val="00611979"/>
    <w:rsid w:val="00611AD1"/>
    <w:rsid w:val="00612E4C"/>
    <w:rsid w:val="0061349B"/>
    <w:rsid w:val="00614E8D"/>
    <w:rsid w:val="00615283"/>
    <w:rsid w:val="00615A54"/>
    <w:rsid w:val="00616B2C"/>
    <w:rsid w:val="006172A0"/>
    <w:rsid w:val="00621205"/>
    <w:rsid w:val="00621D01"/>
    <w:rsid w:val="006230C4"/>
    <w:rsid w:val="00624675"/>
    <w:rsid w:val="00627F4C"/>
    <w:rsid w:val="0063244C"/>
    <w:rsid w:val="006329C8"/>
    <w:rsid w:val="00632E99"/>
    <w:rsid w:val="006332E7"/>
    <w:rsid w:val="00633B65"/>
    <w:rsid w:val="0063719B"/>
    <w:rsid w:val="00637273"/>
    <w:rsid w:val="00637641"/>
    <w:rsid w:val="00637F0A"/>
    <w:rsid w:val="00642AD4"/>
    <w:rsid w:val="006447A6"/>
    <w:rsid w:val="00644D3E"/>
    <w:rsid w:val="006465D6"/>
    <w:rsid w:val="006468A8"/>
    <w:rsid w:val="00647238"/>
    <w:rsid w:val="00647398"/>
    <w:rsid w:val="006474EE"/>
    <w:rsid w:val="00647790"/>
    <w:rsid w:val="00647D64"/>
    <w:rsid w:val="00650B44"/>
    <w:rsid w:val="00650E82"/>
    <w:rsid w:val="0065142E"/>
    <w:rsid w:val="006521E5"/>
    <w:rsid w:val="0065264A"/>
    <w:rsid w:val="0065280B"/>
    <w:rsid w:val="00652CFB"/>
    <w:rsid w:val="00653682"/>
    <w:rsid w:val="00654BA7"/>
    <w:rsid w:val="006550EF"/>
    <w:rsid w:val="00662647"/>
    <w:rsid w:val="00662C9B"/>
    <w:rsid w:val="00663240"/>
    <w:rsid w:val="00664697"/>
    <w:rsid w:val="00664EEC"/>
    <w:rsid w:val="00665AFF"/>
    <w:rsid w:val="00667145"/>
    <w:rsid w:val="006675CA"/>
    <w:rsid w:val="006677BD"/>
    <w:rsid w:val="0066789A"/>
    <w:rsid w:val="006706D1"/>
    <w:rsid w:val="00671567"/>
    <w:rsid w:val="00671ED2"/>
    <w:rsid w:val="00672BDC"/>
    <w:rsid w:val="00673C7F"/>
    <w:rsid w:val="00675287"/>
    <w:rsid w:val="006758A3"/>
    <w:rsid w:val="0067798B"/>
    <w:rsid w:val="00680009"/>
    <w:rsid w:val="00682232"/>
    <w:rsid w:val="0068226A"/>
    <w:rsid w:val="00683FC4"/>
    <w:rsid w:val="00684BB5"/>
    <w:rsid w:val="0068623B"/>
    <w:rsid w:val="00686E34"/>
    <w:rsid w:val="00690D84"/>
    <w:rsid w:val="00691566"/>
    <w:rsid w:val="00693503"/>
    <w:rsid w:val="00693E64"/>
    <w:rsid w:val="00694C81"/>
    <w:rsid w:val="00695164"/>
    <w:rsid w:val="006971AD"/>
    <w:rsid w:val="00697A05"/>
    <w:rsid w:val="006A04A8"/>
    <w:rsid w:val="006A2245"/>
    <w:rsid w:val="006A3DD8"/>
    <w:rsid w:val="006A49B6"/>
    <w:rsid w:val="006A614B"/>
    <w:rsid w:val="006A7DEA"/>
    <w:rsid w:val="006B04DA"/>
    <w:rsid w:val="006B2602"/>
    <w:rsid w:val="006B2A70"/>
    <w:rsid w:val="006B2D42"/>
    <w:rsid w:val="006B38D9"/>
    <w:rsid w:val="006B550B"/>
    <w:rsid w:val="006B5A18"/>
    <w:rsid w:val="006B6176"/>
    <w:rsid w:val="006B6301"/>
    <w:rsid w:val="006C09DC"/>
    <w:rsid w:val="006C1639"/>
    <w:rsid w:val="006C1F68"/>
    <w:rsid w:val="006C2929"/>
    <w:rsid w:val="006C37B0"/>
    <w:rsid w:val="006C400A"/>
    <w:rsid w:val="006C62B1"/>
    <w:rsid w:val="006C6519"/>
    <w:rsid w:val="006C77FB"/>
    <w:rsid w:val="006D02E9"/>
    <w:rsid w:val="006D0799"/>
    <w:rsid w:val="006D2655"/>
    <w:rsid w:val="006D3FE1"/>
    <w:rsid w:val="006D5787"/>
    <w:rsid w:val="006D5F29"/>
    <w:rsid w:val="006D6658"/>
    <w:rsid w:val="006D68DE"/>
    <w:rsid w:val="006D6D7F"/>
    <w:rsid w:val="006D6F71"/>
    <w:rsid w:val="006E0D99"/>
    <w:rsid w:val="006E1335"/>
    <w:rsid w:val="006E5E39"/>
    <w:rsid w:val="006E68C6"/>
    <w:rsid w:val="006E6D1B"/>
    <w:rsid w:val="006E7916"/>
    <w:rsid w:val="006F0636"/>
    <w:rsid w:val="006F06CE"/>
    <w:rsid w:val="006F14B0"/>
    <w:rsid w:val="006F184D"/>
    <w:rsid w:val="006F2555"/>
    <w:rsid w:val="006F3AC3"/>
    <w:rsid w:val="006F4A04"/>
    <w:rsid w:val="006F4BE6"/>
    <w:rsid w:val="006F57F7"/>
    <w:rsid w:val="006F7D11"/>
    <w:rsid w:val="007004FB"/>
    <w:rsid w:val="00700ED4"/>
    <w:rsid w:val="0070224E"/>
    <w:rsid w:val="007023AD"/>
    <w:rsid w:val="00704DD1"/>
    <w:rsid w:val="00705C36"/>
    <w:rsid w:val="00710795"/>
    <w:rsid w:val="007126FB"/>
    <w:rsid w:val="0071349E"/>
    <w:rsid w:val="00714629"/>
    <w:rsid w:val="00715CD6"/>
    <w:rsid w:val="0071608B"/>
    <w:rsid w:val="00720B2D"/>
    <w:rsid w:val="00722704"/>
    <w:rsid w:val="00722995"/>
    <w:rsid w:val="00723403"/>
    <w:rsid w:val="00724663"/>
    <w:rsid w:val="00724AB7"/>
    <w:rsid w:val="00725508"/>
    <w:rsid w:val="007269A3"/>
    <w:rsid w:val="00730BE0"/>
    <w:rsid w:val="00731AE5"/>
    <w:rsid w:val="007325E0"/>
    <w:rsid w:val="00732F73"/>
    <w:rsid w:val="00732FC8"/>
    <w:rsid w:val="00733947"/>
    <w:rsid w:val="007347FB"/>
    <w:rsid w:val="00740040"/>
    <w:rsid w:val="007423F8"/>
    <w:rsid w:val="007435C9"/>
    <w:rsid w:val="007441A0"/>
    <w:rsid w:val="007451F2"/>
    <w:rsid w:val="0074574A"/>
    <w:rsid w:val="0075474E"/>
    <w:rsid w:val="00755935"/>
    <w:rsid w:val="00756A23"/>
    <w:rsid w:val="007575AA"/>
    <w:rsid w:val="00761193"/>
    <w:rsid w:val="00762FA1"/>
    <w:rsid w:val="007630F2"/>
    <w:rsid w:val="007631DC"/>
    <w:rsid w:val="00763EBC"/>
    <w:rsid w:val="007658D0"/>
    <w:rsid w:val="00766C68"/>
    <w:rsid w:val="007679E2"/>
    <w:rsid w:val="00767E88"/>
    <w:rsid w:val="00770C28"/>
    <w:rsid w:val="00770E3F"/>
    <w:rsid w:val="00772F6F"/>
    <w:rsid w:val="007736D9"/>
    <w:rsid w:val="00774994"/>
    <w:rsid w:val="00774A50"/>
    <w:rsid w:val="00776046"/>
    <w:rsid w:val="0077630E"/>
    <w:rsid w:val="00776699"/>
    <w:rsid w:val="00776D0E"/>
    <w:rsid w:val="0077781F"/>
    <w:rsid w:val="007801C6"/>
    <w:rsid w:val="0078078A"/>
    <w:rsid w:val="007838A7"/>
    <w:rsid w:val="00785B2B"/>
    <w:rsid w:val="00785C0C"/>
    <w:rsid w:val="007864B8"/>
    <w:rsid w:val="007864F0"/>
    <w:rsid w:val="007872E6"/>
    <w:rsid w:val="00787B28"/>
    <w:rsid w:val="00790297"/>
    <w:rsid w:val="007914A8"/>
    <w:rsid w:val="00793554"/>
    <w:rsid w:val="007A0DFE"/>
    <w:rsid w:val="007A20EB"/>
    <w:rsid w:val="007A4E26"/>
    <w:rsid w:val="007A5211"/>
    <w:rsid w:val="007A5462"/>
    <w:rsid w:val="007A700D"/>
    <w:rsid w:val="007B1066"/>
    <w:rsid w:val="007B13CC"/>
    <w:rsid w:val="007B2457"/>
    <w:rsid w:val="007B439D"/>
    <w:rsid w:val="007B7ADD"/>
    <w:rsid w:val="007C03CD"/>
    <w:rsid w:val="007C0DDE"/>
    <w:rsid w:val="007C0EFA"/>
    <w:rsid w:val="007C346A"/>
    <w:rsid w:val="007C521A"/>
    <w:rsid w:val="007C5278"/>
    <w:rsid w:val="007C6CFE"/>
    <w:rsid w:val="007D0AFC"/>
    <w:rsid w:val="007D0C77"/>
    <w:rsid w:val="007D10E3"/>
    <w:rsid w:val="007D1347"/>
    <w:rsid w:val="007D337B"/>
    <w:rsid w:val="007D40BA"/>
    <w:rsid w:val="007D7D55"/>
    <w:rsid w:val="007E0DB4"/>
    <w:rsid w:val="007E1E06"/>
    <w:rsid w:val="007E33E4"/>
    <w:rsid w:val="007E4CA9"/>
    <w:rsid w:val="007E5583"/>
    <w:rsid w:val="007E6526"/>
    <w:rsid w:val="007E73A8"/>
    <w:rsid w:val="007F00C2"/>
    <w:rsid w:val="007F0E6F"/>
    <w:rsid w:val="007F2DCF"/>
    <w:rsid w:val="007F345D"/>
    <w:rsid w:val="007F4F9F"/>
    <w:rsid w:val="007F5240"/>
    <w:rsid w:val="007F5A91"/>
    <w:rsid w:val="007F6820"/>
    <w:rsid w:val="00800D9B"/>
    <w:rsid w:val="0080109B"/>
    <w:rsid w:val="00801748"/>
    <w:rsid w:val="0080279F"/>
    <w:rsid w:val="00802BFC"/>
    <w:rsid w:val="00802E53"/>
    <w:rsid w:val="008043F6"/>
    <w:rsid w:val="0080566B"/>
    <w:rsid w:val="008060D4"/>
    <w:rsid w:val="00806240"/>
    <w:rsid w:val="0081057F"/>
    <w:rsid w:val="00810630"/>
    <w:rsid w:val="00811A75"/>
    <w:rsid w:val="008139D6"/>
    <w:rsid w:val="00813E27"/>
    <w:rsid w:val="00817DB6"/>
    <w:rsid w:val="0082069A"/>
    <w:rsid w:val="00821DFB"/>
    <w:rsid w:val="00822108"/>
    <w:rsid w:val="0082263B"/>
    <w:rsid w:val="00823327"/>
    <w:rsid w:val="008272FE"/>
    <w:rsid w:val="0083007F"/>
    <w:rsid w:val="00830245"/>
    <w:rsid w:val="00830796"/>
    <w:rsid w:val="00830D84"/>
    <w:rsid w:val="0083328A"/>
    <w:rsid w:val="00833C55"/>
    <w:rsid w:val="00833E8E"/>
    <w:rsid w:val="008343DC"/>
    <w:rsid w:val="00834E95"/>
    <w:rsid w:val="00835CC6"/>
    <w:rsid w:val="008366D3"/>
    <w:rsid w:val="008407A4"/>
    <w:rsid w:val="00841586"/>
    <w:rsid w:val="008415FB"/>
    <w:rsid w:val="00844517"/>
    <w:rsid w:val="00845A45"/>
    <w:rsid w:val="008460E9"/>
    <w:rsid w:val="00846DAB"/>
    <w:rsid w:val="00851008"/>
    <w:rsid w:val="008512E7"/>
    <w:rsid w:val="00851995"/>
    <w:rsid w:val="008528CA"/>
    <w:rsid w:val="00854883"/>
    <w:rsid w:val="00855952"/>
    <w:rsid w:val="00857B17"/>
    <w:rsid w:val="00860447"/>
    <w:rsid w:val="008612DC"/>
    <w:rsid w:val="00861AD6"/>
    <w:rsid w:val="00862908"/>
    <w:rsid w:val="00865AB9"/>
    <w:rsid w:val="008668E3"/>
    <w:rsid w:val="008670E7"/>
    <w:rsid w:val="008702D4"/>
    <w:rsid w:val="00871479"/>
    <w:rsid w:val="008715E9"/>
    <w:rsid w:val="00871F00"/>
    <w:rsid w:val="008726CE"/>
    <w:rsid w:val="00873055"/>
    <w:rsid w:val="00873F79"/>
    <w:rsid w:val="008742C3"/>
    <w:rsid w:val="008763F7"/>
    <w:rsid w:val="00876455"/>
    <w:rsid w:val="008765BC"/>
    <w:rsid w:val="00876978"/>
    <w:rsid w:val="00876982"/>
    <w:rsid w:val="00877B68"/>
    <w:rsid w:val="00877F4B"/>
    <w:rsid w:val="008812DC"/>
    <w:rsid w:val="008813E8"/>
    <w:rsid w:val="00883402"/>
    <w:rsid w:val="00883E07"/>
    <w:rsid w:val="00885AEF"/>
    <w:rsid w:val="00886063"/>
    <w:rsid w:val="008865FD"/>
    <w:rsid w:val="00886729"/>
    <w:rsid w:val="00886BA6"/>
    <w:rsid w:val="008873B2"/>
    <w:rsid w:val="00890B7B"/>
    <w:rsid w:val="00891B90"/>
    <w:rsid w:val="00892041"/>
    <w:rsid w:val="008936A8"/>
    <w:rsid w:val="0089463D"/>
    <w:rsid w:val="008962D7"/>
    <w:rsid w:val="008A0625"/>
    <w:rsid w:val="008A0E13"/>
    <w:rsid w:val="008A0FEC"/>
    <w:rsid w:val="008A10BC"/>
    <w:rsid w:val="008A3148"/>
    <w:rsid w:val="008A42C6"/>
    <w:rsid w:val="008A582F"/>
    <w:rsid w:val="008A637D"/>
    <w:rsid w:val="008A78B5"/>
    <w:rsid w:val="008A7A9E"/>
    <w:rsid w:val="008B260A"/>
    <w:rsid w:val="008B2A89"/>
    <w:rsid w:val="008B5021"/>
    <w:rsid w:val="008B65F1"/>
    <w:rsid w:val="008B6769"/>
    <w:rsid w:val="008B6890"/>
    <w:rsid w:val="008B6CD7"/>
    <w:rsid w:val="008C08EC"/>
    <w:rsid w:val="008C0D4C"/>
    <w:rsid w:val="008C13D7"/>
    <w:rsid w:val="008C1C12"/>
    <w:rsid w:val="008C1C7A"/>
    <w:rsid w:val="008C24AB"/>
    <w:rsid w:val="008C2F59"/>
    <w:rsid w:val="008C4A83"/>
    <w:rsid w:val="008C6588"/>
    <w:rsid w:val="008C728C"/>
    <w:rsid w:val="008C7FA6"/>
    <w:rsid w:val="008D070C"/>
    <w:rsid w:val="008D0DD9"/>
    <w:rsid w:val="008D1D66"/>
    <w:rsid w:val="008D2195"/>
    <w:rsid w:val="008D2EE9"/>
    <w:rsid w:val="008D45BF"/>
    <w:rsid w:val="008D69DA"/>
    <w:rsid w:val="008D7422"/>
    <w:rsid w:val="008E02BA"/>
    <w:rsid w:val="008E27AA"/>
    <w:rsid w:val="008E31A3"/>
    <w:rsid w:val="008E3E64"/>
    <w:rsid w:val="008E4BAF"/>
    <w:rsid w:val="008E5241"/>
    <w:rsid w:val="008E5591"/>
    <w:rsid w:val="008E56A7"/>
    <w:rsid w:val="008E6A5A"/>
    <w:rsid w:val="008E7651"/>
    <w:rsid w:val="008F060E"/>
    <w:rsid w:val="008F1058"/>
    <w:rsid w:val="008F1997"/>
    <w:rsid w:val="008F1A85"/>
    <w:rsid w:val="008F20B9"/>
    <w:rsid w:val="008F2B2B"/>
    <w:rsid w:val="008F44BF"/>
    <w:rsid w:val="008F4EE1"/>
    <w:rsid w:val="008F5A80"/>
    <w:rsid w:val="008F5F58"/>
    <w:rsid w:val="008F6915"/>
    <w:rsid w:val="008F7A01"/>
    <w:rsid w:val="009007B0"/>
    <w:rsid w:val="00900E1D"/>
    <w:rsid w:val="00901AB5"/>
    <w:rsid w:val="00901B47"/>
    <w:rsid w:val="00902E15"/>
    <w:rsid w:val="00903602"/>
    <w:rsid w:val="00903A5B"/>
    <w:rsid w:val="0090440F"/>
    <w:rsid w:val="0090443D"/>
    <w:rsid w:val="00904604"/>
    <w:rsid w:val="009053CE"/>
    <w:rsid w:val="00905931"/>
    <w:rsid w:val="009075B6"/>
    <w:rsid w:val="0091097C"/>
    <w:rsid w:val="009117C4"/>
    <w:rsid w:val="009123CF"/>
    <w:rsid w:val="00912F31"/>
    <w:rsid w:val="00912FAE"/>
    <w:rsid w:val="00913F27"/>
    <w:rsid w:val="009148A8"/>
    <w:rsid w:val="00917859"/>
    <w:rsid w:val="009202E1"/>
    <w:rsid w:val="0092034F"/>
    <w:rsid w:val="0092050D"/>
    <w:rsid w:val="0092265A"/>
    <w:rsid w:val="00922E82"/>
    <w:rsid w:val="009231FF"/>
    <w:rsid w:val="00925F3D"/>
    <w:rsid w:val="00926C60"/>
    <w:rsid w:val="009324B8"/>
    <w:rsid w:val="009344B6"/>
    <w:rsid w:val="0093506D"/>
    <w:rsid w:val="009354F0"/>
    <w:rsid w:val="00935A99"/>
    <w:rsid w:val="009360C4"/>
    <w:rsid w:val="00940221"/>
    <w:rsid w:val="00941055"/>
    <w:rsid w:val="00941B21"/>
    <w:rsid w:val="00941BD9"/>
    <w:rsid w:val="009420C8"/>
    <w:rsid w:val="009426B1"/>
    <w:rsid w:val="00943D2F"/>
    <w:rsid w:val="00944908"/>
    <w:rsid w:val="00944E3B"/>
    <w:rsid w:val="00944E73"/>
    <w:rsid w:val="0094604B"/>
    <w:rsid w:val="00947188"/>
    <w:rsid w:val="00952558"/>
    <w:rsid w:val="009529A0"/>
    <w:rsid w:val="00952DF1"/>
    <w:rsid w:val="00953E38"/>
    <w:rsid w:val="00954A5A"/>
    <w:rsid w:val="009620C6"/>
    <w:rsid w:val="0096281B"/>
    <w:rsid w:val="00962F70"/>
    <w:rsid w:val="00964480"/>
    <w:rsid w:val="009654D1"/>
    <w:rsid w:val="009665DF"/>
    <w:rsid w:val="0096719C"/>
    <w:rsid w:val="00967431"/>
    <w:rsid w:val="009728E7"/>
    <w:rsid w:val="0097358A"/>
    <w:rsid w:val="009761B1"/>
    <w:rsid w:val="00977893"/>
    <w:rsid w:val="009801A4"/>
    <w:rsid w:val="00980223"/>
    <w:rsid w:val="009831AC"/>
    <w:rsid w:val="00983A9A"/>
    <w:rsid w:val="00984915"/>
    <w:rsid w:val="009860D1"/>
    <w:rsid w:val="00987C44"/>
    <w:rsid w:val="0099231E"/>
    <w:rsid w:val="00992837"/>
    <w:rsid w:val="00993FD6"/>
    <w:rsid w:val="00995178"/>
    <w:rsid w:val="009A0E97"/>
    <w:rsid w:val="009A10C9"/>
    <w:rsid w:val="009A134A"/>
    <w:rsid w:val="009A156E"/>
    <w:rsid w:val="009A22EF"/>
    <w:rsid w:val="009A404E"/>
    <w:rsid w:val="009A445B"/>
    <w:rsid w:val="009A4567"/>
    <w:rsid w:val="009A53B9"/>
    <w:rsid w:val="009A62E4"/>
    <w:rsid w:val="009B21EE"/>
    <w:rsid w:val="009B35A9"/>
    <w:rsid w:val="009B642E"/>
    <w:rsid w:val="009B744C"/>
    <w:rsid w:val="009C331B"/>
    <w:rsid w:val="009C39B4"/>
    <w:rsid w:val="009C3F6D"/>
    <w:rsid w:val="009C7C13"/>
    <w:rsid w:val="009D075B"/>
    <w:rsid w:val="009D59A2"/>
    <w:rsid w:val="009D68F2"/>
    <w:rsid w:val="009D7370"/>
    <w:rsid w:val="009E193A"/>
    <w:rsid w:val="009E1BF8"/>
    <w:rsid w:val="009E28A3"/>
    <w:rsid w:val="009E31E4"/>
    <w:rsid w:val="009E456E"/>
    <w:rsid w:val="009E4AA4"/>
    <w:rsid w:val="009E5BA1"/>
    <w:rsid w:val="009E684A"/>
    <w:rsid w:val="009E7556"/>
    <w:rsid w:val="009F0372"/>
    <w:rsid w:val="009F10D7"/>
    <w:rsid w:val="009F2979"/>
    <w:rsid w:val="009F385D"/>
    <w:rsid w:val="009F4F7E"/>
    <w:rsid w:val="009F7B19"/>
    <w:rsid w:val="00A00674"/>
    <w:rsid w:val="00A0286D"/>
    <w:rsid w:val="00A030F8"/>
    <w:rsid w:val="00A041BE"/>
    <w:rsid w:val="00A05538"/>
    <w:rsid w:val="00A06FF7"/>
    <w:rsid w:val="00A07375"/>
    <w:rsid w:val="00A07FBC"/>
    <w:rsid w:val="00A12081"/>
    <w:rsid w:val="00A12B54"/>
    <w:rsid w:val="00A135ED"/>
    <w:rsid w:val="00A13CE7"/>
    <w:rsid w:val="00A152BF"/>
    <w:rsid w:val="00A15D63"/>
    <w:rsid w:val="00A16029"/>
    <w:rsid w:val="00A17F75"/>
    <w:rsid w:val="00A2079A"/>
    <w:rsid w:val="00A209FD"/>
    <w:rsid w:val="00A20EC0"/>
    <w:rsid w:val="00A22412"/>
    <w:rsid w:val="00A22520"/>
    <w:rsid w:val="00A2314A"/>
    <w:rsid w:val="00A23BF3"/>
    <w:rsid w:val="00A246B5"/>
    <w:rsid w:val="00A24FF3"/>
    <w:rsid w:val="00A300FD"/>
    <w:rsid w:val="00A306CD"/>
    <w:rsid w:val="00A31A98"/>
    <w:rsid w:val="00A32AF5"/>
    <w:rsid w:val="00A33270"/>
    <w:rsid w:val="00A3458D"/>
    <w:rsid w:val="00A357F6"/>
    <w:rsid w:val="00A35D1E"/>
    <w:rsid w:val="00A36A2C"/>
    <w:rsid w:val="00A37A5A"/>
    <w:rsid w:val="00A37B21"/>
    <w:rsid w:val="00A40A8C"/>
    <w:rsid w:val="00A41390"/>
    <w:rsid w:val="00A41894"/>
    <w:rsid w:val="00A433BB"/>
    <w:rsid w:val="00A435C7"/>
    <w:rsid w:val="00A44AA9"/>
    <w:rsid w:val="00A452F5"/>
    <w:rsid w:val="00A454DC"/>
    <w:rsid w:val="00A5132E"/>
    <w:rsid w:val="00A519B0"/>
    <w:rsid w:val="00A535E5"/>
    <w:rsid w:val="00A54179"/>
    <w:rsid w:val="00A54E1D"/>
    <w:rsid w:val="00A54E96"/>
    <w:rsid w:val="00A56DE1"/>
    <w:rsid w:val="00A570E3"/>
    <w:rsid w:val="00A57F87"/>
    <w:rsid w:val="00A6185B"/>
    <w:rsid w:val="00A620F1"/>
    <w:rsid w:val="00A62E32"/>
    <w:rsid w:val="00A64AB2"/>
    <w:rsid w:val="00A6568D"/>
    <w:rsid w:val="00A708C5"/>
    <w:rsid w:val="00A71108"/>
    <w:rsid w:val="00A7113C"/>
    <w:rsid w:val="00A7204E"/>
    <w:rsid w:val="00A72ABA"/>
    <w:rsid w:val="00A72E7F"/>
    <w:rsid w:val="00A73A7D"/>
    <w:rsid w:val="00A74997"/>
    <w:rsid w:val="00A75363"/>
    <w:rsid w:val="00A75FFC"/>
    <w:rsid w:val="00A76C03"/>
    <w:rsid w:val="00A76F63"/>
    <w:rsid w:val="00A77435"/>
    <w:rsid w:val="00A800DE"/>
    <w:rsid w:val="00A831E1"/>
    <w:rsid w:val="00A849B3"/>
    <w:rsid w:val="00A84D99"/>
    <w:rsid w:val="00A856BC"/>
    <w:rsid w:val="00A91089"/>
    <w:rsid w:val="00A9177D"/>
    <w:rsid w:val="00A91BE8"/>
    <w:rsid w:val="00A94D38"/>
    <w:rsid w:val="00A94DFB"/>
    <w:rsid w:val="00A95B93"/>
    <w:rsid w:val="00A95C42"/>
    <w:rsid w:val="00A96B52"/>
    <w:rsid w:val="00AA016F"/>
    <w:rsid w:val="00AA11D3"/>
    <w:rsid w:val="00AA2428"/>
    <w:rsid w:val="00AA2A52"/>
    <w:rsid w:val="00AA3829"/>
    <w:rsid w:val="00AA50E4"/>
    <w:rsid w:val="00AA61C9"/>
    <w:rsid w:val="00AA6275"/>
    <w:rsid w:val="00AA69F5"/>
    <w:rsid w:val="00AA6E95"/>
    <w:rsid w:val="00AB245C"/>
    <w:rsid w:val="00AB28F4"/>
    <w:rsid w:val="00AB2D6A"/>
    <w:rsid w:val="00AB6B16"/>
    <w:rsid w:val="00AB7149"/>
    <w:rsid w:val="00AC1B61"/>
    <w:rsid w:val="00AC33CD"/>
    <w:rsid w:val="00AC33DD"/>
    <w:rsid w:val="00AC439F"/>
    <w:rsid w:val="00AC473C"/>
    <w:rsid w:val="00AC5B0B"/>
    <w:rsid w:val="00AC5E5E"/>
    <w:rsid w:val="00AC6A1B"/>
    <w:rsid w:val="00AC6A8B"/>
    <w:rsid w:val="00AC6A91"/>
    <w:rsid w:val="00AC6D78"/>
    <w:rsid w:val="00AC7B65"/>
    <w:rsid w:val="00AD0AA9"/>
    <w:rsid w:val="00AD1305"/>
    <w:rsid w:val="00AD157E"/>
    <w:rsid w:val="00AD1AAC"/>
    <w:rsid w:val="00AD368A"/>
    <w:rsid w:val="00AD6B09"/>
    <w:rsid w:val="00AD6DA4"/>
    <w:rsid w:val="00AD70F7"/>
    <w:rsid w:val="00AD778B"/>
    <w:rsid w:val="00AD7B91"/>
    <w:rsid w:val="00AE0C50"/>
    <w:rsid w:val="00AE1388"/>
    <w:rsid w:val="00AE1410"/>
    <w:rsid w:val="00AE1978"/>
    <w:rsid w:val="00AE21E7"/>
    <w:rsid w:val="00AE2801"/>
    <w:rsid w:val="00AE28C8"/>
    <w:rsid w:val="00AE2EF5"/>
    <w:rsid w:val="00AE33E2"/>
    <w:rsid w:val="00AE40A6"/>
    <w:rsid w:val="00AE4A5C"/>
    <w:rsid w:val="00AE5FF5"/>
    <w:rsid w:val="00AE6EB7"/>
    <w:rsid w:val="00AF06A1"/>
    <w:rsid w:val="00AF119D"/>
    <w:rsid w:val="00AF233F"/>
    <w:rsid w:val="00AF44E0"/>
    <w:rsid w:val="00AF7B74"/>
    <w:rsid w:val="00B0154F"/>
    <w:rsid w:val="00B02456"/>
    <w:rsid w:val="00B0274C"/>
    <w:rsid w:val="00B038B5"/>
    <w:rsid w:val="00B0468B"/>
    <w:rsid w:val="00B04A48"/>
    <w:rsid w:val="00B0607D"/>
    <w:rsid w:val="00B06669"/>
    <w:rsid w:val="00B067A6"/>
    <w:rsid w:val="00B079D5"/>
    <w:rsid w:val="00B10BFB"/>
    <w:rsid w:val="00B12E42"/>
    <w:rsid w:val="00B13623"/>
    <w:rsid w:val="00B13CF5"/>
    <w:rsid w:val="00B1479E"/>
    <w:rsid w:val="00B156D8"/>
    <w:rsid w:val="00B15BB2"/>
    <w:rsid w:val="00B16F43"/>
    <w:rsid w:val="00B17713"/>
    <w:rsid w:val="00B17FB3"/>
    <w:rsid w:val="00B21025"/>
    <w:rsid w:val="00B22D9B"/>
    <w:rsid w:val="00B230B9"/>
    <w:rsid w:val="00B240D2"/>
    <w:rsid w:val="00B24C2E"/>
    <w:rsid w:val="00B25B17"/>
    <w:rsid w:val="00B25F44"/>
    <w:rsid w:val="00B27A4F"/>
    <w:rsid w:val="00B30365"/>
    <w:rsid w:val="00B31259"/>
    <w:rsid w:val="00B322BE"/>
    <w:rsid w:val="00B32F07"/>
    <w:rsid w:val="00B33E93"/>
    <w:rsid w:val="00B346FE"/>
    <w:rsid w:val="00B3533F"/>
    <w:rsid w:val="00B379D6"/>
    <w:rsid w:val="00B37AD4"/>
    <w:rsid w:val="00B405DD"/>
    <w:rsid w:val="00B40858"/>
    <w:rsid w:val="00B41654"/>
    <w:rsid w:val="00B463EC"/>
    <w:rsid w:val="00B47E05"/>
    <w:rsid w:val="00B54D64"/>
    <w:rsid w:val="00B55B00"/>
    <w:rsid w:val="00B5655D"/>
    <w:rsid w:val="00B5685D"/>
    <w:rsid w:val="00B57886"/>
    <w:rsid w:val="00B57BDA"/>
    <w:rsid w:val="00B600F9"/>
    <w:rsid w:val="00B604B3"/>
    <w:rsid w:val="00B60C6E"/>
    <w:rsid w:val="00B6220B"/>
    <w:rsid w:val="00B62C7D"/>
    <w:rsid w:val="00B63B73"/>
    <w:rsid w:val="00B63E80"/>
    <w:rsid w:val="00B65A3D"/>
    <w:rsid w:val="00B66248"/>
    <w:rsid w:val="00B66928"/>
    <w:rsid w:val="00B6739F"/>
    <w:rsid w:val="00B67BA2"/>
    <w:rsid w:val="00B70FF1"/>
    <w:rsid w:val="00B71082"/>
    <w:rsid w:val="00B71343"/>
    <w:rsid w:val="00B71865"/>
    <w:rsid w:val="00B719FA"/>
    <w:rsid w:val="00B722F8"/>
    <w:rsid w:val="00B727C0"/>
    <w:rsid w:val="00B72C0E"/>
    <w:rsid w:val="00B74265"/>
    <w:rsid w:val="00B74E1C"/>
    <w:rsid w:val="00B75AAB"/>
    <w:rsid w:val="00B76022"/>
    <w:rsid w:val="00B77E79"/>
    <w:rsid w:val="00B8018A"/>
    <w:rsid w:val="00B80D49"/>
    <w:rsid w:val="00B81778"/>
    <w:rsid w:val="00B817ED"/>
    <w:rsid w:val="00B81BBE"/>
    <w:rsid w:val="00B829B1"/>
    <w:rsid w:val="00B840FA"/>
    <w:rsid w:val="00B8530A"/>
    <w:rsid w:val="00B876E5"/>
    <w:rsid w:val="00B91EA0"/>
    <w:rsid w:val="00B922F7"/>
    <w:rsid w:val="00B924C5"/>
    <w:rsid w:val="00B92F46"/>
    <w:rsid w:val="00B94230"/>
    <w:rsid w:val="00B942B2"/>
    <w:rsid w:val="00B943AF"/>
    <w:rsid w:val="00B94F0E"/>
    <w:rsid w:val="00B96409"/>
    <w:rsid w:val="00B97116"/>
    <w:rsid w:val="00B97313"/>
    <w:rsid w:val="00B97985"/>
    <w:rsid w:val="00B97E52"/>
    <w:rsid w:val="00BA2E18"/>
    <w:rsid w:val="00BA4467"/>
    <w:rsid w:val="00BA58C1"/>
    <w:rsid w:val="00BA5ED7"/>
    <w:rsid w:val="00BA63D8"/>
    <w:rsid w:val="00BA68FA"/>
    <w:rsid w:val="00BA6FAF"/>
    <w:rsid w:val="00BB0264"/>
    <w:rsid w:val="00BB0297"/>
    <w:rsid w:val="00BB0ECA"/>
    <w:rsid w:val="00BB13DE"/>
    <w:rsid w:val="00BB1DE5"/>
    <w:rsid w:val="00BB21B0"/>
    <w:rsid w:val="00BB3253"/>
    <w:rsid w:val="00BB3568"/>
    <w:rsid w:val="00BB4D48"/>
    <w:rsid w:val="00BB4EE2"/>
    <w:rsid w:val="00BB5084"/>
    <w:rsid w:val="00BB50E4"/>
    <w:rsid w:val="00BB54ED"/>
    <w:rsid w:val="00BC05DD"/>
    <w:rsid w:val="00BC0619"/>
    <w:rsid w:val="00BC192A"/>
    <w:rsid w:val="00BC3D18"/>
    <w:rsid w:val="00BC5720"/>
    <w:rsid w:val="00BC5E16"/>
    <w:rsid w:val="00BC72BD"/>
    <w:rsid w:val="00BC7B55"/>
    <w:rsid w:val="00BC7BFB"/>
    <w:rsid w:val="00BD0D4A"/>
    <w:rsid w:val="00BD2DAD"/>
    <w:rsid w:val="00BD46F1"/>
    <w:rsid w:val="00BD4AF3"/>
    <w:rsid w:val="00BD5E76"/>
    <w:rsid w:val="00BD631F"/>
    <w:rsid w:val="00BD6527"/>
    <w:rsid w:val="00BD7A0A"/>
    <w:rsid w:val="00BE1A13"/>
    <w:rsid w:val="00BE2B8B"/>
    <w:rsid w:val="00BE4693"/>
    <w:rsid w:val="00BE66A4"/>
    <w:rsid w:val="00BE71A8"/>
    <w:rsid w:val="00BF14B7"/>
    <w:rsid w:val="00BF15B3"/>
    <w:rsid w:val="00BF2D57"/>
    <w:rsid w:val="00BF316D"/>
    <w:rsid w:val="00BF3FA5"/>
    <w:rsid w:val="00BF4E37"/>
    <w:rsid w:val="00BF53CB"/>
    <w:rsid w:val="00BF5727"/>
    <w:rsid w:val="00BF5AB4"/>
    <w:rsid w:val="00BF7AB3"/>
    <w:rsid w:val="00BF7ACF"/>
    <w:rsid w:val="00C00DC5"/>
    <w:rsid w:val="00C0219B"/>
    <w:rsid w:val="00C028D9"/>
    <w:rsid w:val="00C038B3"/>
    <w:rsid w:val="00C0421B"/>
    <w:rsid w:val="00C0434E"/>
    <w:rsid w:val="00C05F7A"/>
    <w:rsid w:val="00C06B68"/>
    <w:rsid w:val="00C0703E"/>
    <w:rsid w:val="00C070FA"/>
    <w:rsid w:val="00C10AB2"/>
    <w:rsid w:val="00C11123"/>
    <w:rsid w:val="00C115DF"/>
    <w:rsid w:val="00C11CFD"/>
    <w:rsid w:val="00C12AAD"/>
    <w:rsid w:val="00C173D7"/>
    <w:rsid w:val="00C179D3"/>
    <w:rsid w:val="00C200D4"/>
    <w:rsid w:val="00C205A0"/>
    <w:rsid w:val="00C2157F"/>
    <w:rsid w:val="00C21739"/>
    <w:rsid w:val="00C21F7C"/>
    <w:rsid w:val="00C2274B"/>
    <w:rsid w:val="00C241E2"/>
    <w:rsid w:val="00C24ADB"/>
    <w:rsid w:val="00C2534B"/>
    <w:rsid w:val="00C276F4"/>
    <w:rsid w:val="00C312FD"/>
    <w:rsid w:val="00C342F7"/>
    <w:rsid w:val="00C344A4"/>
    <w:rsid w:val="00C34FED"/>
    <w:rsid w:val="00C366AA"/>
    <w:rsid w:val="00C40F06"/>
    <w:rsid w:val="00C41CA6"/>
    <w:rsid w:val="00C42578"/>
    <w:rsid w:val="00C42FC2"/>
    <w:rsid w:val="00C4428B"/>
    <w:rsid w:val="00C4430A"/>
    <w:rsid w:val="00C46C40"/>
    <w:rsid w:val="00C47C14"/>
    <w:rsid w:val="00C50484"/>
    <w:rsid w:val="00C514AC"/>
    <w:rsid w:val="00C51E98"/>
    <w:rsid w:val="00C52BEF"/>
    <w:rsid w:val="00C55123"/>
    <w:rsid w:val="00C55783"/>
    <w:rsid w:val="00C56265"/>
    <w:rsid w:val="00C56AD1"/>
    <w:rsid w:val="00C57644"/>
    <w:rsid w:val="00C577B8"/>
    <w:rsid w:val="00C578C4"/>
    <w:rsid w:val="00C61470"/>
    <w:rsid w:val="00C61E30"/>
    <w:rsid w:val="00C62562"/>
    <w:rsid w:val="00C64127"/>
    <w:rsid w:val="00C6454F"/>
    <w:rsid w:val="00C6551F"/>
    <w:rsid w:val="00C65663"/>
    <w:rsid w:val="00C65D00"/>
    <w:rsid w:val="00C6669C"/>
    <w:rsid w:val="00C70E67"/>
    <w:rsid w:val="00C73313"/>
    <w:rsid w:val="00C73816"/>
    <w:rsid w:val="00C7420B"/>
    <w:rsid w:val="00C74B29"/>
    <w:rsid w:val="00C74C8E"/>
    <w:rsid w:val="00C774BB"/>
    <w:rsid w:val="00C7751F"/>
    <w:rsid w:val="00C82A24"/>
    <w:rsid w:val="00C84A27"/>
    <w:rsid w:val="00C85423"/>
    <w:rsid w:val="00C86D03"/>
    <w:rsid w:val="00C87F0A"/>
    <w:rsid w:val="00C90CE8"/>
    <w:rsid w:val="00C9128E"/>
    <w:rsid w:val="00C916B8"/>
    <w:rsid w:val="00C93218"/>
    <w:rsid w:val="00C94037"/>
    <w:rsid w:val="00C94083"/>
    <w:rsid w:val="00C97479"/>
    <w:rsid w:val="00C97482"/>
    <w:rsid w:val="00C97835"/>
    <w:rsid w:val="00C97B43"/>
    <w:rsid w:val="00CA05DF"/>
    <w:rsid w:val="00CA16E8"/>
    <w:rsid w:val="00CA20C0"/>
    <w:rsid w:val="00CA21DC"/>
    <w:rsid w:val="00CA304A"/>
    <w:rsid w:val="00CA5741"/>
    <w:rsid w:val="00CA76E2"/>
    <w:rsid w:val="00CA7E5B"/>
    <w:rsid w:val="00CB0102"/>
    <w:rsid w:val="00CB0F86"/>
    <w:rsid w:val="00CB2236"/>
    <w:rsid w:val="00CB3217"/>
    <w:rsid w:val="00CB46DA"/>
    <w:rsid w:val="00CB49DF"/>
    <w:rsid w:val="00CB4E26"/>
    <w:rsid w:val="00CB50DA"/>
    <w:rsid w:val="00CB55D7"/>
    <w:rsid w:val="00CB5FE9"/>
    <w:rsid w:val="00CB62D4"/>
    <w:rsid w:val="00CB6570"/>
    <w:rsid w:val="00CB67C3"/>
    <w:rsid w:val="00CB7422"/>
    <w:rsid w:val="00CC051D"/>
    <w:rsid w:val="00CC1573"/>
    <w:rsid w:val="00CC161B"/>
    <w:rsid w:val="00CC240B"/>
    <w:rsid w:val="00CC2869"/>
    <w:rsid w:val="00CC493C"/>
    <w:rsid w:val="00CC5221"/>
    <w:rsid w:val="00CC5C45"/>
    <w:rsid w:val="00CC7B58"/>
    <w:rsid w:val="00CD0463"/>
    <w:rsid w:val="00CD1C23"/>
    <w:rsid w:val="00CD1D95"/>
    <w:rsid w:val="00CD22F3"/>
    <w:rsid w:val="00CD29D5"/>
    <w:rsid w:val="00CD3E1A"/>
    <w:rsid w:val="00CD6565"/>
    <w:rsid w:val="00CD6642"/>
    <w:rsid w:val="00CE0409"/>
    <w:rsid w:val="00CE09B3"/>
    <w:rsid w:val="00CE0BFA"/>
    <w:rsid w:val="00CE103A"/>
    <w:rsid w:val="00CE1468"/>
    <w:rsid w:val="00CE2207"/>
    <w:rsid w:val="00CE2A7C"/>
    <w:rsid w:val="00CE3494"/>
    <w:rsid w:val="00CE4475"/>
    <w:rsid w:val="00CE5645"/>
    <w:rsid w:val="00CE773F"/>
    <w:rsid w:val="00CF10E6"/>
    <w:rsid w:val="00CF1893"/>
    <w:rsid w:val="00CF1AB9"/>
    <w:rsid w:val="00CF349F"/>
    <w:rsid w:val="00CF365A"/>
    <w:rsid w:val="00CF3B38"/>
    <w:rsid w:val="00CF421D"/>
    <w:rsid w:val="00CF426C"/>
    <w:rsid w:val="00CF5358"/>
    <w:rsid w:val="00CF748C"/>
    <w:rsid w:val="00CF7898"/>
    <w:rsid w:val="00CF7DBF"/>
    <w:rsid w:val="00D006E5"/>
    <w:rsid w:val="00D0131F"/>
    <w:rsid w:val="00D0134A"/>
    <w:rsid w:val="00D01BA4"/>
    <w:rsid w:val="00D02B12"/>
    <w:rsid w:val="00D03316"/>
    <w:rsid w:val="00D071B6"/>
    <w:rsid w:val="00D07914"/>
    <w:rsid w:val="00D12984"/>
    <w:rsid w:val="00D12D16"/>
    <w:rsid w:val="00D13FEC"/>
    <w:rsid w:val="00D1511B"/>
    <w:rsid w:val="00D16303"/>
    <w:rsid w:val="00D16432"/>
    <w:rsid w:val="00D206AA"/>
    <w:rsid w:val="00D207DF"/>
    <w:rsid w:val="00D208CA"/>
    <w:rsid w:val="00D20B6D"/>
    <w:rsid w:val="00D20E87"/>
    <w:rsid w:val="00D212FB"/>
    <w:rsid w:val="00D2135F"/>
    <w:rsid w:val="00D22703"/>
    <w:rsid w:val="00D23064"/>
    <w:rsid w:val="00D2527F"/>
    <w:rsid w:val="00D26383"/>
    <w:rsid w:val="00D26CBF"/>
    <w:rsid w:val="00D3011A"/>
    <w:rsid w:val="00D30A7A"/>
    <w:rsid w:val="00D30C6E"/>
    <w:rsid w:val="00D31367"/>
    <w:rsid w:val="00D33B84"/>
    <w:rsid w:val="00D34962"/>
    <w:rsid w:val="00D34AE5"/>
    <w:rsid w:val="00D34C91"/>
    <w:rsid w:val="00D3549B"/>
    <w:rsid w:val="00D35844"/>
    <w:rsid w:val="00D367B9"/>
    <w:rsid w:val="00D379DC"/>
    <w:rsid w:val="00D4253B"/>
    <w:rsid w:val="00D428DC"/>
    <w:rsid w:val="00D44755"/>
    <w:rsid w:val="00D466A8"/>
    <w:rsid w:val="00D47348"/>
    <w:rsid w:val="00D4785D"/>
    <w:rsid w:val="00D47D59"/>
    <w:rsid w:val="00D5101C"/>
    <w:rsid w:val="00D52469"/>
    <w:rsid w:val="00D547D3"/>
    <w:rsid w:val="00D55069"/>
    <w:rsid w:val="00D5568E"/>
    <w:rsid w:val="00D55E9D"/>
    <w:rsid w:val="00D560DA"/>
    <w:rsid w:val="00D5687F"/>
    <w:rsid w:val="00D56CA4"/>
    <w:rsid w:val="00D61489"/>
    <w:rsid w:val="00D61771"/>
    <w:rsid w:val="00D61AB9"/>
    <w:rsid w:val="00D61D25"/>
    <w:rsid w:val="00D62D98"/>
    <w:rsid w:val="00D62F5B"/>
    <w:rsid w:val="00D65A09"/>
    <w:rsid w:val="00D66989"/>
    <w:rsid w:val="00D66F53"/>
    <w:rsid w:val="00D67C2C"/>
    <w:rsid w:val="00D70DAC"/>
    <w:rsid w:val="00D71297"/>
    <w:rsid w:val="00D71BE6"/>
    <w:rsid w:val="00D727DE"/>
    <w:rsid w:val="00D73D4E"/>
    <w:rsid w:val="00D73F76"/>
    <w:rsid w:val="00D740B6"/>
    <w:rsid w:val="00D75DA1"/>
    <w:rsid w:val="00D760B2"/>
    <w:rsid w:val="00D7791A"/>
    <w:rsid w:val="00D77DEC"/>
    <w:rsid w:val="00D8061A"/>
    <w:rsid w:val="00D80984"/>
    <w:rsid w:val="00D81745"/>
    <w:rsid w:val="00D81BAB"/>
    <w:rsid w:val="00D829CB"/>
    <w:rsid w:val="00D82F42"/>
    <w:rsid w:val="00D83421"/>
    <w:rsid w:val="00D83D2C"/>
    <w:rsid w:val="00D84028"/>
    <w:rsid w:val="00D860D8"/>
    <w:rsid w:val="00D86D47"/>
    <w:rsid w:val="00D91682"/>
    <w:rsid w:val="00D93F00"/>
    <w:rsid w:val="00D943C2"/>
    <w:rsid w:val="00D95F07"/>
    <w:rsid w:val="00D960BD"/>
    <w:rsid w:val="00D96484"/>
    <w:rsid w:val="00D96DDD"/>
    <w:rsid w:val="00D9739B"/>
    <w:rsid w:val="00D97C7A"/>
    <w:rsid w:val="00DA0969"/>
    <w:rsid w:val="00DA0F2D"/>
    <w:rsid w:val="00DA4D2D"/>
    <w:rsid w:val="00DA5680"/>
    <w:rsid w:val="00DA58EC"/>
    <w:rsid w:val="00DA5CF2"/>
    <w:rsid w:val="00DB2301"/>
    <w:rsid w:val="00DB2CC1"/>
    <w:rsid w:val="00DB517F"/>
    <w:rsid w:val="00DB5844"/>
    <w:rsid w:val="00DB5D02"/>
    <w:rsid w:val="00DC1C9A"/>
    <w:rsid w:val="00DC29A3"/>
    <w:rsid w:val="00DC46FA"/>
    <w:rsid w:val="00DC47FC"/>
    <w:rsid w:val="00DC58FB"/>
    <w:rsid w:val="00DC5CC4"/>
    <w:rsid w:val="00DD08AB"/>
    <w:rsid w:val="00DD1201"/>
    <w:rsid w:val="00DD4F8D"/>
    <w:rsid w:val="00DD62ED"/>
    <w:rsid w:val="00DD74D0"/>
    <w:rsid w:val="00DE0549"/>
    <w:rsid w:val="00DE157E"/>
    <w:rsid w:val="00DE2542"/>
    <w:rsid w:val="00DE2548"/>
    <w:rsid w:val="00DE31E7"/>
    <w:rsid w:val="00DE3DFE"/>
    <w:rsid w:val="00DE586C"/>
    <w:rsid w:val="00DE6A18"/>
    <w:rsid w:val="00DE6F4A"/>
    <w:rsid w:val="00DE717A"/>
    <w:rsid w:val="00DF1233"/>
    <w:rsid w:val="00DF5388"/>
    <w:rsid w:val="00DF5856"/>
    <w:rsid w:val="00DF64FB"/>
    <w:rsid w:val="00DF753D"/>
    <w:rsid w:val="00E00A7A"/>
    <w:rsid w:val="00E011C3"/>
    <w:rsid w:val="00E02F5B"/>
    <w:rsid w:val="00E04000"/>
    <w:rsid w:val="00E0481F"/>
    <w:rsid w:val="00E07196"/>
    <w:rsid w:val="00E07CC1"/>
    <w:rsid w:val="00E10399"/>
    <w:rsid w:val="00E1063F"/>
    <w:rsid w:val="00E12597"/>
    <w:rsid w:val="00E1307A"/>
    <w:rsid w:val="00E13A89"/>
    <w:rsid w:val="00E14BBD"/>
    <w:rsid w:val="00E14DD4"/>
    <w:rsid w:val="00E20E92"/>
    <w:rsid w:val="00E20F27"/>
    <w:rsid w:val="00E2198B"/>
    <w:rsid w:val="00E21F3B"/>
    <w:rsid w:val="00E22CAC"/>
    <w:rsid w:val="00E2360E"/>
    <w:rsid w:val="00E23AA3"/>
    <w:rsid w:val="00E249EC"/>
    <w:rsid w:val="00E256B1"/>
    <w:rsid w:val="00E26D45"/>
    <w:rsid w:val="00E2720B"/>
    <w:rsid w:val="00E272E9"/>
    <w:rsid w:val="00E27473"/>
    <w:rsid w:val="00E2772A"/>
    <w:rsid w:val="00E32977"/>
    <w:rsid w:val="00E345F8"/>
    <w:rsid w:val="00E3561C"/>
    <w:rsid w:val="00E3588D"/>
    <w:rsid w:val="00E36369"/>
    <w:rsid w:val="00E37714"/>
    <w:rsid w:val="00E4104C"/>
    <w:rsid w:val="00E4377A"/>
    <w:rsid w:val="00E524B0"/>
    <w:rsid w:val="00E52CAF"/>
    <w:rsid w:val="00E5317F"/>
    <w:rsid w:val="00E5504A"/>
    <w:rsid w:val="00E550C2"/>
    <w:rsid w:val="00E564BC"/>
    <w:rsid w:val="00E573B9"/>
    <w:rsid w:val="00E5748E"/>
    <w:rsid w:val="00E57E4F"/>
    <w:rsid w:val="00E618D2"/>
    <w:rsid w:val="00E637D5"/>
    <w:rsid w:val="00E71841"/>
    <w:rsid w:val="00E72491"/>
    <w:rsid w:val="00E732B1"/>
    <w:rsid w:val="00E732EA"/>
    <w:rsid w:val="00E73728"/>
    <w:rsid w:val="00E73864"/>
    <w:rsid w:val="00E73B9B"/>
    <w:rsid w:val="00E73BD2"/>
    <w:rsid w:val="00E74958"/>
    <w:rsid w:val="00E812DC"/>
    <w:rsid w:val="00E81DA5"/>
    <w:rsid w:val="00E83773"/>
    <w:rsid w:val="00E84D89"/>
    <w:rsid w:val="00E85668"/>
    <w:rsid w:val="00E87615"/>
    <w:rsid w:val="00E87A56"/>
    <w:rsid w:val="00E902BB"/>
    <w:rsid w:val="00E90423"/>
    <w:rsid w:val="00E90B62"/>
    <w:rsid w:val="00E92689"/>
    <w:rsid w:val="00E94A18"/>
    <w:rsid w:val="00E957F6"/>
    <w:rsid w:val="00E958D7"/>
    <w:rsid w:val="00E95FFA"/>
    <w:rsid w:val="00E961A2"/>
    <w:rsid w:val="00E96E9F"/>
    <w:rsid w:val="00E97B44"/>
    <w:rsid w:val="00EA0F4A"/>
    <w:rsid w:val="00EA1BF7"/>
    <w:rsid w:val="00EA266C"/>
    <w:rsid w:val="00EA3445"/>
    <w:rsid w:val="00EA39FF"/>
    <w:rsid w:val="00EA4BE3"/>
    <w:rsid w:val="00EB1983"/>
    <w:rsid w:val="00EB2A42"/>
    <w:rsid w:val="00EB3680"/>
    <w:rsid w:val="00EB4899"/>
    <w:rsid w:val="00EB500A"/>
    <w:rsid w:val="00EB5379"/>
    <w:rsid w:val="00EB5534"/>
    <w:rsid w:val="00EB60BC"/>
    <w:rsid w:val="00EB77AC"/>
    <w:rsid w:val="00EB78D7"/>
    <w:rsid w:val="00EC01E3"/>
    <w:rsid w:val="00EC12D5"/>
    <w:rsid w:val="00EC13C0"/>
    <w:rsid w:val="00EC142A"/>
    <w:rsid w:val="00EC1CDE"/>
    <w:rsid w:val="00EC229A"/>
    <w:rsid w:val="00EC3453"/>
    <w:rsid w:val="00EC3B04"/>
    <w:rsid w:val="00EC4610"/>
    <w:rsid w:val="00EC5514"/>
    <w:rsid w:val="00EC5F73"/>
    <w:rsid w:val="00EC7B7C"/>
    <w:rsid w:val="00ED0234"/>
    <w:rsid w:val="00ED059D"/>
    <w:rsid w:val="00ED0C7F"/>
    <w:rsid w:val="00ED104E"/>
    <w:rsid w:val="00ED2CFD"/>
    <w:rsid w:val="00ED3E12"/>
    <w:rsid w:val="00ED614D"/>
    <w:rsid w:val="00ED6D08"/>
    <w:rsid w:val="00ED7B22"/>
    <w:rsid w:val="00EE0BB0"/>
    <w:rsid w:val="00EE1103"/>
    <w:rsid w:val="00EE5593"/>
    <w:rsid w:val="00EE6538"/>
    <w:rsid w:val="00EE6A6F"/>
    <w:rsid w:val="00EE7B59"/>
    <w:rsid w:val="00EE7D13"/>
    <w:rsid w:val="00EF028F"/>
    <w:rsid w:val="00EF0555"/>
    <w:rsid w:val="00EF0818"/>
    <w:rsid w:val="00EF6ADE"/>
    <w:rsid w:val="00EF6E5B"/>
    <w:rsid w:val="00F00019"/>
    <w:rsid w:val="00F01561"/>
    <w:rsid w:val="00F035F3"/>
    <w:rsid w:val="00F038AE"/>
    <w:rsid w:val="00F06067"/>
    <w:rsid w:val="00F07001"/>
    <w:rsid w:val="00F1043A"/>
    <w:rsid w:val="00F1064F"/>
    <w:rsid w:val="00F10FEE"/>
    <w:rsid w:val="00F1537B"/>
    <w:rsid w:val="00F15967"/>
    <w:rsid w:val="00F175DF"/>
    <w:rsid w:val="00F2029D"/>
    <w:rsid w:val="00F22357"/>
    <w:rsid w:val="00F2389D"/>
    <w:rsid w:val="00F24B20"/>
    <w:rsid w:val="00F250D5"/>
    <w:rsid w:val="00F25A4A"/>
    <w:rsid w:val="00F25FA6"/>
    <w:rsid w:val="00F266D0"/>
    <w:rsid w:val="00F273A3"/>
    <w:rsid w:val="00F31794"/>
    <w:rsid w:val="00F31CEA"/>
    <w:rsid w:val="00F32532"/>
    <w:rsid w:val="00F3363E"/>
    <w:rsid w:val="00F33804"/>
    <w:rsid w:val="00F33AD3"/>
    <w:rsid w:val="00F33FD1"/>
    <w:rsid w:val="00F34CFD"/>
    <w:rsid w:val="00F34FB1"/>
    <w:rsid w:val="00F35325"/>
    <w:rsid w:val="00F360F6"/>
    <w:rsid w:val="00F36C74"/>
    <w:rsid w:val="00F40F7E"/>
    <w:rsid w:val="00F414AA"/>
    <w:rsid w:val="00F41824"/>
    <w:rsid w:val="00F41F2F"/>
    <w:rsid w:val="00F43E88"/>
    <w:rsid w:val="00F44121"/>
    <w:rsid w:val="00F444FA"/>
    <w:rsid w:val="00F455E1"/>
    <w:rsid w:val="00F5111F"/>
    <w:rsid w:val="00F5115A"/>
    <w:rsid w:val="00F51BA7"/>
    <w:rsid w:val="00F53AD4"/>
    <w:rsid w:val="00F53E0D"/>
    <w:rsid w:val="00F54015"/>
    <w:rsid w:val="00F553D7"/>
    <w:rsid w:val="00F5627F"/>
    <w:rsid w:val="00F565F2"/>
    <w:rsid w:val="00F56D97"/>
    <w:rsid w:val="00F56DDB"/>
    <w:rsid w:val="00F5760E"/>
    <w:rsid w:val="00F57E7E"/>
    <w:rsid w:val="00F60516"/>
    <w:rsid w:val="00F61A07"/>
    <w:rsid w:val="00F62845"/>
    <w:rsid w:val="00F63755"/>
    <w:rsid w:val="00F63843"/>
    <w:rsid w:val="00F6389C"/>
    <w:rsid w:val="00F63E9A"/>
    <w:rsid w:val="00F6411B"/>
    <w:rsid w:val="00F65E8B"/>
    <w:rsid w:val="00F65F36"/>
    <w:rsid w:val="00F71C8D"/>
    <w:rsid w:val="00F71D59"/>
    <w:rsid w:val="00F73643"/>
    <w:rsid w:val="00F77928"/>
    <w:rsid w:val="00F802A6"/>
    <w:rsid w:val="00F80613"/>
    <w:rsid w:val="00F8195F"/>
    <w:rsid w:val="00F81ED9"/>
    <w:rsid w:val="00F82D62"/>
    <w:rsid w:val="00F83E8A"/>
    <w:rsid w:val="00F843E9"/>
    <w:rsid w:val="00F84A1D"/>
    <w:rsid w:val="00F8626E"/>
    <w:rsid w:val="00F873DC"/>
    <w:rsid w:val="00F9100E"/>
    <w:rsid w:val="00F92D50"/>
    <w:rsid w:val="00F94038"/>
    <w:rsid w:val="00F95534"/>
    <w:rsid w:val="00F95D6F"/>
    <w:rsid w:val="00F978A5"/>
    <w:rsid w:val="00FA08C9"/>
    <w:rsid w:val="00FA16E0"/>
    <w:rsid w:val="00FA24A2"/>
    <w:rsid w:val="00FA39E1"/>
    <w:rsid w:val="00FA51F0"/>
    <w:rsid w:val="00FA5364"/>
    <w:rsid w:val="00FA5366"/>
    <w:rsid w:val="00FA5920"/>
    <w:rsid w:val="00FA66CA"/>
    <w:rsid w:val="00FA66DC"/>
    <w:rsid w:val="00FA678F"/>
    <w:rsid w:val="00FA6F27"/>
    <w:rsid w:val="00FA71A3"/>
    <w:rsid w:val="00FA731D"/>
    <w:rsid w:val="00FB0040"/>
    <w:rsid w:val="00FB13A2"/>
    <w:rsid w:val="00FB2726"/>
    <w:rsid w:val="00FB4A89"/>
    <w:rsid w:val="00FB4B79"/>
    <w:rsid w:val="00FB5C98"/>
    <w:rsid w:val="00FB7E30"/>
    <w:rsid w:val="00FC00FF"/>
    <w:rsid w:val="00FC1937"/>
    <w:rsid w:val="00FC2E93"/>
    <w:rsid w:val="00FC3AC5"/>
    <w:rsid w:val="00FC3EB3"/>
    <w:rsid w:val="00FC44FB"/>
    <w:rsid w:val="00FC4645"/>
    <w:rsid w:val="00FC530B"/>
    <w:rsid w:val="00FC6C90"/>
    <w:rsid w:val="00FD016F"/>
    <w:rsid w:val="00FD0F70"/>
    <w:rsid w:val="00FD1D71"/>
    <w:rsid w:val="00FD1EE0"/>
    <w:rsid w:val="00FD3C0F"/>
    <w:rsid w:val="00FD3CF4"/>
    <w:rsid w:val="00FD5682"/>
    <w:rsid w:val="00FD577F"/>
    <w:rsid w:val="00FD62B2"/>
    <w:rsid w:val="00FE00F7"/>
    <w:rsid w:val="00FE45C6"/>
    <w:rsid w:val="00FE4751"/>
    <w:rsid w:val="00FE4C4B"/>
    <w:rsid w:val="00FE5E0C"/>
    <w:rsid w:val="00FE6AC9"/>
    <w:rsid w:val="00FF0FB3"/>
    <w:rsid w:val="00FF17F2"/>
    <w:rsid w:val="00FF1EEF"/>
    <w:rsid w:val="00FF20F6"/>
    <w:rsid w:val="00FF36CC"/>
    <w:rsid w:val="00FF3A38"/>
    <w:rsid w:val="00FF4251"/>
    <w:rsid w:val="00FF571C"/>
    <w:rsid w:val="00FF6005"/>
    <w:rsid w:val="00FF66EB"/>
    <w:rsid w:val="00FF709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CE639D7"/>
  <w14:defaultImageDpi w14:val="0"/>
  <w15:docId w15:val="{A27CE5CA-D69F-47EF-B42E-53C8B73E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5E16"/>
    <w:pPr>
      <w:spacing w:after="200" w:line="276" w:lineRule="auto"/>
    </w:pPr>
    <w:rPr>
      <w:sz w:val="22"/>
      <w:szCs w:val="22"/>
    </w:rPr>
  </w:style>
  <w:style w:type="paragraph" w:styleId="11">
    <w:name w:val="heading 1"/>
    <w:basedOn w:val="a0"/>
    <w:next w:val="a0"/>
    <w:link w:val="12"/>
    <w:qFormat/>
    <w:rsid w:val="00DE157E"/>
    <w:pPr>
      <w:keepNext/>
      <w:spacing w:before="240" w:after="60"/>
      <w:outlineLvl w:val="0"/>
    </w:pPr>
    <w:rPr>
      <w:rFonts w:ascii="Cambria" w:hAnsi="Cambria"/>
      <w:b/>
      <w:bCs/>
      <w:kern w:val="32"/>
      <w:sz w:val="32"/>
      <w:szCs w:val="32"/>
    </w:rPr>
  </w:style>
  <w:style w:type="paragraph" w:styleId="2">
    <w:name w:val="heading 2"/>
    <w:basedOn w:val="a0"/>
    <w:next w:val="a0"/>
    <w:link w:val="20"/>
    <w:uiPriority w:val="99"/>
    <w:qFormat/>
    <w:rsid w:val="00DE157E"/>
    <w:pPr>
      <w:keepNext/>
      <w:spacing w:before="240" w:after="60"/>
      <w:outlineLvl w:val="1"/>
    </w:pPr>
    <w:rPr>
      <w:rFonts w:ascii="Cambria" w:hAnsi="Cambria"/>
      <w:b/>
      <w:bCs/>
      <w:i/>
      <w:iCs/>
      <w:sz w:val="28"/>
      <w:szCs w:val="28"/>
    </w:rPr>
  </w:style>
  <w:style w:type="paragraph" w:styleId="3">
    <w:name w:val="heading 3"/>
    <w:basedOn w:val="a0"/>
    <w:next w:val="a0"/>
    <w:link w:val="30"/>
    <w:uiPriority w:val="99"/>
    <w:qFormat/>
    <w:rsid w:val="00DE157E"/>
    <w:pPr>
      <w:jc w:val="right"/>
      <w:outlineLvl w:val="2"/>
    </w:pPr>
    <w:rPr>
      <w:rFonts w:ascii="Times New Roman" w:hAnsi="Times New Roman"/>
      <w:b/>
      <w:sz w:val="24"/>
      <w:szCs w:val="24"/>
    </w:rPr>
  </w:style>
  <w:style w:type="paragraph" w:styleId="4">
    <w:name w:val="heading 4"/>
    <w:basedOn w:val="a0"/>
    <w:next w:val="a0"/>
    <w:link w:val="40"/>
    <w:uiPriority w:val="99"/>
    <w:qFormat/>
    <w:rsid w:val="00DE157E"/>
    <w:pPr>
      <w:keepNext/>
      <w:spacing w:before="240" w:after="60" w:line="240" w:lineRule="auto"/>
      <w:outlineLvl w:val="3"/>
    </w:pPr>
    <w:rPr>
      <w:rFonts w:ascii="Times New Roman" w:hAnsi="Times New Roman"/>
      <w:b/>
      <w:bCs/>
      <w:sz w:val="28"/>
      <w:szCs w:val="28"/>
    </w:rPr>
  </w:style>
  <w:style w:type="paragraph" w:styleId="5">
    <w:name w:val="heading 5"/>
    <w:basedOn w:val="a0"/>
    <w:next w:val="a0"/>
    <w:link w:val="50"/>
    <w:uiPriority w:val="9"/>
    <w:qFormat/>
    <w:rsid w:val="00654BA7"/>
    <w:pPr>
      <w:keepNext/>
      <w:keepLines/>
      <w:spacing w:before="200" w:after="0"/>
      <w:outlineLvl w:val="4"/>
    </w:pPr>
    <w:rPr>
      <w:rFonts w:ascii="Cambria" w:hAnsi="Cambria"/>
      <w:color w:val="243F60"/>
    </w:rPr>
  </w:style>
  <w:style w:type="paragraph" w:styleId="7">
    <w:name w:val="heading 7"/>
    <w:basedOn w:val="a0"/>
    <w:next w:val="a0"/>
    <w:link w:val="70"/>
    <w:uiPriority w:val="9"/>
    <w:qFormat/>
    <w:rsid w:val="00DE157E"/>
    <w:pPr>
      <w:spacing w:before="240" w:after="60" w:line="240" w:lineRule="auto"/>
      <w:outlineLvl w:val="6"/>
    </w:pPr>
    <w:rPr>
      <w:rFonts w:ascii="Times New Roman" w:hAnsi="Times New Roman"/>
      <w:sz w:val="24"/>
      <w:szCs w:val="24"/>
    </w:rPr>
  </w:style>
  <w:style w:type="paragraph" w:styleId="8">
    <w:name w:val="heading 8"/>
    <w:basedOn w:val="a0"/>
    <w:next w:val="a0"/>
    <w:link w:val="80"/>
    <w:uiPriority w:val="9"/>
    <w:qFormat/>
    <w:rsid w:val="00DE157E"/>
    <w:pPr>
      <w:keepNext/>
      <w:spacing w:after="0" w:line="240" w:lineRule="auto"/>
      <w:jc w:val="center"/>
      <w:outlineLvl w:val="7"/>
    </w:pPr>
    <w:rPr>
      <w:rFonts w:ascii="Times New Roman" w:hAnsi="Times New Roman"/>
      <w:sz w:val="24"/>
      <w:szCs w:val="20"/>
    </w:rPr>
  </w:style>
  <w:style w:type="paragraph" w:styleId="9">
    <w:name w:val="heading 9"/>
    <w:basedOn w:val="a0"/>
    <w:next w:val="a0"/>
    <w:link w:val="90"/>
    <w:uiPriority w:val="9"/>
    <w:qFormat/>
    <w:rsid w:val="00DE157E"/>
    <w:pPr>
      <w:spacing w:before="240" w:after="60" w:line="240" w:lineRule="auto"/>
      <w:outlineLvl w:val="8"/>
    </w:pPr>
    <w:rPr>
      <w:rFonts w:ascii="Arial" w:hAnsi="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locked/>
    <w:rsid w:val="00DE157E"/>
    <w:rPr>
      <w:rFonts w:ascii="Cambria" w:hAnsi="Cambria"/>
      <w:b/>
      <w:kern w:val="32"/>
      <w:sz w:val="32"/>
    </w:rPr>
  </w:style>
  <w:style w:type="character" w:customStyle="1" w:styleId="20">
    <w:name w:val="Заголовок 2 Знак"/>
    <w:basedOn w:val="a1"/>
    <w:link w:val="2"/>
    <w:uiPriority w:val="99"/>
    <w:locked/>
    <w:rsid w:val="00DE157E"/>
    <w:rPr>
      <w:rFonts w:ascii="Cambria" w:hAnsi="Cambria"/>
      <w:b/>
      <w:i/>
      <w:sz w:val="28"/>
    </w:rPr>
  </w:style>
  <w:style w:type="character" w:customStyle="1" w:styleId="30">
    <w:name w:val="Заголовок 3 Знак"/>
    <w:basedOn w:val="a1"/>
    <w:link w:val="3"/>
    <w:uiPriority w:val="99"/>
    <w:locked/>
    <w:rsid w:val="00DE157E"/>
    <w:rPr>
      <w:rFonts w:ascii="Times New Roman" w:hAnsi="Times New Roman"/>
      <w:b/>
      <w:sz w:val="24"/>
    </w:rPr>
  </w:style>
  <w:style w:type="character" w:customStyle="1" w:styleId="40">
    <w:name w:val="Заголовок 4 Знак"/>
    <w:basedOn w:val="a1"/>
    <w:link w:val="4"/>
    <w:uiPriority w:val="99"/>
    <w:locked/>
    <w:rsid w:val="00DE157E"/>
    <w:rPr>
      <w:rFonts w:ascii="Times New Roman" w:hAnsi="Times New Roman"/>
      <w:b/>
      <w:sz w:val="28"/>
    </w:rPr>
  </w:style>
  <w:style w:type="character" w:customStyle="1" w:styleId="50">
    <w:name w:val="Заголовок 5 Знак"/>
    <w:basedOn w:val="a1"/>
    <w:link w:val="5"/>
    <w:uiPriority w:val="9"/>
    <w:locked/>
    <w:rsid w:val="00654BA7"/>
    <w:rPr>
      <w:rFonts w:ascii="Cambria" w:hAnsi="Cambria" w:cs="Times New Roman"/>
      <w:color w:val="243F60"/>
      <w:sz w:val="22"/>
      <w:szCs w:val="22"/>
      <w:lang w:val="x-none" w:eastAsia="x-none"/>
    </w:rPr>
  </w:style>
  <w:style w:type="character" w:customStyle="1" w:styleId="70">
    <w:name w:val="Заголовок 7 Знак"/>
    <w:basedOn w:val="a1"/>
    <w:link w:val="7"/>
    <w:uiPriority w:val="9"/>
    <w:locked/>
    <w:rsid w:val="00DE157E"/>
    <w:rPr>
      <w:rFonts w:ascii="Times New Roman" w:hAnsi="Times New Roman"/>
      <w:sz w:val="24"/>
    </w:rPr>
  </w:style>
  <w:style w:type="character" w:customStyle="1" w:styleId="80">
    <w:name w:val="Заголовок 8 Знак"/>
    <w:basedOn w:val="a1"/>
    <w:link w:val="8"/>
    <w:uiPriority w:val="9"/>
    <w:locked/>
    <w:rsid w:val="00DE157E"/>
    <w:rPr>
      <w:rFonts w:ascii="Times New Roman" w:hAnsi="Times New Roman"/>
      <w:sz w:val="24"/>
    </w:rPr>
  </w:style>
  <w:style w:type="character" w:customStyle="1" w:styleId="90">
    <w:name w:val="Заголовок 9 Знак"/>
    <w:basedOn w:val="a1"/>
    <w:link w:val="9"/>
    <w:uiPriority w:val="9"/>
    <w:locked/>
    <w:rsid w:val="00DE157E"/>
    <w:rPr>
      <w:rFonts w:ascii="Arial" w:hAnsi="Arial"/>
      <w:sz w:val="22"/>
    </w:rPr>
  </w:style>
  <w:style w:type="paragraph" w:styleId="a4">
    <w:name w:val="List Paragraph"/>
    <w:aliases w:val="Содержание. 2 уровень,List Paragraph,подтабл"/>
    <w:basedOn w:val="a0"/>
    <w:link w:val="a5"/>
    <w:uiPriority w:val="34"/>
    <w:qFormat/>
    <w:rsid w:val="00A20EC0"/>
    <w:pPr>
      <w:ind w:left="720"/>
      <w:contextualSpacing/>
    </w:pPr>
  </w:style>
  <w:style w:type="character" w:styleId="a6">
    <w:name w:val="Emphasis"/>
    <w:basedOn w:val="a1"/>
    <w:qFormat/>
    <w:rsid w:val="00A20EC0"/>
    <w:rPr>
      <w:i/>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8"/>
    <w:uiPriority w:val="99"/>
    <w:unhideWhenUsed/>
    <w:qFormat/>
    <w:rsid w:val="00DE157E"/>
    <w:rPr>
      <w:sz w:val="20"/>
      <w:szCs w:val="20"/>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7"/>
    <w:uiPriority w:val="99"/>
    <w:locked/>
    <w:rsid w:val="00DE157E"/>
    <w:rPr>
      <w:rFonts w:eastAsia="Times New Roman"/>
    </w:rPr>
  </w:style>
  <w:style w:type="character" w:styleId="a9">
    <w:name w:val="footnote reference"/>
    <w:aliases w:val="Знак сноски-FN,Ciae niinee-FN,AЗнак сноски зел"/>
    <w:basedOn w:val="a1"/>
    <w:uiPriority w:val="99"/>
    <w:unhideWhenUsed/>
    <w:rsid w:val="00DE157E"/>
    <w:rPr>
      <w:vertAlign w:val="superscript"/>
    </w:rPr>
  </w:style>
  <w:style w:type="paragraph" w:styleId="aa">
    <w:name w:val="Balloon Text"/>
    <w:basedOn w:val="a0"/>
    <w:link w:val="ab"/>
    <w:uiPriority w:val="99"/>
    <w:unhideWhenUsed/>
    <w:rsid w:val="00DE157E"/>
    <w:pPr>
      <w:spacing w:after="0" w:line="240" w:lineRule="auto"/>
    </w:pPr>
    <w:rPr>
      <w:rFonts w:ascii="Tahoma" w:hAnsi="Tahoma"/>
      <w:sz w:val="16"/>
      <w:szCs w:val="16"/>
    </w:rPr>
  </w:style>
  <w:style w:type="character" w:customStyle="1" w:styleId="ab">
    <w:name w:val="Текст выноски Знак"/>
    <w:basedOn w:val="a1"/>
    <w:link w:val="aa"/>
    <w:uiPriority w:val="99"/>
    <w:locked/>
    <w:rsid w:val="00DE157E"/>
    <w:rPr>
      <w:rFonts w:ascii="Tahoma" w:hAnsi="Tahoma"/>
      <w:sz w:val="16"/>
    </w:rPr>
  </w:style>
  <w:style w:type="paragraph" w:styleId="ac">
    <w:name w:val="header"/>
    <w:basedOn w:val="a0"/>
    <w:link w:val="ad"/>
    <w:uiPriority w:val="99"/>
    <w:unhideWhenUsed/>
    <w:rsid w:val="00DE157E"/>
    <w:pPr>
      <w:tabs>
        <w:tab w:val="center" w:pos="4677"/>
        <w:tab w:val="right" w:pos="9355"/>
      </w:tabs>
    </w:pPr>
  </w:style>
  <w:style w:type="character" w:customStyle="1" w:styleId="ad">
    <w:name w:val="Верхний колонтитул Знак"/>
    <w:basedOn w:val="a1"/>
    <w:link w:val="ac"/>
    <w:uiPriority w:val="99"/>
    <w:locked/>
    <w:rsid w:val="00DE157E"/>
    <w:rPr>
      <w:rFonts w:eastAsia="Times New Roman"/>
      <w:sz w:val="22"/>
    </w:rPr>
  </w:style>
  <w:style w:type="paragraph" w:styleId="ae">
    <w:name w:val="footer"/>
    <w:aliases w:val="Нижний колонтитул Знак Знак Знак,Нижний колонтитул1,Нижний колонтитул Знак Знак"/>
    <w:basedOn w:val="a0"/>
    <w:link w:val="af"/>
    <w:uiPriority w:val="99"/>
    <w:unhideWhenUsed/>
    <w:rsid w:val="00DE157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1"/>
    <w:link w:val="ae"/>
    <w:uiPriority w:val="99"/>
    <w:locked/>
    <w:rsid w:val="00DE157E"/>
    <w:rPr>
      <w:rFonts w:eastAsia="Times New Roman"/>
      <w:sz w:val="22"/>
    </w:rPr>
  </w:style>
  <w:style w:type="table" w:styleId="af0">
    <w:name w:val="Table Grid"/>
    <w:basedOn w:val="a2"/>
    <w:uiPriority w:val="39"/>
    <w:rsid w:val="00DE157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rsid w:val="00DE157E"/>
  </w:style>
  <w:style w:type="paragraph" w:styleId="af2">
    <w:name w:val="Title"/>
    <w:basedOn w:val="a0"/>
    <w:next w:val="a0"/>
    <w:link w:val="af3"/>
    <w:uiPriority w:val="10"/>
    <w:qFormat/>
    <w:rsid w:val="00DE157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3">
    <w:name w:val="Заголовок Знак"/>
    <w:link w:val="af2"/>
    <w:uiPriority w:val="10"/>
    <w:locked/>
    <w:rsid w:val="00DE157E"/>
    <w:rPr>
      <w:rFonts w:ascii="Cambria" w:hAnsi="Cambria"/>
      <w:color w:val="17365D"/>
      <w:spacing w:val="5"/>
      <w:kern w:val="28"/>
      <w:sz w:val="52"/>
    </w:rPr>
  </w:style>
  <w:style w:type="paragraph" w:styleId="af4">
    <w:name w:val="Subtitle"/>
    <w:aliases w:val="Знак, Знак"/>
    <w:basedOn w:val="a0"/>
    <w:next w:val="a0"/>
    <w:link w:val="af5"/>
    <w:uiPriority w:val="11"/>
    <w:qFormat/>
    <w:rsid w:val="00DE157E"/>
    <w:pPr>
      <w:spacing w:after="160" w:line="240" w:lineRule="exact"/>
    </w:pPr>
    <w:rPr>
      <w:rFonts w:ascii="Verdana" w:hAnsi="Verdana" w:cs="Verdana"/>
      <w:sz w:val="20"/>
      <w:szCs w:val="20"/>
      <w:lang w:val="en-US" w:eastAsia="en-US"/>
    </w:rPr>
  </w:style>
  <w:style w:type="character" w:customStyle="1" w:styleId="af5">
    <w:name w:val="Подзаголовок Знак"/>
    <w:aliases w:val="Знак Знак, Знак Знак"/>
    <w:basedOn w:val="a1"/>
    <w:link w:val="af4"/>
    <w:uiPriority w:val="11"/>
    <w:locked/>
    <w:rsid w:val="00DE157E"/>
    <w:rPr>
      <w:rFonts w:ascii="Cambria" w:hAnsi="Cambria"/>
      <w:kern w:val="1"/>
      <w:sz w:val="24"/>
      <w:lang w:val="x-none" w:eastAsia="ar-SA" w:bidi="ar-SA"/>
    </w:rPr>
  </w:style>
  <w:style w:type="paragraph" w:customStyle="1" w:styleId="1">
    <w:name w:val="Заг1"/>
    <w:basedOn w:val="a0"/>
    <w:rsid w:val="00DE157E"/>
    <w:pPr>
      <w:numPr>
        <w:numId w:val="1"/>
      </w:numPr>
      <w:tabs>
        <w:tab w:val="clear" w:pos="360"/>
        <w:tab w:val="num" w:pos="720"/>
        <w:tab w:val="left" w:pos="964"/>
      </w:tabs>
      <w:spacing w:before="120" w:after="120" w:line="240" w:lineRule="auto"/>
      <w:ind w:left="0" w:firstLine="567"/>
      <w:jc w:val="center"/>
    </w:pPr>
    <w:rPr>
      <w:rFonts w:ascii="Times New Roman" w:hAnsi="Times New Roman"/>
      <w:b/>
      <w:caps/>
      <w:sz w:val="24"/>
      <w:szCs w:val="24"/>
    </w:rPr>
  </w:style>
  <w:style w:type="paragraph" w:styleId="af6">
    <w:name w:val="Body Text"/>
    <w:basedOn w:val="a0"/>
    <w:link w:val="af7"/>
    <w:qFormat/>
    <w:rsid w:val="00DE157E"/>
    <w:pPr>
      <w:spacing w:after="120" w:line="240" w:lineRule="auto"/>
    </w:pPr>
    <w:rPr>
      <w:rFonts w:ascii="Times New Roman" w:hAnsi="Times New Roman"/>
      <w:sz w:val="28"/>
      <w:szCs w:val="20"/>
    </w:rPr>
  </w:style>
  <w:style w:type="character" w:customStyle="1" w:styleId="af7">
    <w:name w:val="Основной текст Знак"/>
    <w:basedOn w:val="a1"/>
    <w:link w:val="af6"/>
    <w:locked/>
    <w:rsid w:val="00DE157E"/>
    <w:rPr>
      <w:rFonts w:ascii="Times New Roman" w:hAnsi="Times New Roman"/>
      <w:sz w:val="28"/>
    </w:rPr>
  </w:style>
  <w:style w:type="paragraph" w:styleId="13">
    <w:name w:val="toc 1"/>
    <w:basedOn w:val="a0"/>
    <w:next w:val="a0"/>
    <w:autoRedefine/>
    <w:uiPriority w:val="39"/>
    <w:rsid w:val="00DE157E"/>
    <w:pPr>
      <w:spacing w:before="120" w:after="0"/>
    </w:pPr>
    <w:rPr>
      <w:rFonts w:asciiTheme="minorHAnsi" w:hAnsiTheme="minorHAnsi"/>
      <w:b/>
      <w:caps/>
    </w:rPr>
  </w:style>
  <w:style w:type="paragraph" w:styleId="af8">
    <w:name w:val="Body Text Indent"/>
    <w:basedOn w:val="a0"/>
    <w:link w:val="af9"/>
    <w:uiPriority w:val="99"/>
    <w:rsid w:val="00DE157E"/>
    <w:pPr>
      <w:suppressAutoHyphens/>
      <w:spacing w:after="120" w:line="240" w:lineRule="auto"/>
      <w:ind w:left="283"/>
    </w:pPr>
    <w:rPr>
      <w:rFonts w:ascii="Times New Roman" w:hAnsi="Times New Roman"/>
      <w:kern w:val="1"/>
      <w:sz w:val="24"/>
      <w:szCs w:val="24"/>
      <w:lang w:eastAsia="ar-SA"/>
    </w:rPr>
  </w:style>
  <w:style w:type="character" w:customStyle="1" w:styleId="af9">
    <w:name w:val="Основной текст с отступом Знак"/>
    <w:basedOn w:val="a1"/>
    <w:link w:val="af8"/>
    <w:uiPriority w:val="99"/>
    <w:locked/>
    <w:rsid w:val="00DE157E"/>
    <w:rPr>
      <w:rFonts w:ascii="Times New Roman" w:hAnsi="Times New Roman"/>
      <w:kern w:val="1"/>
      <w:sz w:val="24"/>
      <w:lang w:val="x-none" w:eastAsia="ar-SA" w:bidi="ar-SA"/>
    </w:rPr>
  </w:style>
  <w:style w:type="paragraph" w:customStyle="1" w:styleId="22">
    <w:name w:val="Основной текст с отступом 22"/>
    <w:basedOn w:val="a0"/>
    <w:rsid w:val="00DE157E"/>
    <w:pPr>
      <w:suppressAutoHyphens/>
      <w:spacing w:after="120" w:line="480" w:lineRule="auto"/>
      <w:ind w:left="283"/>
    </w:pPr>
    <w:rPr>
      <w:rFonts w:ascii="Times New Roman" w:hAnsi="Times New Roman"/>
      <w:kern w:val="1"/>
      <w:sz w:val="24"/>
      <w:szCs w:val="24"/>
      <w:lang w:eastAsia="ar-SA"/>
    </w:rPr>
  </w:style>
  <w:style w:type="paragraph" w:styleId="21">
    <w:name w:val="Body Text Indent 2"/>
    <w:basedOn w:val="a0"/>
    <w:link w:val="23"/>
    <w:rsid w:val="00DE157E"/>
    <w:pPr>
      <w:spacing w:after="120" w:line="480" w:lineRule="auto"/>
      <w:ind w:left="283"/>
    </w:pPr>
    <w:rPr>
      <w:rFonts w:ascii="Times New Roman" w:hAnsi="Times New Roman"/>
      <w:sz w:val="28"/>
      <w:szCs w:val="20"/>
    </w:rPr>
  </w:style>
  <w:style w:type="character" w:customStyle="1" w:styleId="23">
    <w:name w:val="Основной текст с отступом 2 Знак"/>
    <w:basedOn w:val="a1"/>
    <w:link w:val="21"/>
    <w:locked/>
    <w:rsid w:val="00DE157E"/>
    <w:rPr>
      <w:rFonts w:ascii="Times New Roman" w:hAnsi="Times New Roman"/>
      <w:sz w:val="28"/>
    </w:rPr>
  </w:style>
  <w:style w:type="character" w:customStyle="1" w:styleId="WW-Absatz-Standardschriftart11">
    <w:name w:val="WW-Absatz-Standardschriftart11"/>
    <w:rsid w:val="00DE157E"/>
  </w:style>
  <w:style w:type="paragraph" w:customStyle="1" w:styleId="14">
    <w:name w:val="Стиль1"/>
    <w:basedOn w:val="24"/>
    <w:next w:val="HTML"/>
    <w:link w:val="15"/>
    <w:qFormat/>
    <w:rsid w:val="00DE157E"/>
  </w:style>
  <w:style w:type="paragraph" w:styleId="24">
    <w:name w:val="Body Text First Indent 2"/>
    <w:basedOn w:val="af8"/>
    <w:link w:val="25"/>
    <w:uiPriority w:val="99"/>
    <w:rsid w:val="00DE157E"/>
    <w:pPr>
      <w:suppressAutoHyphens w:val="0"/>
      <w:ind w:firstLine="210"/>
    </w:pPr>
    <w:rPr>
      <w:sz w:val="28"/>
    </w:rPr>
  </w:style>
  <w:style w:type="character" w:customStyle="1" w:styleId="25">
    <w:name w:val="Красная строка 2 Знак"/>
    <w:basedOn w:val="af9"/>
    <w:link w:val="24"/>
    <w:uiPriority w:val="99"/>
    <w:locked/>
    <w:rsid w:val="00DE157E"/>
    <w:rPr>
      <w:rFonts w:ascii="Times New Roman" w:hAnsi="Times New Roman"/>
      <w:kern w:val="1"/>
      <w:sz w:val="24"/>
      <w:lang w:val="x-none" w:eastAsia="ar-SA" w:bidi="ar-SA"/>
    </w:rPr>
  </w:style>
  <w:style w:type="paragraph" w:styleId="HTML">
    <w:name w:val="HTML Preformatted"/>
    <w:basedOn w:val="a0"/>
    <w:link w:val="HTML0"/>
    <w:uiPriority w:val="99"/>
    <w:rsid w:val="00DE157E"/>
    <w:pPr>
      <w:spacing w:after="0" w:line="240" w:lineRule="auto"/>
    </w:pPr>
    <w:rPr>
      <w:rFonts w:ascii="Courier New" w:hAnsi="Courier New"/>
      <w:sz w:val="20"/>
      <w:szCs w:val="20"/>
    </w:rPr>
  </w:style>
  <w:style w:type="character" w:customStyle="1" w:styleId="HTML0">
    <w:name w:val="Стандартный HTML Знак"/>
    <w:basedOn w:val="a1"/>
    <w:link w:val="HTML"/>
    <w:uiPriority w:val="99"/>
    <w:locked/>
    <w:rsid w:val="00DE157E"/>
    <w:rPr>
      <w:rFonts w:ascii="Courier New" w:hAnsi="Courier New"/>
    </w:rPr>
  </w:style>
  <w:style w:type="character" w:customStyle="1" w:styleId="15">
    <w:name w:val="Стиль1 Знак"/>
    <w:link w:val="14"/>
    <w:locked/>
    <w:rsid w:val="00AD1AAC"/>
    <w:rPr>
      <w:rFonts w:ascii="Times New Roman" w:hAnsi="Times New Roman"/>
      <w:kern w:val="1"/>
      <w:sz w:val="24"/>
      <w:lang w:val="x-none" w:eastAsia="ar-SA" w:bidi="ar-SA"/>
    </w:rPr>
  </w:style>
  <w:style w:type="paragraph" w:styleId="afa">
    <w:name w:val="List"/>
    <w:basedOn w:val="a0"/>
    <w:uiPriority w:val="99"/>
    <w:rsid w:val="00DE157E"/>
    <w:pPr>
      <w:spacing w:after="0" w:line="360" w:lineRule="auto"/>
      <w:ind w:left="283" w:hanging="283"/>
    </w:pPr>
    <w:rPr>
      <w:rFonts w:ascii="Times New Roman" w:hAnsi="Times New Roman"/>
      <w:sz w:val="28"/>
      <w:szCs w:val="20"/>
    </w:rPr>
  </w:style>
  <w:style w:type="paragraph" w:styleId="31">
    <w:name w:val="Body Text Indent 3"/>
    <w:basedOn w:val="a0"/>
    <w:link w:val="32"/>
    <w:uiPriority w:val="99"/>
    <w:rsid w:val="00DE157E"/>
    <w:pPr>
      <w:spacing w:after="0" w:line="240" w:lineRule="auto"/>
      <w:ind w:firstLine="567"/>
      <w:jc w:val="both"/>
    </w:pPr>
    <w:rPr>
      <w:rFonts w:ascii="Times New Roman" w:hAnsi="Times New Roman"/>
      <w:sz w:val="28"/>
      <w:szCs w:val="20"/>
    </w:rPr>
  </w:style>
  <w:style w:type="character" w:customStyle="1" w:styleId="32">
    <w:name w:val="Основной текст с отступом 3 Знак"/>
    <w:basedOn w:val="a1"/>
    <w:link w:val="31"/>
    <w:uiPriority w:val="99"/>
    <w:locked/>
    <w:rsid w:val="00DE157E"/>
    <w:rPr>
      <w:rFonts w:ascii="Times New Roman" w:hAnsi="Times New Roman"/>
      <w:sz w:val="28"/>
    </w:rPr>
  </w:style>
  <w:style w:type="paragraph" w:styleId="afb">
    <w:name w:val="Block Text"/>
    <w:basedOn w:val="a0"/>
    <w:uiPriority w:val="99"/>
    <w:rsid w:val="00DE157E"/>
    <w:pPr>
      <w:spacing w:after="0" w:line="240" w:lineRule="auto"/>
      <w:ind w:left="113" w:right="113"/>
    </w:pPr>
    <w:rPr>
      <w:rFonts w:ascii="Times New Roman" w:hAnsi="Times New Roman"/>
      <w:sz w:val="24"/>
      <w:szCs w:val="20"/>
    </w:rPr>
  </w:style>
  <w:style w:type="paragraph" w:styleId="afc">
    <w:name w:val="Normal (Web)"/>
    <w:basedOn w:val="a0"/>
    <w:uiPriority w:val="99"/>
    <w:qFormat/>
    <w:rsid w:val="00DE157E"/>
    <w:pPr>
      <w:suppressAutoHyphens/>
      <w:spacing w:before="280" w:after="280" w:line="240" w:lineRule="auto"/>
    </w:pPr>
    <w:rPr>
      <w:rFonts w:ascii="Times New Roman" w:hAnsi="Times New Roman"/>
      <w:kern w:val="1"/>
      <w:sz w:val="24"/>
      <w:szCs w:val="24"/>
      <w:lang w:eastAsia="ar-SA"/>
    </w:rPr>
  </w:style>
  <w:style w:type="paragraph" w:customStyle="1" w:styleId="210">
    <w:name w:val="Список 21"/>
    <w:basedOn w:val="a0"/>
    <w:rsid w:val="00DE157E"/>
    <w:pPr>
      <w:suppressAutoHyphens/>
      <w:spacing w:after="0" w:line="240" w:lineRule="auto"/>
      <w:ind w:left="566" w:hanging="283"/>
    </w:pPr>
    <w:rPr>
      <w:rFonts w:ascii="Times New Roman" w:hAnsi="Times New Roman"/>
      <w:kern w:val="1"/>
      <w:sz w:val="24"/>
      <w:szCs w:val="24"/>
      <w:lang w:eastAsia="ar-SA"/>
    </w:rPr>
  </w:style>
  <w:style w:type="paragraph" w:customStyle="1" w:styleId="FR1">
    <w:name w:val="FR1"/>
    <w:rsid w:val="00DE157E"/>
    <w:pPr>
      <w:widowControl w:val="0"/>
      <w:suppressAutoHyphens/>
      <w:autoSpaceDE w:val="0"/>
      <w:spacing w:before="300" w:line="360" w:lineRule="auto"/>
      <w:ind w:left="1520" w:right="1400"/>
      <w:jc w:val="center"/>
    </w:pPr>
    <w:rPr>
      <w:rFonts w:ascii="Times New Roman" w:hAnsi="Times New Roman"/>
      <w:b/>
      <w:bCs/>
      <w:sz w:val="24"/>
      <w:szCs w:val="24"/>
      <w:lang w:eastAsia="ar-SA"/>
    </w:rPr>
  </w:style>
  <w:style w:type="character" w:customStyle="1" w:styleId="Absatz-Standardschriftart">
    <w:name w:val="Absatz-Standardschriftart"/>
    <w:rsid w:val="00DE157E"/>
  </w:style>
  <w:style w:type="paragraph" w:customStyle="1" w:styleId="afd">
    <w:name w:val="Содержимое врезки"/>
    <w:basedOn w:val="af6"/>
    <w:rsid w:val="00DE157E"/>
    <w:pPr>
      <w:suppressAutoHyphens/>
    </w:pPr>
    <w:rPr>
      <w:kern w:val="1"/>
      <w:sz w:val="24"/>
      <w:szCs w:val="24"/>
      <w:lang w:eastAsia="ar-SA"/>
    </w:rPr>
  </w:style>
  <w:style w:type="paragraph" w:customStyle="1" w:styleId="26">
    <w:name w:val="ФАП_2"/>
    <w:basedOn w:val="a0"/>
    <w:rsid w:val="00DE157E"/>
    <w:pPr>
      <w:keepNext/>
      <w:suppressAutoHyphens/>
      <w:autoSpaceDE w:val="0"/>
      <w:spacing w:after="0" w:line="240" w:lineRule="auto"/>
      <w:ind w:firstLine="720"/>
      <w:jc w:val="center"/>
    </w:pPr>
    <w:rPr>
      <w:rFonts w:ascii="TimesNewRomanPSMT" w:hAnsi="TimesNewRomanPSMT" w:cs="TimesNewRomanPSMT"/>
      <w:b/>
      <w:kern w:val="1"/>
      <w:sz w:val="28"/>
      <w:szCs w:val="28"/>
      <w:lang w:eastAsia="ar-SA"/>
    </w:rPr>
  </w:style>
  <w:style w:type="character" w:customStyle="1" w:styleId="FontStyle36">
    <w:name w:val="Font Style36"/>
    <w:rsid w:val="00DE157E"/>
    <w:rPr>
      <w:rFonts w:ascii="Times New Roman" w:hAnsi="Times New Roman"/>
      <w:sz w:val="26"/>
    </w:rPr>
  </w:style>
  <w:style w:type="paragraph" w:customStyle="1" w:styleId="211">
    <w:name w:val="Основной текст 21"/>
    <w:basedOn w:val="a0"/>
    <w:rsid w:val="00DE157E"/>
    <w:pPr>
      <w:suppressAutoHyphens/>
      <w:spacing w:after="120" w:line="480" w:lineRule="auto"/>
    </w:pPr>
    <w:rPr>
      <w:rFonts w:ascii="Times New Roman" w:hAnsi="Times New Roman"/>
      <w:kern w:val="1"/>
      <w:sz w:val="24"/>
      <w:szCs w:val="24"/>
      <w:lang w:eastAsia="ar-SA"/>
    </w:rPr>
  </w:style>
  <w:style w:type="paragraph" w:customStyle="1" w:styleId="16">
    <w:name w:val="ФАП_1"/>
    <w:basedOn w:val="a0"/>
    <w:rsid w:val="00DE157E"/>
    <w:pPr>
      <w:keepNext/>
      <w:tabs>
        <w:tab w:val="left" w:pos="1701"/>
      </w:tabs>
      <w:autoSpaceDE w:val="0"/>
      <w:spacing w:after="0" w:line="240" w:lineRule="auto"/>
      <w:jc w:val="both"/>
    </w:pPr>
    <w:rPr>
      <w:rFonts w:ascii="Times New Roman" w:hAnsi="Times New Roman"/>
      <w:kern w:val="1"/>
      <w:sz w:val="20"/>
      <w:szCs w:val="20"/>
      <w:lang w:eastAsia="ar-SA"/>
    </w:rPr>
  </w:style>
  <w:style w:type="character" w:styleId="afe">
    <w:name w:val="Hyperlink"/>
    <w:basedOn w:val="a1"/>
    <w:rsid w:val="00DE157E"/>
    <w:rPr>
      <w:color w:val="0000FF"/>
      <w:u w:val="single"/>
    </w:rPr>
  </w:style>
  <w:style w:type="paragraph" w:styleId="aff">
    <w:name w:val="TOC Heading"/>
    <w:basedOn w:val="11"/>
    <w:next w:val="a0"/>
    <w:uiPriority w:val="39"/>
    <w:qFormat/>
    <w:rsid w:val="00DE157E"/>
    <w:pPr>
      <w:keepLines/>
      <w:spacing w:before="480" w:after="0"/>
      <w:outlineLvl w:val="9"/>
    </w:pPr>
    <w:rPr>
      <w:color w:val="365F91"/>
      <w:kern w:val="0"/>
      <w:sz w:val="28"/>
      <w:szCs w:val="28"/>
      <w:lang w:eastAsia="en-US"/>
    </w:rPr>
  </w:style>
  <w:style w:type="character" w:customStyle="1" w:styleId="WW-Absatz-Standardschriftart1">
    <w:name w:val="WW-Absatz-Standardschriftart1"/>
    <w:rsid w:val="00DE157E"/>
  </w:style>
  <w:style w:type="character" w:customStyle="1" w:styleId="WW8Num10z0">
    <w:name w:val="WW8Num10z0"/>
    <w:rsid w:val="00DE157E"/>
    <w:rPr>
      <w:rFonts w:ascii="Symbol" w:hAnsi="Symbol"/>
    </w:rPr>
  </w:style>
  <w:style w:type="character" w:customStyle="1" w:styleId="WW8Num11z0">
    <w:name w:val="WW8Num11z0"/>
    <w:rsid w:val="00DE157E"/>
    <w:rPr>
      <w:rFonts w:ascii="Times New Roman" w:hAnsi="Times New Roman"/>
    </w:rPr>
  </w:style>
  <w:style w:type="paragraph" w:styleId="aff0">
    <w:name w:val="No Spacing"/>
    <w:link w:val="aff1"/>
    <w:uiPriority w:val="1"/>
    <w:qFormat/>
    <w:rsid w:val="00DE157E"/>
    <w:pPr>
      <w:suppressAutoHyphens/>
    </w:pPr>
    <w:rPr>
      <w:rFonts w:ascii="Times New Roman" w:hAnsi="Times New Roman"/>
      <w:kern w:val="1"/>
      <w:sz w:val="24"/>
      <w:szCs w:val="24"/>
      <w:lang w:eastAsia="ar-SA"/>
    </w:rPr>
  </w:style>
  <w:style w:type="character" w:customStyle="1" w:styleId="aff1">
    <w:name w:val="Без интервала Знак"/>
    <w:link w:val="aff0"/>
    <w:uiPriority w:val="1"/>
    <w:locked/>
    <w:rsid w:val="00654BA7"/>
    <w:rPr>
      <w:rFonts w:ascii="Times New Roman" w:eastAsia="Times New Roman" w:hAnsi="Times New Roman"/>
      <w:kern w:val="1"/>
      <w:sz w:val="24"/>
      <w:lang w:val="x-none" w:eastAsia="ar-SA" w:bidi="ar-SA"/>
    </w:rPr>
  </w:style>
  <w:style w:type="character" w:customStyle="1" w:styleId="WW-Absatz-Standardschriftart111">
    <w:name w:val="WW-Absatz-Standardschriftart111"/>
    <w:rsid w:val="00DE157E"/>
  </w:style>
  <w:style w:type="paragraph" w:customStyle="1" w:styleId="FR2">
    <w:name w:val="FR2"/>
    <w:rsid w:val="00DE157E"/>
    <w:pPr>
      <w:widowControl w:val="0"/>
      <w:suppressAutoHyphens/>
      <w:ind w:left="3920"/>
    </w:pPr>
    <w:rPr>
      <w:rFonts w:ascii="Times New Roman" w:hAnsi="Times New Roman"/>
      <w:lang w:eastAsia="ar-SA"/>
    </w:rPr>
  </w:style>
  <w:style w:type="paragraph" w:styleId="27">
    <w:name w:val="toc 2"/>
    <w:basedOn w:val="a0"/>
    <w:next w:val="a0"/>
    <w:autoRedefine/>
    <w:uiPriority w:val="39"/>
    <w:unhideWhenUsed/>
    <w:rsid w:val="00540724"/>
    <w:pPr>
      <w:tabs>
        <w:tab w:val="right" w:leader="dot" w:pos="9345"/>
      </w:tabs>
      <w:spacing w:after="0"/>
    </w:pPr>
    <w:rPr>
      <w:rFonts w:asciiTheme="minorHAnsi" w:hAnsiTheme="minorHAnsi"/>
      <w:smallCaps/>
    </w:rPr>
  </w:style>
  <w:style w:type="paragraph" w:customStyle="1" w:styleId="6">
    <w:name w:val="Основной текст6"/>
    <w:basedOn w:val="a0"/>
    <w:rsid w:val="00AD1AAC"/>
    <w:pPr>
      <w:shd w:val="clear" w:color="auto" w:fill="FFFFFF"/>
      <w:spacing w:before="300" w:after="0" w:line="298" w:lineRule="exact"/>
      <w:ind w:hanging="480"/>
      <w:jc w:val="both"/>
    </w:pPr>
    <w:rPr>
      <w:rFonts w:ascii="Arial Unicode MS" w:hAnsi="Arial Unicode MS" w:cs="Arial Unicode MS"/>
      <w:color w:val="000000"/>
      <w:sz w:val="26"/>
      <w:szCs w:val="26"/>
    </w:rPr>
  </w:style>
  <w:style w:type="character" w:customStyle="1" w:styleId="aff2">
    <w:name w:val="Основной текст_"/>
    <w:link w:val="91"/>
    <w:locked/>
    <w:rsid w:val="00AD1AAC"/>
    <w:rPr>
      <w:rFonts w:ascii="Times New Roman" w:hAnsi="Times New Roman"/>
      <w:sz w:val="24"/>
      <w:shd w:val="clear" w:color="auto" w:fill="FFFFFF"/>
    </w:rPr>
  </w:style>
  <w:style w:type="paragraph" w:customStyle="1" w:styleId="91">
    <w:name w:val="Основной текст9"/>
    <w:basedOn w:val="a0"/>
    <w:link w:val="aff2"/>
    <w:rsid w:val="00AD1AAC"/>
    <w:pPr>
      <w:shd w:val="clear" w:color="auto" w:fill="FFFFFF"/>
      <w:spacing w:after="0" w:line="274" w:lineRule="exact"/>
      <w:ind w:hanging="180"/>
      <w:jc w:val="right"/>
    </w:pPr>
    <w:rPr>
      <w:rFonts w:ascii="Times New Roman" w:hAnsi="Times New Roman"/>
      <w:sz w:val="24"/>
      <w:szCs w:val="24"/>
    </w:rPr>
  </w:style>
  <w:style w:type="paragraph" w:customStyle="1" w:styleId="17">
    <w:name w:val="Обычный1"/>
    <w:rsid w:val="00AD1AAC"/>
    <w:rPr>
      <w:rFonts w:ascii="Times New Roman" w:hAnsi="Times New Roman"/>
    </w:rPr>
  </w:style>
  <w:style w:type="paragraph" w:customStyle="1" w:styleId="ConsPlusNormal">
    <w:name w:val="ConsPlusNormal"/>
    <w:rsid w:val="00AD1AAC"/>
    <w:pPr>
      <w:widowControl w:val="0"/>
      <w:autoSpaceDE w:val="0"/>
      <w:autoSpaceDN w:val="0"/>
      <w:adjustRightInd w:val="0"/>
    </w:pPr>
    <w:rPr>
      <w:rFonts w:ascii="Arial" w:hAnsi="Arial" w:cs="Arial"/>
    </w:rPr>
  </w:style>
  <w:style w:type="paragraph" w:customStyle="1" w:styleId="BodyText21">
    <w:name w:val="Body Text 21"/>
    <w:basedOn w:val="a0"/>
    <w:rsid w:val="00AD1AAC"/>
    <w:pPr>
      <w:spacing w:after="0" w:line="240" w:lineRule="auto"/>
    </w:pPr>
    <w:rPr>
      <w:rFonts w:ascii="Times New Roman" w:hAnsi="Times New Roman"/>
      <w:b/>
      <w:sz w:val="24"/>
      <w:szCs w:val="20"/>
      <w:lang w:eastAsia="en-US"/>
    </w:rPr>
  </w:style>
  <w:style w:type="paragraph" w:customStyle="1" w:styleId="41">
    <w:name w:val="Обычный4"/>
    <w:rsid w:val="00AD1AAC"/>
    <w:pPr>
      <w:widowControl w:val="0"/>
      <w:suppressAutoHyphens/>
      <w:snapToGrid w:val="0"/>
      <w:spacing w:line="400" w:lineRule="exact"/>
      <w:jc w:val="both"/>
    </w:pPr>
    <w:rPr>
      <w:rFonts w:ascii="Times New Roman" w:hAnsi="Times New Roman"/>
      <w:sz w:val="28"/>
      <w:lang w:eastAsia="ar-SA"/>
    </w:rPr>
  </w:style>
  <w:style w:type="paragraph" w:styleId="aff3">
    <w:name w:val="Plain Text"/>
    <w:basedOn w:val="a0"/>
    <w:link w:val="aff4"/>
    <w:uiPriority w:val="99"/>
    <w:unhideWhenUsed/>
    <w:rsid w:val="00AD1AAC"/>
    <w:pPr>
      <w:spacing w:after="0" w:line="240" w:lineRule="auto"/>
      <w:jc w:val="center"/>
    </w:pPr>
    <w:rPr>
      <w:rFonts w:ascii="Courier New" w:hAnsi="Courier New"/>
      <w:sz w:val="24"/>
      <w:szCs w:val="20"/>
      <w:lang w:eastAsia="en-US"/>
    </w:rPr>
  </w:style>
  <w:style w:type="character" w:customStyle="1" w:styleId="aff4">
    <w:name w:val="Текст Знак"/>
    <w:basedOn w:val="a1"/>
    <w:link w:val="aff3"/>
    <w:uiPriority w:val="99"/>
    <w:locked/>
    <w:rsid w:val="00AD1AAC"/>
    <w:rPr>
      <w:rFonts w:ascii="Courier New" w:hAnsi="Courier New"/>
      <w:sz w:val="24"/>
      <w:lang w:val="x-none" w:eastAsia="en-US"/>
    </w:rPr>
  </w:style>
  <w:style w:type="character" w:customStyle="1" w:styleId="28">
    <w:name w:val="Основной текст (2)_"/>
    <w:link w:val="29"/>
    <w:locked/>
    <w:rsid w:val="00AD1AAC"/>
    <w:rPr>
      <w:sz w:val="26"/>
      <w:shd w:val="clear" w:color="auto" w:fill="FFFFFF"/>
    </w:rPr>
  </w:style>
  <w:style w:type="paragraph" w:customStyle="1" w:styleId="29">
    <w:name w:val="Основной текст (2)"/>
    <w:basedOn w:val="a0"/>
    <w:link w:val="28"/>
    <w:rsid w:val="00AD1AAC"/>
    <w:pPr>
      <w:shd w:val="clear" w:color="auto" w:fill="FFFFFF"/>
      <w:spacing w:after="0" w:line="240" w:lineRule="atLeast"/>
      <w:ind w:hanging="700"/>
    </w:pPr>
    <w:rPr>
      <w:sz w:val="26"/>
      <w:szCs w:val="26"/>
    </w:rPr>
  </w:style>
  <w:style w:type="paragraph" w:customStyle="1" w:styleId="aff5">
    <w:name w:val="Умм"/>
    <w:basedOn w:val="a0"/>
    <w:qFormat/>
    <w:rsid w:val="00AD1AAC"/>
    <w:pPr>
      <w:spacing w:after="0" w:line="240" w:lineRule="auto"/>
      <w:ind w:firstLine="702"/>
      <w:jc w:val="both"/>
    </w:pPr>
    <w:rPr>
      <w:rFonts w:ascii="Times New Roman" w:hAnsi="Times New Roman"/>
      <w:color w:val="000000"/>
      <w:sz w:val="28"/>
      <w:szCs w:val="28"/>
    </w:rPr>
  </w:style>
  <w:style w:type="paragraph" w:customStyle="1" w:styleId="2a">
    <w:name w:val="Основной текст2"/>
    <w:basedOn w:val="a0"/>
    <w:rsid w:val="00AD1AAC"/>
    <w:pPr>
      <w:shd w:val="clear" w:color="auto" w:fill="FFFFFF"/>
      <w:spacing w:after="0" w:line="523" w:lineRule="exact"/>
      <w:jc w:val="both"/>
    </w:pPr>
    <w:rPr>
      <w:rFonts w:ascii="Times New Roman" w:hAnsi="Times New Roman"/>
      <w:sz w:val="25"/>
      <w:szCs w:val="25"/>
    </w:rPr>
  </w:style>
  <w:style w:type="paragraph" w:customStyle="1" w:styleId="18">
    <w:name w:val="Основной текст1"/>
    <w:basedOn w:val="a0"/>
    <w:rsid w:val="00AD1AAC"/>
    <w:pPr>
      <w:shd w:val="clear" w:color="auto" w:fill="FFFFFF"/>
      <w:spacing w:after="0" w:line="240" w:lineRule="atLeast"/>
      <w:jc w:val="center"/>
    </w:pPr>
    <w:rPr>
      <w:sz w:val="18"/>
      <w:szCs w:val="18"/>
    </w:rPr>
  </w:style>
  <w:style w:type="character" w:customStyle="1" w:styleId="12pt">
    <w:name w:val="Колонтитул + 12 pt"/>
    <w:aliases w:val="Интервал 0 pt"/>
    <w:rsid w:val="00AD1AAC"/>
    <w:rPr>
      <w:rFonts w:ascii="Times New Roman" w:hAnsi="Times New Roman"/>
      <w:spacing w:val="-10"/>
      <w:sz w:val="24"/>
    </w:rPr>
  </w:style>
  <w:style w:type="paragraph" w:styleId="2b">
    <w:name w:val="Body Text 2"/>
    <w:basedOn w:val="a0"/>
    <w:link w:val="2c"/>
    <w:unhideWhenUsed/>
    <w:rsid w:val="00EA1BF7"/>
    <w:pPr>
      <w:spacing w:after="120" w:line="480" w:lineRule="auto"/>
    </w:pPr>
  </w:style>
  <w:style w:type="character" w:customStyle="1" w:styleId="2c">
    <w:name w:val="Основной текст 2 Знак"/>
    <w:basedOn w:val="a1"/>
    <w:link w:val="2b"/>
    <w:locked/>
    <w:rsid w:val="00EA1BF7"/>
    <w:rPr>
      <w:rFonts w:eastAsia="Times New Roman"/>
      <w:sz w:val="22"/>
    </w:rPr>
  </w:style>
  <w:style w:type="paragraph" w:customStyle="1" w:styleId="Default">
    <w:name w:val="Default"/>
    <w:qFormat/>
    <w:rsid w:val="00EA1BF7"/>
    <w:pPr>
      <w:autoSpaceDE w:val="0"/>
      <w:autoSpaceDN w:val="0"/>
      <w:adjustRightInd w:val="0"/>
    </w:pPr>
    <w:rPr>
      <w:rFonts w:ascii="Times New Roman" w:hAnsi="Times New Roman"/>
      <w:color w:val="000000"/>
      <w:sz w:val="24"/>
      <w:szCs w:val="24"/>
      <w:lang w:eastAsia="en-US"/>
    </w:rPr>
  </w:style>
  <w:style w:type="paragraph" w:styleId="2d">
    <w:name w:val="List 2"/>
    <w:basedOn w:val="a0"/>
    <w:rsid w:val="00EA1BF7"/>
    <w:pPr>
      <w:spacing w:after="0" w:line="240" w:lineRule="auto"/>
      <w:ind w:left="566" w:hanging="283"/>
    </w:pPr>
    <w:rPr>
      <w:rFonts w:ascii="Times New Roman" w:hAnsi="Times New Roman"/>
      <w:sz w:val="24"/>
      <w:szCs w:val="24"/>
    </w:rPr>
  </w:style>
  <w:style w:type="character" w:customStyle="1" w:styleId="51">
    <w:name w:val="Основной текст (5)_"/>
    <w:link w:val="52"/>
    <w:locked/>
    <w:rsid w:val="00652CFB"/>
    <w:rPr>
      <w:rFonts w:ascii="Times New Roman" w:hAnsi="Times New Roman"/>
      <w:sz w:val="24"/>
      <w:shd w:val="clear" w:color="auto" w:fill="FFFFFF"/>
    </w:rPr>
  </w:style>
  <w:style w:type="paragraph" w:customStyle="1" w:styleId="52">
    <w:name w:val="Основной текст (5)"/>
    <w:basedOn w:val="a0"/>
    <w:link w:val="51"/>
    <w:rsid w:val="00652CFB"/>
    <w:pPr>
      <w:shd w:val="clear" w:color="auto" w:fill="FFFFFF"/>
      <w:spacing w:after="0" w:line="240" w:lineRule="atLeast"/>
    </w:pPr>
    <w:rPr>
      <w:rFonts w:ascii="Times New Roman" w:hAnsi="Times New Roman"/>
      <w:sz w:val="24"/>
      <w:szCs w:val="24"/>
    </w:rPr>
  </w:style>
  <w:style w:type="character" w:customStyle="1" w:styleId="normal-c">
    <w:name w:val="normal-c"/>
    <w:basedOn w:val="a1"/>
    <w:rsid w:val="00652CFB"/>
    <w:rPr>
      <w:rFonts w:cs="Times New Roman"/>
    </w:rPr>
  </w:style>
  <w:style w:type="paragraph" w:customStyle="1" w:styleId="aff6">
    <w:name w:val="Таблица"/>
    <w:basedOn w:val="a0"/>
    <w:link w:val="aff7"/>
    <w:qFormat/>
    <w:rsid w:val="005C67CB"/>
    <w:pPr>
      <w:spacing w:after="0" w:line="240" w:lineRule="auto"/>
      <w:jc w:val="both"/>
    </w:pPr>
    <w:rPr>
      <w:color w:val="000000"/>
      <w:sz w:val="24"/>
      <w:szCs w:val="24"/>
      <w:lang w:eastAsia="en-US"/>
    </w:rPr>
  </w:style>
  <w:style w:type="character" w:customStyle="1" w:styleId="aff7">
    <w:name w:val="Таблица Знак"/>
    <w:link w:val="aff6"/>
    <w:locked/>
    <w:rsid w:val="005C67CB"/>
    <w:rPr>
      <w:rFonts w:eastAsia="Times New Roman"/>
      <w:color w:val="000000"/>
      <w:sz w:val="24"/>
      <w:lang w:val="x-none" w:eastAsia="en-US"/>
    </w:rPr>
  </w:style>
  <w:style w:type="character" w:customStyle="1" w:styleId="Bodytext2">
    <w:name w:val="Body text (2)_"/>
    <w:link w:val="Bodytext210"/>
    <w:locked/>
    <w:rsid w:val="008512E7"/>
    <w:rPr>
      <w:sz w:val="27"/>
    </w:rPr>
  </w:style>
  <w:style w:type="paragraph" w:customStyle="1" w:styleId="Bodytext210">
    <w:name w:val="Body text (2)1"/>
    <w:basedOn w:val="a0"/>
    <w:link w:val="Bodytext2"/>
    <w:rsid w:val="008512E7"/>
    <w:pPr>
      <w:shd w:val="clear" w:color="auto" w:fill="FFFFFF"/>
      <w:spacing w:after="1140" w:line="317" w:lineRule="exact"/>
      <w:ind w:hanging="640"/>
      <w:jc w:val="center"/>
    </w:pPr>
    <w:rPr>
      <w:sz w:val="27"/>
      <w:szCs w:val="27"/>
    </w:rPr>
  </w:style>
  <w:style w:type="character" w:customStyle="1" w:styleId="Heading2">
    <w:name w:val="Heading #2_"/>
    <w:link w:val="Heading20"/>
    <w:locked/>
    <w:rsid w:val="008512E7"/>
    <w:rPr>
      <w:b/>
      <w:sz w:val="27"/>
    </w:rPr>
  </w:style>
  <w:style w:type="paragraph" w:customStyle="1" w:styleId="Heading20">
    <w:name w:val="Heading #2"/>
    <w:basedOn w:val="a0"/>
    <w:link w:val="Heading2"/>
    <w:rsid w:val="008512E7"/>
    <w:pPr>
      <w:shd w:val="clear" w:color="auto" w:fill="FFFFFF"/>
      <w:spacing w:after="720" w:line="240" w:lineRule="atLeast"/>
      <w:outlineLvl w:val="1"/>
    </w:pPr>
    <w:rPr>
      <w:b/>
      <w:bCs/>
      <w:sz w:val="27"/>
      <w:szCs w:val="27"/>
    </w:rPr>
  </w:style>
  <w:style w:type="character" w:customStyle="1" w:styleId="Headerorfooter">
    <w:name w:val="Header or footer_"/>
    <w:link w:val="Headerorfooter0"/>
    <w:locked/>
    <w:rsid w:val="008512E7"/>
    <w:rPr>
      <w:noProof/>
    </w:rPr>
  </w:style>
  <w:style w:type="paragraph" w:customStyle="1" w:styleId="Headerorfooter0">
    <w:name w:val="Header or footer"/>
    <w:basedOn w:val="a0"/>
    <w:link w:val="Headerorfooter"/>
    <w:rsid w:val="008512E7"/>
    <w:pPr>
      <w:shd w:val="clear" w:color="auto" w:fill="FFFFFF"/>
      <w:spacing w:after="0" w:line="240" w:lineRule="auto"/>
    </w:pPr>
    <w:rPr>
      <w:noProof/>
      <w:sz w:val="20"/>
      <w:szCs w:val="20"/>
    </w:rPr>
  </w:style>
  <w:style w:type="character" w:customStyle="1" w:styleId="Headerorfooter11pt">
    <w:name w:val="Header or footer + 11 pt"/>
    <w:rsid w:val="008512E7"/>
    <w:rPr>
      <w:rFonts w:ascii="Times New Roman" w:hAnsi="Times New Roman"/>
      <w:noProof/>
      <w:spacing w:val="0"/>
      <w:sz w:val="22"/>
    </w:rPr>
  </w:style>
  <w:style w:type="character" w:customStyle="1" w:styleId="Bodytext4">
    <w:name w:val="Body text (4)_"/>
    <w:link w:val="Bodytext40"/>
    <w:locked/>
    <w:rsid w:val="008512E7"/>
    <w:rPr>
      <w:b/>
      <w:sz w:val="27"/>
    </w:rPr>
  </w:style>
  <w:style w:type="paragraph" w:customStyle="1" w:styleId="Bodytext40">
    <w:name w:val="Body text (4)"/>
    <w:basedOn w:val="a0"/>
    <w:link w:val="Bodytext4"/>
    <w:rsid w:val="008512E7"/>
    <w:pPr>
      <w:shd w:val="clear" w:color="auto" w:fill="FFFFFF"/>
      <w:spacing w:after="0" w:line="240" w:lineRule="atLeast"/>
    </w:pPr>
    <w:rPr>
      <w:b/>
      <w:bCs/>
      <w:sz w:val="27"/>
      <w:szCs w:val="27"/>
    </w:rPr>
  </w:style>
  <w:style w:type="character" w:customStyle="1" w:styleId="Tablecaption">
    <w:name w:val="Table caption_"/>
    <w:link w:val="Tablecaption0"/>
    <w:locked/>
    <w:rsid w:val="008512E7"/>
    <w:rPr>
      <w:b/>
      <w:sz w:val="27"/>
    </w:rPr>
  </w:style>
  <w:style w:type="paragraph" w:customStyle="1" w:styleId="Tablecaption0">
    <w:name w:val="Table caption"/>
    <w:basedOn w:val="a0"/>
    <w:link w:val="Tablecaption"/>
    <w:rsid w:val="008512E7"/>
    <w:pPr>
      <w:shd w:val="clear" w:color="auto" w:fill="FFFFFF"/>
      <w:spacing w:after="0" w:line="240" w:lineRule="atLeast"/>
    </w:pPr>
    <w:rPr>
      <w:b/>
      <w:bCs/>
      <w:sz w:val="27"/>
      <w:szCs w:val="27"/>
    </w:rPr>
  </w:style>
  <w:style w:type="character" w:customStyle="1" w:styleId="Bodytext6">
    <w:name w:val="Body text (6)_"/>
    <w:link w:val="Bodytext60"/>
    <w:locked/>
    <w:rsid w:val="008512E7"/>
    <w:rPr>
      <w:b/>
      <w:sz w:val="23"/>
    </w:rPr>
  </w:style>
  <w:style w:type="paragraph" w:customStyle="1" w:styleId="Bodytext60">
    <w:name w:val="Body text (6)"/>
    <w:basedOn w:val="a0"/>
    <w:link w:val="Bodytext6"/>
    <w:rsid w:val="008512E7"/>
    <w:pPr>
      <w:shd w:val="clear" w:color="auto" w:fill="FFFFFF"/>
      <w:spacing w:after="0" w:line="240" w:lineRule="atLeast"/>
    </w:pPr>
    <w:rPr>
      <w:b/>
      <w:bCs/>
      <w:sz w:val="23"/>
      <w:szCs w:val="23"/>
    </w:rPr>
  </w:style>
  <w:style w:type="character" w:customStyle="1" w:styleId="Bodytext7">
    <w:name w:val="Body text (7)_"/>
    <w:link w:val="Bodytext70"/>
    <w:locked/>
    <w:rsid w:val="008512E7"/>
    <w:rPr>
      <w:i/>
      <w:sz w:val="23"/>
    </w:rPr>
  </w:style>
  <w:style w:type="paragraph" w:customStyle="1" w:styleId="Bodytext70">
    <w:name w:val="Body text (7)"/>
    <w:basedOn w:val="a0"/>
    <w:link w:val="Bodytext7"/>
    <w:rsid w:val="008512E7"/>
    <w:pPr>
      <w:shd w:val="clear" w:color="auto" w:fill="FFFFFF"/>
      <w:spacing w:after="0" w:line="240" w:lineRule="atLeast"/>
    </w:pPr>
    <w:rPr>
      <w:i/>
      <w:iCs/>
      <w:sz w:val="23"/>
      <w:szCs w:val="23"/>
    </w:rPr>
  </w:style>
  <w:style w:type="character" w:customStyle="1" w:styleId="Bodytext7Bold">
    <w:name w:val="Body text (7) + Bold"/>
    <w:aliases w:val="Not Italic"/>
    <w:rsid w:val="008512E7"/>
    <w:rPr>
      <w:rFonts w:ascii="Times New Roman" w:hAnsi="Times New Roman"/>
      <w:b/>
      <w:spacing w:val="0"/>
      <w:sz w:val="23"/>
    </w:rPr>
  </w:style>
  <w:style w:type="character" w:customStyle="1" w:styleId="Bodytext20">
    <w:name w:val="Body text (2)"/>
    <w:rsid w:val="008512E7"/>
    <w:rPr>
      <w:rFonts w:ascii="Times New Roman" w:hAnsi="Times New Roman"/>
      <w:spacing w:val="0"/>
      <w:sz w:val="27"/>
      <w:u w:val="single"/>
      <w:lang w:val="en-US" w:eastAsia="en-US"/>
    </w:rPr>
  </w:style>
  <w:style w:type="character" w:customStyle="1" w:styleId="Bodytext22">
    <w:name w:val="Body text (2)2"/>
    <w:rsid w:val="008512E7"/>
    <w:rPr>
      <w:rFonts w:ascii="Times New Roman" w:hAnsi="Times New Roman"/>
      <w:noProof/>
      <w:spacing w:val="0"/>
      <w:sz w:val="27"/>
    </w:rPr>
  </w:style>
  <w:style w:type="character" w:customStyle="1" w:styleId="Bodytext8">
    <w:name w:val="Body text (8)_"/>
    <w:link w:val="Bodytext80"/>
    <w:locked/>
    <w:rsid w:val="008512E7"/>
    <w:rPr>
      <w:b/>
      <w:i/>
      <w:sz w:val="22"/>
    </w:rPr>
  </w:style>
  <w:style w:type="paragraph" w:customStyle="1" w:styleId="Bodytext80">
    <w:name w:val="Body text (8)"/>
    <w:basedOn w:val="a0"/>
    <w:link w:val="Bodytext8"/>
    <w:rsid w:val="008512E7"/>
    <w:pPr>
      <w:shd w:val="clear" w:color="auto" w:fill="FFFFFF"/>
      <w:spacing w:after="0" w:line="240" w:lineRule="atLeast"/>
      <w:jc w:val="both"/>
    </w:pPr>
    <w:rPr>
      <w:b/>
      <w:bCs/>
      <w:i/>
      <w:iCs/>
    </w:rPr>
  </w:style>
  <w:style w:type="character" w:customStyle="1" w:styleId="apple-converted-space">
    <w:name w:val="apple-converted-space"/>
    <w:rsid w:val="00DD1201"/>
  </w:style>
  <w:style w:type="character" w:styleId="aff8">
    <w:name w:val="Strong"/>
    <w:basedOn w:val="a1"/>
    <w:uiPriority w:val="22"/>
    <w:qFormat/>
    <w:rsid w:val="00DD1201"/>
    <w:rPr>
      <w:rFonts w:cs="Times New Roman"/>
      <w:b/>
      <w:bCs/>
    </w:rPr>
  </w:style>
  <w:style w:type="character" w:customStyle="1" w:styleId="blk">
    <w:name w:val="blk"/>
    <w:rsid w:val="00654BA7"/>
  </w:style>
  <w:style w:type="paragraph" w:styleId="33">
    <w:name w:val="toc 3"/>
    <w:basedOn w:val="a0"/>
    <w:next w:val="a0"/>
    <w:autoRedefine/>
    <w:uiPriority w:val="39"/>
    <w:rsid w:val="00654BA7"/>
    <w:pPr>
      <w:spacing w:after="0"/>
      <w:ind w:left="440"/>
    </w:pPr>
    <w:rPr>
      <w:rFonts w:asciiTheme="minorHAnsi" w:hAnsiTheme="minorHAnsi"/>
      <w:i/>
    </w:rPr>
  </w:style>
  <w:style w:type="character" w:customStyle="1" w:styleId="FootnoteTextChar">
    <w:name w:val="Footnote Text Char"/>
    <w:locked/>
    <w:rsid w:val="00654BA7"/>
    <w:rPr>
      <w:rFonts w:ascii="Times New Roman" w:hAnsi="Times New Roman"/>
      <w:sz w:val="20"/>
      <w:lang w:val="x-none" w:eastAsia="ru-RU"/>
    </w:rPr>
  </w:style>
  <w:style w:type="character" w:customStyle="1" w:styleId="aff9">
    <w:name w:val="Цветовое выделение"/>
    <w:uiPriority w:val="99"/>
    <w:rsid w:val="00654BA7"/>
    <w:rPr>
      <w:b/>
      <w:color w:val="26282F"/>
    </w:rPr>
  </w:style>
  <w:style w:type="paragraph" w:styleId="affa">
    <w:name w:val="annotation text"/>
    <w:basedOn w:val="a0"/>
    <w:link w:val="affb"/>
    <w:uiPriority w:val="99"/>
    <w:unhideWhenUsed/>
    <w:rsid w:val="00654BA7"/>
    <w:pPr>
      <w:spacing w:after="0" w:line="240" w:lineRule="auto"/>
    </w:pPr>
    <w:rPr>
      <w:rFonts w:ascii="Times New Roman" w:hAnsi="Times New Roman"/>
      <w:sz w:val="20"/>
      <w:szCs w:val="20"/>
    </w:rPr>
  </w:style>
  <w:style w:type="character" w:customStyle="1" w:styleId="affb">
    <w:name w:val="Текст примечания Знак"/>
    <w:basedOn w:val="a1"/>
    <w:link w:val="affa"/>
    <w:uiPriority w:val="99"/>
    <w:locked/>
    <w:rsid w:val="00654BA7"/>
    <w:rPr>
      <w:rFonts w:eastAsia="Times New Roman" w:cs="Times New Roman"/>
    </w:rPr>
  </w:style>
  <w:style w:type="character" w:customStyle="1" w:styleId="19">
    <w:name w:val="Текст примечания Знак1"/>
    <w:basedOn w:val="a1"/>
    <w:uiPriority w:val="99"/>
  </w:style>
  <w:style w:type="paragraph" w:styleId="affc">
    <w:name w:val="annotation subject"/>
    <w:basedOn w:val="affa"/>
    <w:next w:val="affa"/>
    <w:link w:val="affd"/>
    <w:uiPriority w:val="99"/>
    <w:unhideWhenUsed/>
    <w:rsid w:val="00654BA7"/>
    <w:rPr>
      <w:rFonts w:ascii="Calibri" w:hAnsi="Calibri"/>
      <w:b/>
    </w:rPr>
  </w:style>
  <w:style w:type="character" w:customStyle="1" w:styleId="affd">
    <w:name w:val="Тема примечания Знак"/>
    <w:basedOn w:val="affb"/>
    <w:link w:val="affc"/>
    <w:uiPriority w:val="99"/>
    <w:locked/>
    <w:rsid w:val="00654BA7"/>
    <w:rPr>
      <w:rFonts w:eastAsia="Times New Roman" w:cs="Times New Roman"/>
      <w:b/>
      <w:bCs/>
    </w:rPr>
  </w:style>
  <w:style w:type="character" w:customStyle="1" w:styleId="1a">
    <w:name w:val="Тема примечания Знак1"/>
    <w:basedOn w:val="affb"/>
    <w:uiPriority w:val="99"/>
    <w:rPr>
      <w:rFonts w:eastAsia="Times New Roman" w:cs="Times New Roman"/>
      <w:b/>
      <w:bCs/>
    </w:rPr>
  </w:style>
  <w:style w:type="character" w:customStyle="1" w:styleId="affe">
    <w:name w:val="Гипертекстовая ссылка"/>
    <w:uiPriority w:val="99"/>
    <w:rsid w:val="00654BA7"/>
    <w:rPr>
      <w:b/>
      <w:color w:val="106BBE"/>
    </w:rPr>
  </w:style>
  <w:style w:type="character" w:customStyle="1" w:styleId="afff">
    <w:name w:val="Активная гипертекстовая ссылка"/>
    <w:uiPriority w:val="99"/>
    <w:rsid w:val="00654BA7"/>
    <w:rPr>
      <w:b/>
      <w:color w:val="106BBE"/>
      <w:u w:val="single"/>
    </w:rPr>
  </w:style>
  <w:style w:type="paragraph" w:customStyle="1" w:styleId="afff0">
    <w:name w:val="Внимание"/>
    <w:basedOn w:val="a0"/>
    <w:next w:val="a0"/>
    <w:uiPriority w:val="99"/>
    <w:rsid w:val="00654BA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1">
    <w:name w:val="Внимание: криминал!!"/>
    <w:basedOn w:val="afff0"/>
    <w:next w:val="a0"/>
    <w:uiPriority w:val="99"/>
    <w:rsid w:val="00654BA7"/>
  </w:style>
  <w:style w:type="paragraph" w:customStyle="1" w:styleId="afff2">
    <w:name w:val="Внимание: недобросовестность!"/>
    <w:basedOn w:val="afff0"/>
    <w:next w:val="a0"/>
    <w:uiPriority w:val="99"/>
    <w:rsid w:val="00654BA7"/>
  </w:style>
  <w:style w:type="character" w:customStyle="1" w:styleId="afff3">
    <w:name w:val="Выделение для Базового Поиска"/>
    <w:uiPriority w:val="99"/>
    <w:rsid w:val="00654BA7"/>
    <w:rPr>
      <w:b/>
      <w:color w:val="0058A9"/>
    </w:rPr>
  </w:style>
  <w:style w:type="character" w:customStyle="1" w:styleId="afff4">
    <w:name w:val="Выделение для Базового Поиска (курсив)"/>
    <w:uiPriority w:val="99"/>
    <w:rsid w:val="00654BA7"/>
    <w:rPr>
      <w:b/>
      <w:i/>
      <w:color w:val="0058A9"/>
    </w:rPr>
  </w:style>
  <w:style w:type="paragraph" w:customStyle="1" w:styleId="afff5">
    <w:name w:val="Дочерний элемент списка"/>
    <w:basedOn w:val="a0"/>
    <w:next w:val="a0"/>
    <w:uiPriority w:val="99"/>
    <w:rsid w:val="00654BA7"/>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f6">
    <w:name w:val="Основное меню (преемственное)"/>
    <w:basedOn w:val="a0"/>
    <w:next w:val="a0"/>
    <w:uiPriority w:val="99"/>
    <w:rsid w:val="00654BA7"/>
    <w:pPr>
      <w:widowControl w:val="0"/>
      <w:autoSpaceDE w:val="0"/>
      <w:autoSpaceDN w:val="0"/>
      <w:adjustRightInd w:val="0"/>
      <w:spacing w:after="0" w:line="360" w:lineRule="auto"/>
      <w:ind w:firstLine="720"/>
      <w:jc w:val="both"/>
    </w:pPr>
    <w:rPr>
      <w:rFonts w:ascii="Verdana" w:hAnsi="Verdana" w:cs="Verdana"/>
    </w:rPr>
  </w:style>
  <w:style w:type="paragraph" w:customStyle="1" w:styleId="1b">
    <w:name w:val="Заголовок1"/>
    <w:basedOn w:val="afff6"/>
    <w:next w:val="a0"/>
    <w:uiPriority w:val="99"/>
    <w:rsid w:val="00654BA7"/>
    <w:rPr>
      <w:b/>
      <w:bCs/>
      <w:color w:val="0058A9"/>
      <w:shd w:val="clear" w:color="auto" w:fill="ECE9D8"/>
    </w:rPr>
  </w:style>
  <w:style w:type="paragraph" w:customStyle="1" w:styleId="afff7">
    <w:name w:val="Заголовок группы контролов"/>
    <w:basedOn w:val="a0"/>
    <w:next w:val="a0"/>
    <w:uiPriority w:val="99"/>
    <w:rsid w:val="00654BA7"/>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8">
    <w:name w:val="Заголовок для информации об изменениях"/>
    <w:basedOn w:val="11"/>
    <w:next w:val="a0"/>
    <w:uiPriority w:val="99"/>
    <w:rsid w:val="00654BA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f9">
    <w:name w:val="Заголовок распахивающейся части диалога"/>
    <w:basedOn w:val="a0"/>
    <w:next w:val="a0"/>
    <w:uiPriority w:val="99"/>
    <w:rsid w:val="00654BA7"/>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a">
    <w:name w:val="Заголовок своего сообщения"/>
    <w:uiPriority w:val="99"/>
    <w:rsid w:val="00654BA7"/>
    <w:rPr>
      <w:b/>
      <w:color w:val="26282F"/>
    </w:rPr>
  </w:style>
  <w:style w:type="paragraph" w:customStyle="1" w:styleId="afffb">
    <w:name w:val="Заголовок статьи"/>
    <w:basedOn w:val="a0"/>
    <w:next w:val="a0"/>
    <w:uiPriority w:val="99"/>
    <w:rsid w:val="00654BA7"/>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c">
    <w:name w:val="Заголовок чужого сообщения"/>
    <w:uiPriority w:val="99"/>
    <w:rsid w:val="00654BA7"/>
    <w:rPr>
      <w:b/>
      <w:color w:val="FF0000"/>
    </w:rPr>
  </w:style>
  <w:style w:type="paragraph" w:customStyle="1" w:styleId="afffd">
    <w:name w:val="Заголовок ЭР (левое окно)"/>
    <w:basedOn w:val="a0"/>
    <w:next w:val="a0"/>
    <w:uiPriority w:val="99"/>
    <w:rsid w:val="00654BA7"/>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e">
    <w:name w:val="Заголовок ЭР (правое окно)"/>
    <w:basedOn w:val="afffd"/>
    <w:next w:val="a0"/>
    <w:uiPriority w:val="99"/>
    <w:rsid w:val="00654BA7"/>
    <w:pPr>
      <w:spacing w:after="0"/>
      <w:jc w:val="left"/>
    </w:pPr>
  </w:style>
  <w:style w:type="paragraph" w:customStyle="1" w:styleId="affff">
    <w:name w:val="Интерактивный заголовок"/>
    <w:basedOn w:val="1b"/>
    <w:next w:val="a0"/>
    <w:uiPriority w:val="99"/>
    <w:rsid w:val="00654BA7"/>
    <w:rPr>
      <w:u w:val="single"/>
    </w:rPr>
  </w:style>
  <w:style w:type="paragraph" w:customStyle="1" w:styleId="affff0">
    <w:name w:val="Текст информации об изменениях"/>
    <w:basedOn w:val="a0"/>
    <w:next w:val="a0"/>
    <w:uiPriority w:val="99"/>
    <w:rsid w:val="00654BA7"/>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f1">
    <w:name w:val="Информация об изменениях"/>
    <w:basedOn w:val="affff0"/>
    <w:next w:val="a0"/>
    <w:uiPriority w:val="99"/>
    <w:rsid w:val="00654BA7"/>
    <w:pPr>
      <w:spacing w:before="180"/>
      <w:ind w:left="360" w:right="360" w:firstLine="0"/>
    </w:pPr>
    <w:rPr>
      <w:shd w:val="clear" w:color="auto" w:fill="EAEFED"/>
    </w:rPr>
  </w:style>
  <w:style w:type="paragraph" w:customStyle="1" w:styleId="affff2">
    <w:name w:val="Текст (справка)"/>
    <w:basedOn w:val="a0"/>
    <w:next w:val="a0"/>
    <w:uiPriority w:val="99"/>
    <w:rsid w:val="00654BA7"/>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f3">
    <w:name w:val="Комментарий"/>
    <w:basedOn w:val="affff2"/>
    <w:next w:val="a0"/>
    <w:uiPriority w:val="99"/>
    <w:rsid w:val="00654BA7"/>
    <w:pPr>
      <w:spacing w:before="75"/>
      <w:ind w:right="0"/>
      <w:jc w:val="both"/>
    </w:pPr>
    <w:rPr>
      <w:color w:val="353842"/>
      <w:shd w:val="clear" w:color="auto" w:fill="F0F0F0"/>
    </w:rPr>
  </w:style>
  <w:style w:type="paragraph" w:customStyle="1" w:styleId="affff4">
    <w:name w:val="Информация об изменениях документа"/>
    <w:basedOn w:val="affff3"/>
    <w:next w:val="a0"/>
    <w:uiPriority w:val="99"/>
    <w:rsid w:val="00654BA7"/>
    <w:rPr>
      <w:i/>
      <w:iCs/>
    </w:rPr>
  </w:style>
  <w:style w:type="paragraph" w:customStyle="1" w:styleId="affff5">
    <w:name w:val="Текст (лев. подпись)"/>
    <w:basedOn w:val="a0"/>
    <w:next w:val="a0"/>
    <w:uiPriority w:val="99"/>
    <w:rsid w:val="00654BA7"/>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Колонтитул (левый)"/>
    <w:basedOn w:val="affff5"/>
    <w:next w:val="a0"/>
    <w:uiPriority w:val="99"/>
    <w:rsid w:val="00654BA7"/>
    <w:rPr>
      <w:sz w:val="14"/>
      <w:szCs w:val="14"/>
    </w:rPr>
  </w:style>
  <w:style w:type="paragraph" w:customStyle="1" w:styleId="affff7">
    <w:name w:val="Текст (прав. подпись)"/>
    <w:basedOn w:val="a0"/>
    <w:next w:val="a0"/>
    <w:uiPriority w:val="99"/>
    <w:rsid w:val="00654BA7"/>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8">
    <w:name w:val="Колонтитул (правый)"/>
    <w:basedOn w:val="affff7"/>
    <w:next w:val="a0"/>
    <w:uiPriority w:val="99"/>
    <w:rsid w:val="00654BA7"/>
    <w:rPr>
      <w:sz w:val="14"/>
      <w:szCs w:val="14"/>
    </w:rPr>
  </w:style>
  <w:style w:type="paragraph" w:customStyle="1" w:styleId="affff9">
    <w:name w:val="Комментарий пользователя"/>
    <w:basedOn w:val="affff3"/>
    <w:next w:val="a0"/>
    <w:uiPriority w:val="99"/>
    <w:rsid w:val="00654BA7"/>
    <w:pPr>
      <w:jc w:val="left"/>
    </w:pPr>
    <w:rPr>
      <w:shd w:val="clear" w:color="auto" w:fill="FFDFE0"/>
    </w:rPr>
  </w:style>
  <w:style w:type="paragraph" w:customStyle="1" w:styleId="affffa">
    <w:name w:val="Куда обратиться?"/>
    <w:basedOn w:val="afff0"/>
    <w:next w:val="a0"/>
    <w:uiPriority w:val="99"/>
    <w:rsid w:val="00654BA7"/>
  </w:style>
  <w:style w:type="paragraph" w:customStyle="1" w:styleId="affffb">
    <w:name w:val="Моноширинный"/>
    <w:basedOn w:val="a0"/>
    <w:next w:val="a0"/>
    <w:uiPriority w:val="99"/>
    <w:rsid w:val="00654BA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c">
    <w:name w:val="Найденные слова"/>
    <w:uiPriority w:val="99"/>
    <w:rsid w:val="00654BA7"/>
    <w:rPr>
      <w:b/>
      <w:color w:val="26282F"/>
      <w:shd w:val="clear" w:color="auto" w:fill="FFF580"/>
    </w:rPr>
  </w:style>
  <w:style w:type="paragraph" w:customStyle="1" w:styleId="affffd">
    <w:name w:val="Напишите нам"/>
    <w:basedOn w:val="a0"/>
    <w:next w:val="a0"/>
    <w:uiPriority w:val="99"/>
    <w:rsid w:val="00654BA7"/>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e">
    <w:name w:val="Не вступил в силу"/>
    <w:uiPriority w:val="99"/>
    <w:rsid w:val="00654BA7"/>
    <w:rPr>
      <w:b/>
      <w:color w:val="000000"/>
      <w:shd w:val="clear" w:color="auto" w:fill="D8EDE8"/>
    </w:rPr>
  </w:style>
  <w:style w:type="paragraph" w:customStyle="1" w:styleId="afffff">
    <w:name w:val="Необходимые документы"/>
    <w:basedOn w:val="afff0"/>
    <w:next w:val="a0"/>
    <w:uiPriority w:val="99"/>
    <w:rsid w:val="00654BA7"/>
    <w:pPr>
      <w:ind w:firstLine="118"/>
    </w:pPr>
  </w:style>
  <w:style w:type="paragraph" w:customStyle="1" w:styleId="afffff0">
    <w:name w:val="Нормальный (таблица)"/>
    <w:basedOn w:val="a0"/>
    <w:next w:val="a0"/>
    <w:uiPriority w:val="99"/>
    <w:rsid w:val="00654BA7"/>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f1">
    <w:name w:val="Таблицы (моноширинный)"/>
    <w:basedOn w:val="a0"/>
    <w:next w:val="a0"/>
    <w:uiPriority w:val="99"/>
    <w:rsid w:val="00654BA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f2">
    <w:name w:val="Оглавление"/>
    <w:basedOn w:val="afffff1"/>
    <w:next w:val="a0"/>
    <w:uiPriority w:val="99"/>
    <w:rsid w:val="00654BA7"/>
    <w:pPr>
      <w:ind w:left="140"/>
    </w:pPr>
  </w:style>
  <w:style w:type="character" w:customStyle="1" w:styleId="afffff3">
    <w:name w:val="Опечатки"/>
    <w:uiPriority w:val="99"/>
    <w:rsid w:val="00654BA7"/>
    <w:rPr>
      <w:color w:val="FF0000"/>
    </w:rPr>
  </w:style>
  <w:style w:type="paragraph" w:customStyle="1" w:styleId="afffff4">
    <w:name w:val="Переменная часть"/>
    <w:basedOn w:val="afff6"/>
    <w:next w:val="a0"/>
    <w:uiPriority w:val="99"/>
    <w:rsid w:val="00654BA7"/>
    <w:rPr>
      <w:sz w:val="18"/>
      <w:szCs w:val="18"/>
    </w:rPr>
  </w:style>
  <w:style w:type="paragraph" w:customStyle="1" w:styleId="afffff5">
    <w:name w:val="Подвал для информации об изменениях"/>
    <w:basedOn w:val="11"/>
    <w:next w:val="a0"/>
    <w:uiPriority w:val="99"/>
    <w:rsid w:val="00654BA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f6">
    <w:name w:val="Подзаголовок для информации об изменениях"/>
    <w:basedOn w:val="affff0"/>
    <w:next w:val="a0"/>
    <w:uiPriority w:val="99"/>
    <w:rsid w:val="00654BA7"/>
    <w:rPr>
      <w:b/>
      <w:bCs/>
    </w:rPr>
  </w:style>
  <w:style w:type="paragraph" w:customStyle="1" w:styleId="afffff7">
    <w:name w:val="Подчёркнуный текст"/>
    <w:basedOn w:val="a0"/>
    <w:next w:val="a0"/>
    <w:uiPriority w:val="99"/>
    <w:rsid w:val="00654BA7"/>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8">
    <w:name w:val="Постоянная часть"/>
    <w:basedOn w:val="afff6"/>
    <w:next w:val="a0"/>
    <w:uiPriority w:val="99"/>
    <w:rsid w:val="00654BA7"/>
    <w:rPr>
      <w:sz w:val="20"/>
      <w:szCs w:val="20"/>
    </w:rPr>
  </w:style>
  <w:style w:type="paragraph" w:customStyle="1" w:styleId="afffff9">
    <w:name w:val="Прижатый влево"/>
    <w:basedOn w:val="a0"/>
    <w:next w:val="a0"/>
    <w:uiPriority w:val="99"/>
    <w:rsid w:val="00654BA7"/>
    <w:pPr>
      <w:widowControl w:val="0"/>
      <w:autoSpaceDE w:val="0"/>
      <w:autoSpaceDN w:val="0"/>
      <w:adjustRightInd w:val="0"/>
      <w:spacing w:after="0" w:line="360" w:lineRule="auto"/>
    </w:pPr>
    <w:rPr>
      <w:rFonts w:ascii="Times New Roman" w:hAnsi="Times New Roman"/>
      <w:sz w:val="24"/>
      <w:szCs w:val="24"/>
    </w:rPr>
  </w:style>
  <w:style w:type="paragraph" w:customStyle="1" w:styleId="afffffa">
    <w:name w:val="Пример."/>
    <w:basedOn w:val="afff0"/>
    <w:next w:val="a0"/>
    <w:uiPriority w:val="99"/>
    <w:rsid w:val="00654BA7"/>
  </w:style>
  <w:style w:type="paragraph" w:customStyle="1" w:styleId="afffffb">
    <w:name w:val="Примечание."/>
    <w:basedOn w:val="afff0"/>
    <w:next w:val="a0"/>
    <w:uiPriority w:val="99"/>
    <w:rsid w:val="00654BA7"/>
  </w:style>
  <w:style w:type="character" w:customStyle="1" w:styleId="afffffc">
    <w:name w:val="Продолжение ссылки"/>
    <w:uiPriority w:val="99"/>
    <w:rsid w:val="00654BA7"/>
  </w:style>
  <w:style w:type="paragraph" w:customStyle="1" w:styleId="afffffd">
    <w:name w:val="Словарная статья"/>
    <w:basedOn w:val="a0"/>
    <w:next w:val="a0"/>
    <w:uiPriority w:val="99"/>
    <w:rsid w:val="00654BA7"/>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e">
    <w:name w:val="Сравнение редакций"/>
    <w:uiPriority w:val="99"/>
    <w:rsid w:val="00654BA7"/>
    <w:rPr>
      <w:b/>
      <w:color w:val="26282F"/>
    </w:rPr>
  </w:style>
  <w:style w:type="character" w:customStyle="1" w:styleId="affffff">
    <w:name w:val="Сравнение редакций. Добавленный фрагмент"/>
    <w:uiPriority w:val="99"/>
    <w:rsid w:val="00654BA7"/>
    <w:rPr>
      <w:color w:val="000000"/>
      <w:shd w:val="clear" w:color="auto" w:fill="C1D7FF"/>
    </w:rPr>
  </w:style>
  <w:style w:type="character" w:customStyle="1" w:styleId="affffff0">
    <w:name w:val="Сравнение редакций. Удаленный фрагмент"/>
    <w:uiPriority w:val="99"/>
    <w:rsid w:val="00654BA7"/>
    <w:rPr>
      <w:color w:val="000000"/>
      <w:shd w:val="clear" w:color="auto" w:fill="C4C413"/>
    </w:rPr>
  </w:style>
  <w:style w:type="paragraph" w:customStyle="1" w:styleId="affffff1">
    <w:name w:val="Ссылка на официальную публикацию"/>
    <w:basedOn w:val="a0"/>
    <w:next w:val="a0"/>
    <w:uiPriority w:val="99"/>
    <w:rsid w:val="00654BA7"/>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f2">
    <w:name w:val="Ссылка на утративший силу документ"/>
    <w:uiPriority w:val="99"/>
    <w:rsid w:val="00654BA7"/>
    <w:rPr>
      <w:b/>
      <w:color w:val="749232"/>
    </w:rPr>
  </w:style>
  <w:style w:type="paragraph" w:customStyle="1" w:styleId="affffff3">
    <w:name w:val="Текст в таблице"/>
    <w:basedOn w:val="afffff0"/>
    <w:next w:val="a0"/>
    <w:uiPriority w:val="99"/>
    <w:rsid w:val="00654BA7"/>
    <w:pPr>
      <w:ind w:firstLine="500"/>
    </w:pPr>
  </w:style>
  <w:style w:type="paragraph" w:customStyle="1" w:styleId="affffff4">
    <w:name w:val="Текст ЭР (см. также)"/>
    <w:basedOn w:val="a0"/>
    <w:next w:val="a0"/>
    <w:uiPriority w:val="99"/>
    <w:rsid w:val="00654BA7"/>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f5">
    <w:name w:val="Технический комментарий"/>
    <w:basedOn w:val="a0"/>
    <w:next w:val="a0"/>
    <w:uiPriority w:val="99"/>
    <w:rsid w:val="00654BA7"/>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f6">
    <w:name w:val="Утратил силу"/>
    <w:uiPriority w:val="99"/>
    <w:rsid w:val="00654BA7"/>
    <w:rPr>
      <w:b/>
      <w:strike/>
      <w:color w:val="666600"/>
    </w:rPr>
  </w:style>
  <w:style w:type="paragraph" w:customStyle="1" w:styleId="affffff7">
    <w:name w:val="Формула"/>
    <w:basedOn w:val="a0"/>
    <w:next w:val="a0"/>
    <w:uiPriority w:val="99"/>
    <w:rsid w:val="00654BA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8">
    <w:name w:val="Центрированный (таблица)"/>
    <w:basedOn w:val="afffff0"/>
    <w:next w:val="a0"/>
    <w:uiPriority w:val="99"/>
    <w:rsid w:val="00654BA7"/>
    <w:pPr>
      <w:jc w:val="center"/>
    </w:pPr>
  </w:style>
  <w:style w:type="paragraph" w:customStyle="1" w:styleId="-">
    <w:name w:val="ЭР-содержание (правое окно)"/>
    <w:basedOn w:val="a0"/>
    <w:next w:val="a0"/>
    <w:uiPriority w:val="99"/>
    <w:rsid w:val="00654BA7"/>
    <w:pPr>
      <w:widowControl w:val="0"/>
      <w:autoSpaceDE w:val="0"/>
      <w:autoSpaceDN w:val="0"/>
      <w:adjustRightInd w:val="0"/>
      <w:spacing w:before="300" w:after="0" w:line="360" w:lineRule="auto"/>
    </w:pPr>
    <w:rPr>
      <w:rFonts w:ascii="Times New Roman" w:hAnsi="Times New Roman"/>
      <w:sz w:val="24"/>
      <w:szCs w:val="24"/>
    </w:rPr>
  </w:style>
  <w:style w:type="character" w:styleId="affffff9">
    <w:name w:val="annotation reference"/>
    <w:basedOn w:val="a1"/>
    <w:uiPriority w:val="99"/>
    <w:unhideWhenUsed/>
    <w:rsid w:val="00654BA7"/>
    <w:rPr>
      <w:sz w:val="16"/>
    </w:rPr>
  </w:style>
  <w:style w:type="paragraph" w:styleId="42">
    <w:name w:val="toc 4"/>
    <w:basedOn w:val="a0"/>
    <w:next w:val="a0"/>
    <w:autoRedefine/>
    <w:rsid w:val="00654BA7"/>
    <w:pPr>
      <w:spacing w:after="0"/>
      <w:ind w:left="660"/>
    </w:pPr>
    <w:rPr>
      <w:rFonts w:asciiTheme="minorHAnsi" w:hAnsiTheme="minorHAnsi"/>
      <w:sz w:val="18"/>
      <w:szCs w:val="18"/>
    </w:rPr>
  </w:style>
  <w:style w:type="paragraph" w:styleId="53">
    <w:name w:val="toc 5"/>
    <w:basedOn w:val="a0"/>
    <w:next w:val="a0"/>
    <w:autoRedefine/>
    <w:rsid w:val="00654BA7"/>
    <w:pPr>
      <w:spacing w:after="0"/>
      <w:ind w:left="880"/>
    </w:pPr>
    <w:rPr>
      <w:rFonts w:asciiTheme="minorHAnsi" w:hAnsiTheme="minorHAnsi"/>
      <w:sz w:val="18"/>
      <w:szCs w:val="18"/>
    </w:rPr>
  </w:style>
  <w:style w:type="paragraph" w:styleId="60">
    <w:name w:val="toc 6"/>
    <w:basedOn w:val="a0"/>
    <w:next w:val="a0"/>
    <w:autoRedefine/>
    <w:rsid w:val="00654BA7"/>
    <w:pPr>
      <w:spacing w:after="0"/>
      <w:ind w:left="1100"/>
    </w:pPr>
    <w:rPr>
      <w:rFonts w:asciiTheme="minorHAnsi" w:hAnsiTheme="minorHAnsi"/>
      <w:sz w:val="18"/>
      <w:szCs w:val="18"/>
    </w:rPr>
  </w:style>
  <w:style w:type="paragraph" w:styleId="71">
    <w:name w:val="toc 7"/>
    <w:basedOn w:val="a0"/>
    <w:next w:val="a0"/>
    <w:autoRedefine/>
    <w:rsid w:val="00654BA7"/>
    <w:pPr>
      <w:spacing w:after="0"/>
      <w:ind w:left="1320"/>
    </w:pPr>
    <w:rPr>
      <w:rFonts w:asciiTheme="minorHAnsi" w:hAnsiTheme="minorHAnsi"/>
      <w:sz w:val="18"/>
      <w:szCs w:val="18"/>
    </w:rPr>
  </w:style>
  <w:style w:type="paragraph" w:styleId="81">
    <w:name w:val="toc 8"/>
    <w:basedOn w:val="a0"/>
    <w:next w:val="a0"/>
    <w:autoRedefine/>
    <w:rsid w:val="00654BA7"/>
    <w:pPr>
      <w:spacing w:after="0"/>
      <w:ind w:left="1540"/>
    </w:pPr>
    <w:rPr>
      <w:rFonts w:asciiTheme="minorHAnsi" w:hAnsiTheme="minorHAnsi"/>
      <w:sz w:val="18"/>
      <w:szCs w:val="18"/>
    </w:rPr>
  </w:style>
  <w:style w:type="paragraph" w:styleId="92">
    <w:name w:val="toc 9"/>
    <w:basedOn w:val="a0"/>
    <w:next w:val="a0"/>
    <w:autoRedefine/>
    <w:rsid w:val="00654BA7"/>
    <w:pPr>
      <w:spacing w:after="0"/>
      <w:ind w:left="1760"/>
    </w:pPr>
    <w:rPr>
      <w:rFonts w:asciiTheme="minorHAnsi" w:hAnsiTheme="minorHAnsi"/>
      <w:sz w:val="18"/>
      <w:szCs w:val="18"/>
    </w:rPr>
  </w:style>
  <w:style w:type="paragraph" w:customStyle="1" w:styleId="s1">
    <w:name w:val="s_1"/>
    <w:basedOn w:val="a0"/>
    <w:rsid w:val="00654BA7"/>
    <w:pPr>
      <w:spacing w:before="100" w:beforeAutospacing="1" w:after="100" w:afterAutospacing="1" w:line="240" w:lineRule="auto"/>
    </w:pPr>
    <w:rPr>
      <w:rFonts w:ascii="Times New Roman" w:hAnsi="Times New Roman"/>
      <w:sz w:val="24"/>
      <w:szCs w:val="24"/>
    </w:rPr>
  </w:style>
  <w:style w:type="table" w:customStyle="1" w:styleId="1c">
    <w:name w:val="Сетка таблицы1"/>
    <w:basedOn w:val="a2"/>
    <w:next w:val="af0"/>
    <w:uiPriority w:val="39"/>
    <w:rsid w:val="00654B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a">
    <w:name w:val="endnote text"/>
    <w:basedOn w:val="a0"/>
    <w:link w:val="affffffb"/>
    <w:uiPriority w:val="99"/>
    <w:semiHidden/>
    <w:unhideWhenUsed/>
    <w:rsid w:val="00654BA7"/>
    <w:pPr>
      <w:spacing w:after="0" w:line="240" w:lineRule="auto"/>
    </w:pPr>
    <w:rPr>
      <w:sz w:val="20"/>
      <w:szCs w:val="20"/>
    </w:rPr>
  </w:style>
  <w:style w:type="character" w:customStyle="1" w:styleId="affffffb">
    <w:name w:val="Текст концевой сноски Знак"/>
    <w:basedOn w:val="a1"/>
    <w:link w:val="affffffa"/>
    <w:uiPriority w:val="99"/>
    <w:semiHidden/>
    <w:locked/>
    <w:rsid w:val="00654BA7"/>
    <w:rPr>
      <w:rFonts w:eastAsia="Times New Roman" w:cs="Times New Roman"/>
      <w:lang w:val="x-none" w:eastAsia="x-none"/>
    </w:rPr>
  </w:style>
  <w:style w:type="character" w:styleId="affffffc">
    <w:name w:val="endnote reference"/>
    <w:basedOn w:val="a1"/>
    <w:uiPriority w:val="99"/>
    <w:semiHidden/>
    <w:unhideWhenUsed/>
    <w:rsid w:val="00654BA7"/>
    <w:rPr>
      <w:vertAlign w:val="superscript"/>
    </w:rPr>
  </w:style>
  <w:style w:type="character" w:customStyle="1" w:styleId="Bodytext">
    <w:name w:val="Body text_"/>
    <w:link w:val="Bodytext1"/>
    <w:locked/>
    <w:rsid w:val="00654BA7"/>
    <w:rPr>
      <w:shd w:val="clear" w:color="auto" w:fill="FFFFFF"/>
    </w:rPr>
  </w:style>
  <w:style w:type="paragraph" w:customStyle="1" w:styleId="Bodytext1">
    <w:name w:val="Body text1"/>
    <w:basedOn w:val="a0"/>
    <w:link w:val="Bodytext"/>
    <w:rsid w:val="00654BA7"/>
    <w:pPr>
      <w:widowControl w:val="0"/>
      <w:shd w:val="clear" w:color="auto" w:fill="FFFFFF"/>
      <w:spacing w:after="0" w:line="283" w:lineRule="exact"/>
      <w:ind w:hanging="340"/>
    </w:pPr>
    <w:rPr>
      <w:sz w:val="20"/>
      <w:szCs w:val="20"/>
    </w:rPr>
  </w:style>
  <w:style w:type="character" w:styleId="HTML1">
    <w:name w:val="HTML Cite"/>
    <w:basedOn w:val="a1"/>
    <w:uiPriority w:val="99"/>
    <w:semiHidden/>
    <w:unhideWhenUsed/>
    <w:rsid w:val="00654BA7"/>
    <w:rPr>
      <w:i/>
    </w:rPr>
  </w:style>
  <w:style w:type="paragraph" w:customStyle="1" w:styleId="c3">
    <w:name w:val="c3"/>
    <w:basedOn w:val="a0"/>
    <w:rsid w:val="00654BA7"/>
    <w:pPr>
      <w:spacing w:before="90" w:after="90" w:line="240" w:lineRule="auto"/>
    </w:pPr>
    <w:rPr>
      <w:rFonts w:ascii="Times New Roman" w:hAnsi="Times New Roman"/>
      <w:sz w:val="24"/>
      <w:szCs w:val="24"/>
    </w:rPr>
  </w:style>
  <w:style w:type="character" w:customStyle="1" w:styleId="c8">
    <w:name w:val="c8"/>
    <w:rsid w:val="00654BA7"/>
  </w:style>
  <w:style w:type="paragraph" w:styleId="affffffd">
    <w:name w:val="List Bullet"/>
    <w:basedOn w:val="a0"/>
    <w:autoRedefine/>
    <w:uiPriority w:val="99"/>
    <w:rsid w:val="00654BA7"/>
    <w:pPr>
      <w:spacing w:after="0" w:line="240" w:lineRule="auto"/>
      <w:jc w:val="both"/>
    </w:pPr>
    <w:rPr>
      <w:rFonts w:ascii="Times New Roman" w:hAnsi="Times New Roman"/>
      <w:sz w:val="24"/>
      <w:szCs w:val="24"/>
    </w:rPr>
  </w:style>
  <w:style w:type="paragraph" w:styleId="2e">
    <w:name w:val="List Bullet 2"/>
    <w:basedOn w:val="a0"/>
    <w:uiPriority w:val="99"/>
    <w:rsid w:val="00654BA7"/>
    <w:pPr>
      <w:spacing w:before="120" w:after="120" w:line="240" w:lineRule="auto"/>
      <w:contextualSpacing/>
    </w:pPr>
    <w:rPr>
      <w:rFonts w:ascii="Times New Roman" w:hAnsi="Times New Roman"/>
      <w:sz w:val="24"/>
      <w:szCs w:val="24"/>
    </w:rPr>
  </w:style>
  <w:style w:type="table" w:customStyle="1" w:styleId="110">
    <w:name w:val="Сетка таблицы11"/>
    <w:basedOn w:val="a2"/>
    <w:next w:val="af0"/>
    <w:uiPriority w:val="59"/>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2"/>
    <w:next w:val="af0"/>
    <w:uiPriority w:val="39"/>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0"/>
    <w:uiPriority w:val="39"/>
    <w:locked/>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uiPriority w:val="99"/>
    <w:rsid w:val="00654BA7"/>
    <w:rPr>
      <w:rFonts w:ascii="Times New Roman" w:hAnsi="Times New Roman"/>
      <w:color w:val="000000"/>
      <w:sz w:val="22"/>
    </w:rPr>
  </w:style>
  <w:style w:type="paragraph" w:customStyle="1" w:styleId="Style8">
    <w:name w:val="Style8"/>
    <w:basedOn w:val="a0"/>
    <w:rsid w:val="00654BA7"/>
    <w:pPr>
      <w:widowControl w:val="0"/>
      <w:autoSpaceDE w:val="0"/>
      <w:autoSpaceDN w:val="0"/>
      <w:adjustRightInd w:val="0"/>
      <w:spacing w:after="0" w:line="322" w:lineRule="exact"/>
      <w:ind w:firstLine="730"/>
      <w:jc w:val="both"/>
    </w:pPr>
    <w:rPr>
      <w:rFonts w:ascii="Times New Roman" w:hAnsi="Times New Roman"/>
      <w:sz w:val="24"/>
      <w:szCs w:val="24"/>
    </w:rPr>
  </w:style>
  <w:style w:type="paragraph" w:customStyle="1" w:styleId="310">
    <w:name w:val="Заголовок 31"/>
    <w:basedOn w:val="17"/>
    <w:next w:val="17"/>
    <w:rsid w:val="00654BA7"/>
    <w:pPr>
      <w:keepNext/>
      <w:jc w:val="right"/>
    </w:pPr>
    <w:rPr>
      <w:sz w:val="28"/>
    </w:rPr>
  </w:style>
  <w:style w:type="paragraph" w:customStyle="1" w:styleId="61">
    <w:name w:val="Заголовок 61"/>
    <w:basedOn w:val="17"/>
    <w:next w:val="17"/>
    <w:rsid w:val="00654BA7"/>
    <w:pPr>
      <w:keepNext/>
      <w:ind w:firstLine="176"/>
      <w:outlineLvl w:val="5"/>
    </w:pPr>
    <w:rPr>
      <w:sz w:val="28"/>
    </w:rPr>
  </w:style>
  <w:style w:type="paragraph" w:customStyle="1" w:styleId="2f0">
    <w:name w:val="Обычный2"/>
    <w:rsid w:val="00654BA7"/>
    <w:pPr>
      <w:widowControl w:val="0"/>
      <w:suppressAutoHyphens/>
      <w:snapToGrid w:val="0"/>
      <w:spacing w:before="20"/>
      <w:ind w:left="1120"/>
      <w:jc w:val="both"/>
    </w:pPr>
    <w:rPr>
      <w:rFonts w:ascii="Arial" w:hAnsi="Arial"/>
      <w:sz w:val="24"/>
      <w:lang w:eastAsia="ar-SA"/>
    </w:rPr>
  </w:style>
  <w:style w:type="character" w:customStyle="1" w:styleId="FontStyle45">
    <w:name w:val="Font Style45"/>
    <w:rsid w:val="00654BA7"/>
    <w:rPr>
      <w:rFonts w:ascii="Times New Roman" w:hAnsi="Times New Roman"/>
      <w:sz w:val="26"/>
    </w:rPr>
  </w:style>
  <w:style w:type="character" w:customStyle="1" w:styleId="apple-style-span">
    <w:name w:val="apple-style-span"/>
    <w:rsid w:val="00654BA7"/>
  </w:style>
  <w:style w:type="paragraph" w:customStyle="1" w:styleId="c10">
    <w:name w:val="c10"/>
    <w:basedOn w:val="a0"/>
    <w:rsid w:val="00654BA7"/>
    <w:pPr>
      <w:spacing w:before="100" w:beforeAutospacing="1" w:after="100" w:afterAutospacing="1" w:line="240" w:lineRule="auto"/>
    </w:pPr>
    <w:rPr>
      <w:rFonts w:ascii="Times New Roman" w:hAnsi="Times New Roman"/>
      <w:sz w:val="24"/>
      <w:szCs w:val="24"/>
    </w:rPr>
  </w:style>
  <w:style w:type="character" w:customStyle="1" w:styleId="c12">
    <w:name w:val="c12"/>
    <w:rsid w:val="00654BA7"/>
  </w:style>
  <w:style w:type="paragraph" w:customStyle="1" w:styleId="c0">
    <w:name w:val="c0"/>
    <w:basedOn w:val="a0"/>
    <w:rsid w:val="00654BA7"/>
    <w:pPr>
      <w:spacing w:before="100" w:beforeAutospacing="1" w:after="100" w:afterAutospacing="1" w:line="240" w:lineRule="auto"/>
    </w:pPr>
    <w:rPr>
      <w:rFonts w:ascii="Times New Roman" w:hAnsi="Times New Roman"/>
      <w:sz w:val="24"/>
      <w:szCs w:val="24"/>
    </w:rPr>
  </w:style>
  <w:style w:type="paragraph" w:customStyle="1" w:styleId="affffffe">
    <w:name w:val="Стиль"/>
    <w:basedOn w:val="a0"/>
    <w:next w:val="a0"/>
    <w:uiPriority w:val="10"/>
    <w:qFormat/>
    <w:rsid w:val="00654BA7"/>
    <w:pPr>
      <w:spacing w:after="0" w:line="240" w:lineRule="auto"/>
      <w:contextualSpacing/>
    </w:pPr>
    <w:rPr>
      <w:rFonts w:ascii="Calibri Light" w:hAnsi="Calibri Light"/>
      <w:spacing w:val="-10"/>
      <w:kern w:val="28"/>
      <w:sz w:val="56"/>
      <w:szCs w:val="56"/>
    </w:rPr>
  </w:style>
  <w:style w:type="character" w:customStyle="1" w:styleId="35">
    <w:name w:val="Название Знак3"/>
    <w:uiPriority w:val="10"/>
    <w:locked/>
    <w:rsid w:val="00654BA7"/>
    <w:rPr>
      <w:rFonts w:ascii="Calibri Light" w:hAnsi="Calibri Light"/>
      <w:spacing w:val="-10"/>
      <w:kern w:val="28"/>
      <w:sz w:val="56"/>
    </w:rPr>
  </w:style>
  <w:style w:type="paragraph" w:customStyle="1" w:styleId="TableContents">
    <w:name w:val="Table Contents"/>
    <w:basedOn w:val="a0"/>
    <w:rsid w:val="00654BA7"/>
    <w:pPr>
      <w:widowControl w:val="0"/>
      <w:suppressLineNumbers/>
      <w:suppressAutoHyphens/>
      <w:autoSpaceDN w:val="0"/>
      <w:spacing w:after="0" w:line="240" w:lineRule="auto"/>
    </w:pPr>
    <w:rPr>
      <w:rFonts w:ascii="Times New Roman" w:hAnsi="Times New Roman" w:cs="Tahoma"/>
      <w:kern w:val="3"/>
      <w:sz w:val="24"/>
      <w:szCs w:val="24"/>
      <w:lang w:val="de-DE" w:eastAsia="ja-JP" w:bidi="fa-IR"/>
    </w:rPr>
  </w:style>
  <w:style w:type="paragraph" w:customStyle="1" w:styleId="afffffff">
    <w:name w:val="Перечисление"/>
    <w:link w:val="afffffff0"/>
    <w:uiPriority w:val="99"/>
    <w:qFormat/>
    <w:rsid w:val="00654BA7"/>
    <w:pPr>
      <w:spacing w:after="60" w:line="276" w:lineRule="auto"/>
      <w:ind w:left="360" w:hanging="360"/>
      <w:jc w:val="both"/>
    </w:pPr>
    <w:rPr>
      <w:rFonts w:ascii="Times New Roman" w:hAnsi="Times New Roman" w:cs="Calibri"/>
      <w:lang w:eastAsia="en-US"/>
    </w:rPr>
  </w:style>
  <w:style w:type="character" w:customStyle="1" w:styleId="afffffff0">
    <w:name w:val="Перечисление Знак"/>
    <w:link w:val="afffffff"/>
    <w:uiPriority w:val="99"/>
    <w:locked/>
    <w:rsid w:val="00654BA7"/>
    <w:rPr>
      <w:rFonts w:ascii="Times New Roman" w:hAnsi="Times New Roman"/>
      <w:lang w:val="x-none" w:eastAsia="en-US"/>
    </w:rPr>
  </w:style>
  <w:style w:type="character" w:customStyle="1" w:styleId="2105pt">
    <w:name w:val="Основной текст (2) + 10.5 pt"/>
    <w:rsid w:val="00654BA7"/>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54BA7"/>
  </w:style>
  <w:style w:type="character" w:customStyle="1" w:styleId="c7">
    <w:name w:val="c7"/>
    <w:rsid w:val="00654BA7"/>
  </w:style>
  <w:style w:type="character" w:customStyle="1" w:styleId="2f1">
    <w:name w:val="Основной текст (2) + Курсив"/>
    <w:rsid w:val="00654BA7"/>
    <w:rPr>
      <w:rFonts w:ascii="Times New Roman" w:hAnsi="Times New Roman"/>
      <w:i/>
      <w:color w:val="000000"/>
      <w:spacing w:val="0"/>
      <w:w w:val="100"/>
      <w:position w:val="0"/>
      <w:sz w:val="24"/>
      <w:u w:val="none"/>
      <w:lang w:val="ru-RU" w:eastAsia="ru-RU"/>
    </w:rPr>
  </w:style>
  <w:style w:type="character" w:styleId="afffffff1">
    <w:name w:val="Placeholder Text"/>
    <w:basedOn w:val="a1"/>
    <w:uiPriority w:val="99"/>
    <w:semiHidden/>
    <w:rsid w:val="00654BA7"/>
    <w:rPr>
      <w:color w:val="808080"/>
    </w:rPr>
  </w:style>
  <w:style w:type="character" w:styleId="afffffff2">
    <w:name w:val="FollowedHyperlink"/>
    <w:basedOn w:val="a1"/>
    <w:uiPriority w:val="99"/>
    <w:unhideWhenUsed/>
    <w:rsid w:val="00654BA7"/>
    <w:rPr>
      <w:color w:val="800080"/>
      <w:u w:val="single"/>
    </w:rPr>
  </w:style>
  <w:style w:type="character" w:customStyle="1" w:styleId="93">
    <w:name w:val="Основной текст (9)_"/>
    <w:rsid w:val="00654BA7"/>
    <w:rPr>
      <w:rFonts w:ascii="Times New Roman" w:hAnsi="Times New Roman"/>
      <w:b/>
      <w:spacing w:val="0"/>
      <w:u w:val="none"/>
      <w:effect w:val="none"/>
    </w:rPr>
  </w:style>
  <w:style w:type="character" w:customStyle="1" w:styleId="94">
    <w:name w:val="Основной текст (9)"/>
    <w:rsid w:val="00654BA7"/>
    <w:rPr>
      <w:rFonts w:ascii="Times New Roman" w:hAnsi="Times New Roman"/>
      <w:b/>
      <w:color w:val="000000"/>
      <w:spacing w:val="0"/>
      <w:w w:val="100"/>
      <w:position w:val="0"/>
      <w:sz w:val="24"/>
      <w:u w:val="none"/>
      <w:effect w:val="none"/>
      <w:lang w:val="ru-RU" w:eastAsia="ru-RU"/>
    </w:rPr>
  </w:style>
  <w:style w:type="paragraph" w:customStyle="1" w:styleId="10">
    <w:name w:val="Текст абзаца1 Н"/>
    <w:basedOn w:val="a0"/>
    <w:rsid w:val="00654BA7"/>
    <w:pPr>
      <w:numPr>
        <w:ilvl w:val="1"/>
        <w:numId w:val="3"/>
      </w:numPr>
      <w:tabs>
        <w:tab w:val="clear" w:pos="1364"/>
        <w:tab w:val="num" w:pos="550"/>
        <w:tab w:val="left" w:pos="1176"/>
      </w:tabs>
      <w:spacing w:after="0" w:line="240" w:lineRule="auto"/>
      <w:ind w:left="-170" w:firstLine="454"/>
      <w:jc w:val="both"/>
    </w:pPr>
    <w:rPr>
      <w:rFonts w:ascii="Times New Roman" w:hAnsi="Times New Roman"/>
      <w:color w:val="000000"/>
      <w:sz w:val="28"/>
      <w:szCs w:val="24"/>
    </w:rPr>
  </w:style>
  <w:style w:type="paragraph" w:customStyle="1" w:styleId="111">
    <w:name w:val="Заголовок1М1"/>
    <w:basedOn w:val="a0"/>
    <w:next w:val="10"/>
    <w:rsid w:val="00654BA7"/>
    <w:pPr>
      <w:keepNext/>
      <w:tabs>
        <w:tab w:val="num" w:pos="360"/>
      </w:tabs>
      <w:spacing w:before="240" w:after="120" w:line="240" w:lineRule="auto"/>
      <w:ind w:left="360" w:hanging="360"/>
      <w:jc w:val="center"/>
    </w:pPr>
    <w:rPr>
      <w:rFonts w:ascii="Times New Roman" w:hAnsi="Times New Roman"/>
      <w:b/>
      <w:bCs/>
      <w:color w:val="000000"/>
      <w:sz w:val="32"/>
      <w:szCs w:val="24"/>
    </w:rPr>
  </w:style>
  <w:style w:type="paragraph" w:customStyle="1" w:styleId="a">
    <w:name w:val="!! стиль список"/>
    <w:basedOn w:val="a0"/>
    <w:qFormat/>
    <w:rsid w:val="00654BA7"/>
    <w:pPr>
      <w:numPr>
        <w:numId w:val="4"/>
      </w:numPr>
      <w:tabs>
        <w:tab w:val="num" w:pos="720"/>
      </w:tabs>
      <w:autoSpaceDE w:val="0"/>
      <w:autoSpaceDN w:val="0"/>
      <w:adjustRightInd w:val="0"/>
      <w:spacing w:after="0" w:line="360" w:lineRule="auto"/>
      <w:ind w:left="720"/>
      <w:jc w:val="both"/>
    </w:pPr>
    <w:rPr>
      <w:rFonts w:ascii="Times New Roman" w:hAnsi="Times New Roman"/>
      <w:szCs w:val="20"/>
    </w:rPr>
  </w:style>
  <w:style w:type="paragraph" w:customStyle="1" w:styleId="43">
    <w:name w:val="Основной текст4"/>
    <w:basedOn w:val="a0"/>
    <w:rsid w:val="00654BA7"/>
    <w:pPr>
      <w:widowControl w:val="0"/>
      <w:shd w:val="clear" w:color="auto" w:fill="FFFFFF"/>
      <w:spacing w:before="420" w:after="240" w:line="298" w:lineRule="exact"/>
      <w:ind w:hanging="360"/>
      <w:jc w:val="both"/>
    </w:pPr>
    <w:rPr>
      <w:spacing w:val="2"/>
      <w:sz w:val="20"/>
      <w:szCs w:val="20"/>
    </w:rPr>
  </w:style>
  <w:style w:type="paragraph" w:customStyle="1" w:styleId="afffffff3">
    <w:name w:val="Базовый"/>
    <w:link w:val="afffffff4"/>
    <w:rsid w:val="00654BA7"/>
    <w:pPr>
      <w:suppressAutoHyphens/>
      <w:spacing w:after="200" w:line="276" w:lineRule="auto"/>
    </w:pPr>
    <w:rPr>
      <w:rFonts w:ascii="Times New Roman" w:hAnsi="Times New Roman"/>
      <w:sz w:val="24"/>
      <w:lang w:eastAsia="en-US"/>
    </w:rPr>
  </w:style>
  <w:style w:type="character" w:customStyle="1" w:styleId="afffffff4">
    <w:name w:val="Базовый Знак"/>
    <w:link w:val="afffffff3"/>
    <w:locked/>
    <w:rsid w:val="00654BA7"/>
    <w:rPr>
      <w:rFonts w:ascii="Times New Roman" w:hAnsi="Times New Roman"/>
      <w:sz w:val="24"/>
      <w:lang w:val="x-none" w:eastAsia="en-US"/>
    </w:rPr>
  </w:style>
  <w:style w:type="character" w:customStyle="1" w:styleId="status">
    <w:name w:val="status"/>
    <w:rsid w:val="00654BA7"/>
  </w:style>
  <w:style w:type="paragraph" w:customStyle="1" w:styleId="productname">
    <w:name w:val="product_name"/>
    <w:basedOn w:val="a0"/>
    <w:rsid w:val="00654BA7"/>
    <w:pPr>
      <w:spacing w:before="100" w:beforeAutospacing="1" w:after="100" w:afterAutospacing="1" w:line="240" w:lineRule="auto"/>
    </w:pPr>
    <w:rPr>
      <w:rFonts w:ascii="Times New Roman" w:hAnsi="Times New Roman"/>
      <w:sz w:val="24"/>
      <w:szCs w:val="24"/>
    </w:rPr>
  </w:style>
  <w:style w:type="paragraph" w:customStyle="1" w:styleId="authors">
    <w:name w:val="authors"/>
    <w:basedOn w:val="a0"/>
    <w:rsid w:val="00654BA7"/>
    <w:pPr>
      <w:spacing w:before="100" w:beforeAutospacing="1" w:after="100" w:afterAutospacing="1" w:line="240" w:lineRule="auto"/>
    </w:pPr>
    <w:rPr>
      <w:rFonts w:ascii="Times New Roman" w:hAnsi="Times New Roman"/>
      <w:sz w:val="24"/>
      <w:szCs w:val="24"/>
    </w:rPr>
  </w:style>
  <w:style w:type="character" w:customStyle="1" w:styleId="1d">
    <w:name w:val="Название Знак1"/>
    <w:uiPriority w:val="10"/>
    <w:rsid w:val="00654BA7"/>
    <w:rPr>
      <w:rFonts w:ascii="Cambria" w:hAnsi="Cambria"/>
      <w:color w:val="17365D"/>
      <w:spacing w:val="5"/>
      <w:kern w:val="28"/>
      <w:sz w:val="52"/>
    </w:rPr>
  </w:style>
  <w:style w:type="character" w:customStyle="1" w:styleId="2f2">
    <w:name w:val="Название Знак2"/>
    <w:uiPriority w:val="10"/>
    <w:locked/>
    <w:rsid w:val="00654BA7"/>
    <w:rPr>
      <w:rFonts w:ascii="Calibri Light" w:hAnsi="Calibri Light"/>
      <w:spacing w:val="-10"/>
      <w:kern w:val="28"/>
      <w:sz w:val="56"/>
    </w:rPr>
  </w:style>
  <w:style w:type="paragraph" w:customStyle="1" w:styleId="54">
    <w:name w:val="Основной текст5"/>
    <w:basedOn w:val="a0"/>
    <w:uiPriority w:val="99"/>
    <w:rsid w:val="00654BA7"/>
    <w:pPr>
      <w:shd w:val="clear" w:color="auto" w:fill="FFFFFF"/>
      <w:spacing w:before="300" w:after="0" w:line="298" w:lineRule="exact"/>
      <w:ind w:hanging="480"/>
      <w:jc w:val="both"/>
    </w:pPr>
    <w:rPr>
      <w:rFonts w:ascii="Arial Unicode MS" w:hAnsi="Arial Unicode MS" w:cs="Arial Unicode MS"/>
      <w:color w:val="000000"/>
      <w:sz w:val="26"/>
      <w:szCs w:val="26"/>
    </w:rPr>
  </w:style>
  <w:style w:type="character" w:customStyle="1" w:styleId="afffffff5">
    <w:name w:val="Основной текст + Полужирный"/>
    <w:rsid w:val="00654BA7"/>
    <w:rPr>
      <w:rFonts w:ascii="Times New Roman" w:hAnsi="Times New Roman"/>
      <w:b/>
      <w:spacing w:val="0"/>
      <w:sz w:val="24"/>
    </w:rPr>
  </w:style>
  <w:style w:type="paragraph" w:customStyle="1" w:styleId="Iauiue">
    <w:name w:val="Iau.iue"/>
    <w:basedOn w:val="a0"/>
    <w:next w:val="a0"/>
    <w:uiPriority w:val="99"/>
    <w:rsid w:val="00654BA7"/>
    <w:pPr>
      <w:autoSpaceDE w:val="0"/>
      <w:autoSpaceDN w:val="0"/>
      <w:adjustRightInd w:val="0"/>
      <w:spacing w:after="0" w:line="240" w:lineRule="auto"/>
    </w:pPr>
    <w:rPr>
      <w:rFonts w:ascii="Times New Roman" w:hAnsi="Times New Roman"/>
      <w:sz w:val="24"/>
      <w:szCs w:val="24"/>
      <w:lang w:eastAsia="en-US"/>
    </w:rPr>
  </w:style>
  <w:style w:type="character" w:customStyle="1" w:styleId="Aeiannueea">
    <w:name w:val="Aeia.nnueea"/>
    <w:uiPriority w:val="99"/>
    <w:rsid w:val="00654BA7"/>
    <w:rPr>
      <w:color w:val="000000"/>
    </w:rPr>
  </w:style>
  <w:style w:type="paragraph" w:customStyle="1" w:styleId="book">
    <w:name w:val="book"/>
    <w:basedOn w:val="a0"/>
    <w:rsid w:val="00654BA7"/>
    <w:pPr>
      <w:spacing w:before="100" w:beforeAutospacing="1" w:after="100" w:afterAutospacing="1" w:line="240" w:lineRule="auto"/>
    </w:pPr>
    <w:rPr>
      <w:rFonts w:ascii="Times New Roman" w:hAnsi="Times New Roman"/>
      <w:sz w:val="24"/>
      <w:szCs w:val="24"/>
    </w:rPr>
  </w:style>
  <w:style w:type="paragraph" w:styleId="afffffff6">
    <w:name w:val="Document Map"/>
    <w:basedOn w:val="a0"/>
    <w:link w:val="afffffff7"/>
    <w:uiPriority w:val="99"/>
    <w:semiHidden/>
    <w:unhideWhenUsed/>
    <w:rsid w:val="00654BA7"/>
    <w:pPr>
      <w:spacing w:after="0" w:line="240" w:lineRule="auto"/>
    </w:pPr>
    <w:rPr>
      <w:rFonts w:ascii="Tahoma" w:hAnsi="Tahoma"/>
      <w:sz w:val="16"/>
      <w:szCs w:val="16"/>
    </w:rPr>
  </w:style>
  <w:style w:type="character" w:customStyle="1" w:styleId="afffffff7">
    <w:name w:val="Схема документа Знак"/>
    <w:basedOn w:val="a1"/>
    <w:link w:val="afffffff6"/>
    <w:uiPriority w:val="99"/>
    <w:semiHidden/>
    <w:locked/>
    <w:rsid w:val="00654BA7"/>
    <w:rPr>
      <w:rFonts w:ascii="Tahoma" w:hAnsi="Tahoma" w:cs="Times New Roman"/>
      <w:sz w:val="16"/>
      <w:szCs w:val="16"/>
      <w:lang w:val="x-none" w:eastAsia="x-none"/>
    </w:rPr>
  </w:style>
  <w:style w:type="paragraph" w:customStyle="1" w:styleId="2f3">
    <w:name w:val="Заголовок2"/>
    <w:basedOn w:val="a0"/>
    <w:next w:val="a0"/>
    <w:uiPriority w:val="10"/>
    <w:qFormat/>
    <w:rsid w:val="00654BA7"/>
    <w:pPr>
      <w:spacing w:after="0" w:line="240" w:lineRule="auto"/>
      <w:contextualSpacing/>
    </w:pPr>
    <w:rPr>
      <w:rFonts w:ascii="Calibri Light" w:hAnsi="Calibri Light"/>
      <w:spacing w:val="-10"/>
      <w:kern w:val="28"/>
      <w:sz w:val="56"/>
      <w:szCs w:val="56"/>
    </w:rPr>
  </w:style>
  <w:style w:type="paragraph" w:customStyle="1" w:styleId="1e">
    <w:name w:val="Абзац списка1"/>
    <w:basedOn w:val="a0"/>
    <w:uiPriority w:val="99"/>
    <w:rsid w:val="00654BA7"/>
    <w:pPr>
      <w:spacing w:after="0" w:line="240" w:lineRule="auto"/>
      <w:ind w:left="720"/>
    </w:pPr>
    <w:rPr>
      <w:rFonts w:ascii="Times New Roman" w:hAnsi="Times New Roman"/>
      <w:sz w:val="24"/>
      <w:szCs w:val="24"/>
    </w:rPr>
  </w:style>
  <w:style w:type="paragraph" w:customStyle="1" w:styleId="1f">
    <w:name w:val="1 Знак Знак Знак Знак Знак Знак Знак Знак Знак Знак Знак Знак Знак Знак Знак Знак Знак Знак Знак"/>
    <w:basedOn w:val="a0"/>
    <w:rsid w:val="00654BA7"/>
    <w:pPr>
      <w:tabs>
        <w:tab w:val="num" w:pos="643"/>
      </w:tabs>
      <w:spacing w:after="160" w:line="240" w:lineRule="exact"/>
    </w:pPr>
    <w:rPr>
      <w:rFonts w:ascii="Verdana" w:hAnsi="Verdana" w:cs="Verdana"/>
      <w:sz w:val="20"/>
      <w:szCs w:val="20"/>
      <w:lang w:val="en-US" w:eastAsia="en-US"/>
    </w:rPr>
  </w:style>
  <w:style w:type="table" w:customStyle="1" w:styleId="44">
    <w:name w:val="Сетка таблицы4"/>
    <w:basedOn w:val="a2"/>
    <w:next w:val="af0"/>
    <w:uiPriority w:val="39"/>
    <w:rsid w:val="00654B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0"/>
    <w:uiPriority w:val="59"/>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0"/>
    <w:uiPriority w:val="39"/>
    <w:rsid w:val="00654B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0"/>
    <w:uiPriority w:val="59"/>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0"/>
    <w:uiPriority w:val="39"/>
    <w:rsid w:val="00654B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654BA7"/>
    <w:rPr>
      <w:rFonts w:eastAsia="Times New Roman"/>
      <w:sz w:val="22"/>
    </w:rPr>
  </w:style>
  <w:style w:type="character" w:customStyle="1" w:styleId="1f1">
    <w:name w:val="Подзаголовок Знак1"/>
    <w:aliases w:val="Знак Знак1"/>
    <w:rsid w:val="00654BA7"/>
    <w:rPr>
      <w:rFonts w:ascii="Cambria" w:hAnsi="Cambria"/>
      <w:i/>
      <w:color w:val="4F81BD"/>
      <w:spacing w:val="15"/>
      <w:sz w:val="24"/>
    </w:rPr>
  </w:style>
  <w:style w:type="character" w:customStyle="1" w:styleId="12pt1">
    <w:name w:val="Колонтитул + 12 pt1"/>
    <w:aliases w:val="Интервал 0 pt1"/>
    <w:rsid w:val="00654BA7"/>
    <w:rPr>
      <w:rFonts w:ascii="Times New Roman" w:hAnsi="Times New Roman"/>
      <w:spacing w:val="-10"/>
      <w:sz w:val="24"/>
      <w:u w:val="none"/>
      <w:effect w:val="none"/>
    </w:rPr>
  </w:style>
  <w:style w:type="paragraph" w:styleId="afffffff8">
    <w:name w:val="Revision"/>
    <w:hidden/>
    <w:uiPriority w:val="99"/>
    <w:semiHidden/>
    <w:rsid w:val="00FD1EE0"/>
    <w:rPr>
      <w:sz w:val="22"/>
      <w:szCs w:val="22"/>
    </w:rPr>
  </w:style>
  <w:style w:type="character" w:customStyle="1" w:styleId="1f2">
    <w:name w:val="Неразрешенное упоминание1"/>
    <w:basedOn w:val="a1"/>
    <w:uiPriority w:val="99"/>
    <w:semiHidden/>
    <w:unhideWhenUsed/>
    <w:rsid w:val="00FD1EE0"/>
    <w:rPr>
      <w:color w:val="605E5C"/>
      <w:shd w:val="clear" w:color="auto" w:fill="E1DFDD"/>
    </w:rPr>
  </w:style>
  <w:style w:type="table" w:customStyle="1" w:styleId="72">
    <w:name w:val="Сетка таблицы7"/>
    <w:basedOn w:val="a2"/>
    <w:next w:val="af0"/>
    <w:uiPriority w:val="39"/>
    <w:rsid w:val="005555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0"/>
    <w:uiPriority w:val="59"/>
    <w:rsid w:val="005555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0"/>
    <w:rsid w:val="005555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0"/>
    <w:uiPriority w:val="59"/>
    <w:locked/>
    <w:rsid w:val="005555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9">
    <w:name w:val="Название Знак"/>
    <w:rsid w:val="00555519"/>
    <w:rPr>
      <w:rFonts w:ascii="Times New Roman" w:hAnsi="Times New Roman"/>
      <w:sz w:val="24"/>
      <w:lang w:val="x-none" w:eastAsia="ru-RU"/>
    </w:rPr>
  </w:style>
  <w:style w:type="paragraph" w:customStyle="1" w:styleId="1f3">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next w:val="afc"/>
    <w:link w:val="afffffffa"/>
    <w:qFormat/>
    <w:rsid w:val="00555519"/>
    <w:pPr>
      <w:widowControl w:val="0"/>
      <w:spacing w:after="0" w:line="240" w:lineRule="auto"/>
    </w:pPr>
    <w:rPr>
      <w:rFonts w:ascii="Times New Roman" w:hAnsi="Times New Roman" w:cs="Calibri"/>
      <w:sz w:val="24"/>
      <w:szCs w:val="24"/>
      <w:lang w:val="en-US" w:eastAsia="nl-NL"/>
    </w:rPr>
  </w:style>
  <w:style w:type="character" w:customStyle="1" w:styleId="112">
    <w:name w:val="Текст примечания Знак11"/>
    <w:uiPriority w:val="99"/>
    <w:rsid w:val="00555519"/>
    <w:rPr>
      <w:sz w:val="20"/>
    </w:rPr>
  </w:style>
  <w:style w:type="character" w:customStyle="1" w:styleId="113">
    <w:name w:val="Тема примечания Знак11"/>
    <w:uiPriority w:val="99"/>
    <w:rsid w:val="00555519"/>
    <w:rPr>
      <w:b/>
      <w:sz w:val="20"/>
    </w:rPr>
  </w:style>
  <w:style w:type="table" w:customStyle="1" w:styleId="410">
    <w:name w:val="Сетка таблицы41"/>
    <w:basedOn w:val="a2"/>
    <w:next w:val="af0"/>
    <w:uiPriority w:val="39"/>
    <w:rsid w:val="005555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List Paragraph Знак,подтабл Знак"/>
    <w:link w:val="a4"/>
    <w:uiPriority w:val="34"/>
    <w:qFormat/>
    <w:locked/>
    <w:rsid w:val="00555519"/>
    <w:rPr>
      <w:sz w:val="22"/>
      <w:szCs w:val="22"/>
    </w:rPr>
  </w:style>
  <w:style w:type="character" w:customStyle="1" w:styleId="affffff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f3"/>
    <w:locked/>
    <w:rsid w:val="00555519"/>
    <w:rPr>
      <w:rFonts w:ascii="Times New Roman" w:hAnsi="Times New Roman" w:cs="Calibri"/>
      <w:sz w:val="24"/>
      <w:szCs w:val="24"/>
      <w:lang w:val="en-US" w:eastAsia="nl-NL"/>
    </w:rPr>
  </w:style>
  <w:style w:type="table" w:customStyle="1" w:styleId="TableNormal">
    <w:name w:val="Table Normal"/>
    <w:uiPriority w:val="2"/>
    <w:semiHidden/>
    <w:unhideWhenUsed/>
    <w:qFormat/>
    <w:rsid w:val="005555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55519"/>
    <w:pPr>
      <w:widowControl w:val="0"/>
      <w:autoSpaceDE w:val="0"/>
      <w:autoSpaceDN w:val="0"/>
      <w:spacing w:after="0" w:line="240" w:lineRule="auto"/>
      <w:ind w:left="9"/>
    </w:pPr>
    <w:rPr>
      <w:rFonts w:ascii="Times New Roman" w:hAnsi="Times New Roman"/>
      <w:lang w:eastAsia="en-US"/>
    </w:rPr>
  </w:style>
  <w:style w:type="table" w:customStyle="1" w:styleId="510">
    <w:name w:val="Сетка таблицы51"/>
    <w:basedOn w:val="a2"/>
    <w:next w:val="af0"/>
    <w:uiPriority w:val="39"/>
    <w:rsid w:val="005555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555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610">
    <w:name w:val="Сетка таблицы61"/>
    <w:basedOn w:val="a2"/>
    <w:next w:val="af0"/>
    <w:uiPriority w:val="39"/>
    <w:rsid w:val="005555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55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afffffffb">
    <w:name w:val="Другое_"/>
    <w:basedOn w:val="a1"/>
    <w:link w:val="afffffffc"/>
    <w:rsid w:val="00D35844"/>
    <w:rPr>
      <w:rFonts w:ascii="Times New Roman" w:hAnsi="Times New Roman"/>
      <w:sz w:val="26"/>
      <w:szCs w:val="26"/>
    </w:rPr>
  </w:style>
  <w:style w:type="paragraph" w:customStyle="1" w:styleId="afffffffc">
    <w:name w:val="Другое"/>
    <w:basedOn w:val="a0"/>
    <w:link w:val="afffffffb"/>
    <w:rsid w:val="00D35844"/>
    <w:pPr>
      <w:widowControl w:val="0"/>
      <w:spacing w:after="0" w:line="240" w:lineRule="auto"/>
      <w:ind w:firstLine="400"/>
    </w:pPr>
    <w:rPr>
      <w:rFonts w:ascii="Times New Roman" w:hAnsi="Times New Roman"/>
      <w:sz w:val="26"/>
      <w:szCs w:val="26"/>
    </w:rPr>
  </w:style>
  <w:style w:type="character" w:customStyle="1" w:styleId="afffffffd">
    <w:name w:val="Подпись к таблице_"/>
    <w:basedOn w:val="a1"/>
    <w:link w:val="afffffffe"/>
    <w:rsid w:val="00D35844"/>
    <w:rPr>
      <w:rFonts w:ascii="Times New Roman" w:hAnsi="Times New Roman"/>
      <w:sz w:val="26"/>
      <w:szCs w:val="26"/>
    </w:rPr>
  </w:style>
  <w:style w:type="paragraph" w:customStyle="1" w:styleId="afffffffe">
    <w:name w:val="Подпись к таблице"/>
    <w:basedOn w:val="a0"/>
    <w:link w:val="afffffffd"/>
    <w:rsid w:val="00D35844"/>
    <w:pPr>
      <w:widowControl w:val="0"/>
      <w:spacing w:after="0" w:line="240" w:lineRule="auto"/>
    </w:pPr>
    <w:rPr>
      <w:rFonts w:ascii="Times New Roman" w:hAnsi="Times New Roman"/>
      <w:sz w:val="26"/>
      <w:szCs w:val="26"/>
    </w:rPr>
  </w:style>
  <w:style w:type="table" w:customStyle="1" w:styleId="TableGrid">
    <w:name w:val="TableGrid"/>
    <w:rsid w:val="004B772A"/>
    <w:rPr>
      <w:sz w:val="22"/>
      <w:szCs w:val="22"/>
    </w:rPr>
    <w:tblPr>
      <w:tblCellMar>
        <w:top w:w="0" w:type="dxa"/>
        <w:left w:w="0" w:type="dxa"/>
        <w:bottom w:w="0" w:type="dxa"/>
        <w:right w:w="0" w:type="dxa"/>
      </w:tblCellMar>
    </w:tblPr>
  </w:style>
  <w:style w:type="table" w:customStyle="1" w:styleId="82">
    <w:name w:val="Сетка таблицы8"/>
    <w:basedOn w:val="a2"/>
    <w:next w:val="af0"/>
    <w:uiPriority w:val="39"/>
    <w:rsid w:val="00BD631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basedOn w:val="a0"/>
    <w:next w:val="afc"/>
    <w:uiPriority w:val="99"/>
    <w:qFormat/>
    <w:rsid w:val="00C21739"/>
    <w:pPr>
      <w:widowControl w:val="0"/>
      <w:spacing w:after="0" w:line="240" w:lineRule="auto"/>
    </w:pPr>
    <w:rPr>
      <w:rFonts w:ascii="Times New Roman" w:hAnsi="Times New Roman"/>
      <w:sz w:val="24"/>
      <w:szCs w:val="24"/>
      <w:lang w:val="en-US" w:eastAsia="nl-NL"/>
    </w:rPr>
  </w:style>
  <w:style w:type="character" w:styleId="affffffff0">
    <w:name w:val="Subtle Emphasis"/>
    <w:uiPriority w:val="19"/>
    <w:qFormat/>
    <w:rsid w:val="00327231"/>
    <w:rPr>
      <w:i/>
      <w:iCs/>
      <w:color w:val="404040"/>
    </w:rPr>
  </w:style>
  <w:style w:type="paragraph" w:customStyle="1" w:styleId="c2">
    <w:name w:val="c2"/>
    <w:basedOn w:val="a0"/>
    <w:rsid w:val="00A41390"/>
    <w:pPr>
      <w:spacing w:before="100" w:beforeAutospacing="1" w:after="100" w:afterAutospacing="1" w:line="240" w:lineRule="auto"/>
    </w:pPr>
    <w:rPr>
      <w:rFonts w:ascii="Times New Roman" w:hAnsi="Times New Roman"/>
      <w:sz w:val="24"/>
      <w:szCs w:val="24"/>
    </w:rPr>
  </w:style>
  <w:style w:type="character" w:customStyle="1" w:styleId="c5">
    <w:name w:val="c5"/>
    <w:basedOn w:val="a1"/>
    <w:rsid w:val="00A41390"/>
  </w:style>
  <w:style w:type="paragraph" w:customStyle="1" w:styleId="c1">
    <w:name w:val="c1"/>
    <w:basedOn w:val="a0"/>
    <w:rsid w:val="00FE00F7"/>
    <w:pPr>
      <w:spacing w:before="100" w:beforeAutospacing="1" w:after="100" w:afterAutospacing="1" w:line="240" w:lineRule="auto"/>
    </w:pPr>
    <w:rPr>
      <w:rFonts w:ascii="Times New Roman" w:hAnsi="Times New Roman"/>
      <w:sz w:val="24"/>
      <w:szCs w:val="24"/>
    </w:rPr>
  </w:style>
  <w:style w:type="character" w:customStyle="1" w:styleId="c23">
    <w:name w:val="c23"/>
    <w:basedOn w:val="a1"/>
    <w:rsid w:val="00FE00F7"/>
  </w:style>
  <w:style w:type="character" w:customStyle="1" w:styleId="c32">
    <w:name w:val="c32"/>
    <w:basedOn w:val="a1"/>
    <w:rsid w:val="00FE00F7"/>
  </w:style>
  <w:style w:type="character" w:customStyle="1" w:styleId="c18">
    <w:name w:val="c18"/>
    <w:basedOn w:val="a1"/>
    <w:rsid w:val="00FE00F7"/>
  </w:style>
  <w:style w:type="paragraph" w:customStyle="1" w:styleId="affffffff1">
    <w:basedOn w:val="a0"/>
    <w:next w:val="afc"/>
    <w:uiPriority w:val="99"/>
    <w:qFormat/>
    <w:rsid w:val="007914A8"/>
    <w:pPr>
      <w:widowControl w:val="0"/>
      <w:spacing w:after="0" w:line="240" w:lineRule="auto"/>
    </w:pPr>
    <w:rPr>
      <w:rFonts w:ascii="Times New Roman" w:hAnsi="Times New Roman"/>
      <w:sz w:val="24"/>
      <w:szCs w:val="24"/>
      <w:lang w:val="en-US" w:eastAsia="nl-NL"/>
    </w:rPr>
  </w:style>
  <w:style w:type="character" w:customStyle="1" w:styleId="2f4">
    <w:name w:val="Неразрешенное упоминание2"/>
    <w:uiPriority w:val="99"/>
    <w:semiHidden/>
    <w:unhideWhenUsed/>
    <w:rsid w:val="007914A8"/>
    <w:rPr>
      <w:color w:val="605E5C"/>
      <w:shd w:val="clear" w:color="auto" w:fill="E1DFDD"/>
    </w:rPr>
  </w:style>
  <w:style w:type="paragraph" w:customStyle="1" w:styleId="affffffff2">
    <w:basedOn w:val="a0"/>
    <w:next w:val="afc"/>
    <w:uiPriority w:val="99"/>
    <w:qFormat/>
    <w:rsid w:val="004D6C5B"/>
    <w:pPr>
      <w:widowControl w:val="0"/>
      <w:spacing w:after="0" w:line="240" w:lineRule="auto"/>
    </w:pPr>
    <w:rPr>
      <w:rFonts w:ascii="Times New Roman" w:hAnsi="Times New Roman"/>
      <w:sz w:val="24"/>
      <w:szCs w:val="24"/>
      <w:lang w:val="en-US" w:eastAsia="nl-NL"/>
    </w:rPr>
  </w:style>
  <w:style w:type="table" w:styleId="36">
    <w:name w:val="Plain Table 3"/>
    <w:basedOn w:val="a2"/>
    <w:uiPriority w:val="43"/>
    <w:rsid w:val="00B6692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37">
    <w:name w:val="Неразрешенное упоминание3"/>
    <w:uiPriority w:val="99"/>
    <w:semiHidden/>
    <w:unhideWhenUsed/>
    <w:rsid w:val="00B66928"/>
    <w:rPr>
      <w:color w:val="605E5C"/>
      <w:shd w:val="clear" w:color="auto" w:fill="E1DFDD"/>
    </w:rPr>
  </w:style>
  <w:style w:type="character" w:customStyle="1" w:styleId="45">
    <w:name w:val="Неразрешенное упоминание4"/>
    <w:basedOn w:val="a1"/>
    <w:uiPriority w:val="99"/>
    <w:semiHidden/>
    <w:unhideWhenUsed/>
    <w:rsid w:val="001D5B15"/>
    <w:rPr>
      <w:color w:val="605E5C"/>
      <w:shd w:val="clear" w:color="auto" w:fill="E1DFDD"/>
    </w:rPr>
  </w:style>
  <w:style w:type="character" w:styleId="affffffff3">
    <w:name w:val="Unresolved Mention"/>
    <w:basedOn w:val="a1"/>
    <w:uiPriority w:val="99"/>
    <w:semiHidden/>
    <w:unhideWhenUsed/>
    <w:rsid w:val="00476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1413">
      <w:bodyDiv w:val="1"/>
      <w:marLeft w:val="0"/>
      <w:marRight w:val="0"/>
      <w:marTop w:val="0"/>
      <w:marBottom w:val="0"/>
      <w:divBdr>
        <w:top w:val="none" w:sz="0" w:space="0" w:color="auto"/>
        <w:left w:val="none" w:sz="0" w:space="0" w:color="auto"/>
        <w:bottom w:val="none" w:sz="0" w:space="0" w:color="auto"/>
        <w:right w:val="none" w:sz="0" w:space="0" w:color="auto"/>
      </w:divBdr>
    </w:div>
    <w:div w:id="365833679">
      <w:marLeft w:val="0"/>
      <w:marRight w:val="0"/>
      <w:marTop w:val="0"/>
      <w:marBottom w:val="0"/>
      <w:divBdr>
        <w:top w:val="none" w:sz="0" w:space="0" w:color="auto"/>
        <w:left w:val="none" w:sz="0" w:space="0" w:color="auto"/>
        <w:bottom w:val="none" w:sz="0" w:space="0" w:color="auto"/>
        <w:right w:val="none" w:sz="0" w:space="0" w:color="auto"/>
      </w:divBdr>
    </w:div>
    <w:div w:id="365833680">
      <w:marLeft w:val="0"/>
      <w:marRight w:val="0"/>
      <w:marTop w:val="0"/>
      <w:marBottom w:val="0"/>
      <w:divBdr>
        <w:top w:val="none" w:sz="0" w:space="0" w:color="auto"/>
        <w:left w:val="none" w:sz="0" w:space="0" w:color="auto"/>
        <w:bottom w:val="none" w:sz="0" w:space="0" w:color="auto"/>
        <w:right w:val="none" w:sz="0" w:space="0" w:color="auto"/>
      </w:divBdr>
    </w:div>
    <w:div w:id="455028359">
      <w:bodyDiv w:val="1"/>
      <w:marLeft w:val="0"/>
      <w:marRight w:val="0"/>
      <w:marTop w:val="0"/>
      <w:marBottom w:val="0"/>
      <w:divBdr>
        <w:top w:val="none" w:sz="0" w:space="0" w:color="auto"/>
        <w:left w:val="none" w:sz="0" w:space="0" w:color="auto"/>
        <w:bottom w:val="none" w:sz="0" w:space="0" w:color="auto"/>
        <w:right w:val="none" w:sz="0" w:space="0" w:color="auto"/>
      </w:divBdr>
      <w:divsChild>
        <w:div w:id="1312441703">
          <w:marLeft w:val="0"/>
          <w:marRight w:val="0"/>
          <w:marTop w:val="0"/>
          <w:marBottom w:val="0"/>
          <w:divBdr>
            <w:top w:val="none" w:sz="0" w:space="0" w:color="auto"/>
            <w:left w:val="none" w:sz="0" w:space="0" w:color="auto"/>
            <w:bottom w:val="none" w:sz="0" w:space="0" w:color="auto"/>
            <w:right w:val="none" w:sz="0" w:space="0" w:color="auto"/>
          </w:divBdr>
          <w:divsChild>
            <w:div w:id="983583297">
              <w:marLeft w:val="0"/>
              <w:marRight w:val="0"/>
              <w:marTop w:val="0"/>
              <w:marBottom w:val="0"/>
              <w:divBdr>
                <w:top w:val="none" w:sz="0" w:space="0" w:color="auto"/>
                <w:left w:val="none" w:sz="0" w:space="0" w:color="auto"/>
                <w:bottom w:val="none" w:sz="0" w:space="0" w:color="auto"/>
                <w:right w:val="none" w:sz="0" w:space="0" w:color="auto"/>
              </w:divBdr>
              <w:divsChild>
                <w:div w:id="2081099612">
                  <w:marLeft w:val="0"/>
                  <w:marRight w:val="0"/>
                  <w:marTop w:val="0"/>
                  <w:marBottom w:val="0"/>
                  <w:divBdr>
                    <w:top w:val="none" w:sz="0" w:space="0" w:color="auto"/>
                    <w:left w:val="none" w:sz="0" w:space="0" w:color="auto"/>
                    <w:bottom w:val="none" w:sz="0" w:space="0" w:color="auto"/>
                    <w:right w:val="none" w:sz="0" w:space="0" w:color="auto"/>
                  </w:divBdr>
                  <w:divsChild>
                    <w:div w:id="7015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7057">
      <w:bodyDiv w:val="1"/>
      <w:marLeft w:val="0"/>
      <w:marRight w:val="0"/>
      <w:marTop w:val="0"/>
      <w:marBottom w:val="0"/>
      <w:divBdr>
        <w:top w:val="none" w:sz="0" w:space="0" w:color="auto"/>
        <w:left w:val="none" w:sz="0" w:space="0" w:color="auto"/>
        <w:bottom w:val="none" w:sz="0" w:space="0" w:color="auto"/>
        <w:right w:val="none" w:sz="0" w:space="0" w:color="auto"/>
      </w:divBdr>
    </w:div>
    <w:div w:id="581451948">
      <w:bodyDiv w:val="1"/>
      <w:marLeft w:val="0"/>
      <w:marRight w:val="0"/>
      <w:marTop w:val="0"/>
      <w:marBottom w:val="0"/>
      <w:divBdr>
        <w:top w:val="none" w:sz="0" w:space="0" w:color="auto"/>
        <w:left w:val="none" w:sz="0" w:space="0" w:color="auto"/>
        <w:bottom w:val="none" w:sz="0" w:space="0" w:color="auto"/>
        <w:right w:val="none" w:sz="0" w:space="0" w:color="auto"/>
      </w:divBdr>
    </w:div>
    <w:div w:id="664432665">
      <w:bodyDiv w:val="1"/>
      <w:marLeft w:val="0"/>
      <w:marRight w:val="0"/>
      <w:marTop w:val="0"/>
      <w:marBottom w:val="0"/>
      <w:divBdr>
        <w:top w:val="none" w:sz="0" w:space="0" w:color="auto"/>
        <w:left w:val="none" w:sz="0" w:space="0" w:color="auto"/>
        <w:bottom w:val="none" w:sz="0" w:space="0" w:color="auto"/>
        <w:right w:val="none" w:sz="0" w:space="0" w:color="auto"/>
      </w:divBdr>
    </w:div>
    <w:div w:id="731270001">
      <w:bodyDiv w:val="1"/>
      <w:marLeft w:val="0"/>
      <w:marRight w:val="0"/>
      <w:marTop w:val="0"/>
      <w:marBottom w:val="0"/>
      <w:divBdr>
        <w:top w:val="none" w:sz="0" w:space="0" w:color="auto"/>
        <w:left w:val="none" w:sz="0" w:space="0" w:color="auto"/>
        <w:bottom w:val="none" w:sz="0" w:space="0" w:color="auto"/>
        <w:right w:val="none" w:sz="0" w:space="0" w:color="auto"/>
      </w:divBdr>
    </w:div>
    <w:div w:id="755899375">
      <w:bodyDiv w:val="1"/>
      <w:marLeft w:val="0"/>
      <w:marRight w:val="0"/>
      <w:marTop w:val="0"/>
      <w:marBottom w:val="0"/>
      <w:divBdr>
        <w:top w:val="none" w:sz="0" w:space="0" w:color="auto"/>
        <w:left w:val="none" w:sz="0" w:space="0" w:color="auto"/>
        <w:bottom w:val="none" w:sz="0" w:space="0" w:color="auto"/>
        <w:right w:val="none" w:sz="0" w:space="0" w:color="auto"/>
      </w:divBdr>
    </w:div>
    <w:div w:id="868493896">
      <w:bodyDiv w:val="1"/>
      <w:marLeft w:val="0"/>
      <w:marRight w:val="0"/>
      <w:marTop w:val="0"/>
      <w:marBottom w:val="0"/>
      <w:divBdr>
        <w:top w:val="none" w:sz="0" w:space="0" w:color="auto"/>
        <w:left w:val="none" w:sz="0" w:space="0" w:color="auto"/>
        <w:bottom w:val="none" w:sz="0" w:space="0" w:color="auto"/>
        <w:right w:val="none" w:sz="0" w:space="0" w:color="auto"/>
      </w:divBdr>
    </w:div>
    <w:div w:id="962346703">
      <w:bodyDiv w:val="1"/>
      <w:marLeft w:val="0"/>
      <w:marRight w:val="0"/>
      <w:marTop w:val="0"/>
      <w:marBottom w:val="0"/>
      <w:divBdr>
        <w:top w:val="none" w:sz="0" w:space="0" w:color="auto"/>
        <w:left w:val="none" w:sz="0" w:space="0" w:color="auto"/>
        <w:bottom w:val="none" w:sz="0" w:space="0" w:color="auto"/>
        <w:right w:val="none" w:sz="0" w:space="0" w:color="auto"/>
      </w:divBdr>
    </w:div>
    <w:div w:id="1000892906">
      <w:bodyDiv w:val="1"/>
      <w:marLeft w:val="0"/>
      <w:marRight w:val="0"/>
      <w:marTop w:val="0"/>
      <w:marBottom w:val="0"/>
      <w:divBdr>
        <w:top w:val="none" w:sz="0" w:space="0" w:color="auto"/>
        <w:left w:val="none" w:sz="0" w:space="0" w:color="auto"/>
        <w:bottom w:val="none" w:sz="0" w:space="0" w:color="auto"/>
        <w:right w:val="none" w:sz="0" w:space="0" w:color="auto"/>
      </w:divBdr>
      <w:divsChild>
        <w:div w:id="1897742342">
          <w:marLeft w:val="0"/>
          <w:marRight w:val="0"/>
          <w:marTop w:val="0"/>
          <w:marBottom w:val="0"/>
          <w:divBdr>
            <w:top w:val="none" w:sz="0" w:space="0" w:color="auto"/>
            <w:left w:val="none" w:sz="0" w:space="0" w:color="auto"/>
            <w:bottom w:val="none" w:sz="0" w:space="0" w:color="auto"/>
            <w:right w:val="none" w:sz="0" w:space="0" w:color="auto"/>
          </w:divBdr>
          <w:divsChild>
            <w:div w:id="1336153112">
              <w:marLeft w:val="0"/>
              <w:marRight w:val="0"/>
              <w:marTop w:val="0"/>
              <w:marBottom w:val="0"/>
              <w:divBdr>
                <w:top w:val="none" w:sz="0" w:space="0" w:color="auto"/>
                <w:left w:val="none" w:sz="0" w:space="0" w:color="auto"/>
                <w:bottom w:val="none" w:sz="0" w:space="0" w:color="auto"/>
                <w:right w:val="none" w:sz="0" w:space="0" w:color="auto"/>
              </w:divBdr>
              <w:divsChild>
                <w:div w:id="6093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37623">
      <w:bodyDiv w:val="1"/>
      <w:marLeft w:val="0"/>
      <w:marRight w:val="0"/>
      <w:marTop w:val="0"/>
      <w:marBottom w:val="0"/>
      <w:divBdr>
        <w:top w:val="none" w:sz="0" w:space="0" w:color="auto"/>
        <w:left w:val="none" w:sz="0" w:space="0" w:color="auto"/>
        <w:bottom w:val="none" w:sz="0" w:space="0" w:color="auto"/>
        <w:right w:val="none" w:sz="0" w:space="0" w:color="auto"/>
      </w:divBdr>
    </w:div>
    <w:div w:id="1277904920">
      <w:bodyDiv w:val="1"/>
      <w:marLeft w:val="0"/>
      <w:marRight w:val="0"/>
      <w:marTop w:val="0"/>
      <w:marBottom w:val="0"/>
      <w:divBdr>
        <w:top w:val="none" w:sz="0" w:space="0" w:color="auto"/>
        <w:left w:val="none" w:sz="0" w:space="0" w:color="auto"/>
        <w:bottom w:val="none" w:sz="0" w:space="0" w:color="auto"/>
        <w:right w:val="none" w:sz="0" w:space="0" w:color="auto"/>
      </w:divBdr>
    </w:div>
    <w:div w:id="1295257608">
      <w:bodyDiv w:val="1"/>
      <w:marLeft w:val="0"/>
      <w:marRight w:val="0"/>
      <w:marTop w:val="0"/>
      <w:marBottom w:val="0"/>
      <w:divBdr>
        <w:top w:val="none" w:sz="0" w:space="0" w:color="auto"/>
        <w:left w:val="none" w:sz="0" w:space="0" w:color="auto"/>
        <w:bottom w:val="none" w:sz="0" w:space="0" w:color="auto"/>
        <w:right w:val="none" w:sz="0" w:space="0" w:color="auto"/>
      </w:divBdr>
    </w:div>
    <w:div w:id="1295284267">
      <w:bodyDiv w:val="1"/>
      <w:marLeft w:val="0"/>
      <w:marRight w:val="0"/>
      <w:marTop w:val="0"/>
      <w:marBottom w:val="0"/>
      <w:divBdr>
        <w:top w:val="none" w:sz="0" w:space="0" w:color="auto"/>
        <w:left w:val="none" w:sz="0" w:space="0" w:color="auto"/>
        <w:bottom w:val="none" w:sz="0" w:space="0" w:color="auto"/>
        <w:right w:val="none" w:sz="0" w:space="0" w:color="auto"/>
      </w:divBdr>
    </w:div>
    <w:div w:id="1387335660">
      <w:bodyDiv w:val="1"/>
      <w:marLeft w:val="0"/>
      <w:marRight w:val="0"/>
      <w:marTop w:val="0"/>
      <w:marBottom w:val="0"/>
      <w:divBdr>
        <w:top w:val="none" w:sz="0" w:space="0" w:color="auto"/>
        <w:left w:val="none" w:sz="0" w:space="0" w:color="auto"/>
        <w:bottom w:val="none" w:sz="0" w:space="0" w:color="auto"/>
        <w:right w:val="none" w:sz="0" w:space="0" w:color="auto"/>
      </w:divBdr>
    </w:div>
    <w:div w:id="1445226349">
      <w:bodyDiv w:val="1"/>
      <w:marLeft w:val="0"/>
      <w:marRight w:val="0"/>
      <w:marTop w:val="0"/>
      <w:marBottom w:val="0"/>
      <w:divBdr>
        <w:top w:val="none" w:sz="0" w:space="0" w:color="auto"/>
        <w:left w:val="none" w:sz="0" w:space="0" w:color="auto"/>
        <w:bottom w:val="none" w:sz="0" w:space="0" w:color="auto"/>
        <w:right w:val="none" w:sz="0" w:space="0" w:color="auto"/>
      </w:divBdr>
    </w:div>
    <w:div w:id="1465848710">
      <w:bodyDiv w:val="1"/>
      <w:marLeft w:val="0"/>
      <w:marRight w:val="0"/>
      <w:marTop w:val="0"/>
      <w:marBottom w:val="0"/>
      <w:divBdr>
        <w:top w:val="none" w:sz="0" w:space="0" w:color="auto"/>
        <w:left w:val="none" w:sz="0" w:space="0" w:color="auto"/>
        <w:bottom w:val="none" w:sz="0" w:space="0" w:color="auto"/>
        <w:right w:val="none" w:sz="0" w:space="0" w:color="auto"/>
      </w:divBdr>
    </w:div>
    <w:div w:id="1515412337">
      <w:bodyDiv w:val="1"/>
      <w:marLeft w:val="0"/>
      <w:marRight w:val="0"/>
      <w:marTop w:val="0"/>
      <w:marBottom w:val="0"/>
      <w:divBdr>
        <w:top w:val="none" w:sz="0" w:space="0" w:color="auto"/>
        <w:left w:val="none" w:sz="0" w:space="0" w:color="auto"/>
        <w:bottom w:val="none" w:sz="0" w:space="0" w:color="auto"/>
        <w:right w:val="none" w:sz="0" w:space="0" w:color="auto"/>
      </w:divBdr>
    </w:div>
    <w:div w:id="1526363951">
      <w:bodyDiv w:val="1"/>
      <w:marLeft w:val="0"/>
      <w:marRight w:val="0"/>
      <w:marTop w:val="0"/>
      <w:marBottom w:val="0"/>
      <w:divBdr>
        <w:top w:val="none" w:sz="0" w:space="0" w:color="auto"/>
        <w:left w:val="none" w:sz="0" w:space="0" w:color="auto"/>
        <w:bottom w:val="none" w:sz="0" w:space="0" w:color="auto"/>
        <w:right w:val="none" w:sz="0" w:space="0" w:color="auto"/>
      </w:divBdr>
    </w:div>
    <w:div w:id="1564366028">
      <w:bodyDiv w:val="1"/>
      <w:marLeft w:val="0"/>
      <w:marRight w:val="0"/>
      <w:marTop w:val="0"/>
      <w:marBottom w:val="0"/>
      <w:divBdr>
        <w:top w:val="none" w:sz="0" w:space="0" w:color="auto"/>
        <w:left w:val="none" w:sz="0" w:space="0" w:color="auto"/>
        <w:bottom w:val="none" w:sz="0" w:space="0" w:color="auto"/>
        <w:right w:val="none" w:sz="0" w:space="0" w:color="auto"/>
      </w:divBdr>
    </w:div>
    <w:div w:id="1596285018">
      <w:bodyDiv w:val="1"/>
      <w:marLeft w:val="0"/>
      <w:marRight w:val="0"/>
      <w:marTop w:val="0"/>
      <w:marBottom w:val="0"/>
      <w:divBdr>
        <w:top w:val="none" w:sz="0" w:space="0" w:color="auto"/>
        <w:left w:val="none" w:sz="0" w:space="0" w:color="auto"/>
        <w:bottom w:val="none" w:sz="0" w:space="0" w:color="auto"/>
        <w:right w:val="none" w:sz="0" w:space="0" w:color="auto"/>
      </w:divBdr>
    </w:div>
    <w:div w:id="1653824655">
      <w:bodyDiv w:val="1"/>
      <w:marLeft w:val="0"/>
      <w:marRight w:val="0"/>
      <w:marTop w:val="0"/>
      <w:marBottom w:val="0"/>
      <w:divBdr>
        <w:top w:val="none" w:sz="0" w:space="0" w:color="auto"/>
        <w:left w:val="none" w:sz="0" w:space="0" w:color="auto"/>
        <w:bottom w:val="none" w:sz="0" w:space="0" w:color="auto"/>
        <w:right w:val="none" w:sz="0" w:space="0" w:color="auto"/>
      </w:divBdr>
    </w:div>
    <w:div w:id="1684236015">
      <w:bodyDiv w:val="1"/>
      <w:marLeft w:val="0"/>
      <w:marRight w:val="0"/>
      <w:marTop w:val="0"/>
      <w:marBottom w:val="0"/>
      <w:divBdr>
        <w:top w:val="none" w:sz="0" w:space="0" w:color="auto"/>
        <w:left w:val="none" w:sz="0" w:space="0" w:color="auto"/>
        <w:bottom w:val="none" w:sz="0" w:space="0" w:color="auto"/>
        <w:right w:val="none" w:sz="0" w:space="0" w:color="auto"/>
      </w:divBdr>
    </w:div>
    <w:div w:id="1746802260">
      <w:bodyDiv w:val="1"/>
      <w:marLeft w:val="0"/>
      <w:marRight w:val="0"/>
      <w:marTop w:val="0"/>
      <w:marBottom w:val="0"/>
      <w:divBdr>
        <w:top w:val="none" w:sz="0" w:space="0" w:color="auto"/>
        <w:left w:val="none" w:sz="0" w:space="0" w:color="auto"/>
        <w:bottom w:val="none" w:sz="0" w:space="0" w:color="auto"/>
        <w:right w:val="none" w:sz="0" w:space="0" w:color="auto"/>
      </w:divBdr>
      <w:divsChild>
        <w:div w:id="1921329184">
          <w:marLeft w:val="0"/>
          <w:marRight w:val="0"/>
          <w:marTop w:val="0"/>
          <w:marBottom w:val="0"/>
          <w:divBdr>
            <w:top w:val="none" w:sz="0" w:space="0" w:color="auto"/>
            <w:left w:val="none" w:sz="0" w:space="0" w:color="auto"/>
            <w:bottom w:val="none" w:sz="0" w:space="0" w:color="auto"/>
            <w:right w:val="none" w:sz="0" w:space="0" w:color="auto"/>
          </w:divBdr>
          <w:divsChild>
            <w:div w:id="783113552">
              <w:marLeft w:val="0"/>
              <w:marRight w:val="0"/>
              <w:marTop w:val="0"/>
              <w:marBottom w:val="0"/>
              <w:divBdr>
                <w:top w:val="none" w:sz="0" w:space="0" w:color="auto"/>
                <w:left w:val="none" w:sz="0" w:space="0" w:color="auto"/>
                <w:bottom w:val="none" w:sz="0" w:space="0" w:color="auto"/>
                <w:right w:val="none" w:sz="0" w:space="0" w:color="auto"/>
              </w:divBdr>
              <w:divsChild>
                <w:div w:id="7388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51163">
      <w:bodyDiv w:val="1"/>
      <w:marLeft w:val="0"/>
      <w:marRight w:val="0"/>
      <w:marTop w:val="0"/>
      <w:marBottom w:val="0"/>
      <w:divBdr>
        <w:top w:val="none" w:sz="0" w:space="0" w:color="auto"/>
        <w:left w:val="none" w:sz="0" w:space="0" w:color="auto"/>
        <w:bottom w:val="none" w:sz="0" w:space="0" w:color="auto"/>
        <w:right w:val="none" w:sz="0" w:space="0" w:color="auto"/>
      </w:divBdr>
    </w:div>
    <w:div w:id="1760642402">
      <w:bodyDiv w:val="1"/>
      <w:marLeft w:val="0"/>
      <w:marRight w:val="0"/>
      <w:marTop w:val="0"/>
      <w:marBottom w:val="0"/>
      <w:divBdr>
        <w:top w:val="none" w:sz="0" w:space="0" w:color="auto"/>
        <w:left w:val="none" w:sz="0" w:space="0" w:color="auto"/>
        <w:bottom w:val="none" w:sz="0" w:space="0" w:color="auto"/>
        <w:right w:val="none" w:sz="0" w:space="0" w:color="auto"/>
      </w:divBdr>
    </w:div>
    <w:div w:id="1994136049">
      <w:bodyDiv w:val="1"/>
      <w:marLeft w:val="0"/>
      <w:marRight w:val="0"/>
      <w:marTop w:val="0"/>
      <w:marBottom w:val="0"/>
      <w:divBdr>
        <w:top w:val="none" w:sz="0" w:space="0" w:color="auto"/>
        <w:left w:val="none" w:sz="0" w:space="0" w:color="auto"/>
        <w:bottom w:val="none" w:sz="0" w:space="0" w:color="auto"/>
        <w:right w:val="none" w:sz="0" w:space="0" w:color="auto"/>
      </w:divBdr>
    </w:div>
    <w:div w:id="2092190516">
      <w:bodyDiv w:val="1"/>
      <w:marLeft w:val="0"/>
      <w:marRight w:val="0"/>
      <w:marTop w:val="0"/>
      <w:marBottom w:val="0"/>
      <w:divBdr>
        <w:top w:val="none" w:sz="0" w:space="0" w:color="auto"/>
        <w:left w:val="none" w:sz="0" w:space="0" w:color="auto"/>
        <w:bottom w:val="none" w:sz="0" w:space="0" w:color="auto"/>
        <w:right w:val="none" w:sz="0" w:space="0" w:color="auto"/>
      </w:divBdr>
    </w:div>
    <w:div w:id="21394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igenc.ru/" TargetMode="External"/><Relationship Id="rId117" Type="http://schemas.openxmlformats.org/officeDocument/2006/relationships/footer" Target="footer25.xml"/><Relationship Id="rId21" Type="http://schemas.openxmlformats.org/officeDocument/2006/relationships/hyperlink" Target="https://urait.ru/bcode/455591" TargetMode="External"/><Relationship Id="rId42" Type="http://schemas.openxmlformats.org/officeDocument/2006/relationships/hyperlink" Target="https://e.lanbook.com/book/173112" TargetMode="External"/><Relationship Id="rId47" Type="http://schemas.openxmlformats.org/officeDocument/2006/relationships/footer" Target="footer8.xml"/><Relationship Id="rId63" Type="http://schemas.openxmlformats.org/officeDocument/2006/relationships/header" Target="header10.xml"/><Relationship Id="rId68" Type="http://schemas.openxmlformats.org/officeDocument/2006/relationships/hyperlink" Target="https://urait.ru/bcode/456356" TargetMode="External"/><Relationship Id="rId84" Type="http://schemas.openxmlformats.org/officeDocument/2006/relationships/hyperlink" Target="http://nacherchy.ru" TargetMode="External"/><Relationship Id="rId89" Type="http://schemas.openxmlformats.org/officeDocument/2006/relationships/hyperlink" Target="https://e.lanbook.com/book/197465" TargetMode="External"/><Relationship Id="rId112" Type="http://schemas.openxmlformats.org/officeDocument/2006/relationships/hyperlink" Target="http://www.tehbez.ru/" TargetMode="External"/><Relationship Id="rId16" Type="http://schemas.openxmlformats.org/officeDocument/2006/relationships/hyperlink" Target="https://znanium.com/catalog/product/1060624" TargetMode="External"/><Relationship Id="rId107" Type="http://schemas.openxmlformats.org/officeDocument/2006/relationships/hyperlink" Target="http://www.kmpo.ru/" TargetMode="External"/><Relationship Id="rId11" Type="http://schemas.openxmlformats.org/officeDocument/2006/relationships/footer" Target="footer1.xml"/><Relationship Id="rId32" Type="http://schemas.openxmlformats.org/officeDocument/2006/relationships/footer" Target="footer3.xml"/><Relationship Id="rId37" Type="http://schemas.openxmlformats.org/officeDocument/2006/relationships/hyperlink" Target="https://znanium.com/catalog/product/1069174" TargetMode="External"/><Relationship Id="rId53" Type="http://schemas.openxmlformats.org/officeDocument/2006/relationships/hyperlink" Target="https://e.lanbook.com/book/193301" TargetMode="External"/><Relationship Id="rId58" Type="http://schemas.openxmlformats.org/officeDocument/2006/relationships/footer" Target="footer9.xml"/><Relationship Id="rId74" Type="http://schemas.openxmlformats.org/officeDocument/2006/relationships/footer" Target="footer14.xml"/><Relationship Id="rId79" Type="http://schemas.openxmlformats.org/officeDocument/2006/relationships/hyperlink" Target="https://e.lanbook.com/book/217451" TargetMode="External"/><Relationship Id="rId102" Type="http://schemas.openxmlformats.org/officeDocument/2006/relationships/footer" Target="footer22.xml"/><Relationship Id="rId5" Type="http://schemas.openxmlformats.org/officeDocument/2006/relationships/webSettings" Target="webSettings.xml"/><Relationship Id="rId90" Type="http://schemas.openxmlformats.org/officeDocument/2006/relationships/hyperlink" Target="http://mexalib.com/view/40558" TargetMode="External"/><Relationship Id="rId95" Type="http://schemas.openxmlformats.org/officeDocument/2006/relationships/hyperlink" Target="https://e.lanbook.com/book/173799" TargetMode="External"/><Relationship Id="rId22" Type="http://schemas.openxmlformats.org/officeDocument/2006/relationships/hyperlink" Target="https://urait.ru/bcode/454853" TargetMode="External"/><Relationship Id="rId27" Type="http://schemas.openxmlformats.org/officeDocument/2006/relationships/hyperlink" Target="https://www.urait.ru/bcode/489721" TargetMode="External"/><Relationship Id="rId43" Type="http://schemas.openxmlformats.org/officeDocument/2006/relationships/hyperlink" Target="https://e.lanbook.com/book/199913" TargetMode="External"/><Relationship Id="rId48" Type="http://schemas.openxmlformats.org/officeDocument/2006/relationships/hyperlink" Target="https://academia-moscow.ru/catalogue/5401/483973/" TargetMode="External"/><Relationship Id="rId64" Type="http://schemas.openxmlformats.org/officeDocument/2006/relationships/footer" Target="footer11.xml"/><Relationship Id="rId69" Type="http://schemas.openxmlformats.org/officeDocument/2006/relationships/hyperlink" Target="https://e.lanbook.com/book/217394" TargetMode="External"/><Relationship Id="rId113" Type="http://schemas.openxmlformats.org/officeDocument/2006/relationships/hyperlink" Target="https://rsv.ru/" TargetMode="External"/><Relationship Id="rId118" Type="http://schemas.openxmlformats.org/officeDocument/2006/relationships/footer" Target="footer26.xml"/><Relationship Id="rId80" Type="http://schemas.openxmlformats.org/officeDocument/2006/relationships/hyperlink" Target="https://e.lanbook.com/book/233186" TargetMode="External"/><Relationship Id="rId85" Type="http://schemas.openxmlformats.org/officeDocument/2006/relationships/hyperlink" Target="http://nacherchy.ru" TargetMode="External"/><Relationship Id="rId12" Type="http://schemas.openxmlformats.org/officeDocument/2006/relationships/footer" Target="footer2.xml"/><Relationship Id="rId17" Type="http://schemas.openxmlformats.org/officeDocument/2006/relationships/hyperlink" Target="https://urait.ru/bcode/455910" TargetMode="External"/><Relationship Id="rId33" Type="http://schemas.openxmlformats.org/officeDocument/2006/relationships/footer" Target="footer4.xml"/><Relationship Id="rId38" Type="http://schemas.openxmlformats.org/officeDocument/2006/relationships/hyperlink" Target="https://urait.ru/bcode/489671" TargetMode="External"/><Relationship Id="rId59" Type="http://schemas.openxmlformats.org/officeDocument/2006/relationships/footer" Target="footer10.xml"/><Relationship Id="rId103" Type="http://schemas.openxmlformats.org/officeDocument/2006/relationships/footer" Target="footer23.xml"/><Relationship Id="rId108" Type="http://schemas.openxmlformats.org/officeDocument/2006/relationships/hyperlink" Target="http://www.kapo-gorbunov.ru/" TargetMode="External"/><Relationship Id="rId54" Type="http://schemas.openxmlformats.org/officeDocument/2006/relationships/hyperlink" Target="https://e.lanbook.com/book/174986" TargetMode="External"/><Relationship Id="rId70" Type="http://schemas.openxmlformats.org/officeDocument/2006/relationships/hyperlink" Target="https://e.lanbook.com/book/167188" TargetMode="External"/><Relationship Id="rId75" Type="http://schemas.openxmlformats.org/officeDocument/2006/relationships/footer" Target="footer15.xml"/><Relationship Id="rId91" Type="http://schemas.openxmlformats.org/officeDocument/2006/relationships/footer" Target="footer19.xml"/><Relationship Id="rId96" Type="http://schemas.openxmlformats.org/officeDocument/2006/relationships/hyperlink" Target="https://e.lanbook.com/book/17379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rait.ru/bcode/456028" TargetMode="External"/><Relationship Id="rId28" Type="http://schemas.openxmlformats.org/officeDocument/2006/relationships/hyperlink" Target="https://urait.ru/bcode/507468" TargetMode="External"/><Relationship Id="rId49" Type="http://schemas.openxmlformats.org/officeDocument/2006/relationships/hyperlink" Target="https://urait.ru/bcode/495699" TargetMode="External"/><Relationship Id="rId114" Type="http://schemas.openxmlformats.org/officeDocument/2006/relationships/hyperlink" Target="https://bolshayaperemena.online/" TargetMode="External"/><Relationship Id="rId119" Type="http://schemas.openxmlformats.org/officeDocument/2006/relationships/hyperlink" Target="http://www.esat.worldskills.ru" TargetMode="External"/><Relationship Id="rId44" Type="http://schemas.openxmlformats.org/officeDocument/2006/relationships/hyperlink" Target="https://urait.ru/bcode/453161" TargetMode="External"/><Relationship Id="rId60" Type="http://schemas.openxmlformats.org/officeDocument/2006/relationships/hyperlink" Target="http://www.spark-interfax.ru" TargetMode="External"/><Relationship Id="rId65" Type="http://schemas.openxmlformats.org/officeDocument/2006/relationships/footer" Target="footer12.xml"/><Relationship Id="rId81" Type="http://schemas.openxmlformats.org/officeDocument/2006/relationships/hyperlink" Target="https://urait.ru/bcode/498893" TargetMode="External"/><Relationship Id="rId86" Type="http://schemas.openxmlformats.org/officeDocument/2006/relationships/hyperlink" Target="http://www.cherch.ru/standartizatsiya_v_mashinostroenii/osnovnie_ponyatiya_v_oblasti_standartizatsii.html"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urait.ru/bcode/454066" TargetMode="External"/><Relationship Id="rId39" Type="http://schemas.openxmlformats.org/officeDocument/2006/relationships/hyperlink" Target="https://e.lanbook.com/book/208976" TargetMode="External"/><Relationship Id="rId109" Type="http://schemas.openxmlformats.org/officeDocument/2006/relationships/hyperlink" Target="http://www.cnti.ru/" TargetMode="External"/><Relationship Id="rId34" Type="http://schemas.openxmlformats.org/officeDocument/2006/relationships/footer" Target="footer5.xml"/><Relationship Id="rId50" Type="http://schemas.openxmlformats.org/officeDocument/2006/relationships/hyperlink" Target="https://e.lanbook.com/book/221195" TargetMode="External"/><Relationship Id="rId55" Type="http://schemas.openxmlformats.org/officeDocument/2006/relationships/hyperlink" Target="http://lib.sportedu.ru" TargetMode="External"/><Relationship Id="rId76" Type="http://schemas.openxmlformats.org/officeDocument/2006/relationships/footer" Target="footer16.xml"/><Relationship Id="rId97" Type="http://schemas.openxmlformats.org/officeDocument/2006/relationships/hyperlink" Target="https://e.lanbook.com/book/147234" TargetMode="External"/><Relationship Id="rId104" Type="http://schemas.openxmlformats.org/officeDocument/2006/relationships/footer" Target="footer24.xml"/><Relationship Id="rId120" Type="http://schemas.openxmlformats.org/officeDocument/2006/relationships/image" Target="media/image1.png"/><Relationship Id="rId7" Type="http://schemas.openxmlformats.org/officeDocument/2006/relationships/endnotes" Target="endnotes.xml"/><Relationship Id="rId71" Type="http://schemas.openxmlformats.org/officeDocument/2006/relationships/hyperlink" Target="https://urait.ru/bcode/451279" TargetMode="External"/><Relationship Id="rId92" Type="http://schemas.openxmlformats.org/officeDocument/2006/relationships/footer" Target="footer20.xml"/><Relationship Id="rId2" Type="http://schemas.openxmlformats.org/officeDocument/2006/relationships/numbering" Target="numbering.xml"/><Relationship Id="rId29" Type="http://schemas.openxmlformats.org/officeDocument/2006/relationships/hyperlink" Target="https://e.lanbook.com/book/178059" TargetMode="External"/><Relationship Id="rId24" Type="http://schemas.openxmlformats.org/officeDocument/2006/relationships/hyperlink" Target="https://urait.ru/bcode/453391" TargetMode="External"/><Relationship Id="rId40" Type="http://schemas.openxmlformats.org/officeDocument/2006/relationships/hyperlink" Target="https://e.lanbook.com/book/200255" TargetMode="External"/><Relationship Id="rId45" Type="http://schemas.openxmlformats.org/officeDocument/2006/relationships/hyperlink" Target="https://urait.ru/bcode/453164" TargetMode="External"/><Relationship Id="rId66" Type="http://schemas.openxmlformats.org/officeDocument/2006/relationships/footer" Target="footer13.xml"/><Relationship Id="rId87" Type="http://schemas.openxmlformats.org/officeDocument/2006/relationships/footer" Target="footer17.xml"/><Relationship Id="rId110" Type="http://schemas.openxmlformats.org/officeDocument/2006/relationships/hyperlink" Target="http://docinfo.ru/" TargetMode="External"/><Relationship Id="rId115" Type="http://schemas.openxmlformats.org/officeDocument/2006/relationships/hyperlink" Target="https://&#1083;&#1080;&#1076;&#1077;&#1088;&#1099;&#1088;&#1086;&#1089;&#1089;&#1080;&#1080;.&#1088;&#1092;/" TargetMode="External"/><Relationship Id="rId61" Type="http://schemas.openxmlformats.org/officeDocument/2006/relationships/hyperlink" Target="http://www.bloomberg.com" TargetMode="External"/><Relationship Id="rId82" Type="http://schemas.openxmlformats.org/officeDocument/2006/relationships/hyperlink" Target="http://biblioclub.ru/index.php?page=book&amp;id=493787" TargetMode="External"/><Relationship Id="rId19" Type="http://schemas.openxmlformats.org/officeDocument/2006/relationships/hyperlink" Target="https://urait.ru/bcode/453417" TargetMode="External"/><Relationship Id="rId14"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6.xml"/><Relationship Id="rId56" Type="http://schemas.openxmlformats.org/officeDocument/2006/relationships/hyperlink" Target="http://www.fizkult-ura.ru/" TargetMode="External"/><Relationship Id="rId77" Type="http://schemas.openxmlformats.org/officeDocument/2006/relationships/hyperlink" Target="https://znanium.com/catalog/product/1172078" TargetMode="External"/><Relationship Id="rId100" Type="http://schemas.openxmlformats.org/officeDocument/2006/relationships/hyperlink" Target="http://www.edu.ru" TargetMode="External"/><Relationship Id="rId105" Type="http://schemas.openxmlformats.org/officeDocument/2006/relationships/hyperlink" Target="https://urait.ru/bcode/489608" TargetMode="External"/><Relationship Id="rId8" Type="http://schemas.openxmlformats.org/officeDocument/2006/relationships/header" Target="header1.xml"/><Relationship Id="rId51" Type="http://schemas.openxmlformats.org/officeDocument/2006/relationships/hyperlink" Target="https://e.lanbook.com/book/156380" TargetMode="External"/><Relationship Id="rId72" Type="http://schemas.openxmlformats.org/officeDocument/2006/relationships/hyperlink" Target="https://urait.ru/bcode/456355" TargetMode="External"/><Relationship Id="rId93" Type="http://schemas.openxmlformats.org/officeDocument/2006/relationships/footer" Target="footer21.xml"/><Relationship Id="rId98" Type="http://schemas.openxmlformats.org/officeDocument/2006/relationships/hyperlink" Target="https://e.lanbook.com/book/179035"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urait.ru/bcode/467412" TargetMode="External"/><Relationship Id="rId46" Type="http://schemas.openxmlformats.org/officeDocument/2006/relationships/hyperlink" Target="https://urait.ru/bcode/450781" TargetMode="External"/><Relationship Id="rId67" Type="http://schemas.openxmlformats.org/officeDocument/2006/relationships/hyperlink" Target="https://urait.ru/bcode/456355" TargetMode="External"/><Relationship Id="rId116" Type="http://schemas.openxmlformats.org/officeDocument/2006/relationships/hyperlink" Target="https://onf.ru" TargetMode="External"/><Relationship Id="rId20" Type="http://schemas.openxmlformats.org/officeDocument/2006/relationships/hyperlink" Target="https://urait.ru/bcode/453590" TargetMode="External"/><Relationship Id="rId41" Type="http://schemas.openxmlformats.org/officeDocument/2006/relationships/hyperlink" Target="https://e.lanbook.com/book/148019" TargetMode="External"/><Relationship Id="rId62" Type="http://schemas.openxmlformats.org/officeDocument/2006/relationships/header" Target="header9.xml"/><Relationship Id="rId83" Type="http://schemas.openxmlformats.org/officeDocument/2006/relationships/hyperlink" Target="http://cals.ru/sites/default/files/downloads/3.1102-2011.pdf" TargetMode="External"/><Relationship Id="rId88" Type="http://schemas.openxmlformats.org/officeDocument/2006/relationships/footer" Target="footer18.xml"/><Relationship Id="rId111" Type="http://schemas.openxmlformats.org/officeDocument/2006/relationships/hyperlink" Target="http://new.safework.ru/" TargetMode="External"/><Relationship Id="rId15" Type="http://schemas.openxmlformats.org/officeDocument/2006/relationships/hyperlink" Target="https://urait.ru/bcode/495045" TargetMode="External"/><Relationship Id="rId36" Type="http://schemas.openxmlformats.org/officeDocument/2006/relationships/footer" Target="footer7.xml"/><Relationship Id="rId57" Type="http://schemas.openxmlformats.org/officeDocument/2006/relationships/header" Target="header8.xml"/><Relationship Id="rId106" Type="http://schemas.openxmlformats.org/officeDocument/2006/relationships/hyperlink" Target="http://www.kazanhelicopters.ru/" TargetMode="External"/><Relationship Id="rId10" Type="http://schemas.openxmlformats.org/officeDocument/2006/relationships/header" Target="header3.xml"/><Relationship Id="rId31" Type="http://schemas.openxmlformats.org/officeDocument/2006/relationships/header" Target="header7.xml"/><Relationship Id="rId52" Type="http://schemas.openxmlformats.org/officeDocument/2006/relationships/hyperlink" Target="https://e.lanbook.com/book/198284" TargetMode="External"/><Relationship Id="rId73" Type="http://schemas.openxmlformats.org/officeDocument/2006/relationships/hyperlink" Target="https://urait.ru/bcode/456356" TargetMode="External"/><Relationship Id="rId78" Type="http://schemas.openxmlformats.org/officeDocument/2006/relationships/hyperlink" Target="https://urait.ru/bcode/450801" TargetMode="External"/><Relationship Id="rId94" Type="http://schemas.openxmlformats.org/officeDocument/2006/relationships/hyperlink" Target="https://academia-moscow.ru/catalogue/4891/452485/" TargetMode="External"/><Relationship Id="rId99" Type="http://schemas.openxmlformats.org/officeDocument/2006/relationships/hyperlink" Target="https://e.lanbook.com/book/162380" TargetMode="External"/><Relationship Id="rId101" Type="http://schemas.openxmlformats.org/officeDocument/2006/relationships/hyperlink" Target="http://www.sapr2000.ru"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83D7-F897-4829-9B64-19908A35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284</Pages>
  <Words>49584</Words>
  <Characters>373569</Characters>
  <Application>Microsoft Office Word</Application>
  <DocSecurity>0</DocSecurity>
  <Lines>3113</Lines>
  <Paragraphs>844</Paragraphs>
  <ScaleCrop>false</ScaleCrop>
  <HeadingPairs>
    <vt:vector size="2" baseType="variant">
      <vt:variant>
        <vt:lpstr>Название</vt:lpstr>
      </vt:variant>
      <vt:variant>
        <vt:i4>1</vt:i4>
      </vt:variant>
    </vt:vector>
  </HeadingPairs>
  <TitlesOfParts>
    <vt:vector size="1" baseType="lpstr">
      <vt:lpstr/>
    </vt:vector>
  </TitlesOfParts>
  <Company>ФГОУ СПО ЯАТУ ГА</Company>
  <LinksUpToDate>false</LinksUpToDate>
  <CharactersWithSpaces>422309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Еловский С.А.</dc:creator>
  <cp:keywords/>
  <dc:description/>
  <cp:lastModifiedBy>Тюрина Светлана Викторовна</cp:lastModifiedBy>
  <cp:revision>11</cp:revision>
  <cp:lastPrinted>2022-03-09T07:49:00Z</cp:lastPrinted>
  <dcterms:created xsi:type="dcterms:W3CDTF">2022-07-01T14:36:00Z</dcterms:created>
  <dcterms:modified xsi:type="dcterms:W3CDTF">2022-10-12T07:45:00Z</dcterms:modified>
</cp:coreProperties>
</file>